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D5172C" w14:textId="50CF43FD" w:rsidR="00056111" w:rsidRPr="00056111" w:rsidRDefault="00056111">
      <w:pPr>
        <w:rPr>
          <w:b/>
          <w:bCs/>
          <w:sz w:val="28"/>
          <w:szCs w:val="28"/>
          <w:u w:val="single"/>
        </w:rPr>
      </w:pPr>
      <w:r w:rsidRPr="00056111">
        <w:rPr>
          <w:b/>
          <w:bCs/>
          <w:sz w:val="28"/>
          <w:szCs w:val="28"/>
          <w:u w:val="single"/>
        </w:rPr>
        <w:t xml:space="preserve">2404004   </w:t>
      </w:r>
      <w:r w:rsidRPr="00056111">
        <w:rPr>
          <w:b/>
          <w:bCs/>
          <w:sz w:val="28"/>
          <w:szCs w:val="28"/>
        </w:rPr>
        <w:t xml:space="preserve">                                                                                                </w:t>
      </w:r>
      <w:r w:rsidRPr="00056111">
        <w:rPr>
          <w:b/>
          <w:bCs/>
          <w:sz w:val="28"/>
          <w:szCs w:val="28"/>
          <w:u w:val="single"/>
        </w:rPr>
        <w:t xml:space="preserve">BMPE5001                                                                                                                                                                                                             </w:t>
      </w:r>
    </w:p>
    <w:p w14:paraId="580F29FB" w14:textId="77777777" w:rsidR="00056111" w:rsidRDefault="00056111">
      <w:pPr>
        <w:rPr>
          <w:b/>
          <w:bCs/>
          <w:sz w:val="28"/>
          <w:szCs w:val="28"/>
          <w:u w:val="single"/>
        </w:rPr>
      </w:pPr>
    </w:p>
    <w:p w14:paraId="6B5B4EBF" w14:textId="15E6F344" w:rsidR="00056111" w:rsidRPr="00F926A1" w:rsidRDefault="00056111">
      <w:pPr>
        <w:rPr>
          <w:b/>
          <w:bCs/>
          <w:sz w:val="32"/>
          <w:szCs w:val="32"/>
          <w:u w:val="single"/>
        </w:rPr>
      </w:pPr>
      <w:r w:rsidRPr="00F926A1">
        <w:rPr>
          <w:b/>
          <w:bCs/>
          <w:sz w:val="32"/>
          <w:szCs w:val="32"/>
          <w:u w:val="single"/>
        </w:rPr>
        <w:t>Competitive activities- Weekly reflected blog</w:t>
      </w:r>
    </w:p>
    <w:p w14:paraId="591829E9" w14:textId="77777777" w:rsidR="00056111" w:rsidRDefault="00056111">
      <w:pPr>
        <w:rPr>
          <w:b/>
          <w:bCs/>
          <w:sz w:val="28"/>
          <w:szCs w:val="28"/>
          <w:u w:val="single"/>
        </w:rPr>
      </w:pPr>
    </w:p>
    <w:p w14:paraId="0FD4B42F" w14:textId="3DCAB133" w:rsidR="00056111" w:rsidRDefault="00056111">
      <w:pPr>
        <w:rPr>
          <w:sz w:val="28"/>
          <w:szCs w:val="28"/>
        </w:rPr>
      </w:pPr>
      <w:r w:rsidRPr="00056111">
        <w:rPr>
          <w:sz w:val="28"/>
          <w:szCs w:val="28"/>
        </w:rPr>
        <w:t>What is sport’s education- To put it in brief sports ed</w:t>
      </w:r>
      <w:r w:rsidR="003837AF">
        <w:rPr>
          <w:sz w:val="28"/>
          <w:szCs w:val="28"/>
        </w:rPr>
        <w:t>ucation</w:t>
      </w:r>
      <w:r w:rsidRPr="00056111">
        <w:rPr>
          <w:sz w:val="28"/>
          <w:szCs w:val="28"/>
        </w:rPr>
        <w:t xml:space="preserve"> is an approach to teaching sports</w:t>
      </w:r>
      <w:r>
        <w:rPr>
          <w:sz w:val="28"/>
          <w:szCs w:val="28"/>
        </w:rPr>
        <w:t xml:space="preserve"> and develops a lot of qualities.  After research from Siedantop (19</w:t>
      </w:r>
      <w:r w:rsidR="003837AF">
        <w:rPr>
          <w:sz w:val="28"/>
          <w:szCs w:val="28"/>
        </w:rPr>
        <w:t>9</w:t>
      </w:r>
      <w:r>
        <w:rPr>
          <w:sz w:val="28"/>
          <w:szCs w:val="28"/>
        </w:rPr>
        <w:t>4) we know that sports education gives experiences that are more complete than traditional then physical education games. Also helps us gain skills like teamwork, reasonability, the ability to work as an effective member as a group and have a good understanding of how to play sports but most importantly have a good coordinate and manage their sports experience</w:t>
      </w:r>
      <w:r w:rsidR="00B7202C">
        <w:rPr>
          <w:sz w:val="28"/>
          <w:szCs w:val="28"/>
        </w:rPr>
        <w:t xml:space="preserve">, as Ishlah (2023) states,  Sport’s education Offers a lot of unique opportunities for character -building and teaching values essentials for success in life, Also has the potential to impact students both on and off the field positively while also gaining </w:t>
      </w:r>
      <w:r w:rsidR="00FE1CD0">
        <w:rPr>
          <w:sz w:val="28"/>
          <w:szCs w:val="28"/>
        </w:rPr>
        <w:t xml:space="preserve">all </w:t>
      </w:r>
      <w:r w:rsidR="00B7202C">
        <w:rPr>
          <w:sz w:val="28"/>
          <w:szCs w:val="28"/>
        </w:rPr>
        <w:t xml:space="preserve">the skills that have been stated. </w:t>
      </w:r>
    </w:p>
    <w:p w14:paraId="5AEFA3A9" w14:textId="77777777" w:rsidR="00056111" w:rsidRDefault="00056111">
      <w:pPr>
        <w:rPr>
          <w:sz w:val="28"/>
          <w:szCs w:val="28"/>
        </w:rPr>
      </w:pPr>
    </w:p>
    <w:p w14:paraId="1214787B" w14:textId="1009383C" w:rsidR="00056111" w:rsidRDefault="00056111">
      <w:pPr>
        <w:rPr>
          <w:b/>
          <w:bCs/>
          <w:sz w:val="28"/>
          <w:szCs w:val="28"/>
          <w:u w:val="single"/>
        </w:rPr>
      </w:pPr>
      <w:r w:rsidRPr="00056111">
        <w:rPr>
          <w:b/>
          <w:bCs/>
          <w:sz w:val="28"/>
          <w:szCs w:val="28"/>
          <w:u w:val="single"/>
        </w:rPr>
        <w:t>Picking teams</w:t>
      </w:r>
    </w:p>
    <w:p w14:paraId="2B9D7AA6" w14:textId="7D22C426" w:rsidR="00056111" w:rsidRPr="00056111" w:rsidRDefault="003837AF">
      <w:pPr>
        <w:rPr>
          <w:sz w:val="28"/>
          <w:szCs w:val="28"/>
        </w:rPr>
      </w:pPr>
      <w:r>
        <w:rPr>
          <w:sz w:val="28"/>
          <w:szCs w:val="28"/>
        </w:rPr>
        <w:t xml:space="preserve"> Picking teams in sport is organizing participants into sides or groups to ensure there is a fair and balanced competition. </w:t>
      </w:r>
      <w:r w:rsidR="00056111" w:rsidRPr="00056111">
        <w:rPr>
          <w:sz w:val="28"/>
          <w:szCs w:val="28"/>
        </w:rPr>
        <w:t xml:space="preserve">During the process of assigning players </w:t>
      </w:r>
      <w:r w:rsidR="00056111">
        <w:rPr>
          <w:sz w:val="28"/>
          <w:szCs w:val="28"/>
        </w:rPr>
        <w:t xml:space="preserve">into </w:t>
      </w:r>
      <w:r w:rsidR="00056111" w:rsidRPr="00056111">
        <w:rPr>
          <w:sz w:val="28"/>
          <w:szCs w:val="28"/>
        </w:rPr>
        <w:t>teams</w:t>
      </w:r>
      <w:r w:rsidR="00056111">
        <w:rPr>
          <w:sz w:val="28"/>
          <w:szCs w:val="28"/>
        </w:rPr>
        <w:t>, we made sure the teams were at the right level, this is important we did this because it gives equal opportunities to compete and learn fairly</w:t>
      </w:r>
      <w:r>
        <w:rPr>
          <w:sz w:val="28"/>
          <w:szCs w:val="28"/>
        </w:rPr>
        <w:t>, by doing this it will allow the participants work in an optimal level of challenge when they are grouped in similar levels. This means it’s not too easy or too difficult for the participants One</w:t>
      </w:r>
      <w:r w:rsidR="00056111">
        <w:rPr>
          <w:sz w:val="28"/>
          <w:szCs w:val="28"/>
        </w:rPr>
        <w:t xml:space="preserve"> way a teacher could do this is by getting the players that are in the same team to have a competitive game against each other to see who has got the better ability between them. How does this work? Through our lesson in playing tennis this worked as the </w:t>
      </w:r>
      <w:r>
        <w:rPr>
          <w:sz w:val="28"/>
          <w:szCs w:val="28"/>
        </w:rPr>
        <w:t>participant who</w:t>
      </w:r>
      <w:r w:rsidR="00056111">
        <w:rPr>
          <w:sz w:val="28"/>
          <w:szCs w:val="28"/>
        </w:rPr>
        <w:t xml:space="preserve"> won the game would be ‘rank one’ and the other being ‘rank two’ By doing this when the players came against the opposition, the two rank 1s would play against each other and the two rank 2s would do the same.  </w:t>
      </w:r>
      <w:r>
        <w:rPr>
          <w:sz w:val="28"/>
          <w:szCs w:val="28"/>
        </w:rPr>
        <w:t xml:space="preserve">As a result, by doing this method each participant faces a fair challenge and this equals the teams being fair and not being missed matched, </w:t>
      </w:r>
      <w:r w:rsidR="00056111">
        <w:rPr>
          <w:sz w:val="28"/>
          <w:szCs w:val="28"/>
        </w:rPr>
        <w:t xml:space="preserve">As Sidedentop, </w:t>
      </w:r>
      <w:r>
        <w:rPr>
          <w:sz w:val="28"/>
          <w:szCs w:val="28"/>
        </w:rPr>
        <w:t>Hastie, and</w:t>
      </w:r>
      <w:r w:rsidR="00056111">
        <w:rPr>
          <w:sz w:val="28"/>
          <w:szCs w:val="28"/>
        </w:rPr>
        <w:t xml:space="preserve"> </w:t>
      </w:r>
      <w:r w:rsidR="0080673A">
        <w:rPr>
          <w:sz w:val="28"/>
          <w:szCs w:val="28"/>
        </w:rPr>
        <w:t>V</w:t>
      </w:r>
      <w:r w:rsidR="00056111">
        <w:rPr>
          <w:sz w:val="28"/>
          <w:szCs w:val="28"/>
        </w:rPr>
        <w:t xml:space="preserve">an </w:t>
      </w:r>
      <w:r w:rsidR="0080673A">
        <w:rPr>
          <w:sz w:val="28"/>
          <w:szCs w:val="28"/>
        </w:rPr>
        <w:t>D</w:t>
      </w:r>
      <w:r w:rsidR="00056111">
        <w:rPr>
          <w:sz w:val="28"/>
          <w:szCs w:val="28"/>
        </w:rPr>
        <w:t xml:space="preserve">er </w:t>
      </w:r>
      <w:r w:rsidR="0080673A">
        <w:rPr>
          <w:sz w:val="28"/>
          <w:szCs w:val="28"/>
        </w:rPr>
        <w:t>M</w:t>
      </w:r>
      <w:r w:rsidR="00056111">
        <w:rPr>
          <w:sz w:val="28"/>
          <w:szCs w:val="28"/>
        </w:rPr>
        <w:t>ars,   (2011) states, Sports educa</w:t>
      </w:r>
      <w:r>
        <w:rPr>
          <w:sz w:val="28"/>
          <w:szCs w:val="28"/>
        </w:rPr>
        <w:t xml:space="preserve">tion </w:t>
      </w:r>
      <w:r w:rsidR="00056111">
        <w:rPr>
          <w:sz w:val="28"/>
          <w:szCs w:val="28"/>
        </w:rPr>
        <w:t xml:space="preserve">strongly favours organizing competitions so that students of equal abilities can compete against each other fairly. However, when rank one plays rank two, we could adapt and get rank 1 to start the game </w:t>
      </w:r>
      <w:r>
        <w:rPr>
          <w:sz w:val="28"/>
          <w:szCs w:val="28"/>
        </w:rPr>
        <w:t>on -</w:t>
      </w:r>
      <w:r w:rsidR="00056111">
        <w:rPr>
          <w:sz w:val="28"/>
          <w:szCs w:val="28"/>
        </w:rPr>
        <w:t xml:space="preserve">5, That is one approach a teacher could pick teams and help the </w:t>
      </w:r>
      <w:r>
        <w:rPr>
          <w:sz w:val="28"/>
          <w:szCs w:val="28"/>
        </w:rPr>
        <w:t>participants learn</w:t>
      </w:r>
      <w:r w:rsidR="00056111">
        <w:rPr>
          <w:sz w:val="28"/>
          <w:szCs w:val="28"/>
        </w:rPr>
        <w:t xml:space="preserve"> of each other to help gain confidence and learning fairly. </w:t>
      </w:r>
    </w:p>
    <w:p w14:paraId="2C09B4E7" w14:textId="77777777" w:rsidR="00056111" w:rsidRPr="00056111" w:rsidRDefault="00056111">
      <w:pPr>
        <w:rPr>
          <w:b/>
          <w:bCs/>
          <w:sz w:val="28"/>
          <w:szCs w:val="28"/>
          <w:u w:val="single"/>
        </w:rPr>
      </w:pPr>
    </w:p>
    <w:p w14:paraId="1711D2F5" w14:textId="77777777" w:rsidR="00056111" w:rsidRDefault="00056111">
      <w:pPr>
        <w:rPr>
          <w:sz w:val="28"/>
          <w:szCs w:val="28"/>
        </w:rPr>
      </w:pPr>
    </w:p>
    <w:p w14:paraId="4697102E" w14:textId="77777777" w:rsidR="00056111" w:rsidRDefault="00056111">
      <w:pPr>
        <w:rPr>
          <w:sz w:val="28"/>
          <w:szCs w:val="28"/>
        </w:rPr>
      </w:pPr>
    </w:p>
    <w:p w14:paraId="732AF59F" w14:textId="2AB31809" w:rsidR="00056111" w:rsidRDefault="00056111">
      <w:pPr>
        <w:rPr>
          <w:b/>
          <w:bCs/>
          <w:sz w:val="28"/>
          <w:szCs w:val="28"/>
          <w:u w:val="single"/>
        </w:rPr>
      </w:pPr>
      <w:r w:rsidRPr="00056111">
        <w:rPr>
          <w:b/>
          <w:bCs/>
          <w:sz w:val="28"/>
          <w:szCs w:val="28"/>
          <w:u w:val="single"/>
        </w:rPr>
        <w:t xml:space="preserve"> Using multiple Roles</w:t>
      </w:r>
    </w:p>
    <w:p w14:paraId="118CDE1A" w14:textId="5F6598B6" w:rsidR="00056111" w:rsidRPr="00056111" w:rsidRDefault="00056111">
      <w:r>
        <w:rPr>
          <w:sz w:val="28"/>
          <w:szCs w:val="28"/>
        </w:rPr>
        <w:t xml:space="preserve">Personally, using multiple roles in sports education is beneficial for the students, </w:t>
      </w:r>
      <w:r w:rsidR="003837AF">
        <w:rPr>
          <w:sz w:val="28"/>
          <w:szCs w:val="28"/>
        </w:rPr>
        <w:t>according Sidedentop</w:t>
      </w:r>
      <w:r w:rsidR="0080673A">
        <w:rPr>
          <w:sz w:val="28"/>
          <w:szCs w:val="28"/>
        </w:rPr>
        <w:t xml:space="preserve">, D, Hastie, P.A and Van Der Mars (2011) we can see that when students learn and perform in multiple roles rather than just a parapente they gain and feel more responsible for there team.  In our lesson this had a big impact on the students as everyone on each team were involved, we had teams of three where they all had different roles such as a manager, head coach and an official. All of us would have different reasonability’s which would get us all engaged and taking turns in leading and setting our own ideas into the team. while the game of tennis was going on these roles had a positive impact, for example the official would keep score and officiate the game while the head coach was giving out some instructions to improve and help. However, this may be unsuccessful because if one student wasn’t engaged or didn’t like the </w:t>
      </w:r>
      <w:r w:rsidR="003837AF">
        <w:rPr>
          <w:sz w:val="28"/>
          <w:szCs w:val="28"/>
        </w:rPr>
        <w:t>role,</w:t>
      </w:r>
      <w:r w:rsidR="0080673A">
        <w:rPr>
          <w:sz w:val="28"/>
          <w:szCs w:val="28"/>
        </w:rPr>
        <w:t xml:space="preserve"> they </w:t>
      </w:r>
      <w:r w:rsidR="003837AF">
        <w:rPr>
          <w:sz w:val="28"/>
          <w:szCs w:val="28"/>
        </w:rPr>
        <w:t>were</w:t>
      </w:r>
      <w:r w:rsidR="0080673A">
        <w:rPr>
          <w:sz w:val="28"/>
          <w:szCs w:val="28"/>
        </w:rPr>
        <w:t xml:space="preserve"> given that could have an impact on the team and someone would have to fill more than one role and that removes the sports education values of shared responsibility and team collaboration because it limits enjoyment and personnel development</w:t>
      </w:r>
      <w:r w:rsidR="003837AF">
        <w:rPr>
          <w:sz w:val="28"/>
          <w:szCs w:val="28"/>
        </w:rPr>
        <w:t xml:space="preserve">. Also undertaking multiple roles can improve and promote learning across multiplate domains because it allows participants to gain a Broader range of skills for example decision making, problem solving </w:t>
      </w:r>
      <w:r w:rsidR="00F926A1">
        <w:rPr>
          <w:sz w:val="28"/>
          <w:szCs w:val="28"/>
        </w:rPr>
        <w:t>and</w:t>
      </w:r>
      <w:r w:rsidR="003837AF">
        <w:rPr>
          <w:sz w:val="28"/>
          <w:szCs w:val="28"/>
        </w:rPr>
        <w:t xml:space="preserve"> helps gain skills in physical domains such as improving performances by gaining these experiences participants will gain </w:t>
      </w:r>
      <w:r w:rsidR="00F926A1">
        <w:rPr>
          <w:sz w:val="28"/>
          <w:szCs w:val="28"/>
        </w:rPr>
        <w:t>an</w:t>
      </w:r>
      <w:r w:rsidR="003837AF">
        <w:rPr>
          <w:sz w:val="28"/>
          <w:szCs w:val="28"/>
        </w:rPr>
        <w:t xml:space="preserve"> understanding of both practical and aspects of physical education </w:t>
      </w:r>
    </w:p>
    <w:p w14:paraId="1CB552AE" w14:textId="77777777" w:rsidR="00056111" w:rsidRDefault="00056111">
      <w:pPr>
        <w:rPr>
          <w:b/>
          <w:bCs/>
          <w:u w:val="single"/>
        </w:rPr>
      </w:pPr>
    </w:p>
    <w:p w14:paraId="063DFA74" w14:textId="77777777" w:rsidR="00056111" w:rsidRDefault="00056111" w:rsidP="00056111">
      <w:pPr>
        <w:rPr>
          <w:sz w:val="28"/>
          <w:szCs w:val="28"/>
        </w:rPr>
      </w:pPr>
    </w:p>
    <w:p w14:paraId="1529CA5C" w14:textId="4FBB9D7F" w:rsidR="00056111" w:rsidRPr="00F926A1" w:rsidRDefault="0080673A">
      <w:pPr>
        <w:rPr>
          <w:b/>
          <w:bCs/>
          <w:sz w:val="28"/>
          <w:szCs w:val="28"/>
          <w:u w:val="single"/>
        </w:rPr>
      </w:pPr>
      <w:r w:rsidRPr="00F926A1">
        <w:rPr>
          <w:b/>
          <w:bCs/>
          <w:sz w:val="28"/>
          <w:szCs w:val="28"/>
          <w:u w:val="single"/>
        </w:rPr>
        <w:t>Reference</w:t>
      </w:r>
      <w:r w:rsidR="00056111" w:rsidRPr="00F926A1">
        <w:rPr>
          <w:b/>
          <w:bCs/>
          <w:sz w:val="28"/>
          <w:szCs w:val="28"/>
          <w:u w:val="single"/>
        </w:rPr>
        <w:t xml:space="preserve"> list </w:t>
      </w:r>
    </w:p>
    <w:p w14:paraId="53AE87E3" w14:textId="7A9ABE52" w:rsidR="00056111" w:rsidRPr="00F926A1" w:rsidRDefault="00B7202C">
      <w:pPr>
        <w:rPr>
          <w:sz w:val="28"/>
          <w:szCs w:val="28"/>
        </w:rPr>
      </w:pPr>
      <w:r w:rsidRPr="00F926A1">
        <w:rPr>
          <w:sz w:val="28"/>
          <w:szCs w:val="28"/>
        </w:rPr>
        <w:t xml:space="preserve">A-L Ishlah: Jurnal Pendidikan (2023) ’sports education as a means of building students’ Character: Values and Benefits. </w:t>
      </w:r>
    </w:p>
    <w:p w14:paraId="22490ED2" w14:textId="77777777" w:rsidR="00B7202C" w:rsidRPr="00F926A1" w:rsidRDefault="00B7202C">
      <w:pPr>
        <w:rPr>
          <w:sz w:val="28"/>
          <w:szCs w:val="28"/>
        </w:rPr>
      </w:pPr>
    </w:p>
    <w:p w14:paraId="3ABCD95B" w14:textId="34ECD731" w:rsidR="00056111" w:rsidRPr="00F926A1" w:rsidRDefault="00056111">
      <w:pPr>
        <w:rPr>
          <w:sz w:val="28"/>
          <w:szCs w:val="28"/>
        </w:rPr>
      </w:pPr>
      <w:r w:rsidRPr="00F926A1">
        <w:rPr>
          <w:sz w:val="28"/>
          <w:szCs w:val="28"/>
        </w:rPr>
        <w:t xml:space="preserve">Siedentop, </w:t>
      </w:r>
      <w:r w:rsidR="0080673A" w:rsidRPr="00F926A1">
        <w:rPr>
          <w:sz w:val="28"/>
          <w:szCs w:val="28"/>
        </w:rPr>
        <w:t>D. (1994) Sport</w:t>
      </w:r>
      <w:r w:rsidRPr="00F926A1">
        <w:rPr>
          <w:sz w:val="28"/>
          <w:szCs w:val="28"/>
        </w:rPr>
        <w:t xml:space="preserve"> Education: </w:t>
      </w:r>
      <w:r w:rsidR="0080673A" w:rsidRPr="00F926A1">
        <w:rPr>
          <w:sz w:val="28"/>
          <w:szCs w:val="28"/>
        </w:rPr>
        <w:t>Quality</w:t>
      </w:r>
      <w:r w:rsidRPr="00F926A1">
        <w:rPr>
          <w:sz w:val="28"/>
          <w:szCs w:val="28"/>
        </w:rPr>
        <w:t xml:space="preserve"> PE Through Positive Sport Experiences.</w:t>
      </w:r>
    </w:p>
    <w:p w14:paraId="6E67ECAA" w14:textId="3D177DC9" w:rsidR="00056111" w:rsidRPr="00F926A1" w:rsidRDefault="00056111">
      <w:pPr>
        <w:rPr>
          <w:sz w:val="28"/>
          <w:szCs w:val="28"/>
        </w:rPr>
      </w:pPr>
      <w:r w:rsidRPr="00F926A1">
        <w:rPr>
          <w:sz w:val="28"/>
          <w:szCs w:val="28"/>
        </w:rPr>
        <w:t xml:space="preserve">Champaign, IL: Human Kinetics </w:t>
      </w:r>
    </w:p>
    <w:p w14:paraId="6E289183" w14:textId="521DAD28" w:rsidR="00056111" w:rsidRPr="00F926A1" w:rsidRDefault="00056111">
      <w:pPr>
        <w:rPr>
          <w:sz w:val="28"/>
          <w:szCs w:val="28"/>
        </w:rPr>
      </w:pPr>
    </w:p>
    <w:p w14:paraId="6AD315F2" w14:textId="15A404DA" w:rsidR="00056111" w:rsidRPr="00F926A1" w:rsidRDefault="00056111">
      <w:pPr>
        <w:rPr>
          <w:sz w:val="28"/>
          <w:szCs w:val="28"/>
        </w:rPr>
      </w:pPr>
      <w:r w:rsidRPr="00F926A1">
        <w:rPr>
          <w:sz w:val="28"/>
          <w:szCs w:val="28"/>
        </w:rPr>
        <w:t>Siedentop, D., Hastie, P.A. and Van der Mars, H. (2011) Complete guide to sport education. 2</w:t>
      </w:r>
      <w:r w:rsidRPr="00F926A1">
        <w:rPr>
          <w:sz w:val="28"/>
          <w:szCs w:val="28"/>
          <w:vertAlign w:val="superscript"/>
        </w:rPr>
        <w:t>nd</w:t>
      </w:r>
      <w:r w:rsidRPr="00F926A1">
        <w:rPr>
          <w:sz w:val="28"/>
          <w:szCs w:val="28"/>
        </w:rPr>
        <w:t xml:space="preserve"> ed. Champaign, IL: Human Kinetics</w:t>
      </w:r>
    </w:p>
    <w:p w14:paraId="51FAEFDC" w14:textId="77777777" w:rsidR="00056111" w:rsidRPr="00056111" w:rsidRDefault="00056111">
      <w:pPr>
        <w:rPr>
          <w:b/>
          <w:bCs/>
          <w:u w:val="single"/>
        </w:rPr>
      </w:pPr>
    </w:p>
    <w:sectPr w:rsidR="00056111" w:rsidRPr="000561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111"/>
    <w:rsid w:val="00056111"/>
    <w:rsid w:val="001158A3"/>
    <w:rsid w:val="003837AF"/>
    <w:rsid w:val="0080673A"/>
    <w:rsid w:val="0086684E"/>
    <w:rsid w:val="008A5C67"/>
    <w:rsid w:val="00AA7C79"/>
    <w:rsid w:val="00B7202C"/>
    <w:rsid w:val="00B95015"/>
    <w:rsid w:val="00E16DF0"/>
    <w:rsid w:val="00F85FCA"/>
    <w:rsid w:val="00F926A1"/>
    <w:rsid w:val="00FE1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9CB47E"/>
  <w15:chartTrackingRefBased/>
  <w15:docId w15:val="{296B60E6-072D-6340-B109-A6E74F065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1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561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561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561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561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561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1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1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1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1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561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561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561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561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561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1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1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111"/>
    <w:rPr>
      <w:rFonts w:eastAsiaTheme="majorEastAsia" w:cstheme="majorBidi"/>
      <w:color w:val="272727" w:themeColor="text1" w:themeTint="D8"/>
    </w:rPr>
  </w:style>
  <w:style w:type="paragraph" w:styleId="Title">
    <w:name w:val="Title"/>
    <w:basedOn w:val="Normal"/>
    <w:next w:val="Normal"/>
    <w:link w:val="TitleChar"/>
    <w:uiPriority w:val="10"/>
    <w:qFormat/>
    <w:rsid w:val="000561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1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1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1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1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6111"/>
    <w:rPr>
      <w:i/>
      <w:iCs/>
      <w:color w:val="404040" w:themeColor="text1" w:themeTint="BF"/>
    </w:rPr>
  </w:style>
  <w:style w:type="paragraph" w:styleId="ListParagraph">
    <w:name w:val="List Paragraph"/>
    <w:basedOn w:val="Normal"/>
    <w:uiPriority w:val="34"/>
    <w:qFormat/>
    <w:rsid w:val="00056111"/>
    <w:pPr>
      <w:ind w:left="720"/>
      <w:contextualSpacing/>
    </w:pPr>
  </w:style>
  <w:style w:type="character" w:styleId="IntenseEmphasis">
    <w:name w:val="Intense Emphasis"/>
    <w:basedOn w:val="DefaultParagraphFont"/>
    <w:uiPriority w:val="21"/>
    <w:qFormat/>
    <w:rsid w:val="00056111"/>
    <w:rPr>
      <w:i/>
      <w:iCs/>
      <w:color w:val="2F5496" w:themeColor="accent1" w:themeShade="BF"/>
    </w:rPr>
  </w:style>
  <w:style w:type="paragraph" w:styleId="IntenseQuote">
    <w:name w:val="Intense Quote"/>
    <w:basedOn w:val="Normal"/>
    <w:next w:val="Normal"/>
    <w:link w:val="IntenseQuoteChar"/>
    <w:uiPriority w:val="30"/>
    <w:qFormat/>
    <w:rsid w:val="000561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6111"/>
    <w:rPr>
      <w:i/>
      <w:iCs/>
      <w:color w:val="2F5496" w:themeColor="accent1" w:themeShade="BF"/>
    </w:rPr>
  </w:style>
  <w:style w:type="character" w:styleId="IntenseReference">
    <w:name w:val="Intense Reference"/>
    <w:basedOn w:val="DefaultParagraphFont"/>
    <w:uiPriority w:val="32"/>
    <w:qFormat/>
    <w:rsid w:val="0005611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805</Words>
  <Characters>3969</Characters>
  <Application>Microsoft Office Word</Application>
  <DocSecurity>0</DocSecurity>
  <Lines>233</Lines>
  <Paragraphs>125</Paragraphs>
  <ScaleCrop>false</ScaleCrop>
  <Company/>
  <LinksUpToDate>false</LinksUpToDate>
  <CharactersWithSpaces>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2</cp:revision>
  <dcterms:created xsi:type="dcterms:W3CDTF">2025-10-31T10:22:00Z</dcterms:created>
  <dcterms:modified xsi:type="dcterms:W3CDTF">2025-10-31T10:22:00Z</dcterms:modified>
</cp:coreProperties>
</file>