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FEC633" w14:textId="64066F5D" w:rsidR="00C364A5" w:rsidRDefault="00C364A5" w:rsidP="009B1D65">
      <w:pPr>
        <w:spacing w:after="0" w:line="360" w:lineRule="auto"/>
        <w:rPr>
          <w:rFonts w:ascii="Times New Roman" w:hAnsi="Times New Roman" w:cs="Times New Roman"/>
          <w:sz w:val="24"/>
          <w:szCs w:val="24"/>
        </w:rPr>
      </w:pPr>
      <w:bookmarkStart w:id="0" w:name="_Hlk26736674"/>
      <w:bookmarkEnd w:id="0"/>
    </w:p>
    <w:p w14:paraId="0C5D518D" w14:textId="77777777" w:rsidR="00C364A5" w:rsidRPr="00CD6603" w:rsidRDefault="00C364A5" w:rsidP="00C364A5">
      <w:pPr>
        <w:spacing w:after="0" w:line="360" w:lineRule="auto"/>
        <w:jc w:val="center"/>
        <w:rPr>
          <w:rFonts w:ascii="Times New Roman" w:hAnsi="Times New Roman" w:cs="Times New Roman"/>
          <w:sz w:val="24"/>
          <w:szCs w:val="24"/>
        </w:rPr>
      </w:pPr>
    </w:p>
    <w:p w14:paraId="32141F25" w14:textId="77777777" w:rsidR="00CD6603" w:rsidRPr="00CD6603" w:rsidRDefault="00CD6603" w:rsidP="00C364A5">
      <w:pPr>
        <w:spacing w:after="0" w:line="360" w:lineRule="auto"/>
        <w:jc w:val="center"/>
        <w:rPr>
          <w:rFonts w:ascii="Times New Roman" w:hAnsi="Times New Roman" w:cs="Times New Roman"/>
          <w:sz w:val="24"/>
          <w:szCs w:val="24"/>
        </w:rPr>
      </w:pPr>
    </w:p>
    <w:p w14:paraId="48FBA2F6" w14:textId="77777777" w:rsidR="00CD6603" w:rsidRPr="00CD6603" w:rsidRDefault="00CD6603" w:rsidP="00C364A5">
      <w:pPr>
        <w:spacing w:after="0" w:line="360" w:lineRule="auto"/>
        <w:jc w:val="center"/>
        <w:rPr>
          <w:rFonts w:ascii="Times New Roman" w:hAnsi="Times New Roman" w:cs="Times New Roman"/>
          <w:sz w:val="24"/>
          <w:szCs w:val="24"/>
        </w:rPr>
      </w:pPr>
    </w:p>
    <w:p w14:paraId="78A78D02" w14:textId="38054492" w:rsidR="00CD6603" w:rsidRDefault="009B1D65" w:rsidP="00C364A5">
      <w:pPr>
        <w:spacing w:after="0" w:line="360" w:lineRule="auto"/>
        <w:jc w:val="center"/>
        <w:rPr>
          <w:rFonts w:ascii="Times New Roman" w:hAnsi="Times New Roman" w:cs="Times New Roman"/>
          <w:color w:val="212121"/>
          <w:sz w:val="72"/>
          <w:szCs w:val="72"/>
          <w:shd w:val="clear" w:color="auto" w:fill="FFFFFF"/>
        </w:rPr>
      </w:pPr>
      <w:r>
        <w:rPr>
          <w:rFonts w:ascii="Times New Roman" w:hAnsi="Times New Roman" w:cs="Times New Roman"/>
          <w:color w:val="212121"/>
          <w:sz w:val="72"/>
          <w:szCs w:val="72"/>
          <w:shd w:val="clear" w:color="auto" w:fill="FFFFFF"/>
        </w:rPr>
        <w:t>M</w:t>
      </w:r>
      <w:r w:rsidR="006B40D4">
        <w:rPr>
          <w:rFonts w:ascii="Times New Roman" w:hAnsi="Times New Roman" w:cs="Times New Roman"/>
          <w:color w:val="212121"/>
          <w:sz w:val="72"/>
          <w:szCs w:val="72"/>
          <w:shd w:val="clear" w:color="auto" w:fill="FFFFFF"/>
        </w:rPr>
        <w:t xml:space="preserve">y </w:t>
      </w:r>
      <w:r w:rsidR="00C364A5" w:rsidRPr="00C364A5">
        <w:rPr>
          <w:rFonts w:ascii="Times New Roman" w:hAnsi="Times New Roman" w:cs="Times New Roman"/>
          <w:color w:val="212121"/>
          <w:sz w:val="72"/>
          <w:szCs w:val="72"/>
          <w:shd w:val="clear" w:color="auto" w:fill="FFFFFF"/>
        </w:rPr>
        <w:t>Effective Team Working and Communication Skills</w:t>
      </w:r>
    </w:p>
    <w:p w14:paraId="46144030" w14:textId="7B5872C4" w:rsidR="009B1D65" w:rsidRDefault="009B1D65" w:rsidP="00C364A5">
      <w:pPr>
        <w:spacing w:after="0" w:line="360" w:lineRule="auto"/>
        <w:jc w:val="center"/>
        <w:rPr>
          <w:rFonts w:ascii="Times New Roman" w:hAnsi="Times New Roman" w:cs="Times New Roman"/>
          <w:color w:val="212121"/>
          <w:sz w:val="28"/>
          <w:szCs w:val="28"/>
          <w:shd w:val="clear" w:color="auto" w:fill="FFFFFF"/>
        </w:rPr>
      </w:pPr>
    </w:p>
    <w:p w14:paraId="0B37CA02" w14:textId="0AE57E1C" w:rsidR="009B1D65" w:rsidRPr="009B1D65" w:rsidRDefault="009B1D65" w:rsidP="00C364A5">
      <w:pPr>
        <w:spacing w:after="0" w:line="360" w:lineRule="auto"/>
        <w:jc w:val="center"/>
        <w:rPr>
          <w:rFonts w:ascii="Times New Roman" w:hAnsi="Times New Roman" w:cs="Times New Roman"/>
          <w:sz w:val="28"/>
          <w:szCs w:val="28"/>
        </w:rPr>
      </w:pPr>
      <w:r>
        <w:rPr>
          <w:rFonts w:ascii="Times New Roman" w:hAnsi="Times New Roman" w:cs="Times New Roman"/>
          <w:color w:val="212121"/>
          <w:sz w:val="28"/>
          <w:szCs w:val="28"/>
          <w:shd w:val="clear" w:color="auto" w:fill="FFFFFF"/>
        </w:rPr>
        <w:t>Academic Report</w:t>
      </w:r>
    </w:p>
    <w:p w14:paraId="4ED9772B" w14:textId="77777777" w:rsidR="00466766" w:rsidRPr="00C364A5" w:rsidRDefault="00466766" w:rsidP="00C364A5">
      <w:pPr>
        <w:spacing w:after="0" w:line="360" w:lineRule="auto"/>
        <w:jc w:val="center"/>
        <w:rPr>
          <w:rFonts w:ascii="Times New Roman" w:hAnsi="Times New Roman" w:cs="Times New Roman"/>
          <w:sz w:val="72"/>
          <w:szCs w:val="72"/>
        </w:rPr>
      </w:pPr>
    </w:p>
    <w:p w14:paraId="07BD86C3" w14:textId="636B710E" w:rsidR="00466766" w:rsidRPr="00C364A5" w:rsidRDefault="00466766" w:rsidP="00C364A5">
      <w:pPr>
        <w:spacing w:after="0" w:line="360" w:lineRule="auto"/>
        <w:rPr>
          <w:rFonts w:ascii="Times New Roman" w:hAnsi="Times New Roman" w:cs="Times New Roman"/>
          <w:sz w:val="72"/>
          <w:szCs w:val="72"/>
        </w:rPr>
      </w:pPr>
    </w:p>
    <w:p w14:paraId="6A42356F" w14:textId="77777777" w:rsidR="00C364A5" w:rsidRPr="00CD6603" w:rsidRDefault="00C364A5" w:rsidP="00C364A5">
      <w:pPr>
        <w:spacing w:after="0" w:line="360" w:lineRule="auto"/>
        <w:rPr>
          <w:rFonts w:ascii="Times New Roman" w:hAnsi="Times New Roman" w:cs="Times New Roman"/>
          <w:sz w:val="24"/>
          <w:szCs w:val="24"/>
        </w:rPr>
      </w:pPr>
    </w:p>
    <w:p w14:paraId="27BC16EA" w14:textId="75C7D9C9" w:rsidR="009B1D65" w:rsidRDefault="009B1D65" w:rsidP="00C364A5">
      <w:pPr>
        <w:spacing w:after="0" w:line="360" w:lineRule="auto"/>
        <w:rPr>
          <w:rFonts w:ascii="Times New Roman" w:hAnsi="Times New Roman" w:cs="Times New Roman"/>
          <w:sz w:val="24"/>
          <w:szCs w:val="24"/>
        </w:rPr>
      </w:pPr>
    </w:p>
    <w:p w14:paraId="3CB5F825" w14:textId="4850704E" w:rsidR="00CD6603" w:rsidRDefault="00CD6603" w:rsidP="00C721C4">
      <w:pPr>
        <w:spacing w:after="0" w:line="360" w:lineRule="auto"/>
        <w:rPr>
          <w:rFonts w:ascii="Times New Roman" w:hAnsi="Times New Roman" w:cs="Times New Roman"/>
          <w:sz w:val="24"/>
          <w:szCs w:val="24"/>
        </w:rPr>
      </w:pPr>
    </w:p>
    <w:p w14:paraId="3AC8BB92" w14:textId="41D09FB0" w:rsidR="009B1D65" w:rsidRDefault="009B1D65" w:rsidP="00C364A5">
      <w:pPr>
        <w:spacing w:after="0" w:line="360" w:lineRule="auto"/>
        <w:jc w:val="center"/>
        <w:rPr>
          <w:rFonts w:ascii="Times New Roman" w:hAnsi="Times New Roman" w:cs="Times New Roman"/>
          <w:sz w:val="24"/>
          <w:szCs w:val="24"/>
        </w:rPr>
      </w:pPr>
    </w:p>
    <w:p w14:paraId="7B8AFFFF" w14:textId="77777777" w:rsidR="009B1D65" w:rsidRPr="00CD6603" w:rsidRDefault="009B1D65" w:rsidP="00C364A5">
      <w:pPr>
        <w:spacing w:after="0" w:line="360" w:lineRule="auto"/>
        <w:jc w:val="center"/>
        <w:rPr>
          <w:rFonts w:ascii="Times New Roman" w:hAnsi="Times New Roman" w:cs="Times New Roman"/>
          <w:sz w:val="24"/>
          <w:szCs w:val="24"/>
        </w:rPr>
      </w:pPr>
    </w:p>
    <w:p w14:paraId="2BFD8573" w14:textId="373FB6CC" w:rsidR="00CD6603" w:rsidRPr="00C364A5" w:rsidRDefault="00C364A5" w:rsidP="00C364A5">
      <w:pPr>
        <w:spacing w:line="360" w:lineRule="auto"/>
        <w:ind w:left="720" w:hanging="720"/>
        <w:jc w:val="center"/>
        <w:rPr>
          <w:rFonts w:ascii="Times New Roman" w:hAnsi="Times New Roman" w:cs="Times New Roman"/>
          <w:sz w:val="28"/>
          <w:szCs w:val="28"/>
        </w:rPr>
      </w:pPr>
      <w:r w:rsidRPr="00C364A5">
        <w:rPr>
          <w:rFonts w:ascii="Times New Roman" w:hAnsi="Times New Roman" w:cs="Times New Roman"/>
          <w:sz w:val="28"/>
          <w:szCs w:val="28"/>
        </w:rPr>
        <w:t>Student Name: Vanya Karakoleva: 1905708</w:t>
      </w:r>
    </w:p>
    <w:p w14:paraId="7E907A70" w14:textId="3C046395" w:rsidR="00C364A5" w:rsidRPr="00C364A5" w:rsidRDefault="00C364A5" w:rsidP="00C364A5">
      <w:pPr>
        <w:spacing w:line="360" w:lineRule="auto"/>
        <w:ind w:left="720" w:hanging="720"/>
        <w:jc w:val="center"/>
        <w:rPr>
          <w:rFonts w:ascii="Times New Roman" w:hAnsi="Times New Roman" w:cs="Times New Roman"/>
          <w:sz w:val="28"/>
          <w:szCs w:val="28"/>
        </w:rPr>
      </w:pPr>
      <w:r w:rsidRPr="00C364A5">
        <w:rPr>
          <w:rFonts w:ascii="Times New Roman" w:hAnsi="Times New Roman" w:cs="Times New Roman"/>
          <w:sz w:val="28"/>
          <w:szCs w:val="28"/>
        </w:rPr>
        <w:t>Group: 1</w:t>
      </w:r>
    </w:p>
    <w:p w14:paraId="37F556BB" w14:textId="19F960D1" w:rsidR="00CD6603" w:rsidRPr="00C364A5" w:rsidRDefault="00C364A5" w:rsidP="00C364A5">
      <w:pPr>
        <w:spacing w:line="360" w:lineRule="auto"/>
        <w:ind w:left="720" w:hanging="720"/>
        <w:jc w:val="center"/>
        <w:rPr>
          <w:rFonts w:ascii="Times New Roman" w:hAnsi="Times New Roman" w:cs="Times New Roman"/>
          <w:sz w:val="28"/>
          <w:szCs w:val="28"/>
        </w:rPr>
      </w:pPr>
      <w:r w:rsidRPr="00C364A5">
        <w:rPr>
          <w:rFonts w:ascii="Times New Roman" w:hAnsi="Times New Roman" w:cs="Times New Roman"/>
          <w:sz w:val="28"/>
          <w:szCs w:val="28"/>
        </w:rPr>
        <w:t>Lecturer’s name: Timothy Hopkins</w:t>
      </w:r>
    </w:p>
    <w:p w14:paraId="0F03E09C" w14:textId="6CB74A41" w:rsidR="00C364A5" w:rsidRDefault="00C364A5" w:rsidP="00C364A5">
      <w:pPr>
        <w:spacing w:line="360" w:lineRule="auto"/>
        <w:ind w:left="720" w:hanging="720"/>
        <w:jc w:val="center"/>
        <w:rPr>
          <w:rFonts w:ascii="Times New Roman" w:hAnsi="Times New Roman" w:cs="Times New Roman"/>
          <w:sz w:val="28"/>
          <w:szCs w:val="28"/>
        </w:rPr>
      </w:pPr>
      <w:r w:rsidRPr="00C364A5">
        <w:rPr>
          <w:rFonts w:ascii="Times New Roman" w:hAnsi="Times New Roman" w:cs="Times New Roman"/>
          <w:sz w:val="28"/>
          <w:szCs w:val="28"/>
        </w:rPr>
        <w:t>Module Name: BMSW4002</w:t>
      </w:r>
    </w:p>
    <w:p w14:paraId="322A1567" w14:textId="77777777" w:rsidR="00106029" w:rsidRDefault="00106029" w:rsidP="006B40D4">
      <w:pPr>
        <w:pStyle w:val="TOC2"/>
      </w:pPr>
    </w:p>
    <w:p w14:paraId="620C95F7" w14:textId="291AAFA8" w:rsidR="00106029" w:rsidRDefault="00106029" w:rsidP="006B40D4">
      <w:pPr>
        <w:pStyle w:val="TOC2"/>
      </w:pPr>
    </w:p>
    <w:p w14:paraId="7FD18317" w14:textId="77777777" w:rsidR="00F80CB5" w:rsidRPr="00F80CB5" w:rsidRDefault="00F80CB5" w:rsidP="00F80CB5"/>
    <w:p w14:paraId="5B50F7E1" w14:textId="297E0182" w:rsidR="006B40D4" w:rsidRPr="006B40D4" w:rsidRDefault="006B40D4" w:rsidP="006B40D4">
      <w:pPr>
        <w:pStyle w:val="TOC2"/>
      </w:pPr>
      <w:r w:rsidRPr="006B40D4">
        <w:t>Table of Contents</w:t>
      </w:r>
    </w:p>
    <w:p w14:paraId="4C425DCF" w14:textId="77777777" w:rsidR="006B40D4" w:rsidRPr="006B40D4" w:rsidRDefault="006B40D4" w:rsidP="006B40D4"/>
    <w:p w14:paraId="2915BDB2" w14:textId="77777777" w:rsidR="006B40D4" w:rsidRDefault="006B40D4" w:rsidP="006B40D4"/>
    <w:p w14:paraId="421B13EE" w14:textId="791DF9D8" w:rsidR="006B40D4" w:rsidRDefault="006B40D4" w:rsidP="006B40D4">
      <w:pPr>
        <w:pStyle w:val="TOC1"/>
        <w:rPr>
          <w:rFonts w:ascii="Times New Roman" w:hAnsi="Times New Roman"/>
          <w:sz w:val="24"/>
          <w:szCs w:val="24"/>
        </w:rPr>
      </w:pPr>
      <w:r>
        <w:rPr>
          <w:rFonts w:ascii="Times New Roman" w:hAnsi="Times New Roman"/>
          <w:b/>
          <w:bCs/>
          <w:sz w:val="24"/>
          <w:szCs w:val="24"/>
        </w:rPr>
        <w:t xml:space="preserve">Introduction </w:t>
      </w:r>
      <w:r w:rsidRPr="00F16066">
        <w:rPr>
          <w:rFonts w:ascii="Times New Roman" w:hAnsi="Times New Roman"/>
          <w:sz w:val="24"/>
          <w:szCs w:val="24"/>
        </w:rPr>
        <w:ptab w:relativeTo="margin" w:alignment="right" w:leader="dot"/>
      </w:r>
      <w:r w:rsidR="006D0ED0">
        <w:rPr>
          <w:rFonts w:ascii="Times New Roman" w:hAnsi="Times New Roman"/>
          <w:sz w:val="24"/>
          <w:szCs w:val="24"/>
        </w:rPr>
        <w:t>3</w:t>
      </w:r>
    </w:p>
    <w:p w14:paraId="23D86921" w14:textId="0E06BC12" w:rsidR="006B40D4" w:rsidRDefault="006B40D4" w:rsidP="006B40D4">
      <w:pPr>
        <w:pStyle w:val="TOC1"/>
        <w:rPr>
          <w:rFonts w:ascii="Times New Roman" w:hAnsi="Times New Roman"/>
          <w:sz w:val="24"/>
          <w:szCs w:val="24"/>
        </w:rPr>
      </w:pPr>
      <w:r>
        <w:rPr>
          <w:rFonts w:ascii="Times New Roman" w:hAnsi="Times New Roman"/>
          <w:sz w:val="24"/>
          <w:szCs w:val="24"/>
        </w:rPr>
        <w:t xml:space="preserve">   </w:t>
      </w:r>
      <w:r w:rsidR="00FA2464">
        <w:rPr>
          <w:rFonts w:ascii="Times New Roman" w:hAnsi="Times New Roman"/>
          <w:sz w:val="24"/>
          <w:szCs w:val="24"/>
        </w:rPr>
        <w:t>What is communication?</w:t>
      </w:r>
      <w:r>
        <w:rPr>
          <w:rFonts w:ascii="Times New Roman" w:hAnsi="Times New Roman"/>
          <w:sz w:val="24"/>
          <w:szCs w:val="24"/>
        </w:rPr>
        <w:t xml:space="preserve"> </w:t>
      </w:r>
      <w:r w:rsidRPr="00F16066">
        <w:rPr>
          <w:rFonts w:ascii="Times New Roman" w:hAnsi="Times New Roman"/>
          <w:sz w:val="24"/>
          <w:szCs w:val="24"/>
        </w:rPr>
        <w:ptab w:relativeTo="margin" w:alignment="right" w:leader="dot"/>
      </w:r>
      <w:r w:rsidR="006D0ED0">
        <w:rPr>
          <w:rFonts w:ascii="Times New Roman" w:hAnsi="Times New Roman"/>
          <w:sz w:val="24"/>
          <w:szCs w:val="24"/>
        </w:rPr>
        <w:t>3</w:t>
      </w:r>
    </w:p>
    <w:p w14:paraId="15E04312" w14:textId="3369C7E5" w:rsidR="00150FAA" w:rsidRPr="00150FAA" w:rsidRDefault="00150FAA" w:rsidP="00150FAA">
      <w:pPr>
        <w:pStyle w:val="Header"/>
        <w:rPr>
          <w:rFonts w:ascii="Times New Roman" w:hAnsi="Times New Roman"/>
          <w:sz w:val="24"/>
          <w:szCs w:val="24"/>
        </w:rPr>
      </w:pPr>
      <w:r>
        <w:rPr>
          <w:rFonts w:ascii="Times New Roman" w:hAnsi="Times New Roman"/>
          <w:sz w:val="24"/>
          <w:szCs w:val="24"/>
        </w:rPr>
        <w:t xml:space="preserve">   Why is it important in management? </w:t>
      </w:r>
      <w:r w:rsidRPr="00F16066">
        <w:rPr>
          <w:rFonts w:ascii="Times New Roman" w:hAnsi="Times New Roman"/>
          <w:sz w:val="24"/>
          <w:szCs w:val="24"/>
        </w:rPr>
        <w:ptab w:relativeTo="margin" w:alignment="right" w:leader="dot"/>
      </w:r>
      <w:r w:rsidR="006D0ED0">
        <w:rPr>
          <w:rFonts w:ascii="Times New Roman" w:hAnsi="Times New Roman"/>
          <w:sz w:val="24"/>
          <w:szCs w:val="24"/>
        </w:rPr>
        <w:t>3</w:t>
      </w:r>
    </w:p>
    <w:p w14:paraId="4045DE65" w14:textId="16A850F7" w:rsidR="006B40D4" w:rsidRDefault="006B40D4" w:rsidP="006B40D4">
      <w:pPr>
        <w:pStyle w:val="TOC1"/>
        <w:rPr>
          <w:rFonts w:ascii="Times New Roman" w:hAnsi="Times New Roman"/>
          <w:sz w:val="24"/>
          <w:szCs w:val="24"/>
        </w:rPr>
      </w:pPr>
      <w:r w:rsidRPr="007D4BB8">
        <w:rPr>
          <w:rFonts w:ascii="Times New Roman" w:hAnsi="Times New Roman"/>
          <w:b/>
          <w:bCs/>
          <w:sz w:val="24"/>
          <w:szCs w:val="24"/>
        </w:rPr>
        <w:t>E</w:t>
      </w:r>
      <w:r w:rsidR="00F32B16">
        <w:rPr>
          <w:rFonts w:ascii="Times New Roman" w:hAnsi="Times New Roman"/>
          <w:b/>
          <w:bCs/>
          <w:sz w:val="24"/>
          <w:szCs w:val="24"/>
        </w:rPr>
        <w:t>ffective communication in business organizations</w:t>
      </w:r>
      <w:r>
        <w:rPr>
          <w:rFonts w:ascii="Times New Roman" w:hAnsi="Times New Roman"/>
          <w:sz w:val="24"/>
          <w:szCs w:val="24"/>
        </w:rPr>
        <w:t xml:space="preserve"> </w:t>
      </w:r>
      <w:r w:rsidRPr="00F16066">
        <w:rPr>
          <w:rFonts w:ascii="Times New Roman" w:hAnsi="Times New Roman"/>
          <w:sz w:val="24"/>
          <w:szCs w:val="24"/>
        </w:rPr>
        <w:ptab w:relativeTo="margin" w:alignment="right" w:leader="dot"/>
      </w:r>
      <w:r w:rsidRPr="00F16066">
        <w:rPr>
          <w:rFonts w:ascii="Times New Roman" w:hAnsi="Times New Roman"/>
          <w:sz w:val="24"/>
          <w:szCs w:val="24"/>
        </w:rPr>
        <w:t xml:space="preserve"> </w:t>
      </w:r>
      <w:r w:rsidR="006D0ED0">
        <w:rPr>
          <w:rFonts w:ascii="Times New Roman" w:hAnsi="Times New Roman"/>
          <w:sz w:val="24"/>
          <w:szCs w:val="24"/>
        </w:rPr>
        <w:t>3,4</w:t>
      </w:r>
    </w:p>
    <w:p w14:paraId="5371A680" w14:textId="5236C794" w:rsidR="006B40D4" w:rsidRPr="00F16066" w:rsidRDefault="00F32B16" w:rsidP="006B40D4">
      <w:pPr>
        <w:pStyle w:val="TOC1"/>
        <w:rPr>
          <w:rFonts w:ascii="Times New Roman" w:hAnsi="Times New Roman"/>
          <w:sz w:val="24"/>
          <w:szCs w:val="24"/>
        </w:rPr>
      </w:pPr>
      <w:r w:rsidRPr="00F32B16">
        <w:rPr>
          <w:rFonts w:ascii="Times New Roman" w:hAnsi="Times New Roman"/>
          <w:b/>
          <w:bCs/>
          <w:sz w:val="24"/>
          <w:szCs w:val="24"/>
        </w:rPr>
        <w:t>Communication Models/ Theories</w:t>
      </w:r>
      <w:r>
        <w:rPr>
          <w:rFonts w:ascii="Times New Roman" w:hAnsi="Times New Roman"/>
          <w:sz w:val="24"/>
          <w:szCs w:val="24"/>
        </w:rPr>
        <w:t xml:space="preserve"> </w:t>
      </w:r>
      <w:r w:rsidR="006B40D4" w:rsidRPr="00F16066">
        <w:rPr>
          <w:rFonts w:ascii="Times New Roman" w:hAnsi="Times New Roman"/>
          <w:sz w:val="24"/>
          <w:szCs w:val="24"/>
        </w:rPr>
        <w:ptab w:relativeTo="margin" w:alignment="right" w:leader="dot"/>
      </w:r>
      <w:r w:rsidR="006D0ED0">
        <w:rPr>
          <w:rFonts w:ascii="Times New Roman" w:hAnsi="Times New Roman"/>
          <w:sz w:val="24"/>
          <w:szCs w:val="24"/>
        </w:rPr>
        <w:t>4</w:t>
      </w:r>
    </w:p>
    <w:p w14:paraId="4A0D6639" w14:textId="045E658F" w:rsidR="006B40D4" w:rsidRDefault="006B40D4" w:rsidP="006B40D4">
      <w:pPr>
        <w:pStyle w:val="TOC1"/>
        <w:rPr>
          <w:rFonts w:ascii="Times New Roman" w:hAnsi="Times New Roman"/>
          <w:sz w:val="24"/>
          <w:szCs w:val="24"/>
        </w:rPr>
      </w:pPr>
      <w:r>
        <w:rPr>
          <w:rFonts w:ascii="Times New Roman" w:hAnsi="Times New Roman"/>
          <w:b/>
          <w:bCs/>
          <w:sz w:val="24"/>
          <w:szCs w:val="24"/>
        </w:rPr>
        <w:t xml:space="preserve">   </w:t>
      </w:r>
      <w:r w:rsidR="00F32B16">
        <w:rPr>
          <w:rFonts w:ascii="Times New Roman" w:hAnsi="Times New Roman"/>
          <w:sz w:val="24"/>
          <w:szCs w:val="24"/>
        </w:rPr>
        <w:t>Shannon and Weaver Model of communication</w:t>
      </w:r>
      <w:r>
        <w:rPr>
          <w:rFonts w:ascii="Times New Roman" w:hAnsi="Times New Roman"/>
          <w:sz w:val="24"/>
          <w:szCs w:val="24"/>
        </w:rPr>
        <w:t xml:space="preserve"> </w:t>
      </w:r>
      <w:r w:rsidRPr="00F16066">
        <w:rPr>
          <w:rFonts w:ascii="Times New Roman" w:hAnsi="Times New Roman"/>
          <w:sz w:val="24"/>
          <w:szCs w:val="24"/>
        </w:rPr>
        <w:ptab w:relativeTo="margin" w:alignment="right" w:leader="dot"/>
      </w:r>
      <w:r w:rsidR="006D0ED0">
        <w:rPr>
          <w:rFonts w:ascii="Times New Roman" w:hAnsi="Times New Roman"/>
          <w:sz w:val="24"/>
          <w:szCs w:val="24"/>
        </w:rPr>
        <w:t>4,5</w:t>
      </w:r>
      <w:r w:rsidR="000205AE">
        <w:rPr>
          <w:rFonts w:ascii="Times New Roman" w:hAnsi="Times New Roman"/>
          <w:sz w:val="24"/>
          <w:szCs w:val="24"/>
        </w:rPr>
        <w:t>,6</w:t>
      </w:r>
    </w:p>
    <w:p w14:paraId="7F177DDB" w14:textId="26298FD4" w:rsidR="006B40D4" w:rsidRDefault="006B40D4" w:rsidP="006B40D4">
      <w:pPr>
        <w:rPr>
          <w:rFonts w:ascii="Times New Roman" w:hAnsi="Times New Roman"/>
          <w:sz w:val="24"/>
          <w:szCs w:val="24"/>
        </w:rPr>
      </w:pPr>
      <w:r>
        <w:rPr>
          <w:rFonts w:ascii="Times New Roman" w:hAnsi="Times New Roman"/>
          <w:b/>
          <w:bCs/>
          <w:sz w:val="24"/>
          <w:szCs w:val="24"/>
        </w:rPr>
        <w:t xml:space="preserve">   </w:t>
      </w:r>
      <w:r w:rsidR="00E6072D">
        <w:rPr>
          <w:rFonts w:ascii="Times New Roman" w:hAnsi="Times New Roman"/>
          <w:sz w:val="24"/>
          <w:szCs w:val="24"/>
        </w:rPr>
        <w:t>Berlo</w:t>
      </w:r>
      <w:r w:rsidR="00E6072D" w:rsidRPr="00E6072D">
        <w:rPr>
          <w:rFonts w:ascii="Times New Roman" w:hAnsi="Times New Roman"/>
          <w:sz w:val="24"/>
          <w:szCs w:val="24"/>
        </w:rPr>
        <w:t xml:space="preserve">’s model of communication </w:t>
      </w:r>
      <w:r w:rsidRPr="00F16066">
        <w:rPr>
          <w:rFonts w:ascii="Times New Roman" w:hAnsi="Times New Roman"/>
          <w:sz w:val="24"/>
          <w:szCs w:val="24"/>
        </w:rPr>
        <w:ptab w:relativeTo="margin" w:alignment="right" w:leader="dot"/>
      </w:r>
      <w:r w:rsidR="00385ECB">
        <w:rPr>
          <w:rFonts w:ascii="Times New Roman" w:hAnsi="Times New Roman"/>
          <w:sz w:val="24"/>
          <w:szCs w:val="24"/>
        </w:rPr>
        <w:t>6</w:t>
      </w:r>
    </w:p>
    <w:p w14:paraId="43444301" w14:textId="0195EB95" w:rsidR="006B40D4" w:rsidRPr="00B02558" w:rsidRDefault="006B40D4" w:rsidP="006B40D4">
      <w:pPr>
        <w:rPr>
          <w:rFonts w:ascii="Times New Roman" w:hAnsi="Times New Roman"/>
          <w:sz w:val="24"/>
          <w:szCs w:val="24"/>
        </w:rPr>
      </w:pPr>
      <w:r>
        <w:rPr>
          <w:rFonts w:ascii="Times New Roman" w:hAnsi="Times New Roman"/>
          <w:sz w:val="24"/>
          <w:szCs w:val="24"/>
        </w:rPr>
        <w:t xml:space="preserve">   </w:t>
      </w:r>
      <w:r w:rsidR="00E6072D">
        <w:rPr>
          <w:rFonts w:ascii="Times New Roman" w:hAnsi="Times New Roman"/>
          <w:sz w:val="24"/>
          <w:szCs w:val="24"/>
        </w:rPr>
        <w:t>Schramm’s</w:t>
      </w:r>
      <w:r w:rsidR="00784CB7">
        <w:rPr>
          <w:rFonts w:ascii="Times New Roman" w:hAnsi="Times New Roman"/>
          <w:sz w:val="24"/>
          <w:szCs w:val="24"/>
        </w:rPr>
        <w:t xml:space="preserve"> interactive</w:t>
      </w:r>
      <w:r w:rsidR="00E6072D">
        <w:rPr>
          <w:rFonts w:ascii="Times New Roman" w:hAnsi="Times New Roman"/>
          <w:sz w:val="24"/>
          <w:szCs w:val="24"/>
        </w:rPr>
        <w:t xml:space="preserve"> model of communication</w:t>
      </w:r>
      <w:r>
        <w:rPr>
          <w:rFonts w:ascii="Times New Roman" w:hAnsi="Times New Roman"/>
          <w:sz w:val="24"/>
          <w:szCs w:val="24"/>
        </w:rPr>
        <w:t xml:space="preserve"> </w:t>
      </w:r>
      <w:r w:rsidRPr="00F16066">
        <w:rPr>
          <w:rFonts w:ascii="Times New Roman" w:hAnsi="Times New Roman"/>
          <w:sz w:val="24"/>
          <w:szCs w:val="24"/>
        </w:rPr>
        <w:ptab w:relativeTo="margin" w:alignment="right" w:leader="dot"/>
      </w:r>
      <w:r w:rsidR="00385ECB">
        <w:rPr>
          <w:rFonts w:ascii="Times New Roman" w:hAnsi="Times New Roman"/>
          <w:sz w:val="24"/>
          <w:szCs w:val="24"/>
        </w:rPr>
        <w:t>7</w:t>
      </w:r>
    </w:p>
    <w:p w14:paraId="2CCB4E5D" w14:textId="41CABEB8" w:rsidR="006B40D4" w:rsidRPr="00784CB7" w:rsidRDefault="00784CB7" w:rsidP="00784CB7">
      <w:pPr>
        <w:tabs>
          <w:tab w:val="left" w:pos="0"/>
        </w:tabs>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Application of Communication Models on my Workplace </w:t>
      </w:r>
      <w:r w:rsidR="006B40D4" w:rsidRPr="00F16066">
        <w:rPr>
          <w:rFonts w:ascii="Times New Roman" w:hAnsi="Times New Roman"/>
          <w:sz w:val="24"/>
          <w:szCs w:val="24"/>
        </w:rPr>
        <w:ptab w:relativeTo="margin" w:alignment="right" w:leader="dot"/>
      </w:r>
      <w:r w:rsidR="00385ECB">
        <w:rPr>
          <w:rFonts w:ascii="Times New Roman" w:hAnsi="Times New Roman"/>
          <w:sz w:val="24"/>
          <w:szCs w:val="24"/>
        </w:rPr>
        <w:t>8,9</w:t>
      </w:r>
    </w:p>
    <w:p w14:paraId="0E8A06D4" w14:textId="323C56DF" w:rsidR="006B40D4" w:rsidRDefault="00784CB7" w:rsidP="006B40D4">
      <w:pPr>
        <w:pStyle w:val="TOC1"/>
        <w:rPr>
          <w:rFonts w:ascii="Times New Roman" w:hAnsi="Times New Roman"/>
          <w:sz w:val="24"/>
          <w:szCs w:val="24"/>
        </w:rPr>
      </w:pPr>
      <w:r w:rsidRPr="00784CB7">
        <w:rPr>
          <w:rFonts w:ascii="Times New Roman" w:hAnsi="Times New Roman"/>
          <w:b/>
          <w:bCs/>
          <w:sz w:val="24"/>
          <w:szCs w:val="24"/>
        </w:rPr>
        <w:t>Modes of communication</w:t>
      </w:r>
      <w:r w:rsidR="006B40D4">
        <w:rPr>
          <w:rFonts w:ascii="Times New Roman" w:hAnsi="Times New Roman"/>
          <w:sz w:val="24"/>
          <w:szCs w:val="24"/>
        </w:rPr>
        <w:t xml:space="preserve"> </w:t>
      </w:r>
      <w:r w:rsidR="006B40D4" w:rsidRPr="00F16066">
        <w:rPr>
          <w:rFonts w:ascii="Times New Roman" w:hAnsi="Times New Roman"/>
          <w:sz w:val="24"/>
          <w:szCs w:val="24"/>
        </w:rPr>
        <w:ptab w:relativeTo="margin" w:alignment="right" w:leader="dot"/>
      </w:r>
      <w:r w:rsidR="00385ECB">
        <w:rPr>
          <w:rFonts w:ascii="Times New Roman" w:hAnsi="Times New Roman"/>
          <w:sz w:val="24"/>
          <w:szCs w:val="24"/>
        </w:rPr>
        <w:t>9,10</w:t>
      </w:r>
    </w:p>
    <w:p w14:paraId="5CF597B0" w14:textId="006A7171" w:rsidR="006B40D4" w:rsidRPr="00784CB7" w:rsidRDefault="00784CB7" w:rsidP="00784CB7">
      <w:pPr>
        <w:tabs>
          <w:tab w:val="left" w:pos="4155"/>
        </w:tabs>
        <w:spacing w:after="0" w:line="360" w:lineRule="auto"/>
        <w:rPr>
          <w:rFonts w:ascii="Times New Roman" w:hAnsi="Times New Roman" w:cs="Times New Roman"/>
          <w:b/>
          <w:sz w:val="24"/>
          <w:szCs w:val="24"/>
        </w:rPr>
      </w:pPr>
      <w:r>
        <w:rPr>
          <w:rFonts w:ascii="Times New Roman" w:hAnsi="Times New Roman" w:cs="Times New Roman"/>
          <w:b/>
          <w:sz w:val="24"/>
          <w:szCs w:val="24"/>
        </w:rPr>
        <w:t>Communication between Management and E</w:t>
      </w:r>
      <w:r w:rsidRPr="002E69CE">
        <w:rPr>
          <w:rFonts w:ascii="Times New Roman" w:hAnsi="Times New Roman" w:cs="Times New Roman"/>
          <w:b/>
          <w:sz w:val="24"/>
          <w:szCs w:val="24"/>
        </w:rPr>
        <w:t>mployees</w:t>
      </w:r>
      <w:r>
        <w:rPr>
          <w:rFonts w:ascii="Times New Roman" w:hAnsi="Times New Roman" w:cs="Times New Roman"/>
          <w:b/>
          <w:sz w:val="24"/>
          <w:szCs w:val="24"/>
        </w:rPr>
        <w:t xml:space="preserve"> </w:t>
      </w:r>
      <w:r w:rsidR="006B40D4" w:rsidRPr="00F16066">
        <w:rPr>
          <w:rFonts w:ascii="Times New Roman" w:hAnsi="Times New Roman"/>
          <w:sz w:val="24"/>
          <w:szCs w:val="24"/>
        </w:rPr>
        <w:ptab w:relativeTo="margin" w:alignment="right" w:leader="dot"/>
      </w:r>
      <w:r w:rsidR="00385ECB">
        <w:rPr>
          <w:rFonts w:ascii="Times New Roman" w:hAnsi="Times New Roman"/>
          <w:sz w:val="24"/>
          <w:szCs w:val="24"/>
        </w:rPr>
        <w:t>10</w:t>
      </w:r>
      <w:r w:rsidR="006B40D4" w:rsidRPr="00F16066">
        <w:rPr>
          <w:rFonts w:ascii="Times New Roman" w:hAnsi="Times New Roman"/>
          <w:sz w:val="24"/>
          <w:szCs w:val="24"/>
        </w:rPr>
        <w:t xml:space="preserve"> </w:t>
      </w:r>
      <w:r w:rsidR="006B40D4">
        <w:rPr>
          <w:rFonts w:ascii="Times New Roman" w:hAnsi="Times New Roman"/>
          <w:sz w:val="24"/>
          <w:szCs w:val="24"/>
        </w:rPr>
        <w:t xml:space="preserve"> </w:t>
      </w:r>
    </w:p>
    <w:p w14:paraId="54C9269C" w14:textId="129307C8" w:rsidR="006B40D4" w:rsidRDefault="006B40D4" w:rsidP="006B40D4">
      <w:pPr>
        <w:pStyle w:val="TOC1"/>
        <w:rPr>
          <w:rFonts w:ascii="Times New Roman" w:hAnsi="Times New Roman"/>
          <w:sz w:val="24"/>
          <w:szCs w:val="24"/>
        </w:rPr>
      </w:pPr>
      <w:r w:rsidRPr="006A0185">
        <w:rPr>
          <w:rFonts w:ascii="Times New Roman" w:hAnsi="Times New Roman"/>
          <w:b/>
          <w:bCs/>
          <w:sz w:val="24"/>
          <w:szCs w:val="24"/>
        </w:rPr>
        <w:t>Conclusion</w:t>
      </w:r>
      <w:r>
        <w:rPr>
          <w:rFonts w:ascii="Times New Roman" w:hAnsi="Times New Roman"/>
          <w:sz w:val="24"/>
          <w:szCs w:val="24"/>
        </w:rPr>
        <w:t xml:space="preserve"> </w:t>
      </w:r>
      <w:r w:rsidRPr="00F16066">
        <w:rPr>
          <w:rFonts w:ascii="Times New Roman" w:hAnsi="Times New Roman"/>
          <w:sz w:val="24"/>
          <w:szCs w:val="24"/>
        </w:rPr>
        <w:ptab w:relativeTo="margin" w:alignment="right" w:leader="dot"/>
      </w:r>
      <w:r w:rsidR="00385ECB">
        <w:rPr>
          <w:rFonts w:ascii="Times New Roman" w:hAnsi="Times New Roman"/>
          <w:sz w:val="24"/>
          <w:szCs w:val="24"/>
        </w:rPr>
        <w:t>10</w:t>
      </w:r>
      <w:r w:rsidR="000205AE">
        <w:rPr>
          <w:rFonts w:ascii="Times New Roman" w:hAnsi="Times New Roman"/>
          <w:sz w:val="24"/>
          <w:szCs w:val="24"/>
        </w:rPr>
        <w:t>,11</w:t>
      </w:r>
    </w:p>
    <w:p w14:paraId="43DB092F" w14:textId="574D857A" w:rsidR="006B40D4" w:rsidRDefault="006B40D4" w:rsidP="006B40D4">
      <w:pPr>
        <w:rPr>
          <w:rFonts w:ascii="Times New Roman" w:hAnsi="Times New Roman"/>
          <w:sz w:val="24"/>
          <w:szCs w:val="24"/>
        </w:rPr>
      </w:pPr>
      <w:r w:rsidRPr="00B62D78">
        <w:rPr>
          <w:rFonts w:ascii="Times New Roman" w:hAnsi="Times New Roman"/>
          <w:b/>
          <w:bCs/>
          <w:sz w:val="24"/>
          <w:szCs w:val="24"/>
        </w:rPr>
        <w:t>List of References</w:t>
      </w:r>
      <w:r>
        <w:rPr>
          <w:rFonts w:ascii="Times New Roman" w:hAnsi="Times New Roman"/>
          <w:b/>
          <w:bCs/>
          <w:sz w:val="24"/>
          <w:szCs w:val="24"/>
        </w:rPr>
        <w:t xml:space="preserve"> </w:t>
      </w:r>
      <w:r w:rsidRPr="00F16066">
        <w:rPr>
          <w:rFonts w:ascii="Times New Roman" w:hAnsi="Times New Roman"/>
          <w:sz w:val="24"/>
          <w:szCs w:val="24"/>
        </w:rPr>
        <w:ptab w:relativeTo="margin" w:alignment="right" w:leader="dot"/>
      </w:r>
      <w:r w:rsidR="00385ECB">
        <w:rPr>
          <w:rFonts w:ascii="Times New Roman" w:hAnsi="Times New Roman"/>
          <w:sz w:val="24"/>
          <w:szCs w:val="24"/>
        </w:rPr>
        <w:t>1</w:t>
      </w:r>
      <w:r w:rsidR="00454000">
        <w:rPr>
          <w:rFonts w:ascii="Times New Roman" w:hAnsi="Times New Roman"/>
          <w:sz w:val="24"/>
          <w:szCs w:val="24"/>
        </w:rPr>
        <w:t>2,13</w:t>
      </w:r>
    </w:p>
    <w:p w14:paraId="44FC3A19" w14:textId="7976A38B" w:rsidR="006B40D4" w:rsidRPr="004F391D" w:rsidRDefault="006B40D4" w:rsidP="006B40D4">
      <w:r w:rsidRPr="00F80CB5">
        <w:rPr>
          <w:rFonts w:ascii="Times New Roman" w:hAnsi="Times New Roman"/>
          <w:b/>
          <w:bCs/>
          <w:sz w:val="24"/>
          <w:szCs w:val="24"/>
        </w:rPr>
        <w:t>Appendixes</w:t>
      </w:r>
      <w:r>
        <w:rPr>
          <w:rFonts w:ascii="Times New Roman" w:hAnsi="Times New Roman"/>
          <w:sz w:val="24"/>
          <w:szCs w:val="24"/>
        </w:rPr>
        <w:t xml:space="preserve"> </w:t>
      </w:r>
      <w:r w:rsidRPr="00F16066">
        <w:rPr>
          <w:rFonts w:ascii="Times New Roman" w:hAnsi="Times New Roman"/>
          <w:sz w:val="24"/>
          <w:szCs w:val="24"/>
        </w:rPr>
        <w:ptab w:relativeTo="margin" w:alignment="right" w:leader="dot"/>
      </w:r>
      <w:r w:rsidR="00385ECB">
        <w:rPr>
          <w:rFonts w:ascii="Times New Roman" w:hAnsi="Times New Roman"/>
          <w:sz w:val="24"/>
          <w:szCs w:val="24"/>
        </w:rPr>
        <w:t>1</w:t>
      </w:r>
      <w:r w:rsidR="00454000">
        <w:rPr>
          <w:rFonts w:ascii="Times New Roman" w:hAnsi="Times New Roman"/>
          <w:sz w:val="24"/>
          <w:szCs w:val="24"/>
        </w:rPr>
        <w:t>4</w:t>
      </w:r>
      <w:r w:rsidR="00385ECB">
        <w:rPr>
          <w:rFonts w:ascii="Times New Roman" w:hAnsi="Times New Roman"/>
          <w:sz w:val="24"/>
          <w:szCs w:val="24"/>
        </w:rPr>
        <w:t>,1</w:t>
      </w:r>
      <w:r w:rsidR="00454000">
        <w:rPr>
          <w:rFonts w:ascii="Times New Roman" w:hAnsi="Times New Roman"/>
          <w:sz w:val="24"/>
          <w:szCs w:val="24"/>
        </w:rPr>
        <w:t>5</w:t>
      </w:r>
      <w:r w:rsidR="00385ECB">
        <w:rPr>
          <w:rFonts w:ascii="Times New Roman" w:hAnsi="Times New Roman"/>
          <w:sz w:val="24"/>
          <w:szCs w:val="24"/>
        </w:rPr>
        <w:t>,1</w:t>
      </w:r>
      <w:r w:rsidR="00454000">
        <w:rPr>
          <w:rFonts w:ascii="Times New Roman" w:hAnsi="Times New Roman"/>
          <w:sz w:val="24"/>
          <w:szCs w:val="24"/>
        </w:rPr>
        <w:t>6,17,18,19,20,21</w:t>
      </w:r>
      <w:bookmarkStart w:id="1" w:name="_GoBack"/>
      <w:bookmarkEnd w:id="1"/>
    </w:p>
    <w:p w14:paraId="7939344E" w14:textId="2A6BE836" w:rsidR="00A60D11" w:rsidRPr="00FA2464" w:rsidRDefault="006B40D4" w:rsidP="00FA2464">
      <w:pPr>
        <w:spacing w:line="360" w:lineRule="auto"/>
        <w:ind w:left="720" w:hanging="720"/>
        <w:jc w:val="center"/>
        <w:rPr>
          <w:rFonts w:ascii="Times New Roman" w:hAnsi="Times New Roman" w:cs="Times New Roman"/>
          <w:sz w:val="28"/>
          <w:szCs w:val="28"/>
        </w:rPr>
      </w:pPr>
      <w:r>
        <w:br w:type="page"/>
      </w:r>
    </w:p>
    <w:p w14:paraId="2298955D" w14:textId="0A83933E" w:rsidR="00E5143E" w:rsidRPr="00FA2464" w:rsidRDefault="00FA2464" w:rsidP="00106029">
      <w:pPr>
        <w:spacing w:after="0" w:line="360" w:lineRule="auto"/>
        <w:jc w:val="both"/>
        <w:rPr>
          <w:rFonts w:ascii="Times New Roman" w:hAnsi="Times New Roman" w:cs="Times New Roman"/>
          <w:b/>
          <w:bCs/>
          <w:sz w:val="24"/>
          <w:szCs w:val="24"/>
        </w:rPr>
      </w:pPr>
      <w:r w:rsidRPr="00FA2464">
        <w:rPr>
          <w:rFonts w:ascii="Times New Roman" w:hAnsi="Times New Roman" w:cs="Times New Roman"/>
          <w:b/>
          <w:bCs/>
          <w:color w:val="212121"/>
          <w:sz w:val="24"/>
          <w:szCs w:val="24"/>
          <w:shd w:val="clear" w:color="auto" w:fill="FFFFFF"/>
        </w:rPr>
        <w:lastRenderedPageBreak/>
        <w:t>Introduction</w:t>
      </w:r>
    </w:p>
    <w:p w14:paraId="52A6E288" w14:textId="1A5B55CE" w:rsidR="000E1E8E" w:rsidRDefault="00C41A54" w:rsidP="00106029">
      <w:pPr>
        <w:tabs>
          <w:tab w:val="left" w:pos="4155"/>
        </w:tabs>
        <w:spacing w:after="0" w:line="360" w:lineRule="auto"/>
        <w:ind w:firstLine="720"/>
        <w:jc w:val="both"/>
        <w:rPr>
          <w:rFonts w:ascii="Times New Roman" w:hAnsi="Times New Roman" w:cs="Times New Roman"/>
          <w:sz w:val="24"/>
          <w:szCs w:val="24"/>
        </w:rPr>
      </w:pPr>
      <w:r w:rsidRPr="00106029">
        <w:rPr>
          <w:rFonts w:ascii="Times New Roman" w:hAnsi="Times New Roman" w:cs="Times New Roman"/>
          <w:b/>
          <w:bCs/>
          <w:sz w:val="24"/>
          <w:szCs w:val="24"/>
        </w:rPr>
        <w:t xml:space="preserve">Communication </w:t>
      </w:r>
      <w:r w:rsidRPr="00CD6603">
        <w:rPr>
          <w:rFonts w:ascii="Times New Roman" w:hAnsi="Times New Roman" w:cs="Times New Roman"/>
          <w:sz w:val="24"/>
          <w:szCs w:val="24"/>
        </w:rPr>
        <w:t>is an essen</w:t>
      </w:r>
      <w:r w:rsidR="005219CE">
        <w:rPr>
          <w:rFonts w:ascii="Times New Roman" w:hAnsi="Times New Roman" w:cs="Times New Roman"/>
          <w:sz w:val="24"/>
          <w:szCs w:val="24"/>
        </w:rPr>
        <w:t xml:space="preserve">tial aspect </w:t>
      </w:r>
      <w:r w:rsidR="00221A83">
        <w:rPr>
          <w:rFonts w:ascii="Times New Roman" w:hAnsi="Times New Roman" w:cs="Times New Roman"/>
          <w:sz w:val="24"/>
          <w:szCs w:val="24"/>
        </w:rPr>
        <w:t xml:space="preserve">of </w:t>
      </w:r>
      <w:r w:rsidR="005219CE">
        <w:rPr>
          <w:rFonts w:ascii="Times New Roman" w:hAnsi="Times New Roman" w:cs="Times New Roman"/>
          <w:sz w:val="24"/>
          <w:szCs w:val="24"/>
        </w:rPr>
        <w:t xml:space="preserve">people’s </w:t>
      </w:r>
      <w:r w:rsidR="009C1269">
        <w:rPr>
          <w:rFonts w:ascii="Times New Roman" w:hAnsi="Times New Roman" w:cs="Times New Roman"/>
          <w:sz w:val="24"/>
          <w:szCs w:val="24"/>
        </w:rPr>
        <w:t>daily lives.</w:t>
      </w:r>
      <w:r w:rsidRPr="00CD6603">
        <w:rPr>
          <w:rFonts w:ascii="Times New Roman" w:hAnsi="Times New Roman" w:cs="Times New Roman"/>
          <w:sz w:val="24"/>
          <w:szCs w:val="24"/>
        </w:rPr>
        <w:t xml:space="preserve"> It refers to the process of exchanging information between parties through a conventional system that may entail </w:t>
      </w:r>
      <w:r w:rsidR="00221A83">
        <w:rPr>
          <w:rFonts w:ascii="Times New Roman" w:hAnsi="Times New Roman" w:cs="Times New Roman"/>
          <w:sz w:val="24"/>
          <w:szCs w:val="24"/>
        </w:rPr>
        <w:t xml:space="preserve">the use of </w:t>
      </w:r>
      <w:r w:rsidRPr="00CD6603">
        <w:rPr>
          <w:rFonts w:ascii="Times New Roman" w:hAnsi="Times New Roman" w:cs="Times New Roman"/>
          <w:sz w:val="24"/>
          <w:szCs w:val="24"/>
        </w:rPr>
        <w:t>words</w:t>
      </w:r>
      <w:r w:rsidR="00677889" w:rsidRPr="00CD6603">
        <w:rPr>
          <w:rFonts w:ascii="Times New Roman" w:hAnsi="Times New Roman" w:cs="Times New Roman"/>
          <w:sz w:val="24"/>
          <w:szCs w:val="24"/>
        </w:rPr>
        <w:t>, symbols, signs, or behavior</w:t>
      </w:r>
      <w:r>
        <w:rPr>
          <w:rFonts w:ascii="Times New Roman" w:hAnsi="Times New Roman" w:cs="Times New Roman"/>
          <w:sz w:val="24"/>
          <w:szCs w:val="24"/>
        </w:rPr>
        <w:t xml:space="preserve"> </w:t>
      </w:r>
      <w:r w:rsidR="00742215" w:rsidRPr="00CD6603">
        <w:rPr>
          <w:rFonts w:ascii="Times New Roman" w:hAnsi="Times New Roman" w:cs="Times New Roman"/>
          <w:sz w:val="24"/>
          <w:szCs w:val="24"/>
        </w:rPr>
        <w:t>(</w:t>
      </w:r>
      <w:r w:rsidR="006C5C35" w:rsidRPr="006C5C35">
        <w:rPr>
          <w:rFonts w:ascii="Times New Roman" w:hAnsi="Times New Roman" w:cs="Times New Roman"/>
          <w:sz w:val="24"/>
          <w:szCs w:val="24"/>
        </w:rPr>
        <w:t>Hooper-Greenhill</w:t>
      </w:r>
      <w:r w:rsidR="00932199">
        <w:rPr>
          <w:rFonts w:ascii="Times New Roman" w:hAnsi="Times New Roman" w:cs="Times New Roman"/>
          <w:sz w:val="24"/>
          <w:szCs w:val="24"/>
        </w:rPr>
        <w:t xml:space="preserve"> 2009</w:t>
      </w:r>
      <w:r w:rsidR="00F116CC">
        <w:rPr>
          <w:rFonts w:ascii="Times New Roman" w:hAnsi="Times New Roman" w:cs="Times New Roman"/>
          <w:sz w:val="24"/>
          <w:szCs w:val="24"/>
        </w:rPr>
        <w:t>,</w:t>
      </w:r>
      <w:r w:rsidR="006C5C35">
        <w:rPr>
          <w:rFonts w:ascii="Times New Roman" w:hAnsi="Times New Roman" w:cs="Times New Roman"/>
          <w:sz w:val="24"/>
          <w:szCs w:val="24"/>
        </w:rPr>
        <w:t xml:space="preserve"> </w:t>
      </w:r>
      <w:r w:rsidR="00742215" w:rsidRPr="00CD6603">
        <w:rPr>
          <w:rFonts w:ascii="Times New Roman" w:hAnsi="Times New Roman" w:cs="Times New Roman"/>
          <w:sz w:val="24"/>
          <w:szCs w:val="24"/>
        </w:rPr>
        <w:t>p. 28).</w:t>
      </w:r>
      <w:r w:rsidR="00C841A4" w:rsidRPr="00CD6603">
        <w:rPr>
          <w:rFonts w:ascii="Times New Roman" w:hAnsi="Times New Roman" w:cs="Times New Roman"/>
          <w:sz w:val="24"/>
          <w:szCs w:val="24"/>
        </w:rPr>
        <w:t xml:space="preserve"> Effective communication is an </w:t>
      </w:r>
      <w:r w:rsidR="00C90B6F">
        <w:rPr>
          <w:rFonts w:ascii="Times New Roman" w:hAnsi="Times New Roman" w:cs="Times New Roman"/>
          <w:sz w:val="24"/>
          <w:szCs w:val="24"/>
        </w:rPr>
        <w:t>integral</w:t>
      </w:r>
      <w:r w:rsidR="00C841A4" w:rsidRPr="00CD6603">
        <w:rPr>
          <w:rFonts w:ascii="Times New Roman" w:hAnsi="Times New Roman" w:cs="Times New Roman"/>
          <w:sz w:val="24"/>
          <w:szCs w:val="24"/>
        </w:rPr>
        <w:t xml:space="preserve"> aspect of organizational management as it motivates employees and encourages good relationship</w:t>
      </w:r>
      <w:r w:rsidR="00C90B6F">
        <w:rPr>
          <w:rFonts w:ascii="Times New Roman" w:hAnsi="Times New Roman" w:cs="Times New Roman"/>
          <w:sz w:val="24"/>
          <w:szCs w:val="24"/>
        </w:rPr>
        <w:t>s</w:t>
      </w:r>
      <w:r w:rsidR="00C841A4" w:rsidRPr="00CD6603">
        <w:rPr>
          <w:rFonts w:ascii="Times New Roman" w:hAnsi="Times New Roman" w:cs="Times New Roman"/>
          <w:sz w:val="24"/>
          <w:szCs w:val="24"/>
        </w:rPr>
        <w:t xml:space="preserve"> amongst stakeho</w:t>
      </w:r>
      <w:r w:rsidR="00677889" w:rsidRPr="00CD6603">
        <w:rPr>
          <w:rFonts w:ascii="Times New Roman" w:hAnsi="Times New Roman" w:cs="Times New Roman"/>
          <w:sz w:val="24"/>
          <w:szCs w:val="24"/>
        </w:rPr>
        <w:t xml:space="preserve">lders. It also </w:t>
      </w:r>
      <w:r w:rsidR="00C841A4" w:rsidRPr="00CD6603">
        <w:rPr>
          <w:rFonts w:ascii="Times New Roman" w:hAnsi="Times New Roman" w:cs="Times New Roman"/>
          <w:sz w:val="24"/>
          <w:szCs w:val="24"/>
        </w:rPr>
        <w:t>boosts organizational performance t</w:t>
      </w:r>
      <w:r w:rsidR="0043179B">
        <w:rPr>
          <w:rFonts w:ascii="Times New Roman" w:hAnsi="Times New Roman" w:cs="Times New Roman"/>
          <w:sz w:val="24"/>
          <w:szCs w:val="24"/>
        </w:rPr>
        <w:t>hrough enhanced output</w:t>
      </w:r>
      <w:r w:rsidR="00677889" w:rsidRPr="00CD6603">
        <w:rPr>
          <w:rFonts w:ascii="Times New Roman" w:hAnsi="Times New Roman" w:cs="Times New Roman"/>
          <w:sz w:val="24"/>
          <w:szCs w:val="24"/>
        </w:rPr>
        <w:t xml:space="preserve">, </w:t>
      </w:r>
      <w:r w:rsidR="0043179B">
        <w:rPr>
          <w:rFonts w:ascii="Times New Roman" w:hAnsi="Times New Roman" w:cs="Times New Roman"/>
          <w:sz w:val="24"/>
          <w:szCs w:val="24"/>
        </w:rPr>
        <w:t xml:space="preserve">increased </w:t>
      </w:r>
      <w:r w:rsidR="00677889" w:rsidRPr="00CD6603">
        <w:rPr>
          <w:rFonts w:ascii="Times New Roman" w:hAnsi="Times New Roman" w:cs="Times New Roman"/>
          <w:sz w:val="24"/>
          <w:szCs w:val="24"/>
        </w:rPr>
        <w:t>tru</w:t>
      </w:r>
      <w:r w:rsidR="0043179B">
        <w:rPr>
          <w:rFonts w:ascii="Times New Roman" w:hAnsi="Times New Roman" w:cs="Times New Roman"/>
          <w:sz w:val="24"/>
          <w:szCs w:val="24"/>
        </w:rPr>
        <w:t xml:space="preserve">st, participation </w:t>
      </w:r>
      <w:r w:rsidR="00677889" w:rsidRPr="00CD6603">
        <w:rPr>
          <w:rFonts w:ascii="Times New Roman" w:hAnsi="Times New Roman" w:cs="Times New Roman"/>
          <w:sz w:val="24"/>
          <w:szCs w:val="24"/>
        </w:rPr>
        <w:t xml:space="preserve">and commitment, and willingness to </w:t>
      </w:r>
      <w:r w:rsidR="00C90B6F">
        <w:rPr>
          <w:rFonts w:ascii="Times New Roman" w:hAnsi="Times New Roman" w:cs="Times New Roman"/>
          <w:sz w:val="24"/>
          <w:szCs w:val="24"/>
        </w:rPr>
        <w:t>embrace</w:t>
      </w:r>
      <w:r w:rsidR="00677889" w:rsidRPr="00CD6603">
        <w:rPr>
          <w:rFonts w:ascii="Times New Roman" w:hAnsi="Times New Roman" w:cs="Times New Roman"/>
          <w:sz w:val="24"/>
          <w:szCs w:val="24"/>
        </w:rPr>
        <w:t xml:space="preserve"> change. Excellent communication also improves employee job satisfaction and morale</w:t>
      </w:r>
      <w:r w:rsidR="00C90B6F">
        <w:rPr>
          <w:rFonts w:ascii="Times New Roman" w:hAnsi="Times New Roman" w:cs="Times New Roman"/>
          <w:sz w:val="24"/>
          <w:szCs w:val="24"/>
        </w:rPr>
        <w:t>,</w:t>
      </w:r>
      <w:r w:rsidR="00677889" w:rsidRPr="00CD6603">
        <w:rPr>
          <w:rFonts w:ascii="Times New Roman" w:hAnsi="Times New Roman" w:cs="Times New Roman"/>
          <w:sz w:val="24"/>
          <w:szCs w:val="24"/>
        </w:rPr>
        <w:t xml:space="preserve"> besides reducing</w:t>
      </w:r>
      <w:r w:rsidR="00C841A4" w:rsidRPr="00CD6603">
        <w:rPr>
          <w:rFonts w:ascii="Times New Roman" w:hAnsi="Times New Roman" w:cs="Times New Roman"/>
          <w:sz w:val="24"/>
          <w:szCs w:val="24"/>
        </w:rPr>
        <w:t xml:space="preserve"> turnover. </w:t>
      </w:r>
      <w:r w:rsidR="00677889" w:rsidRPr="00CD6603">
        <w:rPr>
          <w:rFonts w:ascii="Times New Roman" w:hAnsi="Times New Roman" w:cs="Times New Roman"/>
          <w:sz w:val="24"/>
          <w:szCs w:val="24"/>
        </w:rPr>
        <w:t>Hargie (</w:t>
      </w:r>
      <w:r w:rsidR="006D0C61" w:rsidRPr="00CD6603">
        <w:rPr>
          <w:rFonts w:ascii="Times New Roman" w:hAnsi="Times New Roman" w:cs="Times New Roman"/>
          <w:sz w:val="24"/>
          <w:szCs w:val="24"/>
        </w:rPr>
        <w:t>2016)</w:t>
      </w:r>
      <w:r w:rsidR="00677889" w:rsidRPr="00CD6603">
        <w:rPr>
          <w:rFonts w:ascii="Times New Roman" w:hAnsi="Times New Roman" w:cs="Times New Roman"/>
          <w:sz w:val="24"/>
          <w:szCs w:val="24"/>
        </w:rPr>
        <w:t xml:space="preserve"> outlines seven</w:t>
      </w:r>
      <w:r w:rsidR="006D0C61" w:rsidRPr="00CD6603">
        <w:rPr>
          <w:rFonts w:ascii="Times New Roman" w:hAnsi="Times New Roman" w:cs="Times New Roman"/>
          <w:sz w:val="24"/>
          <w:szCs w:val="24"/>
        </w:rPr>
        <w:t xml:space="preserve"> </w:t>
      </w:r>
      <w:r w:rsidR="00677889" w:rsidRPr="00CD6603">
        <w:rPr>
          <w:rFonts w:ascii="Times New Roman" w:hAnsi="Times New Roman" w:cs="Times New Roman"/>
          <w:sz w:val="24"/>
          <w:szCs w:val="24"/>
        </w:rPr>
        <w:t xml:space="preserve">critical elements of communication, </w:t>
      </w:r>
      <w:r w:rsidR="006D0C61" w:rsidRPr="00CD6603">
        <w:rPr>
          <w:rFonts w:ascii="Times New Roman" w:hAnsi="Times New Roman" w:cs="Times New Roman"/>
          <w:sz w:val="24"/>
          <w:szCs w:val="24"/>
        </w:rPr>
        <w:t>which includ</w:t>
      </w:r>
      <w:r w:rsidR="00677889" w:rsidRPr="00CD6603">
        <w:rPr>
          <w:rFonts w:ascii="Times New Roman" w:hAnsi="Times New Roman" w:cs="Times New Roman"/>
          <w:sz w:val="24"/>
          <w:szCs w:val="24"/>
        </w:rPr>
        <w:t>e the communicators, goals, channel, feedback, context, a</w:t>
      </w:r>
      <w:r w:rsidR="001B3D18" w:rsidRPr="00CD6603">
        <w:rPr>
          <w:rFonts w:ascii="Times New Roman" w:hAnsi="Times New Roman" w:cs="Times New Roman"/>
          <w:sz w:val="24"/>
          <w:szCs w:val="24"/>
        </w:rPr>
        <w:t xml:space="preserve">nd </w:t>
      </w:r>
      <w:r w:rsidR="006D0C61" w:rsidRPr="00CD6603">
        <w:rPr>
          <w:rFonts w:ascii="Times New Roman" w:hAnsi="Times New Roman" w:cs="Times New Roman"/>
          <w:sz w:val="24"/>
          <w:szCs w:val="24"/>
        </w:rPr>
        <w:t>outcome.</w:t>
      </w:r>
      <w:r w:rsidR="00FA2464">
        <w:rPr>
          <w:rFonts w:ascii="Times New Roman" w:hAnsi="Times New Roman" w:cs="Times New Roman"/>
          <w:sz w:val="24"/>
          <w:szCs w:val="24"/>
        </w:rPr>
        <w:t xml:space="preserve"> </w:t>
      </w:r>
      <w:r w:rsidR="00677889" w:rsidRPr="00CD6603">
        <w:rPr>
          <w:rFonts w:ascii="Times New Roman" w:hAnsi="Times New Roman" w:cs="Times New Roman"/>
          <w:sz w:val="24"/>
          <w:szCs w:val="24"/>
        </w:rPr>
        <w:t xml:space="preserve">Communication </w:t>
      </w:r>
      <w:r w:rsidR="001B3D18" w:rsidRPr="00CD6603">
        <w:rPr>
          <w:rFonts w:ascii="Times New Roman" w:hAnsi="Times New Roman" w:cs="Times New Roman"/>
          <w:sz w:val="24"/>
          <w:szCs w:val="24"/>
        </w:rPr>
        <w:t xml:space="preserve">facilitates the </w:t>
      </w:r>
      <w:r w:rsidR="00C90B6F">
        <w:rPr>
          <w:rFonts w:ascii="Times New Roman" w:hAnsi="Times New Roman" w:cs="Times New Roman"/>
          <w:sz w:val="24"/>
          <w:szCs w:val="24"/>
        </w:rPr>
        <w:t>alignment</w:t>
      </w:r>
      <w:r w:rsidR="00677889" w:rsidRPr="00CD6603">
        <w:rPr>
          <w:rFonts w:ascii="Times New Roman" w:hAnsi="Times New Roman" w:cs="Times New Roman"/>
          <w:sz w:val="24"/>
          <w:szCs w:val="24"/>
        </w:rPr>
        <w:t xml:space="preserve"> </w:t>
      </w:r>
      <w:r w:rsidR="00C90B6F">
        <w:rPr>
          <w:rFonts w:ascii="Times New Roman" w:hAnsi="Times New Roman" w:cs="Times New Roman"/>
          <w:sz w:val="24"/>
          <w:szCs w:val="24"/>
        </w:rPr>
        <w:t>of</w:t>
      </w:r>
      <w:r w:rsidR="001B3D18" w:rsidRPr="00CD6603">
        <w:rPr>
          <w:rFonts w:ascii="Times New Roman" w:hAnsi="Times New Roman" w:cs="Times New Roman"/>
          <w:sz w:val="24"/>
          <w:szCs w:val="24"/>
        </w:rPr>
        <w:t xml:space="preserve"> emplo</w:t>
      </w:r>
      <w:r w:rsidR="00677889" w:rsidRPr="00CD6603">
        <w:rPr>
          <w:rFonts w:ascii="Times New Roman" w:hAnsi="Times New Roman" w:cs="Times New Roman"/>
          <w:sz w:val="24"/>
          <w:szCs w:val="24"/>
        </w:rPr>
        <w:t xml:space="preserve">yees </w:t>
      </w:r>
      <w:r w:rsidR="00C90B6F">
        <w:rPr>
          <w:rFonts w:ascii="Times New Roman" w:hAnsi="Times New Roman" w:cs="Times New Roman"/>
          <w:sz w:val="24"/>
          <w:szCs w:val="24"/>
        </w:rPr>
        <w:t>to the specified course and work</w:t>
      </w:r>
      <w:r w:rsidR="00677889" w:rsidRPr="00CD6603">
        <w:rPr>
          <w:rFonts w:ascii="Times New Roman" w:hAnsi="Times New Roman" w:cs="Times New Roman"/>
          <w:sz w:val="24"/>
          <w:szCs w:val="24"/>
        </w:rPr>
        <w:t xml:space="preserve">s towards a common goal that can be </w:t>
      </w:r>
      <w:r w:rsidR="001B3D18" w:rsidRPr="00CD6603">
        <w:rPr>
          <w:rFonts w:ascii="Times New Roman" w:hAnsi="Times New Roman" w:cs="Times New Roman"/>
          <w:sz w:val="24"/>
          <w:szCs w:val="24"/>
        </w:rPr>
        <w:t>assigned, self- se</w:t>
      </w:r>
      <w:r w:rsidR="00677889" w:rsidRPr="00CD6603">
        <w:rPr>
          <w:rFonts w:ascii="Times New Roman" w:hAnsi="Times New Roman" w:cs="Times New Roman"/>
          <w:sz w:val="24"/>
          <w:szCs w:val="24"/>
        </w:rPr>
        <w:t xml:space="preserve">t, or participative. Effective communication makes employees feel they have a role in </w:t>
      </w:r>
      <w:r w:rsidR="001B3D18" w:rsidRPr="00CD6603">
        <w:rPr>
          <w:rFonts w:ascii="Times New Roman" w:hAnsi="Times New Roman" w:cs="Times New Roman"/>
          <w:sz w:val="24"/>
          <w:szCs w:val="24"/>
        </w:rPr>
        <w:t>shaping</w:t>
      </w:r>
      <w:r w:rsidR="00677889" w:rsidRPr="00CD6603">
        <w:rPr>
          <w:rFonts w:ascii="Times New Roman" w:hAnsi="Times New Roman" w:cs="Times New Roman"/>
          <w:sz w:val="24"/>
          <w:szCs w:val="24"/>
        </w:rPr>
        <w:t xml:space="preserve"> </w:t>
      </w:r>
      <w:r w:rsidR="00986FD0">
        <w:rPr>
          <w:rFonts w:ascii="Times New Roman" w:hAnsi="Times New Roman" w:cs="Times New Roman"/>
          <w:sz w:val="24"/>
          <w:szCs w:val="24"/>
        </w:rPr>
        <w:t>the activities of an organization</w:t>
      </w:r>
      <w:r w:rsidR="00150FAA">
        <w:rPr>
          <w:rFonts w:ascii="Times New Roman" w:hAnsi="Times New Roman" w:cs="Times New Roman"/>
          <w:sz w:val="24"/>
          <w:szCs w:val="24"/>
        </w:rPr>
        <w:t>.</w:t>
      </w:r>
    </w:p>
    <w:p w14:paraId="0B43218E" w14:textId="66C381E5" w:rsidR="00F32B16" w:rsidRDefault="00C41A54" w:rsidP="00106029">
      <w:pPr>
        <w:tabs>
          <w:tab w:val="left" w:pos="4155"/>
        </w:tabs>
        <w:spacing w:after="0" w:line="360" w:lineRule="auto"/>
        <w:ind w:firstLine="720"/>
        <w:jc w:val="both"/>
        <w:rPr>
          <w:rFonts w:ascii="Times New Roman" w:hAnsi="Times New Roman" w:cs="Times New Roman"/>
          <w:sz w:val="24"/>
          <w:szCs w:val="24"/>
        </w:rPr>
      </w:pPr>
      <w:r w:rsidRPr="00CD6603">
        <w:rPr>
          <w:rFonts w:ascii="Times New Roman" w:hAnsi="Times New Roman" w:cs="Times New Roman"/>
          <w:sz w:val="24"/>
          <w:szCs w:val="24"/>
        </w:rPr>
        <w:t>The message</w:t>
      </w:r>
      <w:r w:rsidR="0043179B">
        <w:rPr>
          <w:rFonts w:ascii="Times New Roman" w:hAnsi="Times New Roman" w:cs="Times New Roman"/>
          <w:sz w:val="24"/>
          <w:szCs w:val="24"/>
        </w:rPr>
        <w:t xml:space="preserve"> is the primary</w:t>
      </w:r>
      <w:r w:rsidR="000E1E8E">
        <w:rPr>
          <w:rFonts w:ascii="Times New Roman" w:hAnsi="Times New Roman" w:cs="Times New Roman"/>
          <w:sz w:val="24"/>
          <w:szCs w:val="24"/>
        </w:rPr>
        <w:t xml:space="preserve"> </w:t>
      </w:r>
      <w:r w:rsidR="0043179B">
        <w:rPr>
          <w:rFonts w:ascii="Times New Roman" w:hAnsi="Times New Roman" w:cs="Times New Roman"/>
          <w:sz w:val="24"/>
          <w:szCs w:val="24"/>
        </w:rPr>
        <w:t xml:space="preserve">constituent </w:t>
      </w:r>
      <w:r w:rsidR="000E1E8E">
        <w:rPr>
          <w:rFonts w:ascii="Times New Roman" w:hAnsi="Times New Roman" w:cs="Times New Roman"/>
          <w:sz w:val="24"/>
          <w:szCs w:val="24"/>
        </w:rPr>
        <w:t xml:space="preserve">of an interaction. The </w:t>
      </w:r>
      <w:r w:rsidRPr="00CD6603">
        <w:rPr>
          <w:rFonts w:ascii="Times New Roman" w:hAnsi="Times New Roman" w:cs="Times New Roman"/>
          <w:sz w:val="24"/>
          <w:szCs w:val="24"/>
        </w:rPr>
        <w:t>element of communic</w:t>
      </w:r>
      <w:r w:rsidR="000E1E8E">
        <w:rPr>
          <w:rFonts w:ascii="Times New Roman" w:hAnsi="Times New Roman" w:cs="Times New Roman"/>
          <w:sz w:val="24"/>
          <w:szCs w:val="24"/>
        </w:rPr>
        <w:t>ation</w:t>
      </w:r>
      <w:r w:rsidRPr="00CD6603">
        <w:rPr>
          <w:rFonts w:ascii="Times New Roman" w:hAnsi="Times New Roman" w:cs="Times New Roman"/>
          <w:sz w:val="24"/>
          <w:szCs w:val="24"/>
        </w:rPr>
        <w:t xml:space="preserve"> moves in five main directions, which i</w:t>
      </w:r>
      <w:r w:rsidR="001B3D18" w:rsidRPr="00CD6603">
        <w:rPr>
          <w:rFonts w:ascii="Times New Roman" w:hAnsi="Times New Roman" w:cs="Times New Roman"/>
          <w:sz w:val="24"/>
          <w:szCs w:val="24"/>
        </w:rPr>
        <w:t>nclude self-talk</w:t>
      </w:r>
      <w:r w:rsidR="00775487" w:rsidRPr="00CD6603">
        <w:rPr>
          <w:rFonts w:ascii="Times New Roman" w:hAnsi="Times New Roman" w:cs="Times New Roman"/>
          <w:sz w:val="24"/>
          <w:szCs w:val="24"/>
        </w:rPr>
        <w:t xml:space="preserve"> and evaluation</w:t>
      </w:r>
      <w:r w:rsidR="001B3D18" w:rsidRPr="00CD6603">
        <w:rPr>
          <w:rFonts w:ascii="Times New Roman" w:hAnsi="Times New Roman" w:cs="Times New Roman"/>
          <w:sz w:val="24"/>
          <w:szCs w:val="24"/>
        </w:rPr>
        <w:t>,</w:t>
      </w:r>
      <w:r w:rsidR="00775487" w:rsidRPr="00CD6603">
        <w:rPr>
          <w:rFonts w:ascii="Times New Roman" w:hAnsi="Times New Roman" w:cs="Times New Roman"/>
          <w:sz w:val="24"/>
          <w:szCs w:val="24"/>
        </w:rPr>
        <w:t xml:space="preserve"> upward communication,</w:t>
      </w:r>
      <w:r w:rsidRPr="00CD6603">
        <w:rPr>
          <w:rFonts w:ascii="Times New Roman" w:hAnsi="Times New Roman" w:cs="Times New Roman"/>
          <w:sz w:val="24"/>
          <w:szCs w:val="24"/>
        </w:rPr>
        <w:t xml:space="preserve"> downward, outward, and across.</w:t>
      </w:r>
      <w:r w:rsidR="00775487" w:rsidRPr="00CD6603">
        <w:rPr>
          <w:rFonts w:ascii="Times New Roman" w:hAnsi="Times New Roman" w:cs="Times New Roman"/>
          <w:sz w:val="24"/>
          <w:szCs w:val="24"/>
        </w:rPr>
        <w:t xml:space="preserve"> Useful messages should be </w:t>
      </w:r>
      <w:r w:rsidRPr="00CD6603">
        <w:rPr>
          <w:rFonts w:ascii="Times New Roman" w:hAnsi="Times New Roman" w:cs="Times New Roman"/>
          <w:sz w:val="24"/>
          <w:szCs w:val="24"/>
        </w:rPr>
        <w:t xml:space="preserve">timely, transparent, understandable, accurate, consistent, </w:t>
      </w:r>
      <w:r w:rsidR="00775487" w:rsidRPr="00CD6603">
        <w:rPr>
          <w:rFonts w:ascii="Times New Roman" w:hAnsi="Times New Roman" w:cs="Times New Roman"/>
          <w:sz w:val="24"/>
          <w:szCs w:val="24"/>
        </w:rPr>
        <w:t>credible, and relevant to the recipient</w:t>
      </w:r>
      <w:r w:rsidR="00AF2F56">
        <w:rPr>
          <w:rFonts w:ascii="Times New Roman" w:hAnsi="Times New Roman" w:cs="Times New Roman"/>
          <w:sz w:val="24"/>
          <w:szCs w:val="24"/>
        </w:rPr>
        <w:t xml:space="preserve"> </w:t>
      </w:r>
      <w:r w:rsidR="00775487" w:rsidRPr="00CD6603">
        <w:rPr>
          <w:rFonts w:ascii="Times New Roman" w:hAnsi="Times New Roman" w:cs="Times New Roman"/>
          <w:sz w:val="24"/>
          <w:szCs w:val="24"/>
        </w:rPr>
        <w:t>(</w:t>
      </w:r>
      <w:r w:rsidR="000E1E8E">
        <w:rPr>
          <w:rFonts w:ascii="Times New Roman" w:hAnsi="Times New Roman" w:cs="Times New Roman"/>
          <w:sz w:val="24"/>
          <w:szCs w:val="24"/>
        </w:rPr>
        <w:t>Hargie</w:t>
      </w:r>
      <w:r w:rsidR="00AF2F56">
        <w:rPr>
          <w:rFonts w:ascii="Times New Roman" w:hAnsi="Times New Roman" w:cs="Times New Roman"/>
          <w:sz w:val="24"/>
          <w:szCs w:val="24"/>
        </w:rPr>
        <w:t xml:space="preserve"> 2016</w:t>
      </w:r>
      <w:r w:rsidR="00775487" w:rsidRPr="00CD6603">
        <w:rPr>
          <w:rFonts w:ascii="Times New Roman" w:hAnsi="Times New Roman" w:cs="Times New Roman"/>
          <w:sz w:val="24"/>
          <w:szCs w:val="24"/>
        </w:rPr>
        <w:t xml:space="preserve">). </w:t>
      </w:r>
      <w:r w:rsidRPr="00CD6603">
        <w:rPr>
          <w:rFonts w:ascii="Times New Roman" w:hAnsi="Times New Roman" w:cs="Times New Roman"/>
          <w:sz w:val="24"/>
          <w:szCs w:val="24"/>
        </w:rPr>
        <w:t xml:space="preserve"> Feedback is another crucial component of effective communication. </w:t>
      </w:r>
      <w:r w:rsidR="000E1E8E">
        <w:rPr>
          <w:rFonts w:ascii="Times New Roman" w:hAnsi="Times New Roman" w:cs="Times New Roman"/>
          <w:sz w:val="24"/>
          <w:szCs w:val="24"/>
        </w:rPr>
        <w:t>Responses allow</w:t>
      </w:r>
      <w:r w:rsidR="00405764" w:rsidRPr="00CD6603">
        <w:rPr>
          <w:rFonts w:ascii="Times New Roman" w:hAnsi="Times New Roman" w:cs="Times New Roman"/>
          <w:sz w:val="24"/>
          <w:szCs w:val="24"/>
        </w:rPr>
        <w:t xml:space="preserve"> the sender to evaluate the receiver</w:t>
      </w:r>
      <w:r w:rsidR="000E1E8E">
        <w:rPr>
          <w:rFonts w:ascii="Times New Roman" w:hAnsi="Times New Roman" w:cs="Times New Roman"/>
          <w:sz w:val="24"/>
          <w:szCs w:val="24"/>
        </w:rPr>
        <w:t>’s ability to</w:t>
      </w:r>
      <w:r w:rsidR="00405764" w:rsidRPr="00CD6603">
        <w:rPr>
          <w:rFonts w:ascii="Times New Roman" w:hAnsi="Times New Roman" w:cs="Times New Roman"/>
          <w:sz w:val="24"/>
          <w:szCs w:val="24"/>
        </w:rPr>
        <w:t xml:space="preserve"> </w:t>
      </w:r>
      <w:r w:rsidR="000E1E8E">
        <w:rPr>
          <w:rFonts w:ascii="Times New Roman" w:hAnsi="Times New Roman" w:cs="Times New Roman"/>
          <w:sz w:val="24"/>
          <w:szCs w:val="24"/>
        </w:rPr>
        <w:t>comprehend</w:t>
      </w:r>
      <w:r w:rsidR="00405764" w:rsidRPr="00CD6603">
        <w:rPr>
          <w:rFonts w:ascii="Times New Roman" w:hAnsi="Times New Roman" w:cs="Times New Roman"/>
          <w:sz w:val="24"/>
          <w:szCs w:val="24"/>
        </w:rPr>
        <w:t xml:space="preserve"> the message successfully. Feedback allows convergence toward</w:t>
      </w:r>
      <w:r w:rsidR="005B6E1C" w:rsidRPr="00CD6603">
        <w:rPr>
          <w:rFonts w:ascii="Times New Roman" w:hAnsi="Times New Roman" w:cs="Times New Roman"/>
          <w:sz w:val="24"/>
          <w:szCs w:val="24"/>
        </w:rPr>
        <w:t>s a common</w:t>
      </w:r>
      <w:r w:rsidR="00405764" w:rsidRPr="00CD6603">
        <w:rPr>
          <w:rFonts w:ascii="Times New Roman" w:hAnsi="Times New Roman" w:cs="Times New Roman"/>
          <w:sz w:val="24"/>
          <w:szCs w:val="24"/>
        </w:rPr>
        <w:t xml:space="preserve"> understa</w:t>
      </w:r>
      <w:r w:rsidR="005B6E1C" w:rsidRPr="00CD6603">
        <w:rPr>
          <w:rFonts w:ascii="Times New Roman" w:hAnsi="Times New Roman" w:cs="Times New Roman"/>
          <w:sz w:val="24"/>
          <w:szCs w:val="24"/>
        </w:rPr>
        <w:t xml:space="preserve">nding of shared meaning within </w:t>
      </w:r>
      <w:r w:rsidR="00405764" w:rsidRPr="00CD6603">
        <w:rPr>
          <w:rFonts w:ascii="Times New Roman" w:hAnsi="Times New Roman" w:cs="Times New Roman"/>
          <w:sz w:val="24"/>
          <w:szCs w:val="24"/>
        </w:rPr>
        <w:t>an organization.</w:t>
      </w:r>
      <w:r w:rsidR="005B6E1C" w:rsidRPr="00CD6603">
        <w:rPr>
          <w:rFonts w:ascii="Times New Roman" w:hAnsi="Times New Roman" w:cs="Times New Roman"/>
          <w:sz w:val="24"/>
          <w:szCs w:val="24"/>
        </w:rPr>
        <w:t xml:space="preserve"> </w:t>
      </w:r>
      <w:r w:rsidR="000E1E8E" w:rsidRPr="00CD6603">
        <w:rPr>
          <w:rFonts w:ascii="Times New Roman" w:hAnsi="Times New Roman" w:cs="Times New Roman"/>
          <w:sz w:val="24"/>
          <w:szCs w:val="24"/>
        </w:rPr>
        <w:t>Moreover</w:t>
      </w:r>
      <w:r w:rsidR="004D10B3" w:rsidRPr="00CD6603">
        <w:rPr>
          <w:rFonts w:ascii="Times New Roman" w:hAnsi="Times New Roman" w:cs="Times New Roman"/>
          <w:sz w:val="24"/>
          <w:szCs w:val="24"/>
        </w:rPr>
        <w:t>,</w:t>
      </w:r>
      <w:r w:rsidRPr="00CD6603">
        <w:rPr>
          <w:rFonts w:ascii="Times New Roman" w:hAnsi="Times New Roman" w:cs="Times New Roman"/>
          <w:sz w:val="24"/>
          <w:szCs w:val="24"/>
        </w:rPr>
        <w:t xml:space="preserve"> words require to be in the right context </w:t>
      </w:r>
      <w:r w:rsidR="000E1E8E">
        <w:rPr>
          <w:rFonts w:ascii="Times New Roman" w:hAnsi="Times New Roman" w:cs="Times New Roman"/>
          <w:sz w:val="24"/>
          <w:szCs w:val="24"/>
        </w:rPr>
        <w:t>to generate the desired</w:t>
      </w:r>
      <w:r w:rsidRPr="00CD6603">
        <w:rPr>
          <w:rFonts w:ascii="Times New Roman" w:hAnsi="Times New Roman" w:cs="Times New Roman"/>
          <w:sz w:val="24"/>
          <w:szCs w:val="24"/>
        </w:rPr>
        <w:t xml:space="preserve"> u</w:t>
      </w:r>
      <w:r w:rsidR="004D10B3" w:rsidRPr="00CD6603">
        <w:rPr>
          <w:rFonts w:ascii="Times New Roman" w:hAnsi="Times New Roman" w:cs="Times New Roman"/>
          <w:sz w:val="24"/>
          <w:szCs w:val="24"/>
        </w:rPr>
        <w:t>nderstanding.</w:t>
      </w:r>
      <w:r w:rsidRPr="00CD6603">
        <w:rPr>
          <w:rFonts w:ascii="Times New Roman" w:hAnsi="Times New Roman" w:cs="Times New Roman"/>
          <w:sz w:val="24"/>
          <w:szCs w:val="24"/>
        </w:rPr>
        <w:t xml:space="preserve"> This paper explores </w:t>
      </w:r>
      <w:r w:rsidR="004D10B3" w:rsidRPr="00CD6603">
        <w:rPr>
          <w:rFonts w:ascii="Times New Roman" w:hAnsi="Times New Roman" w:cs="Times New Roman"/>
          <w:sz w:val="24"/>
          <w:szCs w:val="24"/>
        </w:rPr>
        <w:t xml:space="preserve">how </w:t>
      </w:r>
      <w:r w:rsidR="005B6E1C" w:rsidRPr="00CD6603">
        <w:rPr>
          <w:rFonts w:ascii="Times New Roman" w:hAnsi="Times New Roman" w:cs="Times New Roman"/>
          <w:sz w:val="24"/>
          <w:szCs w:val="24"/>
        </w:rPr>
        <w:t xml:space="preserve">communication influences effective teamwork. </w:t>
      </w:r>
      <w:r w:rsidR="009914DB">
        <w:rPr>
          <w:rFonts w:ascii="Times New Roman" w:hAnsi="Times New Roman" w:cs="Times New Roman"/>
          <w:sz w:val="24"/>
          <w:szCs w:val="24"/>
        </w:rPr>
        <w:t>Additionally</w:t>
      </w:r>
      <w:r w:rsidRPr="00CD6603">
        <w:rPr>
          <w:rFonts w:ascii="Times New Roman" w:hAnsi="Times New Roman" w:cs="Times New Roman"/>
          <w:sz w:val="24"/>
          <w:szCs w:val="24"/>
        </w:rPr>
        <w:t xml:space="preserve">, it tests the application </w:t>
      </w:r>
      <w:r w:rsidR="003A3D7D" w:rsidRPr="00CD6603">
        <w:rPr>
          <w:rFonts w:ascii="Times New Roman" w:hAnsi="Times New Roman" w:cs="Times New Roman"/>
          <w:sz w:val="24"/>
          <w:szCs w:val="24"/>
        </w:rPr>
        <w:t>of</w:t>
      </w:r>
      <w:r w:rsidRPr="00CD6603">
        <w:rPr>
          <w:rFonts w:ascii="Times New Roman" w:hAnsi="Times New Roman" w:cs="Times New Roman"/>
          <w:sz w:val="24"/>
          <w:szCs w:val="24"/>
        </w:rPr>
        <w:t xml:space="preserve"> different communication</w:t>
      </w:r>
      <w:r w:rsidR="004D10B3" w:rsidRPr="00CD6603">
        <w:rPr>
          <w:rFonts w:ascii="Times New Roman" w:hAnsi="Times New Roman" w:cs="Times New Roman"/>
          <w:sz w:val="24"/>
          <w:szCs w:val="24"/>
        </w:rPr>
        <w:t xml:space="preserve"> models, their influence on communication decisions, and addresses ways to achieve effective </w:t>
      </w:r>
      <w:r w:rsidR="009914DB">
        <w:rPr>
          <w:rFonts w:ascii="Times New Roman" w:hAnsi="Times New Roman" w:cs="Times New Roman"/>
          <w:sz w:val="24"/>
          <w:szCs w:val="24"/>
        </w:rPr>
        <w:t>exchange</w:t>
      </w:r>
      <w:r w:rsidR="004D10B3" w:rsidRPr="00CD6603">
        <w:rPr>
          <w:rFonts w:ascii="Times New Roman" w:hAnsi="Times New Roman" w:cs="Times New Roman"/>
          <w:sz w:val="24"/>
          <w:szCs w:val="24"/>
        </w:rPr>
        <w:t xml:space="preserve"> within an organization.  </w:t>
      </w:r>
    </w:p>
    <w:p w14:paraId="755B0A33" w14:textId="77777777" w:rsidR="00106029" w:rsidRDefault="00106029" w:rsidP="00106029">
      <w:pPr>
        <w:tabs>
          <w:tab w:val="left" w:pos="4155"/>
        </w:tabs>
        <w:spacing w:after="0" w:line="360" w:lineRule="auto"/>
        <w:ind w:firstLine="720"/>
        <w:jc w:val="both"/>
        <w:rPr>
          <w:rFonts w:ascii="Times New Roman" w:hAnsi="Times New Roman" w:cs="Times New Roman"/>
          <w:sz w:val="24"/>
          <w:szCs w:val="24"/>
        </w:rPr>
      </w:pPr>
    </w:p>
    <w:p w14:paraId="1DC6384F" w14:textId="77777777" w:rsidR="000C2A88" w:rsidRPr="000C2A88" w:rsidRDefault="00C41A54" w:rsidP="00106029">
      <w:pPr>
        <w:tabs>
          <w:tab w:val="left" w:pos="4155"/>
        </w:tabs>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Effective Communication in Business Organizations</w:t>
      </w:r>
    </w:p>
    <w:p w14:paraId="586AFAD3" w14:textId="583A8D91" w:rsidR="00A60D11" w:rsidRPr="00CD6603" w:rsidRDefault="00C41A54" w:rsidP="0010602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Importantly, effective</w:t>
      </w:r>
      <w:r w:rsidR="00AF2F56" w:rsidRPr="00CD6603">
        <w:rPr>
          <w:rFonts w:ascii="Times New Roman" w:hAnsi="Times New Roman" w:cs="Times New Roman"/>
          <w:sz w:val="24"/>
          <w:szCs w:val="24"/>
        </w:rPr>
        <w:t xml:space="preserve"> organizational communication delivers tangible business results. It facilitates organization processes and is a leading cause of exceptional </w:t>
      </w:r>
      <w:r w:rsidR="00C16058" w:rsidRPr="00CD6603">
        <w:rPr>
          <w:rFonts w:ascii="Times New Roman" w:hAnsi="Times New Roman" w:cs="Times New Roman"/>
          <w:sz w:val="24"/>
          <w:szCs w:val="24"/>
        </w:rPr>
        <w:t>financial performance</w:t>
      </w:r>
      <w:r w:rsidR="00AF2F56">
        <w:rPr>
          <w:rFonts w:ascii="Times New Roman" w:hAnsi="Times New Roman" w:cs="Times New Roman"/>
          <w:sz w:val="24"/>
          <w:szCs w:val="24"/>
        </w:rPr>
        <w:t xml:space="preserve">. </w:t>
      </w:r>
      <w:r w:rsidR="008A1DD7" w:rsidRPr="00CD6603">
        <w:rPr>
          <w:rFonts w:ascii="Times New Roman" w:hAnsi="Times New Roman" w:cs="Times New Roman"/>
          <w:sz w:val="24"/>
          <w:szCs w:val="24"/>
        </w:rPr>
        <w:t>Yates (2008) co</w:t>
      </w:r>
      <w:r w:rsidR="00AF2F56" w:rsidRPr="00CD6603">
        <w:rPr>
          <w:rFonts w:ascii="Times New Roman" w:hAnsi="Times New Roman" w:cs="Times New Roman"/>
          <w:sz w:val="24"/>
          <w:szCs w:val="24"/>
        </w:rPr>
        <w:t xml:space="preserve">nducted a research study that ascertained that </w:t>
      </w:r>
      <w:r w:rsidR="00FD4F8B">
        <w:rPr>
          <w:rFonts w:ascii="Times New Roman" w:hAnsi="Times New Roman" w:cs="Times New Roman"/>
          <w:sz w:val="24"/>
          <w:szCs w:val="24"/>
        </w:rPr>
        <w:t>organizations with</w:t>
      </w:r>
      <w:r w:rsidR="00665BE1">
        <w:rPr>
          <w:rFonts w:ascii="Times New Roman" w:hAnsi="Times New Roman" w:cs="Times New Roman"/>
          <w:sz w:val="24"/>
          <w:szCs w:val="24"/>
        </w:rPr>
        <w:t xml:space="preserve"> better employee </w:t>
      </w:r>
      <w:r w:rsidR="00AF2F56" w:rsidRPr="00CD6603">
        <w:rPr>
          <w:rFonts w:ascii="Times New Roman" w:hAnsi="Times New Roman" w:cs="Times New Roman"/>
          <w:sz w:val="24"/>
          <w:szCs w:val="24"/>
        </w:rPr>
        <w:t xml:space="preserve">communication earned 47% higher returns </w:t>
      </w:r>
      <w:r w:rsidR="00C16058" w:rsidRPr="00CD6603">
        <w:rPr>
          <w:rFonts w:ascii="Times New Roman" w:hAnsi="Times New Roman" w:cs="Times New Roman"/>
          <w:sz w:val="24"/>
          <w:szCs w:val="24"/>
        </w:rPr>
        <w:t>for it</w:t>
      </w:r>
      <w:r w:rsidR="00AF2F56" w:rsidRPr="00CD6603">
        <w:rPr>
          <w:rFonts w:ascii="Times New Roman" w:hAnsi="Times New Roman" w:cs="Times New Roman"/>
          <w:sz w:val="24"/>
          <w:szCs w:val="24"/>
        </w:rPr>
        <w:t xml:space="preserve">s stakeholders over five years compared to </w:t>
      </w:r>
      <w:r w:rsidR="00C16058" w:rsidRPr="00CD6603">
        <w:rPr>
          <w:rFonts w:ascii="Times New Roman" w:hAnsi="Times New Roman" w:cs="Times New Roman"/>
          <w:sz w:val="24"/>
          <w:szCs w:val="24"/>
        </w:rPr>
        <w:t xml:space="preserve">less </w:t>
      </w:r>
      <w:r w:rsidR="00AF2F56" w:rsidRPr="00CD6603">
        <w:rPr>
          <w:rFonts w:ascii="Times New Roman" w:hAnsi="Times New Roman" w:cs="Times New Roman"/>
          <w:sz w:val="24"/>
          <w:szCs w:val="24"/>
        </w:rPr>
        <w:t xml:space="preserve">effective communication (p.19). </w:t>
      </w:r>
      <w:r w:rsidR="00711962">
        <w:rPr>
          <w:rFonts w:ascii="Times New Roman" w:hAnsi="Times New Roman" w:cs="Times New Roman"/>
          <w:sz w:val="24"/>
          <w:szCs w:val="24"/>
        </w:rPr>
        <w:t>Firms</w:t>
      </w:r>
      <w:r w:rsidR="00AF2F56" w:rsidRPr="00CD6603">
        <w:rPr>
          <w:rFonts w:ascii="Times New Roman" w:hAnsi="Times New Roman" w:cs="Times New Roman"/>
          <w:sz w:val="24"/>
          <w:szCs w:val="24"/>
        </w:rPr>
        <w:t xml:space="preserve"> with effective communication mainly </w:t>
      </w:r>
      <w:r w:rsidR="00711962">
        <w:rPr>
          <w:rFonts w:ascii="Times New Roman" w:hAnsi="Times New Roman" w:cs="Times New Roman"/>
          <w:sz w:val="24"/>
          <w:szCs w:val="24"/>
        </w:rPr>
        <w:t>concentrate</w:t>
      </w:r>
      <w:r w:rsidR="00AF2F56" w:rsidRPr="00CD6603">
        <w:rPr>
          <w:rFonts w:ascii="Times New Roman" w:hAnsi="Times New Roman" w:cs="Times New Roman"/>
          <w:sz w:val="24"/>
          <w:szCs w:val="24"/>
        </w:rPr>
        <w:t xml:space="preserve"> their </w:t>
      </w:r>
      <w:r w:rsidR="00AF2F56" w:rsidRPr="00CD6603">
        <w:rPr>
          <w:rFonts w:ascii="Times New Roman" w:hAnsi="Times New Roman" w:cs="Times New Roman"/>
          <w:sz w:val="24"/>
          <w:szCs w:val="24"/>
        </w:rPr>
        <w:lastRenderedPageBreak/>
        <w:t xml:space="preserve">efforts on six </w:t>
      </w:r>
      <w:r w:rsidR="00711962">
        <w:rPr>
          <w:rFonts w:ascii="Times New Roman" w:hAnsi="Times New Roman" w:cs="Times New Roman"/>
          <w:sz w:val="24"/>
          <w:szCs w:val="24"/>
        </w:rPr>
        <w:t>critical</w:t>
      </w:r>
      <w:r w:rsidR="00AF2F56" w:rsidRPr="00CD6603">
        <w:rPr>
          <w:rFonts w:ascii="Times New Roman" w:hAnsi="Times New Roman" w:cs="Times New Roman"/>
          <w:sz w:val="24"/>
          <w:szCs w:val="24"/>
        </w:rPr>
        <w:t xml:space="preserve"> performance areas, which include customer focus, employee engagement, evaluating effectiveness, </w:t>
      </w:r>
      <w:r w:rsidR="00C16058" w:rsidRPr="00CD6603">
        <w:rPr>
          <w:rFonts w:ascii="Times New Roman" w:hAnsi="Times New Roman" w:cs="Times New Roman"/>
          <w:sz w:val="24"/>
          <w:szCs w:val="24"/>
        </w:rPr>
        <w:t>emp</w:t>
      </w:r>
      <w:r w:rsidR="00AF2F56" w:rsidRPr="00CD6603">
        <w:rPr>
          <w:rFonts w:ascii="Times New Roman" w:hAnsi="Times New Roman" w:cs="Times New Roman"/>
          <w:sz w:val="24"/>
          <w:szCs w:val="24"/>
        </w:rPr>
        <w:t xml:space="preserve">loyer brand, change management, </w:t>
      </w:r>
      <w:r w:rsidR="00C16058" w:rsidRPr="00CD6603">
        <w:rPr>
          <w:rFonts w:ascii="Times New Roman" w:hAnsi="Times New Roman" w:cs="Times New Roman"/>
          <w:sz w:val="24"/>
          <w:szCs w:val="24"/>
        </w:rPr>
        <w:t>and managerial communication.</w:t>
      </w:r>
      <w:r w:rsidR="00AF2F56" w:rsidRPr="00CD6603">
        <w:rPr>
          <w:rFonts w:ascii="Times New Roman" w:hAnsi="Times New Roman" w:cs="Times New Roman"/>
          <w:sz w:val="24"/>
          <w:szCs w:val="24"/>
        </w:rPr>
        <w:t xml:space="preserve"> Each of these </w:t>
      </w:r>
      <w:r w:rsidR="006B78FE" w:rsidRPr="00CD6603">
        <w:rPr>
          <w:rFonts w:ascii="Times New Roman" w:hAnsi="Times New Roman" w:cs="Times New Roman"/>
          <w:sz w:val="24"/>
          <w:szCs w:val="24"/>
        </w:rPr>
        <w:t>se</w:t>
      </w:r>
      <w:r w:rsidR="00711962">
        <w:rPr>
          <w:rFonts w:ascii="Times New Roman" w:hAnsi="Times New Roman" w:cs="Times New Roman"/>
          <w:sz w:val="24"/>
          <w:szCs w:val="24"/>
        </w:rPr>
        <w:t>gments contributes</w:t>
      </w:r>
      <w:r w:rsidR="00AF2F56" w:rsidRPr="00CD6603">
        <w:rPr>
          <w:rFonts w:ascii="Times New Roman" w:hAnsi="Times New Roman" w:cs="Times New Roman"/>
          <w:sz w:val="24"/>
          <w:szCs w:val="24"/>
        </w:rPr>
        <w:t xml:space="preserve"> uniquely to achieving </w:t>
      </w:r>
      <w:r w:rsidR="006B78FE" w:rsidRPr="00CD6603">
        <w:rPr>
          <w:rFonts w:ascii="Times New Roman" w:hAnsi="Times New Roman" w:cs="Times New Roman"/>
          <w:sz w:val="24"/>
          <w:szCs w:val="24"/>
        </w:rPr>
        <w:t>e</w:t>
      </w:r>
      <w:r w:rsidR="00AF2F56" w:rsidRPr="00CD6603">
        <w:rPr>
          <w:rFonts w:ascii="Times New Roman" w:hAnsi="Times New Roman" w:cs="Times New Roman"/>
          <w:sz w:val="24"/>
          <w:szCs w:val="24"/>
        </w:rPr>
        <w:t xml:space="preserve">ffective communication and the resulting financial success. </w:t>
      </w:r>
    </w:p>
    <w:p w14:paraId="1B255F79" w14:textId="2458B4AE" w:rsidR="009E1DBD" w:rsidRPr="00CD6603" w:rsidRDefault="00C41A54" w:rsidP="00106029">
      <w:pPr>
        <w:spacing w:after="0" w:line="360" w:lineRule="auto"/>
        <w:ind w:firstLine="720"/>
        <w:jc w:val="both"/>
        <w:rPr>
          <w:rFonts w:ascii="Times New Roman" w:hAnsi="Times New Roman" w:cs="Times New Roman"/>
          <w:sz w:val="24"/>
          <w:szCs w:val="24"/>
        </w:rPr>
      </w:pPr>
      <w:r w:rsidRPr="00CD6603">
        <w:rPr>
          <w:rFonts w:ascii="Times New Roman" w:hAnsi="Times New Roman" w:cs="Times New Roman"/>
          <w:sz w:val="24"/>
          <w:szCs w:val="24"/>
        </w:rPr>
        <w:t xml:space="preserve"> Employees' engagement also facilitates effective communication and, </w:t>
      </w:r>
      <w:r w:rsidR="00C16058" w:rsidRPr="00CD6603">
        <w:rPr>
          <w:rFonts w:ascii="Times New Roman" w:hAnsi="Times New Roman" w:cs="Times New Roman"/>
          <w:sz w:val="24"/>
          <w:szCs w:val="24"/>
        </w:rPr>
        <w:t>consequently</w:t>
      </w:r>
      <w:r w:rsidRPr="00CD6603">
        <w:rPr>
          <w:rFonts w:ascii="Times New Roman" w:hAnsi="Times New Roman" w:cs="Times New Roman"/>
          <w:sz w:val="24"/>
          <w:szCs w:val="24"/>
        </w:rPr>
        <w:t>, high performance. Senior</w:t>
      </w:r>
      <w:r w:rsidR="00EC0B89" w:rsidRPr="00CD6603">
        <w:rPr>
          <w:rFonts w:ascii="Times New Roman" w:hAnsi="Times New Roman" w:cs="Times New Roman"/>
          <w:sz w:val="24"/>
          <w:szCs w:val="24"/>
        </w:rPr>
        <w:t xml:space="preserve"> </w:t>
      </w:r>
      <w:r w:rsidRPr="00CD6603">
        <w:rPr>
          <w:rFonts w:ascii="Times New Roman" w:hAnsi="Times New Roman" w:cs="Times New Roman"/>
          <w:sz w:val="24"/>
          <w:szCs w:val="24"/>
        </w:rPr>
        <w:t xml:space="preserve">leaders have an active role in </w:t>
      </w:r>
      <w:r w:rsidR="00665BE1">
        <w:rPr>
          <w:rFonts w:ascii="Times New Roman" w:hAnsi="Times New Roman" w:cs="Times New Roman"/>
          <w:sz w:val="24"/>
          <w:szCs w:val="24"/>
        </w:rPr>
        <w:t>conveying organizational strategies</w:t>
      </w:r>
      <w:r w:rsidRPr="00CD6603">
        <w:rPr>
          <w:rFonts w:ascii="Times New Roman" w:hAnsi="Times New Roman" w:cs="Times New Roman"/>
          <w:sz w:val="24"/>
          <w:szCs w:val="24"/>
        </w:rPr>
        <w:t xml:space="preserve">, </w:t>
      </w:r>
      <w:r w:rsidR="00EC0B89" w:rsidRPr="00CD6603">
        <w:rPr>
          <w:rFonts w:ascii="Times New Roman" w:hAnsi="Times New Roman" w:cs="Times New Roman"/>
          <w:sz w:val="24"/>
          <w:szCs w:val="24"/>
        </w:rPr>
        <w:t>bus</w:t>
      </w:r>
      <w:r w:rsidR="00665BE1">
        <w:rPr>
          <w:rFonts w:ascii="Times New Roman" w:hAnsi="Times New Roman" w:cs="Times New Roman"/>
          <w:sz w:val="24"/>
          <w:szCs w:val="24"/>
        </w:rPr>
        <w:t>iness objectives, and explaining factors</w:t>
      </w:r>
      <w:r w:rsidRPr="00CD6603">
        <w:rPr>
          <w:rFonts w:ascii="Times New Roman" w:hAnsi="Times New Roman" w:cs="Times New Roman"/>
          <w:sz w:val="24"/>
          <w:szCs w:val="24"/>
        </w:rPr>
        <w:t xml:space="preserve"> </w:t>
      </w:r>
      <w:r w:rsidR="00EC0B89" w:rsidRPr="00CD6603">
        <w:rPr>
          <w:rFonts w:ascii="Times New Roman" w:hAnsi="Times New Roman" w:cs="Times New Roman"/>
          <w:sz w:val="24"/>
          <w:szCs w:val="24"/>
        </w:rPr>
        <w:t>behind manage</w:t>
      </w:r>
      <w:r w:rsidRPr="00CD6603">
        <w:rPr>
          <w:rFonts w:ascii="Times New Roman" w:hAnsi="Times New Roman" w:cs="Times New Roman"/>
          <w:sz w:val="24"/>
          <w:szCs w:val="24"/>
        </w:rPr>
        <w:t>ment decisions.</w:t>
      </w:r>
      <w:r w:rsidR="007258F7">
        <w:rPr>
          <w:rFonts w:ascii="Times New Roman" w:hAnsi="Times New Roman" w:cs="Times New Roman"/>
          <w:sz w:val="24"/>
          <w:szCs w:val="24"/>
        </w:rPr>
        <w:t xml:space="preserve"> </w:t>
      </w:r>
      <w:r w:rsidR="00EC0B89" w:rsidRPr="00CD6603">
        <w:rPr>
          <w:rFonts w:ascii="Times New Roman" w:hAnsi="Times New Roman" w:cs="Times New Roman"/>
          <w:sz w:val="24"/>
          <w:szCs w:val="24"/>
        </w:rPr>
        <w:t>Companies</w:t>
      </w:r>
      <w:r w:rsidR="00267332">
        <w:rPr>
          <w:rFonts w:ascii="Times New Roman" w:hAnsi="Times New Roman" w:cs="Times New Roman"/>
          <w:sz w:val="24"/>
          <w:szCs w:val="24"/>
        </w:rPr>
        <w:t xml:space="preserve"> that</w:t>
      </w:r>
      <w:r w:rsidR="00EC0B89" w:rsidRPr="00CD6603">
        <w:rPr>
          <w:rFonts w:ascii="Times New Roman" w:hAnsi="Times New Roman" w:cs="Times New Roman"/>
          <w:sz w:val="24"/>
          <w:szCs w:val="24"/>
        </w:rPr>
        <w:t xml:space="preserve"> </w:t>
      </w:r>
      <w:r w:rsidR="00C16058" w:rsidRPr="00CD6603">
        <w:rPr>
          <w:rFonts w:ascii="Times New Roman" w:hAnsi="Times New Roman" w:cs="Times New Roman"/>
          <w:sz w:val="24"/>
          <w:szCs w:val="24"/>
        </w:rPr>
        <w:t xml:space="preserve">focus on </w:t>
      </w:r>
      <w:r w:rsidR="00EC0B89" w:rsidRPr="00CD6603">
        <w:rPr>
          <w:rFonts w:ascii="Times New Roman" w:hAnsi="Times New Roman" w:cs="Times New Roman"/>
          <w:sz w:val="24"/>
          <w:szCs w:val="24"/>
        </w:rPr>
        <w:t>effective communication also ack</w:t>
      </w:r>
      <w:r w:rsidRPr="00CD6603">
        <w:rPr>
          <w:rFonts w:ascii="Times New Roman" w:hAnsi="Times New Roman" w:cs="Times New Roman"/>
          <w:sz w:val="24"/>
          <w:szCs w:val="24"/>
        </w:rPr>
        <w:t xml:space="preserve">nowledge and value the role of </w:t>
      </w:r>
      <w:r w:rsidR="00EC0B89" w:rsidRPr="00CD6603">
        <w:rPr>
          <w:rFonts w:ascii="Times New Roman" w:hAnsi="Times New Roman" w:cs="Times New Roman"/>
          <w:sz w:val="24"/>
          <w:szCs w:val="24"/>
        </w:rPr>
        <w:t>down- to</w:t>
      </w:r>
      <w:r w:rsidRPr="00CD6603">
        <w:rPr>
          <w:rFonts w:ascii="Times New Roman" w:hAnsi="Times New Roman" w:cs="Times New Roman"/>
          <w:sz w:val="24"/>
          <w:szCs w:val="24"/>
        </w:rPr>
        <w:t xml:space="preserve">p </w:t>
      </w:r>
      <w:r w:rsidR="00EC0B89" w:rsidRPr="00CD6603">
        <w:rPr>
          <w:rFonts w:ascii="Times New Roman" w:hAnsi="Times New Roman" w:cs="Times New Roman"/>
          <w:sz w:val="24"/>
          <w:szCs w:val="24"/>
        </w:rPr>
        <w:t>communication</w:t>
      </w:r>
      <w:r w:rsidR="00C16058" w:rsidRPr="00CD6603">
        <w:rPr>
          <w:rFonts w:ascii="Times New Roman" w:hAnsi="Times New Roman" w:cs="Times New Roman"/>
          <w:sz w:val="24"/>
          <w:szCs w:val="24"/>
        </w:rPr>
        <w:t xml:space="preserve">. </w:t>
      </w:r>
      <w:r w:rsidRPr="00CD6603">
        <w:rPr>
          <w:rFonts w:ascii="Times New Roman" w:hAnsi="Times New Roman" w:cs="Times New Roman"/>
          <w:sz w:val="24"/>
          <w:szCs w:val="24"/>
        </w:rPr>
        <w:t xml:space="preserve">They often </w:t>
      </w:r>
      <w:r w:rsidR="00C16058" w:rsidRPr="00CD6603">
        <w:rPr>
          <w:rFonts w:ascii="Times New Roman" w:hAnsi="Times New Roman" w:cs="Times New Roman"/>
          <w:sz w:val="24"/>
          <w:szCs w:val="24"/>
        </w:rPr>
        <w:t>give employees opportun</w:t>
      </w:r>
      <w:r w:rsidRPr="00CD6603">
        <w:rPr>
          <w:rFonts w:ascii="Times New Roman" w:hAnsi="Times New Roman" w:cs="Times New Roman"/>
          <w:sz w:val="24"/>
          <w:szCs w:val="24"/>
        </w:rPr>
        <w:t xml:space="preserve">ities to participate in making decisions on issues that </w:t>
      </w:r>
      <w:r w:rsidR="00C16058" w:rsidRPr="00CD6603">
        <w:rPr>
          <w:rFonts w:ascii="Times New Roman" w:hAnsi="Times New Roman" w:cs="Times New Roman"/>
          <w:sz w:val="24"/>
          <w:szCs w:val="24"/>
        </w:rPr>
        <w:t xml:space="preserve">affect them.  </w:t>
      </w:r>
      <w:r w:rsidRPr="00CD6603">
        <w:rPr>
          <w:rFonts w:ascii="Times New Roman" w:hAnsi="Times New Roman" w:cs="Times New Roman"/>
          <w:sz w:val="24"/>
          <w:szCs w:val="24"/>
        </w:rPr>
        <w:t xml:space="preserve">Besides, they allow </w:t>
      </w:r>
      <w:r w:rsidR="00C16058" w:rsidRPr="00CD6603">
        <w:rPr>
          <w:rFonts w:ascii="Times New Roman" w:hAnsi="Times New Roman" w:cs="Times New Roman"/>
          <w:sz w:val="24"/>
          <w:szCs w:val="24"/>
        </w:rPr>
        <w:t xml:space="preserve">employees </w:t>
      </w:r>
      <w:r w:rsidRPr="00CD6603">
        <w:rPr>
          <w:rFonts w:ascii="Times New Roman" w:hAnsi="Times New Roman" w:cs="Times New Roman"/>
          <w:sz w:val="24"/>
          <w:szCs w:val="24"/>
        </w:rPr>
        <w:t xml:space="preserve">to share ideas on programs and changes </w:t>
      </w:r>
      <w:r w:rsidR="00C16058" w:rsidRPr="00CD6603">
        <w:rPr>
          <w:rFonts w:ascii="Times New Roman" w:hAnsi="Times New Roman" w:cs="Times New Roman"/>
          <w:sz w:val="24"/>
          <w:szCs w:val="24"/>
        </w:rPr>
        <w:t xml:space="preserve">as well as </w:t>
      </w:r>
      <w:r w:rsidRPr="00CD6603">
        <w:rPr>
          <w:rFonts w:ascii="Times New Roman" w:hAnsi="Times New Roman" w:cs="Times New Roman"/>
          <w:sz w:val="24"/>
          <w:szCs w:val="24"/>
        </w:rPr>
        <w:t xml:space="preserve">provide input </w:t>
      </w:r>
      <w:r w:rsidR="00C16058" w:rsidRPr="00CD6603">
        <w:rPr>
          <w:rFonts w:ascii="Times New Roman" w:hAnsi="Times New Roman" w:cs="Times New Roman"/>
          <w:sz w:val="24"/>
          <w:szCs w:val="24"/>
        </w:rPr>
        <w:t xml:space="preserve">on how to get work done. </w:t>
      </w:r>
    </w:p>
    <w:p w14:paraId="03CC713D" w14:textId="0E179505" w:rsidR="004A43BE" w:rsidRPr="00CD6603" w:rsidRDefault="00C41A54" w:rsidP="00106029">
      <w:pPr>
        <w:spacing w:after="0" w:line="360" w:lineRule="auto"/>
        <w:ind w:firstLine="720"/>
        <w:jc w:val="both"/>
        <w:rPr>
          <w:rFonts w:ascii="Times New Roman" w:hAnsi="Times New Roman" w:cs="Times New Roman"/>
          <w:sz w:val="24"/>
          <w:szCs w:val="24"/>
        </w:rPr>
      </w:pPr>
      <w:r w:rsidRPr="00CD6603">
        <w:rPr>
          <w:rFonts w:ascii="Times New Roman" w:hAnsi="Times New Roman" w:cs="Times New Roman"/>
          <w:sz w:val="24"/>
          <w:szCs w:val="24"/>
        </w:rPr>
        <w:t xml:space="preserve"> Ma</w:t>
      </w:r>
      <w:r w:rsidR="004D10B3" w:rsidRPr="00CD6603">
        <w:rPr>
          <w:rFonts w:ascii="Times New Roman" w:hAnsi="Times New Roman" w:cs="Times New Roman"/>
          <w:sz w:val="24"/>
          <w:szCs w:val="24"/>
        </w:rPr>
        <w:t xml:space="preserve">nagerial </w:t>
      </w:r>
      <w:r w:rsidR="00991BAE">
        <w:rPr>
          <w:rFonts w:ascii="Times New Roman" w:hAnsi="Times New Roman" w:cs="Times New Roman"/>
          <w:sz w:val="24"/>
          <w:szCs w:val="24"/>
        </w:rPr>
        <w:t>information sharing</w:t>
      </w:r>
      <w:r w:rsidR="004D10B3" w:rsidRPr="00CD6603">
        <w:rPr>
          <w:rFonts w:ascii="Times New Roman" w:hAnsi="Times New Roman" w:cs="Times New Roman"/>
          <w:sz w:val="24"/>
          <w:szCs w:val="24"/>
        </w:rPr>
        <w:t xml:space="preserve"> is a </w:t>
      </w:r>
      <w:r w:rsidRPr="00CD6603">
        <w:rPr>
          <w:rFonts w:ascii="Times New Roman" w:hAnsi="Times New Roman" w:cs="Times New Roman"/>
          <w:sz w:val="24"/>
          <w:szCs w:val="24"/>
        </w:rPr>
        <w:t>critical elemen</w:t>
      </w:r>
      <w:r w:rsidR="004D10B3" w:rsidRPr="00CD6603">
        <w:rPr>
          <w:rFonts w:ascii="Times New Roman" w:hAnsi="Times New Roman" w:cs="Times New Roman"/>
          <w:sz w:val="24"/>
          <w:szCs w:val="24"/>
        </w:rPr>
        <w:t>t of</w:t>
      </w:r>
      <w:r w:rsidR="00B23ECF">
        <w:rPr>
          <w:rFonts w:ascii="Times New Roman" w:hAnsi="Times New Roman" w:cs="Times New Roman"/>
          <w:sz w:val="24"/>
          <w:szCs w:val="24"/>
        </w:rPr>
        <w:t xml:space="preserve"> effective communication. Frequent communication</w:t>
      </w:r>
      <w:r w:rsidRPr="00CD6603">
        <w:rPr>
          <w:rFonts w:ascii="Times New Roman" w:hAnsi="Times New Roman" w:cs="Times New Roman"/>
          <w:sz w:val="24"/>
          <w:szCs w:val="24"/>
        </w:rPr>
        <w:t xml:space="preserve"> </w:t>
      </w:r>
      <w:r w:rsidR="004D10B3" w:rsidRPr="00CD6603">
        <w:rPr>
          <w:rFonts w:ascii="Times New Roman" w:hAnsi="Times New Roman" w:cs="Times New Roman"/>
          <w:sz w:val="24"/>
          <w:szCs w:val="24"/>
        </w:rPr>
        <w:t xml:space="preserve">between </w:t>
      </w:r>
      <w:r w:rsidR="00B23ECF">
        <w:rPr>
          <w:rFonts w:ascii="Times New Roman" w:hAnsi="Times New Roman" w:cs="Times New Roman"/>
          <w:sz w:val="24"/>
          <w:szCs w:val="24"/>
        </w:rPr>
        <w:t>employees, mid-level managers, and their immediate supervisors</w:t>
      </w:r>
      <w:r w:rsidR="004D10B3" w:rsidRPr="00CD6603">
        <w:rPr>
          <w:rFonts w:ascii="Times New Roman" w:hAnsi="Times New Roman" w:cs="Times New Roman"/>
          <w:sz w:val="24"/>
          <w:szCs w:val="24"/>
        </w:rPr>
        <w:t xml:space="preserve"> </w:t>
      </w:r>
      <w:r w:rsidR="00B23ECF">
        <w:rPr>
          <w:rFonts w:ascii="Times New Roman" w:hAnsi="Times New Roman" w:cs="Times New Roman"/>
          <w:sz w:val="24"/>
          <w:szCs w:val="24"/>
        </w:rPr>
        <w:t xml:space="preserve">offer reliable information </w:t>
      </w:r>
      <w:r w:rsidR="004D10B3" w:rsidRPr="00CD6603">
        <w:rPr>
          <w:rFonts w:ascii="Times New Roman" w:hAnsi="Times New Roman" w:cs="Times New Roman"/>
          <w:sz w:val="24"/>
          <w:szCs w:val="24"/>
        </w:rPr>
        <w:t>on corporate strategy and</w:t>
      </w:r>
      <w:r w:rsidR="00B23ECF">
        <w:rPr>
          <w:rFonts w:ascii="Times New Roman" w:hAnsi="Times New Roman" w:cs="Times New Roman"/>
          <w:sz w:val="24"/>
          <w:szCs w:val="24"/>
        </w:rPr>
        <w:t xml:space="preserve"> organizational targets </w:t>
      </w:r>
      <w:r w:rsidR="00386C60">
        <w:rPr>
          <w:rFonts w:ascii="Times New Roman" w:hAnsi="Times New Roman" w:cs="Times New Roman"/>
          <w:sz w:val="24"/>
          <w:szCs w:val="24"/>
        </w:rPr>
        <w:t>(Yates</w:t>
      </w:r>
      <w:r w:rsidR="00F80CB5">
        <w:rPr>
          <w:rFonts w:ascii="Times New Roman" w:hAnsi="Times New Roman" w:cs="Times New Roman"/>
          <w:sz w:val="24"/>
          <w:szCs w:val="24"/>
        </w:rPr>
        <w:t xml:space="preserve"> </w:t>
      </w:r>
      <w:r w:rsidR="0052274C" w:rsidRPr="00CD6603">
        <w:rPr>
          <w:rFonts w:ascii="Times New Roman" w:hAnsi="Times New Roman" w:cs="Times New Roman"/>
          <w:sz w:val="24"/>
          <w:szCs w:val="24"/>
        </w:rPr>
        <w:t>2008</w:t>
      </w:r>
      <w:r w:rsidR="00466B89">
        <w:rPr>
          <w:rFonts w:ascii="Times New Roman" w:hAnsi="Times New Roman" w:cs="Times New Roman"/>
          <w:sz w:val="24"/>
          <w:szCs w:val="24"/>
        </w:rPr>
        <w:t>,</w:t>
      </w:r>
      <w:r w:rsidR="0052274C" w:rsidRPr="00CD6603">
        <w:rPr>
          <w:rFonts w:ascii="Times New Roman" w:hAnsi="Times New Roman" w:cs="Times New Roman"/>
          <w:sz w:val="24"/>
          <w:szCs w:val="24"/>
        </w:rPr>
        <w:t xml:space="preserve"> p.21).</w:t>
      </w:r>
      <w:r w:rsidRPr="00CD6603">
        <w:rPr>
          <w:rFonts w:ascii="Times New Roman" w:hAnsi="Times New Roman" w:cs="Times New Roman"/>
          <w:sz w:val="24"/>
          <w:szCs w:val="24"/>
        </w:rPr>
        <w:t xml:space="preserve"> </w:t>
      </w:r>
      <w:r w:rsidR="004D10B3" w:rsidRPr="00CD6603">
        <w:rPr>
          <w:rFonts w:ascii="Times New Roman" w:hAnsi="Times New Roman" w:cs="Times New Roman"/>
          <w:sz w:val="24"/>
          <w:szCs w:val="24"/>
        </w:rPr>
        <w:t xml:space="preserve">Organizations focused on effective communication </w:t>
      </w:r>
      <w:r w:rsidR="0052274C" w:rsidRPr="00CD6603">
        <w:rPr>
          <w:rFonts w:ascii="Times New Roman" w:hAnsi="Times New Roman" w:cs="Times New Roman"/>
          <w:sz w:val="24"/>
          <w:szCs w:val="24"/>
        </w:rPr>
        <w:t>take adv</w:t>
      </w:r>
      <w:r w:rsidR="004D10B3" w:rsidRPr="00CD6603">
        <w:rPr>
          <w:rFonts w:ascii="Times New Roman" w:hAnsi="Times New Roman" w:cs="Times New Roman"/>
          <w:sz w:val="24"/>
          <w:szCs w:val="24"/>
        </w:rPr>
        <w:t xml:space="preserve">antage of leadership positions to establish commitment </w:t>
      </w:r>
      <w:r w:rsidR="0052274C" w:rsidRPr="00CD6603">
        <w:rPr>
          <w:rFonts w:ascii="Times New Roman" w:hAnsi="Times New Roman" w:cs="Times New Roman"/>
          <w:sz w:val="24"/>
          <w:szCs w:val="24"/>
        </w:rPr>
        <w:t>and foc</w:t>
      </w:r>
      <w:r w:rsidR="004D10B3" w:rsidRPr="00CD6603">
        <w:rPr>
          <w:rFonts w:ascii="Times New Roman" w:hAnsi="Times New Roman" w:cs="Times New Roman"/>
          <w:sz w:val="24"/>
          <w:szCs w:val="24"/>
        </w:rPr>
        <w:t xml:space="preserve">us among employees. Therefore, companies can achieve </w:t>
      </w:r>
      <w:r w:rsidR="0052274C" w:rsidRPr="00CD6603">
        <w:rPr>
          <w:rFonts w:ascii="Times New Roman" w:hAnsi="Times New Roman" w:cs="Times New Roman"/>
          <w:sz w:val="24"/>
          <w:szCs w:val="24"/>
        </w:rPr>
        <w:t>eff</w:t>
      </w:r>
      <w:r w:rsidR="00D17BE4" w:rsidRPr="00CD6603">
        <w:rPr>
          <w:rFonts w:ascii="Times New Roman" w:hAnsi="Times New Roman" w:cs="Times New Roman"/>
          <w:sz w:val="24"/>
          <w:szCs w:val="24"/>
        </w:rPr>
        <w:t xml:space="preserve">ective communication </w:t>
      </w:r>
      <w:r w:rsidR="004D10B3" w:rsidRPr="00CD6603">
        <w:rPr>
          <w:rFonts w:ascii="Times New Roman" w:hAnsi="Times New Roman" w:cs="Times New Roman"/>
          <w:sz w:val="24"/>
          <w:szCs w:val="24"/>
        </w:rPr>
        <w:t xml:space="preserve">by </w:t>
      </w:r>
      <w:r w:rsidR="0052274C" w:rsidRPr="00CD6603">
        <w:rPr>
          <w:rFonts w:ascii="Times New Roman" w:hAnsi="Times New Roman" w:cs="Times New Roman"/>
          <w:sz w:val="24"/>
          <w:szCs w:val="24"/>
        </w:rPr>
        <w:t>supp</w:t>
      </w:r>
      <w:r w:rsidR="004D10B3" w:rsidRPr="00CD6603">
        <w:rPr>
          <w:rFonts w:ascii="Times New Roman" w:hAnsi="Times New Roman" w:cs="Times New Roman"/>
          <w:sz w:val="24"/>
          <w:szCs w:val="24"/>
        </w:rPr>
        <w:t xml:space="preserve">orting their </w:t>
      </w:r>
      <w:r w:rsidR="000E15F6">
        <w:rPr>
          <w:rFonts w:ascii="Times New Roman" w:hAnsi="Times New Roman" w:cs="Times New Roman"/>
          <w:sz w:val="24"/>
          <w:szCs w:val="24"/>
        </w:rPr>
        <w:t>administrators</w:t>
      </w:r>
      <w:r w:rsidR="004D10B3" w:rsidRPr="00CD6603">
        <w:rPr>
          <w:rFonts w:ascii="Times New Roman" w:hAnsi="Times New Roman" w:cs="Times New Roman"/>
          <w:sz w:val="24"/>
          <w:szCs w:val="24"/>
        </w:rPr>
        <w:t xml:space="preserve"> in their communication </w:t>
      </w:r>
      <w:r w:rsidR="0052274C" w:rsidRPr="00CD6603">
        <w:rPr>
          <w:rFonts w:ascii="Times New Roman" w:hAnsi="Times New Roman" w:cs="Times New Roman"/>
          <w:sz w:val="24"/>
          <w:szCs w:val="24"/>
        </w:rPr>
        <w:t>role</w:t>
      </w:r>
      <w:r w:rsidR="002E31B8">
        <w:rPr>
          <w:rFonts w:ascii="Times New Roman" w:hAnsi="Times New Roman" w:cs="Times New Roman"/>
          <w:sz w:val="24"/>
          <w:szCs w:val="24"/>
        </w:rPr>
        <w:t>s</w:t>
      </w:r>
      <w:r w:rsidR="004D10B3" w:rsidRPr="00CD6603">
        <w:rPr>
          <w:rFonts w:ascii="Times New Roman" w:hAnsi="Times New Roman" w:cs="Times New Roman"/>
          <w:sz w:val="24"/>
          <w:szCs w:val="24"/>
        </w:rPr>
        <w:t xml:space="preserve"> </w:t>
      </w:r>
      <w:r w:rsidR="002E31B8">
        <w:rPr>
          <w:rFonts w:ascii="Times New Roman" w:hAnsi="Times New Roman" w:cs="Times New Roman"/>
          <w:sz w:val="24"/>
          <w:szCs w:val="24"/>
        </w:rPr>
        <w:t>and</w:t>
      </w:r>
      <w:r w:rsidR="004E7815" w:rsidRPr="00CD6603">
        <w:rPr>
          <w:rFonts w:ascii="Times New Roman" w:hAnsi="Times New Roman" w:cs="Times New Roman"/>
          <w:sz w:val="24"/>
          <w:szCs w:val="24"/>
        </w:rPr>
        <w:t xml:space="preserve"> rewardin</w:t>
      </w:r>
      <w:r w:rsidR="004D10B3" w:rsidRPr="00CD6603">
        <w:rPr>
          <w:rFonts w:ascii="Times New Roman" w:hAnsi="Times New Roman" w:cs="Times New Roman"/>
          <w:sz w:val="24"/>
          <w:szCs w:val="24"/>
        </w:rPr>
        <w:t xml:space="preserve">g them for </w:t>
      </w:r>
      <w:r w:rsidR="002E31B8">
        <w:rPr>
          <w:rFonts w:ascii="Times New Roman" w:hAnsi="Times New Roman" w:cs="Times New Roman"/>
          <w:sz w:val="24"/>
          <w:szCs w:val="24"/>
        </w:rPr>
        <w:t>a job</w:t>
      </w:r>
      <w:r w:rsidR="004D10B3" w:rsidRPr="00CD6603">
        <w:rPr>
          <w:rFonts w:ascii="Times New Roman" w:hAnsi="Times New Roman" w:cs="Times New Roman"/>
          <w:sz w:val="24"/>
          <w:szCs w:val="24"/>
        </w:rPr>
        <w:t xml:space="preserve"> well</w:t>
      </w:r>
      <w:r w:rsidR="002E31B8">
        <w:rPr>
          <w:rFonts w:ascii="Times New Roman" w:hAnsi="Times New Roman" w:cs="Times New Roman"/>
          <w:sz w:val="24"/>
          <w:szCs w:val="24"/>
        </w:rPr>
        <w:t xml:space="preserve"> done</w:t>
      </w:r>
      <w:r w:rsidR="004D10B3" w:rsidRPr="00CD6603">
        <w:rPr>
          <w:rFonts w:ascii="Times New Roman" w:hAnsi="Times New Roman" w:cs="Times New Roman"/>
          <w:sz w:val="24"/>
          <w:szCs w:val="24"/>
        </w:rPr>
        <w:t xml:space="preserve">. </w:t>
      </w:r>
    </w:p>
    <w:p w14:paraId="6C27C895" w14:textId="17E21859" w:rsidR="00E85B54" w:rsidRDefault="00C41A54" w:rsidP="00106029">
      <w:pPr>
        <w:spacing w:after="0" w:line="360" w:lineRule="auto"/>
        <w:ind w:firstLine="720"/>
        <w:jc w:val="both"/>
        <w:rPr>
          <w:rFonts w:ascii="Times New Roman" w:hAnsi="Times New Roman" w:cs="Times New Roman"/>
          <w:sz w:val="24"/>
          <w:szCs w:val="24"/>
        </w:rPr>
      </w:pPr>
      <w:r w:rsidRPr="00CD6603">
        <w:rPr>
          <w:rFonts w:ascii="Times New Roman" w:hAnsi="Times New Roman" w:cs="Times New Roman"/>
          <w:sz w:val="24"/>
          <w:szCs w:val="24"/>
        </w:rPr>
        <w:t xml:space="preserve">  Highly performing companies employ </w:t>
      </w:r>
      <w:r w:rsidR="00214260">
        <w:rPr>
          <w:rFonts w:ascii="Times New Roman" w:hAnsi="Times New Roman" w:cs="Times New Roman"/>
          <w:sz w:val="24"/>
          <w:szCs w:val="24"/>
        </w:rPr>
        <w:t xml:space="preserve">relevant </w:t>
      </w:r>
      <w:r w:rsidRPr="00CD6603">
        <w:rPr>
          <w:rFonts w:ascii="Times New Roman" w:hAnsi="Times New Roman" w:cs="Times New Roman"/>
          <w:sz w:val="24"/>
          <w:szCs w:val="24"/>
        </w:rPr>
        <w:t xml:space="preserve">strategies to facilitate change through effective </w:t>
      </w:r>
      <w:r w:rsidR="00B23ECF">
        <w:rPr>
          <w:rFonts w:ascii="Times New Roman" w:hAnsi="Times New Roman" w:cs="Times New Roman"/>
          <w:sz w:val="24"/>
          <w:szCs w:val="24"/>
        </w:rPr>
        <w:t>communication.</w:t>
      </w:r>
      <w:r w:rsidR="00B23ECF" w:rsidRPr="00B23ECF">
        <w:rPr>
          <w:rFonts w:ascii="Times New Roman" w:hAnsi="Times New Roman" w:cs="Times New Roman"/>
          <w:sz w:val="24"/>
          <w:szCs w:val="24"/>
        </w:rPr>
        <w:t xml:space="preserve"> </w:t>
      </w:r>
      <w:r w:rsidR="00B23ECF" w:rsidRPr="00CD6603">
        <w:rPr>
          <w:rFonts w:ascii="Times New Roman" w:hAnsi="Times New Roman" w:cs="Times New Roman"/>
          <w:sz w:val="24"/>
          <w:szCs w:val="24"/>
        </w:rPr>
        <w:t>Such companies</w:t>
      </w:r>
      <w:r w:rsidR="00B23ECF">
        <w:rPr>
          <w:rFonts w:ascii="Times New Roman" w:hAnsi="Times New Roman" w:cs="Times New Roman"/>
          <w:sz w:val="24"/>
          <w:szCs w:val="24"/>
        </w:rPr>
        <w:t xml:space="preserve"> have established programs that support organizational leaders to influence employees’ </w:t>
      </w:r>
      <w:r w:rsidR="00D17BE4" w:rsidRPr="00CD6603">
        <w:rPr>
          <w:rFonts w:ascii="Times New Roman" w:hAnsi="Times New Roman" w:cs="Times New Roman"/>
          <w:sz w:val="24"/>
          <w:szCs w:val="24"/>
        </w:rPr>
        <w:t>transition</w:t>
      </w:r>
      <w:r w:rsidR="00B23ECF">
        <w:rPr>
          <w:rFonts w:ascii="Times New Roman" w:hAnsi="Times New Roman" w:cs="Times New Roman"/>
          <w:sz w:val="24"/>
          <w:szCs w:val="24"/>
        </w:rPr>
        <w:t xml:space="preserve">. </w:t>
      </w:r>
      <w:r w:rsidR="00D17BE4" w:rsidRPr="00CD6603">
        <w:rPr>
          <w:rFonts w:ascii="Times New Roman" w:hAnsi="Times New Roman" w:cs="Times New Roman"/>
          <w:sz w:val="24"/>
          <w:szCs w:val="24"/>
        </w:rPr>
        <w:t xml:space="preserve">Highly effective companies </w:t>
      </w:r>
      <w:r w:rsidR="00B23ECF">
        <w:rPr>
          <w:rFonts w:ascii="Times New Roman" w:hAnsi="Times New Roman" w:cs="Times New Roman"/>
          <w:sz w:val="24"/>
          <w:szCs w:val="24"/>
        </w:rPr>
        <w:t>evaluate</w:t>
      </w:r>
      <w:r w:rsidR="00E26FE4">
        <w:rPr>
          <w:rFonts w:ascii="Times New Roman" w:hAnsi="Times New Roman" w:cs="Times New Roman"/>
          <w:sz w:val="24"/>
          <w:szCs w:val="24"/>
        </w:rPr>
        <w:t xml:space="preserve"> the </w:t>
      </w:r>
      <w:r w:rsidR="00B23ECF">
        <w:rPr>
          <w:rFonts w:ascii="Times New Roman" w:hAnsi="Times New Roman" w:cs="Times New Roman"/>
          <w:sz w:val="24"/>
          <w:szCs w:val="24"/>
        </w:rPr>
        <w:t>effect of communication on employee commitment, organizational productivity, labor turnover</w:t>
      </w:r>
      <w:r w:rsidR="00E26FE4">
        <w:rPr>
          <w:rFonts w:ascii="Times New Roman" w:hAnsi="Times New Roman" w:cs="Times New Roman"/>
          <w:sz w:val="24"/>
          <w:szCs w:val="24"/>
        </w:rPr>
        <w:t>, and</w:t>
      </w:r>
      <w:r w:rsidR="00D17BE4" w:rsidRPr="00CD6603">
        <w:rPr>
          <w:rFonts w:ascii="Times New Roman" w:hAnsi="Times New Roman" w:cs="Times New Roman"/>
          <w:sz w:val="24"/>
          <w:szCs w:val="24"/>
        </w:rPr>
        <w:t xml:space="preserve"> </w:t>
      </w:r>
      <w:r w:rsidR="00E26FE4">
        <w:rPr>
          <w:rFonts w:ascii="Times New Roman" w:hAnsi="Times New Roman" w:cs="Times New Roman"/>
          <w:sz w:val="24"/>
          <w:szCs w:val="24"/>
        </w:rPr>
        <w:t xml:space="preserve">individual productivity </w:t>
      </w:r>
      <w:r w:rsidR="00D17BE4" w:rsidRPr="00CD6603">
        <w:rPr>
          <w:rFonts w:ascii="Times New Roman" w:hAnsi="Times New Roman" w:cs="Times New Roman"/>
          <w:sz w:val="24"/>
          <w:szCs w:val="24"/>
        </w:rPr>
        <w:t>(</w:t>
      </w:r>
      <w:r w:rsidR="00C50BC7" w:rsidRPr="00CD6603">
        <w:rPr>
          <w:rFonts w:ascii="Times New Roman" w:hAnsi="Times New Roman" w:cs="Times New Roman"/>
          <w:sz w:val="24"/>
          <w:szCs w:val="24"/>
        </w:rPr>
        <w:t>Yates 2008</w:t>
      </w:r>
      <w:r w:rsidR="00837D78">
        <w:rPr>
          <w:rFonts w:ascii="Times New Roman" w:hAnsi="Times New Roman" w:cs="Times New Roman"/>
          <w:sz w:val="24"/>
          <w:szCs w:val="24"/>
        </w:rPr>
        <w:t>,</w:t>
      </w:r>
      <w:r w:rsidR="00C50BC7" w:rsidRPr="00CD6603">
        <w:rPr>
          <w:rFonts w:ascii="Times New Roman" w:hAnsi="Times New Roman" w:cs="Times New Roman"/>
          <w:sz w:val="24"/>
          <w:szCs w:val="24"/>
        </w:rPr>
        <w:t xml:space="preserve"> p. 22).</w:t>
      </w:r>
      <w:r w:rsidR="008A1DD7" w:rsidRPr="00CD6603">
        <w:rPr>
          <w:rFonts w:ascii="Times New Roman" w:hAnsi="Times New Roman" w:cs="Times New Roman"/>
          <w:sz w:val="24"/>
          <w:szCs w:val="24"/>
        </w:rPr>
        <w:t xml:space="preserve"> </w:t>
      </w:r>
    </w:p>
    <w:p w14:paraId="57CCCC39" w14:textId="77777777" w:rsidR="00106029" w:rsidRPr="00E85B54" w:rsidRDefault="00106029" w:rsidP="00106029">
      <w:pPr>
        <w:spacing w:after="0" w:line="360" w:lineRule="auto"/>
        <w:ind w:firstLine="720"/>
        <w:jc w:val="both"/>
        <w:rPr>
          <w:rFonts w:ascii="Times New Roman" w:hAnsi="Times New Roman" w:cs="Times New Roman"/>
          <w:sz w:val="24"/>
          <w:szCs w:val="24"/>
        </w:rPr>
      </w:pPr>
    </w:p>
    <w:p w14:paraId="768CBF9E" w14:textId="109FFB53" w:rsidR="00F80CB5" w:rsidRPr="007C2548" w:rsidRDefault="00C41A54" w:rsidP="00F80CB5">
      <w:pPr>
        <w:spacing w:after="0" w:line="360" w:lineRule="auto"/>
        <w:jc w:val="center"/>
        <w:rPr>
          <w:rFonts w:ascii="Times New Roman" w:hAnsi="Times New Roman" w:cs="Times New Roman"/>
          <w:b/>
          <w:sz w:val="32"/>
          <w:szCs w:val="32"/>
        </w:rPr>
      </w:pPr>
      <w:r w:rsidRPr="007C2548">
        <w:rPr>
          <w:rFonts w:ascii="Times New Roman" w:hAnsi="Times New Roman" w:cs="Times New Roman"/>
          <w:b/>
          <w:sz w:val="32"/>
          <w:szCs w:val="32"/>
        </w:rPr>
        <w:t>Communication models/</w:t>
      </w:r>
      <w:r w:rsidR="00290786" w:rsidRPr="007C2548">
        <w:rPr>
          <w:rFonts w:ascii="Times New Roman" w:hAnsi="Times New Roman" w:cs="Times New Roman"/>
          <w:b/>
          <w:sz w:val="32"/>
          <w:szCs w:val="32"/>
        </w:rPr>
        <w:t>Theories</w:t>
      </w:r>
      <w:r w:rsidR="00106029" w:rsidRPr="007C2548">
        <w:rPr>
          <w:rFonts w:ascii="Times New Roman" w:hAnsi="Times New Roman" w:cs="Times New Roman"/>
          <w:b/>
          <w:sz w:val="32"/>
          <w:szCs w:val="32"/>
        </w:rPr>
        <w:t>:</w:t>
      </w:r>
    </w:p>
    <w:p w14:paraId="1C214E37" w14:textId="365F653B" w:rsidR="00EE589D" w:rsidRPr="00EE589D" w:rsidRDefault="00C41A54" w:rsidP="00106029">
      <w:pPr>
        <w:spacing w:after="0" w:line="360" w:lineRule="auto"/>
        <w:jc w:val="both"/>
        <w:rPr>
          <w:rFonts w:ascii="Times New Roman" w:hAnsi="Times New Roman" w:cs="Times New Roman"/>
          <w:b/>
          <w:sz w:val="24"/>
          <w:szCs w:val="24"/>
        </w:rPr>
      </w:pPr>
      <w:r w:rsidRPr="00EE589D">
        <w:rPr>
          <w:rFonts w:ascii="Times New Roman" w:hAnsi="Times New Roman" w:cs="Times New Roman"/>
          <w:b/>
          <w:sz w:val="24"/>
          <w:szCs w:val="24"/>
        </w:rPr>
        <w:t>Shannon and Weaver</w:t>
      </w:r>
      <w:r w:rsidR="00DA15D4">
        <w:rPr>
          <w:rFonts w:ascii="Times New Roman" w:hAnsi="Times New Roman" w:cs="Times New Roman"/>
          <w:b/>
          <w:sz w:val="24"/>
          <w:szCs w:val="24"/>
        </w:rPr>
        <w:t xml:space="preserve"> Model of C</w:t>
      </w:r>
      <w:r>
        <w:rPr>
          <w:rFonts w:ascii="Times New Roman" w:hAnsi="Times New Roman" w:cs="Times New Roman"/>
          <w:b/>
          <w:sz w:val="24"/>
          <w:szCs w:val="24"/>
        </w:rPr>
        <w:t>ommunication</w:t>
      </w:r>
      <w:r w:rsidR="00E85B54">
        <w:rPr>
          <w:rFonts w:ascii="Times New Roman" w:hAnsi="Times New Roman" w:cs="Times New Roman"/>
          <w:b/>
          <w:sz w:val="24"/>
          <w:szCs w:val="24"/>
        </w:rPr>
        <w:t>.</w:t>
      </w:r>
    </w:p>
    <w:p w14:paraId="44C2450F" w14:textId="160714D5" w:rsidR="00D70153" w:rsidRPr="00CD6603" w:rsidRDefault="00C41A54" w:rsidP="00737E70">
      <w:pPr>
        <w:spacing w:after="0" w:line="360" w:lineRule="auto"/>
        <w:ind w:firstLine="720"/>
        <w:rPr>
          <w:rFonts w:ascii="Times New Roman" w:hAnsi="Times New Roman" w:cs="Times New Roman"/>
          <w:sz w:val="24"/>
          <w:szCs w:val="24"/>
        </w:rPr>
      </w:pPr>
      <w:r w:rsidRPr="00CD6603">
        <w:rPr>
          <w:rFonts w:ascii="Times New Roman" w:hAnsi="Times New Roman" w:cs="Times New Roman"/>
          <w:sz w:val="24"/>
          <w:szCs w:val="24"/>
        </w:rPr>
        <w:t>Shannon and Weaver provide a simple communication model. Th</w:t>
      </w:r>
      <w:r w:rsidR="00D17BE4" w:rsidRPr="00CD6603">
        <w:rPr>
          <w:rFonts w:ascii="Times New Roman" w:hAnsi="Times New Roman" w:cs="Times New Roman"/>
          <w:sz w:val="24"/>
          <w:szCs w:val="24"/>
        </w:rPr>
        <w:t xml:space="preserve">e </w:t>
      </w:r>
      <w:r w:rsidR="001924E3">
        <w:rPr>
          <w:rFonts w:ascii="Times New Roman" w:hAnsi="Times New Roman" w:cs="Times New Roman"/>
          <w:sz w:val="24"/>
          <w:szCs w:val="24"/>
        </w:rPr>
        <w:t>framework</w:t>
      </w:r>
      <w:r w:rsidR="00D17BE4" w:rsidRPr="00CD6603">
        <w:rPr>
          <w:rFonts w:ascii="Times New Roman" w:hAnsi="Times New Roman" w:cs="Times New Roman"/>
          <w:sz w:val="24"/>
          <w:szCs w:val="24"/>
        </w:rPr>
        <w:t xml:space="preserve"> holds that communication is a simple transfer of a message from </w:t>
      </w:r>
      <w:r w:rsidRPr="00CD6603">
        <w:rPr>
          <w:rFonts w:ascii="Times New Roman" w:hAnsi="Times New Roman" w:cs="Times New Roman"/>
          <w:sz w:val="24"/>
          <w:szCs w:val="24"/>
        </w:rPr>
        <w:t>one part</w:t>
      </w:r>
      <w:r w:rsidR="001924E3">
        <w:rPr>
          <w:rFonts w:ascii="Times New Roman" w:hAnsi="Times New Roman" w:cs="Times New Roman"/>
          <w:sz w:val="24"/>
          <w:szCs w:val="24"/>
        </w:rPr>
        <w:t>y</w:t>
      </w:r>
      <w:r w:rsidRPr="00CD6603">
        <w:rPr>
          <w:rFonts w:ascii="Times New Roman" w:hAnsi="Times New Roman" w:cs="Times New Roman"/>
          <w:sz w:val="24"/>
          <w:szCs w:val="24"/>
        </w:rPr>
        <w:t xml:space="preserve"> to another</w:t>
      </w:r>
      <w:r w:rsidR="00D17BE4" w:rsidRPr="00CD6603">
        <w:rPr>
          <w:rFonts w:ascii="Times New Roman" w:hAnsi="Times New Roman" w:cs="Times New Roman"/>
          <w:sz w:val="24"/>
          <w:szCs w:val="24"/>
        </w:rPr>
        <w:t xml:space="preserve"> </w:t>
      </w:r>
      <w:r w:rsidR="00EE589D">
        <w:rPr>
          <w:rFonts w:ascii="Times New Roman" w:hAnsi="Times New Roman" w:cs="Times New Roman"/>
          <w:sz w:val="24"/>
          <w:szCs w:val="24"/>
        </w:rPr>
        <w:t>(</w:t>
      </w:r>
      <w:r w:rsidR="00AA3C18">
        <w:rPr>
          <w:rFonts w:ascii="Times New Roman" w:hAnsi="Times New Roman" w:cs="Times New Roman"/>
          <w:sz w:val="24"/>
          <w:szCs w:val="24"/>
        </w:rPr>
        <w:t>‘</w:t>
      </w:r>
      <w:r w:rsidR="00AA3C18" w:rsidRPr="00B544BE">
        <w:rPr>
          <w:rFonts w:ascii="Times New Roman" w:hAnsi="Times New Roman" w:cs="Times New Roman"/>
          <w:sz w:val="24"/>
          <w:szCs w:val="24"/>
        </w:rPr>
        <w:t>Shannon and Weaver Model of Communication</w:t>
      </w:r>
      <w:r w:rsidR="00AA3C18">
        <w:rPr>
          <w:rFonts w:ascii="Times New Roman" w:hAnsi="Times New Roman" w:cs="Times New Roman"/>
          <w:sz w:val="24"/>
          <w:szCs w:val="24"/>
        </w:rPr>
        <w:t xml:space="preserve">’ </w:t>
      </w:r>
      <w:r w:rsidR="00EE589D" w:rsidRPr="00B544BE">
        <w:rPr>
          <w:rFonts w:ascii="Times New Roman" w:hAnsi="Times New Roman" w:cs="Times New Roman"/>
          <w:sz w:val="24"/>
          <w:szCs w:val="24"/>
        </w:rPr>
        <w:t>2014</w:t>
      </w:r>
      <w:r w:rsidRPr="00CD6603">
        <w:rPr>
          <w:rFonts w:ascii="Times New Roman" w:hAnsi="Times New Roman" w:cs="Times New Roman"/>
          <w:sz w:val="24"/>
          <w:szCs w:val="24"/>
        </w:rPr>
        <w:t>)</w:t>
      </w:r>
      <w:r w:rsidR="00E26FE4">
        <w:rPr>
          <w:rFonts w:ascii="Times New Roman" w:hAnsi="Times New Roman" w:cs="Times New Roman"/>
          <w:sz w:val="24"/>
          <w:szCs w:val="24"/>
        </w:rPr>
        <w:t>. The</w:t>
      </w:r>
      <w:r w:rsidR="001924E3">
        <w:rPr>
          <w:rFonts w:ascii="Times New Roman" w:hAnsi="Times New Roman" w:cs="Times New Roman"/>
          <w:sz w:val="24"/>
          <w:szCs w:val="24"/>
        </w:rPr>
        <w:t xml:space="preserve"> model </w:t>
      </w:r>
      <w:r w:rsidR="00D17BE4" w:rsidRPr="00CD6603">
        <w:rPr>
          <w:rFonts w:ascii="Times New Roman" w:hAnsi="Times New Roman" w:cs="Times New Roman"/>
          <w:sz w:val="24"/>
          <w:szCs w:val="24"/>
        </w:rPr>
        <w:t xml:space="preserve">has </w:t>
      </w:r>
      <w:r w:rsidR="00B5094E" w:rsidRPr="00CD6603">
        <w:rPr>
          <w:rFonts w:ascii="Times New Roman" w:hAnsi="Times New Roman" w:cs="Times New Roman"/>
          <w:sz w:val="24"/>
          <w:szCs w:val="24"/>
        </w:rPr>
        <w:t>seven primary elem</w:t>
      </w:r>
      <w:r w:rsidR="00E26FE4">
        <w:rPr>
          <w:rFonts w:ascii="Times New Roman" w:hAnsi="Times New Roman" w:cs="Times New Roman"/>
          <w:sz w:val="24"/>
          <w:szCs w:val="24"/>
        </w:rPr>
        <w:t xml:space="preserve">ents, which include the </w:t>
      </w:r>
      <w:r w:rsidR="00D17BE4" w:rsidRPr="00CD6603">
        <w:rPr>
          <w:rFonts w:ascii="Times New Roman" w:hAnsi="Times New Roman" w:cs="Times New Roman"/>
          <w:sz w:val="24"/>
          <w:szCs w:val="24"/>
        </w:rPr>
        <w:t>source</w:t>
      </w:r>
      <w:r w:rsidR="00E26FE4">
        <w:rPr>
          <w:rFonts w:ascii="Times New Roman" w:hAnsi="Times New Roman" w:cs="Times New Roman"/>
          <w:sz w:val="24"/>
          <w:szCs w:val="24"/>
        </w:rPr>
        <w:t xml:space="preserve"> of information</w:t>
      </w:r>
      <w:r w:rsidR="00D17BE4" w:rsidRPr="00CD6603">
        <w:rPr>
          <w:rFonts w:ascii="Times New Roman" w:hAnsi="Times New Roman" w:cs="Times New Roman"/>
          <w:sz w:val="24"/>
          <w:szCs w:val="24"/>
        </w:rPr>
        <w:t>, transmitter,</w:t>
      </w:r>
      <w:r w:rsidR="00737E70">
        <w:rPr>
          <w:rFonts w:ascii="Times New Roman" w:hAnsi="Times New Roman" w:cs="Times New Roman"/>
          <w:sz w:val="24"/>
          <w:szCs w:val="24"/>
        </w:rPr>
        <w:t xml:space="preserve"> </w:t>
      </w:r>
      <w:r w:rsidR="00E26FE4">
        <w:rPr>
          <w:rFonts w:ascii="Times New Roman" w:hAnsi="Times New Roman" w:cs="Times New Roman"/>
          <w:sz w:val="24"/>
          <w:szCs w:val="24"/>
        </w:rPr>
        <w:t>channel</w:t>
      </w:r>
      <w:r w:rsidR="00D17BE4" w:rsidRPr="00CD6603">
        <w:rPr>
          <w:rFonts w:ascii="Times New Roman" w:hAnsi="Times New Roman" w:cs="Times New Roman"/>
          <w:sz w:val="24"/>
          <w:szCs w:val="24"/>
        </w:rPr>
        <w:t>, receiver, destination</w:t>
      </w:r>
      <w:r w:rsidR="00B5094E" w:rsidRPr="00CD6603">
        <w:rPr>
          <w:rFonts w:ascii="Times New Roman" w:hAnsi="Times New Roman" w:cs="Times New Roman"/>
          <w:sz w:val="24"/>
          <w:szCs w:val="24"/>
        </w:rPr>
        <w:t>, and noise</w:t>
      </w:r>
      <w:r w:rsidR="00E26FE4">
        <w:rPr>
          <w:rFonts w:ascii="Times New Roman" w:hAnsi="Times New Roman" w:cs="Times New Roman"/>
          <w:sz w:val="24"/>
          <w:szCs w:val="24"/>
        </w:rPr>
        <w:t xml:space="preserve"> </w:t>
      </w:r>
      <w:r w:rsidR="00737E70">
        <w:rPr>
          <w:rFonts w:ascii="Times New Roman" w:hAnsi="Times New Roman" w:cs="Times New Roman"/>
          <w:sz w:val="24"/>
          <w:szCs w:val="24"/>
        </w:rPr>
        <w:t>(Communicationtheorty.org, 2019).</w:t>
      </w:r>
    </w:p>
    <w:p w14:paraId="6DB10278" w14:textId="025F2FA0" w:rsidR="00D70153" w:rsidRPr="00476294" w:rsidRDefault="00326231" w:rsidP="00476294">
      <w:pPr>
        <w:keepNext/>
        <w:spacing w:after="0" w:line="360" w:lineRule="auto"/>
        <w:ind w:left="709"/>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8129820" wp14:editId="259A24F9">
            <wp:extent cx="5551170" cy="251734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nnon_weaver_model.jpg"/>
                    <pic:cNvPicPr/>
                  </pic:nvPicPr>
                  <pic:blipFill>
                    <a:blip r:embed="rId7">
                      <a:extLst>
                        <a:ext uri="{28A0092B-C50C-407E-A947-70E740481C1C}">
                          <a14:useLocalDpi xmlns:a14="http://schemas.microsoft.com/office/drawing/2010/main" val="0"/>
                        </a:ext>
                      </a:extLst>
                    </a:blip>
                    <a:stretch>
                      <a:fillRect/>
                    </a:stretch>
                  </pic:blipFill>
                  <pic:spPr>
                    <a:xfrm>
                      <a:off x="0" y="0"/>
                      <a:ext cx="5669551" cy="2571028"/>
                    </a:xfrm>
                    <a:prstGeom prst="rect">
                      <a:avLst/>
                    </a:prstGeom>
                  </pic:spPr>
                </pic:pic>
              </a:graphicData>
            </a:graphic>
          </wp:inline>
        </w:drawing>
      </w:r>
    </w:p>
    <w:p w14:paraId="3AB8AC48" w14:textId="5D6079ED" w:rsidR="001924E3" w:rsidRPr="002175F7" w:rsidRDefault="00476294" w:rsidP="00476294">
      <w:pPr>
        <w:spacing w:after="0" w:line="360" w:lineRule="auto"/>
        <w:jc w:val="both"/>
        <w:rPr>
          <w:rFonts w:ascii="Times New Roman" w:hAnsi="Times New Roman" w:cs="Times New Roman"/>
          <w:sz w:val="24"/>
          <w:szCs w:val="24"/>
        </w:rPr>
      </w:pPr>
      <w:r w:rsidRPr="002175F7">
        <w:rPr>
          <w:rFonts w:ascii="Times New Roman" w:hAnsi="Times New Roman" w:cs="Times New Roman"/>
          <w:sz w:val="24"/>
          <w:szCs w:val="24"/>
        </w:rPr>
        <w:t xml:space="preserve">     </w:t>
      </w:r>
      <w:r w:rsidR="00C41A54" w:rsidRPr="002175F7">
        <w:rPr>
          <w:rFonts w:ascii="Times New Roman" w:hAnsi="Times New Roman" w:cs="Times New Roman"/>
          <w:sz w:val="24"/>
          <w:szCs w:val="24"/>
        </w:rPr>
        <w:t xml:space="preserve">Source: </w:t>
      </w:r>
      <w:bookmarkStart w:id="2" w:name="_Hlk28010039"/>
      <w:r w:rsidR="003B5A50" w:rsidRPr="002175F7">
        <w:rPr>
          <w:rFonts w:ascii="Times New Roman" w:hAnsi="Times New Roman" w:cs="Times New Roman"/>
          <w:color w:val="000000"/>
          <w:sz w:val="24"/>
          <w:szCs w:val="24"/>
          <w:shd w:val="clear" w:color="auto" w:fill="FFFFFF"/>
        </w:rPr>
        <w:t>(Communicationtheory.org, 2019)</w:t>
      </w:r>
      <w:bookmarkEnd w:id="2"/>
      <w:r w:rsidR="00C76A8A" w:rsidRPr="002175F7">
        <w:rPr>
          <w:rFonts w:ascii="Times New Roman" w:hAnsi="Times New Roman" w:cs="Times New Roman"/>
          <w:color w:val="000000"/>
          <w:sz w:val="24"/>
          <w:szCs w:val="24"/>
          <w:shd w:val="clear" w:color="auto" w:fill="FFFFFF"/>
        </w:rPr>
        <w:t>.</w:t>
      </w:r>
    </w:p>
    <w:p w14:paraId="7E5B4DF0" w14:textId="2589371B" w:rsidR="00F244EB" w:rsidRDefault="00F244EB" w:rsidP="007C2548">
      <w:pPr>
        <w:spacing w:after="0" w:line="360" w:lineRule="auto"/>
        <w:ind w:left="720" w:hanging="720"/>
        <w:jc w:val="both"/>
        <w:rPr>
          <w:rFonts w:ascii="Times New Roman" w:hAnsi="Times New Roman" w:cs="Times New Roman"/>
          <w:sz w:val="24"/>
          <w:szCs w:val="24"/>
        </w:rPr>
      </w:pPr>
    </w:p>
    <w:p w14:paraId="1C13C7B3" w14:textId="77777777" w:rsidR="00F80CB5" w:rsidRPr="001924E3" w:rsidRDefault="00F80CB5" w:rsidP="007C2548">
      <w:pPr>
        <w:spacing w:after="0" w:line="360" w:lineRule="auto"/>
        <w:ind w:left="720" w:hanging="720"/>
        <w:jc w:val="both"/>
        <w:rPr>
          <w:rFonts w:ascii="Times New Roman" w:hAnsi="Times New Roman" w:cs="Times New Roman"/>
          <w:sz w:val="24"/>
          <w:szCs w:val="24"/>
        </w:rPr>
      </w:pPr>
    </w:p>
    <w:p w14:paraId="59B61534" w14:textId="7868181B" w:rsidR="0015122C" w:rsidRDefault="00C41A54" w:rsidP="007C2548">
      <w:pPr>
        <w:tabs>
          <w:tab w:val="left" w:pos="0"/>
        </w:tabs>
        <w:spacing w:after="0" w:line="360" w:lineRule="auto"/>
        <w:ind w:firstLine="720"/>
        <w:jc w:val="both"/>
        <w:rPr>
          <w:rFonts w:ascii="Times New Roman" w:hAnsi="Times New Roman" w:cs="Times New Roman"/>
          <w:sz w:val="24"/>
          <w:szCs w:val="24"/>
        </w:rPr>
      </w:pPr>
      <w:r w:rsidRPr="00CD6603">
        <w:rPr>
          <w:rFonts w:ascii="Times New Roman" w:hAnsi="Times New Roman" w:cs="Times New Roman"/>
          <w:sz w:val="24"/>
          <w:szCs w:val="24"/>
        </w:rPr>
        <w:t xml:space="preserve"> Each of the elements plays a significant role in completing </w:t>
      </w:r>
      <w:r w:rsidR="00C16058" w:rsidRPr="00CD6603">
        <w:rPr>
          <w:rFonts w:ascii="Times New Roman" w:hAnsi="Times New Roman" w:cs="Times New Roman"/>
          <w:sz w:val="24"/>
          <w:szCs w:val="24"/>
        </w:rPr>
        <w:t>the communication pr</w:t>
      </w:r>
      <w:r w:rsidRPr="00CD6603">
        <w:rPr>
          <w:rFonts w:ascii="Times New Roman" w:hAnsi="Times New Roman" w:cs="Times New Roman"/>
          <w:sz w:val="24"/>
          <w:szCs w:val="24"/>
        </w:rPr>
        <w:t xml:space="preserve">ocess. The information source </w:t>
      </w:r>
      <w:r w:rsidR="00E26FE4">
        <w:rPr>
          <w:rFonts w:ascii="Times New Roman" w:hAnsi="Times New Roman" w:cs="Times New Roman"/>
          <w:sz w:val="24"/>
          <w:szCs w:val="24"/>
        </w:rPr>
        <w:t>determines the most effective message</w:t>
      </w:r>
      <w:r w:rsidRPr="00CD6603">
        <w:rPr>
          <w:rFonts w:ascii="Times New Roman" w:hAnsi="Times New Roman" w:cs="Times New Roman"/>
          <w:sz w:val="24"/>
          <w:szCs w:val="24"/>
        </w:rPr>
        <w:t>, which can t</w:t>
      </w:r>
      <w:r w:rsidR="00E26FE4">
        <w:rPr>
          <w:rFonts w:ascii="Times New Roman" w:hAnsi="Times New Roman" w:cs="Times New Roman"/>
          <w:sz w:val="24"/>
          <w:szCs w:val="24"/>
        </w:rPr>
        <w:t>ake different forms, either verbal or non-verbal</w:t>
      </w:r>
      <w:r w:rsidRPr="00CD6603">
        <w:rPr>
          <w:rFonts w:ascii="Times New Roman" w:hAnsi="Times New Roman" w:cs="Times New Roman"/>
          <w:sz w:val="24"/>
          <w:szCs w:val="24"/>
        </w:rPr>
        <w:t xml:space="preserve">, </w:t>
      </w:r>
      <w:r w:rsidR="00E26FE4">
        <w:rPr>
          <w:rFonts w:ascii="Times New Roman" w:hAnsi="Times New Roman" w:cs="Times New Roman"/>
          <w:sz w:val="24"/>
          <w:szCs w:val="24"/>
        </w:rPr>
        <w:t>written or spoken or image and</w:t>
      </w:r>
      <w:r w:rsidR="00C16058" w:rsidRPr="00CD6603">
        <w:rPr>
          <w:rFonts w:ascii="Times New Roman" w:hAnsi="Times New Roman" w:cs="Times New Roman"/>
          <w:sz w:val="24"/>
          <w:szCs w:val="24"/>
        </w:rPr>
        <w:t xml:space="preserve"> sound</w:t>
      </w:r>
      <w:r w:rsidR="00E26FE4">
        <w:rPr>
          <w:rFonts w:ascii="Times New Roman" w:hAnsi="Times New Roman" w:cs="Times New Roman"/>
          <w:sz w:val="24"/>
          <w:szCs w:val="24"/>
        </w:rPr>
        <w:t>, respectively</w:t>
      </w:r>
      <w:r w:rsidR="00C16058" w:rsidRPr="00CD6603">
        <w:rPr>
          <w:rFonts w:ascii="Times New Roman" w:hAnsi="Times New Roman" w:cs="Times New Roman"/>
          <w:sz w:val="24"/>
          <w:szCs w:val="24"/>
        </w:rPr>
        <w:t xml:space="preserve">. </w:t>
      </w:r>
      <w:r w:rsidRPr="00CD6603">
        <w:rPr>
          <w:rFonts w:ascii="Times New Roman" w:hAnsi="Times New Roman" w:cs="Times New Roman"/>
          <w:sz w:val="24"/>
          <w:szCs w:val="24"/>
        </w:rPr>
        <w:t xml:space="preserve">The transmitter encodes the message </w:t>
      </w:r>
      <w:r w:rsidR="001E11E9" w:rsidRPr="00CD6603">
        <w:rPr>
          <w:rFonts w:ascii="Times New Roman" w:hAnsi="Times New Roman" w:cs="Times New Roman"/>
          <w:sz w:val="24"/>
          <w:szCs w:val="24"/>
        </w:rPr>
        <w:t>to an</w:t>
      </w:r>
      <w:r w:rsidR="00C16058" w:rsidRPr="00CD6603">
        <w:rPr>
          <w:rFonts w:ascii="Times New Roman" w:hAnsi="Times New Roman" w:cs="Times New Roman"/>
          <w:sz w:val="24"/>
          <w:szCs w:val="24"/>
        </w:rPr>
        <w:t xml:space="preserve"> </w:t>
      </w:r>
      <w:r w:rsidR="001E11E9" w:rsidRPr="00CD6603">
        <w:rPr>
          <w:rFonts w:ascii="Times New Roman" w:hAnsi="Times New Roman" w:cs="Times New Roman"/>
          <w:sz w:val="24"/>
          <w:szCs w:val="24"/>
        </w:rPr>
        <w:t>appropriate</w:t>
      </w:r>
      <w:r w:rsidRPr="00CD6603">
        <w:rPr>
          <w:rFonts w:ascii="Times New Roman" w:hAnsi="Times New Roman" w:cs="Times New Roman"/>
          <w:sz w:val="24"/>
          <w:szCs w:val="24"/>
        </w:rPr>
        <w:t xml:space="preserve"> signal. </w:t>
      </w:r>
      <w:r w:rsidR="001E11E9" w:rsidRPr="00CD6603">
        <w:rPr>
          <w:rFonts w:ascii="Times New Roman" w:hAnsi="Times New Roman" w:cs="Times New Roman"/>
          <w:sz w:val="24"/>
          <w:szCs w:val="24"/>
        </w:rPr>
        <w:t>The</w:t>
      </w:r>
      <w:r w:rsidR="00C16058" w:rsidRPr="00CD6603">
        <w:rPr>
          <w:rFonts w:ascii="Times New Roman" w:hAnsi="Times New Roman" w:cs="Times New Roman"/>
          <w:sz w:val="24"/>
          <w:szCs w:val="24"/>
        </w:rPr>
        <w:t xml:space="preserve"> message is central to the communication p</w:t>
      </w:r>
      <w:r w:rsidRPr="00CD6603">
        <w:rPr>
          <w:rFonts w:ascii="Times New Roman" w:hAnsi="Times New Roman" w:cs="Times New Roman"/>
          <w:sz w:val="24"/>
          <w:szCs w:val="24"/>
        </w:rPr>
        <w:t xml:space="preserve">rocess </w:t>
      </w:r>
      <w:r w:rsidR="001E11E9" w:rsidRPr="00CD6603">
        <w:rPr>
          <w:rFonts w:ascii="Times New Roman" w:hAnsi="Times New Roman" w:cs="Times New Roman"/>
          <w:sz w:val="24"/>
          <w:szCs w:val="24"/>
        </w:rPr>
        <w:t>si</w:t>
      </w:r>
      <w:r w:rsidR="00C16058" w:rsidRPr="00CD6603">
        <w:rPr>
          <w:rFonts w:ascii="Times New Roman" w:hAnsi="Times New Roman" w:cs="Times New Roman"/>
          <w:sz w:val="24"/>
          <w:szCs w:val="24"/>
        </w:rPr>
        <w:t>n</w:t>
      </w:r>
      <w:r w:rsidR="001E11E9" w:rsidRPr="00CD6603">
        <w:rPr>
          <w:rFonts w:ascii="Times New Roman" w:hAnsi="Times New Roman" w:cs="Times New Roman"/>
          <w:sz w:val="24"/>
          <w:szCs w:val="24"/>
        </w:rPr>
        <w:t>c</w:t>
      </w:r>
      <w:r w:rsidR="002A37DE">
        <w:rPr>
          <w:rFonts w:ascii="Times New Roman" w:hAnsi="Times New Roman" w:cs="Times New Roman"/>
          <w:sz w:val="24"/>
          <w:szCs w:val="24"/>
        </w:rPr>
        <w:t>e it is the intended element that the source</w:t>
      </w:r>
      <w:r w:rsidRPr="00CD6603">
        <w:rPr>
          <w:rFonts w:ascii="Times New Roman" w:hAnsi="Times New Roman" w:cs="Times New Roman"/>
          <w:sz w:val="24"/>
          <w:szCs w:val="24"/>
        </w:rPr>
        <w:t xml:space="preserve"> sends to the receiver through </w:t>
      </w:r>
      <w:r w:rsidR="00C16058" w:rsidRPr="00CD6603">
        <w:rPr>
          <w:rFonts w:ascii="Times New Roman" w:hAnsi="Times New Roman" w:cs="Times New Roman"/>
          <w:sz w:val="24"/>
          <w:szCs w:val="24"/>
        </w:rPr>
        <w:t>the t</w:t>
      </w:r>
      <w:r w:rsidR="00691C87">
        <w:rPr>
          <w:rFonts w:ascii="Times New Roman" w:hAnsi="Times New Roman" w:cs="Times New Roman"/>
          <w:sz w:val="24"/>
          <w:szCs w:val="24"/>
        </w:rPr>
        <w:t xml:space="preserve">ransmitter. A channel </w:t>
      </w:r>
      <w:r w:rsidRPr="00CD6603">
        <w:rPr>
          <w:rFonts w:ascii="Times New Roman" w:hAnsi="Times New Roman" w:cs="Times New Roman"/>
          <w:sz w:val="24"/>
          <w:szCs w:val="24"/>
        </w:rPr>
        <w:t xml:space="preserve">is </w:t>
      </w:r>
      <w:r w:rsidR="00C16058" w:rsidRPr="00CD6603">
        <w:rPr>
          <w:rFonts w:ascii="Times New Roman" w:hAnsi="Times New Roman" w:cs="Times New Roman"/>
          <w:sz w:val="24"/>
          <w:szCs w:val="24"/>
        </w:rPr>
        <w:t xml:space="preserve">the path </w:t>
      </w:r>
      <w:r w:rsidRPr="00CD6603">
        <w:rPr>
          <w:rFonts w:ascii="Times New Roman" w:hAnsi="Times New Roman" w:cs="Times New Roman"/>
          <w:sz w:val="24"/>
          <w:szCs w:val="24"/>
        </w:rPr>
        <w:t xml:space="preserve">through which the message moves from the </w:t>
      </w:r>
      <w:r w:rsidR="007B77FB">
        <w:rPr>
          <w:rFonts w:ascii="Times New Roman" w:hAnsi="Times New Roman" w:cs="Times New Roman"/>
          <w:sz w:val="24"/>
          <w:szCs w:val="24"/>
        </w:rPr>
        <w:t>source</w:t>
      </w:r>
      <w:r w:rsidR="00C16058" w:rsidRPr="00CD6603">
        <w:rPr>
          <w:rFonts w:ascii="Times New Roman" w:hAnsi="Times New Roman" w:cs="Times New Roman"/>
          <w:sz w:val="24"/>
          <w:szCs w:val="24"/>
        </w:rPr>
        <w:t xml:space="preserve"> </w:t>
      </w:r>
      <w:r w:rsidRPr="00CD6603">
        <w:rPr>
          <w:rFonts w:ascii="Times New Roman" w:hAnsi="Times New Roman" w:cs="Times New Roman"/>
          <w:sz w:val="24"/>
          <w:szCs w:val="24"/>
        </w:rPr>
        <w:t>to the</w:t>
      </w:r>
      <w:r w:rsidR="007B77FB">
        <w:rPr>
          <w:rFonts w:ascii="Times New Roman" w:hAnsi="Times New Roman" w:cs="Times New Roman"/>
          <w:sz w:val="24"/>
          <w:szCs w:val="24"/>
        </w:rPr>
        <w:t xml:space="preserve"> recipient</w:t>
      </w:r>
      <w:r w:rsidRPr="00CD6603">
        <w:rPr>
          <w:rFonts w:ascii="Times New Roman" w:hAnsi="Times New Roman" w:cs="Times New Roman"/>
          <w:sz w:val="24"/>
          <w:szCs w:val="24"/>
        </w:rPr>
        <w:t xml:space="preserve">. The </w:t>
      </w:r>
      <w:r w:rsidR="007B77FB">
        <w:rPr>
          <w:rFonts w:ascii="Times New Roman" w:hAnsi="Times New Roman" w:cs="Times New Roman"/>
          <w:sz w:val="24"/>
          <w:szCs w:val="24"/>
        </w:rPr>
        <w:t xml:space="preserve">receiver </w:t>
      </w:r>
      <w:r w:rsidR="00C16058" w:rsidRPr="00CD6603">
        <w:rPr>
          <w:rFonts w:ascii="Times New Roman" w:hAnsi="Times New Roman" w:cs="Times New Roman"/>
          <w:sz w:val="24"/>
          <w:szCs w:val="24"/>
        </w:rPr>
        <w:t>ac</w:t>
      </w:r>
      <w:r w:rsidRPr="00CD6603">
        <w:rPr>
          <w:rFonts w:ascii="Times New Roman" w:hAnsi="Times New Roman" w:cs="Times New Roman"/>
          <w:sz w:val="24"/>
          <w:szCs w:val="24"/>
        </w:rPr>
        <w:t xml:space="preserve">ts as the reverse transmitter and decodes the signal back to the message. </w:t>
      </w:r>
      <w:r w:rsidR="00C16058" w:rsidRPr="00CD6603">
        <w:rPr>
          <w:rFonts w:ascii="Times New Roman" w:hAnsi="Times New Roman" w:cs="Times New Roman"/>
          <w:sz w:val="24"/>
          <w:szCs w:val="24"/>
        </w:rPr>
        <w:t xml:space="preserve">The sixth component </w:t>
      </w:r>
      <w:r w:rsidR="001E11E9" w:rsidRPr="00CD6603">
        <w:rPr>
          <w:rFonts w:ascii="Times New Roman" w:hAnsi="Times New Roman" w:cs="Times New Roman"/>
          <w:sz w:val="24"/>
          <w:szCs w:val="24"/>
        </w:rPr>
        <w:t>of the co</w:t>
      </w:r>
      <w:r w:rsidR="00C16058" w:rsidRPr="00CD6603">
        <w:rPr>
          <w:rFonts w:ascii="Times New Roman" w:hAnsi="Times New Roman" w:cs="Times New Roman"/>
          <w:sz w:val="24"/>
          <w:szCs w:val="24"/>
        </w:rPr>
        <w:t>mmunicati</w:t>
      </w:r>
      <w:r w:rsidRPr="00CD6603">
        <w:rPr>
          <w:rFonts w:ascii="Times New Roman" w:hAnsi="Times New Roman" w:cs="Times New Roman"/>
          <w:sz w:val="24"/>
          <w:szCs w:val="24"/>
        </w:rPr>
        <w:t xml:space="preserve">on process is the destination, the </w:t>
      </w:r>
      <w:r w:rsidR="00E73281" w:rsidRPr="00CD6603">
        <w:rPr>
          <w:rFonts w:ascii="Times New Roman" w:hAnsi="Times New Roman" w:cs="Times New Roman"/>
          <w:sz w:val="24"/>
          <w:szCs w:val="24"/>
        </w:rPr>
        <w:t>target of message transmission</w:t>
      </w:r>
      <w:r w:rsidR="00BF7F3E">
        <w:rPr>
          <w:rFonts w:ascii="Times New Roman" w:hAnsi="Times New Roman" w:cs="Times New Roman"/>
          <w:sz w:val="24"/>
          <w:szCs w:val="24"/>
        </w:rPr>
        <w:t xml:space="preserve"> (</w:t>
      </w:r>
      <w:r w:rsidR="00D805BB">
        <w:rPr>
          <w:rFonts w:ascii="Times New Roman" w:hAnsi="Times New Roman" w:cs="Times New Roman"/>
          <w:sz w:val="24"/>
          <w:szCs w:val="24"/>
        </w:rPr>
        <w:t>“</w:t>
      </w:r>
      <w:r w:rsidR="00AA3C18" w:rsidRPr="00B544BE">
        <w:rPr>
          <w:rFonts w:ascii="Times New Roman" w:hAnsi="Times New Roman" w:cs="Times New Roman"/>
          <w:sz w:val="24"/>
          <w:szCs w:val="24"/>
        </w:rPr>
        <w:t>Shannon and Weaver Model of Communication</w:t>
      </w:r>
      <w:r w:rsidR="00D805BB">
        <w:rPr>
          <w:rFonts w:ascii="Times New Roman" w:hAnsi="Times New Roman" w:cs="Times New Roman"/>
          <w:sz w:val="24"/>
          <w:szCs w:val="24"/>
        </w:rPr>
        <w:t>”</w:t>
      </w:r>
      <w:r w:rsidR="00AA3C18">
        <w:rPr>
          <w:rFonts w:ascii="Times New Roman" w:hAnsi="Times New Roman" w:cs="Times New Roman"/>
          <w:sz w:val="24"/>
          <w:szCs w:val="24"/>
        </w:rPr>
        <w:t xml:space="preserve"> </w:t>
      </w:r>
      <w:r w:rsidR="00A6724C">
        <w:rPr>
          <w:rFonts w:ascii="Times New Roman" w:hAnsi="Times New Roman" w:cs="Times New Roman"/>
          <w:sz w:val="24"/>
          <w:szCs w:val="24"/>
        </w:rPr>
        <w:t>2</w:t>
      </w:r>
      <w:r w:rsidR="00A6724C" w:rsidRPr="00B544BE">
        <w:rPr>
          <w:rFonts w:ascii="Times New Roman" w:hAnsi="Times New Roman" w:cs="Times New Roman"/>
          <w:sz w:val="24"/>
          <w:szCs w:val="24"/>
        </w:rPr>
        <w:t>014</w:t>
      </w:r>
      <w:r w:rsidR="00A6724C">
        <w:rPr>
          <w:rFonts w:ascii="Times New Roman" w:hAnsi="Times New Roman" w:cs="Times New Roman"/>
          <w:sz w:val="24"/>
          <w:szCs w:val="24"/>
        </w:rPr>
        <w:t>)</w:t>
      </w:r>
      <w:r w:rsidR="00E73281" w:rsidRPr="00CD6603">
        <w:rPr>
          <w:rFonts w:ascii="Times New Roman" w:hAnsi="Times New Roman" w:cs="Times New Roman"/>
          <w:sz w:val="24"/>
          <w:szCs w:val="24"/>
        </w:rPr>
        <w:t xml:space="preserve">. </w:t>
      </w:r>
      <w:r w:rsidRPr="00CD6603">
        <w:rPr>
          <w:rFonts w:ascii="Times New Roman" w:hAnsi="Times New Roman" w:cs="Times New Roman"/>
          <w:sz w:val="24"/>
          <w:szCs w:val="24"/>
        </w:rPr>
        <w:t xml:space="preserve">Noise encompasses </w:t>
      </w:r>
      <w:r w:rsidR="00E73281" w:rsidRPr="00CD6603">
        <w:rPr>
          <w:rFonts w:ascii="Times New Roman" w:hAnsi="Times New Roman" w:cs="Times New Roman"/>
          <w:sz w:val="24"/>
          <w:szCs w:val="24"/>
        </w:rPr>
        <w:t xml:space="preserve">any </w:t>
      </w:r>
      <w:r w:rsidR="007B77FB">
        <w:rPr>
          <w:rFonts w:ascii="Times New Roman" w:hAnsi="Times New Roman" w:cs="Times New Roman"/>
          <w:sz w:val="24"/>
          <w:szCs w:val="24"/>
        </w:rPr>
        <w:t xml:space="preserve">undesirable accompaniments to the intended </w:t>
      </w:r>
      <w:r w:rsidRPr="00CD6603">
        <w:rPr>
          <w:rFonts w:ascii="Times New Roman" w:hAnsi="Times New Roman" w:cs="Times New Roman"/>
          <w:sz w:val="24"/>
          <w:szCs w:val="24"/>
        </w:rPr>
        <w:t xml:space="preserve">signal, which </w:t>
      </w:r>
      <w:r w:rsidR="00E73281" w:rsidRPr="00CD6603">
        <w:rPr>
          <w:rFonts w:ascii="Times New Roman" w:hAnsi="Times New Roman" w:cs="Times New Roman"/>
          <w:sz w:val="24"/>
          <w:szCs w:val="24"/>
        </w:rPr>
        <w:t>results in mes</w:t>
      </w:r>
      <w:r w:rsidRPr="00CD6603">
        <w:rPr>
          <w:rFonts w:ascii="Times New Roman" w:hAnsi="Times New Roman" w:cs="Times New Roman"/>
          <w:sz w:val="24"/>
          <w:szCs w:val="24"/>
        </w:rPr>
        <w:t xml:space="preserve">sage distortion or error during transmission. </w:t>
      </w:r>
      <w:r w:rsidR="00E73281" w:rsidRPr="00CD6603">
        <w:rPr>
          <w:rFonts w:ascii="Times New Roman" w:hAnsi="Times New Roman" w:cs="Times New Roman"/>
          <w:sz w:val="24"/>
          <w:szCs w:val="24"/>
        </w:rPr>
        <w:t>However, the model bears several we</w:t>
      </w:r>
      <w:r w:rsidRPr="00CD6603">
        <w:rPr>
          <w:rFonts w:ascii="Times New Roman" w:hAnsi="Times New Roman" w:cs="Times New Roman"/>
          <w:sz w:val="24"/>
          <w:szCs w:val="24"/>
        </w:rPr>
        <w:t>aknesses that can render</w:t>
      </w:r>
      <w:r w:rsidR="00E73281" w:rsidRPr="00CD6603">
        <w:rPr>
          <w:rFonts w:ascii="Times New Roman" w:hAnsi="Times New Roman" w:cs="Times New Roman"/>
          <w:sz w:val="24"/>
          <w:szCs w:val="24"/>
        </w:rPr>
        <w:t xml:space="preserve"> the communica</w:t>
      </w:r>
      <w:r w:rsidRPr="00CD6603">
        <w:rPr>
          <w:rFonts w:ascii="Times New Roman" w:hAnsi="Times New Roman" w:cs="Times New Roman"/>
          <w:sz w:val="24"/>
          <w:szCs w:val="24"/>
        </w:rPr>
        <w:t xml:space="preserve">tion </w:t>
      </w:r>
      <w:r w:rsidR="000713C2">
        <w:rPr>
          <w:rFonts w:ascii="Times New Roman" w:hAnsi="Times New Roman" w:cs="Times New Roman"/>
          <w:sz w:val="24"/>
          <w:szCs w:val="24"/>
        </w:rPr>
        <w:t>process</w:t>
      </w:r>
      <w:r w:rsidRPr="00CD6603">
        <w:rPr>
          <w:rFonts w:ascii="Times New Roman" w:hAnsi="Times New Roman" w:cs="Times New Roman"/>
          <w:sz w:val="24"/>
          <w:szCs w:val="24"/>
        </w:rPr>
        <w:t xml:space="preserve"> ineffective. </w:t>
      </w:r>
      <w:r w:rsidR="00CD59F1">
        <w:rPr>
          <w:rFonts w:ascii="Times New Roman" w:hAnsi="Times New Roman" w:cs="Times New Roman"/>
          <w:sz w:val="24"/>
          <w:szCs w:val="24"/>
        </w:rPr>
        <w:t>Primarily</w:t>
      </w:r>
      <w:r w:rsidRPr="00CD6603">
        <w:rPr>
          <w:rFonts w:ascii="Times New Roman" w:hAnsi="Times New Roman" w:cs="Times New Roman"/>
          <w:sz w:val="24"/>
          <w:szCs w:val="24"/>
        </w:rPr>
        <w:t xml:space="preserve">, </w:t>
      </w:r>
      <w:r w:rsidR="00E73281" w:rsidRPr="00CD6603">
        <w:rPr>
          <w:rFonts w:ascii="Times New Roman" w:hAnsi="Times New Roman" w:cs="Times New Roman"/>
          <w:sz w:val="24"/>
          <w:szCs w:val="24"/>
        </w:rPr>
        <w:t>the</w:t>
      </w:r>
      <w:r w:rsidRPr="00CD6603">
        <w:rPr>
          <w:rFonts w:ascii="Times New Roman" w:hAnsi="Times New Roman" w:cs="Times New Roman"/>
          <w:sz w:val="24"/>
          <w:szCs w:val="24"/>
        </w:rPr>
        <w:t xml:space="preserve"> receiver plays an active role in choosing what message to send while the receiver </w:t>
      </w:r>
      <w:r w:rsidR="00E73281" w:rsidRPr="00CD6603">
        <w:rPr>
          <w:rFonts w:ascii="Times New Roman" w:hAnsi="Times New Roman" w:cs="Times New Roman"/>
          <w:sz w:val="24"/>
          <w:szCs w:val="24"/>
        </w:rPr>
        <w:t>takes a passive role to decode the message. Howeve</w:t>
      </w:r>
      <w:r w:rsidRPr="00CD6603">
        <w:rPr>
          <w:rFonts w:ascii="Times New Roman" w:hAnsi="Times New Roman" w:cs="Times New Roman"/>
          <w:sz w:val="24"/>
          <w:szCs w:val="24"/>
        </w:rPr>
        <w:t xml:space="preserve">r, the model does not include feedback, </w:t>
      </w:r>
      <w:r w:rsidR="007B77FB">
        <w:rPr>
          <w:rFonts w:ascii="Times New Roman" w:hAnsi="Times New Roman" w:cs="Times New Roman"/>
          <w:sz w:val="24"/>
          <w:szCs w:val="24"/>
        </w:rPr>
        <w:t>which is essential to ensure the sender and the receiver have a common understanding of the message</w:t>
      </w:r>
      <w:r w:rsidRPr="00A6724C">
        <w:rPr>
          <w:rFonts w:ascii="Times New Roman" w:hAnsi="Times New Roman" w:cs="Times New Roman"/>
          <w:sz w:val="24"/>
          <w:szCs w:val="24"/>
        </w:rPr>
        <w:t xml:space="preserve"> </w:t>
      </w:r>
      <w:r w:rsidR="00E73281" w:rsidRPr="00A6724C">
        <w:rPr>
          <w:rFonts w:ascii="Times New Roman" w:hAnsi="Times New Roman" w:cs="Times New Roman"/>
          <w:sz w:val="24"/>
          <w:szCs w:val="24"/>
        </w:rPr>
        <w:t>(</w:t>
      </w:r>
      <w:r w:rsidR="0099644A">
        <w:rPr>
          <w:rFonts w:ascii="Times New Roman" w:hAnsi="Times New Roman" w:cs="Times New Roman"/>
          <w:sz w:val="24"/>
          <w:szCs w:val="24"/>
        </w:rPr>
        <w:t>“</w:t>
      </w:r>
      <w:r w:rsidR="00AA3C18" w:rsidRPr="00B544BE">
        <w:rPr>
          <w:rFonts w:ascii="Times New Roman" w:hAnsi="Times New Roman" w:cs="Times New Roman"/>
          <w:sz w:val="24"/>
          <w:szCs w:val="24"/>
        </w:rPr>
        <w:t>Shannon and Weaver Model of Communication</w:t>
      </w:r>
      <w:r w:rsidR="00D805BB">
        <w:rPr>
          <w:rFonts w:ascii="Times New Roman" w:hAnsi="Times New Roman" w:cs="Times New Roman"/>
          <w:sz w:val="24"/>
          <w:szCs w:val="24"/>
        </w:rPr>
        <w:t>”</w:t>
      </w:r>
      <w:r w:rsidR="00AA3C18">
        <w:rPr>
          <w:rFonts w:ascii="Times New Roman" w:hAnsi="Times New Roman" w:cs="Times New Roman"/>
          <w:sz w:val="24"/>
          <w:szCs w:val="24"/>
        </w:rPr>
        <w:t xml:space="preserve"> </w:t>
      </w:r>
      <w:r w:rsidR="00A6724C" w:rsidRPr="00A6724C">
        <w:rPr>
          <w:rFonts w:ascii="Times New Roman" w:hAnsi="Times New Roman" w:cs="Times New Roman"/>
          <w:sz w:val="24"/>
          <w:szCs w:val="24"/>
        </w:rPr>
        <w:t>2014</w:t>
      </w:r>
      <w:r w:rsidR="00E73281" w:rsidRPr="00A6724C">
        <w:rPr>
          <w:rFonts w:ascii="Times New Roman" w:hAnsi="Times New Roman" w:cs="Times New Roman"/>
          <w:sz w:val="24"/>
          <w:szCs w:val="24"/>
        </w:rPr>
        <w:t>).</w:t>
      </w:r>
      <w:r w:rsidR="00E73281" w:rsidRPr="00CD6603">
        <w:rPr>
          <w:rFonts w:ascii="Times New Roman" w:hAnsi="Times New Roman" w:cs="Times New Roman"/>
          <w:sz w:val="24"/>
          <w:szCs w:val="24"/>
        </w:rPr>
        <w:t xml:space="preserve"> </w:t>
      </w:r>
      <w:r w:rsidRPr="00CD6603">
        <w:rPr>
          <w:rFonts w:ascii="Times New Roman" w:hAnsi="Times New Roman" w:cs="Times New Roman"/>
          <w:sz w:val="24"/>
          <w:szCs w:val="24"/>
        </w:rPr>
        <w:t xml:space="preserve">The </w:t>
      </w:r>
      <w:r w:rsidR="0054680A">
        <w:rPr>
          <w:rFonts w:ascii="Times New Roman" w:hAnsi="Times New Roman" w:cs="Times New Roman"/>
          <w:sz w:val="24"/>
          <w:szCs w:val="24"/>
        </w:rPr>
        <w:t>system</w:t>
      </w:r>
      <w:r w:rsidRPr="00CD6603">
        <w:rPr>
          <w:rFonts w:ascii="Times New Roman" w:hAnsi="Times New Roman" w:cs="Times New Roman"/>
          <w:sz w:val="24"/>
          <w:szCs w:val="24"/>
        </w:rPr>
        <w:t xml:space="preserve"> </w:t>
      </w:r>
      <w:r w:rsidR="007B77FB">
        <w:rPr>
          <w:rFonts w:ascii="Times New Roman" w:hAnsi="Times New Roman" w:cs="Times New Roman"/>
          <w:sz w:val="24"/>
          <w:szCs w:val="24"/>
        </w:rPr>
        <w:t>does not recognize the influence of the context</w:t>
      </w:r>
      <w:r w:rsidR="00E73281" w:rsidRPr="00CD6603">
        <w:rPr>
          <w:rFonts w:ascii="Times New Roman" w:hAnsi="Times New Roman" w:cs="Times New Roman"/>
          <w:sz w:val="24"/>
          <w:szCs w:val="24"/>
        </w:rPr>
        <w:t xml:space="preserve"> of the </w:t>
      </w:r>
      <w:r w:rsidRPr="00CD6603">
        <w:rPr>
          <w:rFonts w:ascii="Times New Roman" w:hAnsi="Times New Roman" w:cs="Times New Roman"/>
          <w:sz w:val="24"/>
          <w:szCs w:val="24"/>
        </w:rPr>
        <w:t>message, which can bear different meanings based on</w:t>
      </w:r>
      <w:r w:rsidR="0054680A">
        <w:rPr>
          <w:rFonts w:ascii="Times New Roman" w:hAnsi="Times New Roman" w:cs="Times New Roman"/>
          <w:sz w:val="24"/>
          <w:szCs w:val="24"/>
        </w:rPr>
        <w:t xml:space="preserve"> </w:t>
      </w:r>
      <w:r w:rsidR="007B77FB">
        <w:rPr>
          <w:rFonts w:ascii="Times New Roman" w:hAnsi="Times New Roman" w:cs="Times New Roman"/>
          <w:sz w:val="24"/>
          <w:szCs w:val="24"/>
        </w:rPr>
        <w:t>different settings</w:t>
      </w:r>
      <w:r w:rsidR="00E73281" w:rsidRPr="00CD6603">
        <w:rPr>
          <w:rFonts w:ascii="Times New Roman" w:hAnsi="Times New Roman" w:cs="Times New Roman"/>
          <w:sz w:val="24"/>
          <w:szCs w:val="24"/>
        </w:rPr>
        <w:t xml:space="preserve">. </w:t>
      </w:r>
      <w:r w:rsidRPr="00CD6603">
        <w:rPr>
          <w:rFonts w:ascii="Times New Roman" w:hAnsi="Times New Roman" w:cs="Times New Roman"/>
          <w:sz w:val="24"/>
          <w:szCs w:val="24"/>
        </w:rPr>
        <w:t>Be</w:t>
      </w:r>
      <w:r w:rsidR="00234E5E" w:rsidRPr="00CD6603">
        <w:rPr>
          <w:rFonts w:ascii="Times New Roman" w:hAnsi="Times New Roman" w:cs="Times New Roman"/>
          <w:sz w:val="24"/>
          <w:szCs w:val="24"/>
        </w:rPr>
        <w:t>sides, it does not acknow</w:t>
      </w:r>
      <w:r w:rsidR="007B77FB">
        <w:rPr>
          <w:rFonts w:ascii="Times New Roman" w:hAnsi="Times New Roman" w:cs="Times New Roman"/>
          <w:sz w:val="24"/>
          <w:szCs w:val="24"/>
        </w:rPr>
        <w:t>ledge</w:t>
      </w:r>
      <w:r w:rsidRPr="00CD6603">
        <w:rPr>
          <w:rFonts w:ascii="Times New Roman" w:hAnsi="Times New Roman" w:cs="Times New Roman"/>
          <w:sz w:val="24"/>
          <w:szCs w:val="24"/>
        </w:rPr>
        <w:t xml:space="preserve"> </w:t>
      </w:r>
      <w:r w:rsidR="00234E5E" w:rsidRPr="00CD6603">
        <w:rPr>
          <w:rFonts w:ascii="Times New Roman" w:hAnsi="Times New Roman" w:cs="Times New Roman"/>
          <w:sz w:val="24"/>
          <w:szCs w:val="24"/>
        </w:rPr>
        <w:t>the s</w:t>
      </w:r>
      <w:r w:rsidRPr="00CD6603">
        <w:rPr>
          <w:rFonts w:ascii="Times New Roman" w:hAnsi="Times New Roman" w:cs="Times New Roman"/>
          <w:sz w:val="24"/>
          <w:szCs w:val="24"/>
        </w:rPr>
        <w:t>ender and the receiver</w:t>
      </w:r>
      <w:r w:rsidR="007B77FB">
        <w:rPr>
          <w:rFonts w:ascii="Times New Roman" w:hAnsi="Times New Roman" w:cs="Times New Roman"/>
          <w:sz w:val="24"/>
          <w:szCs w:val="24"/>
        </w:rPr>
        <w:t>’s rapport</w:t>
      </w:r>
      <w:r w:rsidRPr="00CD6603">
        <w:rPr>
          <w:rFonts w:ascii="Times New Roman" w:hAnsi="Times New Roman" w:cs="Times New Roman"/>
          <w:sz w:val="24"/>
          <w:szCs w:val="24"/>
        </w:rPr>
        <w:t xml:space="preserve"> </w:t>
      </w:r>
      <w:r w:rsidR="007B77FB">
        <w:rPr>
          <w:rFonts w:ascii="Times New Roman" w:hAnsi="Times New Roman" w:cs="Times New Roman"/>
          <w:sz w:val="24"/>
          <w:szCs w:val="24"/>
        </w:rPr>
        <w:t>and the intention of the communication</w:t>
      </w:r>
      <w:r w:rsidRPr="00CD6603">
        <w:rPr>
          <w:rFonts w:ascii="Times New Roman" w:hAnsi="Times New Roman" w:cs="Times New Roman"/>
          <w:sz w:val="24"/>
          <w:szCs w:val="24"/>
        </w:rPr>
        <w:t xml:space="preserve">. Various factors that define </w:t>
      </w:r>
      <w:r w:rsidR="00234E5E" w:rsidRPr="00CD6603">
        <w:rPr>
          <w:rFonts w:ascii="Times New Roman" w:hAnsi="Times New Roman" w:cs="Times New Roman"/>
          <w:sz w:val="24"/>
          <w:szCs w:val="24"/>
        </w:rPr>
        <w:t>relationships as age, sex, gender, social class</w:t>
      </w:r>
      <w:r w:rsidRPr="00CD6603">
        <w:rPr>
          <w:rFonts w:ascii="Times New Roman" w:hAnsi="Times New Roman" w:cs="Times New Roman"/>
          <w:sz w:val="24"/>
          <w:szCs w:val="24"/>
        </w:rPr>
        <w:t xml:space="preserve">, </w:t>
      </w:r>
      <w:r w:rsidRPr="00CD6603">
        <w:rPr>
          <w:rFonts w:ascii="Times New Roman" w:hAnsi="Times New Roman" w:cs="Times New Roman"/>
          <w:sz w:val="24"/>
          <w:szCs w:val="24"/>
        </w:rPr>
        <w:lastRenderedPageBreak/>
        <w:t xml:space="preserve">and profession can </w:t>
      </w:r>
      <w:r w:rsidR="007B77FB">
        <w:rPr>
          <w:rFonts w:ascii="Times New Roman" w:hAnsi="Times New Roman" w:cs="Times New Roman"/>
          <w:sz w:val="24"/>
          <w:szCs w:val="24"/>
        </w:rPr>
        <w:t xml:space="preserve">influence the significance of a message </w:t>
      </w:r>
      <w:r w:rsidRPr="00CD6603">
        <w:rPr>
          <w:rFonts w:ascii="Times New Roman" w:hAnsi="Times New Roman" w:cs="Times New Roman"/>
          <w:sz w:val="24"/>
          <w:szCs w:val="24"/>
        </w:rPr>
        <w:t xml:space="preserve">and the </w:t>
      </w:r>
      <w:r w:rsidR="007B77FB">
        <w:rPr>
          <w:rFonts w:ascii="Times New Roman" w:hAnsi="Times New Roman" w:cs="Times New Roman"/>
          <w:sz w:val="24"/>
          <w:szCs w:val="24"/>
        </w:rPr>
        <w:t xml:space="preserve">consequential </w:t>
      </w:r>
      <w:r w:rsidRPr="00CD6603">
        <w:rPr>
          <w:rFonts w:ascii="Times New Roman" w:hAnsi="Times New Roman" w:cs="Times New Roman"/>
          <w:sz w:val="24"/>
          <w:szCs w:val="24"/>
        </w:rPr>
        <w:t xml:space="preserve">meaning. The model does not </w:t>
      </w:r>
      <w:r w:rsidR="0054680A">
        <w:rPr>
          <w:rFonts w:ascii="Times New Roman" w:hAnsi="Times New Roman" w:cs="Times New Roman"/>
          <w:sz w:val="24"/>
          <w:szCs w:val="24"/>
        </w:rPr>
        <w:t>recognize</w:t>
      </w:r>
      <w:r w:rsidRPr="00CD6603">
        <w:rPr>
          <w:rFonts w:ascii="Times New Roman" w:hAnsi="Times New Roman" w:cs="Times New Roman"/>
          <w:sz w:val="24"/>
          <w:szCs w:val="24"/>
        </w:rPr>
        <w:t xml:space="preserve"> the impact of authority </w:t>
      </w:r>
      <w:r w:rsidR="00234E5E" w:rsidRPr="00CD6603">
        <w:rPr>
          <w:rFonts w:ascii="Times New Roman" w:hAnsi="Times New Roman" w:cs="Times New Roman"/>
          <w:sz w:val="24"/>
          <w:szCs w:val="24"/>
        </w:rPr>
        <w:t>and power differ</w:t>
      </w:r>
      <w:r w:rsidRPr="00CD6603">
        <w:rPr>
          <w:rFonts w:ascii="Times New Roman" w:hAnsi="Times New Roman" w:cs="Times New Roman"/>
          <w:sz w:val="24"/>
          <w:szCs w:val="24"/>
        </w:rPr>
        <w:t>ences in the</w:t>
      </w:r>
      <w:r w:rsidR="00B544BE">
        <w:rPr>
          <w:rFonts w:ascii="Times New Roman" w:hAnsi="Times New Roman" w:cs="Times New Roman"/>
          <w:sz w:val="24"/>
          <w:szCs w:val="24"/>
        </w:rPr>
        <w:t xml:space="preserve"> communication process. D</w:t>
      </w:r>
      <w:r w:rsidRPr="00CD6603">
        <w:rPr>
          <w:rFonts w:ascii="Times New Roman" w:hAnsi="Times New Roman" w:cs="Times New Roman"/>
          <w:sz w:val="24"/>
          <w:szCs w:val="24"/>
        </w:rPr>
        <w:t>espite the inhe</w:t>
      </w:r>
      <w:r w:rsidR="00CA1CA0">
        <w:rPr>
          <w:rFonts w:ascii="Times New Roman" w:hAnsi="Times New Roman" w:cs="Times New Roman"/>
          <w:sz w:val="24"/>
          <w:szCs w:val="24"/>
        </w:rPr>
        <w:t>rent weaknesses of the model</w:t>
      </w:r>
      <w:r w:rsidR="00B544BE">
        <w:rPr>
          <w:rFonts w:ascii="Times New Roman" w:hAnsi="Times New Roman" w:cs="Times New Roman"/>
          <w:sz w:val="24"/>
          <w:szCs w:val="24"/>
        </w:rPr>
        <w:t xml:space="preserve">, </w:t>
      </w:r>
      <w:r w:rsidR="00234E5E" w:rsidRPr="00CD6603">
        <w:rPr>
          <w:rFonts w:ascii="Times New Roman" w:hAnsi="Times New Roman" w:cs="Times New Roman"/>
          <w:sz w:val="24"/>
          <w:szCs w:val="24"/>
        </w:rPr>
        <w:t>the th</w:t>
      </w:r>
      <w:r w:rsidRPr="00CD6603">
        <w:rPr>
          <w:rFonts w:ascii="Times New Roman" w:hAnsi="Times New Roman" w:cs="Times New Roman"/>
          <w:sz w:val="24"/>
          <w:szCs w:val="24"/>
        </w:rPr>
        <w:t xml:space="preserve">eory is useful in </w:t>
      </w:r>
      <w:r w:rsidR="00234E5E" w:rsidRPr="00CD6603">
        <w:rPr>
          <w:rFonts w:ascii="Times New Roman" w:hAnsi="Times New Roman" w:cs="Times New Roman"/>
          <w:sz w:val="24"/>
          <w:szCs w:val="24"/>
        </w:rPr>
        <w:t>other forms of communication</w:t>
      </w:r>
      <w:r w:rsidR="001E11E9" w:rsidRPr="00CD6603">
        <w:rPr>
          <w:rFonts w:ascii="Times New Roman" w:hAnsi="Times New Roman" w:cs="Times New Roman"/>
          <w:sz w:val="24"/>
          <w:szCs w:val="24"/>
        </w:rPr>
        <w:t xml:space="preserve">. </w:t>
      </w:r>
    </w:p>
    <w:p w14:paraId="4C71B8EC" w14:textId="77777777" w:rsidR="00E85B54" w:rsidRPr="00CD6603" w:rsidRDefault="00E85B54" w:rsidP="007C2548">
      <w:pPr>
        <w:tabs>
          <w:tab w:val="left" w:pos="0"/>
        </w:tabs>
        <w:spacing w:after="0" w:line="360" w:lineRule="auto"/>
        <w:ind w:firstLine="720"/>
        <w:jc w:val="both"/>
        <w:rPr>
          <w:rFonts w:ascii="Times New Roman" w:hAnsi="Times New Roman" w:cs="Times New Roman"/>
          <w:sz w:val="24"/>
          <w:szCs w:val="24"/>
        </w:rPr>
      </w:pPr>
    </w:p>
    <w:p w14:paraId="39585DEF" w14:textId="23964A87" w:rsidR="00EE589D" w:rsidRPr="00EE589D" w:rsidRDefault="00C41A54" w:rsidP="007C2548">
      <w:pPr>
        <w:tabs>
          <w:tab w:val="left" w:pos="0"/>
        </w:tabs>
        <w:spacing w:after="0" w:line="360" w:lineRule="auto"/>
        <w:jc w:val="both"/>
        <w:rPr>
          <w:rFonts w:ascii="Times New Roman" w:hAnsi="Times New Roman" w:cs="Times New Roman"/>
          <w:b/>
          <w:sz w:val="24"/>
          <w:szCs w:val="24"/>
        </w:rPr>
      </w:pPr>
      <w:r w:rsidRPr="00EE589D">
        <w:rPr>
          <w:rFonts w:ascii="Times New Roman" w:hAnsi="Times New Roman" w:cs="Times New Roman"/>
          <w:b/>
          <w:sz w:val="24"/>
          <w:szCs w:val="24"/>
        </w:rPr>
        <w:t xml:space="preserve">Berlo’s model of </w:t>
      </w:r>
      <w:r>
        <w:rPr>
          <w:rFonts w:ascii="Times New Roman" w:hAnsi="Times New Roman" w:cs="Times New Roman"/>
          <w:b/>
          <w:sz w:val="24"/>
          <w:szCs w:val="24"/>
        </w:rPr>
        <w:t>c</w:t>
      </w:r>
      <w:r w:rsidRPr="00EE589D">
        <w:rPr>
          <w:rFonts w:ascii="Times New Roman" w:hAnsi="Times New Roman" w:cs="Times New Roman"/>
          <w:b/>
          <w:sz w:val="24"/>
          <w:szCs w:val="24"/>
        </w:rPr>
        <w:t>ommunication</w:t>
      </w:r>
      <w:r w:rsidR="00E85B54">
        <w:rPr>
          <w:rFonts w:ascii="Times New Roman" w:hAnsi="Times New Roman" w:cs="Times New Roman"/>
          <w:b/>
          <w:sz w:val="24"/>
          <w:szCs w:val="24"/>
        </w:rPr>
        <w:t>.</w:t>
      </w:r>
    </w:p>
    <w:p w14:paraId="0E185ED6" w14:textId="41D00BFA" w:rsidR="00835E78" w:rsidRDefault="00C41A54" w:rsidP="007C2548">
      <w:pPr>
        <w:spacing w:after="0" w:line="360" w:lineRule="auto"/>
        <w:ind w:firstLine="720"/>
        <w:jc w:val="both"/>
        <w:rPr>
          <w:rFonts w:ascii="Times New Roman" w:hAnsi="Times New Roman" w:cs="Times New Roman"/>
          <w:sz w:val="24"/>
          <w:szCs w:val="24"/>
        </w:rPr>
      </w:pPr>
      <w:r w:rsidRPr="00CD6603">
        <w:rPr>
          <w:rFonts w:ascii="Times New Roman" w:hAnsi="Times New Roman" w:cs="Times New Roman"/>
          <w:sz w:val="24"/>
          <w:szCs w:val="24"/>
        </w:rPr>
        <w:t xml:space="preserve">Berlo’s model of communication </w:t>
      </w:r>
      <w:r w:rsidR="00FD4F8B">
        <w:rPr>
          <w:rFonts w:ascii="Times New Roman" w:hAnsi="Times New Roman" w:cs="Times New Roman"/>
          <w:sz w:val="24"/>
          <w:szCs w:val="24"/>
        </w:rPr>
        <w:t>model addresses different elements of a communication process</w:t>
      </w:r>
      <w:r w:rsidR="00D17BE4" w:rsidRPr="00CD6603">
        <w:rPr>
          <w:rFonts w:ascii="Times New Roman" w:hAnsi="Times New Roman" w:cs="Times New Roman"/>
          <w:sz w:val="24"/>
          <w:szCs w:val="24"/>
        </w:rPr>
        <w:t xml:space="preserve">, which include </w:t>
      </w:r>
      <w:r w:rsidRPr="00CD6603">
        <w:rPr>
          <w:rFonts w:ascii="Times New Roman" w:hAnsi="Times New Roman" w:cs="Times New Roman"/>
          <w:sz w:val="24"/>
          <w:szCs w:val="24"/>
        </w:rPr>
        <w:t>conten</w:t>
      </w:r>
      <w:r w:rsidR="00FD4F8B">
        <w:rPr>
          <w:rFonts w:ascii="Times New Roman" w:hAnsi="Times New Roman" w:cs="Times New Roman"/>
          <w:sz w:val="24"/>
          <w:szCs w:val="24"/>
        </w:rPr>
        <w:t>t, structure, components</w:t>
      </w:r>
      <w:r w:rsidR="00D17BE4" w:rsidRPr="00CD6603">
        <w:rPr>
          <w:rFonts w:ascii="Times New Roman" w:hAnsi="Times New Roman" w:cs="Times New Roman"/>
          <w:sz w:val="24"/>
          <w:szCs w:val="24"/>
        </w:rPr>
        <w:t xml:space="preserve">, and code but </w:t>
      </w:r>
      <w:r w:rsidR="00FD4F8B">
        <w:rPr>
          <w:rFonts w:ascii="Times New Roman" w:hAnsi="Times New Roman" w:cs="Times New Roman"/>
          <w:sz w:val="24"/>
          <w:szCs w:val="24"/>
        </w:rPr>
        <w:t xml:space="preserve">balances </w:t>
      </w:r>
      <w:r w:rsidR="001840C2" w:rsidRPr="00CD6603">
        <w:rPr>
          <w:rFonts w:ascii="Times New Roman" w:hAnsi="Times New Roman" w:cs="Times New Roman"/>
          <w:sz w:val="24"/>
          <w:szCs w:val="24"/>
        </w:rPr>
        <w:t xml:space="preserve">both the sender and the </w:t>
      </w:r>
      <w:r w:rsidRPr="00CD6603">
        <w:rPr>
          <w:rFonts w:ascii="Times New Roman" w:hAnsi="Times New Roman" w:cs="Times New Roman"/>
          <w:sz w:val="24"/>
          <w:szCs w:val="24"/>
        </w:rPr>
        <w:t>receiver</w:t>
      </w:r>
      <w:r w:rsidR="001840C2" w:rsidRPr="00CD6603">
        <w:rPr>
          <w:rFonts w:ascii="Times New Roman" w:hAnsi="Times New Roman" w:cs="Times New Roman"/>
          <w:sz w:val="24"/>
          <w:szCs w:val="24"/>
        </w:rPr>
        <w:t xml:space="preserve"> </w:t>
      </w:r>
      <w:r w:rsidRPr="00CD6603">
        <w:rPr>
          <w:rFonts w:ascii="Times New Roman" w:hAnsi="Times New Roman" w:cs="Times New Roman"/>
          <w:sz w:val="24"/>
          <w:szCs w:val="24"/>
        </w:rPr>
        <w:t>(</w:t>
      </w:r>
      <w:r w:rsidR="00A1389B" w:rsidRPr="00CD6603">
        <w:rPr>
          <w:rFonts w:ascii="Times New Roman" w:hAnsi="Times New Roman" w:cs="Times New Roman"/>
          <w:sz w:val="24"/>
          <w:szCs w:val="24"/>
        </w:rPr>
        <w:t>Petersons &amp; Khalimzodam 2016</w:t>
      </w:r>
      <w:r w:rsidR="00F43CA8">
        <w:rPr>
          <w:rFonts w:ascii="Times New Roman" w:hAnsi="Times New Roman" w:cs="Times New Roman"/>
          <w:sz w:val="24"/>
          <w:szCs w:val="24"/>
        </w:rPr>
        <w:t>,</w:t>
      </w:r>
      <w:r w:rsidR="00A1389B" w:rsidRPr="00CD6603">
        <w:rPr>
          <w:rFonts w:ascii="Times New Roman" w:hAnsi="Times New Roman" w:cs="Times New Roman"/>
          <w:sz w:val="24"/>
          <w:szCs w:val="24"/>
        </w:rPr>
        <w:t xml:space="preserve"> </w:t>
      </w:r>
      <w:r w:rsidRPr="00CD6603">
        <w:rPr>
          <w:rFonts w:ascii="Times New Roman" w:hAnsi="Times New Roman" w:cs="Times New Roman"/>
          <w:sz w:val="24"/>
          <w:szCs w:val="24"/>
        </w:rPr>
        <w:t xml:space="preserve">p. 426). The </w:t>
      </w:r>
      <w:r w:rsidR="00A1389B" w:rsidRPr="00CD6603">
        <w:rPr>
          <w:rFonts w:ascii="Times New Roman" w:hAnsi="Times New Roman" w:cs="Times New Roman"/>
          <w:sz w:val="24"/>
          <w:szCs w:val="24"/>
        </w:rPr>
        <w:t xml:space="preserve">message </w:t>
      </w:r>
      <w:r w:rsidR="00D17BE4" w:rsidRPr="00CD6603">
        <w:rPr>
          <w:rFonts w:ascii="Times New Roman" w:hAnsi="Times New Roman" w:cs="Times New Roman"/>
          <w:sz w:val="24"/>
          <w:szCs w:val="24"/>
        </w:rPr>
        <w:t xml:space="preserve">originates from </w:t>
      </w:r>
      <w:r w:rsidR="00FD4F8B">
        <w:rPr>
          <w:rFonts w:ascii="Times New Roman" w:hAnsi="Times New Roman" w:cs="Times New Roman"/>
          <w:sz w:val="24"/>
          <w:szCs w:val="24"/>
        </w:rPr>
        <w:t xml:space="preserve">the sender. </w:t>
      </w:r>
      <w:r w:rsidRPr="00CD6603">
        <w:rPr>
          <w:rFonts w:ascii="Times New Roman" w:hAnsi="Times New Roman" w:cs="Times New Roman"/>
          <w:sz w:val="24"/>
          <w:szCs w:val="24"/>
        </w:rPr>
        <w:t xml:space="preserve">However, </w:t>
      </w:r>
      <w:r w:rsidR="00D17BE4" w:rsidRPr="00CD6603">
        <w:rPr>
          <w:rFonts w:ascii="Times New Roman" w:hAnsi="Times New Roman" w:cs="Times New Roman"/>
          <w:sz w:val="24"/>
          <w:szCs w:val="24"/>
        </w:rPr>
        <w:t>it emphasizes that the communication</w:t>
      </w:r>
      <w:r w:rsidRPr="00CD6603">
        <w:rPr>
          <w:rFonts w:ascii="Times New Roman" w:hAnsi="Times New Roman" w:cs="Times New Roman"/>
          <w:sz w:val="24"/>
          <w:szCs w:val="24"/>
        </w:rPr>
        <w:t xml:space="preserve"> pro</w:t>
      </w:r>
      <w:r w:rsidR="00FD4F8B">
        <w:rPr>
          <w:rFonts w:ascii="Times New Roman" w:hAnsi="Times New Roman" w:cs="Times New Roman"/>
          <w:sz w:val="24"/>
          <w:szCs w:val="24"/>
        </w:rPr>
        <w:t>cess is complete only when both parties in the communication process</w:t>
      </w:r>
      <w:r w:rsidR="00D17BE4" w:rsidRPr="00CD6603">
        <w:rPr>
          <w:rFonts w:ascii="Times New Roman" w:hAnsi="Times New Roman" w:cs="Times New Roman"/>
          <w:sz w:val="24"/>
          <w:szCs w:val="24"/>
        </w:rPr>
        <w:t xml:space="preserve"> and the receiver share </w:t>
      </w:r>
      <w:r w:rsidR="00FD4F8B">
        <w:rPr>
          <w:rFonts w:ascii="Times New Roman" w:hAnsi="Times New Roman" w:cs="Times New Roman"/>
          <w:sz w:val="24"/>
          <w:szCs w:val="24"/>
        </w:rPr>
        <w:t xml:space="preserve">similar knowledge in communication, attitude, </w:t>
      </w:r>
      <w:r w:rsidRPr="00CD6603">
        <w:rPr>
          <w:rFonts w:ascii="Times New Roman" w:hAnsi="Times New Roman" w:cs="Times New Roman"/>
          <w:sz w:val="24"/>
          <w:szCs w:val="24"/>
        </w:rPr>
        <w:t>social system and culture</w:t>
      </w:r>
      <w:r w:rsidR="001840C2" w:rsidRPr="00CD6603">
        <w:rPr>
          <w:rFonts w:ascii="Times New Roman" w:hAnsi="Times New Roman" w:cs="Times New Roman"/>
          <w:sz w:val="24"/>
          <w:szCs w:val="24"/>
        </w:rPr>
        <w:t xml:space="preserve"> </w:t>
      </w:r>
      <w:r w:rsidR="00D17BE4" w:rsidRPr="00CD6603">
        <w:rPr>
          <w:rFonts w:ascii="Times New Roman" w:hAnsi="Times New Roman" w:cs="Times New Roman"/>
          <w:sz w:val="24"/>
          <w:szCs w:val="24"/>
        </w:rPr>
        <w:t>(</w:t>
      </w:r>
      <w:r w:rsidR="001840C2" w:rsidRPr="00CD6603">
        <w:rPr>
          <w:rFonts w:ascii="Times New Roman" w:hAnsi="Times New Roman" w:cs="Times New Roman"/>
          <w:sz w:val="24"/>
          <w:szCs w:val="24"/>
        </w:rPr>
        <w:t>Petersons &amp; Khalimzodam 2016</w:t>
      </w:r>
      <w:r w:rsidR="00F43CA8">
        <w:rPr>
          <w:rFonts w:ascii="Times New Roman" w:hAnsi="Times New Roman" w:cs="Times New Roman"/>
          <w:sz w:val="24"/>
          <w:szCs w:val="24"/>
        </w:rPr>
        <w:t>,</w:t>
      </w:r>
      <w:r w:rsidR="001840C2" w:rsidRPr="00CD6603">
        <w:rPr>
          <w:rFonts w:ascii="Times New Roman" w:hAnsi="Times New Roman" w:cs="Times New Roman"/>
          <w:sz w:val="24"/>
          <w:szCs w:val="24"/>
        </w:rPr>
        <w:t xml:space="preserve"> p. 426</w:t>
      </w:r>
      <w:r w:rsidR="00D17BE4" w:rsidRPr="00CD6603">
        <w:rPr>
          <w:rFonts w:ascii="Times New Roman" w:hAnsi="Times New Roman" w:cs="Times New Roman"/>
          <w:sz w:val="24"/>
          <w:szCs w:val="24"/>
        </w:rPr>
        <w:t>)</w:t>
      </w:r>
      <w:r w:rsidRPr="00CD6603">
        <w:rPr>
          <w:rFonts w:ascii="Times New Roman" w:hAnsi="Times New Roman" w:cs="Times New Roman"/>
          <w:sz w:val="24"/>
          <w:szCs w:val="24"/>
        </w:rPr>
        <w:t>. The above factors influence both encoding and decoding.</w:t>
      </w:r>
      <w:r w:rsidR="00630345" w:rsidRPr="00CD6603">
        <w:rPr>
          <w:rFonts w:ascii="Times New Roman" w:hAnsi="Times New Roman" w:cs="Times New Roman"/>
          <w:sz w:val="24"/>
          <w:szCs w:val="24"/>
        </w:rPr>
        <w:t xml:space="preserve"> </w:t>
      </w:r>
      <w:r w:rsidR="00092F59" w:rsidRPr="00CD6603">
        <w:rPr>
          <w:rFonts w:ascii="Times New Roman" w:hAnsi="Times New Roman" w:cs="Times New Roman"/>
          <w:sz w:val="24"/>
          <w:szCs w:val="24"/>
        </w:rPr>
        <w:t>Berlo's communication model draws attention to a common understanding. However. The model ignores other communication elements, such as noise and feedback. The former can distort the information while the latter is essential to ensure a common understanding between the sender and the receiver, besides providing room to clarify any uncertainties.</w:t>
      </w:r>
    </w:p>
    <w:p w14:paraId="65685248" w14:textId="56BA72DF" w:rsidR="00E85B54" w:rsidRDefault="0082554E" w:rsidP="007C2548">
      <w:pPr>
        <w:spacing w:after="0" w:line="36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9D5A81B" wp14:editId="6AFBB58F">
            <wp:extent cx="5002530" cy="3111911"/>
            <wp:effectExtent l="0" t="0" r="762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rlos-Model.gif"/>
                    <pic:cNvPicPr/>
                  </pic:nvPicPr>
                  <pic:blipFill>
                    <a:blip r:embed="rId8">
                      <a:extLst>
                        <a:ext uri="{28A0092B-C50C-407E-A947-70E740481C1C}">
                          <a14:useLocalDpi xmlns:a14="http://schemas.microsoft.com/office/drawing/2010/main" val="0"/>
                        </a:ext>
                      </a:extLst>
                    </a:blip>
                    <a:stretch>
                      <a:fillRect/>
                    </a:stretch>
                  </pic:blipFill>
                  <pic:spPr>
                    <a:xfrm>
                      <a:off x="0" y="0"/>
                      <a:ext cx="5046849" cy="3139481"/>
                    </a:xfrm>
                    <a:prstGeom prst="rect">
                      <a:avLst/>
                    </a:prstGeom>
                  </pic:spPr>
                </pic:pic>
              </a:graphicData>
            </a:graphic>
          </wp:inline>
        </w:drawing>
      </w:r>
    </w:p>
    <w:p w14:paraId="6F6EA870" w14:textId="593257E1" w:rsidR="0082554E" w:rsidRPr="002175F7" w:rsidRDefault="00476294" w:rsidP="007C2548">
      <w:pPr>
        <w:spacing w:after="0" w:line="360" w:lineRule="auto"/>
        <w:ind w:firstLine="720"/>
        <w:jc w:val="both"/>
        <w:rPr>
          <w:rFonts w:ascii="Times New Roman" w:hAnsi="Times New Roman" w:cs="Times New Roman"/>
          <w:sz w:val="24"/>
          <w:szCs w:val="24"/>
        </w:rPr>
      </w:pPr>
      <w:r w:rsidRPr="002175F7">
        <w:rPr>
          <w:rFonts w:ascii="Times New Roman" w:hAnsi="Times New Roman" w:cs="Times New Roman"/>
          <w:color w:val="000000"/>
          <w:sz w:val="24"/>
          <w:szCs w:val="24"/>
          <w:shd w:val="clear" w:color="auto" w:fill="FFFFFF"/>
        </w:rPr>
        <w:t>Source: (Businesstopia, 2019)</w:t>
      </w:r>
      <w:r w:rsidR="00C76A8A" w:rsidRPr="002175F7">
        <w:rPr>
          <w:rFonts w:ascii="Times New Roman" w:hAnsi="Times New Roman" w:cs="Times New Roman"/>
          <w:color w:val="000000"/>
          <w:sz w:val="24"/>
          <w:szCs w:val="24"/>
          <w:shd w:val="clear" w:color="auto" w:fill="FFFFFF"/>
        </w:rPr>
        <w:t>.</w:t>
      </w:r>
    </w:p>
    <w:p w14:paraId="22DDB48D" w14:textId="77777777" w:rsidR="0082554E" w:rsidRPr="00CD6603" w:rsidRDefault="0082554E" w:rsidP="00F80CB5">
      <w:pPr>
        <w:spacing w:after="0" w:line="360" w:lineRule="auto"/>
        <w:jc w:val="both"/>
        <w:rPr>
          <w:rFonts w:ascii="Times New Roman" w:hAnsi="Times New Roman" w:cs="Times New Roman"/>
          <w:sz w:val="24"/>
          <w:szCs w:val="24"/>
        </w:rPr>
      </w:pPr>
    </w:p>
    <w:p w14:paraId="57FAF662" w14:textId="77777777" w:rsidR="00092F59" w:rsidRPr="00B544BE" w:rsidRDefault="00C41A54" w:rsidP="007C2548">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Schramm’s Interactive Model of C</w:t>
      </w:r>
      <w:r w:rsidR="00AF2F56" w:rsidRPr="00B544BE">
        <w:rPr>
          <w:rFonts w:ascii="Times New Roman" w:hAnsi="Times New Roman" w:cs="Times New Roman"/>
          <w:b/>
          <w:sz w:val="24"/>
          <w:szCs w:val="24"/>
        </w:rPr>
        <w:t>ommunication.</w:t>
      </w:r>
    </w:p>
    <w:p w14:paraId="006A41E9" w14:textId="3A7A59AB" w:rsidR="00B544BE" w:rsidRPr="00A3335A" w:rsidRDefault="00C41A54" w:rsidP="00A3335A">
      <w:pPr>
        <w:spacing w:after="0" w:line="360" w:lineRule="auto"/>
        <w:ind w:firstLine="720"/>
        <w:jc w:val="both"/>
        <w:rPr>
          <w:rFonts w:ascii="Times New Roman" w:hAnsi="Times New Roman" w:cs="Times New Roman"/>
          <w:sz w:val="24"/>
          <w:szCs w:val="24"/>
        </w:rPr>
      </w:pPr>
      <w:r w:rsidRPr="00CD6603">
        <w:rPr>
          <w:rFonts w:ascii="Times New Roman" w:hAnsi="Times New Roman" w:cs="Times New Roman"/>
          <w:sz w:val="24"/>
          <w:szCs w:val="24"/>
        </w:rPr>
        <w:t xml:space="preserve"> Schramm founded his model of communication on the notion that </w:t>
      </w:r>
      <w:r w:rsidR="00F661F0">
        <w:rPr>
          <w:rFonts w:ascii="Times New Roman" w:hAnsi="Times New Roman" w:cs="Times New Roman"/>
          <w:sz w:val="24"/>
          <w:szCs w:val="24"/>
        </w:rPr>
        <w:t>information exchange</w:t>
      </w:r>
      <w:r w:rsidR="001840C2" w:rsidRPr="00CD6603">
        <w:rPr>
          <w:rFonts w:ascii="Times New Roman" w:hAnsi="Times New Roman" w:cs="Times New Roman"/>
          <w:sz w:val="24"/>
          <w:szCs w:val="24"/>
        </w:rPr>
        <w:t xml:space="preserve"> is a circular process. </w:t>
      </w:r>
      <w:r w:rsidRPr="00CD6603">
        <w:rPr>
          <w:rFonts w:ascii="Times New Roman" w:hAnsi="Times New Roman" w:cs="Times New Roman"/>
          <w:sz w:val="24"/>
          <w:szCs w:val="24"/>
        </w:rPr>
        <w:t xml:space="preserve">In his view, encoding and decoding </w:t>
      </w:r>
      <w:r w:rsidR="00F661F0">
        <w:rPr>
          <w:rFonts w:ascii="Times New Roman" w:hAnsi="Times New Roman" w:cs="Times New Roman"/>
          <w:sz w:val="24"/>
          <w:szCs w:val="24"/>
        </w:rPr>
        <w:t xml:space="preserve">are </w:t>
      </w:r>
      <w:r w:rsidRPr="00CD6603">
        <w:rPr>
          <w:rFonts w:ascii="Times New Roman" w:hAnsi="Times New Roman" w:cs="Times New Roman"/>
          <w:sz w:val="24"/>
          <w:szCs w:val="24"/>
        </w:rPr>
        <w:t xml:space="preserve">simultaneous activities </w:t>
      </w:r>
      <w:r w:rsidR="00A1389B" w:rsidRPr="00CD6603">
        <w:rPr>
          <w:rFonts w:ascii="Times New Roman" w:hAnsi="Times New Roman" w:cs="Times New Roman"/>
          <w:sz w:val="24"/>
          <w:szCs w:val="24"/>
        </w:rPr>
        <w:t>that both the</w:t>
      </w:r>
      <w:r w:rsidRPr="00CD6603">
        <w:rPr>
          <w:rFonts w:ascii="Times New Roman" w:hAnsi="Times New Roman" w:cs="Times New Roman"/>
          <w:sz w:val="24"/>
          <w:szCs w:val="24"/>
        </w:rPr>
        <w:t xml:space="preserve"> sender and the receiver perform (</w:t>
      </w:r>
      <w:r w:rsidR="00A1389B" w:rsidRPr="00CD6603">
        <w:rPr>
          <w:rFonts w:ascii="Times New Roman" w:hAnsi="Times New Roman" w:cs="Times New Roman"/>
          <w:sz w:val="24"/>
          <w:szCs w:val="24"/>
        </w:rPr>
        <w:t>Petersons &amp; Khalimzodam 2016</w:t>
      </w:r>
      <w:r w:rsidR="00B567FB">
        <w:rPr>
          <w:rFonts w:ascii="Times New Roman" w:hAnsi="Times New Roman" w:cs="Times New Roman"/>
          <w:sz w:val="24"/>
          <w:szCs w:val="24"/>
        </w:rPr>
        <w:t>,</w:t>
      </w:r>
      <w:r w:rsidR="00A1389B" w:rsidRPr="00CD6603">
        <w:rPr>
          <w:rFonts w:ascii="Times New Roman" w:hAnsi="Times New Roman" w:cs="Times New Roman"/>
          <w:sz w:val="24"/>
          <w:szCs w:val="24"/>
        </w:rPr>
        <w:t xml:space="preserve"> </w:t>
      </w:r>
      <w:r w:rsidRPr="00CD6603">
        <w:rPr>
          <w:rFonts w:ascii="Times New Roman" w:hAnsi="Times New Roman" w:cs="Times New Roman"/>
          <w:sz w:val="24"/>
          <w:szCs w:val="24"/>
        </w:rPr>
        <w:t>p.427.)</w:t>
      </w:r>
      <w:r w:rsidR="001840C2" w:rsidRPr="00CD6603">
        <w:rPr>
          <w:rFonts w:ascii="Times New Roman" w:hAnsi="Times New Roman" w:cs="Times New Roman"/>
          <w:sz w:val="24"/>
          <w:szCs w:val="24"/>
        </w:rPr>
        <w:t xml:space="preserve"> Both the sender and the receiver </w:t>
      </w:r>
      <w:r w:rsidRPr="00CD6603">
        <w:rPr>
          <w:rFonts w:ascii="Times New Roman" w:hAnsi="Times New Roman" w:cs="Times New Roman"/>
          <w:sz w:val="24"/>
          <w:szCs w:val="24"/>
        </w:rPr>
        <w:t>decode the message. Thus</w:t>
      </w:r>
      <w:r w:rsidR="008F3AA8">
        <w:rPr>
          <w:rFonts w:ascii="Times New Roman" w:hAnsi="Times New Roman" w:cs="Times New Roman"/>
          <w:sz w:val="24"/>
          <w:szCs w:val="24"/>
        </w:rPr>
        <w:t>,</w:t>
      </w:r>
      <w:r w:rsidRPr="00CD6603">
        <w:rPr>
          <w:rFonts w:ascii="Times New Roman" w:hAnsi="Times New Roman" w:cs="Times New Roman"/>
          <w:sz w:val="24"/>
          <w:szCs w:val="24"/>
        </w:rPr>
        <w:t xml:space="preserve"> interpretat</w:t>
      </w:r>
      <w:r w:rsidR="001840C2" w:rsidRPr="00CD6603">
        <w:rPr>
          <w:rFonts w:ascii="Times New Roman" w:hAnsi="Times New Roman" w:cs="Times New Roman"/>
          <w:sz w:val="24"/>
          <w:szCs w:val="24"/>
        </w:rPr>
        <w:t xml:space="preserve">ion takes place at both ends. </w:t>
      </w:r>
      <w:r w:rsidRPr="00CD6603">
        <w:rPr>
          <w:rFonts w:ascii="Times New Roman" w:hAnsi="Times New Roman" w:cs="Times New Roman"/>
          <w:sz w:val="24"/>
          <w:szCs w:val="24"/>
        </w:rPr>
        <w:t xml:space="preserve">The model </w:t>
      </w:r>
      <w:r w:rsidR="008F3AA8">
        <w:rPr>
          <w:rFonts w:ascii="Times New Roman" w:hAnsi="Times New Roman" w:cs="Times New Roman"/>
          <w:sz w:val="24"/>
          <w:szCs w:val="24"/>
        </w:rPr>
        <w:t>recognizes</w:t>
      </w:r>
      <w:r w:rsidRPr="00CD6603">
        <w:rPr>
          <w:rFonts w:ascii="Times New Roman" w:hAnsi="Times New Roman" w:cs="Times New Roman"/>
          <w:sz w:val="24"/>
          <w:szCs w:val="24"/>
        </w:rPr>
        <w:t xml:space="preserve"> the possibility of semantic noise, which may occur when the receiver or the sender assigns a different meaning to the same message.</w:t>
      </w:r>
    </w:p>
    <w:p w14:paraId="07E3CD20" w14:textId="6F7B70A4" w:rsidR="008322FE" w:rsidRDefault="00C41A54" w:rsidP="007C2548">
      <w:pPr>
        <w:spacing w:after="0" w:line="360" w:lineRule="auto"/>
        <w:ind w:firstLine="720"/>
        <w:jc w:val="both"/>
        <w:rPr>
          <w:rFonts w:ascii="Times New Roman" w:hAnsi="Times New Roman" w:cs="Times New Roman"/>
          <w:sz w:val="24"/>
          <w:szCs w:val="24"/>
        </w:rPr>
      </w:pPr>
      <w:r w:rsidRPr="00CD6603">
        <w:rPr>
          <w:rFonts w:ascii="Times New Roman" w:hAnsi="Times New Roman" w:cs="Times New Roman"/>
          <w:sz w:val="24"/>
          <w:szCs w:val="24"/>
        </w:rPr>
        <w:t xml:space="preserve">The Shannon and </w:t>
      </w:r>
      <w:r w:rsidR="00E6072D">
        <w:rPr>
          <w:rFonts w:ascii="Times New Roman" w:hAnsi="Times New Roman" w:cs="Times New Roman"/>
          <w:sz w:val="24"/>
          <w:szCs w:val="24"/>
        </w:rPr>
        <w:t>W</w:t>
      </w:r>
      <w:r w:rsidRPr="00CD6603">
        <w:rPr>
          <w:rFonts w:ascii="Times New Roman" w:hAnsi="Times New Roman" w:cs="Times New Roman"/>
          <w:sz w:val="24"/>
          <w:szCs w:val="24"/>
        </w:rPr>
        <w:t xml:space="preserve">eaver model can </w:t>
      </w:r>
      <w:r w:rsidR="006D31A5">
        <w:rPr>
          <w:rFonts w:ascii="Times New Roman" w:hAnsi="Times New Roman" w:cs="Times New Roman"/>
          <w:sz w:val="24"/>
          <w:szCs w:val="24"/>
        </w:rPr>
        <w:t xml:space="preserve">be used to </w:t>
      </w:r>
      <w:r w:rsidRPr="00CD6603">
        <w:rPr>
          <w:rFonts w:ascii="Times New Roman" w:hAnsi="Times New Roman" w:cs="Times New Roman"/>
          <w:sz w:val="24"/>
          <w:szCs w:val="24"/>
        </w:rPr>
        <w:t xml:space="preserve">explain Maria and Pedro's communication via the phone. Marian rang her husband to </w:t>
      </w:r>
      <w:r w:rsidR="006D31A5">
        <w:rPr>
          <w:rFonts w:ascii="Times New Roman" w:hAnsi="Times New Roman" w:cs="Times New Roman"/>
          <w:sz w:val="24"/>
          <w:szCs w:val="24"/>
        </w:rPr>
        <w:t>inquire</w:t>
      </w:r>
      <w:r w:rsidRPr="00CD6603">
        <w:rPr>
          <w:rFonts w:ascii="Times New Roman" w:hAnsi="Times New Roman" w:cs="Times New Roman"/>
          <w:sz w:val="24"/>
          <w:szCs w:val="24"/>
        </w:rPr>
        <w:t xml:space="preserve"> whether he could get </w:t>
      </w:r>
      <w:r w:rsidR="00EF6C80">
        <w:rPr>
          <w:rFonts w:ascii="Times New Roman" w:hAnsi="Times New Roman" w:cs="Times New Roman"/>
          <w:sz w:val="24"/>
          <w:szCs w:val="24"/>
        </w:rPr>
        <w:t>chicken on his way home.</w:t>
      </w:r>
      <w:r w:rsidRPr="00CD6603">
        <w:rPr>
          <w:rFonts w:ascii="Times New Roman" w:hAnsi="Times New Roman" w:cs="Times New Roman"/>
          <w:sz w:val="24"/>
          <w:szCs w:val="24"/>
        </w:rPr>
        <w:t xml:space="preserve"> </w:t>
      </w:r>
      <w:r w:rsidR="00EF6C80">
        <w:rPr>
          <w:rFonts w:ascii="Times New Roman" w:hAnsi="Times New Roman" w:cs="Times New Roman"/>
          <w:sz w:val="24"/>
          <w:szCs w:val="24"/>
        </w:rPr>
        <w:t>Pedro understood that his wife said that</w:t>
      </w:r>
      <w:r w:rsidRPr="00CD6603">
        <w:rPr>
          <w:rFonts w:ascii="Times New Roman" w:hAnsi="Times New Roman" w:cs="Times New Roman"/>
          <w:sz w:val="24"/>
          <w:szCs w:val="24"/>
        </w:rPr>
        <w:t xml:space="preserve"> </w:t>
      </w:r>
      <w:r w:rsidR="00EF6C80">
        <w:rPr>
          <w:rFonts w:ascii="Times New Roman" w:hAnsi="Times New Roman" w:cs="Times New Roman"/>
          <w:sz w:val="24"/>
          <w:szCs w:val="24"/>
        </w:rPr>
        <w:t xml:space="preserve">he would find her </w:t>
      </w:r>
      <w:r w:rsidRPr="00CD6603">
        <w:rPr>
          <w:rFonts w:ascii="Times New Roman" w:hAnsi="Times New Roman" w:cs="Times New Roman"/>
          <w:sz w:val="24"/>
          <w:szCs w:val="24"/>
        </w:rPr>
        <w:t xml:space="preserve">in the kitchen. Here, Maria is the sender, Pedro, the receiver, and the telephone was the transmitter. Maria's choice of message entailed requesting for a chicken while Pedro decoded it to mean he would find her in the kitchen once he came home. However, the parties would have controlled the misunderstanding if they </w:t>
      </w:r>
      <w:r w:rsidR="006A7DDD">
        <w:rPr>
          <w:rFonts w:ascii="Times New Roman" w:hAnsi="Times New Roman" w:cs="Times New Roman"/>
          <w:sz w:val="24"/>
          <w:szCs w:val="24"/>
        </w:rPr>
        <w:t xml:space="preserve">had </w:t>
      </w:r>
      <w:r w:rsidRPr="00CD6603">
        <w:rPr>
          <w:rFonts w:ascii="Times New Roman" w:hAnsi="Times New Roman" w:cs="Times New Roman"/>
          <w:sz w:val="24"/>
          <w:szCs w:val="24"/>
        </w:rPr>
        <w:t>emphasized on feedback. For example, Pedro could have responded to enquire what the wife would prepare f</w:t>
      </w:r>
      <w:r>
        <w:rPr>
          <w:rFonts w:ascii="Times New Roman" w:hAnsi="Times New Roman" w:cs="Times New Roman"/>
          <w:sz w:val="24"/>
          <w:szCs w:val="24"/>
        </w:rPr>
        <w:t>o</w:t>
      </w:r>
      <w:r w:rsidRPr="00CD6603">
        <w:rPr>
          <w:rFonts w:ascii="Times New Roman" w:hAnsi="Times New Roman" w:cs="Times New Roman"/>
          <w:sz w:val="24"/>
          <w:szCs w:val="24"/>
        </w:rPr>
        <w:t>r dinner to clarify the message. Alternatively, Maria could have enquired about the quantity or where the husband would purchase the chicken to avoid the inconvenience. The above communication scenario illustrates how the lack of feedback in Shannon and Weaver's model renders it ineffective in human communication.</w:t>
      </w:r>
    </w:p>
    <w:p w14:paraId="6D9D48A6" w14:textId="77777777" w:rsidR="000205AE" w:rsidRDefault="000205AE" w:rsidP="007C2548">
      <w:pPr>
        <w:spacing w:after="0" w:line="360" w:lineRule="auto"/>
        <w:ind w:firstLine="720"/>
        <w:jc w:val="both"/>
        <w:rPr>
          <w:rFonts w:ascii="Times New Roman" w:hAnsi="Times New Roman" w:cs="Times New Roman"/>
          <w:sz w:val="24"/>
          <w:szCs w:val="24"/>
        </w:rPr>
      </w:pPr>
    </w:p>
    <w:p w14:paraId="52E964E9" w14:textId="3D40A7A7" w:rsidR="00A3335A" w:rsidRDefault="00DF7A8C" w:rsidP="007C2548">
      <w:pPr>
        <w:spacing w:after="0" w:line="36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46C812A" wp14:editId="0A3CE66C">
            <wp:extent cx="5052060" cy="2849880"/>
            <wp:effectExtent l="0" t="0" r="0" b="762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7cd19dec983cdd7ffd521d603def344.gif"/>
                    <pic:cNvPicPr/>
                  </pic:nvPicPr>
                  <pic:blipFill>
                    <a:blip r:embed="rId9">
                      <a:extLst>
                        <a:ext uri="{28A0092B-C50C-407E-A947-70E740481C1C}">
                          <a14:useLocalDpi xmlns:a14="http://schemas.microsoft.com/office/drawing/2010/main" val="0"/>
                        </a:ext>
                      </a:extLst>
                    </a:blip>
                    <a:stretch>
                      <a:fillRect/>
                    </a:stretch>
                  </pic:blipFill>
                  <pic:spPr>
                    <a:xfrm>
                      <a:off x="0" y="0"/>
                      <a:ext cx="5106088" cy="2880357"/>
                    </a:xfrm>
                    <a:prstGeom prst="rect">
                      <a:avLst/>
                    </a:prstGeom>
                  </pic:spPr>
                </pic:pic>
              </a:graphicData>
            </a:graphic>
          </wp:inline>
        </w:drawing>
      </w:r>
    </w:p>
    <w:p w14:paraId="4ADD419F" w14:textId="45F90476" w:rsidR="0010246B" w:rsidRDefault="00DF7A8C" w:rsidP="000205AE">
      <w:pPr>
        <w:spacing w:after="0" w:line="360" w:lineRule="auto"/>
        <w:ind w:firstLine="720"/>
        <w:jc w:val="both"/>
        <w:rPr>
          <w:rFonts w:ascii="Times New Roman" w:hAnsi="Times New Roman" w:cs="Times New Roman"/>
          <w:sz w:val="24"/>
          <w:szCs w:val="24"/>
        </w:rPr>
      </w:pPr>
      <w:r w:rsidRPr="00DD7653">
        <w:rPr>
          <w:rFonts w:ascii="Times New Roman" w:hAnsi="Times New Roman" w:cs="Times New Roman"/>
          <w:color w:val="000000"/>
          <w:sz w:val="24"/>
          <w:szCs w:val="24"/>
          <w:shd w:val="clear" w:color="auto" w:fill="FFFFFF"/>
        </w:rPr>
        <w:t xml:space="preserve">Source: </w:t>
      </w:r>
      <w:r w:rsidR="00DD7653" w:rsidRPr="00DD7653">
        <w:rPr>
          <w:rFonts w:ascii="Times New Roman" w:hAnsi="Times New Roman" w:cs="Times New Roman"/>
          <w:color w:val="000000"/>
          <w:sz w:val="24"/>
          <w:szCs w:val="24"/>
          <w:shd w:val="clear" w:color="auto" w:fill="FFFFFF"/>
        </w:rPr>
        <w:t>(Baba and profile,2019)</w:t>
      </w:r>
      <w:r w:rsidRPr="00DD7653">
        <w:rPr>
          <w:rFonts w:ascii="Times New Roman" w:hAnsi="Times New Roman" w:cs="Times New Roman"/>
          <w:color w:val="000000"/>
          <w:sz w:val="24"/>
          <w:szCs w:val="24"/>
          <w:shd w:val="clear" w:color="auto" w:fill="FFFFFF"/>
        </w:rPr>
        <w:t>.</w:t>
      </w:r>
    </w:p>
    <w:p w14:paraId="4940F2EE" w14:textId="48E1FA08" w:rsidR="00F04880" w:rsidRDefault="00F04880" w:rsidP="007C2548">
      <w:pPr>
        <w:tabs>
          <w:tab w:val="left" w:pos="0"/>
        </w:tabs>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Application </w:t>
      </w:r>
      <w:r w:rsidR="00D42BBB">
        <w:rPr>
          <w:rFonts w:ascii="Times New Roman" w:hAnsi="Times New Roman" w:cs="Times New Roman"/>
          <w:b/>
          <w:sz w:val="24"/>
          <w:szCs w:val="24"/>
        </w:rPr>
        <w:t xml:space="preserve">of Communication Models </w:t>
      </w:r>
      <w:r w:rsidR="00150FAA">
        <w:rPr>
          <w:rFonts w:ascii="Times New Roman" w:hAnsi="Times New Roman" w:cs="Times New Roman"/>
          <w:b/>
          <w:sz w:val="24"/>
          <w:szCs w:val="24"/>
        </w:rPr>
        <w:t xml:space="preserve">on my </w:t>
      </w:r>
      <w:r>
        <w:rPr>
          <w:rFonts w:ascii="Times New Roman" w:hAnsi="Times New Roman" w:cs="Times New Roman"/>
          <w:b/>
          <w:sz w:val="24"/>
          <w:szCs w:val="24"/>
        </w:rPr>
        <w:t>Workplace</w:t>
      </w:r>
      <w:r w:rsidR="00D42BBB">
        <w:rPr>
          <w:rFonts w:ascii="Times New Roman" w:hAnsi="Times New Roman" w:cs="Times New Roman"/>
          <w:b/>
          <w:sz w:val="24"/>
          <w:szCs w:val="24"/>
        </w:rPr>
        <w:t xml:space="preserve"> </w:t>
      </w:r>
    </w:p>
    <w:p w14:paraId="2041E3B1" w14:textId="77777777" w:rsidR="00F80CB5" w:rsidRPr="008A31D3" w:rsidRDefault="00F80CB5" w:rsidP="007C2548">
      <w:pPr>
        <w:tabs>
          <w:tab w:val="left" w:pos="0"/>
        </w:tabs>
        <w:spacing w:after="0" w:line="360" w:lineRule="auto"/>
        <w:jc w:val="both"/>
        <w:rPr>
          <w:rFonts w:ascii="Times New Roman" w:hAnsi="Times New Roman" w:cs="Times New Roman"/>
          <w:b/>
          <w:sz w:val="24"/>
          <w:szCs w:val="24"/>
        </w:rPr>
      </w:pPr>
    </w:p>
    <w:p w14:paraId="5BB4780A" w14:textId="77777777" w:rsidR="0000430E" w:rsidRDefault="00F04880" w:rsidP="007C2548">
      <w:pPr>
        <w:tabs>
          <w:tab w:val="left" w:pos="0"/>
        </w:tabs>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Communication challenges are evident at my workplace.  I work in the conferences and meetings department of a hotel where Information from event organizers is characterized by inaccuracy and missing details, factors that have negative trickle-down effects </w:t>
      </w:r>
      <w:r w:rsidR="00C96EAB">
        <w:rPr>
          <w:rFonts w:ascii="Times New Roman" w:hAnsi="Times New Roman" w:cs="Times New Roman"/>
          <w:sz w:val="24"/>
          <w:szCs w:val="24"/>
        </w:rPr>
        <w:t xml:space="preserve">to our work and the kitchen people. Consequently, clients are frustrated by the services they receive, </w:t>
      </w:r>
      <w:r w:rsidR="0000430E">
        <w:rPr>
          <w:rFonts w:ascii="Times New Roman" w:hAnsi="Times New Roman" w:cs="Times New Roman"/>
          <w:sz w:val="24"/>
          <w:szCs w:val="24"/>
        </w:rPr>
        <w:t>a trend that can harm the reputation of the hotel and its future business.</w:t>
      </w:r>
    </w:p>
    <w:p w14:paraId="356E00D5" w14:textId="69C3D9DC" w:rsidR="00F04880" w:rsidRPr="0080660D" w:rsidRDefault="00C96EAB" w:rsidP="007C2548">
      <w:pPr>
        <w:tabs>
          <w:tab w:val="left" w:pos="0"/>
        </w:tabs>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F04880" w:rsidRPr="0080660D">
        <w:rPr>
          <w:rFonts w:ascii="Times New Roman" w:hAnsi="Times New Roman" w:cs="Times New Roman"/>
          <w:sz w:val="24"/>
          <w:szCs w:val="24"/>
        </w:rPr>
        <w:t xml:space="preserve">The situation at the workplace depicts weak communication </w:t>
      </w:r>
      <w:r w:rsidR="001C7FA7">
        <w:rPr>
          <w:rFonts w:ascii="Times New Roman" w:hAnsi="Times New Roman" w:cs="Times New Roman"/>
          <w:sz w:val="24"/>
          <w:szCs w:val="24"/>
        </w:rPr>
        <w:t>outcomes</w:t>
      </w:r>
      <w:r w:rsidR="00F04880" w:rsidRPr="0080660D">
        <w:rPr>
          <w:rFonts w:ascii="Times New Roman" w:hAnsi="Times New Roman" w:cs="Times New Roman"/>
          <w:sz w:val="24"/>
          <w:szCs w:val="24"/>
        </w:rPr>
        <w:t xml:space="preserve">. The case can </w:t>
      </w:r>
      <w:r w:rsidR="00647706">
        <w:rPr>
          <w:rFonts w:ascii="Times New Roman" w:hAnsi="Times New Roman" w:cs="Times New Roman"/>
          <w:sz w:val="24"/>
          <w:szCs w:val="24"/>
        </w:rPr>
        <w:t xml:space="preserve">be </w:t>
      </w:r>
      <w:r w:rsidR="00F04880" w:rsidRPr="0080660D">
        <w:rPr>
          <w:rFonts w:ascii="Times New Roman" w:hAnsi="Times New Roman" w:cs="Times New Roman"/>
          <w:sz w:val="24"/>
          <w:szCs w:val="24"/>
        </w:rPr>
        <w:t>improve</w:t>
      </w:r>
      <w:r w:rsidR="00647706">
        <w:rPr>
          <w:rFonts w:ascii="Times New Roman" w:hAnsi="Times New Roman" w:cs="Times New Roman"/>
          <w:sz w:val="24"/>
          <w:szCs w:val="24"/>
        </w:rPr>
        <w:t>d</w:t>
      </w:r>
      <w:r w:rsidR="00F04880" w:rsidRPr="0080660D">
        <w:rPr>
          <w:rFonts w:ascii="Times New Roman" w:hAnsi="Times New Roman" w:cs="Times New Roman"/>
          <w:sz w:val="24"/>
          <w:szCs w:val="24"/>
        </w:rPr>
        <w:t xml:space="preserve"> </w:t>
      </w:r>
      <w:r w:rsidR="00647706">
        <w:rPr>
          <w:rFonts w:ascii="Times New Roman" w:hAnsi="Times New Roman" w:cs="Times New Roman"/>
          <w:sz w:val="24"/>
          <w:szCs w:val="24"/>
        </w:rPr>
        <w:t>using</w:t>
      </w:r>
      <w:r w:rsidR="00F04880" w:rsidRPr="0080660D">
        <w:rPr>
          <w:rFonts w:ascii="Times New Roman" w:hAnsi="Times New Roman" w:cs="Times New Roman"/>
          <w:sz w:val="24"/>
          <w:szCs w:val="24"/>
        </w:rPr>
        <w:t xml:space="preserve"> knowledge </w:t>
      </w:r>
      <w:r w:rsidR="00647706">
        <w:rPr>
          <w:rFonts w:ascii="Times New Roman" w:hAnsi="Times New Roman" w:cs="Times New Roman"/>
          <w:sz w:val="24"/>
          <w:szCs w:val="24"/>
        </w:rPr>
        <w:t>from</w:t>
      </w:r>
      <w:r w:rsidR="00F04880" w:rsidRPr="0080660D">
        <w:rPr>
          <w:rFonts w:ascii="Times New Roman" w:hAnsi="Times New Roman" w:cs="Times New Roman"/>
          <w:sz w:val="24"/>
          <w:szCs w:val="24"/>
        </w:rPr>
        <w:t xml:space="preserve"> the different communication models</w:t>
      </w:r>
      <w:r w:rsidR="00647706">
        <w:rPr>
          <w:rFonts w:ascii="Times New Roman" w:hAnsi="Times New Roman" w:cs="Times New Roman"/>
          <w:sz w:val="24"/>
          <w:szCs w:val="24"/>
        </w:rPr>
        <w:t xml:space="preserve"> discussed in the paper</w:t>
      </w:r>
      <w:r w:rsidR="00F04880" w:rsidRPr="0080660D">
        <w:rPr>
          <w:rFonts w:ascii="Times New Roman" w:hAnsi="Times New Roman" w:cs="Times New Roman"/>
          <w:sz w:val="24"/>
          <w:szCs w:val="24"/>
        </w:rPr>
        <w:t xml:space="preserve">. Insufficient or incorrect information from event managers, which result in poor planning and significant customer dissatisfaction, are the main concerns in the situation. The communication process lacks such essential </w:t>
      </w:r>
      <w:r w:rsidR="00F04880">
        <w:rPr>
          <w:rFonts w:ascii="Times New Roman" w:hAnsi="Times New Roman" w:cs="Times New Roman"/>
          <w:sz w:val="24"/>
          <w:szCs w:val="24"/>
        </w:rPr>
        <w:t>elements</w:t>
      </w:r>
      <w:r w:rsidR="00F04880" w:rsidRPr="0080660D">
        <w:rPr>
          <w:rFonts w:ascii="Times New Roman" w:hAnsi="Times New Roman" w:cs="Times New Roman"/>
          <w:sz w:val="24"/>
          <w:szCs w:val="24"/>
        </w:rPr>
        <w:t xml:space="preserve"> of effective communication as feedback and a shared understanding of the intended message</w:t>
      </w:r>
      <w:r w:rsidR="00427173">
        <w:rPr>
          <w:rFonts w:ascii="Times New Roman" w:hAnsi="Times New Roman" w:cs="Times New Roman"/>
          <w:sz w:val="24"/>
          <w:szCs w:val="24"/>
        </w:rPr>
        <w:t xml:space="preserve"> </w:t>
      </w:r>
      <w:r w:rsidR="007E4ABE">
        <w:rPr>
          <w:rFonts w:ascii="Times New Roman" w:hAnsi="Times New Roman" w:cs="Times New Roman"/>
          <w:sz w:val="24"/>
          <w:szCs w:val="24"/>
        </w:rPr>
        <w:t>(Morgan,2017)</w:t>
      </w:r>
      <w:r w:rsidR="00F04880" w:rsidRPr="0080660D">
        <w:rPr>
          <w:rFonts w:ascii="Times New Roman" w:hAnsi="Times New Roman" w:cs="Times New Roman"/>
          <w:sz w:val="24"/>
          <w:szCs w:val="24"/>
        </w:rPr>
        <w:t xml:space="preserve">. </w:t>
      </w:r>
      <w:r w:rsidR="00F04880">
        <w:rPr>
          <w:rFonts w:ascii="Times New Roman" w:hAnsi="Times New Roman" w:cs="Times New Roman"/>
          <w:sz w:val="24"/>
          <w:szCs w:val="24"/>
        </w:rPr>
        <w:t>Instructions from the event managers are not authenticated by the receivers, who should conf</w:t>
      </w:r>
      <w:r w:rsidR="00647706">
        <w:rPr>
          <w:rFonts w:ascii="Times New Roman" w:hAnsi="Times New Roman" w:cs="Times New Roman"/>
          <w:sz w:val="24"/>
          <w:szCs w:val="24"/>
        </w:rPr>
        <w:t>irm comprehension as well as po</w:t>
      </w:r>
      <w:r w:rsidR="00F04880">
        <w:rPr>
          <w:rFonts w:ascii="Times New Roman" w:hAnsi="Times New Roman" w:cs="Times New Roman"/>
          <w:sz w:val="24"/>
          <w:szCs w:val="24"/>
        </w:rPr>
        <w:t>se any arising issues for clarification. Notably, all members should establish a common understanding of event deliverables to assure efficiency and correctness of preparation procedures. The</w:t>
      </w:r>
      <w:r w:rsidR="00F04880" w:rsidRPr="0080660D">
        <w:rPr>
          <w:rFonts w:ascii="Times New Roman" w:hAnsi="Times New Roman" w:cs="Times New Roman"/>
          <w:sz w:val="24"/>
          <w:szCs w:val="24"/>
        </w:rPr>
        <w:t xml:space="preserve"> organization’s reputation can </w:t>
      </w:r>
      <w:r w:rsidR="00F04880">
        <w:rPr>
          <w:rFonts w:ascii="Times New Roman" w:hAnsi="Times New Roman" w:cs="Times New Roman"/>
          <w:sz w:val="24"/>
          <w:szCs w:val="24"/>
        </w:rPr>
        <w:t xml:space="preserve">suffer adversely due to poor customer service contributed by inaccurate information, hence undermining the hotel’s </w:t>
      </w:r>
      <w:r w:rsidR="00F04880" w:rsidRPr="0080660D">
        <w:rPr>
          <w:rFonts w:ascii="Times New Roman" w:hAnsi="Times New Roman" w:cs="Times New Roman"/>
          <w:sz w:val="24"/>
          <w:szCs w:val="24"/>
        </w:rPr>
        <w:t>overall performance. T</w:t>
      </w:r>
      <w:r w:rsidR="00F04880">
        <w:rPr>
          <w:rFonts w:ascii="Times New Roman" w:hAnsi="Times New Roman" w:cs="Times New Roman"/>
          <w:sz w:val="24"/>
          <w:szCs w:val="24"/>
        </w:rPr>
        <w:t>he problem at the hotel can be rectified</w:t>
      </w:r>
      <w:r w:rsidR="00F04880" w:rsidRPr="0080660D">
        <w:rPr>
          <w:rFonts w:ascii="Times New Roman" w:hAnsi="Times New Roman" w:cs="Times New Roman"/>
          <w:sz w:val="24"/>
          <w:szCs w:val="24"/>
        </w:rPr>
        <w:t xml:space="preserve"> by </w:t>
      </w:r>
      <w:r w:rsidR="00F04880">
        <w:rPr>
          <w:rFonts w:ascii="Times New Roman" w:hAnsi="Times New Roman" w:cs="Times New Roman"/>
          <w:sz w:val="24"/>
          <w:szCs w:val="24"/>
        </w:rPr>
        <w:t>emphasizing on</w:t>
      </w:r>
      <w:r w:rsidR="00F04880" w:rsidRPr="0080660D">
        <w:rPr>
          <w:rFonts w:ascii="Times New Roman" w:hAnsi="Times New Roman" w:cs="Times New Roman"/>
          <w:sz w:val="24"/>
          <w:szCs w:val="24"/>
        </w:rPr>
        <w:t xml:space="preserve"> feedback</w:t>
      </w:r>
      <w:r w:rsidR="00F04880">
        <w:rPr>
          <w:rFonts w:ascii="Times New Roman" w:hAnsi="Times New Roman" w:cs="Times New Roman"/>
          <w:sz w:val="24"/>
          <w:szCs w:val="24"/>
        </w:rPr>
        <w:t xml:space="preserve"> from all relevant persons for efficient operations. While the main players are the event managers and the conferences team, </w:t>
      </w:r>
      <w:r w:rsidR="00F04880" w:rsidRPr="0080660D">
        <w:rPr>
          <w:rFonts w:ascii="Times New Roman" w:hAnsi="Times New Roman" w:cs="Times New Roman"/>
          <w:sz w:val="24"/>
          <w:szCs w:val="24"/>
        </w:rPr>
        <w:t>response</w:t>
      </w:r>
      <w:r w:rsidR="00F04880">
        <w:rPr>
          <w:rFonts w:ascii="Times New Roman" w:hAnsi="Times New Roman" w:cs="Times New Roman"/>
          <w:sz w:val="24"/>
          <w:szCs w:val="24"/>
        </w:rPr>
        <w:t xml:space="preserve"> and confirmation from the</w:t>
      </w:r>
      <w:r w:rsidR="00F04880" w:rsidRPr="0080660D">
        <w:rPr>
          <w:rFonts w:ascii="Times New Roman" w:hAnsi="Times New Roman" w:cs="Times New Roman"/>
          <w:sz w:val="24"/>
          <w:szCs w:val="24"/>
        </w:rPr>
        <w:t xml:space="preserve"> clients </w:t>
      </w:r>
      <w:r w:rsidR="00F04880">
        <w:rPr>
          <w:rFonts w:ascii="Times New Roman" w:hAnsi="Times New Roman" w:cs="Times New Roman"/>
          <w:sz w:val="24"/>
          <w:szCs w:val="24"/>
        </w:rPr>
        <w:t xml:space="preserve">should also be obtained </w:t>
      </w:r>
      <w:r w:rsidR="00F04880" w:rsidRPr="0080660D">
        <w:rPr>
          <w:rFonts w:ascii="Times New Roman" w:hAnsi="Times New Roman" w:cs="Times New Roman"/>
          <w:sz w:val="24"/>
          <w:szCs w:val="24"/>
        </w:rPr>
        <w:t xml:space="preserve">on time to allow </w:t>
      </w:r>
      <w:r w:rsidR="00F04880">
        <w:rPr>
          <w:rFonts w:ascii="Times New Roman" w:hAnsi="Times New Roman" w:cs="Times New Roman"/>
          <w:sz w:val="24"/>
          <w:szCs w:val="24"/>
        </w:rPr>
        <w:t xml:space="preserve">for </w:t>
      </w:r>
      <w:r w:rsidR="00F04880" w:rsidRPr="0080660D">
        <w:rPr>
          <w:rFonts w:ascii="Times New Roman" w:hAnsi="Times New Roman" w:cs="Times New Roman"/>
          <w:sz w:val="24"/>
          <w:szCs w:val="24"/>
        </w:rPr>
        <w:t>possible changes.</w:t>
      </w:r>
    </w:p>
    <w:p w14:paraId="5822C61E" w14:textId="57B5D709" w:rsidR="00F04880" w:rsidRDefault="00F04880" w:rsidP="007C2548">
      <w:pPr>
        <w:tabs>
          <w:tab w:val="left" w:pos="0"/>
        </w:tabs>
        <w:spacing w:after="0" w:line="360" w:lineRule="auto"/>
        <w:ind w:firstLine="720"/>
        <w:jc w:val="both"/>
        <w:rPr>
          <w:rFonts w:ascii="Times New Roman" w:hAnsi="Times New Roman" w:cs="Times New Roman"/>
          <w:sz w:val="24"/>
          <w:szCs w:val="24"/>
        </w:rPr>
      </w:pPr>
      <w:r w:rsidRPr="0080660D">
        <w:rPr>
          <w:rFonts w:ascii="Times New Roman" w:hAnsi="Times New Roman" w:cs="Times New Roman"/>
          <w:sz w:val="24"/>
          <w:szCs w:val="24"/>
        </w:rPr>
        <w:t xml:space="preserve">Incorporating Schramm's model of in the organizational communication strategies can </w:t>
      </w:r>
      <w:r>
        <w:rPr>
          <w:rFonts w:ascii="Times New Roman" w:hAnsi="Times New Roman" w:cs="Times New Roman"/>
          <w:sz w:val="24"/>
          <w:szCs w:val="24"/>
        </w:rPr>
        <w:t>ensure</w:t>
      </w:r>
      <w:r w:rsidRPr="0080660D">
        <w:rPr>
          <w:rFonts w:ascii="Times New Roman" w:hAnsi="Times New Roman" w:cs="Times New Roman"/>
          <w:sz w:val="24"/>
          <w:szCs w:val="24"/>
        </w:rPr>
        <w:t xml:space="preserve"> effective </w:t>
      </w:r>
      <w:r>
        <w:rPr>
          <w:rFonts w:ascii="Times New Roman" w:hAnsi="Times New Roman" w:cs="Times New Roman"/>
          <w:sz w:val="24"/>
          <w:szCs w:val="24"/>
        </w:rPr>
        <w:t>exchange between concerned parties</w:t>
      </w:r>
      <w:r w:rsidRPr="0080660D">
        <w:rPr>
          <w:rFonts w:ascii="Times New Roman" w:hAnsi="Times New Roman" w:cs="Times New Roman"/>
          <w:sz w:val="24"/>
          <w:szCs w:val="24"/>
        </w:rPr>
        <w:t xml:space="preserve">.  The model holds that both the sender and the receiver should have a common understanding of the message (Petersons &amp; Khalimzodam 2016, p.427).  </w:t>
      </w:r>
      <w:r w:rsidR="00287708">
        <w:rPr>
          <w:rFonts w:ascii="Times New Roman" w:hAnsi="Times New Roman" w:cs="Times New Roman"/>
          <w:sz w:val="24"/>
          <w:szCs w:val="24"/>
        </w:rPr>
        <w:t xml:space="preserve">Employee from the conferences team and the kitchen should seek confirmation of received orders from the event organizer to ascertain its correctness.  Additionally, </w:t>
      </w:r>
      <w:r w:rsidRPr="0080660D">
        <w:rPr>
          <w:rFonts w:ascii="Times New Roman" w:hAnsi="Times New Roman" w:cs="Times New Roman"/>
          <w:sz w:val="24"/>
          <w:szCs w:val="24"/>
        </w:rPr>
        <w:t xml:space="preserve">the hotel </w:t>
      </w:r>
      <w:r w:rsidR="00287708">
        <w:rPr>
          <w:rFonts w:ascii="Times New Roman" w:hAnsi="Times New Roman" w:cs="Times New Roman"/>
          <w:sz w:val="24"/>
          <w:szCs w:val="24"/>
        </w:rPr>
        <w:t>can establish</w:t>
      </w:r>
      <w:r w:rsidRPr="0080660D">
        <w:rPr>
          <w:rFonts w:ascii="Times New Roman" w:hAnsi="Times New Roman" w:cs="Times New Roman"/>
          <w:sz w:val="24"/>
          <w:szCs w:val="24"/>
        </w:rPr>
        <w:t xml:space="preserve"> that event managers book their intended number of guests</w:t>
      </w:r>
      <w:r w:rsidR="00287708">
        <w:rPr>
          <w:rFonts w:ascii="Times New Roman" w:hAnsi="Times New Roman" w:cs="Times New Roman"/>
          <w:sz w:val="24"/>
          <w:szCs w:val="24"/>
        </w:rPr>
        <w:t xml:space="preserve"> by</w:t>
      </w:r>
      <w:r w:rsidRPr="0080660D">
        <w:rPr>
          <w:rFonts w:ascii="Times New Roman" w:hAnsi="Times New Roman" w:cs="Times New Roman"/>
          <w:sz w:val="24"/>
          <w:szCs w:val="24"/>
        </w:rPr>
        <w:t xml:space="preserve"> ve</w:t>
      </w:r>
      <w:r w:rsidR="00287708">
        <w:rPr>
          <w:rFonts w:ascii="Times New Roman" w:hAnsi="Times New Roman" w:cs="Times New Roman"/>
          <w:sz w:val="24"/>
          <w:szCs w:val="24"/>
        </w:rPr>
        <w:t>rifying</w:t>
      </w:r>
      <w:r w:rsidRPr="0080660D">
        <w:rPr>
          <w:rFonts w:ascii="Times New Roman" w:hAnsi="Times New Roman" w:cs="Times New Roman"/>
          <w:sz w:val="24"/>
          <w:szCs w:val="24"/>
        </w:rPr>
        <w:t xml:space="preserve"> the information that the hotel receives. For instance, one can send the clients a copy of the reservation work plan before </w:t>
      </w:r>
      <w:r w:rsidR="00647706">
        <w:rPr>
          <w:rFonts w:ascii="Times New Roman" w:hAnsi="Times New Roman" w:cs="Times New Roman"/>
          <w:sz w:val="24"/>
          <w:szCs w:val="24"/>
        </w:rPr>
        <w:t>directing</w:t>
      </w:r>
      <w:r w:rsidRPr="0080660D">
        <w:rPr>
          <w:rFonts w:ascii="Times New Roman" w:hAnsi="Times New Roman" w:cs="Times New Roman"/>
          <w:sz w:val="24"/>
          <w:szCs w:val="24"/>
        </w:rPr>
        <w:t xml:space="preserve"> them to the respective departments for execution. Besides, it would be polite to enquire if they had any changes to make to their reservation before the material day. Verifying the information from the sender gives the receiver an active role as stated in Schramm's model of </w:t>
      </w:r>
      <w:r w:rsidRPr="0080660D">
        <w:rPr>
          <w:rFonts w:ascii="Times New Roman" w:hAnsi="Times New Roman" w:cs="Times New Roman"/>
          <w:sz w:val="24"/>
          <w:szCs w:val="24"/>
        </w:rPr>
        <w:lastRenderedPageBreak/>
        <w:t>communication while requesting for their input on the feedback will allow both the sender and the receiver to have a common understanding of the message and gives them a chance to clarify on any pending issue.</w:t>
      </w:r>
      <w:r w:rsidRPr="0015122C">
        <w:rPr>
          <w:rFonts w:ascii="Times New Roman" w:hAnsi="Times New Roman" w:cs="Times New Roman"/>
          <w:sz w:val="24"/>
          <w:szCs w:val="24"/>
        </w:rPr>
        <w:t xml:space="preserve">  </w:t>
      </w:r>
    </w:p>
    <w:p w14:paraId="49174577" w14:textId="77777777" w:rsidR="008322FE" w:rsidRDefault="00CA424A" w:rsidP="007C2548">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Likewise</w:t>
      </w:r>
      <w:r w:rsidR="00D02B63">
        <w:rPr>
          <w:rFonts w:ascii="Times New Roman" w:hAnsi="Times New Roman" w:cs="Times New Roman"/>
          <w:sz w:val="24"/>
          <w:szCs w:val="24"/>
        </w:rPr>
        <w:t xml:space="preserve">, the </w:t>
      </w:r>
      <w:r w:rsidR="00C41A54" w:rsidRPr="00CD6603">
        <w:rPr>
          <w:rFonts w:ascii="Times New Roman" w:hAnsi="Times New Roman" w:cs="Times New Roman"/>
          <w:sz w:val="24"/>
          <w:szCs w:val="24"/>
        </w:rPr>
        <w:t xml:space="preserve">Schramm's model of communication </w:t>
      </w:r>
      <w:r w:rsidR="00C41A54">
        <w:rPr>
          <w:rFonts w:ascii="Times New Roman" w:hAnsi="Times New Roman" w:cs="Times New Roman"/>
          <w:sz w:val="24"/>
          <w:szCs w:val="24"/>
        </w:rPr>
        <w:t xml:space="preserve">would have been </w:t>
      </w:r>
      <w:r w:rsidR="00C41A54" w:rsidRPr="00CD6603">
        <w:rPr>
          <w:rFonts w:ascii="Times New Roman" w:hAnsi="Times New Roman" w:cs="Times New Roman"/>
          <w:sz w:val="24"/>
          <w:szCs w:val="24"/>
        </w:rPr>
        <w:t>m</w:t>
      </w:r>
      <w:r w:rsidR="00C41A54">
        <w:rPr>
          <w:rFonts w:ascii="Times New Roman" w:hAnsi="Times New Roman" w:cs="Times New Roman"/>
          <w:sz w:val="24"/>
          <w:szCs w:val="24"/>
        </w:rPr>
        <w:t>ore applicable to Marian and Pedro's s</w:t>
      </w:r>
      <w:r w:rsidR="00F55D5F">
        <w:rPr>
          <w:rFonts w:ascii="Times New Roman" w:hAnsi="Times New Roman" w:cs="Times New Roman"/>
          <w:sz w:val="24"/>
          <w:szCs w:val="24"/>
        </w:rPr>
        <w:t>ituation.</w:t>
      </w:r>
      <w:r w:rsidR="00C41A54">
        <w:rPr>
          <w:rFonts w:ascii="Times New Roman" w:hAnsi="Times New Roman" w:cs="Times New Roman"/>
          <w:sz w:val="24"/>
          <w:szCs w:val="24"/>
        </w:rPr>
        <w:t xml:space="preserve"> Feedback plays an essential role in enhancing the effectiveness of the communication process.</w:t>
      </w:r>
      <w:r w:rsidR="00F55D5F">
        <w:rPr>
          <w:rFonts w:ascii="Times New Roman" w:hAnsi="Times New Roman" w:cs="Times New Roman"/>
          <w:sz w:val="24"/>
          <w:szCs w:val="24"/>
        </w:rPr>
        <w:t xml:space="preserve"> If Maria had requested feedback on some aspects of her call, then she would have corrected the misunderstanding before it was too late.  For instance, specifying the quantity of chicken and brand she needed. </w:t>
      </w:r>
    </w:p>
    <w:p w14:paraId="3D51765E" w14:textId="58E6912D" w:rsidR="0010246B" w:rsidRDefault="00C41A54" w:rsidP="0010246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0C102C">
        <w:rPr>
          <w:rFonts w:ascii="Times New Roman" w:hAnsi="Times New Roman" w:cs="Times New Roman"/>
          <w:sz w:val="24"/>
          <w:szCs w:val="24"/>
        </w:rPr>
        <w:t>Similarly</w:t>
      </w:r>
      <w:r w:rsidR="00E169C2">
        <w:rPr>
          <w:rFonts w:ascii="Times New Roman" w:hAnsi="Times New Roman" w:cs="Times New Roman"/>
          <w:sz w:val="24"/>
          <w:szCs w:val="24"/>
        </w:rPr>
        <w:t>,</w:t>
      </w:r>
      <w:r>
        <w:rPr>
          <w:rFonts w:ascii="Times New Roman" w:hAnsi="Times New Roman" w:cs="Times New Roman"/>
          <w:sz w:val="24"/>
          <w:szCs w:val="24"/>
        </w:rPr>
        <w:t xml:space="preserve"> to the above situation, organizational communication requires clarification of content on time. Feedback is an ideal </w:t>
      </w:r>
      <w:r w:rsidR="00805CC0">
        <w:rPr>
          <w:rFonts w:ascii="Times New Roman" w:hAnsi="Times New Roman" w:cs="Times New Roman"/>
          <w:sz w:val="24"/>
          <w:szCs w:val="24"/>
        </w:rPr>
        <w:t>attribute</w:t>
      </w:r>
      <w:r>
        <w:rPr>
          <w:rFonts w:ascii="Times New Roman" w:hAnsi="Times New Roman" w:cs="Times New Roman"/>
          <w:sz w:val="24"/>
          <w:szCs w:val="24"/>
        </w:rPr>
        <w:t xml:space="preserve"> for both the sender and the receiver to as</w:t>
      </w:r>
      <w:r w:rsidR="00805CC0">
        <w:rPr>
          <w:rFonts w:ascii="Times New Roman" w:hAnsi="Times New Roman" w:cs="Times New Roman"/>
          <w:sz w:val="24"/>
          <w:szCs w:val="24"/>
        </w:rPr>
        <w:t>certain the effectiveness of their interaction</w:t>
      </w:r>
      <w:r>
        <w:rPr>
          <w:rFonts w:ascii="Times New Roman" w:hAnsi="Times New Roman" w:cs="Times New Roman"/>
          <w:sz w:val="24"/>
          <w:szCs w:val="24"/>
        </w:rPr>
        <w:t xml:space="preserve">. Ineffective communication can be costly to an organization in numerous ways. For example, a customer </w:t>
      </w:r>
      <w:r w:rsidR="00805CC0">
        <w:rPr>
          <w:rFonts w:ascii="Times New Roman" w:hAnsi="Times New Roman" w:cs="Times New Roman"/>
          <w:sz w:val="24"/>
          <w:szCs w:val="24"/>
        </w:rPr>
        <w:t>can make</w:t>
      </w:r>
      <w:r>
        <w:rPr>
          <w:rFonts w:ascii="Times New Roman" w:hAnsi="Times New Roman" w:cs="Times New Roman"/>
          <w:sz w:val="24"/>
          <w:szCs w:val="24"/>
        </w:rPr>
        <w:t xml:space="preserve"> a phone call </w:t>
      </w:r>
      <w:r w:rsidR="00805CC0">
        <w:rPr>
          <w:rFonts w:ascii="Times New Roman" w:hAnsi="Times New Roman" w:cs="Times New Roman"/>
          <w:sz w:val="24"/>
          <w:szCs w:val="24"/>
        </w:rPr>
        <w:t xml:space="preserve">to reserve a </w:t>
      </w:r>
      <w:r w:rsidR="00905A7B">
        <w:rPr>
          <w:rFonts w:ascii="Times New Roman" w:hAnsi="Times New Roman" w:cs="Times New Roman"/>
          <w:sz w:val="24"/>
          <w:szCs w:val="24"/>
        </w:rPr>
        <w:t>guest room</w:t>
      </w:r>
      <w:r w:rsidR="00805CC0">
        <w:rPr>
          <w:rFonts w:ascii="Times New Roman" w:hAnsi="Times New Roman" w:cs="Times New Roman"/>
          <w:sz w:val="24"/>
          <w:szCs w:val="24"/>
        </w:rPr>
        <w:t xml:space="preserve"> </w:t>
      </w:r>
      <w:r w:rsidR="00905A7B">
        <w:rPr>
          <w:rFonts w:ascii="Times New Roman" w:hAnsi="Times New Roman" w:cs="Times New Roman"/>
          <w:sz w:val="24"/>
          <w:szCs w:val="24"/>
        </w:rPr>
        <w:t xml:space="preserve">for </w:t>
      </w:r>
      <w:r>
        <w:rPr>
          <w:rFonts w:ascii="Times New Roman" w:hAnsi="Times New Roman" w:cs="Times New Roman"/>
          <w:sz w:val="24"/>
          <w:szCs w:val="24"/>
        </w:rPr>
        <w:t>a specified number of visitors on a specific day</w:t>
      </w:r>
      <w:r w:rsidR="00805CC0">
        <w:rPr>
          <w:rFonts w:ascii="Times New Roman" w:hAnsi="Times New Roman" w:cs="Times New Roman"/>
          <w:sz w:val="24"/>
          <w:szCs w:val="24"/>
        </w:rPr>
        <w:t>,</w:t>
      </w:r>
      <w:r>
        <w:rPr>
          <w:rFonts w:ascii="Times New Roman" w:hAnsi="Times New Roman" w:cs="Times New Roman"/>
          <w:sz w:val="24"/>
          <w:szCs w:val="24"/>
        </w:rPr>
        <w:t xml:space="preserve"> but instead, the receiver understands it as a reservation for a conference hall. On the material day, the visitors arrive only to find all the rooms booked. In the above scenario, the situation affects the customer's perception of</w:t>
      </w:r>
      <w:r w:rsidR="00DF45F4">
        <w:rPr>
          <w:rFonts w:ascii="Times New Roman" w:hAnsi="Times New Roman" w:cs="Times New Roman"/>
          <w:sz w:val="24"/>
          <w:szCs w:val="24"/>
        </w:rPr>
        <w:t xml:space="preserve"> the business, a factor that influences its reputation. </w:t>
      </w:r>
      <w:r w:rsidR="00DA23A4">
        <w:rPr>
          <w:rFonts w:ascii="Times New Roman" w:hAnsi="Times New Roman" w:cs="Times New Roman"/>
          <w:sz w:val="24"/>
          <w:szCs w:val="24"/>
        </w:rPr>
        <w:t xml:space="preserve">Consequently, the enterprise might witness a drop in future visits, leading to declining profits. </w:t>
      </w:r>
      <w:r>
        <w:rPr>
          <w:rFonts w:ascii="Times New Roman" w:hAnsi="Times New Roman" w:cs="Times New Roman"/>
          <w:sz w:val="24"/>
          <w:szCs w:val="24"/>
        </w:rPr>
        <w:t>Therefore</w:t>
      </w:r>
      <w:r w:rsidR="00DF45F4">
        <w:rPr>
          <w:rFonts w:ascii="Times New Roman" w:hAnsi="Times New Roman" w:cs="Times New Roman"/>
          <w:sz w:val="24"/>
          <w:szCs w:val="24"/>
        </w:rPr>
        <w:t>,</w:t>
      </w:r>
      <w:r>
        <w:rPr>
          <w:rFonts w:ascii="Times New Roman" w:hAnsi="Times New Roman" w:cs="Times New Roman"/>
          <w:sz w:val="24"/>
          <w:szCs w:val="24"/>
        </w:rPr>
        <w:t xml:space="preserve"> feedback is an essential element of communication that other theories have ignored</w:t>
      </w:r>
      <w:r w:rsidR="0010246B">
        <w:rPr>
          <w:rFonts w:ascii="Times New Roman" w:hAnsi="Times New Roman" w:cs="Times New Roman"/>
          <w:sz w:val="24"/>
          <w:szCs w:val="24"/>
        </w:rPr>
        <w:t>.</w:t>
      </w:r>
    </w:p>
    <w:p w14:paraId="205C3E4C" w14:textId="77777777" w:rsidR="0010246B" w:rsidRPr="0010246B" w:rsidRDefault="0010246B" w:rsidP="0010246B">
      <w:pPr>
        <w:spacing w:after="0" w:line="360" w:lineRule="auto"/>
        <w:ind w:firstLine="720"/>
        <w:jc w:val="both"/>
        <w:rPr>
          <w:rFonts w:ascii="Times New Roman" w:hAnsi="Times New Roman" w:cs="Times New Roman"/>
          <w:sz w:val="24"/>
          <w:szCs w:val="24"/>
        </w:rPr>
      </w:pPr>
    </w:p>
    <w:p w14:paraId="649AF1D8" w14:textId="4225C05D" w:rsidR="001840C2" w:rsidRDefault="00C41A54" w:rsidP="007C2548">
      <w:pPr>
        <w:spacing w:line="360" w:lineRule="auto"/>
        <w:jc w:val="both"/>
        <w:rPr>
          <w:rFonts w:ascii="Times New Roman" w:hAnsi="Times New Roman" w:cs="Times New Roman"/>
          <w:b/>
          <w:sz w:val="24"/>
          <w:szCs w:val="24"/>
        </w:rPr>
      </w:pPr>
      <w:r>
        <w:rPr>
          <w:rFonts w:ascii="Times New Roman" w:hAnsi="Times New Roman" w:cs="Times New Roman"/>
          <w:b/>
          <w:sz w:val="24"/>
          <w:szCs w:val="24"/>
        </w:rPr>
        <w:t>Modes of C</w:t>
      </w:r>
      <w:r w:rsidR="00AF2F56" w:rsidRPr="00B544BE">
        <w:rPr>
          <w:rFonts w:ascii="Times New Roman" w:hAnsi="Times New Roman" w:cs="Times New Roman"/>
          <w:b/>
          <w:sz w:val="24"/>
          <w:szCs w:val="24"/>
        </w:rPr>
        <w:t>ommunication</w:t>
      </w:r>
    </w:p>
    <w:p w14:paraId="5B8D679D" w14:textId="62D14EE9" w:rsidR="0010246B" w:rsidRDefault="00C41A54" w:rsidP="00F80CB5">
      <w:pPr>
        <w:tabs>
          <w:tab w:val="left" w:pos="4155"/>
        </w:tabs>
        <w:spacing w:after="0" w:line="360" w:lineRule="auto"/>
        <w:ind w:firstLine="720"/>
        <w:jc w:val="both"/>
        <w:rPr>
          <w:rFonts w:ascii="Times New Roman" w:hAnsi="Times New Roman" w:cs="Times New Roman"/>
          <w:sz w:val="24"/>
          <w:szCs w:val="24"/>
        </w:rPr>
      </w:pPr>
      <w:r w:rsidRPr="00CD6603">
        <w:rPr>
          <w:rFonts w:ascii="Times New Roman" w:hAnsi="Times New Roman" w:cs="Times New Roman"/>
          <w:sz w:val="24"/>
          <w:szCs w:val="24"/>
        </w:rPr>
        <w:t>There are different modes of communication that individuals can use to pass their messages and obtain feedback effectively. Modes fall under two main categories; verbal and non –verbal. There are different methods of disseminating non- verbal communication, which include face to face, telephone, video conferencing, among other mediums</w:t>
      </w:r>
      <w:r w:rsidR="00A6724C">
        <w:rPr>
          <w:rFonts w:ascii="Times New Roman" w:hAnsi="Times New Roman" w:cs="Times New Roman"/>
          <w:sz w:val="24"/>
          <w:szCs w:val="24"/>
        </w:rPr>
        <w:t xml:space="preserve"> </w:t>
      </w:r>
      <w:r w:rsidR="00025BE8">
        <w:rPr>
          <w:rFonts w:ascii="Times New Roman" w:hAnsi="Times New Roman" w:cs="Times New Roman"/>
          <w:sz w:val="24"/>
          <w:szCs w:val="24"/>
        </w:rPr>
        <w:t>(</w:t>
      </w:r>
      <w:r w:rsidR="001D6889" w:rsidRPr="004A1AD1">
        <w:rPr>
          <w:rFonts w:ascii="Times New Roman" w:hAnsi="Times New Roman" w:cs="Times New Roman"/>
          <w:sz w:val="24"/>
          <w:szCs w:val="24"/>
        </w:rPr>
        <w:t>Mulken</w:t>
      </w:r>
      <w:r w:rsidR="001D6889">
        <w:rPr>
          <w:rFonts w:ascii="Times New Roman" w:hAnsi="Times New Roman" w:cs="Times New Roman"/>
          <w:sz w:val="24"/>
          <w:szCs w:val="24"/>
        </w:rPr>
        <w:t xml:space="preserve"> </w:t>
      </w:r>
      <w:r w:rsidR="00F116CC">
        <w:rPr>
          <w:rFonts w:ascii="Times New Roman" w:hAnsi="Times New Roman" w:cs="Times New Roman"/>
          <w:sz w:val="24"/>
          <w:szCs w:val="24"/>
        </w:rPr>
        <w:t>&amp;</w:t>
      </w:r>
      <w:r w:rsidR="001D6889" w:rsidRPr="004A1AD1">
        <w:rPr>
          <w:rFonts w:ascii="Times New Roman" w:hAnsi="Times New Roman" w:cs="Times New Roman"/>
          <w:sz w:val="24"/>
          <w:szCs w:val="24"/>
        </w:rPr>
        <w:t xml:space="preserve"> Hendriks</w:t>
      </w:r>
      <w:r w:rsidR="001D6889">
        <w:rPr>
          <w:rFonts w:ascii="Times New Roman" w:hAnsi="Times New Roman" w:cs="Times New Roman"/>
          <w:sz w:val="24"/>
          <w:szCs w:val="24"/>
        </w:rPr>
        <w:t xml:space="preserve"> </w:t>
      </w:r>
      <w:r w:rsidR="001D6889" w:rsidRPr="004A1AD1">
        <w:rPr>
          <w:rFonts w:ascii="Times New Roman" w:hAnsi="Times New Roman" w:cs="Times New Roman"/>
          <w:sz w:val="24"/>
          <w:szCs w:val="24"/>
        </w:rPr>
        <w:t>2017</w:t>
      </w:r>
      <w:r w:rsidR="001D6889">
        <w:rPr>
          <w:rFonts w:ascii="Times New Roman" w:hAnsi="Times New Roman" w:cs="Times New Roman"/>
          <w:sz w:val="24"/>
          <w:szCs w:val="24"/>
        </w:rPr>
        <w:t xml:space="preserve">). </w:t>
      </w:r>
      <w:r w:rsidRPr="00CD6603">
        <w:rPr>
          <w:rFonts w:ascii="Times New Roman" w:hAnsi="Times New Roman" w:cs="Times New Roman"/>
          <w:sz w:val="24"/>
          <w:szCs w:val="24"/>
        </w:rPr>
        <w:t xml:space="preserve">The effectiveness of oral communication relies on various factors, namely clarity of speech, tone variation, volume, speed, non–verbal communication, and visuals cues.  </w:t>
      </w:r>
      <w:r w:rsidR="001A7099">
        <w:rPr>
          <w:rFonts w:ascii="Times New Roman" w:hAnsi="Times New Roman" w:cs="Times New Roman"/>
          <w:sz w:val="24"/>
          <w:szCs w:val="24"/>
        </w:rPr>
        <w:t>Such</w:t>
      </w:r>
      <w:r w:rsidRPr="00CD6603">
        <w:rPr>
          <w:rFonts w:ascii="Times New Roman" w:hAnsi="Times New Roman" w:cs="Times New Roman"/>
          <w:sz w:val="24"/>
          <w:szCs w:val="24"/>
        </w:rPr>
        <w:t xml:space="preserve"> factors</w:t>
      </w:r>
      <w:r w:rsidR="001A7099">
        <w:rPr>
          <w:rFonts w:ascii="Times New Roman" w:hAnsi="Times New Roman" w:cs="Times New Roman"/>
          <w:sz w:val="24"/>
          <w:szCs w:val="24"/>
        </w:rPr>
        <w:t xml:space="preserve"> as </w:t>
      </w:r>
      <w:r w:rsidR="001A7099" w:rsidRPr="00CD6603">
        <w:rPr>
          <w:rFonts w:ascii="Times New Roman" w:hAnsi="Times New Roman" w:cs="Times New Roman"/>
          <w:sz w:val="24"/>
          <w:szCs w:val="24"/>
        </w:rPr>
        <w:t>the urgency of the messag</w:t>
      </w:r>
      <w:r w:rsidR="001A7099">
        <w:rPr>
          <w:rFonts w:ascii="Times New Roman" w:hAnsi="Times New Roman" w:cs="Times New Roman"/>
          <w:sz w:val="24"/>
          <w:szCs w:val="24"/>
        </w:rPr>
        <w:t>e, distance, and the nature of relationships</w:t>
      </w:r>
      <w:r w:rsidRPr="00CD6603">
        <w:rPr>
          <w:rFonts w:ascii="Times New Roman" w:hAnsi="Times New Roman" w:cs="Times New Roman"/>
          <w:sz w:val="24"/>
          <w:szCs w:val="24"/>
        </w:rPr>
        <w:t xml:space="preserve"> influence the choice of communi</w:t>
      </w:r>
      <w:r w:rsidR="001A7099">
        <w:rPr>
          <w:rFonts w:ascii="Times New Roman" w:hAnsi="Times New Roman" w:cs="Times New Roman"/>
          <w:sz w:val="24"/>
          <w:szCs w:val="24"/>
        </w:rPr>
        <w:t>cation medium</w:t>
      </w:r>
      <w:r w:rsidR="009C1269">
        <w:rPr>
          <w:rFonts w:ascii="Times New Roman" w:hAnsi="Times New Roman" w:cs="Times New Roman"/>
          <w:sz w:val="24"/>
          <w:szCs w:val="24"/>
        </w:rPr>
        <w:t xml:space="preserve">. </w:t>
      </w:r>
      <w:r w:rsidRPr="00CD6603">
        <w:rPr>
          <w:rFonts w:ascii="Times New Roman" w:hAnsi="Times New Roman" w:cs="Times New Roman"/>
          <w:sz w:val="24"/>
          <w:szCs w:val="24"/>
        </w:rPr>
        <w:t>Non</w:t>
      </w:r>
      <w:r w:rsidR="001A7099">
        <w:rPr>
          <w:rFonts w:ascii="Times New Roman" w:hAnsi="Times New Roman" w:cs="Times New Roman"/>
          <w:sz w:val="24"/>
          <w:szCs w:val="24"/>
        </w:rPr>
        <w:t>-</w:t>
      </w:r>
      <w:r w:rsidRPr="00CD6603">
        <w:rPr>
          <w:rFonts w:ascii="Times New Roman" w:hAnsi="Times New Roman" w:cs="Times New Roman"/>
          <w:sz w:val="24"/>
          <w:szCs w:val="24"/>
        </w:rPr>
        <w:t>verbal communication methods fall under four main categories; natural non- verbal communication</w:t>
      </w:r>
      <w:r w:rsidR="001A7099">
        <w:rPr>
          <w:rFonts w:ascii="Times New Roman" w:hAnsi="Times New Roman" w:cs="Times New Roman"/>
          <w:sz w:val="24"/>
          <w:szCs w:val="24"/>
        </w:rPr>
        <w:t>,</w:t>
      </w:r>
      <w:r w:rsidRPr="00CD6603">
        <w:rPr>
          <w:rFonts w:ascii="Times New Roman" w:hAnsi="Times New Roman" w:cs="Times New Roman"/>
          <w:sz w:val="24"/>
          <w:szCs w:val="24"/>
        </w:rPr>
        <w:t xml:space="preserve"> written, visual, and paralanguage. Physical non-verbal communication entails all forms of body </w:t>
      </w:r>
      <w:r w:rsidR="001A7099">
        <w:rPr>
          <w:rFonts w:ascii="Times New Roman" w:hAnsi="Times New Roman" w:cs="Times New Roman"/>
          <w:sz w:val="24"/>
          <w:szCs w:val="24"/>
        </w:rPr>
        <w:t>expression</w:t>
      </w:r>
      <w:r w:rsidRPr="00CD6603">
        <w:rPr>
          <w:rFonts w:ascii="Times New Roman" w:hAnsi="Times New Roman" w:cs="Times New Roman"/>
          <w:sz w:val="24"/>
          <w:szCs w:val="24"/>
        </w:rPr>
        <w:t xml:space="preserve">, such as facial </w:t>
      </w:r>
      <w:r w:rsidR="001A7099" w:rsidRPr="00CD6603">
        <w:rPr>
          <w:rFonts w:ascii="Times New Roman" w:hAnsi="Times New Roman" w:cs="Times New Roman"/>
          <w:sz w:val="24"/>
          <w:szCs w:val="24"/>
        </w:rPr>
        <w:t>vocabularies</w:t>
      </w:r>
      <w:r w:rsidRPr="00CD6603">
        <w:rPr>
          <w:rFonts w:ascii="Times New Roman" w:hAnsi="Times New Roman" w:cs="Times New Roman"/>
          <w:sz w:val="24"/>
          <w:szCs w:val="24"/>
        </w:rPr>
        <w:t xml:space="preserve">, eye contact, body posture, and gestures. Paralanguage involves deducting messages from </w:t>
      </w:r>
      <w:r w:rsidR="001A7099">
        <w:rPr>
          <w:rFonts w:ascii="Times New Roman" w:hAnsi="Times New Roman" w:cs="Times New Roman"/>
          <w:sz w:val="24"/>
          <w:szCs w:val="24"/>
        </w:rPr>
        <w:t>the</w:t>
      </w:r>
      <w:r w:rsidRPr="00CD6603">
        <w:rPr>
          <w:rFonts w:ascii="Times New Roman" w:hAnsi="Times New Roman" w:cs="Times New Roman"/>
          <w:sz w:val="24"/>
          <w:szCs w:val="24"/>
        </w:rPr>
        <w:t xml:space="preserve"> </w:t>
      </w:r>
      <w:r w:rsidR="001A7099">
        <w:rPr>
          <w:rFonts w:ascii="Times New Roman" w:hAnsi="Times New Roman" w:cs="Times New Roman"/>
          <w:sz w:val="24"/>
          <w:szCs w:val="24"/>
        </w:rPr>
        <w:t xml:space="preserve">nature of </w:t>
      </w:r>
      <w:r w:rsidR="001A7099">
        <w:rPr>
          <w:rFonts w:ascii="Times New Roman" w:hAnsi="Times New Roman" w:cs="Times New Roman"/>
          <w:sz w:val="24"/>
          <w:szCs w:val="24"/>
        </w:rPr>
        <w:lastRenderedPageBreak/>
        <w:t>communication</w:t>
      </w:r>
      <w:r w:rsidRPr="00CD6603">
        <w:rPr>
          <w:rFonts w:ascii="Times New Roman" w:hAnsi="Times New Roman" w:cs="Times New Roman"/>
          <w:sz w:val="24"/>
          <w:szCs w:val="24"/>
        </w:rPr>
        <w:t xml:space="preserve"> rather than the used words</w:t>
      </w:r>
      <w:r w:rsidR="00A6724C">
        <w:rPr>
          <w:rFonts w:ascii="Times New Roman" w:hAnsi="Times New Roman" w:cs="Times New Roman"/>
          <w:sz w:val="24"/>
          <w:szCs w:val="24"/>
        </w:rPr>
        <w:t xml:space="preserve"> (</w:t>
      </w:r>
      <w:r w:rsidR="004A1AD1" w:rsidRPr="004A1AD1">
        <w:rPr>
          <w:rFonts w:ascii="Times New Roman" w:hAnsi="Times New Roman" w:cs="Times New Roman"/>
          <w:sz w:val="24"/>
          <w:szCs w:val="24"/>
        </w:rPr>
        <w:t>Mulken</w:t>
      </w:r>
      <w:r w:rsidR="004A1AD1">
        <w:rPr>
          <w:rFonts w:ascii="Times New Roman" w:hAnsi="Times New Roman" w:cs="Times New Roman"/>
          <w:sz w:val="24"/>
          <w:szCs w:val="24"/>
        </w:rPr>
        <w:t xml:space="preserve"> </w:t>
      </w:r>
      <w:r w:rsidR="00F116CC">
        <w:rPr>
          <w:rFonts w:ascii="Times New Roman" w:hAnsi="Times New Roman" w:cs="Times New Roman"/>
          <w:sz w:val="24"/>
          <w:szCs w:val="24"/>
        </w:rPr>
        <w:t>&amp;</w:t>
      </w:r>
      <w:r w:rsidR="004A1AD1" w:rsidRPr="004A1AD1">
        <w:rPr>
          <w:rFonts w:ascii="Times New Roman" w:hAnsi="Times New Roman" w:cs="Times New Roman"/>
          <w:sz w:val="24"/>
          <w:szCs w:val="24"/>
        </w:rPr>
        <w:t xml:space="preserve"> Hendriks</w:t>
      </w:r>
      <w:r w:rsidR="004A1AD1">
        <w:rPr>
          <w:rFonts w:ascii="Times New Roman" w:hAnsi="Times New Roman" w:cs="Times New Roman"/>
          <w:sz w:val="24"/>
          <w:szCs w:val="24"/>
        </w:rPr>
        <w:t xml:space="preserve"> </w:t>
      </w:r>
      <w:r w:rsidR="004A1AD1" w:rsidRPr="004A1AD1">
        <w:rPr>
          <w:rFonts w:ascii="Times New Roman" w:hAnsi="Times New Roman" w:cs="Times New Roman"/>
          <w:sz w:val="24"/>
          <w:szCs w:val="24"/>
        </w:rPr>
        <w:t>2017</w:t>
      </w:r>
      <w:r w:rsidR="004A1AD1">
        <w:rPr>
          <w:rFonts w:ascii="Times New Roman" w:hAnsi="Times New Roman" w:cs="Times New Roman"/>
          <w:sz w:val="24"/>
          <w:szCs w:val="24"/>
        </w:rPr>
        <w:t>).</w:t>
      </w:r>
      <w:r w:rsidR="00396092">
        <w:rPr>
          <w:rFonts w:ascii="Times New Roman" w:hAnsi="Times New Roman" w:cs="Times New Roman"/>
          <w:sz w:val="24"/>
          <w:szCs w:val="24"/>
        </w:rPr>
        <w:t xml:space="preserve"> </w:t>
      </w:r>
      <w:r w:rsidRPr="00CD6603">
        <w:rPr>
          <w:rFonts w:ascii="Times New Roman" w:hAnsi="Times New Roman" w:cs="Times New Roman"/>
          <w:sz w:val="24"/>
          <w:szCs w:val="24"/>
        </w:rPr>
        <w:t xml:space="preserve">It takes account of voice quality, intonation, stress, emotion, tone, and style.  Written communication entails numerous modes of passing information, which include both traditional pen and paper and </w:t>
      </w:r>
      <w:r w:rsidR="001A7099" w:rsidRPr="00CD6603">
        <w:rPr>
          <w:rFonts w:ascii="Times New Roman" w:hAnsi="Times New Roman" w:cs="Times New Roman"/>
          <w:sz w:val="24"/>
          <w:szCs w:val="24"/>
        </w:rPr>
        <w:t xml:space="preserve">such </w:t>
      </w:r>
      <w:r w:rsidRPr="00CD6603">
        <w:rPr>
          <w:rFonts w:ascii="Times New Roman" w:hAnsi="Times New Roman" w:cs="Times New Roman"/>
          <w:sz w:val="24"/>
          <w:szCs w:val="24"/>
        </w:rPr>
        <w:t>electronic documents as emails and text messages. The common forms of written communication in a business setting include c</w:t>
      </w:r>
      <w:r w:rsidR="0025010D">
        <w:rPr>
          <w:rFonts w:ascii="Times New Roman" w:hAnsi="Times New Roman" w:cs="Times New Roman"/>
          <w:sz w:val="24"/>
          <w:szCs w:val="24"/>
        </w:rPr>
        <w:t>ontracts, memos, and handbooks</w:t>
      </w:r>
      <w:r w:rsidR="001A7099">
        <w:rPr>
          <w:rFonts w:ascii="Times New Roman" w:hAnsi="Times New Roman" w:cs="Times New Roman"/>
          <w:sz w:val="24"/>
          <w:szCs w:val="24"/>
        </w:rPr>
        <w:t>. Notably, written</w:t>
      </w:r>
      <w:r w:rsidRPr="00CD6603">
        <w:rPr>
          <w:rFonts w:ascii="Times New Roman" w:hAnsi="Times New Roman" w:cs="Times New Roman"/>
          <w:sz w:val="24"/>
          <w:szCs w:val="24"/>
        </w:rPr>
        <w:t xml:space="preserve"> correspondence is the most common met</w:t>
      </w:r>
      <w:r w:rsidR="0025010D">
        <w:rPr>
          <w:rFonts w:ascii="Times New Roman" w:hAnsi="Times New Roman" w:cs="Times New Roman"/>
          <w:sz w:val="24"/>
          <w:szCs w:val="24"/>
        </w:rPr>
        <w:t xml:space="preserve">hod of business communication. </w:t>
      </w:r>
      <w:r w:rsidRPr="00CD6603">
        <w:rPr>
          <w:rFonts w:ascii="Times New Roman" w:hAnsi="Times New Roman" w:cs="Times New Roman"/>
          <w:sz w:val="24"/>
          <w:szCs w:val="24"/>
        </w:rPr>
        <w:t>Visua</w:t>
      </w:r>
      <w:r w:rsidR="001A7099">
        <w:rPr>
          <w:rFonts w:ascii="Times New Roman" w:hAnsi="Times New Roman" w:cs="Times New Roman"/>
          <w:sz w:val="24"/>
          <w:szCs w:val="24"/>
        </w:rPr>
        <w:t xml:space="preserve">l communication uses </w:t>
      </w:r>
      <w:r w:rsidR="001A7099" w:rsidRPr="00CD6603">
        <w:rPr>
          <w:rFonts w:ascii="Times New Roman" w:hAnsi="Times New Roman" w:cs="Times New Roman"/>
          <w:sz w:val="24"/>
          <w:szCs w:val="24"/>
        </w:rPr>
        <w:t xml:space="preserve">such </w:t>
      </w:r>
      <w:r w:rsidR="001A7099">
        <w:rPr>
          <w:rFonts w:ascii="Times New Roman" w:hAnsi="Times New Roman" w:cs="Times New Roman"/>
          <w:sz w:val="24"/>
          <w:szCs w:val="24"/>
        </w:rPr>
        <w:t>visual aid</w:t>
      </w:r>
      <w:r w:rsidRPr="00CD6603">
        <w:rPr>
          <w:rFonts w:ascii="Times New Roman" w:hAnsi="Times New Roman" w:cs="Times New Roman"/>
          <w:sz w:val="24"/>
          <w:szCs w:val="24"/>
        </w:rPr>
        <w:t xml:space="preserve"> </w:t>
      </w:r>
      <w:r w:rsidR="001A7099">
        <w:rPr>
          <w:rFonts w:ascii="Times New Roman" w:hAnsi="Times New Roman" w:cs="Times New Roman"/>
          <w:sz w:val="24"/>
          <w:szCs w:val="24"/>
        </w:rPr>
        <w:t>as graphs and charts</w:t>
      </w:r>
      <w:r w:rsidRPr="00CD6603">
        <w:rPr>
          <w:rFonts w:ascii="Times New Roman" w:hAnsi="Times New Roman" w:cs="Times New Roman"/>
          <w:sz w:val="24"/>
          <w:szCs w:val="24"/>
        </w:rPr>
        <w:t xml:space="preserve"> to </w:t>
      </w:r>
      <w:r w:rsidR="002E69CE">
        <w:rPr>
          <w:rFonts w:ascii="Times New Roman" w:hAnsi="Times New Roman" w:cs="Times New Roman"/>
          <w:sz w:val="24"/>
          <w:szCs w:val="24"/>
        </w:rPr>
        <w:t xml:space="preserve">reinforce written </w:t>
      </w:r>
      <w:r w:rsidR="001A7099">
        <w:rPr>
          <w:rFonts w:ascii="Times New Roman" w:hAnsi="Times New Roman" w:cs="Times New Roman"/>
          <w:sz w:val="24"/>
          <w:szCs w:val="24"/>
        </w:rPr>
        <w:t>interchange</w:t>
      </w:r>
      <w:r w:rsidR="002E69CE">
        <w:rPr>
          <w:rFonts w:ascii="Times New Roman" w:hAnsi="Times New Roman" w:cs="Times New Roman"/>
          <w:sz w:val="24"/>
          <w:szCs w:val="24"/>
        </w:rPr>
        <w:t>.</w:t>
      </w:r>
    </w:p>
    <w:p w14:paraId="12CD35D6" w14:textId="77777777" w:rsidR="00F80CB5" w:rsidRDefault="00F80CB5" w:rsidP="00F80CB5">
      <w:pPr>
        <w:tabs>
          <w:tab w:val="left" w:pos="4155"/>
        </w:tabs>
        <w:spacing w:after="0" w:line="360" w:lineRule="auto"/>
        <w:ind w:firstLine="720"/>
        <w:jc w:val="both"/>
        <w:rPr>
          <w:rFonts w:ascii="Times New Roman" w:hAnsi="Times New Roman" w:cs="Times New Roman"/>
          <w:sz w:val="24"/>
          <w:szCs w:val="24"/>
        </w:rPr>
      </w:pPr>
    </w:p>
    <w:p w14:paraId="6286CC91" w14:textId="77777777" w:rsidR="002E69CE" w:rsidRPr="002E69CE" w:rsidRDefault="00C41A54" w:rsidP="007C2548">
      <w:pPr>
        <w:tabs>
          <w:tab w:val="left" w:pos="4155"/>
        </w:tabs>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Communication between Management and E</w:t>
      </w:r>
      <w:r w:rsidR="00AF2F56" w:rsidRPr="002E69CE">
        <w:rPr>
          <w:rFonts w:ascii="Times New Roman" w:hAnsi="Times New Roman" w:cs="Times New Roman"/>
          <w:b/>
          <w:sz w:val="24"/>
          <w:szCs w:val="24"/>
        </w:rPr>
        <w:t>mployees</w:t>
      </w:r>
    </w:p>
    <w:p w14:paraId="7F00B32C" w14:textId="1E8EAEB6" w:rsidR="0010246B" w:rsidRDefault="00C41A54" w:rsidP="00F80CB5">
      <w:pPr>
        <w:tabs>
          <w:tab w:val="left" w:pos="4155"/>
        </w:tabs>
        <w:spacing w:after="0" w:line="360" w:lineRule="auto"/>
        <w:ind w:firstLine="720"/>
        <w:jc w:val="both"/>
        <w:rPr>
          <w:rFonts w:ascii="Times New Roman" w:hAnsi="Times New Roman" w:cs="Times New Roman"/>
          <w:sz w:val="24"/>
          <w:szCs w:val="24"/>
        </w:rPr>
      </w:pPr>
      <w:r w:rsidRPr="00CD6603">
        <w:rPr>
          <w:rFonts w:ascii="Times New Roman" w:hAnsi="Times New Roman" w:cs="Times New Roman"/>
          <w:sz w:val="24"/>
          <w:szCs w:val="24"/>
        </w:rPr>
        <w:t xml:space="preserve"> Communication between manage</w:t>
      </w:r>
      <w:r w:rsidR="008878E6">
        <w:rPr>
          <w:rFonts w:ascii="Times New Roman" w:hAnsi="Times New Roman" w:cs="Times New Roman"/>
          <w:sz w:val="24"/>
          <w:szCs w:val="24"/>
        </w:rPr>
        <w:t xml:space="preserve">ment and employees is </w:t>
      </w:r>
      <w:r w:rsidRPr="00CD6603">
        <w:rPr>
          <w:rFonts w:ascii="Times New Roman" w:hAnsi="Times New Roman" w:cs="Times New Roman"/>
          <w:sz w:val="24"/>
          <w:szCs w:val="24"/>
        </w:rPr>
        <w:t xml:space="preserve">essential for the effective </w:t>
      </w:r>
      <w:r w:rsidR="008878E6">
        <w:rPr>
          <w:rFonts w:ascii="Times New Roman" w:hAnsi="Times New Roman" w:cs="Times New Roman"/>
          <w:sz w:val="24"/>
          <w:szCs w:val="24"/>
        </w:rPr>
        <w:t>operation</w:t>
      </w:r>
      <w:r w:rsidRPr="00CD6603">
        <w:rPr>
          <w:rFonts w:ascii="Times New Roman" w:hAnsi="Times New Roman" w:cs="Times New Roman"/>
          <w:sz w:val="24"/>
          <w:szCs w:val="24"/>
        </w:rPr>
        <w:t xml:space="preserve"> of </w:t>
      </w:r>
      <w:r w:rsidR="008878E6">
        <w:rPr>
          <w:rFonts w:ascii="Times New Roman" w:hAnsi="Times New Roman" w:cs="Times New Roman"/>
          <w:sz w:val="24"/>
          <w:szCs w:val="24"/>
        </w:rPr>
        <w:t>an</w:t>
      </w:r>
      <w:r w:rsidRPr="00CD6603">
        <w:rPr>
          <w:rFonts w:ascii="Times New Roman" w:hAnsi="Times New Roman" w:cs="Times New Roman"/>
          <w:sz w:val="24"/>
          <w:szCs w:val="24"/>
        </w:rPr>
        <w:t xml:space="preserve"> organization. The two groups use vertical transmission</w:t>
      </w:r>
      <w:r w:rsidR="006C4C3D">
        <w:rPr>
          <w:rFonts w:ascii="Times New Roman" w:hAnsi="Times New Roman" w:cs="Times New Roman"/>
          <w:sz w:val="24"/>
          <w:szCs w:val="24"/>
        </w:rPr>
        <w:t>,</w:t>
      </w:r>
      <w:r w:rsidRPr="00CD6603">
        <w:rPr>
          <w:rFonts w:ascii="Times New Roman" w:hAnsi="Times New Roman" w:cs="Times New Roman"/>
          <w:sz w:val="24"/>
          <w:szCs w:val="24"/>
        </w:rPr>
        <w:t xml:space="preserve"> where </w:t>
      </w:r>
      <w:r w:rsidR="006C4C3D">
        <w:rPr>
          <w:rFonts w:ascii="Times New Roman" w:hAnsi="Times New Roman" w:cs="Times New Roman"/>
          <w:sz w:val="24"/>
          <w:szCs w:val="24"/>
        </w:rPr>
        <w:t>the administrators</w:t>
      </w:r>
      <w:r w:rsidRPr="00CD6603">
        <w:rPr>
          <w:rFonts w:ascii="Times New Roman" w:hAnsi="Times New Roman" w:cs="Times New Roman"/>
          <w:sz w:val="24"/>
          <w:szCs w:val="24"/>
        </w:rPr>
        <w:t xml:space="preserve"> </w:t>
      </w:r>
      <w:r w:rsidR="006C4C3D">
        <w:rPr>
          <w:rFonts w:ascii="Times New Roman" w:hAnsi="Times New Roman" w:cs="Times New Roman"/>
          <w:sz w:val="24"/>
          <w:szCs w:val="24"/>
        </w:rPr>
        <w:t>employ an</w:t>
      </w:r>
      <w:r w:rsidRPr="00CD6603">
        <w:rPr>
          <w:rFonts w:ascii="Times New Roman" w:hAnsi="Times New Roman" w:cs="Times New Roman"/>
          <w:sz w:val="24"/>
          <w:szCs w:val="24"/>
        </w:rPr>
        <w:t xml:space="preserve"> up to down </w:t>
      </w:r>
      <w:r w:rsidR="006C4C3D">
        <w:rPr>
          <w:rFonts w:ascii="Times New Roman" w:hAnsi="Times New Roman" w:cs="Times New Roman"/>
          <w:sz w:val="24"/>
          <w:szCs w:val="24"/>
        </w:rPr>
        <w:t>approach,</w:t>
      </w:r>
      <w:r w:rsidRPr="00CD6603">
        <w:rPr>
          <w:rFonts w:ascii="Times New Roman" w:hAnsi="Times New Roman" w:cs="Times New Roman"/>
          <w:sz w:val="24"/>
          <w:szCs w:val="24"/>
        </w:rPr>
        <w:t xml:space="preserve"> while employees use down- up communication. The management communicates to employees to clarify business strategies and set targets</w:t>
      </w:r>
      <w:r w:rsidR="006C4C3D">
        <w:rPr>
          <w:rFonts w:ascii="Times New Roman" w:hAnsi="Times New Roman" w:cs="Times New Roman"/>
          <w:sz w:val="24"/>
          <w:szCs w:val="24"/>
        </w:rPr>
        <w:t>, as well as issue instructions for work performance. Similarly, e</w:t>
      </w:r>
      <w:r w:rsidRPr="00CD6603">
        <w:rPr>
          <w:rFonts w:ascii="Times New Roman" w:hAnsi="Times New Roman" w:cs="Times New Roman"/>
          <w:sz w:val="24"/>
          <w:szCs w:val="24"/>
        </w:rPr>
        <w:t>mployees communicate with the management to voice t</w:t>
      </w:r>
      <w:r w:rsidR="006C4C3D">
        <w:rPr>
          <w:rFonts w:ascii="Times New Roman" w:hAnsi="Times New Roman" w:cs="Times New Roman"/>
          <w:sz w:val="24"/>
          <w:szCs w:val="24"/>
        </w:rPr>
        <w:t xml:space="preserve">heir concerns on matters </w:t>
      </w:r>
      <w:r w:rsidR="001D6889">
        <w:rPr>
          <w:rFonts w:ascii="Times New Roman" w:hAnsi="Times New Roman" w:cs="Times New Roman"/>
          <w:sz w:val="24"/>
          <w:szCs w:val="24"/>
        </w:rPr>
        <w:t>concern</w:t>
      </w:r>
      <w:r w:rsidR="001D6889" w:rsidRPr="00CD6603">
        <w:rPr>
          <w:rFonts w:ascii="Times New Roman" w:hAnsi="Times New Roman" w:cs="Times New Roman"/>
          <w:sz w:val="24"/>
          <w:szCs w:val="24"/>
        </w:rPr>
        <w:t>ing</w:t>
      </w:r>
      <w:r w:rsidRPr="00CD6603">
        <w:rPr>
          <w:rFonts w:ascii="Times New Roman" w:hAnsi="Times New Roman" w:cs="Times New Roman"/>
          <w:sz w:val="24"/>
          <w:szCs w:val="24"/>
        </w:rPr>
        <w:t xml:space="preserve"> the organization, make inquiries, and seek clarification or give their input on specific issues. Communication between the administration and lower-level employees boost</w:t>
      </w:r>
      <w:r w:rsidR="006C4C3D">
        <w:rPr>
          <w:rFonts w:ascii="Times New Roman" w:hAnsi="Times New Roman" w:cs="Times New Roman"/>
          <w:sz w:val="24"/>
          <w:szCs w:val="24"/>
        </w:rPr>
        <w:t>s</w:t>
      </w:r>
      <w:r w:rsidRPr="00CD6603">
        <w:rPr>
          <w:rFonts w:ascii="Times New Roman" w:hAnsi="Times New Roman" w:cs="Times New Roman"/>
          <w:sz w:val="24"/>
          <w:szCs w:val="24"/>
        </w:rPr>
        <w:t xml:space="preserve"> trust and contributes towards building </w:t>
      </w:r>
      <w:r w:rsidR="006C4C3D">
        <w:rPr>
          <w:rFonts w:ascii="Times New Roman" w:hAnsi="Times New Roman" w:cs="Times New Roman"/>
          <w:sz w:val="24"/>
          <w:szCs w:val="24"/>
        </w:rPr>
        <w:t>a</w:t>
      </w:r>
      <w:r w:rsidRPr="00CD6603">
        <w:rPr>
          <w:rFonts w:ascii="Times New Roman" w:hAnsi="Times New Roman" w:cs="Times New Roman"/>
          <w:sz w:val="24"/>
          <w:szCs w:val="24"/>
        </w:rPr>
        <w:t xml:space="preserve"> harmonious </w:t>
      </w:r>
      <w:r w:rsidR="006C4C3D">
        <w:rPr>
          <w:rFonts w:ascii="Times New Roman" w:hAnsi="Times New Roman" w:cs="Times New Roman"/>
          <w:sz w:val="24"/>
          <w:szCs w:val="24"/>
        </w:rPr>
        <w:t>working environment</w:t>
      </w:r>
      <w:r w:rsidR="009C1269">
        <w:rPr>
          <w:rFonts w:ascii="Times New Roman" w:hAnsi="Times New Roman" w:cs="Times New Roman"/>
          <w:sz w:val="24"/>
          <w:szCs w:val="24"/>
        </w:rPr>
        <w:t xml:space="preserve">. </w:t>
      </w:r>
      <w:r w:rsidRPr="00CD6603">
        <w:rPr>
          <w:rFonts w:ascii="Times New Roman" w:hAnsi="Times New Roman" w:cs="Times New Roman"/>
          <w:sz w:val="24"/>
          <w:szCs w:val="24"/>
        </w:rPr>
        <w:t xml:space="preserve">Besides, communication is an essential tool in managing change and reducing internal politics. However, for communication to be effective, both the management and employees must observe their communication behavior and </w:t>
      </w:r>
      <w:r w:rsidR="001B6FDA">
        <w:rPr>
          <w:rFonts w:ascii="Times New Roman" w:hAnsi="Times New Roman" w:cs="Times New Roman"/>
          <w:sz w:val="24"/>
          <w:szCs w:val="24"/>
        </w:rPr>
        <w:t xml:space="preserve">choice of </w:t>
      </w:r>
      <w:r w:rsidRPr="00CD6603">
        <w:rPr>
          <w:rFonts w:ascii="Times New Roman" w:hAnsi="Times New Roman" w:cs="Times New Roman"/>
          <w:sz w:val="24"/>
          <w:szCs w:val="24"/>
        </w:rPr>
        <w:t>mode</w:t>
      </w:r>
      <w:r w:rsidR="001B6FDA">
        <w:rPr>
          <w:rFonts w:ascii="Times New Roman" w:hAnsi="Times New Roman" w:cs="Times New Roman"/>
          <w:sz w:val="24"/>
          <w:szCs w:val="24"/>
        </w:rPr>
        <w:t>s</w:t>
      </w:r>
      <w:r w:rsidRPr="00CD6603">
        <w:rPr>
          <w:rFonts w:ascii="Times New Roman" w:hAnsi="Times New Roman" w:cs="Times New Roman"/>
          <w:sz w:val="24"/>
          <w:szCs w:val="24"/>
        </w:rPr>
        <w:t xml:space="preserve">.  For instance, a supervisor may use </w:t>
      </w:r>
      <w:r w:rsidR="00B347E2">
        <w:rPr>
          <w:rFonts w:ascii="Times New Roman" w:hAnsi="Times New Roman" w:cs="Times New Roman"/>
          <w:sz w:val="24"/>
          <w:szCs w:val="24"/>
        </w:rPr>
        <w:t>a</w:t>
      </w:r>
      <w:r w:rsidRPr="00CD6603">
        <w:rPr>
          <w:rFonts w:ascii="Times New Roman" w:hAnsi="Times New Roman" w:cs="Times New Roman"/>
          <w:sz w:val="24"/>
          <w:szCs w:val="24"/>
        </w:rPr>
        <w:t xml:space="preserve"> formal tone when communicating with subordinates on organizational goals and targets or seeking to clarify an issue. </w:t>
      </w:r>
      <w:r w:rsidR="00B347E2">
        <w:rPr>
          <w:rFonts w:ascii="Times New Roman" w:hAnsi="Times New Roman" w:cs="Times New Roman"/>
          <w:sz w:val="24"/>
          <w:szCs w:val="24"/>
        </w:rPr>
        <w:t>Conversely</w:t>
      </w:r>
      <w:r w:rsidRPr="00CD6603">
        <w:rPr>
          <w:rFonts w:ascii="Times New Roman" w:hAnsi="Times New Roman" w:cs="Times New Roman"/>
          <w:sz w:val="24"/>
          <w:szCs w:val="24"/>
        </w:rPr>
        <w:t xml:space="preserve">, the </w:t>
      </w:r>
      <w:r w:rsidR="00B347E2">
        <w:rPr>
          <w:rFonts w:ascii="Times New Roman" w:hAnsi="Times New Roman" w:cs="Times New Roman"/>
          <w:sz w:val="24"/>
          <w:szCs w:val="24"/>
        </w:rPr>
        <w:t>leader</w:t>
      </w:r>
      <w:r w:rsidRPr="00CD6603">
        <w:rPr>
          <w:rFonts w:ascii="Times New Roman" w:hAnsi="Times New Roman" w:cs="Times New Roman"/>
          <w:sz w:val="24"/>
          <w:szCs w:val="24"/>
        </w:rPr>
        <w:t xml:space="preserve"> may use an informal tone and language to enquire about the welfare of employee</w:t>
      </w:r>
      <w:r w:rsidR="00B347E2">
        <w:rPr>
          <w:rFonts w:ascii="Times New Roman" w:hAnsi="Times New Roman" w:cs="Times New Roman"/>
          <w:sz w:val="24"/>
          <w:szCs w:val="24"/>
        </w:rPr>
        <w:t>s</w:t>
      </w:r>
      <w:r w:rsidRPr="00CD6603">
        <w:rPr>
          <w:rFonts w:ascii="Times New Roman" w:hAnsi="Times New Roman" w:cs="Times New Roman"/>
          <w:sz w:val="24"/>
          <w:szCs w:val="24"/>
        </w:rPr>
        <w:t xml:space="preserve"> who </w:t>
      </w:r>
      <w:r w:rsidR="00B347E2">
        <w:rPr>
          <w:rFonts w:ascii="Times New Roman" w:hAnsi="Times New Roman" w:cs="Times New Roman"/>
          <w:sz w:val="24"/>
          <w:szCs w:val="24"/>
        </w:rPr>
        <w:t>appear</w:t>
      </w:r>
      <w:r w:rsidRPr="00CD6603">
        <w:rPr>
          <w:rFonts w:ascii="Times New Roman" w:hAnsi="Times New Roman" w:cs="Times New Roman"/>
          <w:sz w:val="24"/>
          <w:szCs w:val="24"/>
        </w:rPr>
        <w:t xml:space="preserve"> to have personal problems affecting their work performance.</w:t>
      </w:r>
    </w:p>
    <w:p w14:paraId="6E54DE53" w14:textId="77777777" w:rsidR="00F80CB5" w:rsidRDefault="00F80CB5" w:rsidP="007C2548">
      <w:pPr>
        <w:tabs>
          <w:tab w:val="left" w:pos="4155"/>
        </w:tabs>
        <w:spacing w:after="0" w:line="360" w:lineRule="auto"/>
        <w:jc w:val="both"/>
        <w:rPr>
          <w:rFonts w:ascii="Times New Roman" w:hAnsi="Times New Roman" w:cs="Times New Roman"/>
          <w:b/>
          <w:bCs/>
          <w:sz w:val="24"/>
          <w:szCs w:val="24"/>
        </w:rPr>
      </w:pPr>
    </w:p>
    <w:p w14:paraId="5CC04DE5" w14:textId="65970983" w:rsidR="00BD080A" w:rsidRPr="00BD080A" w:rsidRDefault="00BD080A" w:rsidP="007C2548">
      <w:pPr>
        <w:tabs>
          <w:tab w:val="left" w:pos="4155"/>
        </w:tabs>
        <w:spacing w:after="0" w:line="360" w:lineRule="auto"/>
        <w:jc w:val="both"/>
        <w:rPr>
          <w:rFonts w:ascii="Times New Roman" w:hAnsi="Times New Roman" w:cs="Times New Roman"/>
          <w:b/>
          <w:bCs/>
          <w:sz w:val="24"/>
          <w:szCs w:val="24"/>
        </w:rPr>
      </w:pPr>
      <w:r w:rsidRPr="00BD080A">
        <w:rPr>
          <w:rFonts w:ascii="Times New Roman" w:hAnsi="Times New Roman" w:cs="Times New Roman"/>
          <w:b/>
          <w:bCs/>
          <w:sz w:val="24"/>
          <w:szCs w:val="24"/>
        </w:rPr>
        <w:t>Conclusion</w:t>
      </w:r>
    </w:p>
    <w:p w14:paraId="2F22D238" w14:textId="592D9E61" w:rsidR="00CD6603" w:rsidRPr="00CD6603" w:rsidRDefault="00C41A54" w:rsidP="007C2548">
      <w:pPr>
        <w:tabs>
          <w:tab w:val="left" w:pos="4155"/>
        </w:tabs>
        <w:spacing w:after="0" w:line="360" w:lineRule="auto"/>
        <w:ind w:firstLine="720"/>
        <w:jc w:val="both"/>
        <w:rPr>
          <w:rFonts w:ascii="Times New Roman" w:hAnsi="Times New Roman" w:cs="Times New Roman"/>
          <w:sz w:val="24"/>
          <w:szCs w:val="24"/>
        </w:rPr>
      </w:pPr>
      <w:r w:rsidRPr="00CD6603">
        <w:rPr>
          <w:rFonts w:ascii="Times New Roman" w:hAnsi="Times New Roman" w:cs="Times New Roman"/>
          <w:sz w:val="24"/>
          <w:szCs w:val="24"/>
        </w:rPr>
        <w:t xml:space="preserve">  Effective communication is an essential aspect of daily life and has significant consequences on both the sender and the receiver. There is a positive correlation between effective communication and </w:t>
      </w:r>
      <w:r w:rsidR="00B347E2">
        <w:rPr>
          <w:rFonts w:ascii="Times New Roman" w:hAnsi="Times New Roman" w:cs="Times New Roman"/>
          <w:sz w:val="24"/>
          <w:szCs w:val="24"/>
        </w:rPr>
        <w:t>organizational</w:t>
      </w:r>
      <w:r w:rsidRPr="00CD6603">
        <w:rPr>
          <w:rFonts w:ascii="Times New Roman" w:hAnsi="Times New Roman" w:cs="Times New Roman"/>
          <w:sz w:val="24"/>
          <w:szCs w:val="24"/>
        </w:rPr>
        <w:t xml:space="preserve"> performance. Besides, it also influences the work environment through enhanced trust, boosting willingness to change, and fostering a sense of b</w:t>
      </w:r>
      <w:r w:rsidR="00B347E2">
        <w:rPr>
          <w:rFonts w:ascii="Times New Roman" w:hAnsi="Times New Roman" w:cs="Times New Roman"/>
          <w:sz w:val="24"/>
          <w:szCs w:val="24"/>
        </w:rPr>
        <w:t>elonging among employees. Di</w:t>
      </w:r>
      <w:r w:rsidRPr="00CD6603">
        <w:rPr>
          <w:rFonts w:ascii="Times New Roman" w:hAnsi="Times New Roman" w:cs="Times New Roman"/>
          <w:sz w:val="24"/>
          <w:szCs w:val="24"/>
        </w:rPr>
        <w:t xml:space="preserve">fferent communication models can </w:t>
      </w:r>
      <w:r w:rsidR="00B347E2">
        <w:rPr>
          <w:rFonts w:ascii="Times New Roman" w:hAnsi="Times New Roman" w:cs="Times New Roman"/>
          <w:sz w:val="24"/>
          <w:szCs w:val="24"/>
        </w:rPr>
        <w:t>be applied</w:t>
      </w:r>
      <w:r w:rsidRPr="00CD6603">
        <w:rPr>
          <w:rFonts w:ascii="Times New Roman" w:hAnsi="Times New Roman" w:cs="Times New Roman"/>
          <w:sz w:val="24"/>
          <w:szCs w:val="24"/>
        </w:rPr>
        <w:t xml:space="preserve"> in </w:t>
      </w:r>
      <w:r w:rsidR="00B347E2">
        <w:rPr>
          <w:rFonts w:ascii="Times New Roman" w:hAnsi="Times New Roman" w:cs="Times New Roman"/>
          <w:sz w:val="24"/>
          <w:szCs w:val="24"/>
        </w:rPr>
        <w:t>varying</w:t>
      </w:r>
      <w:r w:rsidRPr="00CD6603">
        <w:rPr>
          <w:rFonts w:ascii="Times New Roman" w:hAnsi="Times New Roman" w:cs="Times New Roman"/>
          <w:sz w:val="24"/>
          <w:szCs w:val="24"/>
        </w:rPr>
        <w:t xml:space="preserve"> scenarios</w:t>
      </w:r>
      <w:r w:rsidR="00311B76">
        <w:rPr>
          <w:rFonts w:ascii="Times New Roman" w:hAnsi="Times New Roman" w:cs="Times New Roman"/>
          <w:sz w:val="24"/>
          <w:szCs w:val="24"/>
        </w:rPr>
        <w:t xml:space="preserve"> to promote success</w:t>
      </w:r>
      <w:r w:rsidRPr="00CD6603">
        <w:rPr>
          <w:rFonts w:ascii="Times New Roman" w:hAnsi="Times New Roman" w:cs="Times New Roman"/>
          <w:sz w:val="24"/>
          <w:szCs w:val="24"/>
        </w:rPr>
        <w:t xml:space="preserve">. However, I find Schramm's model of communication more applicable in organizational </w:t>
      </w:r>
      <w:r w:rsidRPr="00CD6603">
        <w:rPr>
          <w:rFonts w:ascii="Times New Roman" w:hAnsi="Times New Roman" w:cs="Times New Roman"/>
          <w:sz w:val="24"/>
          <w:szCs w:val="24"/>
        </w:rPr>
        <w:lastRenderedPageBreak/>
        <w:t>communication since it provides room to achieve a common understanding for both the sender and the receiver.</w:t>
      </w:r>
      <w:r w:rsidR="00172AA2">
        <w:rPr>
          <w:rFonts w:ascii="Times New Roman" w:hAnsi="Times New Roman" w:cs="Times New Roman"/>
          <w:sz w:val="24"/>
          <w:szCs w:val="24"/>
        </w:rPr>
        <w:t xml:space="preserve"> Its effectiveness is emphasized by </w:t>
      </w:r>
      <w:r w:rsidR="00D42D8C">
        <w:rPr>
          <w:rFonts w:ascii="Times New Roman" w:hAnsi="Times New Roman" w:cs="Times New Roman"/>
          <w:sz w:val="24"/>
          <w:szCs w:val="24"/>
        </w:rPr>
        <w:t>challenges experienced by</w:t>
      </w:r>
      <w:r w:rsidR="00172AA2">
        <w:rPr>
          <w:rFonts w:ascii="Times New Roman" w:hAnsi="Times New Roman" w:cs="Times New Roman"/>
          <w:sz w:val="24"/>
          <w:szCs w:val="24"/>
        </w:rPr>
        <w:t xml:space="preserve"> Pedro and Mari</w:t>
      </w:r>
      <w:r w:rsidR="00E6072D">
        <w:rPr>
          <w:rFonts w:ascii="Times New Roman" w:hAnsi="Times New Roman" w:cs="Times New Roman"/>
          <w:sz w:val="24"/>
          <w:szCs w:val="24"/>
        </w:rPr>
        <w:t>a</w:t>
      </w:r>
      <w:r w:rsidR="00D42D8C">
        <w:rPr>
          <w:rFonts w:ascii="Times New Roman" w:hAnsi="Times New Roman" w:cs="Times New Roman"/>
          <w:sz w:val="24"/>
          <w:szCs w:val="24"/>
        </w:rPr>
        <w:t xml:space="preserve"> due to a lack of feedback. </w:t>
      </w:r>
    </w:p>
    <w:p w14:paraId="65E776B9" w14:textId="77777777" w:rsidR="00CD6603" w:rsidRPr="00CD6603" w:rsidRDefault="00C41A54" w:rsidP="007C2548">
      <w:pPr>
        <w:spacing w:line="360" w:lineRule="auto"/>
        <w:jc w:val="both"/>
        <w:rPr>
          <w:rFonts w:ascii="Times New Roman" w:hAnsi="Times New Roman" w:cs="Times New Roman"/>
          <w:sz w:val="24"/>
          <w:szCs w:val="24"/>
        </w:rPr>
      </w:pPr>
      <w:r w:rsidRPr="00CD6603">
        <w:rPr>
          <w:rFonts w:ascii="Times New Roman" w:hAnsi="Times New Roman" w:cs="Times New Roman"/>
          <w:sz w:val="24"/>
          <w:szCs w:val="24"/>
        </w:rPr>
        <w:br w:type="page"/>
      </w:r>
    </w:p>
    <w:p w14:paraId="16EF2F1F" w14:textId="77777777" w:rsidR="00454000" w:rsidRDefault="00454000" w:rsidP="00C364A5">
      <w:pPr>
        <w:tabs>
          <w:tab w:val="left" w:pos="4155"/>
        </w:tabs>
        <w:spacing w:after="0" w:line="360" w:lineRule="auto"/>
        <w:ind w:firstLine="720"/>
        <w:jc w:val="center"/>
        <w:rPr>
          <w:rFonts w:ascii="Times New Roman" w:hAnsi="Times New Roman" w:cs="Times New Roman"/>
          <w:b/>
          <w:bCs/>
          <w:sz w:val="32"/>
          <w:szCs w:val="32"/>
        </w:rPr>
      </w:pPr>
    </w:p>
    <w:p w14:paraId="7BC282E0" w14:textId="7678E4D1" w:rsidR="00CD6603" w:rsidRPr="0010246B" w:rsidRDefault="00C41A54" w:rsidP="00C364A5">
      <w:pPr>
        <w:tabs>
          <w:tab w:val="left" w:pos="4155"/>
        </w:tabs>
        <w:spacing w:after="0" w:line="360" w:lineRule="auto"/>
        <w:ind w:firstLine="720"/>
        <w:jc w:val="center"/>
        <w:rPr>
          <w:rFonts w:ascii="Times New Roman" w:hAnsi="Times New Roman" w:cs="Times New Roman"/>
          <w:b/>
          <w:bCs/>
          <w:sz w:val="32"/>
          <w:szCs w:val="32"/>
        </w:rPr>
      </w:pPr>
      <w:r w:rsidRPr="0010246B">
        <w:rPr>
          <w:rFonts w:ascii="Times New Roman" w:hAnsi="Times New Roman" w:cs="Times New Roman"/>
          <w:b/>
          <w:bCs/>
          <w:sz w:val="32"/>
          <w:szCs w:val="32"/>
        </w:rPr>
        <w:t>List of Reference</w:t>
      </w:r>
      <w:r w:rsidR="009C3FEB" w:rsidRPr="0010246B">
        <w:rPr>
          <w:rFonts w:ascii="Times New Roman" w:hAnsi="Times New Roman" w:cs="Times New Roman"/>
          <w:b/>
          <w:bCs/>
          <w:sz w:val="32"/>
          <w:szCs w:val="32"/>
        </w:rPr>
        <w:t>s</w:t>
      </w:r>
      <w:r w:rsidR="002902AA" w:rsidRPr="0010246B">
        <w:rPr>
          <w:rFonts w:ascii="Times New Roman" w:hAnsi="Times New Roman" w:cs="Times New Roman"/>
          <w:b/>
          <w:bCs/>
          <w:sz w:val="32"/>
          <w:szCs w:val="32"/>
        </w:rPr>
        <w:t xml:space="preserve">: </w:t>
      </w:r>
    </w:p>
    <w:p w14:paraId="14ACF62D" w14:textId="264BA811" w:rsidR="002902AA" w:rsidRDefault="002902AA" w:rsidP="00C364A5">
      <w:pPr>
        <w:tabs>
          <w:tab w:val="left" w:pos="4155"/>
        </w:tabs>
        <w:spacing w:after="0" w:line="360" w:lineRule="auto"/>
        <w:ind w:firstLine="720"/>
        <w:jc w:val="center"/>
        <w:rPr>
          <w:rFonts w:ascii="Times New Roman" w:hAnsi="Times New Roman" w:cs="Times New Roman"/>
          <w:sz w:val="32"/>
          <w:szCs w:val="32"/>
        </w:rPr>
      </w:pPr>
    </w:p>
    <w:p w14:paraId="3F7B4ED8" w14:textId="72E5757B" w:rsidR="00427173" w:rsidRDefault="00427173" w:rsidP="00C364A5">
      <w:pPr>
        <w:tabs>
          <w:tab w:val="left" w:pos="4155"/>
        </w:tabs>
        <w:spacing w:after="0" w:line="360" w:lineRule="auto"/>
        <w:ind w:firstLine="720"/>
        <w:jc w:val="center"/>
        <w:rPr>
          <w:rFonts w:ascii="Times New Roman" w:hAnsi="Times New Roman" w:cs="Times New Roman"/>
          <w:sz w:val="24"/>
          <w:szCs w:val="24"/>
        </w:rPr>
      </w:pPr>
    </w:p>
    <w:p w14:paraId="67D8DBBA" w14:textId="0D587F74" w:rsidR="00F81082" w:rsidRPr="00F81082" w:rsidRDefault="00F81082" w:rsidP="00F81082">
      <w:pPr>
        <w:tabs>
          <w:tab w:val="left" w:pos="4155"/>
        </w:tabs>
        <w:spacing w:after="0" w:line="360" w:lineRule="auto"/>
        <w:ind w:firstLine="720"/>
        <w:rPr>
          <w:rFonts w:ascii="Times New Roman" w:hAnsi="Times New Roman" w:cs="Times New Roman"/>
          <w:sz w:val="24"/>
          <w:szCs w:val="24"/>
        </w:rPr>
      </w:pPr>
      <w:r w:rsidRPr="00F81082">
        <w:rPr>
          <w:rFonts w:ascii="Times New Roman" w:hAnsi="Times New Roman" w:cs="Times New Roman"/>
          <w:color w:val="000000"/>
          <w:sz w:val="24"/>
          <w:szCs w:val="24"/>
          <w:shd w:val="clear" w:color="auto" w:fill="FFFFFF"/>
        </w:rPr>
        <w:t>Baba, J. and profile, V. (2019). </w:t>
      </w:r>
      <w:r w:rsidRPr="00F81082">
        <w:rPr>
          <w:rFonts w:ascii="Times New Roman" w:hAnsi="Times New Roman" w:cs="Times New Roman"/>
          <w:i/>
          <w:iCs/>
          <w:color w:val="000000"/>
          <w:sz w:val="24"/>
          <w:szCs w:val="24"/>
          <w:shd w:val="clear" w:color="auto" w:fill="FFFFFF"/>
        </w:rPr>
        <w:t>OSGOOD- SCHRAMM Circular MODEL OF COMMUNICATION-1955</w:t>
      </w:r>
      <w:r w:rsidRPr="00F81082">
        <w:rPr>
          <w:rFonts w:ascii="Times New Roman" w:hAnsi="Times New Roman" w:cs="Times New Roman"/>
          <w:color w:val="000000"/>
          <w:sz w:val="24"/>
          <w:szCs w:val="24"/>
          <w:shd w:val="clear" w:color="auto" w:fill="FFFFFF"/>
        </w:rPr>
        <w:t xml:space="preserve">. [online] Wecommunication.blogspot.com. Available at: https://wecommunication.blogspot.com/2012/01/osgood-schramm-circular-model-of.html </w:t>
      </w:r>
      <w:r w:rsidR="00744052">
        <w:rPr>
          <w:rFonts w:ascii="Times New Roman" w:hAnsi="Times New Roman" w:cs="Times New Roman"/>
          <w:color w:val="000000"/>
          <w:sz w:val="24"/>
          <w:szCs w:val="24"/>
          <w:shd w:val="clear" w:color="auto" w:fill="FFFFFF"/>
        </w:rPr>
        <w:t>(</w:t>
      </w:r>
      <w:r w:rsidRPr="00F81082">
        <w:rPr>
          <w:rFonts w:ascii="Times New Roman" w:hAnsi="Times New Roman" w:cs="Times New Roman"/>
          <w:color w:val="000000"/>
          <w:sz w:val="24"/>
          <w:szCs w:val="24"/>
          <w:shd w:val="clear" w:color="auto" w:fill="FFFFFF"/>
        </w:rPr>
        <w:t>Accessed 2</w:t>
      </w:r>
      <w:r w:rsidR="00744052">
        <w:rPr>
          <w:rFonts w:ascii="Times New Roman" w:hAnsi="Times New Roman" w:cs="Times New Roman"/>
          <w:color w:val="000000"/>
          <w:sz w:val="24"/>
          <w:szCs w:val="24"/>
          <w:shd w:val="clear" w:color="auto" w:fill="FFFFFF"/>
        </w:rPr>
        <w:t xml:space="preserve">3 </w:t>
      </w:r>
      <w:r w:rsidRPr="00F81082">
        <w:rPr>
          <w:rFonts w:ascii="Times New Roman" w:hAnsi="Times New Roman" w:cs="Times New Roman"/>
          <w:color w:val="000000"/>
          <w:sz w:val="24"/>
          <w:szCs w:val="24"/>
          <w:shd w:val="clear" w:color="auto" w:fill="FFFFFF"/>
        </w:rPr>
        <w:t>Dec</w:t>
      </w:r>
      <w:r w:rsidR="00744052">
        <w:rPr>
          <w:rFonts w:ascii="Times New Roman" w:hAnsi="Times New Roman" w:cs="Times New Roman"/>
          <w:color w:val="000000"/>
          <w:sz w:val="24"/>
          <w:szCs w:val="24"/>
          <w:shd w:val="clear" w:color="auto" w:fill="FFFFFF"/>
        </w:rPr>
        <w:t>ember</w:t>
      </w:r>
      <w:r w:rsidRPr="00F81082">
        <w:rPr>
          <w:rFonts w:ascii="Times New Roman" w:hAnsi="Times New Roman" w:cs="Times New Roman"/>
          <w:color w:val="000000"/>
          <w:sz w:val="24"/>
          <w:szCs w:val="24"/>
          <w:shd w:val="clear" w:color="auto" w:fill="FFFFFF"/>
        </w:rPr>
        <w:t xml:space="preserve"> 2019</w:t>
      </w:r>
      <w:r w:rsidR="00744052">
        <w:rPr>
          <w:rFonts w:ascii="Times New Roman" w:hAnsi="Times New Roman" w:cs="Times New Roman"/>
          <w:color w:val="000000"/>
          <w:sz w:val="24"/>
          <w:szCs w:val="24"/>
          <w:shd w:val="clear" w:color="auto" w:fill="FFFFFF"/>
        </w:rPr>
        <w:t>)</w:t>
      </w:r>
      <w:r w:rsidRPr="00F81082">
        <w:rPr>
          <w:rFonts w:ascii="Times New Roman" w:hAnsi="Times New Roman" w:cs="Times New Roman"/>
          <w:color w:val="000000"/>
          <w:sz w:val="24"/>
          <w:szCs w:val="24"/>
          <w:shd w:val="clear" w:color="auto" w:fill="FFFFFF"/>
        </w:rPr>
        <w:t>.</w:t>
      </w:r>
    </w:p>
    <w:p w14:paraId="4486CF80" w14:textId="7A121DA0" w:rsidR="00427173" w:rsidRDefault="00427173" w:rsidP="00427173">
      <w:pPr>
        <w:tabs>
          <w:tab w:val="left" w:pos="4155"/>
        </w:tabs>
        <w:spacing w:after="0" w:line="360" w:lineRule="auto"/>
        <w:ind w:left="720" w:hanging="720"/>
        <w:rPr>
          <w:rFonts w:ascii="Times New Roman" w:hAnsi="Times New Roman" w:cs="Times New Roman"/>
          <w:color w:val="000000"/>
          <w:sz w:val="24"/>
          <w:szCs w:val="24"/>
          <w:shd w:val="clear" w:color="auto" w:fill="FFFFFF"/>
        </w:rPr>
      </w:pPr>
      <w:r w:rsidRPr="00427173">
        <w:rPr>
          <w:rFonts w:ascii="Times New Roman" w:hAnsi="Times New Roman" w:cs="Times New Roman"/>
          <w:color w:val="000000"/>
          <w:sz w:val="24"/>
          <w:szCs w:val="24"/>
          <w:shd w:val="clear" w:color="auto" w:fill="FFFFFF"/>
        </w:rPr>
        <w:t>Businesstopia. (2019). </w:t>
      </w:r>
      <w:r w:rsidRPr="00427173">
        <w:rPr>
          <w:rFonts w:ascii="Times New Roman" w:hAnsi="Times New Roman" w:cs="Times New Roman"/>
          <w:i/>
          <w:iCs/>
          <w:color w:val="000000"/>
          <w:sz w:val="24"/>
          <w:szCs w:val="24"/>
          <w:shd w:val="clear" w:color="auto" w:fill="FFFFFF"/>
        </w:rPr>
        <w:t>Berlo's SMCR Model of Communication - Businesstopia</w:t>
      </w:r>
      <w:r w:rsidRPr="00427173">
        <w:rPr>
          <w:rFonts w:ascii="Times New Roman" w:hAnsi="Times New Roman" w:cs="Times New Roman"/>
          <w:color w:val="000000"/>
          <w:sz w:val="24"/>
          <w:szCs w:val="24"/>
          <w:shd w:val="clear" w:color="auto" w:fill="FFFFFF"/>
        </w:rPr>
        <w:t>. [online] Available at: https://www.businesstopia.net/communication/berlo-model-communication (Accessed 21 December 2019).</w:t>
      </w:r>
    </w:p>
    <w:p w14:paraId="7F5CC04B" w14:textId="6178D08C" w:rsidR="00427173" w:rsidRPr="00427173" w:rsidRDefault="00427173" w:rsidP="00F81082">
      <w:pPr>
        <w:tabs>
          <w:tab w:val="left" w:pos="4155"/>
        </w:tabs>
        <w:spacing w:after="0" w:line="360" w:lineRule="auto"/>
        <w:ind w:left="720" w:hanging="720"/>
        <w:rPr>
          <w:rFonts w:ascii="Times New Roman" w:hAnsi="Times New Roman" w:cs="Times New Roman"/>
          <w:color w:val="000000"/>
          <w:sz w:val="24"/>
          <w:szCs w:val="24"/>
          <w:shd w:val="clear" w:color="auto" w:fill="FFFFFF"/>
        </w:rPr>
      </w:pPr>
      <w:r w:rsidRPr="00427173">
        <w:rPr>
          <w:rFonts w:ascii="Times New Roman" w:hAnsi="Times New Roman" w:cs="Times New Roman"/>
          <w:color w:val="000000"/>
          <w:sz w:val="24"/>
          <w:szCs w:val="24"/>
          <w:shd w:val="clear" w:color="auto" w:fill="FFFFFF"/>
        </w:rPr>
        <w:t>Communicationtheory.org. (2019). [online] Available at: https://www.communicationtheory.org/wp-content/uploads/2011/06/shannon_weaver_model.jpg (Accessed 23 December 2019).</w:t>
      </w:r>
    </w:p>
    <w:p w14:paraId="7023CC40" w14:textId="77777777" w:rsidR="007E7AF9" w:rsidRDefault="00C41A54" w:rsidP="00C364A5">
      <w:pPr>
        <w:tabs>
          <w:tab w:val="left" w:pos="4155"/>
        </w:tabs>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Hargie, O</w:t>
      </w:r>
      <w:r w:rsidR="002F7065">
        <w:rPr>
          <w:rFonts w:ascii="Times New Roman" w:hAnsi="Times New Roman" w:cs="Times New Roman"/>
          <w:sz w:val="24"/>
          <w:szCs w:val="24"/>
        </w:rPr>
        <w:t>. (</w:t>
      </w:r>
      <w:r w:rsidR="000D78BA">
        <w:rPr>
          <w:rFonts w:ascii="Times New Roman" w:hAnsi="Times New Roman" w:cs="Times New Roman"/>
          <w:sz w:val="24"/>
          <w:szCs w:val="24"/>
        </w:rPr>
        <w:t>2016</w:t>
      </w:r>
      <w:r w:rsidR="005D487E">
        <w:rPr>
          <w:rFonts w:ascii="Times New Roman" w:hAnsi="Times New Roman" w:cs="Times New Roman"/>
          <w:sz w:val="24"/>
          <w:szCs w:val="24"/>
        </w:rPr>
        <w:t>),</w:t>
      </w:r>
      <w:r w:rsidR="00AF2F56" w:rsidRPr="00CD6603">
        <w:rPr>
          <w:rFonts w:ascii="Times New Roman" w:hAnsi="Times New Roman" w:cs="Times New Roman"/>
          <w:sz w:val="24"/>
          <w:szCs w:val="24"/>
        </w:rPr>
        <w:t xml:space="preserve"> </w:t>
      </w:r>
      <w:r>
        <w:rPr>
          <w:rFonts w:ascii="Times New Roman" w:hAnsi="Times New Roman" w:cs="Times New Roman"/>
          <w:sz w:val="24"/>
          <w:szCs w:val="24"/>
        </w:rPr>
        <w:t>‘</w:t>
      </w:r>
      <w:r w:rsidR="00AF2F56" w:rsidRPr="00CD6603">
        <w:rPr>
          <w:rFonts w:ascii="Times New Roman" w:hAnsi="Times New Roman" w:cs="Times New Roman"/>
          <w:sz w:val="24"/>
          <w:szCs w:val="24"/>
        </w:rPr>
        <w:t>The Importance of Communication f</w:t>
      </w:r>
      <w:r w:rsidR="007B4D7F">
        <w:rPr>
          <w:rFonts w:ascii="Times New Roman" w:hAnsi="Times New Roman" w:cs="Times New Roman"/>
          <w:sz w:val="24"/>
          <w:szCs w:val="24"/>
        </w:rPr>
        <w:t xml:space="preserve">or Organisational </w:t>
      </w:r>
    </w:p>
    <w:p w14:paraId="6911AEE8" w14:textId="1852F78E" w:rsidR="002902AA" w:rsidRDefault="007140D6" w:rsidP="007140D6">
      <w:pPr>
        <w:tabs>
          <w:tab w:val="left" w:pos="4155"/>
        </w:tabs>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7B4D7F">
        <w:rPr>
          <w:rFonts w:ascii="Times New Roman" w:hAnsi="Times New Roman" w:cs="Times New Roman"/>
          <w:sz w:val="24"/>
          <w:szCs w:val="24"/>
        </w:rPr>
        <w:t>Effectiveness</w:t>
      </w:r>
      <w:r w:rsidR="00C41A54">
        <w:rPr>
          <w:rFonts w:ascii="Times New Roman" w:hAnsi="Times New Roman" w:cs="Times New Roman"/>
          <w:sz w:val="24"/>
          <w:szCs w:val="24"/>
        </w:rPr>
        <w:t>’</w:t>
      </w:r>
      <w:r w:rsidR="007B4D7F">
        <w:rPr>
          <w:rFonts w:ascii="Times New Roman" w:hAnsi="Times New Roman" w:cs="Times New Roman"/>
          <w:sz w:val="24"/>
          <w:szCs w:val="24"/>
        </w:rPr>
        <w:t>,</w:t>
      </w:r>
      <w:r w:rsidR="00AF2F56" w:rsidRPr="00CD6603">
        <w:rPr>
          <w:rFonts w:ascii="Times New Roman" w:hAnsi="Times New Roman" w:cs="Times New Roman"/>
          <w:sz w:val="24"/>
          <w:szCs w:val="24"/>
        </w:rPr>
        <w:t> </w:t>
      </w:r>
      <w:r w:rsidR="00AF2F56" w:rsidRPr="00CD6603">
        <w:rPr>
          <w:rFonts w:ascii="Times New Roman" w:hAnsi="Times New Roman" w:cs="Times New Roman"/>
          <w:i/>
          <w:iCs/>
          <w:sz w:val="24"/>
          <w:szCs w:val="24"/>
        </w:rPr>
        <w:t>Psicologia Do Trabalho e Das Organizações: Contributors</w:t>
      </w:r>
      <w:r w:rsidR="000D78BA">
        <w:rPr>
          <w:rFonts w:ascii="Times New Roman" w:hAnsi="Times New Roman" w:cs="Times New Roman"/>
          <w:sz w:val="24"/>
          <w:szCs w:val="24"/>
        </w:rPr>
        <w:t xml:space="preserve">. </w:t>
      </w:r>
      <w:r w:rsidR="007E7AF9">
        <w:rPr>
          <w:rFonts w:ascii="Times New Roman" w:hAnsi="Times New Roman" w:cs="Times New Roman"/>
          <w:sz w:val="24"/>
          <w:szCs w:val="24"/>
        </w:rPr>
        <w:t xml:space="preserve">[Online] Available </w:t>
      </w:r>
      <w:r w:rsidR="00AF58C1">
        <w:rPr>
          <w:rFonts w:ascii="Times New Roman" w:hAnsi="Times New Roman" w:cs="Times New Roman"/>
          <w:sz w:val="24"/>
          <w:szCs w:val="24"/>
        </w:rPr>
        <w:t xml:space="preserve">from: </w:t>
      </w:r>
      <w:r>
        <w:rPr>
          <w:rFonts w:ascii="Times New Roman" w:hAnsi="Times New Roman" w:cs="Times New Roman"/>
          <w:sz w:val="24"/>
          <w:szCs w:val="24"/>
        </w:rPr>
        <w:t>https//</w:t>
      </w:r>
      <w:r w:rsidR="000D78BA">
        <w:rPr>
          <w:rFonts w:ascii="Times New Roman" w:hAnsi="Times New Roman" w:cs="Times New Roman"/>
          <w:sz w:val="24"/>
          <w:szCs w:val="24"/>
        </w:rPr>
        <w:t xml:space="preserve">doi: </w:t>
      </w:r>
      <w:r w:rsidR="00AF2F56" w:rsidRPr="00CD6603">
        <w:rPr>
          <w:rFonts w:ascii="Times New Roman" w:hAnsi="Times New Roman" w:cs="Times New Roman"/>
          <w:sz w:val="24"/>
          <w:szCs w:val="24"/>
        </w:rPr>
        <w:t>10.17990/axi/2016_9789726972556_015</w:t>
      </w:r>
      <w:r w:rsidR="00AF58C1">
        <w:rPr>
          <w:rFonts w:ascii="Times New Roman" w:hAnsi="Times New Roman" w:cs="Times New Roman"/>
          <w:sz w:val="24"/>
          <w:szCs w:val="24"/>
        </w:rPr>
        <w:t xml:space="preserve"> (Accessed 2</w:t>
      </w:r>
      <w:r w:rsidR="00FD7475">
        <w:rPr>
          <w:rFonts w:ascii="Times New Roman" w:hAnsi="Times New Roman" w:cs="Times New Roman"/>
          <w:sz w:val="24"/>
          <w:szCs w:val="24"/>
        </w:rPr>
        <w:t>9</w:t>
      </w:r>
      <w:r w:rsidR="00AF58C1">
        <w:rPr>
          <w:rFonts w:ascii="Times New Roman" w:hAnsi="Times New Roman" w:cs="Times New Roman"/>
          <w:sz w:val="24"/>
          <w:szCs w:val="24"/>
        </w:rPr>
        <w:t xml:space="preserve"> Nov</w:t>
      </w:r>
      <w:r w:rsidR="00FD7475">
        <w:rPr>
          <w:rFonts w:ascii="Times New Roman" w:hAnsi="Times New Roman" w:cs="Times New Roman"/>
          <w:sz w:val="24"/>
          <w:szCs w:val="24"/>
        </w:rPr>
        <w:t>ember</w:t>
      </w:r>
      <w:r w:rsidR="00AF58C1">
        <w:rPr>
          <w:rFonts w:ascii="Times New Roman" w:hAnsi="Times New Roman" w:cs="Times New Roman"/>
          <w:sz w:val="24"/>
          <w:szCs w:val="24"/>
        </w:rPr>
        <w:t xml:space="preserve"> 2019)</w:t>
      </w:r>
      <w:r w:rsidR="002902AA">
        <w:rPr>
          <w:rFonts w:ascii="Times New Roman" w:hAnsi="Times New Roman" w:cs="Times New Roman"/>
          <w:sz w:val="24"/>
          <w:szCs w:val="24"/>
        </w:rPr>
        <w:t>.</w:t>
      </w:r>
    </w:p>
    <w:p w14:paraId="75F1C0B1" w14:textId="77777777" w:rsidR="002902AA" w:rsidRDefault="002902AA" w:rsidP="002902AA">
      <w:pPr>
        <w:tabs>
          <w:tab w:val="left" w:pos="4155"/>
        </w:tabs>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Hooper-Greenhill, E. 2009,</w:t>
      </w:r>
      <w:r w:rsidRPr="006C5C35">
        <w:rPr>
          <w:rFonts w:ascii="Times New Roman" w:hAnsi="Times New Roman" w:cs="Times New Roman"/>
          <w:sz w:val="24"/>
          <w:szCs w:val="24"/>
        </w:rPr>
        <w:t> </w:t>
      </w:r>
      <w:r w:rsidRPr="006C5C35">
        <w:rPr>
          <w:rFonts w:ascii="Times New Roman" w:hAnsi="Times New Roman" w:cs="Times New Roman"/>
          <w:i/>
          <w:iCs/>
          <w:sz w:val="24"/>
          <w:szCs w:val="24"/>
        </w:rPr>
        <w:t>The educational role of the museum</w:t>
      </w:r>
      <w:r w:rsidRPr="006C5C35">
        <w:rPr>
          <w:rFonts w:ascii="Times New Roman" w:hAnsi="Times New Roman" w:cs="Times New Roman"/>
          <w:sz w:val="24"/>
          <w:szCs w:val="24"/>
        </w:rPr>
        <w:t>. London: Routledge.</w:t>
      </w:r>
      <w:r w:rsidRPr="00AF58C1">
        <w:rPr>
          <w:rFonts w:ascii="Times New Roman" w:hAnsi="Times New Roman" w:cs="Times New Roman"/>
          <w:sz w:val="24"/>
          <w:szCs w:val="24"/>
        </w:rPr>
        <w:t xml:space="preserve"> </w:t>
      </w:r>
      <w:r>
        <w:rPr>
          <w:rFonts w:ascii="Times New Roman" w:hAnsi="Times New Roman" w:cs="Times New Roman"/>
          <w:sz w:val="24"/>
          <w:szCs w:val="24"/>
        </w:rPr>
        <w:t xml:space="preserve">[E-book] </w:t>
      </w:r>
    </w:p>
    <w:p w14:paraId="5699872F" w14:textId="7F307C68" w:rsidR="00886D79" w:rsidRDefault="007140D6" w:rsidP="002902AA">
      <w:pPr>
        <w:tabs>
          <w:tab w:val="left" w:pos="4155"/>
        </w:tabs>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2902AA">
        <w:rPr>
          <w:rFonts w:ascii="Times New Roman" w:hAnsi="Times New Roman" w:cs="Times New Roman"/>
          <w:sz w:val="24"/>
          <w:szCs w:val="24"/>
        </w:rPr>
        <w:t xml:space="preserve">(Accessed </w:t>
      </w:r>
      <w:r w:rsidR="00FD7475">
        <w:rPr>
          <w:rFonts w:ascii="Times New Roman" w:hAnsi="Times New Roman" w:cs="Times New Roman"/>
          <w:sz w:val="24"/>
          <w:szCs w:val="24"/>
        </w:rPr>
        <w:t>15 December</w:t>
      </w:r>
      <w:r w:rsidR="002902AA">
        <w:rPr>
          <w:rFonts w:ascii="Times New Roman" w:hAnsi="Times New Roman" w:cs="Times New Roman"/>
          <w:sz w:val="24"/>
          <w:szCs w:val="24"/>
        </w:rPr>
        <w:t xml:space="preserve"> 2019).</w:t>
      </w:r>
    </w:p>
    <w:p w14:paraId="6EC7114A" w14:textId="47CE2AC5" w:rsidR="002902AA" w:rsidRPr="009D407A" w:rsidRDefault="00F32B16" w:rsidP="00F32B16">
      <w:pPr>
        <w:spacing w:line="360" w:lineRule="auto"/>
        <w:ind w:left="720" w:hanging="720"/>
        <w:contextualSpacing/>
        <w:rPr>
          <w:rFonts w:ascii="Times New Roman" w:hAnsi="Times New Roman"/>
          <w:sz w:val="24"/>
          <w:szCs w:val="24"/>
        </w:rPr>
      </w:pPr>
      <w:r>
        <w:rPr>
          <w:rFonts w:ascii="Times New Roman" w:hAnsi="Times New Roman"/>
          <w:sz w:val="24"/>
          <w:szCs w:val="24"/>
        </w:rPr>
        <w:t xml:space="preserve">Morgan, P. (2017) </w:t>
      </w:r>
      <w:r w:rsidRPr="006346F1">
        <w:rPr>
          <w:rFonts w:ascii="Times New Roman" w:hAnsi="Times New Roman"/>
          <w:i/>
          <w:iCs/>
          <w:sz w:val="24"/>
          <w:szCs w:val="24"/>
        </w:rPr>
        <w:t>The business student’s guide to study and employability</w:t>
      </w:r>
      <w:r w:rsidRPr="009D407A">
        <w:rPr>
          <w:rFonts w:ascii="Times New Roman" w:hAnsi="Times New Roman"/>
          <w:i/>
          <w:iCs/>
          <w:sz w:val="24"/>
          <w:szCs w:val="24"/>
        </w:rPr>
        <w:t>,</w:t>
      </w:r>
      <w:r w:rsidRPr="009D407A">
        <w:rPr>
          <w:rFonts w:ascii="Times New Roman" w:hAnsi="Times New Roman"/>
          <w:sz w:val="24"/>
          <w:szCs w:val="24"/>
        </w:rPr>
        <w:t xml:space="preserve"> ‘</w:t>
      </w:r>
      <w:r w:rsidR="009D407A" w:rsidRPr="009D407A">
        <w:rPr>
          <w:rFonts w:ascii="Times New Roman" w:hAnsi="Times New Roman"/>
          <w:sz w:val="24"/>
          <w:szCs w:val="24"/>
        </w:rPr>
        <w:t>Communicating Effectively</w:t>
      </w:r>
      <w:r w:rsidRPr="009D407A">
        <w:rPr>
          <w:rFonts w:ascii="Times New Roman" w:hAnsi="Times New Roman"/>
          <w:sz w:val="24"/>
          <w:szCs w:val="24"/>
        </w:rPr>
        <w:t>’, 1</w:t>
      </w:r>
      <w:r w:rsidRPr="009D407A">
        <w:rPr>
          <w:rFonts w:ascii="Times New Roman" w:hAnsi="Times New Roman"/>
          <w:sz w:val="24"/>
          <w:szCs w:val="24"/>
          <w:vertAlign w:val="superscript"/>
        </w:rPr>
        <w:t>st</w:t>
      </w:r>
      <w:r w:rsidRPr="009D407A">
        <w:rPr>
          <w:rFonts w:ascii="Times New Roman" w:hAnsi="Times New Roman"/>
          <w:sz w:val="24"/>
          <w:szCs w:val="24"/>
        </w:rPr>
        <w:t xml:space="preserve"> ed., pp </w:t>
      </w:r>
      <w:r w:rsidR="009D407A" w:rsidRPr="009D407A">
        <w:rPr>
          <w:rFonts w:ascii="Times New Roman" w:hAnsi="Times New Roman"/>
          <w:sz w:val="24"/>
          <w:szCs w:val="24"/>
        </w:rPr>
        <w:t>242-245</w:t>
      </w:r>
      <w:r w:rsidRPr="009D407A">
        <w:rPr>
          <w:rFonts w:ascii="Times New Roman" w:hAnsi="Times New Roman"/>
          <w:sz w:val="24"/>
          <w:szCs w:val="24"/>
        </w:rPr>
        <w:t>, London, SAGE.</w:t>
      </w:r>
    </w:p>
    <w:p w14:paraId="5AE40AE3" w14:textId="77777777" w:rsidR="007E7AF9" w:rsidRDefault="002F7065" w:rsidP="00C364A5">
      <w:pPr>
        <w:tabs>
          <w:tab w:val="left" w:pos="4155"/>
        </w:tabs>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Mulken, M.V. &amp; </w:t>
      </w:r>
      <w:r w:rsidR="00C41A54">
        <w:rPr>
          <w:rFonts w:ascii="Times New Roman" w:hAnsi="Times New Roman" w:cs="Times New Roman"/>
          <w:sz w:val="24"/>
          <w:szCs w:val="24"/>
        </w:rPr>
        <w:t>Hendriks, B</w:t>
      </w:r>
      <w:r w:rsidR="005D487E">
        <w:rPr>
          <w:rFonts w:ascii="Times New Roman" w:hAnsi="Times New Roman" w:cs="Times New Roman"/>
          <w:sz w:val="24"/>
          <w:szCs w:val="24"/>
        </w:rPr>
        <w:t>. (</w:t>
      </w:r>
      <w:r w:rsidR="00C41A54">
        <w:rPr>
          <w:rFonts w:ascii="Times New Roman" w:hAnsi="Times New Roman" w:cs="Times New Roman"/>
          <w:sz w:val="24"/>
          <w:szCs w:val="24"/>
        </w:rPr>
        <w:t>2017</w:t>
      </w:r>
      <w:r w:rsidR="005D487E">
        <w:rPr>
          <w:rFonts w:ascii="Times New Roman" w:hAnsi="Times New Roman" w:cs="Times New Roman"/>
          <w:sz w:val="24"/>
          <w:szCs w:val="24"/>
        </w:rPr>
        <w:t>)</w:t>
      </w:r>
      <w:r w:rsidR="007B4D7F">
        <w:rPr>
          <w:rFonts w:ascii="Times New Roman" w:hAnsi="Times New Roman" w:cs="Times New Roman"/>
          <w:sz w:val="24"/>
          <w:szCs w:val="24"/>
        </w:rPr>
        <w:t>, ‘</w:t>
      </w:r>
      <w:r w:rsidR="00C41A54" w:rsidRPr="00902AEE">
        <w:rPr>
          <w:rFonts w:ascii="Times New Roman" w:hAnsi="Times New Roman" w:cs="Times New Roman"/>
          <w:sz w:val="24"/>
          <w:szCs w:val="24"/>
        </w:rPr>
        <w:t xml:space="preserve">Effective communication modes in multilingual </w:t>
      </w:r>
    </w:p>
    <w:p w14:paraId="7982871F" w14:textId="6455873A" w:rsidR="007E7AF9" w:rsidRDefault="00F32B16" w:rsidP="00C364A5">
      <w:pPr>
        <w:tabs>
          <w:tab w:val="left" w:pos="4155"/>
        </w:tabs>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C41A54" w:rsidRPr="00902AEE">
        <w:rPr>
          <w:rFonts w:ascii="Times New Roman" w:hAnsi="Times New Roman" w:cs="Times New Roman"/>
          <w:sz w:val="24"/>
          <w:szCs w:val="24"/>
        </w:rPr>
        <w:t>encounters: Comparing alternatives in Comput</w:t>
      </w:r>
      <w:r w:rsidR="007B4D7F">
        <w:rPr>
          <w:rFonts w:ascii="Times New Roman" w:hAnsi="Times New Roman" w:cs="Times New Roman"/>
          <w:sz w:val="24"/>
          <w:szCs w:val="24"/>
        </w:rPr>
        <w:t>er Mediated Communication (CMC)’</w:t>
      </w:r>
      <w:r w:rsidR="00C41A54" w:rsidRPr="00902AEE">
        <w:rPr>
          <w:rFonts w:ascii="Times New Roman" w:hAnsi="Times New Roman" w:cs="Times New Roman"/>
          <w:sz w:val="24"/>
          <w:szCs w:val="24"/>
        </w:rPr>
        <w:t xml:space="preserve">, </w:t>
      </w:r>
    </w:p>
    <w:p w14:paraId="3E640F72" w14:textId="14AE0525" w:rsidR="00886D79" w:rsidRDefault="00F32B16" w:rsidP="007140D6">
      <w:pPr>
        <w:tabs>
          <w:tab w:val="left" w:pos="4155"/>
        </w:tabs>
        <w:spacing w:after="0" w:line="360" w:lineRule="auto"/>
        <w:rPr>
          <w:rFonts w:ascii="Times New Roman" w:hAnsi="Times New Roman" w:cs="Times New Roman"/>
          <w:sz w:val="24"/>
          <w:szCs w:val="24"/>
        </w:rPr>
      </w:pPr>
      <w:r>
        <w:rPr>
          <w:rFonts w:ascii="Times New Roman" w:hAnsi="Times New Roman" w:cs="Times New Roman"/>
          <w:i/>
          <w:iCs/>
          <w:sz w:val="24"/>
          <w:szCs w:val="24"/>
        </w:rPr>
        <w:t xml:space="preserve">             </w:t>
      </w:r>
      <w:r w:rsidR="00C41A54" w:rsidRPr="00902AEE">
        <w:rPr>
          <w:rFonts w:ascii="Times New Roman" w:hAnsi="Times New Roman" w:cs="Times New Roman"/>
          <w:i/>
          <w:iCs/>
          <w:sz w:val="24"/>
          <w:szCs w:val="24"/>
        </w:rPr>
        <w:t>Multilingua</w:t>
      </w:r>
      <w:r w:rsidR="007E7AF9">
        <w:rPr>
          <w:rFonts w:ascii="Times New Roman" w:hAnsi="Times New Roman" w:cs="Times New Roman"/>
          <w:sz w:val="24"/>
          <w:szCs w:val="24"/>
        </w:rPr>
        <w:t>,</w:t>
      </w:r>
      <w:r w:rsidR="00886D79">
        <w:rPr>
          <w:rFonts w:ascii="Times New Roman" w:hAnsi="Times New Roman" w:cs="Times New Roman"/>
          <w:sz w:val="24"/>
          <w:szCs w:val="24"/>
        </w:rPr>
        <w:t xml:space="preserve"> 36 (</w:t>
      </w:r>
      <w:r w:rsidR="00C41A54" w:rsidRPr="00902AEE">
        <w:rPr>
          <w:rFonts w:ascii="Times New Roman" w:hAnsi="Times New Roman" w:cs="Times New Roman"/>
          <w:sz w:val="24"/>
          <w:szCs w:val="24"/>
        </w:rPr>
        <w:t>1</w:t>
      </w:r>
      <w:r w:rsidR="00886D79">
        <w:rPr>
          <w:rFonts w:ascii="Times New Roman" w:hAnsi="Times New Roman" w:cs="Times New Roman"/>
          <w:sz w:val="24"/>
          <w:szCs w:val="24"/>
        </w:rPr>
        <w:t>)</w:t>
      </w:r>
      <w:r w:rsidR="00C41A54" w:rsidRPr="00902AEE">
        <w:rPr>
          <w:rFonts w:ascii="Times New Roman" w:hAnsi="Times New Roman" w:cs="Times New Roman"/>
          <w:sz w:val="24"/>
          <w:szCs w:val="24"/>
        </w:rPr>
        <w:t>, pp. 653–666.</w:t>
      </w:r>
      <w:r w:rsidR="00AF58C1" w:rsidRPr="00AF58C1">
        <w:rPr>
          <w:rFonts w:ascii="Times New Roman" w:hAnsi="Times New Roman" w:cs="Times New Roman"/>
          <w:sz w:val="24"/>
          <w:szCs w:val="24"/>
        </w:rPr>
        <w:t xml:space="preserve"> </w:t>
      </w:r>
      <w:r w:rsidR="00AF58C1">
        <w:rPr>
          <w:rFonts w:ascii="Times New Roman" w:hAnsi="Times New Roman" w:cs="Times New Roman"/>
          <w:sz w:val="24"/>
          <w:szCs w:val="24"/>
        </w:rPr>
        <w:t>[Online] Available from:</w:t>
      </w:r>
      <w:r w:rsidR="007140D6">
        <w:rPr>
          <w:rFonts w:ascii="Times New Roman" w:hAnsi="Times New Roman" w:cs="Times New Roman"/>
          <w:sz w:val="24"/>
          <w:szCs w:val="24"/>
        </w:rPr>
        <w:t xml:space="preserve"> https//</w:t>
      </w:r>
      <w:r w:rsidR="00C41A54">
        <w:rPr>
          <w:rFonts w:ascii="Times New Roman" w:hAnsi="Times New Roman" w:cs="Times New Roman"/>
          <w:sz w:val="24"/>
          <w:szCs w:val="24"/>
        </w:rPr>
        <w:t xml:space="preserve"> doi: </w:t>
      </w:r>
      <w:r w:rsidR="00C41A54" w:rsidRPr="00DF3E86">
        <w:rPr>
          <w:rFonts w:ascii="Times New Roman" w:hAnsi="Times New Roman" w:cs="Times New Roman"/>
          <w:sz w:val="24"/>
          <w:szCs w:val="24"/>
        </w:rPr>
        <w:t>10.1515/multi-</w:t>
      </w:r>
      <w:r w:rsidR="007140D6">
        <w:rPr>
          <w:rFonts w:ascii="Times New Roman" w:hAnsi="Times New Roman" w:cs="Times New Roman"/>
          <w:sz w:val="24"/>
          <w:szCs w:val="24"/>
        </w:rPr>
        <w:t xml:space="preserve">                </w:t>
      </w:r>
      <w:r w:rsidR="00F81082">
        <w:rPr>
          <w:rFonts w:ascii="Times New Roman" w:hAnsi="Times New Roman" w:cs="Times New Roman"/>
          <w:sz w:val="24"/>
          <w:szCs w:val="24"/>
        </w:rPr>
        <w:t xml:space="preserve">   </w:t>
      </w:r>
      <w:r w:rsidR="00C41A54" w:rsidRPr="00DF3E86">
        <w:rPr>
          <w:rFonts w:ascii="Times New Roman" w:hAnsi="Times New Roman" w:cs="Times New Roman"/>
          <w:sz w:val="24"/>
          <w:szCs w:val="24"/>
        </w:rPr>
        <w:t>2014-0064</w:t>
      </w:r>
      <w:r w:rsidR="00AF58C1" w:rsidRPr="00AF58C1">
        <w:rPr>
          <w:rFonts w:ascii="Times New Roman" w:hAnsi="Times New Roman" w:cs="Times New Roman"/>
          <w:sz w:val="24"/>
          <w:szCs w:val="24"/>
        </w:rPr>
        <w:t xml:space="preserve"> </w:t>
      </w:r>
      <w:r w:rsidR="00AF58C1">
        <w:rPr>
          <w:rFonts w:ascii="Times New Roman" w:hAnsi="Times New Roman" w:cs="Times New Roman"/>
          <w:sz w:val="24"/>
          <w:szCs w:val="24"/>
        </w:rPr>
        <w:t xml:space="preserve">(Accessed </w:t>
      </w:r>
      <w:r w:rsidR="00FD7475">
        <w:rPr>
          <w:rFonts w:ascii="Times New Roman" w:hAnsi="Times New Roman" w:cs="Times New Roman"/>
          <w:sz w:val="24"/>
          <w:szCs w:val="24"/>
        </w:rPr>
        <w:t xml:space="preserve">3 December </w:t>
      </w:r>
      <w:r w:rsidR="00AF58C1">
        <w:rPr>
          <w:rFonts w:ascii="Times New Roman" w:hAnsi="Times New Roman" w:cs="Times New Roman"/>
          <w:sz w:val="24"/>
          <w:szCs w:val="24"/>
        </w:rPr>
        <w:t>2019)</w:t>
      </w:r>
      <w:r w:rsidR="002902AA">
        <w:rPr>
          <w:rFonts w:ascii="Times New Roman" w:hAnsi="Times New Roman" w:cs="Times New Roman"/>
          <w:sz w:val="24"/>
          <w:szCs w:val="24"/>
        </w:rPr>
        <w:t>.</w:t>
      </w:r>
    </w:p>
    <w:p w14:paraId="1FB168D9" w14:textId="77777777" w:rsidR="007E7AF9" w:rsidRDefault="00C41A54" w:rsidP="00C364A5">
      <w:pPr>
        <w:tabs>
          <w:tab w:val="left" w:pos="4155"/>
        </w:tabs>
        <w:spacing w:after="0" w:line="360" w:lineRule="auto"/>
        <w:ind w:left="720" w:hanging="720"/>
        <w:rPr>
          <w:rFonts w:ascii="Times New Roman" w:hAnsi="Times New Roman" w:cs="Times New Roman"/>
          <w:sz w:val="24"/>
          <w:szCs w:val="24"/>
        </w:rPr>
      </w:pPr>
      <w:r w:rsidRPr="00CD6603">
        <w:rPr>
          <w:rFonts w:ascii="Times New Roman" w:hAnsi="Times New Roman" w:cs="Times New Roman"/>
          <w:sz w:val="24"/>
          <w:szCs w:val="24"/>
        </w:rPr>
        <w:t>Peterso</w:t>
      </w:r>
      <w:r w:rsidR="005D487E">
        <w:rPr>
          <w:rFonts w:ascii="Times New Roman" w:hAnsi="Times New Roman" w:cs="Times New Roman"/>
          <w:sz w:val="24"/>
          <w:szCs w:val="24"/>
        </w:rPr>
        <w:t>ns, A., &amp; Khalimzoda, I.</w:t>
      </w:r>
      <w:r w:rsidR="002F7065">
        <w:rPr>
          <w:rFonts w:ascii="Times New Roman" w:hAnsi="Times New Roman" w:cs="Times New Roman"/>
          <w:sz w:val="24"/>
          <w:szCs w:val="24"/>
        </w:rPr>
        <w:t xml:space="preserve"> </w:t>
      </w:r>
      <w:r w:rsidR="005D487E">
        <w:rPr>
          <w:rFonts w:ascii="Times New Roman" w:hAnsi="Times New Roman" w:cs="Times New Roman"/>
          <w:sz w:val="24"/>
          <w:szCs w:val="24"/>
        </w:rPr>
        <w:t>(</w:t>
      </w:r>
      <w:r w:rsidR="00466886">
        <w:rPr>
          <w:rFonts w:ascii="Times New Roman" w:hAnsi="Times New Roman" w:cs="Times New Roman"/>
          <w:sz w:val="24"/>
          <w:szCs w:val="24"/>
        </w:rPr>
        <w:t>2016</w:t>
      </w:r>
      <w:r w:rsidR="005D487E">
        <w:rPr>
          <w:rFonts w:ascii="Times New Roman" w:hAnsi="Times New Roman" w:cs="Times New Roman"/>
          <w:sz w:val="24"/>
          <w:szCs w:val="24"/>
        </w:rPr>
        <w:t>)</w:t>
      </w:r>
      <w:r w:rsidR="00466886">
        <w:rPr>
          <w:rFonts w:ascii="Times New Roman" w:hAnsi="Times New Roman" w:cs="Times New Roman"/>
          <w:sz w:val="24"/>
          <w:szCs w:val="24"/>
        </w:rPr>
        <w:t>,</w:t>
      </w:r>
      <w:r w:rsidRPr="00CD6603">
        <w:rPr>
          <w:rFonts w:ascii="Times New Roman" w:hAnsi="Times New Roman" w:cs="Times New Roman"/>
          <w:sz w:val="24"/>
          <w:szCs w:val="24"/>
        </w:rPr>
        <w:t xml:space="preserve"> </w:t>
      </w:r>
      <w:r w:rsidR="007B4D7F">
        <w:rPr>
          <w:rFonts w:ascii="Times New Roman" w:hAnsi="Times New Roman" w:cs="Times New Roman"/>
          <w:sz w:val="24"/>
          <w:szCs w:val="24"/>
        </w:rPr>
        <w:t>‘</w:t>
      </w:r>
      <w:r w:rsidRPr="00CD6603">
        <w:rPr>
          <w:rFonts w:ascii="Times New Roman" w:hAnsi="Times New Roman" w:cs="Times New Roman"/>
          <w:sz w:val="24"/>
          <w:szCs w:val="24"/>
        </w:rPr>
        <w:t xml:space="preserve">Communication Models </w:t>
      </w:r>
      <w:r w:rsidR="00466886" w:rsidRPr="00CD6603">
        <w:rPr>
          <w:rFonts w:ascii="Times New Roman" w:hAnsi="Times New Roman" w:cs="Times New Roman"/>
          <w:sz w:val="24"/>
          <w:szCs w:val="24"/>
        </w:rPr>
        <w:t>and</w:t>
      </w:r>
      <w:r w:rsidRPr="00CD6603">
        <w:rPr>
          <w:rFonts w:ascii="Times New Roman" w:hAnsi="Times New Roman" w:cs="Times New Roman"/>
          <w:sz w:val="24"/>
          <w:szCs w:val="24"/>
        </w:rPr>
        <w:t xml:space="preserve"> Common Basis </w:t>
      </w:r>
      <w:r w:rsidR="00466886" w:rsidRPr="00CD6603">
        <w:rPr>
          <w:rFonts w:ascii="Times New Roman" w:hAnsi="Times New Roman" w:cs="Times New Roman"/>
          <w:sz w:val="24"/>
          <w:szCs w:val="24"/>
        </w:rPr>
        <w:t>for</w:t>
      </w:r>
      <w:r w:rsidRPr="00CD6603">
        <w:rPr>
          <w:rFonts w:ascii="Times New Roman" w:hAnsi="Times New Roman" w:cs="Times New Roman"/>
          <w:sz w:val="24"/>
          <w:szCs w:val="24"/>
        </w:rPr>
        <w:t xml:space="preserve"> </w:t>
      </w:r>
    </w:p>
    <w:p w14:paraId="74101DE7" w14:textId="3C45F30E" w:rsidR="007E7AF9" w:rsidRDefault="007140D6" w:rsidP="00C364A5">
      <w:pPr>
        <w:tabs>
          <w:tab w:val="left" w:pos="4155"/>
        </w:tabs>
        <w:spacing w:after="0" w:line="360" w:lineRule="auto"/>
        <w:ind w:left="720" w:hanging="720"/>
        <w:rPr>
          <w:rFonts w:ascii="Times New Roman" w:hAnsi="Times New Roman" w:cs="Times New Roman"/>
          <w:i/>
          <w:iCs/>
          <w:sz w:val="24"/>
          <w:szCs w:val="24"/>
        </w:rPr>
      </w:pPr>
      <w:r>
        <w:rPr>
          <w:rFonts w:ascii="Times New Roman" w:hAnsi="Times New Roman" w:cs="Times New Roman"/>
          <w:sz w:val="24"/>
          <w:szCs w:val="24"/>
        </w:rPr>
        <w:t xml:space="preserve">           </w:t>
      </w:r>
      <w:r w:rsidR="00C41A54" w:rsidRPr="00CD6603">
        <w:rPr>
          <w:rFonts w:ascii="Times New Roman" w:hAnsi="Times New Roman" w:cs="Times New Roman"/>
          <w:sz w:val="24"/>
          <w:szCs w:val="24"/>
        </w:rPr>
        <w:t xml:space="preserve">Multicultural Communication </w:t>
      </w:r>
      <w:r w:rsidR="00466886" w:rsidRPr="00CD6603">
        <w:rPr>
          <w:rFonts w:ascii="Times New Roman" w:hAnsi="Times New Roman" w:cs="Times New Roman"/>
          <w:sz w:val="24"/>
          <w:szCs w:val="24"/>
        </w:rPr>
        <w:t>in</w:t>
      </w:r>
      <w:r w:rsidR="00466886">
        <w:rPr>
          <w:rFonts w:ascii="Times New Roman" w:hAnsi="Times New Roman" w:cs="Times New Roman"/>
          <w:sz w:val="24"/>
          <w:szCs w:val="24"/>
        </w:rPr>
        <w:t xml:space="preserve"> Latvia</w:t>
      </w:r>
      <w:r w:rsidR="007B4D7F">
        <w:rPr>
          <w:rFonts w:ascii="Times New Roman" w:hAnsi="Times New Roman" w:cs="Times New Roman"/>
          <w:sz w:val="24"/>
          <w:szCs w:val="24"/>
        </w:rPr>
        <w:t xml:space="preserve">.’ </w:t>
      </w:r>
      <w:r w:rsidR="00C41A54" w:rsidRPr="00CD6603">
        <w:rPr>
          <w:rFonts w:ascii="Times New Roman" w:hAnsi="Times New Roman" w:cs="Times New Roman"/>
          <w:i/>
          <w:iCs/>
          <w:sz w:val="24"/>
          <w:szCs w:val="24"/>
        </w:rPr>
        <w:t xml:space="preserve">Proceedings of the International Scientific </w:t>
      </w:r>
    </w:p>
    <w:p w14:paraId="2B3FF068" w14:textId="4D05C63C" w:rsidR="00886D79" w:rsidRDefault="007140D6" w:rsidP="007140D6">
      <w:pPr>
        <w:tabs>
          <w:tab w:val="left" w:pos="4155"/>
        </w:tabs>
        <w:spacing w:after="0" w:line="360" w:lineRule="auto"/>
        <w:ind w:left="720" w:hanging="720"/>
        <w:rPr>
          <w:rFonts w:ascii="Times New Roman" w:hAnsi="Times New Roman" w:cs="Times New Roman"/>
          <w:sz w:val="24"/>
          <w:szCs w:val="24"/>
        </w:rPr>
      </w:pPr>
      <w:r>
        <w:rPr>
          <w:rFonts w:ascii="Times New Roman" w:hAnsi="Times New Roman" w:cs="Times New Roman"/>
          <w:i/>
          <w:iCs/>
          <w:sz w:val="24"/>
          <w:szCs w:val="24"/>
        </w:rPr>
        <w:t xml:space="preserve">           </w:t>
      </w:r>
      <w:r w:rsidR="00C41A54" w:rsidRPr="00CD6603">
        <w:rPr>
          <w:rFonts w:ascii="Times New Roman" w:hAnsi="Times New Roman" w:cs="Times New Roman"/>
          <w:i/>
          <w:iCs/>
          <w:sz w:val="24"/>
          <w:szCs w:val="24"/>
        </w:rPr>
        <w:t>Conference</w:t>
      </w:r>
      <w:r w:rsidR="007E7AF9">
        <w:rPr>
          <w:rFonts w:ascii="Times New Roman" w:hAnsi="Times New Roman" w:cs="Times New Roman"/>
          <w:sz w:val="24"/>
          <w:szCs w:val="24"/>
        </w:rPr>
        <w:t>,</w:t>
      </w:r>
      <w:r w:rsidR="00C41A54" w:rsidRPr="00CD6603">
        <w:rPr>
          <w:rFonts w:ascii="Times New Roman" w:hAnsi="Times New Roman" w:cs="Times New Roman"/>
          <w:i/>
          <w:iCs/>
          <w:sz w:val="24"/>
          <w:szCs w:val="24"/>
        </w:rPr>
        <w:t>4</w:t>
      </w:r>
      <w:r w:rsidR="00466886">
        <w:rPr>
          <w:rFonts w:ascii="Times New Roman" w:hAnsi="Times New Roman" w:cs="Times New Roman"/>
          <w:sz w:val="24"/>
          <w:szCs w:val="24"/>
        </w:rPr>
        <w:t xml:space="preserve">, </w:t>
      </w:r>
      <w:r w:rsidR="00384E23">
        <w:rPr>
          <w:rFonts w:ascii="Times New Roman" w:hAnsi="Times New Roman" w:cs="Times New Roman"/>
          <w:sz w:val="24"/>
          <w:szCs w:val="24"/>
        </w:rPr>
        <w:t xml:space="preserve">pp. </w:t>
      </w:r>
      <w:r w:rsidR="00466886">
        <w:rPr>
          <w:rFonts w:ascii="Times New Roman" w:hAnsi="Times New Roman" w:cs="Times New Roman"/>
          <w:sz w:val="24"/>
          <w:szCs w:val="24"/>
        </w:rPr>
        <w:t>423–433</w:t>
      </w:r>
      <w:r w:rsidR="00AF58C1">
        <w:rPr>
          <w:rFonts w:ascii="Times New Roman" w:hAnsi="Times New Roman" w:cs="Times New Roman"/>
          <w:sz w:val="24"/>
          <w:szCs w:val="24"/>
        </w:rPr>
        <w:t>. [Online] Available from:</w:t>
      </w:r>
      <w:r w:rsidR="00466886">
        <w:rPr>
          <w:rFonts w:ascii="Times New Roman" w:hAnsi="Times New Roman" w:cs="Times New Roman"/>
          <w:sz w:val="24"/>
          <w:szCs w:val="24"/>
        </w:rPr>
        <w:t xml:space="preserve"> </w:t>
      </w:r>
      <w:r>
        <w:rPr>
          <w:rFonts w:ascii="Times New Roman" w:hAnsi="Times New Roman" w:cs="Times New Roman"/>
          <w:sz w:val="24"/>
          <w:szCs w:val="24"/>
        </w:rPr>
        <w:t>http//</w:t>
      </w:r>
      <w:r w:rsidR="00466886">
        <w:rPr>
          <w:rFonts w:ascii="Times New Roman" w:hAnsi="Times New Roman" w:cs="Times New Roman"/>
          <w:sz w:val="24"/>
          <w:szCs w:val="24"/>
        </w:rPr>
        <w:t xml:space="preserve">doi: </w:t>
      </w:r>
      <w:r w:rsidR="00C41A54" w:rsidRPr="00CD6603">
        <w:rPr>
          <w:rFonts w:ascii="Times New Roman" w:hAnsi="Times New Roman" w:cs="Times New Roman"/>
          <w:sz w:val="24"/>
          <w:szCs w:val="24"/>
        </w:rPr>
        <w:t>10.17770/sie2016vol4.1555</w:t>
      </w:r>
      <w:r w:rsidR="00F32B16">
        <w:rPr>
          <w:rFonts w:ascii="Times New Roman" w:hAnsi="Times New Roman" w:cs="Times New Roman"/>
          <w:sz w:val="24"/>
          <w:szCs w:val="24"/>
        </w:rPr>
        <w:t xml:space="preserve"> (Accessed: 6 December 2019).</w:t>
      </w:r>
    </w:p>
    <w:p w14:paraId="7192D90A" w14:textId="77777777" w:rsidR="007A475C" w:rsidRDefault="007A475C" w:rsidP="007140D6">
      <w:pPr>
        <w:tabs>
          <w:tab w:val="left" w:pos="4155"/>
        </w:tabs>
        <w:spacing w:after="0" w:line="360" w:lineRule="auto"/>
        <w:ind w:left="720" w:hanging="720"/>
        <w:rPr>
          <w:rFonts w:ascii="Times New Roman" w:hAnsi="Times New Roman" w:cs="Times New Roman"/>
          <w:sz w:val="24"/>
          <w:szCs w:val="24"/>
        </w:rPr>
      </w:pPr>
    </w:p>
    <w:p w14:paraId="4EF68FF6" w14:textId="77777777" w:rsidR="007E7AF9" w:rsidRDefault="00C41A54" w:rsidP="00C364A5">
      <w:pPr>
        <w:tabs>
          <w:tab w:val="left" w:pos="4155"/>
        </w:tabs>
        <w:spacing w:after="0" w:line="360" w:lineRule="auto"/>
        <w:ind w:left="720" w:hanging="720"/>
        <w:rPr>
          <w:rFonts w:ascii="Times New Roman" w:hAnsi="Times New Roman" w:cs="Times New Roman"/>
          <w:sz w:val="24"/>
          <w:szCs w:val="24"/>
        </w:rPr>
      </w:pPr>
      <w:r w:rsidRPr="00B544BE">
        <w:rPr>
          <w:rFonts w:ascii="Times New Roman" w:hAnsi="Times New Roman" w:cs="Times New Roman"/>
          <w:sz w:val="24"/>
          <w:szCs w:val="24"/>
        </w:rPr>
        <w:t>Shannon and Weaver Model of Communication</w:t>
      </w:r>
      <w:r>
        <w:rPr>
          <w:rFonts w:ascii="Times New Roman" w:hAnsi="Times New Roman" w:cs="Times New Roman"/>
          <w:sz w:val="24"/>
          <w:szCs w:val="24"/>
        </w:rPr>
        <w:t xml:space="preserve">’ </w:t>
      </w:r>
      <w:r w:rsidR="005D487E">
        <w:rPr>
          <w:rFonts w:ascii="Times New Roman" w:hAnsi="Times New Roman" w:cs="Times New Roman"/>
          <w:sz w:val="24"/>
          <w:szCs w:val="24"/>
        </w:rPr>
        <w:t>(</w:t>
      </w:r>
      <w:r>
        <w:rPr>
          <w:rFonts w:ascii="Times New Roman" w:hAnsi="Times New Roman" w:cs="Times New Roman"/>
          <w:sz w:val="24"/>
          <w:szCs w:val="24"/>
        </w:rPr>
        <w:t>2014</w:t>
      </w:r>
      <w:r w:rsidR="005D487E">
        <w:rPr>
          <w:rFonts w:ascii="Times New Roman" w:hAnsi="Times New Roman" w:cs="Times New Roman"/>
          <w:sz w:val="24"/>
          <w:szCs w:val="24"/>
        </w:rPr>
        <w:t>)</w:t>
      </w:r>
      <w:r w:rsidR="00AF58C1">
        <w:rPr>
          <w:rFonts w:ascii="Times New Roman" w:hAnsi="Times New Roman" w:cs="Times New Roman"/>
          <w:sz w:val="24"/>
          <w:szCs w:val="24"/>
        </w:rPr>
        <w:t>. [Online]</w:t>
      </w:r>
      <w:r w:rsidR="00AF2F56" w:rsidRPr="00B544BE">
        <w:rPr>
          <w:rFonts w:ascii="Times New Roman" w:hAnsi="Times New Roman" w:cs="Times New Roman"/>
          <w:sz w:val="24"/>
          <w:szCs w:val="24"/>
        </w:rPr>
        <w:t xml:space="preserve"> </w:t>
      </w:r>
      <w:r w:rsidR="00AF58C1">
        <w:rPr>
          <w:rFonts w:ascii="Times New Roman" w:hAnsi="Times New Roman" w:cs="Times New Roman"/>
          <w:sz w:val="24"/>
          <w:szCs w:val="24"/>
        </w:rPr>
        <w:t xml:space="preserve">Available from: </w:t>
      </w:r>
    </w:p>
    <w:p w14:paraId="63FDA376" w14:textId="6947B5C8" w:rsidR="007E7AF9" w:rsidRDefault="007140D6" w:rsidP="00C364A5">
      <w:pPr>
        <w:tabs>
          <w:tab w:val="left" w:pos="4155"/>
        </w:tabs>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7E7AF9" w:rsidRPr="007E7AF9">
        <w:rPr>
          <w:rFonts w:ascii="Times New Roman" w:hAnsi="Times New Roman" w:cs="Times New Roman"/>
          <w:sz w:val="24"/>
          <w:szCs w:val="24"/>
        </w:rPr>
        <w:t>https://www.communicationtheory.org/shannon-and-weaver-model-of-communication</w:t>
      </w:r>
      <w:r w:rsidR="00AF58C1">
        <w:rPr>
          <w:rFonts w:ascii="Times New Roman" w:hAnsi="Times New Roman" w:cs="Times New Roman"/>
          <w:sz w:val="24"/>
          <w:szCs w:val="24"/>
        </w:rPr>
        <w:t>.</w:t>
      </w:r>
      <w:r w:rsidR="00AF58C1" w:rsidRPr="00AF58C1">
        <w:rPr>
          <w:rFonts w:ascii="Times New Roman" w:hAnsi="Times New Roman" w:cs="Times New Roman"/>
          <w:sz w:val="24"/>
          <w:szCs w:val="24"/>
        </w:rPr>
        <w:t xml:space="preserve"> </w:t>
      </w:r>
    </w:p>
    <w:p w14:paraId="08571AEE" w14:textId="49122B21" w:rsidR="00427173" w:rsidRDefault="007140D6" w:rsidP="007A475C">
      <w:pPr>
        <w:tabs>
          <w:tab w:val="left" w:pos="4155"/>
        </w:tabs>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AF58C1">
        <w:rPr>
          <w:rFonts w:ascii="Times New Roman" w:hAnsi="Times New Roman" w:cs="Times New Roman"/>
          <w:sz w:val="24"/>
          <w:szCs w:val="24"/>
        </w:rPr>
        <w:t>(Accessed</w:t>
      </w:r>
      <w:r>
        <w:rPr>
          <w:rFonts w:ascii="Times New Roman" w:hAnsi="Times New Roman" w:cs="Times New Roman"/>
          <w:sz w:val="24"/>
          <w:szCs w:val="24"/>
        </w:rPr>
        <w:t xml:space="preserve">: </w:t>
      </w:r>
      <w:r w:rsidR="00FD7475">
        <w:rPr>
          <w:rFonts w:ascii="Times New Roman" w:hAnsi="Times New Roman" w:cs="Times New Roman"/>
          <w:sz w:val="24"/>
          <w:szCs w:val="24"/>
        </w:rPr>
        <w:t>10</w:t>
      </w:r>
      <w:r w:rsidR="00AF58C1">
        <w:rPr>
          <w:rFonts w:ascii="Times New Roman" w:hAnsi="Times New Roman" w:cs="Times New Roman"/>
          <w:sz w:val="24"/>
          <w:szCs w:val="24"/>
        </w:rPr>
        <w:t xml:space="preserve"> </w:t>
      </w:r>
      <w:r>
        <w:rPr>
          <w:rFonts w:ascii="Times New Roman" w:hAnsi="Times New Roman" w:cs="Times New Roman"/>
          <w:sz w:val="24"/>
          <w:szCs w:val="24"/>
        </w:rPr>
        <w:t xml:space="preserve">December </w:t>
      </w:r>
      <w:r w:rsidR="00AF58C1">
        <w:rPr>
          <w:rFonts w:ascii="Times New Roman" w:hAnsi="Times New Roman" w:cs="Times New Roman"/>
          <w:sz w:val="24"/>
          <w:szCs w:val="24"/>
        </w:rPr>
        <w:t>2019)</w:t>
      </w:r>
      <w:r w:rsidR="002902AA">
        <w:rPr>
          <w:rFonts w:ascii="Times New Roman" w:hAnsi="Times New Roman" w:cs="Times New Roman"/>
          <w:sz w:val="24"/>
          <w:szCs w:val="24"/>
        </w:rPr>
        <w:t>.</w:t>
      </w:r>
    </w:p>
    <w:p w14:paraId="5BCFB4B4" w14:textId="77777777" w:rsidR="00F32B16" w:rsidRDefault="00F32B16" w:rsidP="007140D6">
      <w:pPr>
        <w:tabs>
          <w:tab w:val="left" w:pos="4155"/>
        </w:tabs>
        <w:spacing w:after="0" w:line="360" w:lineRule="auto"/>
        <w:rPr>
          <w:rFonts w:ascii="Times New Roman" w:hAnsi="Times New Roman" w:cs="Times New Roman"/>
          <w:sz w:val="24"/>
          <w:szCs w:val="24"/>
        </w:rPr>
      </w:pPr>
      <w:r>
        <w:rPr>
          <w:rFonts w:ascii="Times New Roman" w:hAnsi="Times New Roman" w:cs="Times New Roman"/>
          <w:sz w:val="24"/>
          <w:szCs w:val="24"/>
        </w:rPr>
        <w:t>Y</w:t>
      </w:r>
      <w:r w:rsidRPr="00FB3E3C">
        <w:rPr>
          <w:rFonts w:ascii="Times New Roman" w:hAnsi="Times New Roman" w:cs="Times New Roman"/>
          <w:sz w:val="24"/>
          <w:szCs w:val="24"/>
        </w:rPr>
        <w:t xml:space="preserve">ates, K </w:t>
      </w:r>
      <w:r>
        <w:rPr>
          <w:rFonts w:ascii="Times New Roman" w:hAnsi="Times New Roman" w:cs="Times New Roman"/>
          <w:sz w:val="24"/>
          <w:szCs w:val="24"/>
        </w:rPr>
        <w:t>(</w:t>
      </w:r>
      <w:r w:rsidRPr="00FB3E3C">
        <w:rPr>
          <w:rFonts w:ascii="Times New Roman" w:hAnsi="Times New Roman" w:cs="Times New Roman"/>
          <w:sz w:val="24"/>
          <w:szCs w:val="24"/>
        </w:rPr>
        <w:t>2008</w:t>
      </w:r>
      <w:r>
        <w:rPr>
          <w:rFonts w:ascii="Times New Roman" w:hAnsi="Times New Roman" w:cs="Times New Roman"/>
          <w:sz w:val="24"/>
          <w:szCs w:val="24"/>
        </w:rPr>
        <w:t>)</w:t>
      </w:r>
      <w:r w:rsidRPr="00FB3E3C">
        <w:rPr>
          <w:rFonts w:ascii="Times New Roman" w:hAnsi="Times New Roman" w:cs="Times New Roman"/>
          <w:sz w:val="24"/>
          <w:szCs w:val="24"/>
        </w:rPr>
        <w:t>, 'Becoming an ROI builder: Delivering e</w:t>
      </w:r>
      <w:r>
        <w:rPr>
          <w:rFonts w:ascii="Times New Roman" w:hAnsi="Times New Roman" w:cs="Times New Roman"/>
          <w:sz w:val="24"/>
          <w:szCs w:val="24"/>
        </w:rPr>
        <w:t>ffective employee communication</w:t>
      </w:r>
      <w:r w:rsidRPr="00FB3E3C">
        <w:rPr>
          <w:rFonts w:ascii="Times New Roman" w:hAnsi="Times New Roman" w:cs="Times New Roman"/>
          <w:sz w:val="24"/>
          <w:szCs w:val="24"/>
        </w:rPr>
        <w:t>'</w:t>
      </w:r>
      <w:r>
        <w:rPr>
          <w:rFonts w:ascii="Times New Roman" w:hAnsi="Times New Roman" w:cs="Times New Roman"/>
          <w:sz w:val="24"/>
          <w:szCs w:val="24"/>
        </w:rPr>
        <w:t>,</w:t>
      </w:r>
      <w:r w:rsidRPr="00FB3E3C">
        <w:rPr>
          <w:rFonts w:ascii="Times New Roman" w:hAnsi="Times New Roman" w:cs="Times New Roman"/>
          <w:sz w:val="24"/>
          <w:szCs w:val="24"/>
        </w:rPr>
        <w:t xml:space="preserve"> </w:t>
      </w:r>
    </w:p>
    <w:p w14:paraId="11AAB9B2" w14:textId="47E99CE8" w:rsidR="002902AA" w:rsidRDefault="00F32B16" w:rsidP="00F32B16">
      <w:pPr>
        <w:tabs>
          <w:tab w:val="left" w:pos="4155"/>
        </w:tabs>
        <w:spacing w:after="0" w:line="360" w:lineRule="auto"/>
        <w:ind w:left="720" w:hanging="720"/>
        <w:rPr>
          <w:rFonts w:ascii="Times New Roman" w:hAnsi="Times New Roman" w:cs="Times New Roman"/>
          <w:sz w:val="24"/>
          <w:szCs w:val="24"/>
        </w:rPr>
      </w:pPr>
      <w:r>
        <w:rPr>
          <w:rFonts w:ascii="Times New Roman" w:hAnsi="Times New Roman" w:cs="Times New Roman"/>
          <w:i/>
          <w:iCs/>
          <w:sz w:val="24"/>
          <w:szCs w:val="24"/>
        </w:rPr>
        <w:t xml:space="preserve">              </w:t>
      </w:r>
      <w:r w:rsidRPr="00FB3E3C">
        <w:rPr>
          <w:rFonts w:ascii="Times New Roman" w:hAnsi="Times New Roman" w:cs="Times New Roman"/>
          <w:i/>
          <w:iCs/>
          <w:sz w:val="24"/>
          <w:szCs w:val="24"/>
        </w:rPr>
        <w:t>Employment Relations Today (Wiley)</w:t>
      </w:r>
      <w:r>
        <w:rPr>
          <w:rFonts w:ascii="Times New Roman" w:hAnsi="Times New Roman" w:cs="Times New Roman"/>
          <w:sz w:val="24"/>
          <w:szCs w:val="24"/>
        </w:rPr>
        <w:t>, 35 (</w:t>
      </w:r>
      <w:r w:rsidRPr="00FB3E3C">
        <w:rPr>
          <w:rFonts w:ascii="Times New Roman" w:hAnsi="Times New Roman" w:cs="Times New Roman"/>
          <w:sz w:val="24"/>
          <w:szCs w:val="24"/>
        </w:rPr>
        <w:t>1</w:t>
      </w:r>
      <w:r>
        <w:rPr>
          <w:rFonts w:ascii="Times New Roman" w:hAnsi="Times New Roman" w:cs="Times New Roman"/>
          <w:sz w:val="24"/>
          <w:szCs w:val="24"/>
        </w:rPr>
        <w:t>)</w:t>
      </w:r>
      <w:r w:rsidRPr="00FB3E3C">
        <w:rPr>
          <w:rFonts w:ascii="Times New Roman" w:hAnsi="Times New Roman" w:cs="Times New Roman"/>
          <w:sz w:val="24"/>
          <w:szCs w:val="24"/>
        </w:rPr>
        <w:t xml:space="preserve"> pp. 1</w:t>
      </w:r>
      <w:r>
        <w:rPr>
          <w:rFonts w:ascii="Times New Roman" w:hAnsi="Times New Roman" w:cs="Times New Roman"/>
          <w:sz w:val="24"/>
          <w:szCs w:val="24"/>
        </w:rPr>
        <w:t>9–23.</w:t>
      </w:r>
      <w:r w:rsidR="007140D6">
        <w:rPr>
          <w:rFonts w:ascii="Times New Roman" w:hAnsi="Times New Roman" w:cs="Times New Roman"/>
          <w:sz w:val="24"/>
          <w:szCs w:val="24"/>
        </w:rPr>
        <w:t xml:space="preserve"> [Online] Available from: https//</w:t>
      </w:r>
      <w:r>
        <w:rPr>
          <w:rFonts w:ascii="Times New Roman" w:hAnsi="Times New Roman" w:cs="Times New Roman"/>
          <w:sz w:val="24"/>
          <w:szCs w:val="24"/>
        </w:rPr>
        <w:t xml:space="preserve">doi: </w:t>
      </w:r>
      <w:r w:rsidRPr="00466886">
        <w:rPr>
          <w:rFonts w:ascii="Times New Roman" w:hAnsi="Times New Roman" w:cs="Times New Roman"/>
          <w:bCs/>
          <w:sz w:val="24"/>
          <w:szCs w:val="24"/>
        </w:rPr>
        <w:t>10.1002/ert.20184</w:t>
      </w:r>
      <w:r w:rsidR="007140D6">
        <w:rPr>
          <w:rFonts w:ascii="Times New Roman" w:hAnsi="Times New Roman" w:cs="Times New Roman"/>
          <w:bCs/>
          <w:sz w:val="24"/>
          <w:szCs w:val="24"/>
        </w:rPr>
        <w:t>(Accessed: 18 December 2019).</w:t>
      </w:r>
    </w:p>
    <w:p w14:paraId="60721753" w14:textId="77777777" w:rsidR="007E7AF9" w:rsidRDefault="00C41A54" w:rsidP="00C364A5">
      <w:pPr>
        <w:tabs>
          <w:tab w:val="left" w:pos="4155"/>
        </w:tabs>
        <w:spacing w:after="0" w:line="360" w:lineRule="auto"/>
        <w:ind w:left="720" w:hanging="720"/>
        <w:rPr>
          <w:rFonts w:ascii="Times New Roman" w:hAnsi="Times New Roman" w:cs="Times New Roman"/>
          <w:i/>
          <w:iCs/>
          <w:sz w:val="24"/>
          <w:szCs w:val="24"/>
        </w:rPr>
      </w:pPr>
      <w:r>
        <w:rPr>
          <w:rFonts w:ascii="Times New Roman" w:hAnsi="Times New Roman" w:cs="Times New Roman"/>
          <w:sz w:val="24"/>
          <w:szCs w:val="24"/>
        </w:rPr>
        <w:t xml:space="preserve">Yates, K </w:t>
      </w:r>
      <w:r w:rsidR="005D487E">
        <w:rPr>
          <w:rFonts w:ascii="Times New Roman" w:hAnsi="Times New Roman" w:cs="Times New Roman"/>
          <w:sz w:val="24"/>
          <w:szCs w:val="24"/>
        </w:rPr>
        <w:t>(</w:t>
      </w:r>
      <w:r>
        <w:rPr>
          <w:rFonts w:ascii="Times New Roman" w:hAnsi="Times New Roman" w:cs="Times New Roman"/>
          <w:sz w:val="24"/>
          <w:szCs w:val="24"/>
        </w:rPr>
        <w:t>2006</w:t>
      </w:r>
      <w:r w:rsidR="005D487E">
        <w:rPr>
          <w:rFonts w:ascii="Times New Roman" w:hAnsi="Times New Roman" w:cs="Times New Roman"/>
          <w:sz w:val="24"/>
          <w:szCs w:val="24"/>
        </w:rPr>
        <w:t>)</w:t>
      </w:r>
      <w:r>
        <w:rPr>
          <w:rFonts w:ascii="Times New Roman" w:hAnsi="Times New Roman" w:cs="Times New Roman"/>
          <w:sz w:val="24"/>
          <w:szCs w:val="24"/>
        </w:rPr>
        <w:t>,</w:t>
      </w:r>
      <w:r w:rsidR="00AF2F56" w:rsidRPr="004C2FFE">
        <w:rPr>
          <w:rFonts w:ascii="Times New Roman" w:hAnsi="Times New Roman" w:cs="Times New Roman"/>
          <w:sz w:val="24"/>
          <w:szCs w:val="24"/>
        </w:rPr>
        <w:t xml:space="preserve"> 'Internal communication effectiveness enhances bottom-line results,' </w:t>
      </w:r>
      <w:r w:rsidR="00AF2F56" w:rsidRPr="004C2FFE">
        <w:rPr>
          <w:rFonts w:ascii="Times New Roman" w:hAnsi="Times New Roman" w:cs="Times New Roman"/>
          <w:i/>
          <w:iCs/>
          <w:sz w:val="24"/>
          <w:szCs w:val="24"/>
        </w:rPr>
        <w:t xml:space="preserve">Journal of </w:t>
      </w:r>
    </w:p>
    <w:p w14:paraId="13F5C464" w14:textId="7736E2F6" w:rsidR="007E7AF9" w:rsidRDefault="00F32B16" w:rsidP="00C364A5">
      <w:pPr>
        <w:tabs>
          <w:tab w:val="left" w:pos="4155"/>
        </w:tabs>
        <w:spacing w:after="0" w:line="360" w:lineRule="auto"/>
        <w:ind w:left="720" w:hanging="720"/>
        <w:rPr>
          <w:rFonts w:ascii="Times New Roman" w:hAnsi="Times New Roman" w:cs="Times New Roman"/>
          <w:sz w:val="24"/>
          <w:szCs w:val="24"/>
        </w:rPr>
      </w:pPr>
      <w:r>
        <w:rPr>
          <w:rFonts w:ascii="Times New Roman" w:hAnsi="Times New Roman" w:cs="Times New Roman"/>
          <w:i/>
          <w:iCs/>
          <w:sz w:val="24"/>
          <w:szCs w:val="24"/>
        </w:rPr>
        <w:t xml:space="preserve">              </w:t>
      </w:r>
      <w:r w:rsidR="00AF2F56" w:rsidRPr="004C2FFE">
        <w:rPr>
          <w:rFonts w:ascii="Times New Roman" w:hAnsi="Times New Roman" w:cs="Times New Roman"/>
          <w:i/>
          <w:iCs/>
          <w:sz w:val="24"/>
          <w:szCs w:val="24"/>
        </w:rPr>
        <w:t>Organizational Excellence</w:t>
      </w:r>
      <w:r w:rsidR="00AF2F56" w:rsidRPr="004C2FFE">
        <w:rPr>
          <w:rFonts w:ascii="Times New Roman" w:hAnsi="Times New Roman" w:cs="Times New Roman"/>
          <w:sz w:val="24"/>
          <w:szCs w:val="24"/>
        </w:rPr>
        <w:t xml:space="preserve">, </w:t>
      </w:r>
      <w:r w:rsidR="00886D79">
        <w:rPr>
          <w:rFonts w:ascii="Times New Roman" w:hAnsi="Times New Roman" w:cs="Times New Roman"/>
          <w:sz w:val="24"/>
          <w:szCs w:val="24"/>
        </w:rPr>
        <w:t>25 (</w:t>
      </w:r>
      <w:r w:rsidR="00C41A54">
        <w:rPr>
          <w:rFonts w:ascii="Times New Roman" w:hAnsi="Times New Roman" w:cs="Times New Roman"/>
          <w:sz w:val="24"/>
          <w:szCs w:val="24"/>
        </w:rPr>
        <w:t>3</w:t>
      </w:r>
      <w:r w:rsidR="00886D79">
        <w:rPr>
          <w:rFonts w:ascii="Times New Roman" w:hAnsi="Times New Roman" w:cs="Times New Roman"/>
          <w:sz w:val="24"/>
          <w:szCs w:val="24"/>
        </w:rPr>
        <w:t>)</w:t>
      </w:r>
      <w:r w:rsidR="00AF2F56" w:rsidRPr="004C2FFE">
        <w:rPr>
          <w:rFonts w:ascii="Times New Roman" w:hAnsi="Times New Roman" w:cs="Times New Roman"/>
          <w:sz w:val="24"/>
          <w:szCs w:val="24"/>
        </w:rPr>
        <w:t xml:space="preserve"> pp. 71–79</w:t>
      </w:r>
      <w:r w:rsidR="00AF58C1" w:rsidRPr="004C2FFE">
        <w:rPr>
          <w:rFonts w:ascii="Times New Roman" w:hAnsi="Times New Roman" w:cs="Times New Roman"/>
          <w:sz w:val="24"/>
          <w:szCs w:val="24"/>
        </w:rPr>
        <w:t>.</w:t>
      </w:r>
      <w:r w:rsidR="00AF58C1">
        <w:rPr>
          <w:rFonts w:ascii="Times New Roman" w:hAnsi="Times New Roman" w:cs="Times New Roman"/>
          <w:sz w:val="24"/>
          <w:szCs w:val="24"/>
        </w:rPr>
        <w:t xml:space="preserve"> [Online] Available from:</w:t>
      </w:r>
      <w:r w:rsidR="00AF2F56" w:rsidRPr="004C2FFE">
        <w:rPr>
          <w:rFonts w:ascii="Times New Roman" w:hAnsi="Times New Roman" w:cs="Times New Roman"/>
          <w:sz w:val="24"/>
          <w:szCs w:val="24"/>
        </w:rPr>
        <w:t xml:space="preserve"> </w:t>
      </w:r>
      <w:r w:rsidR="007140D6">
        <w:rPr>
          <w:rFonts w:ascii="Times New Roman" w:hAnsi="Times New Roman" w:cs="Times New Roman"/>
          <w:sz w:val="24"/>
          <w:szCs w:val="24"/>
        </w:rPr>
        <w:t>https//</w:t>
      </w:r>
      <w:r w:rsidR="00AF2F56" w:rsidRPr="004C2FFE">
        <w:rPr>
          <w:rFonts w:ascii="Times New Roman" w:hAnsi="Times New Roman" w:cs="Times New Roman"/>
          <w:sz w:val="24"/>
          <w:szCs w:val="24"/>
        </w:rPr>
        <w:t xml:space="preserve">doi: </w:t>
      </w:r>
    </w:p>
    <w:p w14:paraId="567BDFC2" w14:textId="37CB92FF" w:rsidR="004C2FFE" w:rsidRDefault="00F32B16" w:rsidP="00C364A5">
      <w:pPr>
        <w:tabs>
          <w:tab w:val="left" w:pos="4155"/>
        </w:tabs>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AF2F56" w:rsidRPr="004C2FFE">
        <w:rPr>
          <w:rFonts w:ascii="Times New Roman" w:hAnsi="Times New Roman" w:cs="Times New Roman"/>
          <w:sz w:val="24"/>
          <w:szCs w:val="24"/>
        </w:rPr>
        <w:t>10.1002/joe.20102</w:t>
      </w:r>
      <w:r w:rsidR="00AF58C1" w:rsidRPr="004C2FFE">
        <w:rPr>
          <w:rFonts w:ascii="Times New Roman" w:hAnsi="Times New Roman" w:cs="Times New Roman"/>
          <w:sz w:val="24"/>
          <w:szCs w:val="24"/>
        </w:rPr>
        <w:t>.</w:t>
      </w:r>
      <w:r w:rsidR="00AF58C1">
        <w:rPr>
          <w:rFonts w:ascii="Times New Roman" w:hAnsi="Times New Roman" w:cs="Times New Roman"/>
          <w:sz w:val="24"/>
          <w:szCs w:val="24"/>
        </w:rPr>
        <w:t xml:space="preserve"> (Accesse</w:t>
      </w:r>
      <w:r w:rsidR="007140D6">
        <w:rPr>
          <w:rFonts w:ascii="Times New Roman" w:hAnsi="Times New Roman" w:cs="Times New Roman"/>
          <w:sz w:val="24"/>
          <w:szCs w:val="24"/>
        </w:rPr>
        <w:t>d: 20 December</w:t>
      </w:r>
      <w:r w:rsidR="00AF58C1">
        <w:rPr>
          <w:rFonts w:ascii="Times New Roman" w:hAnsi="Times New Roman" w:cs="Times New Roman"/>
          <w:sz w:val="24"/>
          <w:szCs w:val="24"/>
        </w:rPr>
        <w:t xml:space="preserve"> 2019)</w:t>
      </w:r>
      <w:r w:rsidR="002902AA">
        <w:rPr>
          <w:rFonts w:ascii="Times New Roman" w:hAnsi="Times New Roman" w:cs="Times New Roman"/>
          <w:sz w:val="24"/>
          <w:szCs w:val="24"/>
        </w:rPr>
        <w:t>.</w:t>
      </w:r>
    </w:p>
    <w:p w14:paraId="2E9901AF" w14:textId="1AFAC914" w:rsidR="00B95548" w:rsidRDefault="00B95548" w:rsidP="00C364A5">
      <w:pPr>
        <w:spacing w:line="360" w:lineRule="auto"/>
        <w:rPr>
          <w:rFonts w:ascii="Times New Roman" w:hAnsi="Times New Roman" w:cs="Times New Roman"/>
          <w:sz w:val="24"/>
          <w:szCs w:val="24"/>
        </w:rPr>
      </w:pPr>
    </w:p>
    <w:p w14:paraId="2200C096" w14:textId="11E8F670" w:rsidR="00E83C28" w:rsidRDefault="00E83C28" w:rsidP="00C364A5">
      <w:pPr>
        <w:spacing w:line="360" w:lineRule="auto"/>
        <w:rPr>
          <w:rFonts w:ascii="Times New Roman" w:hAnsi="Times New Roman" w:cs="Times New Roman"/>
          <w:sz w:val="24"/>
          <w:szCs w:val="24"/>
        </w:rPr>
      </w:pPr>
    </w:p>
    <w:p w14:paraId="3142E627" w14:textId="6E843A3C" w:rsidR="00E83C28" w:rsidRDefault="00E83C28" w:rsidP="00C364A5">
      <w:pPr>
        <w:spacing w:line="360" w:lineRule="auto"/>
        <w:rPr>
          <w:rFonts w:ascii="Times New Roman" w:hAnsi="Times New Roman" w:cs="Times New Roman"/>
          <w:sz w:val="24"/>
          <w:szCs w:val="24"/>
        </w:rPr>
      </w:pPr>
    </w:p>
    <w:p w14:paraId="61BB085B" w14:textId="5F3C6EF0" w:rsidR="00E83C28" w:rsidRDefault="00E83C28" w:rsidP="00C364A5">
      <w:pPr>
        <w:spacing w:line="360" w:lineRule="auto"/>
        <w:rPr>
          <w:rFonts w:ascii="Times New Roman" w:hAnsi="Times New Roman" w:cs="Times New Roman"/>
          <w:sz w:val="24"/>
          <w:szCs w:val="24"/>
        </w:rPr>
      </w:pPr>
    </w:p>
    <w:p w14:paraId="2C78CBE6" w14:textId="313300CF" w:rsidR="00E83C28" w:rsidRDefault="00E83C28" w:rsidP="00C364A5">
      <w:pPr>
        <w:spacing w:line="360" w:lineRule="auto"/>
        <w:rPr>
          <w:rFonts w:ascii="Times New Roman" w:hAnsi="Times New Roman" w:cs="Times New Roman"/>
          <w:sz w:val="24"/>
          <w:szCs w:val="24"/>
        </w:rPr>
      </w:pPr>
    </w:p>
    <w:p w14:paraId="0CB2DF44" w14:textId="452BF3EB" w:rsidR="00E83C28" w:rsidRDefault="00E83C28" w:rsidP="00C364A5">
      <w:pPr>
        <w:spacing w:line="360" w:lineRule="auto"/>
        <w:rPr>
          <w:rFonts w:ascii="Times New Roman" w:hAnsi="Times New Roman" w:cs="Times New Roman"/>
          <w:sz w:val="24"/>
          <w:szCs w:val="24"/>
        </w:rPr>
      </w:pPr>
    </w:p>
    <w:p w14:paraId="42394B66" w14:textId="2B0E5768" w:rsidR="00E83C28" w:rsidRDefault="00E83C28" w:rsidP="00C364A5">
      <w:pPr>
        <w:spacing w:line="360" w:lineRule="auto"/>
        <w:rPr>
          <w:rFonts w:ascii="Times New Roman" w:hAnsi="Times New Roman" w:cs="Times New Roman"/>
          <w:sz w:val="24"/>
          <w:szCs w:val="24"/>
        </w:rPr>
      </w:pPr>
    </w:p>
    <w:p w14:paraId="603BF1F8" w14:textId="76BE91FB" w:rsidR="00E83C28" w:rsidRDefault="00E83C28" w:rsidP="00C364A5">
      <w:pPr>
        <w:spacing w:line="360" w:lineRule="auto"/>
        <w:rPr>
          <w:rFonts w:ascii="Times New Roman" w:hAnsi="Times New Roman" w:cs="Times New Roman"/>
          <w:sz w:val="24"/>
          <w:szCs w:val="24"/>
        </w:rPr>
      </w:pPr>
    </w:p>
    <w:p w14:paraId="07F330B0" w14:textId="179F9600" w:rsidR="00E83C28" w:rsidRDefault="00E83C28" w:rsidP="00C364A5">
      <w:pPr>
        <w:spacing w:line="360" w:lineRule="auto"/>
        <w:rPr>
          <w:rFonts w:ascii="Times New Roman" w:hAnsi="Times New Roman" w:cs="Times New Roman"/>
          <w:sz w:val="24"/>
          <w:szCs w:val="24"/>
        </w:rPr>
      </w:pPr>
    </w:p>
    <w:p w14:paraId="604A2B1B" w14:textId="186491FD" w:rsidR="00E83C28" w:rsidRDefault="00E83C28" w:rsidP="00C364A5">
      <w:pPr>
        <w:spacing w:line="360" w:lineRule="auto"/>
        <w:rPr>
          <w:rFonts w:ascii="Times New Roman" w:hAnsi="Times New Roman" w:cs="Times New Roman"/>
          <w:sz w:val="24"/>
          <w:szCs w:val="24"/>
        </w:rPr>
      </w:pPr>
    </w:p>
    <w:p w14:paraId="65414EF4" w14:textId="157EE1C0" w:rsidR="00E83C28" w:rsidRDefault="00E83C28" w:rsidP="00C364A5">
      <w:pPr>
        <w:spacing w:line="360" w:lineRule="auto"/>
        <w:rPr>
          <w:rFonts w:ascii="Times New Roman" w:hAnsi="Times New Roman" w:cs="Times New Roman"/>
          <w:sz w:val="24"/>
          <w:szCs w:val="24"/>
        </w:rPr>
      </w:pPr>
    </w:p>
    <w:p w14:paraId="3FA746EF" w14:textId="0F5923E8" w:rsidR="00E83C28" w:rsidRDefault="00E83C28" w:rsidP="00C364A5">
      <w:pPr>
        <w:spacing w:line="360" w:lineRule="auto"/>
        <w:rPr>
          <w:rFonts w:ascii="Times New Roman" w:hAnsi="Times New Roman" w:cs="Times New Roman"/>
          <w:sz w:val="24"/>
          <w:szCs w:val="24"/>
        </w:rPr>
      </w:pPr>
    </w:p>
    <w:p w14:paraId="69C33007" w14:textId="001677F4" w:rsidR="00E83C28" w:rsidRDefault="00E83C28" w:rsidP="00C364A5">
      <w:pPr>
        <w:spacing w:line="360" w:lineRule="auto"/>
        <w:rPr>
          <w:rFonts w:ascii="Times New Roman" w:hAnsi="Times New Roman" w:cs="Times New Roman"/>
          <w:sz w:val="24"/>
          <w:szCs w:val="24"/>
        </w:rPr>
      </w:pPr>
    </w:p>
    <w:p w14:paraId="79048555" w14:textId="3D7C08D7" w:rsidR="00E83C28" w:rsidRDefault="00E83C28" w:rsidP="00C364A5">
      <w:pPr>
        <w:spacing w:line="360" w:lineRule="auto"/>
        <w:rPr>
          <w:rFonts w:ascii="Times New Roman" w:hAnsi="Times New Roman" w:cs="Times New Roman"/>
          <w:sz w:val="24"/>
          <w:szCs w:val="24"/>
        </w:rPr>
      </w:pPr>
    </w:p>
    <w:p w14:paraId="5A6BE410" w14:textId="78193059" w:rsidR="00E83C28" w:rsidRDefault="00E83C28" w:rsidP="00C364A5">
      <w:pPr>
        <w:spacing w:line="360" w:lineRule="auto"/>
        <w:rPr>
          <w:rFonts w:ascii="Times New Roman" w:hAnsi="Times New Roman" w:cs="Times New Roman"/>
          <w:sz w:val="24"/>
          <w:szCs w:val="24"/>
        </w:rPr>
      </w:pPr>
    </w:p>
    <w:p w14:paraId="3BD8F378" w14:textId="4BE7916C" w:rsidR="00E83C28" w:rsidRDefault="00E83C28" w:rsidP="00C364A5">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DC2BBFF" wp14:editId="073F9681">
            <wp:extent cx="5892165" cy="8229600"/>
            <wp:effectExtent l="0" t="0" r="0" b="0"/>
            <wp:docPr id="2" name="Picture 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 Class Exercise 15.11.19-1 pag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92165" cy="8229600"/>
                    </a:xfrm>
                    <a:prstGeom prst="rect">
                      <a:avLst/>
                    </a:prstGeom>
                  </pic:spPr>
                </pic:pic>
              </a:graphicData>
            </a:graphic>
          </wp:inline>
        </w:drawing>
      </w:r>
    </w:p>
    <w:p w14:paraId="7C149DDE" w14:textId="43F38524" w:rsidR="00E83C28" w:rsidRDefault="00E83C28" w:rsidP="00C364A5">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0477EAE" wp14:editId="7AA25F1A">
            <wp:extent cx="5786120" cy="8229600"/>
            <wp:effectExtent l="0" t="0" r="5080" b="0"/>
            <wp:docPr id="3" name="Picture 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 Class Exercise 15.11.19-2 pag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86120" cy="8229600"/>
                    </a:xfrm>
                    <a:prstGeom prst="rect">
                      <a:avLst/>
                    </a:prstGeom>
                  </pic:spPr>
                </pic:pic>
              </a:graphicData>
            </a:graphic>
          </wp:inline>
        </w:drawing>
      </w:r>
    </w:p>
    <w:p w14:paraId="1F0A2315" w14:textId="79996012" w:rsidR="00E83C28" w:rsidRDefault="00E83C28" w:rsidP="00C364A5">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C07893B" wp14:editId="208B25CA">
            <wp:extent cx="5812790" cy="8229600"/>
            <wp:effectExtent l="0" t="0"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 Class Exercise 15.11.19-3 pag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12790" cy="8229600"/>
                    </a:xfrm>
                    <a:prstGeom prst="rect">
                      <a:avLst/>
                    </a:prstGeom>
                  </pic:spPr>
                </pic:pic>
              </a:graphicData>
            </a:graphic>
          </wp:inline>
        </w:drawing>
      </w:r>
    </w:p>
    <w:p w14:paraId="42FD4029" w14:textId="3D110FC2" w:rsidR="00E83C28" w:rsidRDefault="00E83C28" w:rsidP="00C364A5">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2965D97" wp14:editId="610DCDC5">
            <wp:extent cx="5943600" cy="7599045"/>
            <wp:effectExtent l="0" t="0" r="0" b="1905"/>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n Class Exercise 13.12.19-1 page.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7599045"/>
                    </a:xfrm>
                    <a:prstGeom prst="rect">
                      <a:avLst/>
                    </a:prstGeom>
                  </pic:spPr>
                </pic:pic>
              </a:graphicData>
            </a:graphic>
          </wp:inline>
        </w:drawing>
      </w:r>
    </w:p>
    <w:p w14:paraId="136A6904" w14:textId="744B78BF" w:rsidR="00E83C28" w:rsidRDefault="00E83C28" w:rsidP="00C364A5">
      <w:pPr>
        <w:spacing w:line="360" w:lineRule="auto"/>
        <w:rPr>
          <w:rFonts w:ascii="Times New Roman" w:hAnsi="Times New Roman" w:cs="Times New Roman"/>
          <w:sz w:val="24"/>
          <w:szCs w:val="24"/>
        </w:rPr>
      </w:pPr>
    </w:p>
    <w:p w14:paraId="0E641D5E" w14:textId="1B98D625" w:rsidR="00E83C28" w:rsidRDefault="00E83C28" w:rsidP="00C364A5">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15C06A8" wp14:editId="13EF6838">
            <wp:extent cx="5943600" cy="7677785"/>
            <wp:effectExtent l="0" t="0" r="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n Class Exercise 13.12.19-2 page.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7677785"/>
                    </a:xfrm>
                    <a:prstGeom prst="rect">
                      <a:avLst/>
                    </a:prstGeom>
                  </pic:spPr>
                </pic:pic>
              </a:graphicData>
            </a:graphic>
          </wp:inline>
        </w:drawing>
      </w:r>
    </w:p>
    <w:p w14:paraId="47F5C792" w14:textId="3AF60C79" w:rsidR="00E83C28" w:rsidRDefault="00E83C28" w:rsidP="00C364A5">
      <w:pPr>
        <w:spacing w:line="360" w:lineRule="auto"/>
        <w:rPr>
          <w:rFonts w:ascii="Times New Roman" w:hAnsi="Times New Roman" w:cs="Times New Roman"/>
          <w:sz w:val="24"/>
          <w:szCs w:val="24"/>
        </w:rPr>
      </w:pPr>
    </w:p>
    <w:p w14:paraId="0C494F08" w14:textId="7369ADE9" w:rsidR="00E83C28" w:rsidRDefault="00E83C28" w:rsidP="00C364A5">
      <w:pPr>
        <w:spacing w:line="360" w:lineRule="auto"/>
        <w:rPr>
          <w:rFonts w:ascii="Times New Roman" w:hAnsi="Times New Roman" w:cs="Times New Roman"/>
          <w:sz w:val="24"/>
          <w:szCs w:val="24"/>
        </w:rPr>
      </w:pPr>
    </w:p>
    <w:p w14:paraId="3841B2D7" w14:textId="14DD4BFC" w:rsidR="00E83C28" w:rsidRDefault="00E83C28" w:rsidP="00C364A5">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8B8CCE1" wp14:editId="16989DF2">
            <wp:extent cx="5943600" cy="7673975"/>
            <wp:effectExtent l="0" t="0" r="0" b="317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n Class Exercise 13.12.19-3 page.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7673975"/>
                    </a:xfrm>
                    <a:prstGeom prst="rect">
                      <a:avLst/>
                    </a:prstGeom>
                  </pic:spPr>
                </pic:pic>
              </a:graphicData>
            </a:graphic>
          </wp:inline>
        </w:drawing>
      </w:r>
    </w:p>
    <w:p w14:paraId="2285A213" w14:textId="4C8E1689" w:rsidR="00E83C28" w:rsidRDefault="00E83C28" w:rsidP="00C364A5">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203629C" wp14:editId="47A452E8">
            <wp:extent cx="5943600" cy="7733030"/>
            <wp:effectExtent l="0" t="0" r="0" b="127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n Class Exercise 13.12.19-4 page.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7733030"/>
                    </a:xfrm>
                    <a:prstGeom prst="rect">
                      <a:avLst/>
                    </a:prstGeom>
                  </pic:spPr>
                </pic:pic>
              </a:graphicData>
            </a:graphic>
          </wp:inline>
        </w:drawing>
      </w:r>
    </w:p>
    <w:p w14:paraId="62D28918" w14:textId="41E24D23" w:rsidR="00E83C28" w:rsidRDefault="00E83C28" w:rsidP="00C364A5">
      <w:pPr>
        <w:spacing w:line="360" w:lineRule="auto"/>
        <w:rPr>
          <w:rFonts w:ascii="Times New Roman" w:hAnsi="Times New Roman" w:cs="Times New Roman"/>
          <w:sz w:val="24"/>
          <w:szCs w:val="24"/>
        </w:rPr>
      </w:pPr>
    </w:p>
    <w:p w14:paraId="21B61561" w14:textId="4D37A9B9" w:rsidR="00E83C28" w:rsidRDefault="00E83C28" w:rsidP="00C364A5">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B770648" wp14:editId="7291CDEE">
            <wp:extent cx="5787690" cy="8065426"/>
            <wp:effectExtent l="0" t="0" r="3810" b="0"/>
            <wp:docPr id="11" name="Picture 1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n Class Exercise 13.12.19-5 page.jpg"/>
                    <pic:cNvPicPr/>
                  </pic:nvPicPr>
                  <pic:blipFill>
                    <a:blip r:embed="rId17">
                      <a:extLst>
                        <a:ext uri="{28A0092B-C50C-407E-A947-70E740481C1C}">
                          <a14:useLocalDpi xmlns:a14="http://schemas.microsoft.com/office/drawing/2010/main" val="0"/>
                        </a:ext>
                      </a:extLst>
                    </a:blip>
                    <a:stretch>
                      <a:fillRect/>
                    </a:stretch>
                  </pic:blipFill>
                  <pic:spPr>
                    <a:xfrm>
                      <a:off x="0" y="0"/>
                      <a:ext cx="5796567" cy="8077797"/>
                    </a:xfrm>
                    <a:prstGeom prst="rect">
                      <a:avLst/>
                    </a:prstGeom>
                  </pic:spPr>
                </pic:pic>
              </a:graphicData>
            </a:graphic>
          </wp:inline>
        </w:drawing>
      </w:r>
    </w:p>
    <w:sectPr w:rsidR="00E83C28">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498D47" w14:textId="77777777" w:rsidR="00F1276B" w:rsidRDefault="00F1276B">
      <w:pPr>
        <w:spacing w:after="0" w:line="240" w:lineRule="auto"/>
      </w:pPr>
      <w:r>
        <w:separator/>
      </w:r>
    </w:p>
  </w:endnote>
  <w:endnote w:type="continuationSeparator" w:id="0">
    <w:p w14:paraId="7AA5F673" w14:textId="77777777" w:rsidR="00F1276B" w:rsidRDefault="00F12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8107637"/>
      <w:docPartObj>
        <w:docPartGallery w:val="Page Numbers (Bottom of Page)"/>
        <w:docPartUnique/>
      </w:docPartObj>
    </w:sdtPr>
    <w:sdtEndPr>
      <w:rPr>
        <w:noProof/>
      </w:rPr>
    </w:sdtEndPr>
    <w:sdtContent>
      <w:p w14:paraId="50D0B3FD" w14:textId="19090B03" w:rsidR="004E6738" w:rsidRDefault="004E67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0A8722" w14:textId="77777777" w:rsidR="004E6738" w:rsidRDefault="004E67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D32C28" w14:textId="77777777" w:rsidR="00F1276B" w:rsidRDefault="00F1276B">
      <w:pPr>
        <w:spacing w:after="0" w:line="240" w:lineRule="auto"/>
      </w:pPr>
      <w:r>
        <w:separator/>
      </w:r>
    </w:p>
  </w:footnote>
  <w:footnote w:type="continuationSeparator" w:id="0">
    <w:p w14:paraId="1A4AE05B" w14:textId="77777777" w:rsidR="00F1276B" w:rsidRDefault="00F127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43F91A" w14:textId="2F4C7F0C" w:rsidR="00290786" w:rsidRPr="004E6738" w:rsidRDefault="004E6738">
    <w:pPr>
      <w:pStyle w:val="Header"/>
      <w:rPr>
        <w:lang w:val="en-GB"/>
      </w:rPr>
    </w:pPr>
    <w:r>
      <w:rPr>
        <w:lang w:val="en-GB"/>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documentProtection w:edit="trackedChanges"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0F7F"/>
    <w:rsid w:val="00000C9F"/>
    <w:rsid w:val="0000430E"/>
    <w:rsid w:val="000205AE"/>
    <w:rsid w:val="00025BE8"/>
    <w:rsid w:val="000609CA"/>
    <w:rsid w:val="000713C2"/>
    <w:rsid w:val="00092F59"/>
    <w:rsid w:val="000C102C"/>
    <w:rsid w:val="000C2A88"/>
    <w:rsid w:val="000C6D77"/>
    <w:rsid w:val="000D78BA"/>
    <w:rsid w:val="000E15F6"/>
    <w:rsid w:val="000E1E8E"/>
    <w:rsid w:val="0010246B"/>
    <w:rsid w:val="00106029"/>
    <w:rsid w:val="00135075"/>
    <w:rsid w:val="00150FAA"/>
    <w:rsid w:val="0015122C"/>
    <w:rsid w:val="00172AA2"/>
    <w:rsid w:val="001840C2"/>
    <w:rsid w:val="0019064A"/>
    <w:rsid w:val="001924E3"/>
    <w:rsid w:val="001A7099"/>
    <w:rsid w:val="001B2DB2"/>
    <w:rsid w:val="001B3D18"/>
    <w:rsid w:val="001B6FDA"/>
    <w:rsid w:val="001C7FA7"/>
    <w:rsid w:val="001D6889"/>
    <w:rsid w:val="001E11E9"/>
    <w:rsid w:val="001E3878"/>
    <w:rsid w:val="00200648"/>
    <w:rsid w:val="00214260"/>
    <w:rsid w:val="002175F7"/>
    <w:rsid w:val="00221A83"/>
    <w:rsid w:val="002221BA"/>
    <w:rsid w:val="00232F3C"/>
    <w:rsid w:val="002338F6"/>
    <w:rsid w:val="00234E5E"/>
    <w:rsid w:val="0025010D"/>
    <w:rsid w:val="002555BF"/>
    <w:rsid w:val="0026107C"/>
    <w:rsid w:val="00267332"/>
    <w:rsid w:val="00280D60"/>
    <w:rsid w:val="002856DE"/>
    <w:rsid w:val="00287708"/>
    <w:rsid w:val="002902AA"/>
    <w:rsid w:val="00290786"/>
    <w:rsid w:val="002A37DE"/>
    <w:rsid w:val="002B7F99"/>
    <w:rsid w:val="002E1885"/>
    <w:rsid w:val="002E31B8"/>
    <w:rsid w:val="002E69CE"/>
    <w:rsid w:val="002F7065"/>
    <w:rsid w:val="00311B76"/>
    <w:rsid w:val="003213E1"/>
    <w:rsid w:val="00326231"/>
    <w:rsid w:val="00370875"/>
    <w:rsid w:val="00383430"/>
    <w:rsid w:val="00384E23"/>
    <w:rsid w:val="00385ECB"/>
    <w:rsid w:val="00386C60"/>
    <w:rsid w:val="00396092"/>
    <w:rsid w:val="003A3D7D"/>
    <w:rsid w:val="003B5A50"/>
    <w:rsid w:val="003D1643"/>
    <w:rsid w:val="003E3D42"/>
    <w:rsid w:val="003E54C6"/>
    <w:rsid w:val="003F0A79"/>
    <w:rsid w:val="00405764"/>
    <w:rsid w:val="00427173"/>
    <w:rsid w:val="0043179B"/>
    <w:rsid w:val="00454000"/>
    <w:rsid w:val="00466766"/>
    <w:rsid w:val="00466886"/>
    <w:rsid w:val="00466B89"/>
    <w:rsid w:val="00474BEC"/>
    <w:rsid w:val="00476294"/>
    <w:rsid w:val="004A1AD1"/>
    <w:rsid w:val="004A43BE"/>
    <w:rsid w:val="004C2FFE"/>
    <w:rsid w:val="004D10B3"/>
    <w:rsid w:val="004E6738"/>
    <w:rsid w:val="004E7815"/>
    <w:rsid w:val="004F5949"/>
    <w:rsid w:val="005219CE"/>
    <w:rsid w:val="0052274C"/>
    <w:rsid w:val="00533EA4"/>
    <w:rsid w:val="005427F5"/>
    <w:rsid w:val="0054680A"/>
    <w:rsid w:val="005539E0"/>
    <w:rsid w:val="00571A56"/>
    <w:rsid w:val="00592631"/>
    <w:rsid w:val="005B6E1C"/>
    <w:rsid w:val="005D487E"/>
    <w:rsid w:val="005E1479"/>
    <w:rsid w:val="005E2583"/>
    <w:rsid w:val="005E2943"/>
    <w:rsid w:val="005E5D15"/>
    <w:rsid w:val="00630345"/>
    <w:rsid w:val="006305C3"/>
    <w:rsid w:val="006464B8"/>
    <w:rsid w:val="00647706"/>
    <w:rsid w:val="00665BE1"/>
    <w:rsid w:val="00677889"/>
    <w:rsid w:val="00681D2B"/>
    <w:rsid w:val="00691C87"/>
    <w:rsid w:val="00695E07"/>
    <w:rsid w:val="006A5E74"/>
    <w:rsid w:val="006A7DDD"/>
    <w:rsid w:val="006B40D4"/>
    <w:rsid w:val="006B78FE"/>
    <w:rsid w:val="006C4C3D"/>
    <w:rsid w:val="006C5C35"/>
    <w:rsid w:val="006D0C61"/>
    <w:rsid w:val="006D0ED0"/>
    <w:rsid w:val="006D31A5"/>
    <w:rsid w:val="006F5279"/>
    <w:rsid w:val="00704EA1"/>
    <w:rsid w:val="00711962"/>
    <w:rsid w:val="007140D6"/>
    <w:rsid w:val="007258F7"/>
    <w:rsid w:val="0073574F"/>
    <w:rsid w:val="007373D6"/>
    <w:rsid w:val="00737E70"/>
    <w:rsid w:val="00742215"/>
    <w:rsid w:val="00744052"/>
    <w:rsid w:val="00775487"/>
    <w:rsid w:val="00784CB7"/>
    <w:rsid w:val="00790896"/>
    <w:rsid w:val="007A475C"/>
    <w:rsid w:val="007B4D7F"/>
    <w:rsid w:val="007B77FB"/>
    <w:rsid w:val="007C2548"/>
    <w:rsid w:val="007C4141"/>
    <w:rsid w:val="007D4EB2"/>
    <w:rsid w:val="007E4ABE"/>
    <w:rsid w:val="007E7AF9"/>
    <w:rsid w:val="00805CC0"/>
    <w:rsid w:val="0080660D"/>
    <w:rsid w:val="0082554E"/>
    <w:rsid w:val="00830F7F"/>
    <w:rsid w:val="00831505"/>
    <w:rsid w:val="008322FE"/>
    <w:rsid w:val="00835E78"/>
    <w:rsid w:val="00837D78"/>
    <w:rsid w:val="00846C59"/>
    <w:rsid w:val="008560A1"/>
    <w:rsid w:val="008566D6"/>
    <w:rsid w:val="00862619"/>
    <w:rsid w:val="00886D79"/>
    <w:rsid w:val="008878E6"/>
    <w:rsid w:val="008A0855"/>
    <w:rsid w:val="008A1DD7"/>
    <w:rsid w:val="008A31D3"/>
    <w:rsid w:val="008A3510"/>
    <w:rsid w:val="008F3AA8"/>
    <w:rsid w:val="00902AEE"/>
    <w:rsid w:val="00905000"/>
    <w:rsid w:val="00905A7B"/>
    <w:rsid w:val="00932199"/>
    <w:rsid w:val="0093593E"/>
    <w:rsid w:val="00936CF8"/>
    <w:rsid w:val="00953F52"/>
    <w:rsid w:val="00986FD0"/>
    <w:rsid w:val="009914DB"/>
    <w:rsid w:val="00991BAE"/>
    <w:rsid w:val="0099644A"/>
    <w:rsid w:val="009B1D65"/>
    <w:rsid w:val="009C1269"/>
    <w:rsid w:val="009C3FEB"/>
    <w:rsid w:val="009C58F0"/>
    <w:rsid w:val="009D407A"/>
    <w:rsid w:val="009E0B29"/>
    <w:rsid w:val="009E1DBD"/>
    <w:rsid w:val="00A1389B"/>
    <w:rsid w:val="00A25698"/>
    <w:rsid w:val="00A3335A"/>
    <w:rsid w:val="00A34897"/>
    <w:rsid w:val="00A60D11"/>
    <w:rsid w:val="00A6724C"/>
    <w:rsid w:val="00AA3C18"/>
    <w:rsid w:val="00AC4467"/>
    <w:rsid w:val="00AF2F56"/>
    <w:rsid w:val="00AF58C1"/>
    <w:rsid w:val="00B23ECF"/>
    <w:rsid w:val="00B25237"/>
    <w:rsid w:val="00B347E2"/>
    <w:rsid w:val="00B5094E"/>
    <w:rsid w:val="00B544BE"/>
    <w:rsid w:val="00B567FB"/>
    <w:rsid w:val="00B76585"/>
    <w:rsid w:val="00B95548"/>
    <w:rsid w:val="00BC41AB"/>
    <w:rsid w:val="00BD080A"/>
    <w:rsid w:val="00BF7F3E"/>
    <w:rsid w:val="00C054BD"/>
    <w:rsid w:val="00C16058"/>
    <w:rsid w:val="00C237D6"/>
    <w:rsid w:val="00C27E8F"/>
    <w:rsid w:val="00C364A5"/>
    <w:rsid w:val="00C41A54"/>
    <w:rsid w:val="00C50BC7"/>
    <w:rsid w:val="00C56043"/>
    <w:rsid w:val="00C610D2"/>
    <w:rsid w:val="00C721C4"/>
    <w:rsid w:val="00C76A8A"/>
    <w:rsid w:val="00C841A4"/>
    <w:rsid w:val="00C90B6F"/>
    <w:rsid w:val="00C96EAB"/>
    <w:rsid w:val="00CA1CA0"/>
    <w:rsid w:val="00CA375A"/>
    <w:rsid w:val="00CA424A"/>
    <w:rsid w:val="00CA5AF0"/>
    <w:rsid w:val="00CB7F7A"/>
    <w:rsid w:val="00CD59F1"/>
    <w:rsid w:val="00CD6603"/>
    <w:rsid w:val="00CF3078"/>
    <w:rsid w:val="00D02B63"/>
    <w:rsid w:val="00D17BE4"/>
    <w:rsid w:val="00D27689"/>
    <w:rsid w:val="00D30C45"/>
    <w:rsid w:val="00D42BBB"/>
    <w:rsid w:val="00D42D8C"/>
    <w:rsid w:val="00D44BE2"/>
    <w:rsid w:val="00D70153"/>
    <w:rsid w:val="00D805BB"/>
    <w:rsid w:val="00D92283"/>
    <w:rsid w:val="00DA15D4"/>
    <w:rsid w:val="00DA23A4"/>
    <w:rsid w:val="00DC1AA5"/>
    <w:rsid w:val="00DD7653"/>
    <w:rsid w:val="00DF3E86"/>
    <w:rsid w:val="00DF45F4"/>
    <w:rsid w:val="00DF7A8C"/>
    <w:rsid w:val="00E169C2"/>
    <w:rsid w:val="00E2208E"/>
    <w:rsid w:val="00E26FE4"/>
    <w:rsid w:val="00E271CA"/>
    <w:rsid w:val="00E32DA1"/>
    <w:rsid w:val="00E36DB1"/>
    <w:rsid w:val="00E36E91"/>
    <w:rsid w:val="00E4304A"/>
    <w:rsid w:val="00E5143E"/>
    <w:rsid w:val="00E6072D"/>
    <w:rsid w:val="00E64DD3"/>
    <w:rsid w:val="00E73281"/>
    <w:rsid w:val="00E83C28"/>
    <w:rsid w:val="00E85B54"/>
    <w:rsid w:val="00E901AC"/>
    <w:rsid w:val="00EB0F7E"/>
    <w:rsid w:val="00EC0B89"/>
    <w:rsid w:val="00EE4EE2"/>
    <w:rsid w:val="00EE589D"/>
    <w:rsid w:val="00EF6C80"/>
    <w:rsid w:val="00F04880"/>
    <w:rsid w:val="00F116CC"/>
    <w:rsid w:val="00F1276B"/>
    <w:rsid w:val="00F244EB"/>
    <w:rsid w:val="00F32B16"/>
    <w:rsid w:val="00F43CA8"/>
    <w:rsid w:val="00F55D5F"/>
    <w:rsid w:val="00F661F0"/>
    <w:rsid w:val="00F66F7E"/>
    <w:rsid w:val="00F80CB5"/>
    <w:rsid w:val="00F81082"/>
    <w:rsid w:val="00F87485"/>
    <w:rsid w:val="00FA2464"/>
    <w:rsid w:val="00FB3E3C"/>
    <w:rsid w:val="00FD4F8B"/>
    <w:rsid w:val="00FD7475"/>
    <w:rsid w:val="00FE40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5A8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40D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0F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0F7F"/>
  </w:style>
  <w:style w:type="paragraph" w:styleId="Footer">
    <w:name w:val="footer"/>
    <w:basedOn w:val="Normal"/>
    <w:link w:val="FooterChar"/>
    <w:uiPriority w:val="99"/>
    <w:unhideWhenUsed/>
    <w:rsid w:val="00830F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0F7F"/>
  </w:style>
  <w:style w:type="paragraph" w:styleId="Caption">
    <w:name w:val="caption"/>
    <w:basedOn w:val="Normal"/>
    <w:next w:val="Normal"/>
    <w:uiPriority w:val="35"/>
    <w:unhideWhenUsed/>
    <w:qFormat/>
    <w:rsid w:val="00DC1AA5"/>
    <w:pPr>
      <w:spacing w:after="0" w:line="240" w:lineRule="auto"/>
    </w:pPr>
    <w:rPr>
      <w:i/>
      <w:iCs/>
      <w:color w:val="44546A" w:themeColor="text2"/>
      <w:sz w:val="18"/>
      <w:szCs w:val="18"/>
    </w:rPr>
  </w:style>
  <w:style w:type="character" w:styleId="Hyperlink">
    <w:name w:val="Hyperlink"/>
    <w:basedOn w:val="DefaultParagraphFont"/>
    <w:uiPriority w:val="99"/>
    <w:unhideWhenUsed/>
    <w:rsid w:val="00CD6603"/>
    <w:rPr>
      <w:color w:val="0563C1" w:themeColor="hyperlink"/>
      <w:u w:val="single"/>
    </w:rPr>
  </w:style>
  <w:style w:type="character" w:customStyle="1" w:styleId="Heading1Char">
    <w:name w:val="Heading 1 Char"/>
    <w:basedOn w:val="DefaultParagraphFont"/>
    <w:link w:val="Heading1"/>
    <w:uiPriority w:val="9"/>
    <w:rsid w:val="006B40D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B40D4"/>
    <w:pPr>
      <w:outlineLvl w:val="9"/>
    </w:pPr>
  </w:style>
  <w:style w:type="paragraph" w:styleId="TOC2">
    <w:name w:val="toc 2"/>
    <w:basedOn w:val="Normal"/>
    <w:next w:val="Normal"/>
    <w:autoRedefine/>
    <w:uiPriority w:val="39"/>
    <w:unhideWhenUsed/>
    <w:rsid w:val="006B40D4"/>
    <w:pPr>
      <w:spacing w:after="100"/>
      <w:ind w:left="220"/>
      <w:jc w:val="center"/>
    </w:pPr>
    <w:rPr>
      <w:rFonts w:ascii="Times New Roman" w:eastAsiaTheme="minorEastAsia" w:hAnsi="Times New Roman" w:cs="Times New Roman"/>
      <w:sz w:val="44"/>
      <w:szCs w:val="44"/>
    </w:rPr>
  </w:style>
  <w:style w:type="paragraph" w:styleId="TOC1">
    <w:name w:val="toc 1"/>
    <w:basedOn w:val="Normal"/>
    <w:next w:val="Normal"/>
    <w:autoRedefine/>
    <w:uiPriority w:val="39"/>
    <w:unhideWhenUsed/>
    <w:rsid w:val="006B40D4"/>
    <w:pPr>
      <w:spacing w:after="100"/>
    </w:pPr>
    <w:rPr>
      <w:rFonts w:eastAsiaTheme="minorEastAsia" w:cs="Times New Roman"/>
    </w:rPr>
  </w:style>
  <w:style w:type="paragraph" w:styleId="TOC3">
    <w:name w:val="toc 3"/>
    <w:basedOn w:val="Normal"/>
    <w:next w:val="Normal"/>
    <w:autoRedefine/>
    <w:uiPriority w:val="39"/>
    <w:unhideWhenUsed/>
    <w:rsid w:val="006B40D4"/>
    <w:pPr>
      <w:spacing w:after="100"/>
      <w:ind w:left="440"/>
    </w:pPr>
    <w:rPr>
      <w:rFonts w:eastAsiaTheme="minorEastAsia" w:cs="Times New Roman"/>
    </w:rPr>
  </w:style>
  <w:style w:type="character" w:styleId="UnresolvedMention">
    <w:name w:val="Unresolved Mention"/>
    <w:basedOn w:val="DefaultParagraphFont"/>
    <w:uiPriority w:val="99"/>
    <w:semiHidden/>
    <w:unhideWhenUsed/>
    <w:rsid w:val="005427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image" Target="media/image7.jp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859C4C-F5BB-4038-8EE9-A74A28DD9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3111</Words>
  <Characters>17737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2019-11-30T18:40:00Z</dcterms:created>
  <dcterms:modified xsi:type="dcterms:W3CDTF">2019-12-25T19:57:00Z</dcterms:modified>
</cp:coreProperties>
</file>