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606F5" w14:textId="0D491CA2" w:rsidR="006C7FAF" w:rsidRDefault="006C7FAF" w:rsidP="006C7FAF">
      <w:pPr>
        <w:pStyle w:val="Heading1"/>
      </w:pPr>
      <w:r>
        <w:t xml:space="preserve">                                     Contextual Studies Assessment</w:t>
      </w:r>
    </w:p>
    <w:p w14:paraId="48DC2EA5" w14:textId="41F647D5" w:rsidR="006C7FAF" w:rsidRDefault="006C7FAF" w:rsidP="006C7FAF"/>
    <w:p w14:paraId="202E92B1" w14:textId="35BE61C0" w:rsidR="006C7FAF" w:rsidRDefault="006C7FAF" w:rsidP="006C7FAF"/>
    <w:p w14:paraId="750584E6" w14:textId="7D3E0D42" w:rsidR="00841EB2" w:rsidRDefault="00E8377C" w:rsidP="006C7FAF">
      <w:proofErr w:type="gramStart"/>
      <w:r>
        <w:t>In order to</w:t>
      </w:r>
      <w:proofErr w:type="gramEnd"/>
      <w:r>
        <w:t xml:space="preserve"> establish a need that would benefit from using a certain practitioners method, I have completed research into various contemporary issues affecting society</w:t>
      </w:r>
      <w:r w:rsidR="006C7FAF">
        <w:t xml:space="preserve">. In lecture we have been studying various practitioners such as Jacques le Coq, Pina Bausch, Bertolt Brecht and Augusto Boal. </w:t>
      </w:r>
      <w:r>
        <w:t>O</w:t>
      </w:r>
      <w:r w:rsidR="006C7FAF">
        <w:t>riginally</w:t>
      </w:r>
      <w:r>
        <w:t>, I</w:t>
      </w:r>
      <w:r w:rsidR="006C7FAF">
        <w:t xml:space="preserve"> decided that I would use the methods of Jacques le Coq to </w:t>
      </w:r>
      <w:r w:rsidR="00841EB2">
        <w:t xml:space="preserve">apply to the situation that I would </w:t>
      </w:r>
      <w:r>
        <w:t>choose</w:t>
      </w:r>
      <w:r w:rsidR="00841EB2">
        <w:t xml:space="preserve">. I enjoyed the mask work that we </w:t>
      </w:r>
      <w:r>
        <w:t xml:space="preserve">had </w:t>
      </w:r>
      <w:r w:rsidR="00841EB2">
        <w:t>used in lecture to produce performance</w:t>
      </w:r>
      <w:r w:rsidR="00C45BD8">
        <w:t>.</w:t>
      </w:r>
      <w:r>
        <w:t xml:space="preserve"> When doing this</w:t>
      </w:r>
      <w:r w:rsidR="00841EB2">
        <w:t xml:space="preserve"> I felt that when I was wearing a mask I concentrated more on what my body was doing and not my facial expressions. On looking further into my project, I </w:t>
      </w:r>
      <w:r>
        <w:t>found</w:t>
      </w:r>
      <w:r w:rsidR="00841EB2">
        <w:t xml:space="preserve"> that other practitioners fitted better into </w:t>
      </w:r>
      <w:r>
        <w:t>the issue I had chosen to focus on</w:t>
      </w:r>
      <w:r w:rsidR="00841EB2">
        <w:t>.</w:t>
      </w:r>
    </w:p>
    <w:p w14:paraId="38E2DA41" w14:textId="0D3D8048" w:rsidR="00C45BD8" w:rsidRDefault="00C45BD8" w:rsidP="006C7FAF">
      <w:r>
        <w:t xml:space="preserve">I had </w:t>
      </w:r>
      <w:r w:rsidR="00E8377C">
        <w:t>decided</w:t>
      </w:r>
      <w:r>
        <w:t xml:space="preserve"> to look at the </w:t>
      </w:r>
      <w:r w:rsidR="00E8377C">
        <w:t xml:space="preserve">annual reports from </w:t>
      </w:r>
      <w:proofErr w:type="spellStart"/>
      <w:r w:rsidR="004E5B3C">
        <w:t>O</w:t>
      </w:r>
      <w:r>
        <w:t>lchfa</w:t>
      </w:r>
      <w:proofErr w:type="spellEnd"/>
      <w:r>
        <w:t xml:space="preserve"> </w:t>
      </w:r>
      <w:r w:rsidR="000431E8">
        <w:t>S</w:t>
      </w:r>
      <w:r>
        <w:t xml:space="preserve">chool to see if I could establish an issue. I chose this </w:t>
      </w:r>
      <w:r w:rsidR="00E8377C">
        <w:t>issue because</w:t>
      </w:r>
      <w:r>
        <w:t xml:space="preserve"> I know </w:t>
      </w:r>
      <w:r w:rsidR="00E8377C">
        <w:t xml:space="preserve">from my own knowledge </w:t>
      </w:r>
      <w:r>
        <w:t xml:space="preserve">that special needs teachers had been cut from the </w:t>
      </w:r>
      <w:r w:rsidR="002F798B">
        <w:t>school</w:t>
      </w:r>
      <w:r w:rsidR="007E067E">
        <w:t xml:space="preserve">. This however, couldn’t be backed up </w:t>
      </w:r>
      <w:r>
        <w:t xml:space="preserve">with any evidence </w:t>
      </w:r>
      <w:r w:rsidR="007E067E">
        <w:t>from these reports, so I could not</w:t>
      </w:r>
      <w:r>
        <w:t xml:space="preserve"> warrant presenting </w:t>
      </w:r>
      <w:r w:rsidR="007E067E">
        <w:t>this</w:t>
      </w:r>
      <w:r>
        <w:t xml:space="preserve"> idea to the school. On </w:t>
      </w:r>
      <w:r w:rsidR="007E067E">
        <w:t xml:space="preserve">further </w:t>
      </w:r>
      <w:r>
        <w:t xml:space="preserve">looking </w:t>
      </w:r>
      <w:r w:rsidR="007E067E">
        <w:t>at</w:t>
      </w:r>
      <w:r>
        <w:t xml:space="preserve"> the reports </w:t>
      </w:r>
      <w:r w:rsidR="007E067E">
        <w:t xml:space="preserve">from </w:t>
      </w:r>
      <w:r>
        <w:t xml:space="preserve">2014/2015 and </w:t>
      </w:r>
      <w:r w:rsidR="00584C97">
        <w:t xml:space="preserve">the </w:t>
      </w:r>
      <w:proofErr w:type="spellStart"/>
      <w:r w:rsidR="004E5B3C">
        <w:t>O</w:t>
      </w:r>
      <w:r w:rsidR="00584C97">
        <w:t>lchfa</w:t>
      </w:r>
      <w:proofErr w:type="spellEnd"/>
      <w:r w:rsidR="00584C97">
        <w:t xml:space="preserve"> </w:t>
      </w:r>
      <w:r w:rsidR="005F29BA">
        <w:t>S</w:t>
      </w:r>
      <w:r w:rsidR="00584C97">
        <w:t>chool development plan 2015-2018.</w:t>
      </w:r>
      <w:r>
        <w:t xml:space="preserve"> I identified a need to promote attendance in the school as their percentages were lower than they needed. I read on the report that they used outside agencies to help them </w:t>
      </w:r>
      <w:r w:rsidR="007E067E">
        <w:t>increase</w:t>
      </w:r>
      <w:r>
        <w:t xml:space="preserve"> the </w:t>
      </w:r>
      <w:r w:rsidR="008B53A9">
        <w:t>figures, so</w:t>
      </w:r>
      <w:r>
        <w:t xml:space="preserve"> </w:t>
      </w:r>
      <w:r w:rsidR="007E067E">
        <w:t xml:space="preserve">I </w:t>
      </w:r>
      <w:r>
        <w:t>decided</w:t>
      </w:r>
      <w:r w:rsidR="007E067E">
        <w:t xml:space="preserve"> that</w:t>
      </w:r>
      <w:r>
        <w:t xml:space="preserve"> I would </w:t>
      </w:r>
      <w:r w:rsidR="007E067E">
        <w:t xml:space="preserve">focus my project on this and present this idea to </w:t>
      </w:r>
      <w:proofErr w:type="spellStart"/>
      <w:r w:rsidR="007E067E">
        <w:t>Olchfa</w:t>
      </w:r>
      <w:proofErr w:type="spellEnd"/>
      <w:r w:rsidR="007E067E">
        <w:t xml:space="preserve"> </w:t>
      </w:r>
      <w:r w:rsidR="005F29BA">
        <w:t>S</w:t>
      </w:r>
      <w:r w:rsidR="007E067E">
        <w:t>chool.</w:t>
      </w:r>
    </w:p>
    <w:p w14:paraId="63B8C73C" w14:textId="3E1B54BE" w:rsidR="006C7FAF" w:rsidRDefault="00C45BD8" w:rsidP="006C7FAF">
      <w:r>
        <w:t>My idea originally c</w:t>
      </w:r>
      <w:r w:rsidR="000C3D58">
        <w:t>a</w:t>
      </w:r>
      <w:r>
        <w:t>me from the Re-Live workshop I attended last year</w:t>
      </w:r>
      <w:r w:rsidR="008B53A9">
        <w:t>.</w:t>
      </w:r>
      <w:r>
        <w:t xml:space="preserve"> I </w:t>
      </w:r>
      <w:r w:rsidR="008B53A9">
        <w:t xml:space="preserve">really </w:t>
      </w:r>
      <w:r>
        <w:t>enjoyed and benefitted from the processes they used in their workshop</w:t>
      </w:r>
      <w:r w:rsidR="008B53A9">
        <w:t xml:space="preserve"> and found</w:t>
      </w:r>
      <w:r>
        <w:t xml:space="preserve"> it very cathartic</w:t>
      </w:r>
      <w:r w:rsidR="002F798B">
        <w:t>. I thought that I could incorporate the way they work into my process</w:t>
      </w:r>
      <w:r>
        <w:t xml:space="preserve">. </w:t>
      </w:r>
      <w:r w:rsidR="008B53A9">
        <w:t>This</w:t>
      </w:r>
      <w:r>
        <w:t xml:space="preserve"> idea </w:t>
      </w:r>
      <w:r w:rsidR="008B53A9">
        <w:t xml:space="preserve">was presented </w:t>
      </w:r>
      <w:r>
        <w:t xml:space="preserve">to my lecturer and he </w:t>
      </w:r>
      <w:r w:rsidR="008B53A9">
        <w:t>bel</w:t>
      </w:r>
      <w:r w:rsidR="00AE3689">
        <w:t>ieved</w:t>
      </w:r>
      <w:r>
        <w:t xml:space="preserve"> that Re-Live had no written evidence to back up their </w:t>
      </w:r>
      <w:r w:rsidR="002F798B">
        <w:t>ideas</w:t>
      </w:r>
      <w:r w:rsidR="00AE3689">
        <w:t>.</w:t>
      </w:r>
      <w:r w:rsidR="002F798B">
        <w:t xml:space="preserve"> </w:t>
      </w:r>
      <w:r w:rsidR="00AE3689">
        <w:t>After this discussion and another</w:t>
      </w:r>
      <w:r w:rsidR="002F798B">
        <w:t xml:space="preserve"> with Ali Franks</w:t>
      </w:r>
      <w:r w:rsidR="00AE3689">
        <w:t xml:space="preserve">, </w:t>
      </w:r>
      <w:r w:rsidR="002F798B">
        <w:t xml:space="preserve">Geese Theatre </w:t>
      </w:r>
      <w:r w:rsidR="00AE3689">
        <w:t>was identified as</w:t>
      </w:r>
      <w:r w:rsidR="002F798B">
        <w:t xml:space="preserve"> a better practitioner to </w:t>
      </w:r>
      <w:r w:rsidR="00AE3689">
        <w:t>apply my project</w:t>
      </w:r>
      <w:r w:rsidR="002F798B">
        <w:t xml:space="preserve">. After doing this I researched Geese Theatre and decided to choose them as my </w:t>
      </w:r>
      <w:r w:rsidR="00AE3689">
        <w:t>p</w:t>
      </w:r>
      <w:r w:rsidR="002F798B">
        <w:t xml:space="preserve">ractitioners. One of the partners </w:t>
      </w:r>
      <w:r w:rsidR="000C3D58">
        <w:t>of Re-Live</w:t>
      </w:r>
      <w:r w:rsidR="00AE3689">
        <w:t>,</w:t>
      </w:r>
      <w:r w:rsidR="000C3D58">
        <w:t xml:space="preserve"> </w:t>
      </w:r>
      <w:r w:rsidR="002F798B">
        <w:t>Alison O’ Connor</w:t>
      </w:r>
      <w:r w:rsidR="00AE3689">
        <w:t>,</w:t>
      </w:r>
      <w:r w:rsidR="002F798B">
        <w:t xml:space="preserve"> had worked for The Geese Theatre for several years</w:t>
      </w:r>
      <w:r w:rsidR="00AE3689">
        <w:t>.</w:t>
      </w:r>
      <w:r w:rsidR="002F798B">
        <w:t xml:space="preserve"> I could see the similarities between the two companies and how some of the games and exercises had been re worked.</w:t>
      </w:r>
      <w:r w:rsidR="008F1AA2">
        <w:t xml:space="preserve"> </w:t>
      </w:r>
      <w:bookmarkStart w:id="0" w:name="_Hlk509302617"/>
      <w:proofErr w:type="spellStart"/>
      <w:r w:rsidR="008F1AA2">
        <w:t>Baim</w:t>
      </w:r>
      <w:proofErr w:type="spellEnd"/>
      <w:r w:rsidR="008F1AA2">
        <w:t xml:space="preserve">, Brookes, Mountford (2002, P.19) </w:t>
      </w:r>
      <w:bookmarkEnd w:id="0"/>
      <w:r w:rsidR="008F1AA2">
        <w:t>notes that</w:t>
      </w:r>
      <w:r w:rsidR="002F798B">
        <w:t xml:space="preserve"> Geese Theatre use their Cognitive-Behavioural Therapy framework as a basis for drama with offenders and people at risk</w:t>
      </w:r>
      <w:r w:rsidR="001B178F">
        <w:t>, this is to understand the way our beliefs and attitudes affect our thinking, our feeling</w:t>
      </w:r>
      <w:r w:rsidR="00954C47">
        <w:t>s</w:t>
      </w:r>
      <w:r w:rsidR="001B178F">
        <w:t xml:space="preserve"> and our behaviour.</w:t>
      </w:r>
      <w:r w:rsidR="002F798B">
        <w:t xml:space="preserve"> Their processes can be </w:t>
      </w:r>
      <w:r w:rsidR="00B82780">
        <w:t xml:space="preserve">adapted to suit other groups of people </w:t>
      </w:r>
      <w:r w:rsidR="0058143A">
        <w:t>which</w:t>
      </w:r>
      <w:r w:rsidR="00B82780">
        <w:t xml:space="preserve"> they state in their handbook.</w:t>
      </w:r>
      <w:r w:rsidR="001B178F">
        <w:t xml:space="preserve"> </w:t>
      </w:r>
      <w:r w:rsidR="000C3D58">
        <w:t xml:space="preserve">They are also a key resource to various other institutions such as probation officers, drama therapists, community workers, prison officers, drama teachers and many others. </w:t>
      </w:r>
      <w:proofErr w:type="spellStart"/>
      <w:r w:rsidR="008F1AA2">
        <w:t>Baim</w:t>
      </w:r>
      <w:proofErr w:type="spellEnd"/>
      <w:r w:rsidR="008F1AA2">
        <w:t>, Brookes, Mountford (2002, P.19) notes that t</w:t>
      </w:r>
      <w:r w:rsidR="000C3D58">
        <w:t xml:space="preserve">hrough their process of cognitive-behavioural therapy it has effective and humane interventions that have caused personal change in offenders and non-offenders through motivation. </w:t>
      </w:r>
    </w:p>
    <w:p w14:paraId="62CBB6AD" w14:textId="3EAA77C0" w:rsidR="002C3F3D" w:rsidRDefault="00B82780" w:rsidP="001B178F">
      <w:r>
        <w:t>As I had established a need and would like to work with young people who were not going to school</w:t>
      </w:r>
      <w:r w:rsidR="0058143A">
        <w:t>,</w:t>
      </w:r>
      <w:r>
        <w:t xml:space="preserve"> I used the Geese Theatre Handbook to devise a </w:t>
      </w:r>
      <w:r w:rsidR="000A607A">
        <w:t>three-stage</w:t>
      </w:r>
      <w:r>
        <w:t xml:space="preserve"> workshop</w:t>
      </w:r>
      <w:r w:rsidR="004B4FF9">
        <w:t>. T</w:t>
      </w:r>
      <w:r w:rsidR="000A607A">
        <w:t xml:space="preserve">he first </w:t>
      </w:r>
      <w:r w:rsidR="004B4FF9">
        <w:t xml:space="preserve">workshop </w:t>
      </w:r>
      <w:r w:rsidR="0058143A">
        <w:t>would</w:t>
      </w:r>
      <w:r w:rsidR="004B4FF9">
        <w:t xml:space="preserve"> </w:t>
      </w:r>
      <w:r w:rsidR="000A607A">
        <w:t xml:space="preserve">aim to establish a group contract and make the space safe. </w:t>
      </w:r>
      <w:r w:rsidR="0058143A">
        <w:t>I would also e</w:t>
      </w:r>
      <w:r w:rsidR="001B178F">
        <w:t xml:space="preserve">ncourage disclosure and get the group discussing their issues together. This would be done by using various games and exercises in the </w:t>
      </w:r>
      <w:r w:rsidR="0058143A">
        <w:t>h</w:t>
      </w:r>
      <w:r w:rsidR="001B178F">
        <w:t>andbook.</w:t>
      </w:r>
      <w:r w:rsidR="002C3F3D">
        <w:t xml:space="preserve"> The first game I would play would be the name game progression. This is a game that gets everyone involved, </w:t>
      </w:r>
      <w:r w:rsidR="0058143A">
        <w:t xml:space="preserve">it is </w:t>
      </w:r>
      <w:r w:rsidR="002C3F3D">
        <w:t xml:space="preserve">quite easy to understand and gets the members of the group to start remembering each other’s names. </w:t>
      </w:r>
    </w:p>
    <w:p w14:paraId="7ACE8728" w14:textId="0B71194C" w:rsidR="002C3F3D" w:rsidRDefault="002C3F3D" w:rsidP="002C3F3D">
      <w:pPr>
        <w:pStyle w:val="ListParagraph"/>
        <w:numPr>
          <w:ilvl w:val="0"/>
          <w:numId w:val="1"/>
        </w:numPr>
      </w:pPr>
      <w:r>
        <w:lastRenderedPageBreak/>
        <w:t>We would all stand in a circle alphabetically then one by one by say our name.</w:t>
      </w:r>
    </w:p>
    <w:p w14:paraId="272EAB36" w14:textId="4EF5A1EA" w:rsidR="002C3F3D" w:rsidRDefault="0058143A" w:rsidP="002C3F3D">
      <w:pPr>
        <w:pStyle w:val="ListParagraph"/>
        <w:numPr>
          <w:ilvl w:val="0"/>
          <w:numId w:val="1"/>
        </w:numPr>
      </w:pPr>
      <w:r>
        <w:t>In the next</w:t>
      </w:r>
      <w:r w:rsidR="002C3F3D">
        <w:t xml:space="preserve"> round </w:t>
      </w:r>
      <w:r w:rsidR="00C7243E">
        <w:t>say</w:t>
      </w:r>
      <w:r w:rsidR="002C3F3D">
        <w:t xml:space="preserve"> your name again </w:t>
      </w:r>
      <w:r>
        <w:t>with</w:t>
      </w:r>
      <w:r w:rsidR="002C3F3D">
        <w:t xml:space="preserve"> everyone repl</w:t>
      </w:r>
      <w:r>
        <w:t>ying</w:t>
      </w:r>
      <w:r w:rsidR="002C3F3D">
        <w:t xml:space="preserve"> ‘Hello </w:t>
      </w:r>
      <w:r>
        <w:t>..</w:t>
      </w:r>
      <w:r w:rsidR="002C3F3D">
        <w:t>.’</w:t>
      </w:r>
    </w:p>
    <w:p w14:paraId="4FDEFC93" w14:textId="161D0997" w:rsidR="00C7243E" w:rsidRDefault="0058143A" w:rsidP="002C3F3D">
      <w:pPr>
        <w:pStyle w:val="ListParagraph"/>
        <w:numPr>
          <w:ilvl w:val="0"/>
          <w:numId w:val="1"/>
        </w:numPr>
      </w:pPr>
      <w:r>
        <w:t xml:space="preserve">The </w:t>
      </w:r>
      <w:r w:rsidR="008A021D">
        <w:t>n</w:t>
      </w:r>
      <w:r w:rsidR="00C7243E">
        <w:t xml:space="preserve">ext round would </w:t>
      </w:r>
      <w:r>
        <w:t xml:space="preserve">have me </w:t>
      </w:r>
      <w:r w:rsidR="00C7243E">
        <w:t>stand</w:t>
      </w:r>
      <w:r>
        <w:t>ing</w:t>
      </w:r>
      <w:r w:rsidR="00C7243E">
        <w:t xml:space="preserve"> in the centre</w:t>
      </w:r>
      <w:r>
        <w:t xml:space="preserve"> and</w:t>
      </w:r>
      <w:r w:rsidR="00C7243E">
        <w:t xml:space="preserve"> point to someone in the group </w:t>
      </w:r>
      <w:r>
        <w:t>whilst</w:t>
      </w:r>
      <w:r w:rsidR="00C7243E">
        <w:t xml:space="preserve"> the</w:t>
      </w:r>
      <w:r>
        <w:t xml:space="preserve"> rest of the</w:t>
      </w:r>
      <w:r w:rsidR="00C7243E">
        <w:t xml:space="preserve"> group will say that persons name. </w:t>
      </w:r>
    </w:p>
    <w:p w14:paraId="7305B31B" w14:textId="77777777" w:rsidR="00BD393E" w:rsidRDefault="00BD393E" w:rsidP="00BD393E">
      <w:pPr>
        <w:pStyle w:val="ListParagraph"/>
        <w:ind w:left="927"/>
      </w:pPr>
    </w:p>
    <w:p w14:paraId="54B49FA0" w14:textId="178D5491" w:rsidR="00BD393E" w:rsidRDefault="00BD393E" w:rsidP="00BD393E">
      <w:pPr>
        <w:pStyle w:val="ListParagraph"/>
        <w:ind w:left="927"/>
      </w:pPr>
      <w:r>
        <w:t xml:space="preserve">                                                                                    </w:t>
      </w:r>
      <w:proofErr w:type="spellStart"/>
      <w:r>
        <w:t>Baim</w:t>
      </w:r>
      <w:proofErr w:type="spellEnd"/>
      <w:r>
        <w:t>, Brookes, Mountford (2002, P.</w:t>
      </w:r>
      <w:r>
        <w:t>54</w:t>
      </w:r>
      <w:r>
        <w:t>)</w:t>
      </w:r>
    </w:p>
    <w:p w14:paraId="0BE16E53" w14:textId="477A8861" w:rsidR="00C7243E" w:rsidRDefault="00C7243E" w:rsidP="00C7243E">
      <w:r>
        <w:t xml:space="preserve">This can also </w:t>
      </w:r>
      <w:r w:rsidR="00DB4A0D">
        <w:t xml:space="preserve">be </w:t>
      </w:r>
      <w:r>
        <w:t>done in various other ways</w:t>
      </w:r>
      <w:r w:rsidR="00DB4A0D">
        <w:t>,</w:t>
      </w:r>
      <w:r>
        <w:t xml:space="preserve"> </w:t>
      </w:r>
      <w:r w:rsidR="00173FF0">
        <w:t xml:space="preserve">for example </w:t>
      </w:r>
      <w:r>
        <w:t xml:space="preserve">making an action </w:t>
      </w:r>
      <w:r w:rsidR="00DB4A0D">
        <w:t>instead of your name</w:t>
      </w:r>
      <w:r w:rsidR="00331EA8">
        <w:t>, will depend</w:t>
      </w:r>
      <w:r w:rsidR="00DB4A0D">
        <w:t xml:space="preserve"> on the group dynamics </w:t>
      </w:r>
      <w:r w:rsidR="00331EA8">
        <w:t xml:space="preserve">to determine </w:t>
      </w:r>
      <w:r w:rsidR="00DB4A0D">
        <w:t>what version would fit better. The next game I would play is called opening questions. The questions asked would relate to the theme of the session. For example, I would ask various questions such as.</w:t>
      </w:r>
    </w:p>
    <w:p w14:paraId="4F339CDF" w14:textId="0E9043C9" w:rsidR="00DB4A0D" w:rsidRDefault="00DB4A0D" w:rsidP="00DB4A0D">
      <w:pPr>
        <w:pStyle w:val="ListParagraph"/>
        <w:numPr>
          <w:ilvl w:val="0"/>
          <w:numId w:val="2"/>
        </w:numPr>
      </w:pPr>
      <w:r>
        <w:t>What brings you here.</w:t>
      </w:r>
    </w:p>
    <w:p w14:paraId="4F8527B2" w14:textId="03E6942B" w:rsidR="00DB4A0D" w:rsidRDefault="00DB4A0D" w:rsidP="00DB4A0D">
      <w:pPr>
        <w:pStyle w:val="ListParagraph"/>
        <w:numPr>
          <w:ilvl w:val="0"/>
          <w:numId w:val="2"/>
        </w:numPr>
      </w:pPr>
      <w:r>
        <w:t>One reason you don’t want to be here.</w:t>
      </w:r>
    </w:p>
    <w:p w14:paraId="3FCEEEDE" w14:textId="77777777" w:rsidR="00BD393E" w:rsidRDefault="00BD393E" w:rsidP="00BD393E">
      <w:pPr>
        <w:pStyle w:val="ListParagraph"/>
      </w:pPr>
    </w:p>
    <w:p w14:paraId="13D2549E" w14:textId="057761B0" w:rsidR="00BD393E" w:rsidRDefault="00BD393E" w:rsidP="00BD393E">
      <w:pPr>
        <w:pStyle w:val="ListParagraph"/>
      </w:pPr>
      <w:r>
        <w:t xml:space="preserve">                                                                                         </w:t>
      </w:r>
      <w:proofErr w:type="spellStart"/>
      <w:r>
        <w:t>Baim</w:t>
      </w:r>
      <w:proofErr w:type="spellEnd"/>
      <w:r>
        <w:t>, Brookes, Mountford (2002, P.</w:t>
      </w:r>
      <w:r>
        <w:t>63</w:t>
      </w:r>
      <w:r>
        <w:t>)</w:t>
      </w:r>
    </w:p>
    <w:p w14:paraId="1B7AAE42" w14:textId="31C163E9" w:rsidR="00DB4A0D" w:rsidRDefault="00DB4A0D" w:rsidP="00DB4A0D">
      <w:r>
        <w:t>Hopefully this would warm up the group</w:t>
      </w:r>
      <w:r w:rsidR="0001608C">
        <w:t xml:space="preserve"> and then we could start to explore the issues raised in the question asked.</w:t>
      </w:r>
    </w:p>
    <w:p w14:paraId="027EDE4D" w14:textId="0E239780" w:rsidR="00EE2CE2" w:rsidRDefault="0001608C" w:rsidP="00DB4A0D">
      <w:r>
        <w:t>There are various games and exercises that I would incorporate into my workshop. All of these have different outcomes and degrees of interaction. I would outline my plan</w:t>
      </w:r>
      <w:r w:rsidR="00331EA8">
        <w:t>,</w:t>
      </w:r>
      <w:r>
        <w:t xml:space="preserve"> which would include the two exercises above.</w:t>
      </w:r>
      <w:r w:rsidR="00331EA8">
        <w:t xml:space="preserve"> Additionally,</w:t>
      </w:r>
      <w:r>
        <w:t xml:space="preserve"> I would </w:t>
      </w:r>
      <w:r w:rsidR="008A021D">
        <w:t>prepare</w:t>
      </w:r>
      <w:r>
        <w:t xml:space="preserve"> a list of six to eight other games that I feel the group would interact with the most and then decide on the day what ones fit better. I would leave this open as all groups of young people are different and some might involve themselves more with certain games and exercises than others. It is difficult to gauge this without being with the group and seeing how their temperament is. For </w:t>
      </w:r>
      <w:r w:rsidR="004B4FF9">
        <w:t>instance,</w:t>
      </w:r>
      <w:r>
        <w:t xml:space="preserve"> if I had a rowdy group I would pick a more physical </w:t>
      </w:r>
      <w:r w:rsidR="004B4FF9">
        <w:t>game,</w:t>
      </w:r>
      <w:r>
        <w:t xml:space="preserve"> so they could burn off </w:t>
      </w:r>
      <w:r w:rsidR="004B4FF9">
        <w:t>excess energy and not be so disruptive</w:t>
      </w:r>
      <w:r w:rsidR="00331EA8">
        <w:t>,</w:t>
      </w:r>
      <w:r w:rsidR="004B4FF9">
        <w:t xml:space="preserve"> or a slow game that requires them to focus. Each group will be different, so you must have an element of flexibility. I would always end with closure exercises</w:t>
      </w:r>
      <w:r w:rsidR="00331EA8">
        <w:t>.</w:t>
      </w:r>
      <w:r w:rsidR="004B4FF9">
        <w:t xml:space="preserve"> </w:t>
      </w:r>
      <w:r w:rsidR="00331EA8">
        <w:t>T</w:t>
      </w:r>
      <w:r w:rsidR="004B4FF9">
        <w:t>his involves working with all the group and to ensure that everyone is leaving in a good state. Making sure that all the participants speak and air their opinions and thoughts about the workshop before leaving. The second and third workshops would run similar</w:t>
      </w:r>
      <w:r w:rsidR="00331EA8">
        <w:t>ly</w:t>
      </w:r>
      <w:r w:rsidR="004B4FF9">
        <w:t xml:space="preserve">, building on what I did in the first workshop and exploring different games and exercises. Hopefully this would </w:t>
      </w:r>
      <w:r w:rsidR="00EE2CE2">
        <w:t>cumulate into making the young people feel like that they have discussed their issues into going to school regularly and help them into being integrated back into school life without reproach.</w:t>
      </w:r>
    </w:p>
    <w:p w14:paraId="63229D5C" w14:textId="7023C1C8" w:rsidR="0001608C" w:rsidRDefault="00EE2CE2" w:rsidP="00DB4A0D">
      <w:r>
        <w:t xml:space="preserve">I was not </w:t>
      </w:r>
      <w:r w:rsidR="00B81095">
        <w:t xml:space="preserve">sure where the workshops would be held as my initial idea was to run them at </w:t>
      </w:r>
      <w:proofErr w:type="spellStart"/>
      <w:r w:rsidR="00B81095">
        <w:t>Olchfa</w:t>
      </w:r>
      <w:proofErr w:type="spellEnd"/>
      <w:r w:rsidR="00B81095">
        <w:t xml:space="preserve"> </w:t>
      </w:r>
      <w:r w:rsidR="005F29BA">
        <w:t>Sc</w:t>
      </w:r>
      <w:r w:rsidR="00331EA8">
        <w:t>hool</w:t>
      </w:r>
      <w:r w:rsidR="00B81095">
        <w:t>. I thought I would discuss this with my course members in our seminar on Thursday 15</w:t>
      </w:r>
      <w:r w:rsidR="00B81095" w:rsidRPr="00B81095">
        <w:rPr>
          <w:vertAlign w:val="superscript"/>
        </w:rPr>
        <w:t>th</w:t>
      </w:r>
      <w:r w:rsidR="00B81095">
        <w:t xml:space="preserve"> March</w:t>
      </w:r>
      <w:r>
        <w:t xml:space="preserve"> </w:t>
      </w:r>
      <w:r w:rsidR="00B81095">
        <w:t xml:space="preserve">as I couldn’t decide if this was a good idea. </w:t>
      </w:r>
    </w:p>
    <w:p w14:paraId="4CFF5F6B" w14:textId="22D53034" w:rsidR="003D5FE0" w:rsidRDefault="00B81095" w:rsidP="00DB4A0D">
      <w:r>
        <w:t xml:space="preserve">On </w:t>
      </w:r>
      <w:r w:rsidR="00331EA8">
        <w:t>p</w:t>
      </w:r>
      <w:r>
        <w:t xml:space="preserve">resenting my project to my year group it brought up a lot of good points and issues that I had not thought about. </w:t>
      </w:r>
      <w:r w:rsidR="00EC2958">
        <w:t xml:space="preserve">One of the main points was that they thought that three sessions of three hours was far too long for young people to sit still and pay attention. </w:t>
      </w:r>
      <w:r w:rsidR="00331EA8">
        <w:t>They asked had</w:t>
      </w:r>
      <w:r w:rsidR="00EC2958">
        <w:t xml:space="preserve"> I thought of shorter sessions</w:t>
      </w:r>
      <w:r w:rsidR="00331EA8">
        <w:t>,</w:t>
      </w:r>
      <w:r w:rsidR="00EC2958">
        <w:t xml:space="preserve"> as keeping </w:t>
      </w:r>
      <w:r w:rsidR="008A021D">
        <w:t>the participants</w:t>
      </w:r>
      <w:r w:rsidR="00EC2958">
        <w:t xml:space="preserve"> attention could be difficult. On reflection I feel that this was something that I had </w:t>
      </w:r>
      <w:r w:rsidR="00402885">
        <w:t>overlooked,</w:t>
      </w:r>
      <w:r w:rsidR="00EC2958">
        <w:t xml:space="preserve"> and </w:t>
      </w:r>
      <w:r w:rsidR="00402885">
        <w:t xml:space="preserve">it </w:t>
      </w:r>
      <w:r w:rsidR="00EC2958">
        <w:t xml:space="preserve">could be challenging to keep them </w:t>
      </w:r>
      <w:proofErr w:type="gramStart"/>
      <w:r w:rsidR="000109E3">
        <w:t>interested for</w:t>
      </w:r>
      <w:proofErr w:type="gramEnd"/>
      <w:r w:rsidR="00EC2958">
        <w:t xml:space="preserve"> three hours. Geese Theatre use the standard three hours workshop</w:t>
      </w:r>
      <w:r w:rsidR="00402885">
        <w:t>,</w:t>
      </w:r>
      <w:r w:rsidR="00EC2958">
        <w:t xml:space="preserve"> as it usually applies to inmates that are in prison</w:t>
      </w:r>
      <w:r w:rsidR="00331EA8">
        <w:t>.</w:t>
      </w:r>
      <w:r w:rsidR="00EC2958">
        <w:t xml:space="preserve"> </w:t>
      </w:r>
      <w:r w:rsidR="00733F0B">
        <w:t>Therefore,</w:t>
      </w:r>
      <w:r w:rsidR="00EC2958">
        <w:t xml:space="preserve"> three hours to them is different to three hours to a young person with plenty of free time. So, after discussing it with the group, I would make the workshops one and a half hours</w:t>
      </w:r>
      <w:r w:rsidR="00733F0B">
        <w:t xml:space="preserve"> </w:t>
      </w:r>
      <w:r w:rsidR="00EC2958">
        <w:t>each</w:t>
      </w:r>
      <w:r w:rsidR="00402885">
        <w:t>.</w:t>
      </w:r>
      <w:r w:rsidR="00EC2958">
        <w:t xml:space="preserve"> </w:t>
      </w:r>
      <w:r w:rsidR="00733F0B">
        <w:t>By shortening the sessions</w:t>
      </w:r>
      <w:r w:rsidR="00EC2958">
        <w:t xml:space="preserve">, I feel I could keep the focus </w:t>
      </w:r>
      <w:r w:rsidR="00733F0B">
        <w:t>of everyone</w:t>
      </w:r>
      <w:r w:rsidR="00EC2958">
        <w:t xml:space="preserve"> in the group </w:t>
      </w:r>
      <w:r w:rsidR="00402885">
        <w:t xml:space="preserve">and make the sessions tighter knit holding their attention. </w:t>
      </w:r>
      <w:r w:rsidR="00733F0B">
        <w:t>Another point that came up</w:t>
      </w:r>
      <w:r w:rsidR="00402885">
        <w:t xml:space="preserve"> was where would </w:t>
      </w:r>
      <w:r w:rsidR="008A021D">
        <w:t xml:space="preserve">I </w:t>
      </w:r>
      <w:r w:rsidR="00402885">
        <w:t xml:space="preserve">hold the workshops. I thought that </w:t>
      </w:r>
      <w:r w:rsidR="00DD1548">
        <w:t>locating it</w:t>
      </w:r>
      <w:r w:rsidR="00402885">
        <w:t xml:space="preserve"> on the school grounds was a good </w:t>
      </w:r>
      <w:r w:rsidR="00584C97">
        <w:t>idea but</w:t>
      </w:r>
      <w:r w:rsidR="00402885">
        <w:t xml:space="preserve"> wanted the</w:t>
      </w:r>
      <w:r w:rsidR="00127723">
        <w:t xml:space="preserve"> groups</w:t>
      </w:r>
      <w:r w:rsidR="00402885">
        <w:t xml:space="preserve"> input. The response was that they thought that most young people going to a workshop would avoid it if it was at school. </w:t>
      </w:r>
      <w:r w:rsidR="008A021D">
        <w:t>They told me</w:t>
      </w:r>
      <w:r w:rsidR="00402885">
        <w:t xml:space="preserve"> of various situations where a group had been taken to a separate area, such as a church hall, community centre </w:t>
      </w:r>
      <w:r w:rsidR="00DD1548">
        <w:t>or local amenity. This alternative location encouraged people to come along and s</w:t>
      </w:r>
      <w:r w:rsidR="00402885">
        <w:t xml:space="preserve">ome even </w:t>
      </w:r>
      <w:proofErr w:type="gramStart"/>
      <w:r w:rsidR="00402885">
        <w:t>opened up</w:t>
      </w:r>
      <w:proofErr w:type="gramEnd"/>
      <w:r w:rsidR="00402885">
        <w:t xml:space="preserve"> about their problems and issues as they were away from the school and felt able to talk. I </w:t>
      </w:r>
      <w:r w:rsidR="00127723">
        <w:t>must</w:t>
      </w:r>
      <w:r w:rsidR="004718FC">
        <w:t xml:space="preserve"> take these views on board if I am serious about my project as I don’t want it to fail at the first </w:t>
      </w:r>
      <w:r w:rsidR="000109E3">
        <w:t xml:space="preserve">hurdle </w:t>
      </w:r>
      <w:r w:rsidR="004718FC">
        <w:t>and not have anyone turn up.</w:t>
      </w:r>
      <w:r w:rsidR="00127723">
        <w:t xml:space="preserve"> I therefore</w:t>
      </w:r>
      <w:r w:rsidR="00C66374">
        <w:t>,</w:t>
      </w:r>
      <w:r w:rsidR="00127723">
        <w:t xml:space="preserve"> if possible</w:t>
      </w:r>
      <w:r w:rsidR="00C66374">
        <w:t>,</w:t>
      </w:r>
      <w:r w:rsidR="00127723">
        <w:t xml:space="preserve"> </w:t>
      </w:r>
      <w:r w:rsidR="000109E3">
        <w:t xml:space="preserve">would </w:t>
      </w:r>
      <w:r w:rsidR="00127723">
        <w:t xml:space="preserve">secure a safe place locally to hold these sessions and use the school minibus to </w:t>
      </w:r>
      <w:r w:rsidR="00C66374">
        <w:t>transport</w:t>
      </w:r>
      <w:r w:rsidR="00127723">
        <w:t xml:space="preserve"> them </w:t>
      </w:r>
      <w:r w:rsidR="001E152E">
        <w:t>to</w:t>
      </w:r>
      <w:r w:rsidR="00127723">
        <w:t xml:space="preserve"> take them back</w:t>
      </w:r>
      <w:r w:rsidR="00C66374">
        <w:t xml:space="preserve"> and forth</w:t>
      </w:r>
      <w:r w:rsidR="00127723">
        <w:t>.</w:t>
      </w:r>
      <w:r w:rsidR="009521A9">
        <w:t xml:space="preserve"> The size of the group</w:t>
      </w:r>
      <w:r w:rsidR="00C66374">
        <w:t>s</w:t>
      </w:r>
      <w:r w:rsidR="009521A9">
        <w:t xml:space="preserve"> </w:t>
      </w:r>
      <w:r w:rsidR="00C66374">
        <w:t>was</w:t>
      </w:r>
      <w:r w:rsidR="009521A9">
        <w:t xml:space="preserve"> discussed, and I thought that the groups could be in ten to fifteen depending on the need. </w:t>
      </w:r>
      <w:r w:rsidR="00C66374">
        <w:t>During our discussions I was asked if I</w:t>
      </w:r>
      <w:r w:rsidR="009521A9">
        <w:t xml:space="preserve"> had thought of same sex groups. This was an idea I had not </w:t>
      </w:r>
      <w:r w:rsidR="00C66374">
        <w:t>considered</w:t>
      </w:r>
      <w:r w:rsidR="009521A9">
        <w:t xml:space="preserve"> but realise that in same sex groups people do </w:t>
      </w:r>
      <w:proofErr w:type="gramStart"/>
      <w:r w:rsidR="009521A9">
        <w:t>open up</w:t>
      </w:r>
      <w:proofErr w:type="gramEnd"/>
      <w:r w:rsidR="009521A9">
        <w:t xml:space="preserve"> more about their problems and issues. Even though I would always make </w:t>
      </w:r>
      <w:r w:rsidR="00C66374">
        <w:t xml:space="preserve">my sessions a </w:t>
      </w:r>
      <w:r w:rsidR="009521A9">
        <w:t>safe space and stress that anything discussed in the workshop</w:t>
      </w:r>
      <w:r w:rsidR="00C66374">
        <w:t xml:space="preserve"> should</w:t>
      </w:r>
      <w:r w:rsidR="009521A9">
        <w:t xml:space="preserve"> not be taken outside</w:t>
      </w:r>
      <w:r w:rsidR="00C66374">
        <w:t>, it would be important to make sure everyone was comfortable with the people within the session.</w:t>
      </w:r>
      <w:r w:rsidR="009521A9">
        <w:t xml:space="preserve"> The rest of my year group felt that same sex groups stuck together more and felt more secure together. This is something I would possibly trial as I am not completely sure if the group would be better mixed</w:t>
      </w:r>
      <w:r w:rsidR="000109E3">
        <w:t xml:space="preserve"> with boys and girls</w:t>
      </w:r>
      <w:r w:rsidR="009521A9">
        <w:t>.</w:t>
      </w:r>
      <w:r w:rsidR="000109E3">
        <w:t xml:space="preserve"> Overall, I felt that the seminar was very positive and that the feedback given was useful and needed. I listened and noted everyone’s opinions and felt that mostly I could incorporate </w:t>
      </w:r>
      <w:r w:rsidR="001016F8">
        <w:t>most</w:t>
      </w:r>
      <w:r w:rsidR="00C66374">
        <w:t xml:space="preserve"> them</w:t>
      </w:r>
      <w:r w:rsidR="000109E3">
        <w:t xml:space="preserve"> into my project </w:t>
      </w:r>
      <w:r w:rsidR="00C66374">
        <w:t>to</w:t>
      </w:r>
      <w:r w:rsidR="000109E3">
        <w:t xml:space="preserve"> give it more perspective. If I had not had any feedback I would have run my project with various issues that could have been resolved easily with discussion.</w:t>
      </w:r>
    </w:p>
    <w:p w14:paraId="1CE24846" w14:textId="75B3AAC6" w:rsidR="003D5FE0" w:rsidRDefault="003D5FE0" w:rsidP="00DB4A0D">
      <w:r>
        <w:t xml:space="preserve">It was mentioned in the seminar that maybe a trial with good school attenders could be a way to gauge how the workshop would run. </w:t>
      </w:r>
      <w:r w:rsidR="009C38C1">
        <w:t>So,</w:t>
      </w:r>
      <w:r>
        <w:t xml:space="preserve"> on reflection I would trial this with ten same sex volunteers and ten mixed volunteers</w:t>
      </w:r>
      <w:r w:rsidR="00D92D7E">
        <w:t>. I would also trial a workshop on school grounds and one in the local community centre</w:t>
      </w:r>
      <w:r>
        <w:t xml:space="preserve">. I would then gain an insight into which scenario would be a better way to </w:t>
      </w:r>
      <w:r w:rsidR="009C38C1">
        <w:t>move forward.</w:t>
      </w:r>
      <w:r w:rsidR="00D92D7E">
        <w:t xml:space="preserve"> After the trials I could then shape the </w:t>
      </w:r>
      <w:r w:rsidR="001016F8">
        <w:t>workshop, so the</w:t>
      </w:r>
      <w:r w:rsidR="00D92D7E">
        <w:t xml:space="preserve"> outcomes would</w:t>
      </w:r>
      <w:r w:rsidR="001016F8">
        <w:t xml:space="preserve"> achieve the aims of my</w:t>
      </w:r>
      <w:r w:rsidR="00D92D7E">
        <w:t xml:space="preserve"> project.</w:t>
      </w:r>
    </w:p>
    <w:p w14:paraId="0F7F38EE" w14:textId="6FD80331" w:rsidR="000109E3" w:rsidRDefault="000109E3" w:rsidP="00DB4A0D">
      <w:r>
        <w:t xml:space="preserve">Therefore, my initial project that I will be presenting to </w:t>
      </w:r>
      <w:proofErr w:type="spellStart"/>
      <w:r>
        <w:t>O</w:t>
      </w:r>
      <w:r w:rsidR="003D5FE0">
        <w:t>l</w:t>
      </w:r>
      <w:r>
        <w:t>chfa</w:t>
      </w:r>
      <w:proofErr w:type="spellEnd"/>
      <w:r>
        <w:t xml:space="preserve"> School would be.</w:t>
      </w:r>
    </w:p>
    <w:p w14:paraId="29C9CF0C" w14:textId="1FB37957" w:rsidR="000109E3" w:rsidRDefault="000109E3" w:rsidP="000109E3">
      <w:pPr>
        <w:pStyle w:val="ListParagraph"/>
        <w:numPr>
          <w:ilvl w:val="0"/>
          <w:numId w:val="3"/>
        </w:numPr>
      </w:pPr>
      <w:r>
        <w:t xml:space="preserve">Three </w:t>
      </w:r>
      <w:r w:rsidR="001016F8">
        <w:t>o</w:t>
      </w:r>
      <w:r>
        <w:t>ne and a half hour workshops for groups of ten groups of either same sex or mixed groups.</w:t>
      </w:r>
      <w:r w:rsidR="001016F8">
        <w:t xml:space="preserve"> This would be</w:t>
      </w:r>
      <w:r w:rsidR="00D92D7E">
        <w:t xml:space="preserve"> </w:t>
      </w:r>
      <w:r w:rsidR="001016F8">
        <w:t>w</w:t>
      </w:r>
      <w:r w:rsidR="00D92D7E">
        <w:t>hichever worked the best in the trials.</w:t>
      </w:r>
    </w:p>
    <w:p w14:paraId="5286A9D2" w14:textId="0D76AB3E" w:rsidR="000109E3" w:rsidRDefault="000109E3" w:rsidP="000109E3">
      <w:pPr>
        <w:pStyle w:val="ListParagraph"/>
        <w:numPr>
          <w:ilvl w:val="0"/>
          <w:numId w:val="3"/>
        </w:numPr>
      </w:pPr>
      <w:r>
        <w:t>The location would be a local community centre</w:t>
      </w:r>
      <w:r w:rsidR="00EA217A">
        <w:t>, a</w:t>
      </w:r>
      <w:r>
        <w:t xml:space="preserve"> three </w:t>
      </w:r>
      <w:r w:rsidR="003D5FE0">
        <w:t>minutes’ walk</w:t>
      </w:r>
      <w:r>
        <w:t xml:space="preserve"> away from school</w:t>
      </w:r>
      <w:r w:rsidR="003D5FE0">
        <w:t>.</w:t>
      </w:r>
      <w:r w:rsidR="00D92D7E">
        <w:t xml:space="preserve"> I do feel that this would be a more productive way to go forward, unless the trials prove to me that it would be held better in school.</w:t>
      </w:r>
    </w:p>
    <w:p w14:paraId="2F6F0459" w14:textId="1C941878" w:rsidR="003D5FE0" w:rsidRDefault="003D5FE0" w:rsidP="000109E3">
      <w:pPr>
        <w:pStyle w:val="ListParagraph"/>
        <w:numPr>
          <w:ilvl w:val="0"/>
          <w:numId w:val="3"/>
        </w:numPr>
      </w:pPr>
      <w:r>
        <w:t>If pupils found it difficult to get to the community centre I would lia</w:t>
      </w:r>
      <w:r w:rsidR="00EA217A">
        <w:t>i</w:t>
      </w:r>
      <w:r>
        <w:t>se with the school to use their minibus.</w:t>
      </w:r>
    </w:p>
    <w:p w14:paraId="41521B8D" w14:textId="5A2EFB72" w:rsidR="00D92D7E" w:rsidRDefault="00D92D7E" w:rsidP="00D92D7E">
      <w:r>
        <w:t>I would hope that</w:t>
      </w:r>
      <w:r w:rsidR="00EA217A">
        <w:t>,</w:t>
      </w:r>
      <w:r>
        <w:t xml:space="preserve"> if the workshops were run correctly and attendance was good, that there would be an improvement in the school’s attendance. </w:t>
      </w:r>
      <w:r w:rsidR="00EA217A">
        <w:t xml:space="preserve">Not only should figures increase </w:t>
      </w:r>
      <w:r>
        <w:t>but</w:t>
      </w:r>
      <w:r w:rsidR="00EA217A">
        <w:t>,</w:t>
      </w:r>
      <w:r>
        <w:t xml:space="preserve"> most importantly</w:t>
      </w:r>
      <w:r w:rsidR="00EA217A">
        <w:t>,</w:t>
      </w:r>
      <w:r>
        <w:t xml:space="preserve"> it would help improve the young </w:t>
      </w:r>
      <w:r w:rsidR="00FA24DB">
        <w:t>people’s lives</w:t>
      </w:r>
      <w:r>
        <w:t xml:space="preserve"> that attended the workshop. Change their attitude to school and resolve or help the situations that they faced. </w:t>
      </w:r>
      <w:r w:rsidR="00EA217A">
        <w:t>The main goal is to motivate</w:t>
      </w:r>
      <w:r>
        <w:t xml:space="preserve"> them</w:t>
      </w:r>
      <w:r w:rsidR="00EA217A">
        <w:t>,</w:t>
      </w:r>
      <w:r>
        <w:t xml:space="preserve"> make their school lives a more positive experience and give them the tools and information to resolve any future problems</w:t>
      </w:r>
      <w:r w:rsidR="00EA217A">
        <w:t xml:space="preserve"> if they felt like they would relapse</w:t>
      </w:r>
      <w:r>
        <w:t>.</w:t>
      </w:r>
      <w:r w:rsidR="00FA24DB">
        <w:t xml:space="preserve"> I would </w:t>
      </w:r>
      <w:r w:rsidR="00D248EE">
        <w:t xml:space="preserve">also, as a precaution, </w:t>
      </w:r>
      <w:r w:rsidR="00FA24DB">
        <w:t>compile a leaflet with information of various help lines for young people in case of any problems they may face in the future. I would like to think that if the workshops were a success then I could use them in different schools in the area.</w:t>
      </w:r>
      <w:r w:rsidR="00450B05">
        <w:t xml:space="preserve"> Also,</w:t>
      </w:r>
      <w:r w:rsidR="00FA24DB">
        <w:t xml:space="preserve"> revisiting </w:t>
      </w:r>
      <w:proofErr w:type="spellStart"/>
      <w:r w:rsidR="00FA24DB">
        <w:t>Olchfa</w:t>
      </w:r>
      <w:proofErr w:type="spellEnd"/>
      <w:r w:rsidR="00FA24DB">
        <w:t xml:space="preserve"> School for one off workshop sessions</w:t>
      </w:r>
      <w:r w:rsidR="002614C3">
        <w:t xml:space="preserve"> to check on my participants</w:t>
      </w:r>
      <w:r w:rsidR="00D248EE">
        <w:t xml:space="preserve"> would help</w:t>
      </w:r>
      <w:r w:rsidR="002614C3">
        <w:t xml:space="preserve"> make sure that they are coping </w:t>
      </w:r>
      <w:r w:rsidR="00450B05">
        <w:t xml:space="preserve">with </w:t>
      </w:r>
      <w:r w:rsidR="002614C3">
        <w:t>being integrated back into the school system</w:t>
      </w:r>
      <w:r w:rsidR="00450B05">
        <w:t xml:space="preserve"> and not relapsing</w:t>
      </w:r>
      <w:r w:rsidR="002614C3">
        <w:t>.</w:t>
      </w:r>
      <w:r w:rsidR="00450B05">
        <w:t xml:space="preserve"> This is something that can be discussed once the initial trials and workshops have gone ahead.</w:t>
      </w:r>
    </w:p>
    <w:p w14:paraId="5D6B7A0E" w14:textId="3322A03B" w:rsidR="00450B05" w:rsidRDefault="00450B05" w:rsidP="00D92D7E">
      <w:r>
        <w:t xml:space="preserve">I have really enjoyed the challenge of this assessment. The project idea with </w:t>
      </w:r>
      <w:proofErr w:type="spellStart"/>
      <w:r>
        <w:t>Olchfa</w:t>
      </w:r>
      <w:proofErr w:type="spellEnd"/>
      <w:r>
        <w:t xml:space="preserve"> School was one that I wanted to do from the beginning, but it has changed along the way. I do think that the groups </w:t>
      </w:r>
      <w:r w:rsidR="00D248EE">
        <w:t>input,</w:t>
      </w:r>
      <w:r>
        <w:t xml:space="preserve"> and feedback was necessary, a</w:t>
      </w:r>
      <w:r w:rsidR="00B41C7C">
        <w:t>s</w:t>
      </w:r>
      <w:r>
        <w:t xml:space="preserve"> I would have found it difficult to put forward a workable idea that could be used without it. In the future</w:t>
      </w:r>
      <w:r w:rsidR="00D248EE">
        <w:t>,</w:t>
      </w:r>
      <w:r>
        <w:t xml:space="preserve"> I would ideally want to put this idea in to practice, as I do see it as something that could help pupils deal with their issues and problems towards school.</w:t>
      </w:r>
    </w:p>
    <w:p w14:paraId="1E5BAA13" w14:textId="44C1FCE0" w:rsidR="000109E3" w:rsidRDefault="00FC6BE7" w:rsidP="0068141F">
      <w:pPr>
        <w:pStyle w:val="Heading1"/>
      </w:pPr>
      <w:r>
        <w:t xml:space="preserve">                                                     Bibliography</w:t>
      </w:r>
    </w:p>
    <w:p w14:paraId="76014C85" w14:textId="610EE9A6" w:rsidR="000109E3" w:rsidRDefault="000109E3" w:rsidP="00DB4A0D"/>
    <w:p w14:paraId="14268210" w14:textId="3CFB99B3" w:rsidR="00FC6BE7" w:rsidRDefault="00AA03D7" w:rsidP="00DB4A0D">
      <w:proofErr w:type="spellStart"/>
      <w:r>
        <w:t>Bai</w:t>
      </w:r>
      <w:r w:rsidR="00496509">
        <w:t>m</w:t>
      </w:r>
      <w:proofErr w:type="spellEnd"/>
      <w:r w:rsidR="00496509">
        <w:t>, C. and Brookes, S. and Mountford, A. (2002) The Geese Theatre Handbook. Hampshire: Waterside Press.</w:t>
      </w:r>
    </w:p>
    <w:p w14:paraId="1B444BD6" w14:textId="77127134" w:rsidR="00496509" w:rsidRDefault="009745DD" w:rsidP="00DB4A0D">
      <w:r>
        <w:t xml:space="preserve">Geese Theatre (2017) Theoretical Rigour. Available at: </w:t>
      </w:r>
      <w:hyperlink r:id="rId5" w:history="1">
        <w:r w:rsidRPr="0015447C">
          <w:rPr>
            <w:rStyle w:val="Hyperlink"/>
          </w:rPr>
          <w:t>www.geese.co.uk/reasearch/academic-rigour/</w:t>
        </w:r>
      </w:hyperlink>
      <w:r>
        <w:t xml:space="preserve">  (Accessed 11</w:t>
      </w:r>
      <w:r w:rsidRPr="009745DD">
        <w:rPr>
          <w:vertAlign w:val="superscript"/>
        </w:rPr>
        <w:t>th</w:t>
      </w:r>
      <w:r>
        <w:t xml:space="preserve"> March 2018)</w:t>
      </w:r>
    </w:p>
    <w:p w14:paraId="4B6AC7EB" w14:textId="084AED9C" w:rsidR="009745DD" w:rsidRDefault="009745DD" w:rsidP="00DB4A0D">
      <w:r>
        <w:t>Lecoq, J. (2002) The Moving Body. London: Methuen Publishing Limited.</w:t>
      </w:r>
      <w:bookmarkStart w:id="1" w:name="_GoBack"/>
      <w:bookmarkEnd w:id="1"/>
    </w:p>
    <w:p w14:paraId="3D8A2AFA" w14:textId="348199B9" w:rsidR="00C33617" w:rsidRDefault="00D471AD" w:rsidP="00DB4A0D">
      <w:proofErr w:type="spellStart"/>
      <w:r>
        <w:t>Olchfa</w:t>
      </w:r>
      <w:proofErr w:type="spellEnd"/>
      <w:r>
        <w:t xml:space="preserve"> School. (2015) Annual Report 2014/2015. Available at: </w:t>
      </w:r>
      <w:hyperlink r:id="rId6" w:history="1">
        <w:r w:rsidRPr="0015447C">
          <w:rPr>
            <w:rStyle w:val="Hyperlink"/>
          </w:rPr>
          <w:t>https://swansea-edunet.gov.uk/en/News%20Attachments/10401/Annual%20Report%20to%20Parents%202014-2015.pdf</w:t>
        </w:r>
      </w:hyperlink>
      <w:r>
        <w:t xml:space="preserve"> (Accessed 1</w:t>
      </w:r>
      <w:r w:rsidRPr="00D471AD">
        <w:rPr>
          <w:vertAlign w:val="superscript"/>
        </w:rPr>
        <w:t>st</w:t>
      </w:r>
      <w:r>
        <w:t xml:space="preserve"> March 2018)</w:t>
      </w:r>
    </w:p>
    <w:p w14:paraId="6AF326B2" w14:textId="3B24E592" w:rsidR="00F311EC" w:rsidRDefault="00BC7624" w:rsidP="00DB4A0D">
      <w:proofErr w:type="spellStart"/>
      <w:r>
        <w:t>Olchfa</w:t>
      </w:r>
      <w:proofErr w:type="spellEnd"/>
      <w:r>
        <w:t xml:space="preserve"> School. (2014) </w:t>
      </w:r>
      <w:proofErr w:type="spellStart"/>
      <w:r>
        <w:t>Olchfa</w:t>
      </w:r>
      <w:proofErr w:type="spellEnd"/>
      <w:r>
        <w:t xml:space="preserve"> School Development Plan 2015-2018. Available at: </w:t>
      </w:r>
      <w:hyperlink r:id="rId7" w:history="1">
        <w:r w:rsidRPr="0015447C">
          <w:rPr>
            <w:rStyle w:val="Hyperlink"/>
          </w:rPr>
          <w:t>https://swansea-edunet.gov.uk/en/schools/Olchfa/PageDocuments/Olchfa%20SDP%202015-18%20April%202016%20FINAL.pdf</w:t>
        </w:r>
      </w:hyperlink>
      <w:r>
        <w:t xml:space="preserve"> (Accessed 1</w:t>
      </w:r>
      <w:r w:rsidRPr="00BC7624">
        <w:rPr>
          <w:vertAlign w:val="superscript"/>
        </w:rPr>
        <w:t>st</w:t>
      </w:r>
      <w:r>
        <w:t xml:space="preserve"> March 2018)</w:t>
      </w:r>
    </w:p>
    <w:p w14:paraId="51FB787C" w14:textId="258A1777" w:rsidR="009745DD" w:rsidRDefault="009C329C" w:rsidP="00DB4A0D">
      <w:r>
        <w:t>Re-Live</w:t>
      </w:r>
      <w:r w:rsidR="00C33617">
        <w:t xml:space="preserve"> (2010) Life Story Theatre Work. Available at: </w:t>
      </w:r>
      <w:hyperlink r:id="rId8" w:history="1">
        <w:r w:rsidR="00C33617" w:rsidRPr="0015447C">
          <w:rPr>
            <w:rStyle w:val="Hyperlink"/>
          </w:rPr>
          <w:t>www.re-live.org.uk/mission/</w:t>
        </w:r>
      </w:hyperlink>
      <w:r w:rsidR="00C33617">
        <w:t xml:space="preserve">  (Accessed 28</w:t>
      </w:r>
      <w:r w:rsidR="00C33617" w:rsidRPr="00C33617">
        <w:rPr>
          <w:vertAlign w:val="superscript"/>
        </w:rPr>
        <w:t>th</w:t>
      </w:r>
      <w:r w:rsidR="00C33617">
        <w:t xml:space="preserve"> February 2018)</w:t>
      </w:r>
    </w:p>
    <w:p w14:paraId="0BD86943" w14:textId="77777777" w:rsidR="00C33617" w:rsidRDefault="00C33617" w:rsidP="00DB4A0D"/>
    <w:p w14:paraId="0C592E8C" w14:textId="77777777" w:rsidR="00C33617" w:rsidRDefault="00C33617" w:rsidP="00DB4A0D"/>
    <w:p w14:paraId="5E2747A3" w14:textId="77777777" w:rsidR="00C7243E" w:rsidRDefault="00C7243E" w:rsidP="00C7243E"/>
    <w:p w14:paraId="207A0BCB" w14:textId="77777777" w:rsidR="00C7243E" w:rsidRDefault="00C7243E" w:rsidP="00C7243E">
      <w:pPr>
        <w:ind w:left="567"/>
      </w:pPr>
    </w:p>
    <w:p w14:paraId="2D839527" w14:textId="06CAEBB6" w:rsidR="001B178F" w:rsidRDefault="001B178F" w:rsidP="001B178F">
      <w:r>
        <w:t xml:space="preserve">  </w:t>
      </w:r>
    </w:p>
    <w:p w14:paraId="44E83863" w14:textId="30B6E430" w:rsidR="002F798B" w:rsidRPr="006C7FAF" w:rsidRDefault="002F798B" w:rsidP="006C7FAF"/>
    <w:p w14:paraId="2FB59D21" w14:textId="77777777" w:rsidR="006C7FAF" w:rsidRPr="006C7FAF" w:rsidRDefault="006C7FAF" w:rsidP="006C7FAF"/>
    <w:sectPr w:rsidR="006C7FAF" w:rsidRPr="006C7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55EB7"/>
    <w:multiLevelType w:val="hybridMultilevel"/>
    <w:tmpl w:val="D5B05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DA5038"/>
    <w:multiLevelType w:val="hybridMultilevel"/>
    <w:tmpl w:val="3ED83B90"/>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DE2E31"/>
    <w:multiLevelType w:val="hybridMultilevel"/>
    <w:tmpl w:val="213C7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FAF"/>
    <w:rsid w:val="000109E3"/>
    <w:rsid w:val="0001608C"/>
    <w:rsid w:val="000431E8"/>
    <w:rsid w:val="0006429B"/>
    <w:rsid w:val="000A607A"/>
    <w:rsid w:val="000C3D58"/>
    <w:rsid w:val="000E5CB7"/>
    <w:rsid w:val="001016F8"/>
    <w:rsid w:val="00127723"/>
    <w:rsid w:val="00173FF0"/>
    <w:rsid w:val="001B178F"/>
    <w:rsid w:val="001E152E"/>
    <w:rsid w:val="002614C3"/>
    <w:rsid w:val="0029726D"/>
    <w:rsid w:val="002C3F3D"/>
    <w:rsid w:val="002F798B"/>
    <w:rsid w:val="00331EA8"/>
    <w:rsid w:val="003D5FE0"/>
    <w:rsid w:val="00402885"/>
    <w:rsid w:val="00450B05"/>
    <w:rsid w:val="004718FC"/>
    <w:rsid w:val="00496509"/>
    <w:rsid w:val="004B4FF9"/>
    <w:rsid w:val="004E5B3C"/>
    <w:rsid w:val="004F71CF"/>
    <w:rsid w:val="005313B8"/>
    <w:rsid w:val="0058143A"/>
    <w:rsid w:val="00584C97"/>
    <w:rsid w:val="005F29BA"/>
    <w:rsid w:val="0068141F"/>
    <w:rsid w:val="006C7FAF"/>
    <w:rsid w:val="00733F0B"/>
    <w:rsid w:val="00782A03"/>
    <w:rsid w:val="007B6CE3"/>
    <w:rsid w:val="007E067E"/>
    <w:rsid w:val="00841EB2"/>
    <w:rsid w:val="008A021D"/>
    <w:rsid w:val="008B53A9"/>
    <w:rsid w:val="008F1AA2"/>
    <w:rsid w:val="009521A9"/>
    <w:rsid w:val="00954C47"/>
    <w:rsid w:val="009745DD"/>
    <w:rsid w:val="009B4E37"/>
    <w:rsid w:val="009C329C"/>
    <w:rsid w:val="009C38C1"/>
    <w:rsid w:val="00A66751"/>
    <w:rsid w:val="00AA03D7"/>
    <w:rsid w:val="00AE3689"/>
    <w:rsid w:val="00B41C7C"/>
    <w:rsid w:val="00B81095"/>
    <w:rsid w:val="00B82780"/>
    <w:rsid w:val="00BC7624"/>
    <w:rsid w:val="00BD393E"/>
    <w:rsid w:val="00C33617"/>
    <w:rsid w:val="00C45BD8"/>
    <w:rsid w:val="00C66374"/>
    <w:rsid w:val="00C7243E"/>
    <w:rsid w:val="00D248EE"/>
    <w:rsid w:val="00D471AD"/>
    <w:rsid w:val="00D92D7E"/>
    <w:rsid w:val="00DB4A0D"/>
    <w:rsid w:val="00DD1548"/>
    <w:rsid w:val="00E8377C"/>
    <w:rsid w:val="00E849DC"/>
    <w:rsid w:val="00EA217A"/>
    <w:rsid w:val="00EC2958"/>
    <w:rsid w:val="00EE2CE2"/>
    <w:rsid w:val="00F311EC"/>
    <w:rsid w:val="00F5081A"/>
    <w:rsid w:val="00FA24DB"/>
    <w:rsid w:val="00FC6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ED5B"/>
  <w15:chartTrackingRefBased/>
  <w15:docId w15:val="{4E7DDC1C-E892-4B90-B8C3-D831AAC67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F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FA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F3D"/>
    <w:pPr>
      <w:ind w:left="720"/>
      <w:contextualSpacing/>
    </w:pPr>
  </w:style>
  <w:style w:type="character" w:styleId="Hyperlink">
    <w:name w:val="Hyperlink"/>
    <w:basedOn w:val="DefaultParagraphFont"/>
    <w:uiPriority w:val="99"/>
    <w:unhideWhenUsed/>
    <w:rsid w:val="009745DD"/>
    <w:rPr>
      <w:color w:val="0563C1" w:themeColor="hyperlink"/>
      <w:u w:val="single"/>
    </w:rPr>
  </w:style>
  <w:style w:type="character" w:styleId="UnresolvedMention">
    <w:name w:val="Unresolved Mention"/>
    <w:basedOn w:val="DefaultParagraphFont"/>
    <w:uiPriority w:val="99"/>
    <w:semiHidden/>
    <w:unhideWhenUsed/>
    <w:rsid w:val="009745D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live.org.uk/mission/" TargetMode="External"/><Relationship Id="rId3" Type="http://schemas.openxmlformats.org/officeDocument/2006/relationships/settings" Target="settings.xml"/><Relationship Id="rId7" Type="http://schemas.openxmlformats.org/officeDocument/2006/relationships/hyperlink" Target="https://swansea-edunet.gov.uk/en/schools/Olchfa/PageDocuments/Olchfa%20SDP%202015-18%20April%202016%20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wansea-edunet.gov.uk/en/News%20Attachments/10401/Annual%20Report%20to%20Parents%202014-2015.pdf" TargetMode="External"/><Relationship Id="rId5" Type="http://schemas.openxmlformats.org/officeDocument/2006/relationships/hyperlink" Target="http://www.geese.co.uk/reasearch/academic-rigou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Lacey-freeman (1701729)</dc:creator>
  <cp:keywords/>
  <dc:description/>
  <cp:lastModifiedBy>Karen Lacey-freeman (1701729)</cp:lastModifiedBy>
  <cp:revision>2</cp:revision>
  <dcterms:created xsi:type="dcterms:W3CDTF">2018-03-20T09:58:00Z</dcterms:created>
  <dcterms:modified xsi:type="dcterms:W3CDTF">2018-03-20T09:58:00Z</dcterms:modified>
</cp:coreProperties>
</file>