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53366105"/>
        <w:docPartObj>
          <w:docPartGallery w:val="Cover Pages"/>
          <w:docPartUnique/>
        </w:docPartObj>
      </w:sdtPr>
      <w:sdtEndPr/>
      <w:sdtContent>
        <w:p w14:paraId="151CD9ED" w14:textId="0D50377B" w:rsidR="006B7FEB" w:rsidRDefault="006B7FEB">
          <w:r>
            <w:rPr>
              <w:noProof/>
            </w:rPr>
            <mc:AlternateContent>
              <mc:Choice Requires="wpg">
                <w:drawing>
                  <wp:anchor distT="0" distB="0" distL="114300" distR="114300" simplePos="0" relativeHeight="251660288" behindDoc="0" locked="0" layoutInCell="1" allowOverlap="1" wp14:anchorId="342B12B0" wp14:editId="650D6876">
                    <wp:simplePos x="0" y="0"/>
                    <wp:positionH relativeFrom="page">
                      <wp:posOffset>-60960</wp:posOffset>
                    </wp:positionH>
                    <wp:positionV relativeFrom="page">
                      <wp:posOffset>-335280</wp:posOffset>
                    </wp:positionV>
                    <wp:extent cx="7071360" cy="5663486"/>
                    <wp:effectExtent l="0" t="0" r="2540" b="127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7071360" cy="5663486"/>
                              <a:chOff x="0" y="0"/>
                              <a:chExt cx="6590056" cy="354417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979831" y="695568"/>
                                <a:ext cx="5610225" cy="2848610"/>
                              </a:xfrm>
                              <a:prstGeom prst="rect">
                                <a:avLst/>
                              </a:prstGeom>
                              <a:noFill/>
                              <a:ln w="6350">
                                <a:noFill/>
                              </a:ln>
                            </wps:spPr>
                            <wps:txbx>
                              <w:txbxContent>
                                <w:p w14:paraId="38052BB6" w14:textId="74C2BD90" w:rsidR="006B7FEB" w:rsidRDefault="006B7FEB">
                                  <w:pPr>
                                    <w:pStyle w:val="NoSpacing"/>
                                    <w:spacing w:after="240" w:line="216" w:lineRule="auto"/>
                                    <w:rPr>
                                      <w:rFonts w:asciiTheme="majorHAnsi" w:hAnsiTheme="majorHAnsi"/>
                                      <w:color w:val="44546A" w:themeColor="text2"/>
                                      <w:spacing w:val="10"/>
                                      <w:sz w:val="36"/>
                                      <w:szCs w:val="36"/>
                                    </w:rPr>
                                  </w:pPr>
                                </w:p>
                                <w:p w14:paraId="396ABB10" w14:textId="2E17B4D4" w:rsidR="006B7FEB" w:rsidRDefault="0095671C">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233E70">
                                        <w:rPr>
                                          <w:rFonts w:asciiTheme="majorHAnsi" w:hAnsiTheme="majorHAnsi"/>
                                          <w:caps/>
                                          <w:color w:val="44546A" w:themeColor="text2"/>
                                          <w:sz w:val="96"/>
                                          <w:szCs w:val="96"/>
                                        </w:rPr>
                                        <w:t xml:space="preserve">     </w:t>
                                      </w:r>
                                    </w:sdtContent>
                                  </w:sdt>
                                  <w:r w:rsidR="00233E70">
                                    <w:rPr>
                                      <w:rFonts w:asciiTheme="majorHAnsi" w:hAnsiTheme="majorHAnsi"/>
                                      <w:caps/>
                                      <w:color w:val="44546A" w:themeColor="text2"/>
                                      <w:sz w:val="96"/>
                                      <w:szCs w:val="96"/>
                                    </w:rPr>
                                    <w:t xml:space="preserve">the importance of effective communication skills as a police officer </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2B12B0" id="Group 459" o:spid="_x0000_s1026" alt="Title: Title and subtitle with crop mark graphic" style="position:absolute;margin-left:-4.8pt;margin-top:-26.4pt;width:556.8pt;height:445.95pt;z-index:251660288;mso-position-horizontal-relative:page;mso-position-vertical-relative:page;mso-width-relative:margin;mso-height-relative:margin" coordsize="65900,354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nY2hewUAABwSAAAOAAAAZHJzL2Uyb0RvYy54bWzMWFtv2zYUfh+w/0DoccBqyZbkC+oUWboU&#13;&#10;A7K2aD30mZYpW6gkaiQTO/31+w4pyopTpV7XFsuDxcvh4bl858I8f3GoSnYnlC5kvQyiZ2HARJ3J&#13;&#10;TVFvl8Ffq+tfZwHThtcbXspaLIN7oYMXFz//9HzfLMRY7mS5EYqBSa0X+2YZ7IxpFqORznai4vqZ&#13;&#10;bESNzVyqihtM1Xa0UXwP7lU5GodhOtpLtWmUzITWWH3pNoMLyz/PRWbe5LkWhpXLALIZ+6vs75p+&#13;&#10;RxfP+WKreLMrslYM/hVSVLyocWnH6iU3nN2q4hGrqsiU1DI3zzJZjWSeF5mwOkCbKDzR5pWSt43V&#13;&#10;ZbvYb5vOTDDtiZ2+mm32+u6tYsVmGcTJPGA1r+Akey+zC6YwJVZW9GFwI9O3a7vG9oXZMSjTsIqr&#13;&#10;j6y1IRl032wX4PtKNe+bt6pd2LoZ2eiQq4q+0J4drCvuO1eIg2EZFqfhNJqk8FiGvSRNJ/Esdc7K&#13;&#10;dvDoo3PZ7vf2ZJrMwzBJ3clJEsfRdEYnR/7iEcnXidNNOrm9Pej2B/aghdYeV99L73Eaj9PISx+H&#13;&#10;UZJa6fniS3oPnRzUGwGnj5jS/w1T73e8ERaqmnzf2TDyNrxWQlAYsziNHEgsISGEsKCbG5l91OSn&#13;&#10;fdPboYkGDVvv/5QbIJHfGmkj7QRFSRjPxknACC5uCF584fE0jiaAU4un8SydhiDuowIGvtXmlZAW&#13;&#10;mvzuRhvLYLvBiDhtNy0aVuCSVyXSxC8jFqUztmfRJI4dOo9U0PxINQtTtmMRPqdk4x5ZOMBq0qMh&#13;&#10;HgOs4h7ZECtYqJMqHOAD9HU0pNmAVNMe2RArZP9zWCHzHMnSZECu6EzDP7D8MLe+5Z9w4xPGR2h1&#13;&#10;8OA7j5jsULeQwQg5E9k6tIhtpKa8RfgBSlc2DMACVISvAWJIScSTFqxPEwMBROyR/TQx3EzE07M4&#13;&#10;w5FEPD+LmBxF1NF5KkatjtEDJZ1lWksqFPLTEq4ChhK+dgHVcEMOIEPSkO3RjFBQsh0GFHa0U8k7&#13;&#10;sZKWxpAn4HUrqI9LXHkkKes+qdOoR+i3/bexHB2ZbSvAzO/5r6NxcsE+Z5JFqfen5+O/LT+vxbl0&#13;&#10;bRbqCZiVUguXDcl6tlh2FiVH9FKjlmWxuS7Kkuxo+zRxVSp2x9FhmcO4BcgDqtICvJZ0yt1CKzbR&#13;&#10;U26nyqsXa7m5R55HL4kmbSfVp4Dt0ZctA/33LVciYOUfNYrUPIpjWNnYSZxMx5io/s66v1PfVlcS&#13;&#10;giEl8DoDV8joh1fG9YFoxKDrTf2+yYjQwkNpszp84KphDYY4hDryWvoixxe+PsA2ROBoW5WcIu0E&#13;&#10;Jdap9wNqLcLI9SvvEC3IO+jY4tQ6pFdSYX9fU0nTkyraw2+vdg70JFDeHycjUO1szUXhag15Yidf&#13;&#10;XjsoUIyQGN2CBeUjbGhzXwqiK+t3Ike7iuAd2wtOAMizTNTGOVHv+EY4XCYh/jwy6WlBkMUtLUPi&#13;&#10;nAObHe+Wgad0TDxvh+CWno4K+87oDrtkPyCYO9ydsDfL2nSHq6KW6nOaldCqvdnReyM50/QiSEn3&#13;&#10;ytFNdl3ALzdcm7dcoV+Bdym83uAnLyVSJPKhHSFNIuA+t/7dwhHS2cik8DWlH+ZKVh/worukJIAt&#13;&#10;H7SZQbZ3Ex+2aCYzcXlpyb5hCBMWL9Fj5gX1fzZHPQ7o4xPihwU32hAX3CtqaX+TB8Q21gbfZwSW&#13;&#10;Xtgzc8AZym/tuku8xwhuH2Pz6Xw2QbZEeUrnSff48G10kkbhmNpsepaNZ3iUodY7WH6LVEBlO50k&#13;&#10;LoK+kBPMYX1odWlLxw8Fvi09QGivEBGUbfHBwFUhDHoV6N9Bfv2/Azz+BWFzZvvUp/9x9Oc2Wo7/&#13;&#10;1Ln4BwAA//8DAFBLAwQUAAYACAAAACEAHXj1jOUAAAAQAQAADwAAAGRycy9kb3ducmV2LnhtbEyP&#13;&#10;T2/CMAzF75P2HSJP2g3SwEBQmiLE/pwQ0mDStFtoTVvROFUT2vLtZ07bxZbl5+f3S9aDrUWHra8c&#13;&#10;aVDjCARS5vKKCg1fx/fRAoQPhnJTO0INN/SwTh8fEhPnrqdP7A6hEGxCPjYayhCaWEqflWiNH7sG&#13;&#10;iXdn11oTeGwLmbemZ3Nby0kUzaU1FfGH0jS4LTG7HK5Ww0dv+s1UvXW7y3l7+znO9t87hVo/Pw2v&#13;&#10;Ky6bFYiAQ/i7gDsD54eUg53clXIvag2j5ZyV3GcT5rgLVPTCiCcNi+lSgUwT+R8k/QUAAP//AwBQ&#13;&#10;SwECLQAUAAYACAAAACEAtoM4kv4AAADhAQAAEwAAAAAAAAAAAAAAAAAAAAAAW0NvbnRlbnRfVHlw&#13;&#10;ZXNdLnhtbFBLAQItABQABgAIAAAAIQA4/SH/1gAAAJQBAAALAAAAAAAAAAAAAAAAAC8BAABfcmVs&#13;&#10;cy8ucmVsc1BLAQItABQABgAIAAAAIQBenY2hewUAABwSAAAOAAAAAAAAAAAAAAAAAC4CAABkcnMv&#13;&#10;ZTJvRG9jLnhtbFBLAQItABQABgAIAAAAIQAdePWM5QAAABABAAAPAAAAAAAAAAAAAAAAANUHAABk&#13;&#10;cnMvZG93bnJldi54bWxQSwUGAAAAAAQABADzAAAA5w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9798;top:6955;width:56102;height:2848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38052BB6" w14:textId="74C2BD90" w:rsidR="006B7FEB" w:rsidRDefault="006B7FEB">
                            <w:pPr>
                              <w:pStyle w:val="NoSpacing"/>
                              <w:spacing w:after="240" w:line="216" w:lineRule="auto"/>
                              <w:rPr>
                                <w:rFonts w:asciiTheme="majorHAnsi" w:hAnsiTheme="majorHAnsi"/>
                                <w:color w:val="44546A" w:themeColor="text2"/>
                                <w:spacing w:val="10"/>
                                <w:sz w:val="36"/>
                                <w:szCs w:val="36"/>
                              </w:rPr>
                            </w:pPr>
                          </w:p>
                          <w:p w14:paraId="396ABB10" w14:textId="2E17B4D4" w:rsidR="006B7FEB" w:rsidRDefault="0095671C">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233E70">
                                  <w:rPr>
                                    <w:rFonts w:asciiTheme="majorHAnsi" w:hAnsiTheme="majorHAnsi"/>
                                    <w:caps/>
                                    <w:color w:val="44546A" w:themeColor="text2"/>
                                    <w:sz w:val="96"/>
                                    <w:szCs w:val="96"/>
                                  </w:rPr>
                                  <w:t xml:space="preserve">     </w:t>
                                </w:r>
                              </w:sdtContent>
                            </w:sdt>
                            <w:r w:rsidR="00233E70">
                              <w:rPr>
                                <w:rFonts w:asciiTheme="majorHAnsi" w:hAnsiTheme="majorHAnsi"/>
                                <w:caps/>
                                <w:color w:val="44546A" w:themeColor="text2"/>
                                <w:sz w:val="96"/>
                                <w:szCs w:val="96"/>
                              </w:rPr>
                              <w:t xml:space="preserve">the importance of effective communication skills as a police officer </w:t>
                            </w:r>
                          </w:p>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0EE113D8" wp14:editId="5C997A1C">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8343DC2" w14:textId="12490855" w:rsidR="006B7FEB" w:rsidRDefault="00233E70">
                                      <w:pPr>
                                        <w:pStyle w:val="NoSpacing"/>
                                        <w:spacing w:after="240"/>
                                        <w:jc w:val="right"/>
                                        <w:rPr>
                                          <w:color w:val="44546A" w:themeColor="text2"/>
                                          <w:spacing w:val="10"/>
                                          <w:sz w:val="36"/>
                                          <w:szCs w:val="36"/>
                                        </w:rPr>
                                      </w:pPr>
                                      <w:r>
                                        <w:rPr>
                                          <w:color w:val="44546A" w:themeColor="text2"/>
                                          <w:spacing w:val="10"/>
                                          <w:sz w:val="36"/>
                                          <w:szCs w:val="36"/>
                                        </w:rPr>
                                        <w:t>Erin Davies</w:t>
                                      </w:r>
                                    </w:p>
                                  </w:sdtContent>
                                </w:sdt>
                                <w:p w14:paraId="073245B9" w14:textId="603AD76B" w:rsidR="006B7FEB" w:rsidRDefault="0095671C">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B7FEB">
                                        <w:rPr>
                                          <w:color w:val="44546A" w:themeColor="text2"/>
                                          <w:spacing w:val="10"/>
                                          <w:sz w:val="28"/>
                                          <w:szCs w:val="28"/>
                                        </w:rPr>
                                        <w:t>(BMPL4014) (2404320)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E113D8"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8343DC2" w14:textId="12490855" w:rsidR="006B7FEB" w:rsidRDefault="00233E70">
                                <w:pPr>
                                  <w:pStyle w:val="NoSpacing"/>
                                  <w:spacing w:after="240"/>
                                  <w:jc w:val="right"/>
                                  <w:rPr>
                                    <w:color w:val="44546A" w:themeColor="text2"/>
                                    <w:spacing w:val="10"/>
                                    <w:sz w:val="36"/>
                                    <w:szCs w:val="36"/>
                                  </w:rPr>
                                </w:pPr>
                                <w:r>
                                  <w:rPr>
                                    <w:color w:val="44546A" w:themeColor="text2"/>
                                    <w:spacing w:val="10"/>
                                    <w:sz w:val="36"/>
                                    <w:szCs w:val="36"/>
                                  </w:rPr>
                                  <w:t>Erin Davies</w:t>
                                </w:r>
                              </w:p>
                            </w:sdtContent>
                          </w:sdt>
                          <w:p w14:paraId="073245B9" w14:textId="603AD76B" w:rsidR="006B7FEB" w:rsidRDefault="0095671C">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B7FEB">
                                  <w:rPr>
                                    <w:color w:val="44546A" w:themeColor="text2"/>
                                    <w:spacing w:val="10"/>
                                    <w:sz w:val="28"/>
                                    <w:szCs w:val="28"/>
                                  </w:rPr>
                                  <w:t>(BMPL4014) (2404320)</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8F6123E" wp14:editId="1326BAF4">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1BB55C3"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15553260" w14:textId="77777777" w:rsidR="00B0726C" w:rsidRDefault="00B0726C"/>
        <w:p w14:paraId="6FA1503B" w14:textId="77777777" w:rsidR="00B0726C" w:rsidRDefault="00B0726C"/>
        <w:p w14:paraId="1D79D825" w14:textId="77777777" w:rsidR="00B0726C" w:rsidRDefault="00B0726C"/>
        <w:p w14:paraId="686638B0" w14:textId="77777777" w:rsidR="00B0726C" w:rsidRDefault="00B0726C"/>
        <w:p w14:paraId="02D92CB3" w14:textId="77777777" w:rsidR="00B0726C" w:rsidRDefault="00B0726C"/>
        <w:p w14:paraId="3EEBE32E" w14:textId="77777777" w:rsidR="00B0726C" w:rsidRDefault="00B0726C"/>
        <w:p w14:paraId="4B792672" w14:textId="77777777" w:rsidR="00B0726C" w:rsidRDefault="00B0726C"/>
        <w:p w14:paraId="7294C42E" w14:textId="77777777" w:rsidR="00B0726C" w:rsidRDefault="00B0726C"/>
        <w:p w14:paraId="6C05FA37" w14:textId="77777777" w:rsidR="00B0726C" w:rsidRDefault="00B0726C"/>
        <w:p w14:paraId="5859D75F" w14:textId="77777777" w:rsidR="00B0726C" w:rsidRDefault="00B0726C"/>
        <w:p w14:paraId="14C7B7E1" w14:textId="77777777" w:rsidR="00B0726C" w:rsidRDefault="00B0726C"/>
        <w:p w14:paraId="2B3EF7D6" w14:textId="77777777" w:rsidR="00B0726C" w:rsidRDefault="00B0726C"/>
        <w:p w14:paraId="5A44CBCC" w14:textId="77777777" w:rsidR="00B0726C" w:rsidRDefault="00B0726C"/>
        <w:p w14:paraId="0D9E3CB7" w14:textId="77777777" w:rsidR="00B0726C" w:rsidRDefault="00B0726C"/>
        <w:p w14:paraId="37186E75" w14:textId="77777777" w:rsidR="00B0726C" w:rsidRDefault="00B0726C"/>
        <w:p w14:paraId="05C19EC1" w14:textId="0A8BFA92" w:rsidR="006B7FEB" w:rsidRDefault="0095671C"/>
      </w:sdtContent>
    </w:sdt>
    <w:p w14:paraId="6B74B421" w14:textId="29D858DA" w:rsidR="006B7FEB" w:rsidRDefault="00B0726C" w:rsidP="006B7FEB">
      <w:pPr>
        <w:pStyle w:val="Heading1"/>
      </w:pPr>
      <w:r>
        <w:lastRenderedPageBreak/>
        <w:t>Table of contents</w:t>
      </w:r>
    </w:p>
    <w:p w14:paraId="6BD56DAC" w14:textId="2E67F210" w:rsidR="00B0726C" w:rsidRDefault="00B0726C" w:rsidP="00B0726C">
      <w:r>
        <w:t>Introduction…………………………………………………………………………………………………………3</w:t>
      </w:r>
    </w:p>
    <w:p w14:paraId="4AB8C895" w14:textId="1074BA98" w:rsidR="00B0726C" w:rsidRDefault="00B0726C" w:rsidP="00B0726C">
      <w:r>
        <w:t>Main Body……………………………………………………………………………………………………………4</w:t>
      </w:r>
    </w:p>
    <w:p w14:paraId="6D090C15" w14:textId="661333AF" w:rsidR="00B0726C" w:rsidRDefault="00B0726C" w:rsidP="00B0726C">
      <w:r>
        <w:t>Conclusion……………………………………………………………………………………………………………8</w:t>
      </w:r>
    </w:p>
    <w:p w14:paraId="09B2B59E" w14:textId="7D32D87E" w:rsidR="00B0726C" w:rsidRPr="00B0726C" w:rsidRDefault="00B0726C" w:rsidP="00B0726C">
      <w:r>
        <w:t>Reference list……………………………………………………………………………………………………….9</w:t>
      </w:r>
    </w:p>
    <w:p w14:paraId="793E336F" w14:textId="2C37C8C6" w:rsidR="00CA1DEF" w:rsidRDefault="00CA1DEF"/>
    <w:p w14:paraId="6D7D3293" w14:textId="4346E99A" w:rsidR="00CA1DEF" w:rsidRPr="00CA1DEF" w:rsidRDefault="00CA1DEF" w:rsidP="00CA1DEF">
      <w:pPr>
        <w:rPr>
          <w:rFonts w:ascii="Times New Roman" w:eastAsia="Times New Roman" w:hAnsi="Times New Roman" w:cs="Times New Roman"/>
          <w:lang w:eastAsia="en-GB"/>
        </w:rPr>
      </w:pPr>
      <w:r w:rsidRPr="00CA1DEF">
        <w:rPr>
          <w:rFonts w:ascii="Times New Roman" w:eastAsia="Times New Roman" w:hAnsi="Times New Roman" w:cs="Times New Roman"/>
          <w:lang w:eastAsia="en-GB"/>
        </w:rPr>
        <w:fldChar w:fldCharType="begin"/>
      </w:r>
      <w:r w:rsidRPr="00CA1DEF">
        <w:rPr>
          <w:rFonts w:ascii="Times New Roman" w:eastAsia="Times New Roman" w:hAnsi="Times New Roman" w:cs="Times New Roman"/>
          <w:lang w:eastAsia="en-GB"/>
        </w:rPr>
        <w:instrText xml:space="preserve"> INCLUDEPICTURE "/var/folders/rk/v6kp1m_n3bx2wx40mdxptg4m0000gp/T/com.microsoft.Word/WebArchiveCopyPasteTempFiles/Z" \* MERGEFORMATINET </w:instrText>
      </w:r>
      <w:r w:rsidRPr="00CA1DEF">
        <w:rPr>
          <w:rFonts w:ascii="Times New Roman" w:eastAsia="Times New Roman" w:hAnsi="Times New Roman" w:cs="Times New Roman"/>
          <w:lang w:eastAsia="en-GB"/>
        </w:rPr>
        <w:fldChar w:fldCharType="end"/>
      </w:r>
    </w:p>
    <w:p w14:paraId="05B00EE5" w14:textId="77777777" w:rsidR="00CA1DEF" w:rsidRDefault="00CA1DEF"/>
    <w:p w14:paraId="58B48BAE" w14:textId="77777777" w:rsidR="00CA1DEF" w:rsidRDefault="00CA1DEF"/>
    <w:p w14:paraId="67DD3C92" w14:textId="77777777" w:rsidR="00CA1DEF" w:rsidRDefault="00CA1DEF"/>
    <w:p w14:paraId="45BE4805" w14:textId="77777777" w:rsidR="00CA1DEF" w:rsidRDefault="00CA1DEF"/>
    <w:p w14:paraId="6A88EE1F" w14:textId="77777777" w:rsidR="00CA1DEF" w:rsidRDefault="00CA1DEF"/>
    <w:p w14:paraId="5C92292C" w14:textId="77777777" w:rsidR="00CA1DEF" w:rsidRDefault="00CA1DEF"/>
    <w:p w14:paraId="02010EB7" w14:textId="77777777" w:rsidR="00CA1DEF" w:rsidRDefault="00CA1DEF"/>
    <w:p w14:paraId="3B54B4FD" w14:textId="77777777" w:rsidR="00CA1DEF" w:rsidRDefault="00CA1DEF"/>
    <w:p w14:paraId="26366936" w14:textId="0D5003FF" w:rsidR="004143E3" w:rsidRDefault="004143E3"/>
    <w:p w14:paraId="2414FE4C" w14:textId="3F5259EB" w:rsidR="00E10249" w:rsidRDefault="00E10249"/>
    <w:p w14:paraId="555056EC" w14:textId="062391AD" w:rsidR="00B0726C" w:rsidRDefault="00B0726C"/>
    <w:p w14:paraId="1D984994" w14:textId="77777777" w:rsidR="00B0726C" w:rsidRDefault="00B0726C"/>
    <w:p w14:paraId="29FB6F76" w14:textId="546C7702" w:rsidR="00B32239" w:rsidRPr="00CA1DEF" w:rsidRDefault="00CA1DEF">
      <w:pPr>
        <w:rPr>
          <w:u w:val="single"/>
        </w:rPr>
      </w:pPr>
      <w:r w:rsidRPr="00CA1DEF">
        <w:rPr>
          <w:u w:val="single"/>
        </w:rPr>
        <w:lastRenderedPageBreak/>
        <w:t xml:space="preserve">Introduction </w:t>
      </w:r>
    </w:p>
    <w:p w14:paraId="47ED6910" w14:textId="0CBC6AFE" w:rsidR="00CA1DEF" w:rsidRDefault="00012E40">
      <w:r>
        <w:t xml:space="preserve">Communication skills means the power to convey information in a successful way. Strong communication skills are necessary </w:t>
      </w:r>
      <w:r w:rsidR="00B32239">
        <w:t xml:space="preserve">to be a successful police officer, in order to be able to </w:t>
      </w:r>
      <w:r>
        <w:t>resolv</w:t>
      </w:r>
      <w:r w:rsidR="00B32239">
        <w:t>e</w:t>
      </w:r>
      <w:r>
        <w:t xml:space="preserve"> conflicts, </w:t>
      </w:r>
      <w:r w:rsidR="00B32239">
        <w:t xml:space="preserve">to </w:t>
      </w:r>
      <w:r>
        <w:t xml:space="preserve">build relationships, </w:t>
      </w:r>
      <w:r w:rsidR="00B32239">
        <w:t xml:space="preserve">and to be able to </w:t>
      </w:r>
      <w:r>
        <w:t>achiev</w:t>
      </w:r>
      <w:r w:rsidR="00B32239">
        <w:t xml:space="preserve">e </w:t>
      </w:r>
      <w:r>
        <w:t xml:space="preserve">both personal and professional </w:t>
      </w:r>
      <w:r w:rsidR="00B32239">
        <w:t xml:space="preserve">success </w:t>
      </w:r>
      <w:r w:rsidR="00974C04">
        <w:t>(Career blog, 2024)</w:t>
      </w:r>
      <w:r w:rsidR="00974C04" w:rsidRPr="00974C04">
        <w:t>.</w:t>
      </w:r>
      <w:r w:rsidR="00974C04">
        <w:t xml:space="preserve"> </w:t>
      </w:r>
      <w:r>
        <w:t xml:space="preserve"> </w:t>
      </w:r>
      <w:r w:rsidR="009863E2">
        <w:t xml:space="preserve">The police </w:t>
      </w:r>
      <w:r w:rsidR="001D3A27">
        <w:t>were</w:t>
      </w:r>
      <w:r w:rsidR="009863E2">
        <w:t xml:space="preserve"> called to a domestic scene. As the police proceed towards the house, they could hear shouting from outside</w:t>
      </w:r>
      <w:r w:rsidR="001D3A27">
        <w:t xml:space="preserve"> and also children crying</w:t>
      </w:r>
      <w:r w:rsidR="009863E2">
        <w:t>. Once the police heard the shouting</w:t>
      </w:r>
      <w:r w:rsidR="001D3A27">
        <w:t xml:space="preserve"> and children crying, </w:t>
      </w:r>
      <w:r w:rsidR="00974C04">
        <w:t>they</w:t>
      </w:r>
      <w:r w:rsidR="009863E2">
        <w:t xml:space="preserve"> knew </w:t>
      </w:r>
      <w:r w:rsidR="00974C04">
        <w:t>they</w:t>
      </w:r>
      <w:r w:rsidR="001D3A27">
        <w:t xml:space="preserve"> </w:t>
      </w:r>
      <w:r w:rsidR="00B32239">
        <w:t xml:space="preserve">had </w:t>
      </w:r>
      <w:r w:rsidR="001D3A27">
        <w:t xml:space="preserve">to </w:t>
      </w:r>
      <w:r w:rsidR="00B32239">
        <w:t xml:space="preserve">intervene and </w:t>
      </w:r>
      <w:r w:rsidR="001D3A27">
        <w:t xml:space="preserve">help </w:t>
      </w:r>
      <w:r w:rsidR="00B32239">
        <w:t>to resolve the situation.</w:t>
      </w:r>
      <w:r w:rsidR="001D3A27">
        <w:t xml:space="preserve"> </w:t>
      </w:r>
      <w:r w:rsidR="00845209">
        <w:t>Police o</w:t>
      </w:r>
      <w:r w:rsidR="001D3A27">
        <w:t>fficer knocked the door, a</w:t>
      </w:r>
      <w:r w:rsidR="00845209">
        <w:t xml:space="preserve">nd a </w:t>
      </w:r>
      <w:proofErr w:type="gramStart"/>
      <w:r w:rsidR="001D3A27">
        <w:t>10 year old</w:t>
      </w:r>
      <w:proofErr w:type="gramEnd"/>
      <w:r w:rsidR="001D3A27">
        <w:t xml:space="preserve"> </w:t>
      </w:r>
      <w:r w:rsidR="00845209">
        <w:t xml:space="preserve">child </w:t>
      </w:r>
      <w:r w:rsidR="001D3A27">
        <w:t>opened the door and he saw</w:t>
      </w:r>
      <w:r w:rsidR="00845209">
        <w:t xml:space="preserve"> </w:t>
      </w:r>
      <w:r w:rsidR="00B32239">
        <w:t>young couple a</w:t>
      </w:r>
      <w:r w:rsidR="001D3A27">
        <w:t>rguing fiercely with a 3 year old on the mothers lap and a 10 year old sitting on the stairs. The officer immediately separated both of them and listened to both sides of the story to get an understanding of what was going on. The officer wanted to impose the law and also provid</w:t>
      </w:r>
      <w:r w:rsidR="00845209">
        <w:t xml:space="preserve">e </w:t>
      </w:r>
      <w:r w:rsidR="001D3A27">
        <w:t xml:space="preserve">help for the couple. </w:t>
      </w:r>
    </w:p>
    <w:p w14:paraId="3EA6AE4D" w14:textId="601E79EA" w:rsidR="00012E40" w:rsidRDefault="00CA1DEF">
      <w:pPr>
        <w:rPr>
          <w:u w:val="single"/>
        </w:rPr>
      </w:pPr>
      <w:r w:rsidRPr="00E26DEF">
        <w:rPr>
          <w:u w:val="single"/>
        </w:rPr>
        <w:t>Main body</w:t>
      </w:r>
    </w:p>
    <w:p w14:paraId="5FF9BB20" w14:textId="1BCC9487" w:rsidR="00E26DEF" w:rsidRPr="001F0C2E" w:rsidRDefault="00E26DEF" w:rsidP="00E26DEF">
      <w:r>
        <w:t xml:space="preserve">Being </w:t>
      </w:r>
      <w:r w:rsidR="00F14FB9">
        <w:t>a police officer,</w:t>
      </w:r>
      <w:r>
        <w:t xml:space="preserve"> it</w:t>
      </w:r>
      <w:r w:rsidR="00845209">
        <w:t xml:space="preserve"> i</w:t>
      </w:r>
      <w:r>
        <w:t>s v</w:t>
      </w:r>
      <w:r w:rsidR="00845209">
        <w:t>ital</w:t>
      </w:r>
      <w:r>
        <w:t xml:space="preserve"> to have effective communication skills. Officers need to communicate with various types of people such as victims, witnesses, offenders and members of the public as part of their day-to-day job. (Jane Bottomley, steven pryjmachuk, martin wright, 2020).</w:t>
      </w:r>
      <w:r w:rsidR="001F0C2E">
        <w:t xml:space="preserve"> Oral communication is one of the most effective form of communication </w:t>
      </w:r>
      <w:r w:rsidR="00845209">
        <w:t>in the</w:t>
      </w:r>
      <w:r w:rsidR="001F0C2E">
        <w:t xml:space="preserve"> policing</w:t>
      </w:r>
      <w:r w:rsidR="00845209">
        <w:t xml:space="preserve"> world</w:t>
      </w:r>
      <w:r w:rsidR="001F0C2E">
        <w:t xml:space="preserve"> as it involves </w:t>
      </w:r>
      <w:r w:rsidR="00845209">
        <w:t xml:space="preserve">the use of </w:t>
      </w:r>
      <w:r w:rsidR="001F0C2E">
        <w:t xml:space="preserve">voice. Speech is learned before writing and this is why oral communication is so effective when dealing with the public. Officers communicate </w:t>
      </w:r>
      <w:r w:rsidR="00845209">
        <w:t>orally</w:t>
      </w:r>
      <w:r w:rsidR="001F0C2E">
        <w:t xml:space="preserve"> by using </w:t>
      </w:r>
      <w:r w:rsidR="00845209">
        <w:t>speech</w:t>
      </w:r>
      <w:r w:rsidR="001F0C2E">
        <w:t xml:space="preserve">, sound, words and phrases. On the other </w:t>
      </w:r>
      <w:r w:rsidR="00AD4547">
        <w:t>hand,</w:t>
      </w:r>
      <w:r w:rsidR="001F0C2E">
        <w:t xml:space="preserve"> it also </w:t>
      </w:r>
      <w:r w:rsidR="00AD4547">
        <w:t>consists</w:t>
      </w:r>
      <w:r w:rsidR="001F0C2E">
        <w:t xml:space="preserve"> of facial expressions, body language and the tone of voice </w:t>
      </w:r>
      <w:r w:rsidR="00523652">
        <w:t>(Crystal</w:t>
      </w:r>
      <w:r w:rsidR="002C05E7">
        <w:t xml:space="preserve"> and </w:t>
      </w:r>
      <w:r w:rsidR="00523652">
        <w:t>Robins</w:t>
      </w:r>
      <w:r w:rsidR="002C05E7">
        <w:t xml:space="preserve">. </w:t>
      </w:r>
      <w:r w:rsidR="00523652">
        <w:t>2024)</w:t>
      </w:r>
    </w:p>
    <w:p w14:paraId="3BC6BA5B" w14:textId="77777777" w:rsidR="00E26DEF" w:rsidRDefault="00E26DEF" w:rsidP="00E26DEF"/>
    <w:p w14:paraId="364F306D" w14:textId="6CBCA40B" w:rsidR="00F83A11" w:rsidRDefault="00E26DEF">
      <w:r>
        <w:lastRenderedPageBreak/>
        <w:t xml:space="preserve"> </w:t>
      </w:r>
      <w:r w:rsidR="002D68A8">
        <w:t xml:space="preserve">According to collage of policing </w:t>
      </w:r>
      <w:r w:rsidR="007A007A">
        <w:t>(</w:t>
      </w:r>
      <w:r w:rsidR="002D68A8">
        <w:t>2021</w:t>
      </w:r>
      <w:r w:rsidR="007A007A">
        <w:t>)</w:t>
      </w:r>
      <w:r w:rsidR="002D68A8">
        <w:t>, communication skills are one of the most important skill for a police officer. By developing this skill, officers and staff can build trust with the public. By doing this, individuals will be more open and the officers will be able to gather evidence easily</w:t>
      </w:r>
      <w:r w:rsidR="0001729E">
        <w:t xml:space="preserve">. </w:t>
      </w:r>
      <w:r w:rsidR="006A1E61">
        <w:t xml:space="preserve">As the collage of policing emphasises </w:t>
      </w:r>
      <w:r w:rsidR="00974C04" w:rsidRPr="00845209">
        <w:t>“</w:t>
      </w:r>
      <w:r w:rsidR="006A1E61" w:rsidRPr="00845209">
        <w:t xml:space="preserve">communication shapes service delivery towards the needs of the public. The various ways the police communicate should be proportionate to the needs and requirement of the different communities they serve. without good communication, it is difficult for police officers to adhere </w:t>
      </w:r>
      <w:r w:rsidR="00F83A11" w:rsidRPr="00845209">
        <w:t>to the professional values and standards of policing.</w:t>
      </w:r>
      <w:r w:rsidR="00974C04" w:rsidRPr="00845209">
        <w:t>”</w:t>
      </w:r>
      <w:r w:rsidR="00F83A11">
        <w:t xml:space="preserve"> </w:t>
      </w:r>
    </w:p>
    <w:p w14:paraId="077C4ADD" w14:textId="4650BF60" w:rsidR="00CD5391" w:rsidRDefault="00CD5391"/>
    <w:p w14:paraId="10983721" w14:textId="7AAAD1F0" w:rsidR="00CD5391" w:rsidRDefault="00CD5391">
      <w:r>
        <w:t>Blackstone’s handbook for policing students (2024) highlights</w:t>
      </w:r>
      <w:r w:rsidR="00845209">
        <w:t xml:space="preserve"> and emphasises </w:t>
      </w:r>
      <w:r>
        <w:t xml:space="preserve">that effective communication skills </w:t>
      </w:r>
      <w:r w:rsidR="00845209">
        <w:t xml:space="preserve">includes the ability to communicate verbally, be able to actively listen </w:t>
      </w:r>
      <w:r w:rsidR="00480C09">
        <w:t xml:space="preserve">to communicate in a </w:t>
      </w:r>
      <w:r>
        <w:t xml:space="preserve">non-verbal </w:t>
      </w:r>
      <w:r w:rsidR="00480C09">
        <w:t>way and also to show e</w:t>
      </w:r>
      <w:r>
        <w:t xml:space="preserve">mpathy. As part of a police </w:t>
      </w:r>
      <w:r w:rsidR="007A007A">
        <w:t>officer’s</w:t>
      </w:r>
      <w:r>
        <w:t xml:space="preserve"> role, officers communicate with each other by adapting the language so officers would understand and the public won’t. </w:t>
      </w:r>
      <w:r w:rsidR="00AB4E6F">
        <w:t xml:space="preserve">Blackstone’s handbook for policing students (2024) also suggests that officers face various situations where they need to quickly interpret. Non-verbal communications </w:t>
      </w:r>
      <w:r w:rsidR="007A007A">
        <w:t>involve</w:t>
      </w:r>
      <w:r w:rsidR="00AB4E6F">
        <w:t xml:space="preserve"> body language which is communication through movements, and gestures of head, face, hands, legs, eyes and arms. Body language is a strong way of communicating to others and is as effective as oral communication. </w:t>
      </w:r>
      <w:r w:rsidR="00CF03ED">
        <w:t xml:space="preserve">People build trust with </w:t>
      </w:r>
      <w:r w:rsidR="007A007A">
        <w:t>each other</w:t>
      </w:r>
      <w:r w:rsidR="00CF03ED">
        <w:t xml:space="preserve"> through body language where the person is mirroring which means that the other person is doing the same body postures. </w:t>
      </w:r>
    </w:p>
    <w:p w14:paraId="603CD2A9" w14:textId="186A8626" w:rsidR="00974C04" w:rsidRDefault="00974C04"/>
    <w:p w14:paraId="75F3C739" w14:textId="3FAB4228" w:rsidR="00974C04" w:rsidRDefault="00974C04" w:rsidP="00974C04">
      <w:r>
        <w:t xml:space="preserve">It’s important to adapt communication styles when communicating with different types of people. The officer would use a calm voice, simpler terms and get down to their level to talk </w:t>
      </w:r>
      <w:r>
        <w:lastRenderedPageBreak/>
        <w:t xml:space="preserve">to a 10-year-old child to make the child feel safe. It’s also key to listen carefully and not get distracted by the radio or phone (collage of policing, 2021). On the other hand, </w:t>
      </w:r>
      <w:proofErr w:type="gramStart"/>
      <w:r>
        <w:t>officer</w:t>
      </w:r>
      <w:r w:rsidR="00480C09">
        <w:t>’s</w:t>
      </w:r>
      <w:proofErr w:type="gramEnd"/>
      <w:r w:rsidR="00480C09">
        <w:t xml:space="preserve"> </w:t>
      </w:r>
      <w:r>
        <w:t>would use a firm</w:t>
      </w:r>
      <w:r w:rsidR="00480C09">
        <w:t xml:space="preserve">er </w:t>
      </w:r>
      <w:r>
        <w:t xml:space="preserve">voice to talk to an aggressive 30-year-old man who is breathing heavily with his fists clenched. When officer changes verbal skills, this signifies professionalism and superb communication abilities. </w:t>
      </w:r>
    </w:p>
    <w:p w14:paraId="35C549CE" w14:textId="6CAD35BB" w:rsidR="00974C04" w:rsidRDefault="00974C04" w:rsidP="00974C04"/>
    <w:p w14:paraId="4C4DDA4C" w14:textId="3A3D3D48" w:rsidR="00974C04" w:rsidRDefault="00974C04" w:rsidP="00974C04">
      <w:r>
        <w:t xml:space="preserve">Officers separates </w:t>
      </w:r>
      <w:r w:rsidR="00480C09">
        <w:t xml:space="preserve">the arguing couple, </w:t>
      </w:r>
      <w:r w:rsidR="00B60C4B">
        <w:t xml:space="preserve">Louise </w:t>
      </w:r>
      <w:r w:rsidR="00480C09">
        <w:t>a</w:t>
      </w:r>
      <w:r>
        <w:t xml:space="preserve"> woman in her 20s and</w:t>
      </w:r>
      <w:r w:rsidR="00B60C4B">
        <w:t xml:space="preserve"> Andrew a </w:t>
      </w:r>
      <w:r>
        <w:t xml:space="preserve">man in his mid 30s into separate rooms to talk to them both </w:t>
      </w:r>
      <w:r w:rsidR="00480C09">
        <w:t>individually.</w:t>
      </w:r>
      <w:r>
        <w:t xml:space="preserve"> </w:t>
      </w:r>
      <w:r w:rsidR="003C35C4">
        <w:t>Active listening in situations like this is very important and crucial to sol</w:t>
      </w:r>
      <w:r w:rsidR="00C46C31">
        <w:t>v</w:t>
      </w:r>
      <w:r w:rsidR="003C35C4">
        <w:t>e the situation. It is vita</w:t>
      </w:r>
      <w:r w:rsidR="00C46C31">
        <w:t xml:space="preserve">l for the </w:t>
      </w:r>
      <w:r>
        <w:t>officer</w:t>
      </w:r>
      <w:r w:rsidR="00C46C31">
        <w:t xml:space="preserve"> to </w:t>
      </w:r>
      <w:r>
        <w:t xml:space="preserve">listen carefully to both </w:t>
      </w:r>
      <w:r w:rsidR="00480C09">
        <w:t xml:space="preserve">individuals, </w:t>
      </w:r>
      <w:r>
        <w:t xml:space="preserve">giving </w:t>
      </w:r>
      <w:r w:rsidR="00480C09">
        <w:t xml:space="preserve">each individual </w:t>
      </w:r>
      <w:r>
        <w:t>full attention, also putting down</w:t>
      </w:r>
      <w:r w:rsidR="00C46C31">
        <w:t xml:space="preserve"> </w:t>
      </w:r>
      <w:r>
        <w:t>any distraction and look</w:t>
      </w:r>
      <w:r w:rsidR="00480C09">
        <w:t xml:space="preserve">ing </w:t>
      </w:r>
      <w:r>
        <w:t xml:space="preserve">them </w:t>
      </w:r>
      <w:r w:rsidR="00480C09">
        <w:t xml:space="preserve">directly </w:t>
      </w:r>
      <w:r>
        <w:t xml:space="preserve">in the eye, this shows that the officer is ready to listen to what is being said. Secondly, it’s vital for the officer to have open mind as this means the officer would proceed towards the conversation without any preconceived biases. Thirdly the officer </w:t>
      </w:r>
      <w:r w:rsidR="00480C09">
        <w:t>should r</w:t>
      </w:r>
      <w:r>
        <w:t>espond in some way</w:t>
      </w:r>
      <w:r w:rsidR="00480C09">
        <w:t>, it i</w:t>
      </w:r>
      <w:r>
        <w:t>s significant that the officers do not respond immediately. By giving the people time this shows respect and also allows the officer time to process their message and make the right decision. It</w:t>
      </w:r>
      <w:r w:rsidR="00480C09">
        <w:t xml:space="preserve"> is </w:t>
      </w:r>
      <w:r w:rsidR="00F14FB9">
        <w:t>i</w:t>
      </w:r>
      <w:r>
        <w:t xml:space="preserve">mportant that the officer </w:t>
      </w:r>
      <w:r w:rsidR="00F14FB9">
        <w:t>do not i</w:t>
      </w:r>
      <w:r>
        <w:t>nterrupt as i</w:t>
      </w:r>
      <w:r w:rsidR="00F14FB9">
        <w:t xml:space="preserve">t </w:t>
      </w:r>
      <w:r>
        <w:t xml:space="preserve">can show disrespect and also distract the person. When officers use </w:t>
      </w:r>
      <w:r w:rsidR="00C46C31" w:rsidRPr="00C46C31">
        <w:t>‘</w:t>
      </w:r>
      <w:r w:rsidRPr="00C46C31">
        <w:t>encouragers</w:t>
      </w:r>
      <w:r w:rsidR="00C46C31" w:rsidRPr="00C46C31">
        <w:t>’</w:t>
      </w:r>
      <w:r>
        <w:t xml:space="preserve"> when the person is speaking such as little ‘nods’ and eye contact this shows the person that the officer is listening and want to know what</w:t>
      </w:r>
      <w:r w:rsidR="00F14FB9">
        <w:t xml:space="preserve"> ha</w:t>
      </w:r>
      <w:r>
        <w:t>s happened or what</w:t>
      </w:r>
      <w:r w:rsidR="00F14FB9">
        <w:t xml:space="preserve"> the problem is</w:t>
      </w:r>
      <w:r>
        <w:t>.  Lastly the officer would summarise by taking the main points and removing irrelevant information</w:t>
      </w:r>
      <w:r w:rsidR="00F14FB9">
        <w:t xml:space="preserve"> and sharing with relevant fellow officers.</w:t>
      </w:r>
      <w:r>
        <w:t xml:space="preserve"> The officer also needs to </w:t>
      </w:r>
      <w:r w:rsidR="00F14FB9">
        <w:t xml:space="preserve">ensure the </w:t>
      </w:r>
      <w:r>
        <w:t xml:space="preserve">information </w:t>
      </w:r>
      <w:r w:rsidR="00F14FB9">
        <w:t xml:space="preserve">is accurate </w:t>
      </w:r>
      <w:r>
        <w:t xml:space="preserve">and avoid </w:t>
      </w:r>
      <w:r w:rsidR="00F14FB9">
        <w:t xml:space="preserve">any </w:t>
      </w:r>
      <w:r>
        <w:t xml:space="preserve">misunderstandings </w:t>
      </w:r>
      <w:r w:rsidR="00F14FB9">
        <w:t xml:space="preserve">and confusion </w:t>
      </w:r>
      <w:r>
        <w:t>as this will show lack of communication</w:t>
      </w:r>
      <w:r w:rsidR="009D6962">
        <w:t xml:space="preserve"> (</w:t>
      </w:r>
      <w:r w:rsidR="009D6962">
        <w:t>Bergeron</w:t>
      </w:r>
      <w:r w:rsidR="009D6962">
        <w:t xml:space="preserve"> and </w:t>
      </w:r>
      <w:proofErr w:type="spellStart"/>
      <w:r w:rsidR="009D6962">
        <w:t>Loignon</w:t>
      </w:r>
      <w:proofErr w:type="spellEnd"/>
      <w:r>
        <w:t xml:space="preserve"> 2024)</w:t>
      </w:r>
      <w:r w:rsidR="00F14FB9">
        <w:t>.</w:t>
      </w:r>
    </w:p>
    <w:p w14:paraId="2EF26A13" w14:textId="24DC1FFD" w:rsidR="006A23C4" w:rsidRDefault="006A23C4"/>
    <w:p w14:paraId="4F29CDA4" w14:textId="29B1E709" w:rsidR="00012E40" w:rsidRDefault="009D6962" w:rsidP="00012E40">
      <w:r>
        <w:t>Bergeron</w:t>
      </w:r>
      <w:r>
        <w:t xml:space="preserve"> and </w:t>
      </w:r>
      <w:proofErr w:type="spellStart"/>
      <w:r>
        <w:t>Loignon</w:t>
      </w:r>
      <w:proofErr w:type="spellEnd"/>
      <w:r w:rsidR="00012E40">
        <w:t xml:space="preserve"> (2024) </w:t>
      </w:r>
      <w:r w:rsidR="003C35C4">
        <w:t>says</w:t>
      </w:r>
      <w:r w:rsidR="00012E40">
        <w:t xml:space="preserve"> police </w:t>
      </w:r>
      <w:r w:rsidR="00F14FB9">
        <w:t xml:space="preserve">officers </w:t>
      </w:r>
      <w:r w:rsidR="00012E40">
        <w:t xml:space="preserve">have effective communication and </w:t>
      </w:r>
      <w:r w:rsidR="00B60C4B">
        <w:t xml:space="preserve">are </w:t>
      </w:r>
      <w:r w:rsidR="00F14FB9">
        <w:t>able to</w:t>
      </w:r>
      <w:r w:rsidR="00B60C4B">
        <w:t xml:space="preserve"> listen actively but </w:t>
      </w:r>
      <w:proofErr w:type="spellStart"/>
      <w:r w:rsidR="00B60C4B">
        <w:t>Vinter</w:t>
      </w:r>
      <w:proofErr w:type="spellEnd"/>
      <w:r w:rsidR="00B60C4B">
        <w:t xml:space="preserve"> (2023)</w:t>
      </w:r>
      <w:r w:rsidR="003C35C4">
        <w:t xml:space="preserve"> </w:t>
      </w:r>
      <w:r w:rsidR="00B60C4B">
        <w:t xml:space="preserve">on the other hand states that the </w:t>
      </w:r>
      <w:r w:rsidR="00012E40">
        <w:t xml:space="preserve">police have poor communication. </w:t>
      </w:r>
      <w:proofErr w:type="spellStart"/>
      <w:r w:rsidR="003C35C4" w:rsidRPr="003C35C4">
        <w:t>Vinter</w:t>
      </w:r>
      <w:proofErr w:type="spellEnd"/>
      <w:r w:rsidR="003C35C4" w:rsidRPr="003C35C4">
        <w:t xml:space="preserve"> (2023) </w:t>
      </w:r>
      <w:r w:rsidR="00012E40" w:rsidRPr="003C35C4">
        <w:t>mentions</w:t>
      </w:r>
      <w:r w:rsidR="00012E40">
        <w:t xml:space="preserve"> how the </w:t>
      </w:r>
      <w:r w:rsidR="00B60C4B">
        <w:t xml:space="preserve">poor communication by the </w:t>
      </w:r>
      <w:r w:rsidR="00012E40">
        <w:t>police effected Nicola Bulley</w:t>
      </w:r>
      <w:r w:rsidR="00B60C4B">
        <w:t>’s</w:t>
      </w:r>
      <w:r w:rsidR="00012E40">
        <w:t xml:space="preserve"> case. </w:t>
      </w:r>
      <w:r w:rsidR="000121C4">
        <w:t>The information recorded in Nicola Bulley’s case had been recorded and reported incorrectly</w:t>
      </w:r>
      <w:r w:rsidR="000121C4" w:rsidRPr="000121C4">
        <w:t>, a former police officer said initially that Nicola Bulley was involved in a ‘car crash’ but later in the week police officers found Nicola’s body in the river.</w:t>
      </w:r>
      <w:r w:rsidR="000121C4">
        <w:t xml:space="preserve"> </w:t>
      </w:r>
      <w:r w:rsidR="00012E40">
        <w:t xml:space="preserve">Officers have become extremely </w:t>
      </w:r>
      <w:r w:rsidR="00B60C4B">
        <w:t xml:space="preserve">cautious </w:t>
      </w:r>
      <w:r w:rsidR="00012E40">
        <w:t>about re</w:t>
      </w:r>
      <w:r w:rsidR="00B60C4B">
        <w:t xml:space="preserve">leasing </w:t>
      </w:r>
      <w:r w:rsidR="00012E40">
        <w:t xml:space="preserve">information, as they are concerned about breaching people’s right to privacy, which is protected by the human rights act. Every officer needs to follow the code of ethics as it guides the officer to do the right </w:t>
      </w:r>
      <w:r w:rsidR="00B60C4B">
        <w:t xml:space="preserve">actions and </w:t>
      </w:r>
      <w:r w:rsidR="00012E40">
        <w:t>decision</w:t>
      </w:r>
      <w:r w:rsidR="00B60C4B">
        <w:t>s</w:t>
      </w:r>
      <w:r w:rsidR="00012E40">
        <w:t xml:space="preserve">.  </w:t>
      </w:r>
    </w:p>
    <w:p w14:paraId="083B2FD6" w14:textId="61A6D18C" w:rsidR="003B3A48" w:rsidRDefault="003B3A48" w:rsidP="00012E40"/>
    <w:p w14:paraId="57C1D986" w14:textId="680DB3F6" w:rsidR="003B3A48" w:rsidRDefault="003B3A48" w:rsidP="00012E40">
      <w:r>
        <w:t xml:space="preserve">Making business matter (2024) states that </w:t>
      </w:r>
      <w:proofErr w:type="spellStart"/>
      <w:r w:rsidR="003C35C4">
        <w:t>B</w:t>
      </w:r>
      <w:r>
        <w:t>etari</w:t>
      </w:r>
      <w:proofErr w:type="spellEnd"/>
      <w:r>
        <w:t xml:space="preserve"> box is a model that pictures the attitude- behaviour cycle. This model is used to show people that their attitude can affect others. The </w:t>
      </w:r>
      <w:proofErr w:type="spellStart"/>
      <w:r w:rsidR="003C35C4">
        <w:t>B</w:t>
      </w:r>
      <w:r>
        <w:t>etari’s</w:t>
      </w:r>
      <w:proofErr w:type="spellEnd"/>
      <w:r>
        <w:t xml:space="preserve"> box is to encourage people that following the attitude behaviour cycle, people can turn negative into positive. In this scenario, the police are being positive and trying to change Louise and Andrew’s attitude. If the officers respond in a negative way, this is going to have an impact on the </w:t>
      </w:r>
      <w:proofErr w:type="gramStart"/>
      <w:r>
        <w:t>victims</w:t>
      </w:r>
      <w:proofErr w:type="gramEnd"/>
      <w:r>
        <w:t xml:space="preserve"> behaviour and attitude. </w:t>
      </w:r>
    </w:p>
    <w:p w14:paraId="233E3FEE" w14:textId="5D4D6E49" w:rsidR="00785CE3" w:rsidRPr="00012E40" w:rsidRDefault="00785CE3">
      <w:pPr>
        <w:rPr>
          <w:u w:val="single"/>
        </w:rPr>
      </w:pPr>
    </w:p>
    <w:p w14:paraId="5783FE35" w14:textId="411F1B52" w:rsidR="00233E70" w:rsidRDefault="002C05E7">
      <w:r>
        <w:t>Wood</w:t>
      </w:r>
      <w:r w:rsidR="007475E2">
        <w:t xml:space="preserve"> et al</w:t>
      </w:r>
      <w:r>
        <w:t xml:space="preserve"> </w:t>
      </w:r>
      <w:r w:rsidR="007475E2">
        <w:t>(</w:t>
      </w:r>
      <w:r w:rsidR="007A007A">
        <w:t>2024) describes that lack of communication can lead to misunderstandings</w:t>
      </w:r>
      <w:r w:rsidR="000E1B3D">
        <w:t xml:space="preserve"> and the relay of incorrect information</w:t>
      </w:r>
      <w:r w:rsidR="007A007A">
        <w:t xml:space="preserve">. Officers use radios to communicate to each other, </w:t>
      </w:r>
      <w:r w:rsidR="005E3B5D">
        <w:t>which means</w:t>
      </w:r>
      <w:r w:rsidR="00974C04">
        <w:t>,</w:t>
      </w:r>
      <w:r w:rsidR="005E3B5D">
        <w:t xml:space="preserve"> </w:t>
      </w:r>
      <w:r w:rsidR="007A007A">
        <w:t xml:space="preserve">slight incorrect information can cause serious havoc down the line. </w:t>
      </w:r>
      <w:r w:rsidR="004F098E">
        <w:t xml:space="preserve">Along with </w:t>
      </w:r>
      <w:r w:rsidR="004F098E">
        <w:lastRenderedPageBreak/>
        <w:t xml:space="preserve">misunderstandings, missed opportunities can also lead to ineffective communication as people may not give the correct details. This could be because of lack of trust or misunderstandings and this could lead the police to missed opportunities. This is why it’s important to communicate effectively with the police so the police officers can provide the help and care individuals need.  </w:t>
      </w:r>
    </w:p>
    <w:p w14:paraId="4F939E27" w14:textId="6D270ECA" w:rsidR="00B32DE3" w:rsidRDefault="00B32DE3"/>
    <w:p w14:paraId="0E6F464F" w14:textId="5E5089B7" w:rsidR="00B32DE3" w:rsidRDefault="00B32DE3">
      <w:r>
        <w:t>Schneider</w:t>
      </w:r>
      <w:r w:rsidR="006124AB">
        <w:t xml:space="preserve"> (1999) </w:t>
      </w:r>
      <w:r>
        <w:t xml:space="preserve">mentions </w:t>
      </w:r>
      <w:r w:rsidR="000E1B3D">
        <w:t xml:space="preserve">that a language barrier can cause major </w:t>
      </w:r>
      <w:r>
        <w:t xml:space="preserve">communication </w:t>
      </w:r>
      <w:r w:rsidR="000E1B3D">
        <w:t>problems. T</w:t>
      </w:r>
      <w:r>
        <w:t xml:space="preserve">he police </w:t>
      </w:r>
      <w:r w:rsidR="00A25B44">
        <w:t xml:space="preserve">are not experts in </w:t>
      </w:r>
      <w:r w:rsidR="000E1B3D">
        <w:t xml:space="preserve">every </w:t>
      </w:r>
      <w:r w:rsidR="00A25B44">
        <w:t>language</w:t>
      </w:r>
      <w:r w:rsidR="000E1B3D">
        <w:t xml:space="preserve"> possible, and </w:t>
      </w:r>
      <w:r w:rsidR="00A25B44">
        <w:t>this can cause a very poor relationship between them and ethnic minority groups. If police can’t talk the same language as th</w:t>
      </w:r>
      <w:r w:rsidR="000E1B3D">
        <w:t>eir</w:t>
      </w:r>
      <w:r w:rsidR="00A25B44">
        <w:t xml:space="preserve"> victim this can make the victim loose trust with the police and it will be harder for the officer to work with the</w:t>
      </w:r>
      <w:r w:rsidR="000E1B3D">
        <w:t>m</w:t>
      </w:r>
      <w:r w:rsidR="00A25B44">
        <w:t xml:space="preserve">. </w:t>
      </w:r>
      <w:r w:rsidR="00FC2076">
        <w:t xml:space="preserve"> </w:t>
      </w:r>
      <w:r w:rsidR="00FC2076" w:rsidRPr="000121C4">
        <w:t xml:space="preserve">A report published by Jacques (2022) states that </w:t>
      </w:r>
      <w:r w:rsidR="000121C4" w:rsidRPr="000121C4">
        <w:t xml:space="preserve">people who uses English as a second language often encounter </w:t>
      </w:r>
      <w:r w:rsidR="00FC2076" w:rsidRPr="000121C4">
        <w:t>language barriers</w:t>
      </w:r>
      <w:r w:rsidR="000121C4" w:rsidRPr="000121C4">
        <w:t>.</w:t>
      </w:r>
      <w:r w:rsidR="000121C4">
        <w:t xml:space="preserve"> </w:t>
      </w:r>
      <w:r w:rsidR="00FC2076">
        <w:t xml:space="preserve">These victims struggle to communicate important information to the police. </w:t>
      </w:r>
      <w:r w:rsidR="00FC2076" w:rsidRPr="00E10249">
        <w:t>Jacques (2022) mention</w:t>
      </w:r>
      <w:r w:rsidR="000E1B3D" w:rsidRPr="00E10249">
        <w:t xml:space="preserve">ed </w:t>
      </w:r>
      <w:r w:rsidR="00E10249" w:rsidRPr="00E10249">
        <w:t xml:space="preserve">about a case where a victim was unable to speak English hence </w:t>
      </w:r>
      <w:r w:rsidR="000121C4" w:rsidRPr="00E10249">
        <w:t>a language barrier and</w:t>
      </w:r>
      <w:r w:rsidR="00FC2076" w:rsidRPr="00E10249">
        <w:t xml:space="preserve"> confusion between the victim and the police, </w:t>
      </w:r>
      <w:r w:rsidR="000121C4" w:rsidRPr="00E10249">
        <w:t>and the ability of th</w:t>
      </w:r>
      <w:r w:rsidR="00E10249" w:rsidRPr="00E10249">
        <w:t xml:space="preserve">e </w:t>
      </w:r>
      <w:r w:rsidR="00FC2076" w:rsidRPr="00E10249">
        <w:t>person alleged to have caused harm</w:t>
      </w:r>
      <w:r w:rsidR="00E10249" w:rsidRPr="00E10249">
        <w:t xml:space="preserve"> </w:t>
      </w:r>
      <w:r w:rsidR="00FC2076" w:rsidRPr="00E10249">
        <w:t xml:space="preserve">to speak English </w:t>
      </w:r>
      <w:r w:rsidR="00E10249" w:rsidRPr="00E10249">
        <w:t xml:space="preserve">fluently </w:t>
      </w:r>
      <w:r w:rsidR="00FC2076" w:rsidRPr="00E10249">
        <w:t xml:space="preserve">was able to interrupt conversation which resulted </w:t>
      </w:r>
      <w:r w:rsidR="00E10249" w:rsidRPr="00E10249">
        <w:t>in</w:t>
      </w:r>
      <w:r w:rsidR="00FC2076" w:rsidRPr="00E10249">
        <w:t xml:space="preserve"> the victim </w:t>
      </w:r>
      <w:r w:rsidR="00E10249" w:rsidRPr="00E10249">
        <w:t xml:space="preserve">being falsely </w:t>
      </w:r>
      <w:r w:rsidR="00FC2076" w:rsidRPr="00E10249">
        <w:t>arrested.</w:t>
      </w:r>
      <w:r w:rsidR="00FC2076">
        <w:t xml:space="preserve"> This shows the importance of having the right to free language support as this will reduce the chance of confusion or misunderstanding when reporting a crime or being interviewed by the police.  </w:t>
      </w:r>
    </w:p>
    <w:p w14:paraId="313105C0" w14:textId="1F623922" w:rsidR="00974C04" w:rsidRPr="00233E70" w:rsidRDefault="00974C04"/>
    <w:p w14:paraId="507D1031" w14:textId="1B77F77E" w:rsidR="00CA1DEF" w:rsidRPr="009B1FDC" w:rsidRDefault="00CA1DEF">
      <w:pPr>
        <w:rPr>
          <w:u w:val="single"/>
        </w:rPr>
      </w:pPr>
      <w:r w:rsidRPr="009B1FDC">
        <w:rPr>
          <w:u w:val="single"/>
        </w:rPr>
        <w:t xml:space="preserve">Conclusion </w:t>
      </w:r>
    </w:p>
    <w:p w14:paraId="73D9B56B" w14:textId="4EFD4535" w:rsidR="00CA1DEF" w:rsidRDefault="00143F95">
      <w:r>
        <w:lastRenderedPageBreak/>
        <w:t xml:space="preserve">Police officers communicate </w:t>
      </w:r>
      <w:r w:rsidR="000E1B3D">
        <w:t>religiously throughout the day</w:t>
      </w:r>
      <w:r>
        <w:t>. These skills help officers to communicate with each other to promote team work within the force. Also, it’s important for officers to communicate with the public. By doing this, officers build a good relationship with the public</w:t>
      </w:r>
      <w:r w:rsidR="005D4DD5">
        <w:t xml:space="preserve">. In order to make a positive difference in the community, offices need to be able to communicate as this will create trust between them and the public. </w:t>
      </w:r>
      <w:r w:rsidR="00D5214A">
        <w:t xml:space="preserve">Having an </w:t>
      </w:r>
      <w:r w:rsidR="0063181A">
        <w:t>effective communication skill</w:t>
      </w:r>
      <w:r w:rsidR="00D5214A">
        <w:t xml:space="preserve"> as a police officer will make their </w:t>
      </w:r>
      <w:proofErr w:type="gramStart"/>
      <w:r w:rsidR="00D5214A">
        <w:t>day to day</w:t>
      </w:r>
      <w:proofErr w:type="gramEnd"/>
      <w:r w:rsidR="00D5214A">
        <w:t xml:space="preserve"> job easier and also </w:t>
      </w:r>
      <w:r w:rsidR="0063181A">
        <w:t xml:space="preserve">will foster relationships with victims or vulnerable individuals, which in turn encourages the </w:t>
      </w:r>
      <w:r w:rsidR="0063181A" w:rsidRPr="00E10249">
        <w:t>disclos</w:t>
      </w:r>
      <w:r w:rsidR="00E10249" w:rsidRPr="00E10249">
        <w:t>ure</w:t>
      </w:r>
      <w:r w:rsidR="00E10249">
        <w:t xml:space="preserve"> </w:t>
      </w:r>
      <w:r w:rsidR="0063181A">
        <w:t>of abuse or harm. As noted in th</w:t>
      </w:r>
      <w:r w:rsidR="000E1B3D">
        <w:t xml:space="preserve">is </w:t>
      </w:r>
      <w:r w:rsidR="0063181A">
        <w:t>report, key elements of communication include the use of appropriate language, establishing rapport and asking thoughtful questions.</w:t>
      </w:r>
    </w:p>
    <w:p w14:paraId="7E3D3B56" w14:textId="0E1A3EE5" w:rsidR="00CA1DEF" w:rsidRDefault="00CA1DEF"/>
    <w:p w14:paraId="1FEB89EC" w14:textId="2A16D516" w:rsidR="00CA1DEF" w:rsidRDefault="00CA1DEF"/>
    <w:p w14:paraId="68F0754F" w14:textId="77777777" w:rsidR="00E10249" w:rsidRDefault="00E10249">
      <w:pPr>
        <w:rPr>
          <w:u w:val="single"/>
        </w:rPr>
      </w:pPr>
    </w:p>
    <w:p w14:paraId="53E7A6FC" w14:textId="77777777" w:rsidR="00E10249" w:rsidRDefault="00E10249">
      <w:pPr>
        <w:rPr>
          <w:u w:val="single"/>
        </w:rPr>
      </w:pPr>
    </w:p>
    <w:p w14:paraId="4121FC4A" w14:textId="77777777" w:rsidR="00E10249" w:rsidRDefault="00E10249">
      <w:pPr>
        <w:rPr>
          <w:u w:val="single"/>
        </w:rPr>
      </w:pPr>
    </w:p>
    <w:p w14:paraId="417FFC7F" w14:textId="77777777" w:rsidR="00E10249" w:rsidRDefault="00E10249">
      <w:pPr>
        <w:rPr>
          <w:u w:val="single"/>
        </w:rPr>
      </w:pPr>
    </w:p>
    <w:p w14:paraId="20231C94" w14:textId="77777777" w:rsidR="00E10249" w:rsidRDefault="00E10249">
      <w:pPr>
        <w:rPr>
          <w:u w:val="single"/>
        </w:rPr>
      </w:pPr>
    </w:p>
    <w:p w14:paraId="349A9930" w14:textId="77777777" w:rsidR="00E10249" w:rsidRDefault="00E10249">
      <w:pPr>
        <w:rPr>
          <w:u w:val="single"/>
        </w:rPr>
      </w:pPr>
    </w:p>
    <w:p w14:paraId="6653A466" w14:textId="764B814A" w:rsidR="00E10249" w:rsidRDefault="00E10249">
      <w:pPr>
        <w:rPr>
          <w:u w:val="single"/>
        </w:rPr>
      </w:pPr>
    </w:p>
    <w:p w14:paraId="49ABDB82" w14:textId="6110EC28" w:rsidR="00B0726C" w:rsidRDefault="00B0726C">
      <w:pPr>
        <w:rPr>
          <w:u w:val="single"/>
        </w:rPr>
      </w:pPr>
    </w:p>
    <w:p w14:paraId="6140A3E1" w14:textId="77777777" w:rsidR="00B0726C" w:rsidRDefault="00B0726C">
      <w:pPr>
        <w:rPr>
          <w:u w:val="single"/>
        </w:rPr>
      </w:pPr>
    </w:p>
    <w:p w14:paraId="6250CFE0" w14:textId="58523F4F" w:rsidR="004930E2" w:rsidRDefault="00CA1DEF">
      <w:pPr>
        <w:rPr>
          <w:u w:val="single"/>
        </w:rPr>
      </w:pPr>
      <w:r w:rsidRPr="009B1FDC">
        <w:rPr>
          <w:u w:val="single"/>
        </w:rPr>
        <w:lastRenderedPageBreak/>
        <w:t xml:space="preserve">Reference list </w:t>
      </w:r>
    </w:p>
    <w:p w14:paraId="0A1E42D1" w14:textId="77777777" w:rsidR="00E10249" w:rsidRDefault="00E10249" w:rsidP="00E10249">
      <w:r>
        <w:t xml:space="preserve">Bergeron, D. </w:t>
      </w:r>
      <w:proofErr w:type="spellStart"/>
      <w:r>
        <w:t>Loignon</w:t>
      </w:r>
      <w:proofErr w:type="spellEnd"/>
      <w:r>
        <w:t xml:space="preserve">, A. (2024) </w:t>
      </w:r>
      <w:r w:rsidRPr="003F0833">
        <w:rPr>
          <w:i/>
          <w:iCs/>
        </w:rPr>
        <w:t xml:space="preserve">what is active </w:t>
      </w:r>
      <w:proofErr w:type="gramStart"/>
      <w:r w:rsidRPr="003F0833">
        <w:rPr>
          <w:i/>
          <w:iCs/>
        </w:rPr>
        <w:t>listening?</w:t>
      </w:r>
      <w:r>
        <w:t>.</w:t>
      </w:r>
      <w:proofErr w:type="gramEnd"/>
      <w:r>
        <w:t xml:space="preserve"> </w:t>
      </w:r>
      <w:proofErr w:type="spellStart"/>
      <w:r>
        <w:t>Center</w:t>
      </w:r>
      <w:proofErr w:type="spellEnd"/>
      <w:r>
        <w:t xml:space="preserve"> for creative leadership, 1 September. Available at:</w:t>
      </w:r>
      <w:r w:rsidRPr="00391068">
        <w:t xml:space="preserve"> </w:t>
      </w:r>
      <w:hyperlink r:id="rId7" w:history="1">
        <w:r w:rsidRPr="00237C34">
          <w:rPr>
            <w:rStyle w:val="Hyperlink"/>
          </w:rPr>
          <w:t>https://www.ccl.org/articles/leading-effectively-articles/coaching-others-use-active-listening-skills/</w:t>
        </w:r>
      </w:hyperlink>
      <w:r>
        <w:t xml:space="preserve"> (accessed: 1 November 2024). </w:t>
      </w:r>
    </w:p>
    <w:p w14:paraId="02D45EAC" w14:textId="28409AB8" w:rsidR="00E10249" w:rsidRDefault="00E10249">
      <w:pPr>
        <w:rPr>
          <w:u w:val="single"/>
        </w:rPr>
      </w:pPr>
    </w:p>
    <w:p w14:paraId="0AF1D178" w14:textId="77777777" w:rsidR="00E10249" w:rsidRDefault="00E10249" w:rsidP="00E10249">
      <w:r>
        <w:t xml:space="preserve">Bottomley J, </w:t>
      </w:r>
      <w:proofErr w:type="spellStart"/>
      <w:r>
        <w:t>Pryjmachuk</w:t>
      </w:r>
      <w:proofErr w:type="spellEnd"/>
      <w:r>
        <w:t xml:space="preserve"> S, Wright M (2020) </w:t>
      </w:r>
      <w:r w:rsidRPr="003F0833">
        <w:rPr>
          <w:i/>
          <w:iCs/>
        </w:rPr>
        <w:t>Communication skills for your policing degree</w:t>
      </w:r>
      <w:r>
        <w:t xml:space="preserve">. Critical Publishing </w:t>
      </w:r>
    </w:p>
    <w:p w14:paraId="18BF1583" w14:textId="77777777" w:rsidR="00E10249" w:rsidRDefault="00E10249">
      <w:pPr>
        <w:rPr>
          <w:u w:val="single"/>
        </w:rPr>
      </w:pPr>
    </w:p>
    <w:p w14:paraId="0A0AEBC0" w14:textId="3AC567EC" w:rsidR="001D3A27" w:rsidRDefault="009A3B1F">
      <w:r>
        <w:t xml:space="preserve">Career </w:t>
      </w:r>
      <w:proofErr w:type="gramStart"/>
      <w:r>
        <w:t>blog</w:t>
      </w:r>
      <w:r w:rsidR="004930E2">
        <w:t>(</w:t>
      </w:r>
      <w:proofErr w:type="gramEnd"/>
      <w:r w:rsidR="004930E2">
        <w:t>2024</w:t>
      </w:r>
      <w:r w:rsidR="004930E2" w:rsidRPr="003F0833">
        <w:rPr>
          <w:i/>
          <w:iCs/>
        </w:rPr>
        <w:t>) ’27 communication skills &amp; tips for your life &amp; career in 2024’</w:t>
      </w:r>
      <w:r w:rsidR="004930E2">
        <w:t xml:space="preserve">, Career blog, 22 May. Available at: </w:t>
      </w:r>
      <w:hyperlink r:id="rId8" w:history="1">
        <w:r w:rsidR="004930E2" w:rsidRPr="00237C34">
          <w:rPr>
            <w:rStyle w:val="Hyperlink"/>
          </w:rPr>
          <w:t>https://novoresume.com/career-blog/communication-skills#:~:text=So%2C%20co</w:t>
        </w:r>
        <w:r w:rsidR="004930E2" w:rsidRPr="00237C34">
          <w:rPr>
            <w:rStyle w:val="Hyperlink"/>
          </w:rPr>
          <w:t>m</w:t>
        </w:r>
        <w:r w:rsidR="004930E2" w:rsidRPr="00237C34">
          <w:rPr>
            <w:rStyle w:val="Hyperlink"/>
          </w:rPr>
          <w:t>munication%20skills%20refer%20to,without%20misinterpretation%20or%20misleading%20others</w:t>
        </w:r>
      </w:hyperlink>
      <w:r w:rsidR="00974C04" w:rsidRPr="004930E2">
        <w:t>.</w:t>
      </w:r>
      <w:r w:rsidR="00974C04" w:rsidRPr="004930E2">
        <w:t xml:space="preserve"> </w:t>
      </w:r>
      <w:r w:rsidR="004930E2" w:rsidRPr="004930E2">
        <w:t xml:space="preserve"> (Accessed: 7 November 2024</w:t>
      </w:r>
      <w:r w:rsidR="00E10249">
        <w:t>)</w:t>
      </w:r>
    </w:p>
    <w:p w14:paraId="718260E6" w14:textId="13861565" w:rsidR="0001729E" w:rsidRDefault="0001729E">
      <w:r>
        <w:t xml:space="preserve">Collage of policing, (2021) </w:t>
      </w:r>
      <w:r w:rsidRPr="003F0833">
        <w:rPr>
          <w:i/>
          <w:iCs/>
        </w:rPr>
        <w:t>Communication</w:t>
      </w:r>
      <w:r w:rsidR="00523652" w:rsidRPr="003F0833">
        <w:rPr>
          <w:i/>
          <w:iCs/>
        </w:rPr>
        <w:t>.</w:t>
      </w:r>
      <w:r w:rsidR="00523652">
        <w:t xml:space="preserve"> Available at: </w:t>
      </w:r>
      <w:hyperlink r:id="rId9" w:history="1">
        <w:r w:rsidR="00523652" w:rsidRPr="00F2686A">
          <w:rPr>
            <w:rStyle w:val="Hyperlink"/>
          </w:rPr>
          <w:t>https://www.college.police.uk/guidance/vulnerability-related-risks/communication</w:t>
        </w:r>
      </w:hyperlink>
      <w:r>
        <w:t xml:space="preserve"> </w:t>
      </w:r>
      <w:r w:rsidR="00523652">
        <w:t>(Accessed: 14 October 2024)</w:t>
      </w:r>
    </w:p>
    <w:p w14:paraId="30CBFF8C" w14:textId="1D176352" w:rsidR="009B1FDC" w:rsidRDefault="009B1FDC"/>
    <w:p w14:paraId="608BBF8B" w14:textId="77777777" w:rsidR="00E10249" w:rsidRDefault="00E10249" w:rsidP="00E10249">
      <w:r>
        <w:t>Crystal, D. Robins, H, R. (2024</w:t>
      </w:r>
      <w:r w:rsidRPr="003F0833">
        <w:rPr>
          <w:i/>
          <w:iCs/>
        </w:rPr>
        <w:t>) Physiological and physical basis of speech</w:t>
      </w:r>
      <w:r>
        <w:t xml:space="preserve">. Britannica. P. 1. </w:t>
      </w:r>
      <w:proofErr w:type="spellStart"/>
      <w:r>
        <w:t>Avialable</w:t>
      </w:r>
      <w:proofErr w:type="spellEnd"/>
      <w:r>
        <w:t xml:space="preserve"> at: </w:t>
      </w:r>
      <w:hyperlink r:id="rId10" w:anchor=":~:text=In%20all%20communities%2C%20speaking%20(or,than%20as%20writers%20and%20readers" w:history="1">
        <w:r w:rsidRPr="00F2686A">
          <w:rPr>
            <w:rStyle w:val="Hyperlink"/>
          </w:rPr>
          <w:t>https://www.britannica.com/topic/language/Physiological-and-physical-basis-of-speech#:~:text=In%20all%20communities%2C%20speaking%20(or,than%20as%20writers%20and%20readers</w:t>
        </w:r>
      </w:hyperlink>
      <w:r w:rsidRPr="00523652">
        <w:t>.</w:t>
      </w:r>
      <w:r>
        <w:t xml:space="preserve"> (Accessed date: 14 October 2024) </w:t>
      </w:r>
    </w:p>
    <w:p w14:paraId="378249DA" w14:textId="6304C1E9" w:rsidR="00391068" w:rsidRDefault="00391068"/>
    <w:p w14:paraId="566A99F2" w14:textId="77777777" w:rsidR="00E10249" w:rsidRDefault="00E10249" w:rsidP="00E10249">
      <w:r>
        <w:t>Jacques, P (2022) ‘</w:t>
      </w:r>
      <w:r w:rsidRPr="003F0833">
        <w:rPr>
          <w:i/>
          <w:iCs/>
        </w:rPr>
        <w:t>Victims of crime wrongly arrested due to ‘huge gaps’ in language support’</w:t>
      </w:r>
      <w:r>
        <w:t>, Police professional, 15 March. Available at:</w:t>
      </w:r>
    </w:p>
    <w:p w14:paraId="52A0BDEB" w14:textId="77777777" w:rsidR="00E10249" w:rsidRDefault="00E10249" w:rsidP="00E10249">
      <w:hyperlink r:id="rId11" w:history="1">
        <w:r w:rsidRPr="00237C34">
          <w:rPr>
            <w:rStyle w:val="Hyperlink"/>
          </w:rPr>
          <w:t>https://policeprofessional.com/news/victims-of-crime-wrongly-arrested-due-to-huge-gaps-in-language-support/</w:t>
        </w:r>
      </w:hyperlink>
      <w:r>
        <w:t xml:space="preserve"> (accessed: 7 November 2024)</w:t>
      </w:r>
    </w:p>
    <w:p w14:paraId="488FF9AF" w14:textId="4B752FBB" w:rsidR="00E10249" w:rsidRDefault="00E10249"/>
    <w:p w14:paraId="5FA6F285" w14:textId="77777777" w:rsidR="00E10249" w:rsidRDefault="00E10249" w:rsidP="00E10249">
      <w:r>
        <w:t xml:space="preserve">Schneider, S.R (1999) </w:t>
      </w:r>
      <w:r w:rsidRPr="003F0833">
        <w:rPr>
          <w:i/>
          <w:iCs/>
        </w:rPr>
        <w:t>‘</w:t>
      </w:r>
      <w:proofErr w:type="spellStart"/>
      <w:r w:rsidRPr="003F0833">
        <w:rPr>
          <w:i/>
          <w:iCs/>
        </w:rPr>
        <w:t>Overcomming</w:t>
      </w:r>
      <w:proofErr w:type="spellEnd"/>
      <w:r w:rsidRPr="003F0833">
        <w:rPr>
          <w:i/>
          <w:iCs/>
        </w:rPr>
        <w:t xml:space="preserve"> barriers to communication between police and socially disadvantaged neighbourhoods: a critical theory of community policing’</w:t>
      </w:r>
      <w:r>
        <w:t xml:space="preserve"> Kluwer Academic publishers; crime, law and social change, p.347-377</w:t>
      </w:r>
    </w:p>
    <w:p w14:paraId="6E3E01E8" w14:textId="5BDC0D2D" w:rsidR="001D168A" w:rsidRDefault="001D168A"/>
    <w:p w14:paraId="62FCD8EA" w14:textId="6A03DCAA" w:rsidR="008114D1" w:rsidRDefault="008114D1">
      <w:proofErr w:type="spellStart"/>
      <w:r>
        <w:t>Vinter</w:t>
      </w:r>
      <w:proofErr w:type="spellEnd"/>
      <w:r>
        <w:t>, R</w:t>
      </w:r>
      <w:r w:rsidR="001D168A">
        <w:t xml:space="preserve"> </w:t>
      </w:r>
      <w:r>
        <w:t>(2023) ‘</w:t>
      </w:r>
      <w:r w:rsidRPr="003F0833">
        <w:rPr>
          <w:i/>
          <w:iCs/>
        </w:rPr>
        <w:t>police poor communication on Nicola Bulley case is a lesson for other forces’</w:t>
      </w:r>
      <w:r>
        <w:t xml:space="preserve"> </w:t>
      </w:r>
      <w:proofErr w:type="gramStart"/>
      <w:r>
        <w:t>The</w:t>
      </w:r>
      <w:proofErr w:type="gramEnd"/>
      <w:r>
        <w:t xml:space="preserve"> guardian, 19 </w:t>
      </w:r>
      <w:proofErr w:type="spellStart"/>
      <w:r>
        <w:t>Febuary</w:t>
      </w:r>
      <w:proofErr w:type="spellEnd"/>
      <w:r>
        <w:t>.</w:t>
      </w:r>
    </w:p>
    <w:p w14:paraId="31355421" w14:textId="2F0EE872" w:rsidR="008114D1" w:rsidRDefault="008114D1">
      <w:r>
        <w:t xml:space="preserve">Available at: </w:t>
      </w:r>
      <w:hyperlink r:id="rId12" w:history="1">
        <w:r w:rsidRPr="00A832FB">
          <w:rPr>
            <w:rStyle w:val="Hyperlink"/>
          </w:rPr>
          <w:t>https://www.theguardian.com/uk-news/2023/feb/19/polices-poor-communications-on-nicola-bulley-case-are-a-lesson-for-other-forces</w:t>
        </w:r>
      </w:hyperlink>
      <w:r>
        <w:t xml:space="preserve"> (accessed 28th of October 2024) </w:t>
      </w:r>
    </w:p>
    <w:p w14:paraId="3A4EA986" w14:textId="76CA5F94" w:rsidR="00CF03ED" w:rsidRDefault="00CF03ED"/>
    <w:p w14:paraId="4CC1B22B" w14:textId="7424ABD0" w:rsidR="00CF03ED" w:rsidRDefault="008114D1">
      <w:r>
        <w:t>Wood, D., Bradshaw, S., Dickens, T., Parker-</w:t>
      </w:r>
      <w:proofErr w:type="spellStart"/>
      <w:r>
        <w:t>Mcleod</w:t>
      </w:r>
      <w:proofErr w:type="spellEnd"/>
      <w:r>
        <w:t>, J. and Davis, C. (2024</w:t>
      </w:r>
      <w:r w:rsidRPr="003F0833">
        <w:rPr>
          <w:i/>
          <w:iCs/>
        </w:rPr>
        <w:t xml:space="preserve">) Blackstone’s handbook for </w:t>
      </w:r>
      <w:proofErr w:type="spellStart"/>
      <w:r w:rsidRPr="003F0833">
        <w:rPr>
          <w:i/>
          <w:iCs/>
        </w:rPr>
        <w:t>polcing</w:t>
      </w:r>
      <w:proofErr w:type="spellEnd"/>
      <w:r w:rsidRPr="003F0833">
        <w:rPr>
          <w:i/>
          <w:iCs/>
        </w:rPr>
        <w:t xml:space="preserve"> students</w:t>
      </w:r>
      <w:r w:rsidR="006124AB" w:rsidRPr="003F0833">
        <w:rPr>
          <w:i/>
          <w:iCs/>
        </w:rPr>
        <w:t>.</w:t>
      </w:r>
      <w:r w:rsidR="006124AB">
        <w:t xml:space="preserve"> 18</w:t>
      </w:r>
      <w:r w:rsidR="006124AB" w:rsidRPr="006124AB">
        <w:rPr>
          <w:vertAlign w:val="superscript"/>
        </w:rPr>
        <w:t>th</w:t>
      </w:r>
      <w:r w:rsidR="006124AB">
        <w:t xml:space="preserve"> </w:t>
      </w:r>
      <w:proofErr w:type="spellStart"/>
      <w:r w:rsidR="006124AB">
        <w:t>edn</w:t>
      </w:r>
      <w:proofErr w:type="spellEnd"/>
      <w:r w:rsidR="006124AB">
        <w:t xml:space="preserve">. Oxford: Oxford </w:t>
      </w:r>
      <w:proofErr w:type="spellStart"/>
      <w:r w:rsidR="006124AB">
        <w:t>Univeristy</w:t>
      </w:r>
      <w:proofErr w:type="spellEnd"/>
      <w:r w:rsidR="006124AB">
        <w:t xml:space="preserve">. </w:t>
      </w:r>
    </w:p>
    <w:p w14:paraId="7F25EB1B" w14:textId="0ADE7168" w:rsidR="00AA6FC2" w:rsidRDefault="00AA6FC2"/>
    <w:p w14:paraId="7013BA87" w14:textId="3FE7CCE9" w:rsidR="00523652" w:rsidRDefault="00523652"/>
    <w:p w14:paraId="596CC949" w14:textId="3D72D4AE" w:rsidR="00FC2076" w:rsidRDefault="00FC2076"/>
    <w:p w14:paraId="7955E4E9" w14:textId="7BA2B483" w:rsidR="00FC2076" w:rsidRDefault="00FC2076"/>
    <w:sectPr w:rsidR="00FC2076" w:rsidSect="006B7FE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DC0E69" w14:textId="77777777" w:rsidR="0095671C" w:rsidRDefault="0095671C" w:rsidP="00845209">
      <w:pPr>
        <w:spacing w:after="0" w:line="240" w:lineRule="auto"/>
      </w:pPr>
      <w:r>
        <w:separator/>
      </w:r>
    </w:p>
  </w:endnote>
  <w:endnote w:type="continuationSeparator" w:id="0">
    <w:p w14:paraId="0ABEA082" w14:textId="77777777" w:rsidR="0095671C" w:rsidRDefault="0095671C" w:rsidP="00845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F3DD1B" w14:textId="77777777" w:rsidR="0095671C" w:rsidRDefault="0095671C" w:rsidP="00845209">
      <w:pPr>
        <w:spacing w:after="0" w:line="240" w:lineRule="auto"/>
      </w:pPr>
      <w:r>
        <w:separator/>
      </w:r>
    </w:p>
  </w:footnote>
  <w:footnote w:type="continuationSeparator" w:id="0">
    <w:p w14:paraId="2435AD77" w14:textId="77777777" w:rsidR="0095671C" w:rsidRDefault="0095671C" w:rsidP="008452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3E2"/>
    <w:rsid w:val="000121C4"/>
    <w:rsid w:val="00012E40"/>
    <w:rsid w:val="00016879"/>
    <w:rsid w:val="0001729E"/>
    <w:rsid w:val="00041BBF"/>
    <w:rsid w:val="000E1B3D"/>
    <w:rsid w:val="00143F95"/>
    <w:rsid w:val="0016478C"/>
    <w:rsid w:val="001803E3"/>
    <w:rsid w:val="001D168A"/>
    <w:rsid w:val="001D3A27"/>
    <w:rsid w:val="001F0C2E"/>
    <w:rsid w:val="00233E70"/>
    <w:rsid w:val="002C05E7"/>
    <w:rsid w:val="002D165C"/>
    <w:rsid w:val="002D68A8"/>
    <w:rsid w:val="00391068"/>
    <w:rsid w:val="003B3A48"/>
    <w:rsid w:val="003C35C4"/>
    <w:rsid w:val="003F0833"/>
    <w:rsid w:val="004143E3"/>
    <w:rsid w:val="00450CBD"/>
    <w:rsid w:val="00480C09"/>
    <w:rsid w:val="004930E2"/>
    <w:rsid w:val="004B733B"/>
    <w:rsid w:val="004F098E"/>
    <w:rsid w:val="00523652"/>
    <w:rsid w:val="005D4DD5"/>
    <w:rsid w:val="005D7CF5"/>
    <w:rsid w:val="005E3B5D"/>
    <w:rsid w:val="006124AB"/>
    <w:rsid w:val="0063181A"/>
    <w:rsid w:val="006A1E61"/>
    <w:rsid w:val="006A23C4"/>
    <w:rsid w:val="006B7FEB"/>
    <w:rsid w:val="007475E2"/>
    <w:rsid w:val="00785CE3"/>
    <w:rsid w:val="007A007A"/>
    <w:rsid w:val="00806026"/>
    <w:rsid w:val="008114D1"/>
    <w:rsid w:val="00845209"/>
    <w:rsid w:val="0095671C"/>
    <w:rsid w:val="00974C04"/>
    <w:rsid w:val="009863E2"/>
    <w:rsid w:val="009A3B1F"/>
    <w:rsid w:val="009A57CE"/>
    <w:rsid w:val="009B1FDC"/>
    <w:rsid w:val="009D6962"/>
    <w:rsid w:val="00A24776"/>
    <w:rsid w:val="00A25B44"/>
    <w:rsid w:val="00AA6FC2"/>
    <w:rsid w:val="00AB4E6F"/>
    <w:rsid w:val="00AD4547"/>
    <w:rsid w:val="00B03CBF"/>
    <w:rsid w:val="00B0726C"/>
    <w:rsid w:val="00B32239"/>
    <w:rsid w:val="00B32DE3"/>
    <w:rsid w:val="00B60C4B"/>
    <w:rsid w:val="00B617E7"/>
    <w:rsid w:val="00C46C31"/>
    <w:rsid w:val="00CA1DEF"/>
    <w:rsid w:val="00CD5391"/>
    <w:rsid w:val="00CF03ED"/>
    <w:rsid w:val="00D5214A"/>
    <w:rsid w:val="00D5360E"/>
    <w:rsid w:val="00E10249"/>
    <w:rsid w:val="00E26DEF"/>
    <w:rsid w:val="00F14FB9"/>
    <w:rsid w:val="00F70789"/>
    <w:rsid w:val="00F83A11"/>
    <w:rsid w:val="00FC2076"/>
    <w:rsid w:val="00FD6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5AB17"/>
  <w15:chartTrackingRefBased/>
  <w15:docId w15:val="{0D8351A3-E856-E641-9D05-4FBE50D7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FE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729E"/>
    <w:rPr>
      <w:color w:val="0563C1" w:themeColor="hyperlink"/>
      <w:u w:val="single"/>
    </w:rPr>
  </w:style>
  <w:style w:type="character" w:styleId="UnresolvedMention">
    <w:name w:val="Unresolved Mention"/>
    <w:basedOn w:val="DefaultParagraphFont"/>
    <w:uiPriority w:val="99"/>
    <w:semiHidden/>
    <w:unhideWhenUsed/>
    <w:rsid w:val="0001729E"/>
    <w:rPr>
      <w:color w:val="605E5C"/>
      <w:shd w:val="clear" w:color="auto" w:fill="E1DFDD"/>
    </w:rPr>
  </w:style>
  <w:style w:type="character" w:styleId="FollowedHyperlink">
    <w:name w:val="FollowedHyperlink"/>
    <w:basedOn w:val="DefaultParagraphFont"/>
    <w:uiPriority w:val="99"/>
    <w:semiHidden/>
    <w:unhideWhenUsed/>
    <w:rsid w:val="00785CE3"/>
    <w:rPr>
      <w:color w:val="954F72" w:themeColor="followedHyperlink"/>
      <w:u w:val="single"/>
    </w:rPr>
  </w:style>
  <w:style w:type="paragraph" w:styleId="NoSpacing">
    <w:name w:val="No Spacing"/>
    <w:link w:val="NoSpacingChar"/>
    <w:uiPriority w:val="1"/>
    <w:qFormat/>
    <w:rsid w:val="006B7FEB"/>
    <w:rPr>
      <w:rFonts w:eastAsiaTheme="minorEastAsia"/>
      <w:sz w:val="22"/>
      <w:szCs w:val="22"/>
      <w:lang w:val="en-US" w:eastAsia="zh-CN"/>
    </w:rPr>
  </w:style>
  <w:style w:type="character" w:customStyle="1" w:styleId="NoSpacingChar">
    <w:name w:val="No Spacing Char"/>
    <w:basedOn w:val="DefaultParagraphFont"/>
    <w:link w:val="NoSpacing"/>
    <w:uiPriority w:val="1"/>
    <w:rsid w:val="006B7FEB"/>
    <w:rPr>
      <w:rFonts w:eastAsiaTheme="minorEastAsia"/>
      <w:sz w:val="22"/>
      <w:szCs w:val="22"/>
      <w:lang w:val="en-US" w:eastAsia="zh-CN"/>
    </w:rPr>
  </w:style>
  <w:style w:type="character" w:customStyle="1" w:styleId="Heading1Char">
    <w:name w:val="Heading 1 Char"/>
    <w:basedOn w:val="DefaultParagraphFont"/>
    <w:link w:val="Heading1"/>
    <w:uiPriority w:val="9"/>
    <w:rsid w:val="006B7FE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7FE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B7FEB"/>
    <w:pPr>
      <w:spacing w:before="120"/>
    </w:pPr>
    <w:rPr>
      <w:b/>
      <w:bCs/>
      <w:i/>
      <w:iCs/>
    </w:rPr>
  </w:style>
  <w:style w:type="paragraph" w:styleId="TOC2">
    <w:name w:val="toc 2"/>
    <w:basedOn w:val="Normal"/>
    <w:next w:val="Normal"/>
    <w:autoRedefine/>
    <w:uiPriority w:val="39"/>
    <w:semiHidden/>
    <w:unhideWhenUsed/>
    <w:rsid w:val="006B7FEB"/>
    <w:pPr>
      <w:spacing w:before="120"/>
      <w:ind w:left="240"/>
    </w:pPr>
    <w:rPr>
      <w:b/>
      <w:bCs/>
      <w:sz w:val="22"/>
      <w:szCs w:val="22"/>
    </w:rPr>
  </w:style>
  <w:style w:type="paragraph" w:styleId="TOC3">
    <w:name w:val="toc 3"/>
    <w:basedOn w:val="Normal"/>
    <w:next w:val="Normal"/>
    <w:autoRedefine/>
    <w:uiPriority w:val="39"/>
    <w:semiHidden/>
    <w:unhideWhenUsed/>
    <w:rsid w:val="006B7FEB"/>
    <w:pPr>
      <w:ind w:left="480"/>
    </w:pPr>
    <w:rPr>
      <w:sz w:val="20"/>
      <w:szCs w:val="20"/>
    </w:rPr>
  </w:style>
  <w:style w:type="paragraph" w:styleId="TOC4">
    <w:name w:val="toc 4"/>
    <w:basedOn w:val="Normal"/>
    <w:next w:val="Normal"/>
    <w:autoRedefine/>
    <w:uiPriority w:val="39"/>
    <w:semiHidden/>
    <w:unhideWhenUsed/>
    <w:rsid w:val="006B7FEB"/>
    <w:pPr>
      <w:ind w:left="720"/>
    </w:pPr>
    <w:rPr>
      <w:sz w:val="20"/>
      <w:szCs w:val="20"/>
    </w:rPr>
  </w:style>
  <w:style w:type="paragraph" w:styleId="TOC5">
    <w:name w:val="toc 5"/>
    <w:basedOn w:val="Normal"/>
    <w:next w:val="Normal"/>
    <w:autoRedefine/>
    <w:uiPriority w:val="39"/>
    <w:semiHidden/>
    <w:unhideWhenUsed/>
    <w:rsid w:val="006B7FEB"/>
    <w:pPr>
      <w:ind w:left="960"/>
    </w:pPr>
    <w:rPr>
      <w:sz w:val="20"/>
      <w:szCs w:val="20"/>
    </w:rPr>
  </w:style>
  <w:style w:type="paragraph" w:styleId="TOC6">
    <w:name w:val="toc 6"/>
    <w:basedOn w:val="Normal"/>
    <w:next w:val="Normal"/>
    <w:autoRedefine/>
    <w:uiPriority w:val="39"/>
    <w:semiHidden/>
    <w:unhideWhenUsed/>
    <w:rsid w:val="006B7FEB"/>
    <w:pPr>
      <w:ind w:left="1200"/>
    </w:pPr>
    <w:rPr>
      <w:sz w:val="20"/>
      <w:szCs w:val="20"/>
    </w:rPr>
  </w:style>
  <w:style w:type="paragraph" w:styleId="TOC7">
    <w:name w:val="toc 7"/>
    <w:basedOn w:val="Normal"/>
    <w:next w:val="Normal"/>
    <w:autoRedefine/>
    <w:uiPriority w:val="39"/>
    <w:semiHidden/>
    <w:unhideWhenUsed/>
    <w:rsid w:val="006B7FEB"/>
    <w:pPr>
      <w:ind w:left="1440"/>
    </w:pPr>
    <w:rPr>
      <w:sz w:val="20"/>
      <w:szCs w:val="20"/>
    </w:rPr>
  </w:style>
  <w:style w:type="paragraph" w:styleId="TOC8">
    <w:name w:val="toc 8"/>
    <w:basedOn w:val="Normal"/>
    <w:next w:val="Normal"/>
    <w:autoRedefine/>
    <w:uiPriority w:val="39"/>
    <w:semiHidden/>
    <w:unhideWhenUsed/>
    <w:rsid w:val="006B7FEB"/>
    <w:pPr>
      <w:ind w:left="1680"/>
    </w:pPr>
    <w:rPr>
      <w:sz w:val="20"/>
      <w:szCs w:val="20"/>
    </w:rPr>
  </w:style>
  <w:style w:type="paragraph" w:styleId="TOC9">
    <w:name w:val="toc 9"/>
    <w:basedOn w:val="Normal"/>
    <w:next w:val="Normal"/>
    <w:autoRedefine/>
    <w:uiPriority w:val="39"/>
    <w:semiHidden/>
    <w:unhideWhenUsed/>
    <w:rsid w:val="006B7FEB"/>
    <w:pPr>
      <w:ind w:left="1920"/>
    </w:pPr>
    <w:rPr>
      <w:sz w:val="20"/>
      <w:szCs w:val="20"/>
    </w:rPr>
  </w:style>
  <w:style w:type="paragraph" w:styleId="Header">
    <w:name w:val="header"/>
    <w:basedOn w:val="Normal"/>
    <w:link w:val="HeaderChar"/>
    <w:uiPriority w:val="99"/>
    <w:unhideWhenUsed/>
    <w:rsid w:val="00845209"/>
    <w:pPr>
      <w:tabs>
        <w:tab w:val="center" w:pos="4513"/>
        <w:tab w:val="right" w:pos="9026"/>
      </w:tabs>
    </w:pPr>
  </w:style>
  <w:style w:type="character" w:customStyle="1" w:styleId="HeaderChar">
    <w:name w:val="Header Char"/>
    <w:basedOn w:val="DefaultParagraphFont"/>
    <w:link w:val="Header"/>
    <w:uiPriority w:val="99"/>
    <w:rsid w:val="00845209"/>
  </w:style>
  <w:style w:type="paragraph" w:styleId="Footer">
    <w:name w:val="footer"/>
    <w:basedOn w:val="Normal"/>
    <w:link w:val="FooterChar"/>
    <w:uiPriority w:val="99"/>
    <w:unhideWhenUsed/>
    <w:rsid w:val="00845209"/>
    <w:pPr>
      <w:tabs>
        <w:tab w:val="center" w:pos="4513"/>
        <w:tab w:val="right" w:pos="9026"/>
      </w:tabs>
    </w:pPr>
  </w:style>
  <w:style w:type="character" w:customStyle="1" w:styleId="FooterChar">
    <w:name w:val="Footer Char"/>
    <w:basedOn w:val="DefaultParagraphFont"/>
    <w:link w:val="Footer"/>
    <w:uiPriority w:val="99"/>
    <w:rsid w:val="008452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97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resume.com/career-blog/communication-skills#:~:text=So%2C%20communication%20skills%20refer%20to,without%20misinterpretation%20or%20misleading%20othe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cl.org/articles/leading-effectively-articles/coaching-others-use-active-listening-skills/" TargetMode="External"/><Relationship Id="rId12" Type="http://schemas.openxmlformats.org/officeDocument/2006/relationships/hyperlink" Target="https://www.theguardian.com/uk-news/2023/feb/19/polices-poor-communications-on-nicola-bulley-case-are-a-lesson-for-other-forc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oliceprofessional.com/news/victims-of-crime-wrongly-arrested-due-to-huge-gaps-in-language-support/" TargetMode="External"/><Relationship Id="rId5" Type="http://schemas.openxmlformats.org/officeDocument/2006/relationships/footnotes" Target="footnotes.xml"/><Relationship Id="rId10" Type="http://schemas.openxmlformats.org/officeDocument/2006/relationships/hyperlink" Target="https://www.britannica.com/topic/language/Physiological-and-physical-basis-of-speech" TargetMode="External"/><Relationship Id="rId4" Type="http://schemas.openxmlformats.org/officeDocument/2006/relationships/webSettings" Target="webSettings.xml"/><Relationship Id="rId9" Type="http://schemas.openxmlformats.org/officeDocument/2006/relationships/hyperlink" Target="https://www.college.police.uk/guidance/vulnerability-related-risks/commun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5A478-AAE9-4246-A50F-87ED570DD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11</Pages>
  <Words>1917</Words>
  <Characters>10930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(BMPL4014) (2404320)</Company>
  <LinksUpToDate>false</LinksUpToDate>
  <CharactersWithSpaces>12822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Davies</dc:creator>
  <cp:keywords/>
  <dc:description/>
  <cp:lastModifiedBy>Menna Davies</cp:lastModifiedBy>
  <cp:revision>46</cp:revision>
  <dcterms:created xsi:type="dcterms:W3CDTF">2024-10-10T14:20:00Z</dcterms:created>
  <dcterms:modified xsi:type="dcterms:W3CDTF">2024-11-08T01:05:00Z</dcterms:modified>
</cp:coreProperties>
</file>