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462" w:rsidRDefault="00400462" w:rsidP="002C6E52">
      <w:pPr>
        <w:pStyle w:val="NormalWeb"/>
        <w:spacing w:before="48" w:beforeAutospacing="0" w:after="0" w:afterAutospacing="0"/>
        <w:rPr>
          <w:rFonts w:asciiTheme="minorHAnsi" w:eastAsiaTheme="minorEastAsia" w:hAnsi="Arial" w:cstheme="minorBidi"/>
          <w:b/>
          <w:bCs/>
          <w:color w:val="E36C0A" w:themeColor="accent6" w:themeShade="BF"/>
          <w:kern w:val="24"/>
          <w:sz w:val="20"/>
          <w:szCs w:val="20"/>
        </w:rPr>
      </w:pPr>
    </w:p>
    <w:p w:rsidR="00400462" w:rsidRDefault="00400462" w:rsidP="002C6E52">
      <w:pPr>
        <w:pStyle w:val="NormalWeb"/>
        <w:spacing w:before="48" w:beforeAutospacing="0" w:after="0" w:afterAutospacing="0"/>
        <w:rPr>
          <w:rFonts w:asciiTheme="minorHAnsi" w:eastAsiaTheme="minorEastAsia" w:hAnsi="Arial" w:cstheme="minorBidi"/>
          <w:b/>
          <w:bCs/>
          <w:color w:val="E36C0A" w:themeColor="accent6" w:themeShade="BF"/>
          <w:kern w:val="24"/>
          <w:sz w:val="20"/>
          <w:szCs w:val="20"/>
        </w:rPr>
      </w:pPr>
    </w:p>
    <w:p w:rsidR="002C6E52" w:rsidRPr="00183FF7" w:rsidRDefault="002C6E52" w:rsidP="002C6E52">
      <w:pPr>
        <w:pStyle w:val="NormalWeb"/>
        <w:spacing w:before="48" w:beforeAutospacing="0" w:after="0" w:afterAutospacing="0"/>
        <w:rPr>
          <w:rFonts w:asciiTheme="minorHAnsi" w:eastAsiaTheme="minorEastAsia" w:hAnsi="Arial" w:cstheme="minorBidi"/>
          <w:b/>
          <w:bCs/>
          <w:color w:val="E36C0A" w:themeColor="accent6" w:themeShade="BF"/>
          <w:kern w:val="24"/>
          <w:sz w:val="20"/>
          <w:szCs w:val="20"/>
        </w:rPr>
      </w:pPr>
      <w:r w:rsidRPr="00EA3238">
        <w:rPr>
          <w:rFonts w:asciiTheme="minorHAnsi" w:eastAsiaTheme="minorEastAsia" w:hAnsi="Arial" w:cstheme="minorBidi"/>
          <w:b/>
          <w:bCs/>
          <w:color w:val="E36C0A" w:themeColor="accent6" w:themeShade="BF"/>
          <w:kern w:val="24"/>
          <w:sz w:val="20"/>
          <w:szCs w:val="20"/>
        </w:rPr>
        <w:t xml:space="preserve">AGCAS, (2021) </w:t>
      </w:r>
      <w:r w:rsidRPr="00EA3238">
        <w:rPr>
          <w:rFonts w:asciiTheme="minorHAnsi" w:eastAsiaTheme="minorEastAsia" w:hAnsi="Arial" w:cstheme="minorBidi"/>
          <w:b/>
          <w:bCs/>
          <w:i/>
          <w:iCs/>
          <w:color w:val="E36C0A" w:themeColor="accent6" w:themeShade="BF"/>
          <w:kern w:val="24"/>
          <w:sz w:val="20"/>
          <w:szCs w:val="20"/>
        </w:rPr>
        <w:t xml:space="preserve">Job profile social worker. </w:t>
      </w:r>
      <w:r w:rsidR="00EA7091" w:rsidRPr="00EA3238">
        <w:rPr>
          <w:rFonts w:asciiTheme="minorHAnsi" w:eastAsiaTheme="minorEastAsia" w:hAnsi="Arial" w:cstheme="minorBidi"/>
          <w:b/>
          <w:bCs/>
          <w:color w:val="E36C0A" w:themeColor="accent6" w:themeShade="BF"/>
          <w:kern w:val="24"/>
          <w:sz w:val="20"/>
          <w:szCs w:val="20"/>
        </w:rPr>
        <w:t>Available</w:t>
      </w:r>
      <w:r w:rsidRPr="00EA3238">
        <w:rPr>
          <w:rFonts w:asciiTheme="minorHAnsi" w:eastAsiaTheme="minorEastAsia" w:hAnsi="Arial" w:cstheme="minorBidi"/>
          <w:b/>
          <w:bCs/>
          <w:color w:val="E36C0A" w:themeColor="accent6" w:themeShade="BF"/>
          <w:kern w:val="24"/>
          <w:sz w:val="20"/>
          <w:szCs w:val="20"/>
        </w:rPr>
        <w:t xml:space="preserve"> at: </w:t>
      </w:r>
      <w:hyperlink r:id="rId7" w:history="1">
        <w:r w:rsidRPr="00EA3238">
          <w:rPr>
            <w:rStyle w:val="Hyperlink"/>
            <w:rFonts w:asciiTheme="minorHAnsi" w:eastAsiaTheme="minorEastAsia" w:hAnsi="Arial" w:cstheme="minorBidi"/>
            <w:b/>
            <w:bCs/>
            <w:color w:val="E36C0A" w:themeColor="accent6" w:themeShade="BF"/>
            <w:kern w:val="24"/>
            <w:sz w:val="20"/>
            <w:szCs w:val="20"/>
          </w:rPr>
          <w:t>https://www.prospects.ac.uk/job-profiles/social-worker</w:t>
        </w:r>
      </w:hyperlink>
      <w:r w:rsidR="00183FF7">
        <w:rPr>
          <w:rFonts w:asciiTheme="minorHAnsi" w:eastAsiaTheme="minorEastAsia" w:hAnsi="Arial" w:cstheme="minorBidi"/>
          <w:b/>
          <w:bCs/>
          <w:color w:val="B8CCE4" w:themeColor="accent1" w:themeTint="66"/>
          <w:kern w:val="24"/>
          <w:sz w:val="20"/>
          <w:szCs w:val="20"/>
        </w:rPr>
        <w:t xml:space="preserve"> </w:t>
      </w:r>
      <w:r w:rsidR="00183FF7">
        <w:rPr>
          <w:rFonts w:asciiTheme="minorHAnsi" w:eastAsiaTheme="minorEastAsia" w:hAnsi="Arial" w:cstheme="minorBidi"/>
          <w:b/>
          <w:bCs/>
          <w:color w:val="E36C0A" w:themeColor="accent6" w:themeShade="BF"/>
          <w:kern w:val="24"/>
          <w:sz w:val="20"/>
          <w:szCs w:val="20"/>
        </w:rPr>
        <w:t>(Accessed: 2022)</w:t>
      </w:r>
    </w:p>
    <w:p w:rsidR="002C6E52" w:rsidRDefault="00EA7091" w:rsidP="002C6E52">
      <w:pPr>
        <w:pStyle w:val="NormalWeb"/>
        <w:spacing w:before="48" w:beforeAutospacing="0" w:after="0" w:afterAutospacing="0"/>
        <w:rPr>
          <w:rFonts w:asciiTheme="minorHAnsi" w:eastAsiaTheme="minorEastAsia" w:hAnsi="Arial" w:cstheme="minorBidi"/>
          <w:b/>
          <w:bCs/>
          <w:color w:val="000000" w:themeColor="text1"/>
          <w:kern w:val="24"/>
          <w:sz w:val="20"/>
          <w:szCs w:val="20"/>
        </w:rPr>
      </w:pPr>
      <w:r w:rsidRPr="00E13AA6">
        <w:rPr>
          <w:rFonts w:eastAsiaTheme="minorEastAsia"/>
          <w:b/>
          <w:bCs/>
          <w:color w:val="000000" w:themeColor="text1"/>
          <w:kern w:val="24"/>
          <w:sz w:val="20"/>
          <w:szCs w:val="20"/>
        </w:rPr>
        <w:t>This source of information provi</w:t>
      </w:r>
      <w:r w:rsidR="006448A4">
        <w:rPr>
          <w:rFonts w:eastAsiaTheme="minorEastAsia"/>
          <w:b/>
          <w:bCs/>
          <w:color w:val="000000" w:themeColor="text1"/>
          <w:kern w:val="24"/>
          <w:sz w:val="20"/>
          <w:szCs w:val="20"/>
        </w:rPr>
        <w:t xml:space="preserve">ded me with the </w:t>
      </w:r>
      <w:r w:rsidR="00A56FB0">
        <w:rPr>
          <w:rFonts w:eastAsiaTheme="minorEastAsia"/>
          <w:b/>
          <w:bCs/>
          <w:color w:val="000000" w:themeColor="text1"/>
          <w:kern w:val="24"/>
          <w:sz w:val="20"/>
          <w:szCs w:val="20"/>
        </w:rPr>
        <w:t xml:space="preserve">highlighted </w:t>
      </w:r>
      <w:r w:rsidR="00A56FB0" w:rsidRPr="00E13AA6">
        <w:rPr>
          <w:rFonts w:eastAsiaTheme="minorEastAsia"/>
          <w:b/>
          <w:bCs/>
          <w:color w:val="000000" w:themeColor="text1"/>
          <w:kern w:val="24"/>
          <w:sz w:val="20"/>
          <w:szCs w:val="20"/>
        </w:rPr>
        <w:t>description</w:t>
      </w:r>
      <w:r w:rsidRPr="00E13AA6">
        <w:rPr>
          <w:rFonts w:eastAsiaTheme="minorEastAsia"/>
          <w:b/>
          <w:bCs/>
          <w:color w:val="000000" w:themeColor="text1"/>
          <w:kern w:val="24"/>
          <w:sz w:val="20"/>
          <w:szCs w:val="20"/>
        </w:rPr>
        <w:t xml:space="preserve"> for</w:t>
      </w:r>
      <w:r w:rsidR="006448A4">
        <w:rPr>
          <w:rFonts w:eastAsiaTheme="minorEastAsia"/>
          <w:b/>
          <w:bCs/>
          <w:color w:val="000000" w:themeColor="text1"/>
          <w:kern w:val="24"/>
          <w:sz w:val="20"/>
          <w:szCs w:val="20"/>
        </w:rPr>
        <w:t xml:space="preserve"> the role of</w:t>
      </w:r>
      <w:r w:rsidRPr="00E13AA6">
        <w:rPr>
          <w:rFonts w:eastAsiaTheme="minorEastAsia"/>
          <w:b/>
          <w:bCs/>
          <w:color w:val="000000" w:themeColor="text1"/>
          <w:kern w:val="24"/>
          <w:sz w:val="20"/>
          <w:szCs w:val="20"/>
        </w:rPr>
        <w:t xml:space="preserve"> a social worker. Prospects (2022) explained what was expected of a social worker and the criteria for the role. The source enabled me to understand the core concepts of the services </w:t>
      </w:r>
      <w:r w:rsidR="00400462" w:rsidRPr="00E13AA6">
        <w:rPr>
          <w:rFonts w:eastAsiaTheme="minorEastAsia"/>
          <w:b/>
          <w:bCs/>
          <w:color w:val="000000" w:themeColor="text1"/>
          <w:kern w:val="24"/>
          <w:sz w:val="20"/>
          <w:szCs w:val="20"/>
        </w:rPr>
        <w:t>that are</w:t>
      </w:r>
      <w:r w:rsidRPr="00E13AA6">
        <w:rPr>
          <w:rFonts w:eastAsiaTheme="minorEastAsia"/>
          <w:b/>
          <w:bCs/>
          <w:color w:val="000000" w:themeColor="text1"/>
          <w:kern w:val="24"/>
          <w:sz w:val="20"/>
          <w:szCs w:val="20"/>
        </w:rPr>
        <w:t xml:space="preserve"> available to individuals in certain situations.</w:t>
      </w:r>
      <w:r w:rsidR="00400462">
        <w:rPr>
          <w:rFonts w:eastAsiaTheme="minorEastAsia"/>
          <w:b/>
          <w:bCs/>
          <w:color w:val="000000" w:themeColor="text1"/>
          <w:kern w:val="24"/>
          <w:sz w:val="20"/>
          <w:szCs w:val="20"/>
        </w:rPr>
        <w:t xml:space="preserve"> There is</w:t>
      </w:r>
      <w:r w:rsidR="00B43216">
        <w:rPr>
          <w:rFonts w:eastAsiaTheme="minorEastAsia"/>
          <w:b/>
          <w:bCs/>
          <w:color w:val="000000" w:themeColor="text1"/>
          <w:kern w:val="24"/>
          <w:sz w:val="20"/>
          <w:szCs w:val="20"/>
        </w:rPr>
        <w:t xml:space="preserve"> </w:t>
      </w:r>
      <w:proofErr w:type="gramStart"/>
      <w:r w:rsidR="00B43216">
        <w:rPr>
          <w:rFonts w:eastAsiaTheme="minorEastAsia"/>
          <w:b/>
          <w:bCs/>
          <w:color w:val="000000" w:themeColor="text1"/>
          <w:kern w:val="24"/>
          <w:sz w:val="20"/>
          <w:szCs w:val="20"/>
        </w:rPr>
        <w:t xml:space="preserve">various information regarding the job role and an insight of </w:t>
      </w:r>
      <w:r w:rsidR="00400462">
        <w:rPr>
          <w:rFonts w:eastAsiaTheme="minorEastAsia"/>
          <w:b/>
          <w:bCs/>
          <w:color w:val="000000" w:themeColor="text1"/>
          <w:kern w:val="24"/>
          <w:sz w:val="20"/>
          <w:szCs w:val="20"/>
        </w:rPr>
        <w:t>what’s expected in t</w:t>
      </w:r>
      <w:r w:rsidR="00B43216">
        <w:rPr>
          <w:rFonts w:eastAsiaTheme="minorEastAsia"/>
          <w:b/>
          <w:bCs/>
          <w:color w:val="000000" w:themeColor="text1"/>
          <w:kern w:val="24"/>
          <w:sz w:val="20"/>
          <w:szCs w:val="20"/>
        </w:rPr>
        <w:t>he role such, challenging situations and how to overcome them</w:t>
      </w:r>
      <w:proofErr w:type="gramEnd"/>
      <w:r w:rsidR="00B43216">
        <w:rPr>
          <w:rFonts w:eastAsiaTheme="minorEastAsia"/>
          <w:b/>
          <w:bCs/>
          <w:color w:val="000000" w:themeColor="text1"/>
          <w:kern w:val="24"/>
          <w:sz w:val="20"/>
          <w:szCs w:val="20"/>
        </w:rPr>
        <w:t xml:space="preserve">. There was also skills listed that are needed in order to become successful for the role such as: critical and creative thinking, effective communication, good organisation skills and interpersonal skills. The knowledge that I pertained from this research will help me to meet my aspirations in the future and in my chosen career path. </w:t>
      </w:r>
      <w:r w:rsidRPr="00E13AA6">
        <w:rPr>
          <w:rFonts w:eastAsiaTheme="minorEastAsia"/>
          <w:b/>
          <w:bCs/>
          <w:color w:val="000000" w:themeColor="text1"/>
          <w:kern w:val="24"/>
          <w:sz w:val="20"/>
          <w:szCs w:val="20"/>
        </w:rPr>
        <w:t xml:space="preserve">I feel it was sufficient information which is why I included it in my power point. </w:t>
      </w:r>
      <w:r w:rsidR="00EA3238" w:rsidRPr="00E13AA6">
        <w:rPr>
          <w:rFonts w:eastAsiaTheme="minorEastAsia"/>
          <w:b/>
          <w:bCs/>
          <w:color w:val="000000" w:themeColor="text1"/>
          <w:kern w:val="24"/>
          <w:sz w:val="20"/>
          <w:szCs w:val="20"/>
        </w:rPr>
        <w:t xml:space="preserve">I discovered this source during my search for social work role description. </w:t>
      </w:r>
      <w:r w:rsidR="00865541" w:rsidRPr="00E13AA6">
        <w:rPr>
          <w:rFonts w:eastAsiaTheme="minorEastAsia"/>
          <w:b/>
          <w:bCs/>
          <w:color w:val="000000" w:themeColor="text1"/>
          <w:kern w:val="24"/>
          <w:sz w:val="20"/>
          <w:szCs w:val="20"/>
        </w:rPr>
        <w:t>The source is reliable as there is credible background about this organisation supporting graduate careers and are</w:t>
      </w:r>
      <w:r w:rsidR="00B43216">
        <w:rPr>
          <w:rFonts w:eastAsiaTheme="minorEastAsia"/>
          <w:b/>
          <w:bCs/>
          <w:color w:val="000000" w:themeColor="text1"/>
          <w:kern w:val="24"/>
          <w:sz w:val="20"/>
          <w:szCs w:val="20"/>
        </w:rPr>
        <w:t xml:space="preserve"> currently</w:t>
      </w:r>
      <w:r w:rsidR="00865541" w:rsidRPr="00E13AA6">
        <w:rPr>
          <w:rFonts w:eastAsiaTheme="minorEastAsia"/>
          <w:b/>
          <w:bCs/>
          <w:color w:val="000000" w:themeColor="text1"/>
          <w:kern w:val="24"/>
          <w:sz w:val="20"/>
          <w:szCs w:val="20"/>
        </w:rPr>
        <w:t xml:space="preserve"> the biggest in the UK</w:t>
      </w:r>
      <w:r w:rsidR="00865541">
        <w:rPr>
          <w:rFonts w:asciiTheme="minorHAnsi" w:eastAsiaTheme="minorEastAsia" w:hAnsi="Arial" w:cstheme="minorBidi"/>
          <w:b/>
          <w:bCs/>
          <w:color w:val="000000" w:themeColor="text1"/>
          <w:kern w:val="24"/>
          <w:sz w:val="20"/>
          <w:szCs w:val="20"/>
        </w:rPr>
        <w:t xml:space="preserve">. </w:t>
      </w:r>
    </w:p>
    <w:p w:rsidR="002C6E52" w:rsidRDefault="002C6E52" w:rsidP="002C6E52">
      <w:pPr>
        <w:pStyle w:val="NormalWeb"/>
        <w:spacing w:before="48" w:beforeAutospacing="0" w:after="0" w:afterAutospacing="0"/>
      </w:pPr>
    </w:p>
    <w:p w:rsidR="00513383" w:rsidRDefault="00513383" w:rsidP="002C6E52">
      <w:pPr>
        <w:pStyle w:val="NormalWeb"/>
        <w:spacing w:before="48" w:beforeAutospacing="0" w:after="0" w:afterAutospacing="0"/>
      </w:pPr>
    </w:p>
    <w:p w:rsidR="00513383" w:rsidRPr="00E8437D" w:rsidRDefault="00513383" w:rsidP="002C6E52">
      <w:pPr>
        <w:pStyle w:val="NormalWeb"/>
        <w:spacing w:before="48" w:beforeAutospacing="0" w:after="0" w:afterAutospacing="0"/>
        <w:rPr>
          <w:color w:val="F79646" w:themeColor="accent6"/>
        </w:rPr>
      </w:pPr>
    </w:p>
    <w:p w:rsidR="002C6E52" w:rsidRPr="00EA3238" w:rsidRDefault="002C6E52" w:rsidP="002C6E52">
      <w:pPr>
        <w:pStyle w:val="NormalWeb"/>
        <w:spacing w:before="48" w:beforeAutospacing="0" w:after="0" w:afterAutospacing="0"/>
        <w:rPr>
          <w:rFonts w:asciiTheme="minorHAnsi" w:eastAsiaTheme="minorEastAsia" w:hAnsi="Arial" w:cstheme="minorBidi"/>
          <w:b/>
          <w:bCs/>
          <w:color w:val="E36C0A" w:themeColor="accent6" w:themeShade="BF"/>
          <w:kern w:val="24"/>
          <w:sz w:val="20"/>
          <w:szCs w:val="20"/>
        </w:rPr>
      </w:pPr>
      <w:r w:rsidRPr="00EA3238">
        <w:rPr>
          <w:rFonts w:asciiTheme="minorHAnsi" w:eastAsiaTheme="minorEastAsia" w:hAnsi="Arial" w:cstheme="minorBidi"/>
          <w:b/>
          <w:bCs/>
          <w:color w:val="E36C0A" w:themeColor="accent6" w:themeShade="BF"/>
          <w:kern w:val="24"/>
          <w:sz w:val="20"/>
          <w:szCs w:val="20"/>
        </w:rPr>
        <w:t xml:space="preserve">Brennan, D. (2021) </w:t>
      </w:r>
      <w:proofErr w:type="gramStart"/>
      <w:r w:rsidRPr="00EA3238">
        <w:rPr>
          <w:rFonts w:asciiTheme="minorHAnsi" w:eastAsiaTheme="minorEastAsia" w:hAnsi="Arial" w:cstheme="minorBidi"/>
          <w:b/>
          <w:bCs/>
          <w:i/>
          <w:iCs/>
          <w:color w:val="E36C0A" w:themeColor="accent6" w:themeShade="BF"/>
          <w:kern w:val="24"/>
          <w:sz w:val="20"/>
          <w:szCs w:val="20"/>
        </w:rPr>
        <w:t>What</w:t>
      </w:r>
      <w:proofErr w:type="gramEnd"/>
      <w:r w:rsidRPr="00EA3238">
        <w:rPr>
          <w:rFonts w:asciiTheme="minorHAnsi" w:eastAsiaTheme="minorEastAsia" w:hAnsi="Arial" w:cstheme="minorBidi"/>
          <w:b/>
          <w:bCs/>
          <w:i/>
          <w:iCs/>
          <w:color w:val="E36C0A" w:themeColor="accent6" w:themeShade="BF"/>
          <w:kern w:val="24"/>
          <w:sz w:val="20"/>
          <w:szCs w:val="20"/>
        </w:rPr>
        <w:t xml:space="preserve"> are the Erikson's stages. </w:t>
      </w:r>
      <w:r w:rsidR="00EA7091" w:rsidRPr="00EA3238">
        <w:rPr>
          <w:rFonts w:asciiTheme="minorHAnsi" w:eastAsiaTheme="minorEastAsia" w:hAnsi="Arial" w:cstheme="minorBidi"/>
          <w:b/>
          <w:bCs/>
          <w:color w:val="E36C0A" w:themeColor="accent6" w:themeShade="BF"/>
          <w:kern w:val="24"/>
          <w:sz w:val="20"/>
          <w:szCs w:val="20"/>
        </w:rPr>
        <w:t>Available</w:t>
      </w:r>
      <w:r w:rsidRPr="00EA3238">
        <w:rPr>
          <w:rFonts w:asciiTheme="minorHAnsi" w:eastAsiaTheme="minorEastAsia" w:hAnsi="Arial" w:cstheme="minorBidi"/>
          <w:b/>
          <w:bCs/>
          <w:color w:val="E36C0A" w:themeColor="accent6" w:themeShade="BF"/>
          <w:kern w:val="24"/>
          <w:sz w:val="20"/>
          <w:szCs w:val="20"/>
        </w:rPr>
        <w:t xml:space="preserve"> at: </w:t>
      </w:r>
      <w:hyperlink r:id="rId8" w:history="1">
        <w:r w:rsidRPr="00EA3238">
          <w:rPr>
            <w:rStyle w:val="Hyperlink"/>
            <w:rFonts w:asciiTheme="minorHAnsi" w:eastAsiaTheme="minorEastAsia" w:hAnsi="Arial" w:cstheme="minorBidi"/>
            <w:b/>
            <w:bCs/>
            <w:color w:val="E36C0A" w:themeColor="accent6" w:themeShade="BF"/>
            <w:kern w:val="24"/>
            <w:sz w:val="20"/>
            <w:szCs w:val="20"/>
          </w:rPr>
          <w:t>https://www.webmd.com/children/what-to-know-eriksons-8-stages-development</w:t>
        </w:r>
      </w:hyperlink>
      <w:r w:rsidR="006448A4">
        <w:rPr>
          <w:rFonts w:asciiTheme="minorHAnsi" w:eastAsiaTheme="minorEastAsia" w:hAnsi="Arial" w:cstheme="minorBidi"/>
          <w:b/>
          <w:bCs/>
          <w:color w:val="E36C0A" w:themeColor="accent6" w:themeShade="BF"/>
          <w:kern w:val="24"/>
          <w:sz w:val="20"/>
          <w:szCs w:val="20"/>
        </w:rPr>
        <w:t xml:space="preserve"> (</w:t>
      </w:r>
      <w:proofErr w:type="gramStart"/>
      <w:r w:rsidR="006448A4">
        <w:rPr>
          <w:rFonts w:asciiTheme="minorHAnsi" w:eastAsiaTheme="minorEastAsia" w:hAnsi="Arial" w:cstheme="minorBidi"/>
          <w:b/>
          <w:bCs/>
          <w:color w:val="E36C0A" w:themeColor="accent6" w:themeShade="BF"/>
          <w:kern w:val="24"/>
          <w:sz w:val="20"/>
          <w:szCs w:val="20"/>
        </w:rPr>
        <w:t>Accessed :</w:t>
      </w:r>
      <w:proofErr w:type="gramEnd"/>
      <w:r w:rsidR="006448A4">
        <w:rPr>
          <w:rFonts w:asciiTheme="minorHAnsi" w:eastAsiaTheme="minorEastAsia" w:hAnsi="Arial" w:cstheme="minorBidi"/>
          <w:b/>
          <w:bCs/>
          <w:color w:val="E36C0A" w:themeColor="accent6" w:themeShade="BF"/>
          <w:kern w:val="24"/>
          <w:sz w:val="20"/>
          <w:szCs w:val="20"/>
        </w:rPr>
        <w:t xml:space="preserve"> 04 March</w:t>
      </w:r>
      <w:r w:rsidRPr="00EA3238">
        <w:rPr>
          <w:rFonts w:asciiTheme="minorHAnsi" w:eastAsiaTheme="minorEastAsia" w:hAnsi="Arial" w:cstheme="minorBidi"/>
          <w:b/>
          <w:bCs/>
          <w:color w:val="E36C0A" w:themeColor="accent6" w:themeShade="BF"/>
          <w:kern w:val="24"/>
          <w:sz w:val="20"/>
          <w:szCs w:val="20"/>
        </w:rPr>
        <w:t xml:space="preserve"> 2021) </w:t>
      </w:r>
    </w:p>
    <w:p w:rsidR="00865541" w:rsidRPr="00E13AA6" w:rsidRDefault="000D0373" w:rsidP="002C6E52">
      <w:pPr>
        <w:pStyle w:val="NormalWeb"/>
        <w:spacing w:before="48" w:beforeAutospacing="0" w:after="0" w:afterAutospacing="0"/>
        <w:rPr>
          <w:rFonts w:eastAsiaTheme="minorEastAsia"/>
          <w:b/>
          <w:bCs/>
          <w:color w:val="000000" w:themeColor="text1"/>
          <w:kern w:val="24"/>
          <w:sz w:val="20"/>
          <w:szCs w:val="20"/>
        </w:rPr>
      </w:pPr>
      <w:r w:rsidRPr="00E13AA6">
        <w:rPr>
          <w:rFonts w:eastAsiaTheme="minorEastAsia"/>
          <w:b/>
          <w:bCs/>
          <w:color w:val="000000" w:themeColor="text1"/>
          <w:kern w:val="24"/>
          <w:sz w:val="20"/>
          <w:szCs w:val="20"/>
        </w:rPr>
        <w:t>This source was from a website that provided very detailed</w:t>
      </w:r>
      <w:r w:rsidR="00915B35" w:rsidRPr="00E13AA6">
        <w:rPr>
          <w:rFonts w:eastAsiaTheme="minorEastAsia"/>
          <w:b/>
          <w:bCs/>
          <w:color w:val="000000" w:themeColor="text1"/>
          <w:kern w:val="24"/>
          <w:sz w:val="20"/>
          <w:szCs w:val="20"/>
        </w:rPr>
        <w:t xml:space="preserve"> information regarding each of </w:t>
      </w:r>
      <w:r w:rsidR="00E13AA6" w:rsidRPr="00E13AA6">
        <w:rPr>
          <w:rFonts w:eastAsiaTheme="minorEastAsia"/>
          <w:b/>
          <w:bCs/>
          <w:color w:val="000000" w:themeColor="text1"/>
          <w:kern w:val="24"/>
          <w:sz w:val="20"/>
          <w:szCs w:val="20"/>
        </w:rPr>
        <w:t>Erikson’s</w:t>
      </w:r>
      <w:r w:rsidR="00915B35" w:rsidRPr="00E13AA6">
        <w:rPr>
          <w:rFonts w:eastAsiaTheme="minorEastAsia"/>
          <w:b/>
          <w:bCs/>
          <w:color w:val="000000" w:themeColor="text1"/>
          <w:kern w:val="24"/>
          <w:sz w:val="20"/>
          <w:szCs w:val="20"/>
        </w:rPr>
        <w:t xml:space="preserve"> stages of </w:t>
      </w:r>
      <w:r w:rsidR="00A56FB0" w:rsidRPr="00E13AA6">
        <w:rPr>
          <w:rFonts w:eastAsiaTheme="minorEastAsia"/>
          <w:b/>
          <w:bCs/>
          <w:color w:val="000000" w:themeColor="text1"/>
          <w:kern w:val="24"/>
          <w:sz w:val="20"/>
          <w:szCs w:val="20"/>
        </w:rPr>
        <w:t>development,</w:t>
      </w:r>
      <w:r w:rsidR="00915B35" w:rsidRPr="00E13AA6">
        <w:rPr>
          <w:rFonts w:eastAsiaTheme="minorEastAsia"/>
          <w:b/>
          <w:bCs/>
          <w:color w:val="000000" w:themeColor="text1"/>
          <w:kern w:val="24"/>
          <w:sz w:val="20"/>
          <w:szCs w:val="20"/>
        </w:rPr>
        <w:t xml:space="preserve"> which was the reason why I included this finding within my research when giving a practical example. </w:t>
      </w:r>
      <w:r w:rsidR="00A56FB0" w:rsidRPr="00E13AA6">
        <w:rPr>
          <w:rFonts w:eastAsiaTheme="minorEastAsia"/>
          <w:b/>
          <w:bCs/>
          <w:color w:val="000000" w:themeColor="text1"/>
          <w:kern w:val="24"/>
          <w:sz w:val="20"/>
          <w:szCs w:val="20"/>
        </w:rPr>
        <w:t>WebMD</w:t>
      </w:r>
      <w:r w:rsidR="00915B35" w:rsidRPr="00E13AA6">
        <w:rPr>
          <w:rFonts w:eastAsiaTheme="minorEastAsia"/>
          <w:b/>
          <w:bCs/>
          <w:color w:val="000000" w:themeColor="text1"/>
          <w:kern w:val="24"/>
          <w:sz w:val="20"/>
          <w:szCs w:val="20"/>
        </w:rPr>
        <w:t xml:space="preserve"> </w:t>
      </w:r>
      <w:proofErr w:type="gramStart"/>
      <w:r w:rsidR="007619DB">
        <w:rPr>
          <w:rFonts w:eastAsiaTheme="minorEastAsia"/>
          <w:b/>
          <w:bCs/>
          <w:color w:val="000000" w:themeColor="text1"/>
          <w:kern w:val="24"/>
          <w:sz w:val="20"/>
          <w:szCs w:val="20"/>
        </w:rPr>
        <w:t xml:space="preserve">consisted  </w:t>
      </w:r>
      <w:r w:rsidR="003276E8" w:rsidRPr="00E13AA6">
        <w:rPr>
          <w:rFonts w:eastAsiaTheme="minorEastAsia"/>
          <w:b/>
          <w:bCs/>
          <w:color w:val="000000" w:themeColor="text1"/>
          <w:kern w:val="24"/>
          <w:sz w:val="20"/>
          <w:szCs w:val="20"/>
        </w:rPr>
        <w:t>great</w:t>
      </w:r>
      <w:proofErr w:type="gramEnd"/>
      <w:r w:rsidR="003276E8" w:rsidRPr="00E13AA6">
        <w:rPr>
          <w:rFonts w:eastAsiaTheme="minorEastAsia"/>
          <w:b/>
          <w:bCs/>
          <w:color w:val="000000" w:themeColor="text1"/>
          <w:kern w:val="24"/>
          <w:sz w:val="20"/>
          <w:szCs w:val="20"/>
        </w:rPr>
        <w:t xml:space="preserve"> d</w:t>
      </w:r>
      <w:r w:rsidR="007619DB">
        <w:rPr>
          <w:rFonts w:eastAsiaTheme="minorEastAsia"/>
          <w:b/>
          <w:bCs/>
          <w:color w:val="000000" w:themeColor="text1"/>
          <w:kern w:val="24"/>
          <w:sz w:val="20"/>
          <w:szCs w:val="20"/>
        </w:rPr>
        <w:t>escription of each stage which I found</w:t>
      </w:r>
      <w:r w:rsidR="003276E8" w:rsidRPr="00E13AA6">
        <w:rPr>
          <w:rFonts w:eastAsiaTheme="minorEastAsia"/>
          <w:b/>
          <w:bCs/>
          <w:color w:val="000000" w:themeColor="text1"/>
          <w:kern w:val="24"/>
          <w:sz w:val="20"/>
          <w:szCs w:val="20"/>
        </w:rPr>
        <w:t xml:space="preserve"> relevant </w:t>
      </w:r>
      <w:r w:rsidR="00406B1C" w:rsidRPr="00E13AA6">
        <w:rPr>
          <w:rFonts w:eastAsiaTheme="minorEastAsia"/>
          <w:b/>
          <w:bCs/>
          <w:color w:val="000000" w:themeColor="text1"/>
          <w:kern w:val="24"/>
          <w:sz w:val="20"/>
          <w:szCs w:val="20"/>
        </w:rPr>
        <w:t>in my research as I was able to explain what defined the adolescence stage and the developments of that stage.</w:t>
      </w:r>
      <w:r w:rsidR="00A56FB0">
        <w:rPr>
          <w:rFonts w:eastAsiaTheme="minorEastAsia"/>
          <w:b/>
          <w:bCs/>
          <w:color w:val="000000" w:themeColor="text1"/>
          <w:kern w:val="24"/>
          <w:sz w:val="20"/>
          <w:szCs w:val="20"/>
        </w:rPr>
        <w:t xml:space="preserve"> </w:t>
      </w:r>
      <w:r w:rsidR="00406B1C" w:rsidRPr="00E13AA6">
        <w:rPr>
          <w:rFonts w:eastAsiaTheme="minorEastAsia"/>
          <w:b/>
          <w:bCs/>
          <w:color w:val="000000" w:themeColor="text1"/>
          <w:kern w:val="24"/>
          <w:sz w:val="20"/>
          <w:szCs w:val="20"/>
        </w:rPr>
        <w:t xml:space="preserve"> This source is credible as </w:t>
      </w:r>
      <w:r w:rsidR="00A56FB0" w:rsidRPr="00E13AA6">
        <w:rPr>
          <w:rFonts w:eastAsiaTheme="minorEastAsia"/>
          <w:b/>
          <w:bCs/>
          <w:color w:val="000000" w:themeColor="text1"/>
          <w:kern w:val="24"/>
          <w:sz w:val="20"/>
          <w:szCs w:val="20"/>
        </w:rPr>
        <w:t>WebMD</w:t>
      </w:r>
      <w:r w:rsidR="007619DB">
        <w:rPr>
          <w:rFonts w:eastAsiaTheme="minorEastAsia"/>
          <w:b/>
          <w:bCs/>
          <w:color w:val="000000" w:themeColor="text1"/>
          <w:kern w:val="24"/>
          <w:sz w:val="20"/>
          <w:szCs w:val="20"/>
        </w:rPr>
        <w:t xml:space="preserve"> are </w:t>
      </w:r>
      <w:proofErr w:type="gramStart"/>
      <w:r w:rsidR="007619DB">
        <w:rPr>
          <w:rFonts w:eastAsiaTheme="minorEastAsia"/>
          <w:b/>
          <w:bCs/>
          <w:color w:val="000000" w:themeColor="text1"/>
          <w:kern w:val="24"/>
          <w:sz w:val="20"/>
          <w:szCs w:val="20"/>
        </w:rPr>
        <w:t>an</w:t>
      </w:r>
      <w:r w:rsidR="00406B1C" w:rsidRPr="00E13AA6">
        <w:rPr>
          <w:rFonts w:eastAsiaTheme="minorEastAsia"/>
          <w:b/>
          <w:bCs/>
          <w:color w:val="000000" w:themeColor="text1"/>
          <w:kern w:val="24"/>
          <w:sz w:val="20"/>
          <w:szCs w:val="20"/>
        </w:rPr>
        <w:t xml:space="preserve"> organisation that provide</w:t>
      </w:r>
      <w:proofErr w:type="gramEnd"/>
      <w:r w:rsidR="00406B1C" w:rsidRPr="00E13AA6">
        <w:rPr>
          <w:rFonts w:eastAsiaTheme="minorEastAsia"/>
          <w:b/>
          <w:bCs/>
          <w:color w:val="000000" w:themeColor="text1"/>
          <w:kern w:val="24"/>
          <w:sz w:val="20"/>
          <w:szCs w:val="20"/>
        </w:rPr>
        <w:t xml:space="preserve"> health services that supp</w:t>
      </w:r>
      <w:r w:rsidR="007619DB">
        <w:rPr>
          <w:rFonts w:eastAsiaTheme="minorEastAsia"/>
          <w:b/>
          <w:bCs/>
          <w:color w:val="000000" w:themeColor="text1"/>
          <w:kern w:val="24"/>
          <w:sz w:val="20"/>
          <w:szCs w:val="20"/>
        </w:rPr>
        <w:t xml:space="preserve">ort employers with health plans. In 2001 WebMD had been accredited for their continuous operations. WebMD are credible for the in depth news and reviews they offer from a medical perspective and also hold online community </w:t>
      </w:r>
      <w:r w:rsidR="00E8437D">
        <w:rPr>
          <w:rFonts w:eastAsiaTheme="minorEastAsia"/>
          <w:b/>
          <w:bCs/>
          <w:color w:val="000000" w:themeColor="text1"/>
          <w:kern w:val="24"/>
          <w:sz w:val="20"/>
          <w:szCs w:val="20"/>
        </w:rPr>
        <w:t>programs</w:t>
      </w:r>
      <w:r w:rsidR="007619DB">
        <w:rPr>
          <w:rFonts w:eastAsiaTheme="minorEastAsia"/>
          <w:b/>
          <w:bCs/>
          <w:color w:val="000000" w:themeColor="text1"/>
          <w:kern w:val="24"/>
          <w:sz w:val="20"/>
          <w:szCs w:val="20"/>
        </w:rPr>
        <w:t xml:space="preserve">. In my opinion WebMD are a reliable source as they are one of the top healthcare websites that was initially founded by Jeff Arnold in 1998. </w:t>
      </w:r>
      <w:r w:rsidR="00406B1C" w:rsidRPr="00E13AA6">
        <w:rPr>
          <w:rFonts w:eastAsiaTheme="minorEastAsia"/>
          <w:b/>
          <w:bCs/>
          <w:color w:val="000000" w:themeColor="text1"/>
          <w:kern w:val="24"/>
          <w:sz w:val="20"/>
          <w:szCs w:val="20"/>
        </w:rPr>
        <w:t>They also operate many other websites.</w:t>
      </w:r>
      <w:r w:rsidR="007619DB">
        <w:rPr>
          <w:rFonts w:eastAsiaTheme="minorEastAsia"/>
          <w:b/>
          <w:bCs/>
          <w:color w:val="000000" w:themeColor="text1"/>
          <w:kern w:val="24"/>
          <w:sz w:val="20"/>
          <w:szCs w:val="20"/>
        </w:rPr>
        <w:t xml:space="preserve">  </w:t>
      </w:r>
    </w:p>
    <w:p w:rsidR="00E8437D" w:rsidRDefault="00E8437D" w:rsidP="002C6E52">
      <w:pPr>
        <w:pStyle w:val="NormalWeb"/>
        <w:spacing w:before="48" w:beforeAutospacing="0" w:after="0" w:afterAutospacing="0"/>
      </w:pPr>
    </w:p>
    <w:p w:rsidR="00E8437D" w:rsidRDefault="00E8437D" w:rsidP="002C6E52">
      <w:pPr>
        <w:pStyle w:val="NormalWeb"/>
        <w:spacing w:before="48" w:beforeAutospacing="0" w:after="0" w:afterAutospacing="0"/>
        <w:rPr>
          <w:color w:val="E36C0A" w:themeColor="accent6" w:themeShade="BF"/>
          <w:sz w:val="20"/>
          <w:szCs w:val="20"/>
        </w:rPr>
      </w:pPr>
    </w:p>
    <w:p w:rsidR="002C6E52" w:rsidRPr="00EA3238" w:rsidRDefault="002C6E52" w:rsidP="002C6E52">
      <w:pPr>
        <w:pStyle w:val="NormalWeb"/>
        <w:spacing w:before="48" w:beforeAutospacing="0" w:after="0" w:afterAutospacing="0"/>
        <w:rPr>
          <w:rFonts w:asciiTheme="minorHAnsi" w:eastAsiaTheme="minorEastAsia" w:hAnsi="Arial" w:cstheme="minorBidi"/>
          <w:b/>
          <w:bCs/>
          <w:color w:val="E36C0A" w:themeColor="accent6" w:themeShade="BF"/>
          <w:kern w:val="24"/>
          <w:sz w:val="20"/>
          <w:szCs w:val="20"/>
        </w:rPr>
      </w:pPr>
      <w:r w:rsidRPr="00EA3238">
        <w:rPr>
          <w:rFonts w:asciiTheme="minorHAnsi" w:eastAsiaTheme="minorEastAsia" w:hAnsi="Arial" w:cstheme="minorBidi"/>
          <w:b/>
          <w:bCs/>
          <w:color w:val="E36C0A" w:themeColor="accent6" w:themeShade="BF"/>
          <w:kern w:val="24"/>
          <w:sz w:val="20"/>
          <w:szCs w:val="20"/>
        </w:rPr>
        <w:t xml:space="preserve">Gosling, M. (2017) </w:t>
      </w:r>
      <w:r w:rsidRPr="00EA3238">
        <w:rPr>
          <w:rFonts w:asciiTheme="minorHAnsi" w:eastAsiaTheme="minorEastAsia" w:hAnsi="Arial" w:cstheme="minorBidi"/>
          <w:b/>
          <w:bCs/>
          <w:i/>
          <w:iCs/>
          <w:color w:val="E36C0A" w:themeColor="accent6" w:themeShade="BF"/>
          <w:kern w:val="24"/>
          <w:sz w:val="20"/>
          <w:szCs w:val="20"/>
        </w:rPr>
        <w:t xml:space="preserve">I was stunned at the significant role of psychology in social work practise. </w:t>
      </w:r>
      <w:r w:rsidRPr="00EA3238">
        <w:rPr>
          <w:rFonts w:asciiTheme="minorHAnsi" w:eastAsiaTheme="minorEastAsia" w:hAnsi="Arial" w:cstheme="minorBidi"/>
          <w:b/>
          <w:bCs/>
          <w:color w:val="E36C0A" w:themeColor="accent6" w:themeShade="BF"/>
          <w:kern w:val="24"/>
          <w:sz w:val="20"/>
          <w:szCs w:val="20"/>
        </w:rPr>
        <w:t xml:space="preserve">Available at: </w:t>
      </w:r>
      <w:hyperlink r:id="rId9" w:history="1">
        <w:r w:rsidRPr="00EA3238">
          <w:rPr>
            <w:rStyle w:val="Hyperlink"/>
            <w:rFonts w:asciiTheme="minorHAnsi" w:eastAsiaTheme="minorEastAsia" w:hAnsi="Arial" w:cstheme="minorBidi"/>
            <w:b/>
            <w:bCs/>
            <w:color w:val="E36C0A" w:themeColor="accent6" w:themeShade="BF"/>
            <w:kern w:val="24"/>
            <w:sz w:val="20"/>
            <w:szCs w:val="20"/>
          </w:rPr>
          <w:t>https://www.bps.org.uk/psychologist/i-was-stunned-significant-role-psychology-social-work-practice</w:t>
        </w:r>
      </w:hyperlink>
      <w:r w:rsidRPr="00EA3238">
        <w:rPr>
          <w:rFonts w:asciiTheme="minorHAnsi" w:eastAsiaTheme="minorEastAsia" w:hAnsi="Arial" w:cstheme="minorBidi"/>
          <w:b/>
          <w:bCs/>
          <w:color w:val="E36C0A" w:themeColor="accent6" w:themeShade="BF"/>
          <w:kern w:val="24"/>
          <w:sz w:val="20"/>
          <w:szCs w:val="20"/>
        </w:rPr>
        <w:t xml:space="preserve"> </w:t>
      </w:r>
      <w:r w:rsidR="006448A4">
        <w:rPr>
          <w:rFonts w:asciiTheme="minorHAnsi" w:eastAsiaTheme="minorEastAsia" w:hAnsi="Arial" w:cstheme="minorBidi"/>
          <w:b/>
          <w:bCs/>
          <w:color w:val="E36C0A" w:themeColor="accent6" w:themeShade="BF"/>
          <w:kern w:val="24"/>
          <w:sz w:val="20"/>
          <w:szCs w:val="20"/>
        </w:rPr>
        <w:t>(Accessed: 2022)</w:t>
      </w:r>
    </w:p>
    <w:p w:rsidR="002C6E52" w:rsidRPr="00513383" w:rsidRDefault="007806D5" w:rsidP="00E13AA6">
      <w:pPr>
        <w:pStyle w:val="NormalWeb"/>
        <w:tabs>
          <w:tab w:val="left" w:pos="1920"/>
        </w:tabs>
        <w:spacing w:before="48" w:beforeAutospacing="0" w:after="0" w:afterAutospacing="0"/>
        <w:rPr>
          <w:rFonts w:asciiTheme="minorHAnsi" w:eastAsiaTheme="minorEastAsia" w:hAnsi="Arial" w:cstheme="minorBidi"/>
          <w:b/>
          <w:bCs/>
          <w:color w:val="000000" w:themeColor="text1"/>
          <w:kern w:val="24"/>
          <w:sz w:val="20"/>
          <w:szCs w:val="20"/>
        </w:rPr>
      </w:pPr>
      <w:r w:rsidRPr="00E13AA6">
        <w:rPr>
          <w:b/>
          <w:sz w:val="20"/>
          <w:szCs w:val="20"/>
        </w:rPr>
        <w:t>This article wa</w:t>
      </w:r>
      <w:r w:rsidR="006448A4">
        <w:rPr>
          <w:b/>
          <w:sz w:val="20"/>
          <w:szCs w:val="20"/>
        </w:rPr>
        <w:t xml:space="preserve">s developed by an </w:t>
      </w:r>
      <w:proofErr w:type="gramStart"/>
      <w:r w:rsidR="006448A4">
        <w:rPr>
          <w:b/>
          <w:sz w:val="20"/>
          <w:szCs w:val="20"/>
        </w:rPr>
        <w:t xml:space="preserve">established </w:t>
      </w:r>
      <w:r w:rsidRPr="00E13AA6">
        <w:rPr>
          <w:b/>
          <w:sz w:val="20"/>
          <w:szCs w:val="20"/>
        </w:rPr>
        <w:t xml:space="preserve"> social</w:t>
      </w:r>
      <w:proofErr w:type="gramEnd"/>
      <w:r w:rsidRPr="00E13AA6">
        <w:rPr>
          <w:b/>
          <w:sz w:val="20"/>
          <w:szCs w:val="20"/>
        </w:rPr>
        <w:t xml:space="preserve"> worker which provided me with sufficient information regarding the importance of psychology in social work. I was able to explain social work and psy</w:t>
      </w:r>
      <w:r w:rsidR="00183FF7">
        <w:rPr>
          <w:b/>
          <w:sz w:val="20"/>
          <w:szCs w:val="20"/>
        </w:rPr>
        <w:t xml:space="preserve">chology </w:t>
      </w:r>
      <w:r w:rsidR="00400462">
        <w:rPr>
          <w:b/>
          <w:sz w:val="20"/>
          <w:szCs w:val="20"/>
        </w:rPr>
        <w:t xml:space="preserve">fitted </w:t>
      </w:r>
      <w:r w:rsidR="00400462" w:rsidRPr="00E13AA6">
        <w:rPr>
          <w:b/>
          <w:sz w:val="20"/>
          <w:szCs w:val="20"/>
        </w:rPr>
        <w:t>together</w:t>
      </w:r>
      <w:r w:rsidRPr="00E13AA6">
        <w:rPr>
          <w:b/>
          <w:sz w:val="20"/>
          <w:szCs w:val="20"/>
        </w:rPr>
        <w:t xml:space="preserve">. This was credible and reliable as it was evidential that </w:t>
      </w:r>
      <w:r w:rsidR="00E13AA6" w:rsidRPr="00E13AA6">
        <w:rPr>
          <w:b/>
          <w:sz w:val="20"/>
          <w:szCs w:val="20"/>
        </w:rPr>
        <w:t>Gosling</w:t>
      </w:r>
      <w:r w:rsidRPr="00E13AA6">
        <w:rPr>
          <w:b/>
          <w:sz w:val="20"/>
          <w:szCs w:val="20"/>
        </w:rPr>
        <w:t xml:space="preserve"> is a qualified social worker who explained i</w:t>
      </w:r>
      <w:r w:rsidR="001B3B3C" w:rsidRPr="00E13AA6">
        <w:rPr>
          <w:b/>
          <w:sz w:val="20"/>
          <w:szCs w:val="20"/>
        </w:rPr>
        <w:t>n detail what the role entailed and how psychology is relevant to social work</w:t>
      </w:r>
      <w:r w:rsidR="001B3B3C" w:rsidRPr="00513383">
        <w:rPr>
          <w:b/>
          <w:sz w:val="20"/>
          <w:szCs w:val="20"/>
        </w:rPr>
        <w:t>.</w:t>
      </w:r>
      <w:r w:rsidR="00513383" w:rsidRPr="00513383">
        <w:rPr>
          <w:b/>
          <w:sz w:val="20"/>
          <w:szCs w:val="20"/>
        </w:rPr>
        <w:t xml:space="preserve"> </w:t>
      </w:r>
      <w:r w:rsidR="00400462" w:rsidRPr="00513383">
        <w:rPr>
          <w:b/>
          <w:sz w:val="20"/>
          <w:szCs w:val="20"/>
        </w:rPr>
        <w:t xml:space="preserve">I came to understand from this research </w:t>
      </w:r>
      <w:r w:rsidR="00513383" w:rsidRPr="00513383">
        <w:rPr>
          <w:b/>
          <w:sz w:val="20"/>
          <w:szCs w:val="20"/>
        </w:rPr>
        <w:t xml:space="preserve">that mental and behavioural health services are provided by psychologist in order to modify and identify behaviours of individuals aiming to promote health and wellness. </w:t>
      </w:r>
    </w:p>
    <w:p w:rsidR="007806D5" w:rsidRDefault="007806D5" w:rsidP="002C6E52">
      <w:pPr>
        <w:pStyle w:val="NormalWeb"/>
        <w:spacing w:before="48" w:beforeAutospacing="0" w:after="0" w:afterAutospacing="0"/>
        <w:rPr>
          <w:sz w:val="20"/>
          <w:szCs w:val="20"/>
        </w:rPr>
      </w:pPr>
    </w:p>
    <w:p w:rsidR="00513383" w:rsidRDefault="00513383" w:rsidP="002C6E52">
      <w:pPr>
        <w:pStyle w:val="NormalWeb"/>
        <w:spacing w:before="48" w:beforeAutospacing="0" w:after="0" w:afterAutospacing="0"/>
        <w:rPr>
          <w:sz w:val="20"/>
          <w:szCs w:val="20"/>
        </w:rPr>
      </w:pPr>
    </w:p>
    <w:p w:rsidR="002C6E52" w:rsidRPr="00EA3238" w:rsidRDefault="002C6E52" w:rsidP="002C6E52">
      <w:pPr>
        <w:pStyle w:val="NormalWeb"/>
        <w:spacing w:before="48" w:beforeAutospacing="0" w:after="0" w:afterAutospacing="0"/>
        <w:rPr>
          <w:rFonts w:asciiTheme="minorHAnsi" w:eastAsiaTheme="minorEastAsia" w:hAnsi="Arial" w:cstheme="minorBidi"/>
          <w:b/>
          <w:bCs/>
          <w:color w:val="E36C0A" w:themeColor="accent6" w:themeShade="BF"/>
          <w:kern w:val="24"/>
          <w:sz w:val="20"/>
          <w:szCs w:val="20"/>
        </w:rPr>
      </w:pPr>
      <w:proofErr w:type="spellStart"/>
      <w:proofErr w:type="gramStart"/>
      <w:r w:rsidRPr="00EA3238">
        <w:rPr>
          <w:rFonts w:asciiTheme="minorHAnsi" w:eastAsiaTheme="minorEastAsia" w:hAnsi="Arial" w:cstheme="minorBidi"/>
          <w:b/>
          <w:bCs/>
          <w:color w:val="E36C0A" w:themeColor="accent6" w:themeShade="BF"/>
          <w:kern w:val="24"/>
          <w:sz w:val="20"/>
          <w:szCs w:val="20"/>
        </w:rPr>
        <w:t>Maketimetoplay</w:t>
      </w:r>
      <w:proofErr w:type="spellEnd"/>
      <w:r w:rsidRPr="00EA3238">
        <w:rPr>
          <w:rFonts w:asciiTheme="minorHAnsi" w:eastAsiaTheme="minorEastAsia" w:hAnsi="Arial" w:cstheme="minorBidi"/>
          <w:b/>
          <w:bCs/>
          <w:color w:val="E36C0A" w:themeColor="accent6" w:themeShade="BF"/>
          <w:kern w:val="24"/>
          <w:sz w:val="20"/>
          <w:szCs w:val="20"/>
        </w:rPr>
        <w:t xml:space="preserve">, (2015) </w:t>
      </w:r>
      <w:r w:rsidRPr="00EA3238">
        <w:rPr>
          <w:rFonts w:asciiTheme="minorHAnsi" w:eastAsiaTheme="minorEastAsia" w:hAnsi="Arial" w:cstheme="minorBidi"/>
          <w:b/>
          <w:bCs/>
          <w:i/>
          <w:iCs/>
          <w:color w:val="E36C0A" w:themeColor="accent6" w:themeShade="BF"/>
          <w:kern w:val="24"/>
          <w:sz w:val="20"/>
          <w:szCs w:val="20"/>
        </w:rPr>
        <w:t>Adolescents-13-19 years.</w:t>
      </w:r>
      <w:proofErr w:type="gramEnd"/>
      <w:r w:rsidRPr="00EA3238">
        <w:rPr>
          <w:rFonts w:asciiTheme="minorHAnsi" w:eastAsiaTheme="minorEastAsia" w:hAnsi="Arial" w:cstheme="minorBidi"/>
          <w:b/>
          <w:bCs/>
          <w:i/>
          <w:iCs/>
          <w:color w:val="E36C0A" w:themeColor="accent6" w:themeShade="BF"/>
          <w:kern w:val="24"/>
          <w:sz w:val="20"/>
          <w:szCs w:val="20"/>
        </w:rPr>
        <w:t xml:space="preserve"> </w:t>
      </w:r>
      <w:r w:rsidR="00EA7091" w:rsidRPr="00EA3238">
        <w:rPr>
          <w:rFonts w:asciiTheme="minorHAnsi" w:eastAsiaTheme="minorEastAsia" w:hAnsi="Arial" w:cstheme="minorBidi"/>
          <w:b/>
          <w:bCs/>
          <w:color w:val="E36C0A" w:themeColor="accent6" w:themeShade="BF"/>
          <w:kern w:val="24"/>
          <w:sz w:val="20"/>
          <w:szCs w:val="20"/>
        </w:rPr>
        <w:t>Available</w:t>
      </w:r>
      <w:r w:rsidRPr="00EA3238">
        <w:rPr>
          <w:rFonts w:asciiTheme="minorHAnsi" w:eastAsiaTheme="minorEastAsia" w:hAnsi="Arial" w:cstheme="minorBidi"/>
          <w:b/>
          <w:bCs/>
          <w:color w:val="E36C0A" w:themeColor="accent6" w:themeShade="BF"/>
          <w:kern w:val="24"/>
          <w:sz w:val="20"/>
          <w:szCs w:val="20"/>
        </w:rPr>
        <w:t xml:space="preserve"> at: </w:t>
      </w:r>
      <w:hyperlink r:id="rId10" w:history="1">
        <w:r w:rsidRPr="00EA3238">
          <w:rPr>
            <w:rStyle w:val="Hyperlink"/>
            <w:rFonts w:asciiTheme="minorHAnsi" w:eastAsiaTheme="minorEastAsia" w:hAnsi="Arial" w:cstheme="minorBidi"/>
            <w:b/>
            <w:bCs/>
            <w:color w:val="E36C0A" w:themeColor="accent6" w:themeShade="BF"/>
            <w:kern w:val="24"/>
            <w:sz w:val="20"/>
            <w:szCs w:val="20"/>
          </w:rPr>
          <w:t>https://www.maketime2play.co.uk/fun-forever/adolescents/</w:t>
        </w:r>
      </w:hyperlink>
    </w:p>
    <w:p w:rsidR="002C6E52" w:rsidRPr="00513383" w:rsidRDefault="00183FF7" w:rsidP="002C6E52">
      <w:pPr>
        <w:pStyle w:val="NormalWeb"/>
        <w:spacing w:before="48" w:beforeAutospacing="0" w:after="0" w:afterAutospacing="0"/>
        <w:rPr>
          <w:rFonts w:eastAsiaTheme="minorEastAsia"/>
          <w:b/>
          <w:bCs/>
          <w:color w:val="000000" w:themeColor="text1"/>
          <w:kern w:val="24"/>
          <w:sz w:val="20"/>
          <w:szCs w:val="20"/>
        </w:rPr>
      </w:pPr>
      <w:r w:rsidRPr="00513383">
        <w:rPr>
          <w:rFonts w:eastAsiaTheme="minorEastAsia"/>
          <w:b/>
          <w:bCs/>
          <w:color w:val="000000" w:themeColor="text1"/>
          <w:kern w:val="24"/>
          <w:sz w:val="20"/>
          <w:szCs w:val="20"/>
        </w:rPr>
        <w:t xml:space="preserve">This piece of source developed my understanding related to the adolescent stage of Erikson’s development theory. The source was very descriptive enabling significant understanding about what occurs during these stages and the reasons for it. </w:t>
      </w:r>
      <w:r w:rsidR="00895DE0" w:rsidRPr="00513383">
        <w:rPr>
          <w:rFonts w:eastAsiaTheme="minorEastAsia"/>
          <w:b/>
          <w:bCs/>
          <w:color w:val="000000" w:themeColor="text1"/>
          <w:kern w:val="24"/>
          <w:sz w:val="20"/>
          <w:szCs w:val="20"/>
        </w:rPr>
        <w:t xml:space="preserve">The information that was provided from this source </w:t>
      </w:r>
      <w:r w:rsidR="00CF7BE7">
        <w:rPr>
          <w:rFonts w:eastAsiaTheme="minorEastAsia"/>
          <w:b/>
          <w:bCs/>
          <w:color w:val="000000" w:themeColor="text1"/>
          <w:kern w:val="24"/>
          <w:sz w:val="20"/>
          <w:szCs w:val="20"/>
        </w:rPr>
        <w:t>enabled me</w:t>
      </w:r>
      <w:r w:rsidR="00895DE0" w:rsidRPr="00513383">
        <w:rPr>
          <w:rFonts w:eastAsiaTheme="minorEastAsia"/>
          <w:b/>
          <w:bCs/>
          <w:color w:val="000000" w:themeColor="text1"/>
          <w:kern w:val="24"/>
          <w:sz w:val="20"/>
          <w:szCs w:val="20"/>
        </w:rPr>
        <w:t xml:space="preserve"> </w:t>
      </w:r>
      <w:r w:rsidR="00CF7BE7">
        <w:rPr>
          <w:rFonts w:eastAsiaTheme="minorEastAsia"/>
          <w:b/>
          <w:bCs/>
          <w:color w:val="000000" w:themeColor="text1"/>
          <w:kern w:val="24"/>
          <w:sz w:val="20"/>
          <w:szCs w:val="20"/>
        </w:rPr>
        <w:t>to</w:t>
      </w:r>
      <w:r w:rsidR="00895DE0" w:rsidRPr="00513383">
        <w:rPr>
          <w:rFonts w:eastAsiaTheme="minorEastAsia"/>
          <w:b/>
          <w:bCs/>
          <w:color w:val="000000" w:themeColor="text1"/>
          <w:kern w:val="24"/>
          <w:sz w:val="20"/>
          <w:szCs w:val="20"/>
        </w:rPr>
        <w:t xml:space="preserve"> use in order to determine an appropriate intervention which was the practical example of relaxation and stimulation through physical activities.</w:t>
      </w:r>
      <w:r w:rsidR="009E18C4" w:rsidRPr="00513383">
        <w:rPr>
          <w:rFonts w:eastAsiaTheme="minorEastAsia"/>
          <w:b/>
          <w:bCs/>
          <w:color w:val="000000" w:themeColor="text1"/>
          <w:kern w:val="24"/>
          <w:sz w:val="20"/>
          <w:szCs w:val="20"/>
        </w:rPr>
        <w:t xml:space="preserve"> This source is credible as the information that’s offered is up to date and valid.  The campaign is in partnership with British toy and Hobby association in order to raise th</w:t>
      </w:r>
      <w:r w:rsidR="007929CD" w:rsidRPr="00513383">
        <w:rPr>
          <w:rFonts w:eastAsiaTheme="minorEastAsia"/>
          <w:b/>
          <w:bCs/>
          <w:color w:val="000000" w:themeColor="text1"/>
          <w:kern w:val="24"/>
          <w:sz w:val="20"/>
          <w:szCs w:val="20"/>
        </w:rPr>
        <w:t xml:space="preserve">e standards of quality. </w:t>
      </w:r>
    </w:p>
    <w:p w:rsidR="002C6E52" w:rsidRPr="00513383" w:rsidRDefault="002C6E52" w:rsidP="002C6E52">
      <w:pPr>
        <w:pStyle w:val="NormalWeb"/>
        <w:spacing w:before="48" w:beforeAutospacing="0" w:after="0" w:afterAutospacing="0"/>
      </w:pPr>
    </w:p>
    <w:p w:rsidR="00513383" w:rsidRDefault="00513383" w:rsidP="002C6E52">
      <w:pPr>
        <w:pStyle w:val="NormalWeb"/>
        <w:spacing w:before="48" w:beforeAutospacing="0" w:after="0" w:afterAutospacing="0"/>
        <w:rPr>
          <w:rFonts w:asciiTheme="minorHAnsi" w:eastAsiaTheme="minorEastAsia" w:hAnsi="Arial" w:cstheme="minorBidi"/>
          <w:b/>
          <w:bCs/>
          <w:color w:val="E36C0A" w:themeColor="accent6" w:themeShade="BF"/>
          <w:kern w:val="24"/>
          <w:sz w:val="20"/>
          <w:szCs w:val="20"/>
        </w:rPr>
      </w:pPr>
    </w:p>
    <w:p w:rsidR="002C6E52" w:rsidRPr="00EA3238" w:rsidRDefault="002C6E52" w:rsidP="002C6E52">
      <w:pPr>
        <w:pStyle w:val="NormalWeb"/>
        <w:spacing w:before="48" w:beforeAutospacing="0" w:after="0" w:afterAutospacing="0"/>
        <w:rPr>
          <w:rFonts w:asciiTheme="minorHAnsi" w:eastAsiaTheme="minorEastAsia" w:hAnsi="Arial" w:cstheme="minorBidi"/>
          <w:bCs/>
          <w:color w:val="E36C0A" w:themeColor="accent6" w:themeShade="BF"/>
          <w:kern w:val="24"/>
          <w:sz w:val="20"/>
          <w:szCs w:val="20"/>
        </w:rPr>
      </w:pPr>
      <w:r w:rsidRPr="00EA3238">
        <w:rPr>
          <w:rFonts w:asciiTheme="minorHAnsi" w:eastAsiaTheme="minorEastAsia" w:hAnsi="Arial" w:cstheme="minorBidi"/>
          <w:b/>
          <w:bCs/>
          <w:color w:val="E36C0A" w:themeColor="accent6" w:themeShade="BF"/>
          <w:kern w:val="24"/>
          <w:sz w:val="20"/>
          <w:szCs w:val="20"/>
        </w:rPr>
        <w:t xml:space="preserve">McLeod, S. A. </w:t>
      </w:r>
      <w:proofErr w:type="gramStart"/>
      <w:r w:rsidRPr="00EA3238">
        <w:rPr>
          <w:rFonts w:asciiTheme="minorHAnsi" w:eastAsiaTheme="minorEastAsia" w:hAnsi="Arial" w:cstheme="minorBidi"/>
          <w:b/>
          <w:bCs/>
          <w:color w:val="E36C0A" w:themeColor="accent6" w:themeShade="BF"/>
          <w:kern w:val="24"/>
          <w:sz w:val="20"/>
          <w:szCs w:val="20"/>
        </w:rPr>
        <w:t>( 2019</w:t>
      </w:r>
      <w:proofErr w:type="gramEnd"/>
      <w:r w:rsidRPr="00EA3238">
        <w:rPr>
          <w:rFonts w:asciiTheme="minorHAnsi" w:eastAsiaTheme="minorEastAsia" w:hAnsi="Arial" w:cstheme="minorBidi"/>
          <w:b/>
          <w:bCs/>
          <w:color w:val="E36C0A" w:themeColor="accent6" w:themeShade="BF"/>
          <w:kern w:val="24"/>
          <w:sz w:val="20"/>
          <w:szCs w:val="20"/>
        </w:rPr>
        <w:t xml:space="preserve">) </w:t>
      </w:r>
      <w:proofErr w:type="spellStart"/>
      <w:r w:rsidRPr="00EA3238">
        <w:rPr>
          <w:rFonts w:asciiTheme="minorHAnsi" w:eastAsiaTheme="minorEastAsia" w:hAnsi="Arial" w:cstheme="minorBidi"/>
          <w:b/>
          <w:bCs/>
          <w:i/>
          <w:iCs/>
          <w:color w:val="E36C0A" w:themeColor="accent6" w:themeShade="BF"/>
          <w:kern w:val="24"/>
          <w:sz w:val="20"/>
          <w:szCs w:val="20"/>
        </w:rPr>
        <w:t>SimplyPsychology</w:t>
      </w:r>
      <w:proofErr w:type="spellEnd"/>
      <w:r w:rsidRPr="00EA3238">
        <w:rPr>
          <w:rFonts w:asciiTheme="minorHAnsi" w:eastAsiaTheme="minorEastAsia" w:hAnsi="Arial" w:cstheme="minorBidi"/>
          <w:b/>
          <w:bCs/>
          <w:i/>
          <w:iCs/>
          <w:color w:val="E36C0A" w:themeColor="accent6" w:themeShade="BF"/>
          <w:kern w:val="24"/>
          <w:sz w:val="20"/>
          <w:szCs w:val="20"/>
        </w:rPr>
        <w:t xml:space="preserve">. </w:t>
      </w:r>
      <w:proofErr w:type="spellStart"/>
      <w:r w:rsidRPr="00EA3238">
        <w:rPr>
          <w:rFonts w:asciiTheme="minorHAnsi" w:eastAsiaTheme="minorEastAsia" w:hAnsi="Arial" w:cstheme="minorBidi"/>
          <w:b/>
          <w:bCs/>
          <w:color w:val="E36C0A" w:themeColor="accent6" w:themeShade="BF"/>
          <w:kern w:val="24"/>
          <w:sz w:val="20"/>
          <w:szCs w:val="20"/>
        </w:rPr>
        <w:t>Availiable</w:t>
      </w:r>
      <w:proofErr w:type="spellEnd"/>
      <w:r w:rsidRPr="00EA3238">
        <w:rPr>
          <w:rFonts w:asciiTheme="minorHAnsi" w:eastAsiaTheme="minorEastAsia" w:hAnsi="Arial" w:cstheme="minorBidi"/>
          <w:b/>
          <w:bCs/>
          <w:color w:val="E36C0A" w:themeColor="accent6" w:themeShade="BF"/>
          <w:kern w:val="24"/>
          <w:sz w:val="20"/>
          <w:szCs w:val="20"/>
        </w:rPr>
        <w:t xml:space="preserve"> at: </w:t>
      </w:r>
      <w:hyperlink r:id="rId11" w:history="1">
        <w:r w:rsidRPr="00EA3238">
          <w:rPr>
            <w:rStyle w:val="Hyperlink"/>
            <w:rFonts w:asciiTheme="minorHAnsi" w:eastAsiaTheme="minorEastAsia" w:hAnsi="Arial" w:cstheme="minorBidi"/>
            <w:bCs/>
            <w:color w:val="E36C0A" w:themeColor="accent6" w:themeShade="BF"/>
            <w:kern w:val="24"/>
            <w:sz w:val="20"/>
            <w:szCs w:val="20"/>
          </w:rPr>
          <w:t>https://www.simplypsychology.org/whatispsychology.htm</w:t>
        </w:r>
      </w:hyperlink>
      <w:hyperlink r:id="rId12" w:history="1">
        <w:r w:rsidRPr="00EA3238">
          <w:rPr>
            <w:rStyle w:val="Hyperlink"/>
            <w:rFonts w:asciiTheme="minorHAnsi" w:eastAsiaTheme="minorEastAsia" w:hAnsi="Arial" w:cstheme="minorBidi"/>
            <w:bCs/>
            <w:color w:val="E36C0A" w:themeColor="accent6" w:themeShade="BF"/>
            <w:kern w:val="24"/>
            <w:sz w:val="20"/>
            <w:szCs w:val="20"/>
          </w:rPr>
          <w:t>l</w:t>
        </w:r>
      </w:hyperlink>
      <w:r w:rsidR="006448A4">
        <w:rPr>
          <w:rFonts w:asciiTheme="minorHAnsi" w:eastAsiaTheme="minorEastAsia" w:hAnsi="Arial" w:cstheme="minorBidi"/>
          <w:bCs/>
          <w:color w:val="E36C0A" w:themeColor="accent6" w:themeShade="BF"/>
          <w:kern w:val="24"/>
          <w:sz w:val="20"/>
          <w:szCs w:val="20"/>
        </w:rPr>
        <w:t xml:space="preserve"> (Accessed</w:t>
      </w:r>
      <w:r w:rsidRPr="00EA3238">
        <w:rPr>
          <w:rFonts w:asciiTheme="minorHAnsi" w:eastAsiaTheme="minorEastAsia" w:hAnsi="Arial" w:cstheme="minorBidi"/>
          <w:bCs/>
          <w:color w:val="E36C0A" w:themeColor="accent6" w:themeShade="BF"/>
          <w:kern w:val="24"/>
          <w:sz w:val="20"/>
          <w:szCs w:val="20"/>
        </w:rPr>
        <w:t xml:space="preserve">: 2019)   </w:t>
      </w:r>
    </w:p>
    <w:p w:rsidR="000D0373" w:rsidRPr="00F96036" w:rsidRDefault="000D0373" w:rsidP="000D0373">
      <w:pPr>
        <w:pStyle w:val="NormalWeb"/>
        <w:spacing w:before="48" w:beforeAutospacing="0" w:after="0" w:afterAutospacing="0"/>
        <w:rPr>
          <w:rFonts w:eastAsiaTheme="minorEastAsia"/>
          <w:b/>
          <w:bCs/>
          <w:color w:val="000000" w:themeColor="text1"/>
          <w:kern w:val="24"/>
          <w:sz w:val="20"/>
          <w:szCs w:val="20"/>
        </w:rPr>
      </w:pPr>
      <w:r w:rsidRPr="00F96036">
        <w:rPr>
          <w:rFonts w:eastAsiaTheme="minorEastAsia"/>
          <w:b/>
          <w:bCs/>
          <w:color w:val="000000" w:themeColor="text1"/>
          <w:kern w:val="24"/>
          <w:sz w:val="20"/>
          <w:szCs w:val="20"/>
        </w:rPr>
        <w:t xml:space="preserve">Mc. </w:t>
      </w:r>
      <w:proofErr w:type="spellStart"/>
      <w:r w:rsidRPr="00F96036">
        <w:rPr>
          <w:rFonts w:eastAsiaTheme="minorEastAsia"/>
          <w:b/>
          <w:bCs/>
          <w:color w:val="000000" w:themeColor="text1"/>
          <w:kern w:val="24"/>
          <w:sz w:val="20"/>
          <w:szCs w:val="20"/>
        </w:rPr>
        <w:t>Leod</w:t>
      </w:r>
      <w:proofErr w:type="spellEnd"/>
      <w:r w:rsidRPr="00F96036">
        <w:rPr>
          <w:rFonts w:eastAsiaTheme="minorEastAsia"/>
          <w:b/>
          <w:bCs/>
          <w:color w:val="000000" w:themeColor="text1"/>
          <w:kern w:val="24"/>
          <w:sz w:val="20"/>
          <w:szCs w:val="20"/>
        </w:rPr>
        <w:t xml:space="preserve"> was able to identify very clearly the definition of </w:t>
      </w:r>
      <w:proofErr w:type="gramStart"/>
      <w:r w:rsidRPr="00F96036">
        <w:rPr>
          <w:rFonts w:eastAsiaTheme="minorEastAsia"/>
          <w:b/>
          <w:bCs/>
          <w:color w:val="000000" w:themeColor="text1"/>
          <w:kern w:val="24"/>
          <w:sz w:val="20"/>
          <w:szCs w:val="20"/>
        </w:rPr>
        <w:t>psychology .</w:t>
      </w:r>
      <w:proofErr w:type="gramEnd"/>
      <w:r w:rsidRPr="00F96036">
        <w:rPr>
          <w:rFonts w:eastAsiaTheme="minorEastAsia"/>
          <w:b/>
          <w:bCs/>
          <w:color w:val="000000" w:themeColor="text1"/>
          <w:kern w:val="24"/>
          <w:sz w:val="20"/>
          <w:szCs w:val="20"/>
        </w:rPr>
        <w:t xml:space="preserve"> I was able to use this study in my work as it was relevant when explaining what psychology means. </w:t>
      </w:r>
      <w:r w:rsidR="000F475A" w:rsidRPr="00F96036">
        <w:rPr>
          <w:rFonts w:eastAsiaTheme="minorEastAsia"/>
          <w:b/>
          <w:bCs/>
          <w:color w:val="000000" w:themeColor="text1"/>
          <w:kern w:val="24"/>
          <w:sz w:val="20"/>
          <w:szCs w:val="20"/>
        </w:rPr>
        <w:t>This source i</w:t>
      </w:r>
      <w:r w:rsidR="00DE7ED5">
        <w:rPr>
          <w:rFonts w:eastAsiaTheme="minorEastAsia"/>
          <w:b/>
          <w:bCs/>
          <w:color w:val="000000" w:themeColor="text1"/>
          <w:kern w:val="24"/>
          <w:sz w:val="20"/>
          <w:szCs w:val="20"/>
        </w:rPr>
        <w:t xml:space="preserve">s credible and reliable </w:t>
      </w:r>
      <w:r w:rsidR="000F475A" w:rsidRPr="00F96036">
        <w:rPr>
          <w:rFonts w:eastAsiaTheme="minorEastAsia"/>
          <w:b/>
          <w:bCs/>
          <w:color w:val="000000" w:themeColor="text1"/>
          <w:kern w:val="24"/>
          <w:sz w:val="20"/>
          <w:szCs w:val="20"/>
        </w:rPr>
        <w:t xml:space="preserve">due to the consistency of results and findings related to psychology. </w:t>
      </w:r>
      <w:r w:rsidR="00513383" w:rsidRPr="00F96036">
        <w:rPr>
          <w:rFonts w:eastAsiaTheme="minorEastAsia"/>
          <w:b/>
          <w:bCs/>
          <w:color w:val="000000" w:themeColor="text1"/>
          <w:kern w:val="24"/>
          <w:sz w:val="20"/>
          <w:szCs w:val="20"/>
        </w:rPr>
        <w:t>Simply psychology</w:t>
      </w:r>
      <w:r w:rsidR="000F475A" w:rsidRPr="00F96036">
        <w:rPr>
          <w:rFonts w:eastAsiaTheme="minorEastAsia"/>
          <w:b/>
          <w:bCs/>
          <w:color w:val="000000" w:themeColor="text1"/>
          <w:kern w:val="24"/>
          <w:sz w:val="20"/>
          <w:szCs w:val="20"/>
        </w:rPr>
        <w:t xml:space="preserve"> uses sources of high quality and to support facts within their articles. Peer reviewed studies are also included. </w:t>
      </w:r>
      <w:r w:rsidR="00DE7ED5">
        <w:rPr>
          <w:rFonts w:eastAsiaTheme="minorEastAsia"/>
          <w:b/>
          <w:bCs/>
          <w:color w:val="000000" w:themeColor="text1"/>
          <w:kern w:val="24"/>
          <w:sz w:val="20"/>
          <w:szCs w:val="20"/>
        </w:rPr>
        <w:t xml:space="preserve">This source is </w:t>
      </w:r>
      <w:r w:rsidR="000F475A" w:rsidRPr="00F96036">
        <w:rPr>
          <w:rFonts w:eastAsiaTheme="minorEastAsia"/>
          <w:b/>
          <w:bCs/>
          <w:color w:val="000000" w:themeColor="text1"/>
          <w:kern w:val="24"/>
          <w:sz w:val="20"/>
          <w:szCs w:val="20"/>
        </w:rPr>
        <w:t xml:space="preserve">internets most renowned websites for educators and students of psychology.  </w:t>
      </w:r>
      <w:r w:rsidR="008030DC">
        <w:rPr>
          <w:rFonts w:eastAsiaTheme="minorEastAsia"/>
          <w:b/>
          <w:bCs/>
          <w:color w:val="000000" w:themeColor="text1"/>
          <w:kern w:val="24"/>
          <w:sz w:val="20"/>
          <w:szCs w:val="20"/>
        </w:rPr>
        <w:t xml:space="preserve">Simply Psychology is a collection of gathered articles enabling undergraduate students to gain a basic understanding of the </w:t>
      </w:r>
      <w:proofErr w:type="spellStart"/>
      <w:r w:rsidR="008030DC">
        <w:rPr>
          <w:rFonts w:eastAsiaTheme="minorEastAsia"/>
          <w:b/>
          <w:bCs/>
          <w:color w:val="000000" w:themeColor="text1"/>
          <w:kern w:val="24"/>
          <w:sz w:val="20"/>
          <w:szCs w:val="20"/>
        </w:rPr>
        <w:t>sector.It</w:t>
      </w:r>
      <w:proofErr w:type="spellEnd"/>
      <w:r w:rsidR="008030DC">
        <w:rPr>
          <w:rFonts w:eastAsiaTheme="minorEastAsia"/>
          <w:b/>
          <w:bCs/>
          <w:color w:val="000000" w:themeColor="text1"/>
          <w:kern w:val="24"/>
          <w:sz w:val="20"/>
          <w:szCs w:val="20"/>
        </w:rPr>
        <w:t xml:space="preserve"> is a very well written and sourced </w:t>
      </w:r>
    </w:p>
    <w:p w:rsidR="002C6E52" w:rsidRPr="00F96036" w:rsidRDefault="002C6E52" w:rsidP="002C6E52">
      <w:pPr>
        <w:pStyle w:val="NormalWeb"/>
        <w:spacing w:before="48" w:beforeAutospacing="0" w:after="0" w:afterAutospacing="0"/>
        <w:rPr>
          <w:color w:val="E36C0A" w:themeColor="accent6" w:themeShade="BF"/>
        </w:rPr>
      </w:pPr>
    </w:p>
    <w:p w:rsidR="00F96036" w:rsidRDefault="00F96036" w:rsidP="002C6E52">
      <w:pPr>
        <w:pStyle w:val="NormalWeb"/>
        <w:spacing w:before="48" w:beforeAutospacing="0" w:after="0" w:afterAutospacing="0"/>
        <w:rPr>
          <w:color w:val="E36C0A" w:themeColor="accent6" w:themeShade="BF"/>
        </w:rPr>
      </w:pPr>
    </w:p>
    <w:p w:rsidR="00F96036" w:rsidRPr="00EA3238" w:rsidRDefault="00F96036" w:rsidP="002C6E52">
      <w:pPr>
        <w:pStyle w:val="NormalWeb"/>
        <w:spacing w:before="48" w:beforeAutospacing="0" w:after="0" w:afterAutospacing="0"/>
        <w:rPr>
          <w:color w:val="E36C0A" w:themeColor="accent6" w:themeShade="BF"/>
        </w:rPr>
      </w:pPr>
    </w:p>
    <w:p w:rsidR="002C6E52" w:rsidRDefault="002C6E52" w:rsidP="002C6E52">
      <w:pPr>
        <w:pStyle w:val="NormalWeb"/>
        <w:spacing w:before="48" w:beforeAutospacing="0" w:after="0" w:afterAutospacing="0"/>
        <w:rPr>
          <w:rFonts w:asciiTheme="minorHAnsi" w:eastAsiaTheme="minorEastAsia" w:hAnsi="Arial" w:cstheme="minorBidi"/>
          <w:b/>
          <w:bCs/>
          <w:color w:val="E36C0A" w:themeColor="accent6" w:themeShade="BF"/>
          <w:kern w:val="24"/>
          <w:sz w:val="20"/>
          <w:szCs w:val="20"/>
        </w:rPr>
      </w:pPr>
      <w:r w:rsidRPr="00EA3238">
        <w:rPr>
          <w:rFonts w:asciiTheme="minorHAnsi" w:eastAsiaTheme="minorEastAsia" w:hAnsi="Arial" w:cstheme="minorBidi"/>
          <w:b/>
          <w:bCs/>
          <w:color w:val="E36C0A" w:themeColor="accent6" w:themeShade="BF"/>
          <w:kern w:val="24"/>
          <w:sz w:val="20"/>
          <w:szCs w:val="20"/>
        </w:rPr>
        <w:t xml:space="preserve">Short, F., Thomas, P. (2015) </w:t>
      </w:r>
      <w:r w:rsidRPr="00EA3238">
        <w:rPr>
          <w:rFonts w:asciiTheme="minorHAnsi" w:eastAsiaTheme="minorEastAsia" w:hAnsi="Arial" w:cstheme="minorBidi"/>
          <w:b/>
          <w:bCs/>
          <w:i/>
          <w:iCs/>
          <w:color w:val="E36C0A" w:themeColor="accent6" w:themeShade="BF"/>
          <w:kern w:val="24"/>
          <w:sz w:val="20"/>
          <w:szCs w:val="20"/>
        </w:rPr>
        <w:t xml:space="preserve">Core approaches in counselling and psychotherapy. </w:t>
      </w:r>
      <w:r w:rsidRPr="00EA3238">
        <w:rPr>
          <w:rFonts w:asciiTheme="minorHAnsi" w:eastAsiaTheme="minorEastAsia" w:hAnsi="Arial" w:cstheme="minorBidi"/>
          <w:b/>
          <w:bCs/>
          <w:color w:val="E36C0A" w:themeColor="accent6" w:themeShade="BF"/>
          <w:kern w:val="24"/>
          <w:sz w:val="20"/>
          <w:szCs w:val="20"/>
        </w:rPr>
        <w:t>Psychosocial stages from birth to death. Devon, UK</w:t>
      </w:r>
    </w:p>
    <w:p w:rsidR="000F475A" w:rsidRPr="00F96036" w:rsidRDefault="000F475A" w:rsidP="002C6E52">
      <w:pPr>
        <w:pStyle w:val="NormalWeb"/>
        <w:spacing w:before="48" w:beforeAutospacing="0" w:after="0" w:afterAutospacing="0"/>
        <w:rPr>
          <w:b/>
          <w:color w:val="000000" w:themeColor="text1"/>
        </w:rPr>
      </w:pPr>
      <w:r w:rsidRPr="00F96036">
        <w:rPr>
          <w:rFonts w:eastAsiaTheme="minorEastAsia"/>
          <w:b/>
          <w:bCs/>
          <w:color w:val="000000" w:themeColor="text1"/>
          <w:kern w:val="24"/>
          <w:sz w:val="20"/>
          <w:szCs w:val="20"/>
        </w:rPr>
        <w:t xml:space="preserve">In </w:t>
      </w:r>
      <w:r w:rsidR="007F0F3D" w:rsidRPr="00F96036">
        <w:rPr>
          <w:rFonts w:eastAsiaTheme="minorEastAsia"/>
          <w:b/>
          <w:bCs/>
          <w:color w:val="000000" w:themeColor="text1"/>
          <w:kern w:val="24"/>
          <w:sz w:val="20"/>
          <w:szCs w:val="20"/>
        </w:rPr>
        <w:t>my research</w:t>
      </w:r>
      <w:r w:rsidRPr="00F96036">
        <w:rPr>
          <w:rFonts w:eastAsiaTheme="minorEastAsia"/>
          <w:b/>
          <w:bCs/>
          <w:color w:val="000000" w:themeColor="text1"/>
          <w:kern w:val="24"/>
          <w:sz w:val="20"/>
          <w:szCs w:val="20"/>
        </w:rPr>
        <w:t xml:space="preserve">, I was required </w:t>
      </w:r>
      <w:r w:rsidR="007F0F3D" w:rsidRPr="00F96036">
        <w:rPr>
          <w:rFonts w:eastAsiaTheme="minorEastAsia"/>
          <w:b/>
          <w:bCs/>
          <w:color w:val="000000" w:themeColor="text1"/>
          <w:kern w:val="24"/>
          <w:sz w:val="20"/>
          <w:szCs w:val="20"/>
        </w:rPr>
        <w:t xml:space="preserve">to provide one relevant psychological theory of lifespan development, and how the understanding of this can be used to support a service user in social work. </w:t>
      </w:r>
      <w:r w:rsidR="0029569D" w:rsidRPr="00F96036">
        <w:rPr>
          <w:rFonts w:eastAsiaTheme="minorEastAsia"/>
          <w:b/>
          <w:bCs/>
          <w:color w:val="000000" w:themeColor="text1"/>
          <w:kern w:val="24"/>
          <w:sz w:val="20"/>
          <w:szCs w:val="20"/>
        </w:rPr>
        <w:t>I found the information provi</w:t>
      </w:r>
      <w:r w:rsidR="00513383" w:rsidRPr="00F96036">
        <w:rPr>
          <w:rFonts w:eastAsiaTheme="minorEastAsia"/>
          <w:b/>
          <w:bCs/>
          <w:color w:val="000000" w:themeColor="text1"/>
          <w:kern w:val="24"/>
          <w:sz w:val="20"/>
          <w:szCs w:val="20"/>
        </w:rPr>
        <w:t>ded by this source very useful</w:t>
      </w:r>
      <w:r w:rsidR="007F0F3D" w:rsidRPr="00F96036">
        <w:rPr>
          <w:rFonts w:eastAsiaTheme="minorEastAsia"/>
          <w:b/>
          <w:bCs/>
          <w:color w:val="000000" w:themeColor="text1"/>
          <w:kern w:val="24"/>
          <w:sz w:val="20"/>
          <w:szCs w:val="20"/>
        </w:rPr>
        <w:t xml:space="preserve"> </w:t>
      </w:r>
      <w:r w:rsidR="0029569D" w:rsidRPr="00F96036">
        <w:rPr>
          <w:rFonts w:eastAsiaTheme="minorEastAsia"/>
          <w:b/>
          <w:bCs/>
          <w:color w:val="000000" w:themeColor="text1"/>
          <w:kern w:val="24"/>
          <w:sz w:val="20"/>
          <w:szCs w:val="20"/>
        </w:rPr>
        <w:t xml:space="preserve">as I was able to include the findings of the cognition process during certain development stages discovered by Erikson. </w:t>
      </w:r>
      <w:r w:rsidR="00513383" w:rsidRPr="00F96036">
        <w:rPr>
          <w:rFonts w:eastAsiaTheme="minorEastAsia"/>
          <w:b/>
          <w:bCs/>
          <w:color w:val="000000" w:themeColor="text1"/>
          <w:kern w:val="24"/>
          <w:sz w:val="20"/>
          <w:szCs w:val="20"/>
        </w:rPr>
        <w:t>The author in this source included a comprehensive guide to psychological approaches</w:t>
      </w:r>
      <w:r w:rsidR="00F96036" w:rsidRPr="00F96036">
        <w:rPr>
          <w:rFonts w:eastAsiaTheme="minorEastAsia"/>
          <w:b/>
          <w:bCs/>
          <w:color w:val="000000" w:themeColor="text1"/>
          <w:kern w:val="24"/>
          <w:sz w:val="20"/>
          <w:szCs w:val="20"/>
        </w:rPr>
        <w:t xml:space="preserve"> including behavioural and cognitive. The author of this source provided a very detailed analysis</w:t>
      </w:r>
      <w:r w:rsidR="00DE7ED5">
        <w:rPr>
          <w:rFonts w:eastAsiaTheme="minorEastAsia"/>
          <w:b/>
          <w:bCs/>
          <w:color w:val="000000" w:themeColor="text1"/>
          <w:kern w:val="24"/>
          <w:sz w:val="20"/>
          <w:szCs w:val="20"/>
        </w:rPr>
        <w:t xml:space="preserve"> of</w:t>
      </w:r>
      <w:r w:rsidR="00F96036" w:rsidRPr="00F96036">
        <w:rPr>
          <w:rFonts w:eastAsiaTheme="minorEastAsia"/>
          <w:b/>
          <w:bCs/>
          <w:color w:val="000000" w:themeColor="text1"/>
          <w:kern w:val="24"/>
          <w:sz w:val="20"/>
          <w:szCs w:val="20"/>
        </w:rPr>
        <w:t xml:space="preserve"> the development stages at each approach. </w:t>
      </w:r>
      <w:r w:rsidR="00F96036">
        <w:rPr>
          <w:rFonts w:eastAsiaTheme="minorEastAsia"/>
          <w:b/>
          <w:bCs/>
          <w:color w:val="000000" w:themeColor="text1"/>
          <w:kern w:val="24"/>
          <w:sz w:val="20"/>
          <w:szCs w:val="20"/>
        </w:rPr>
        <w:t xml:space="preserve">This literature explained and focused on the associated therapy in its psychological and historical </w:t>
      </w:r>
      <w:r w:rsidR="00DE7ED5">
        <w:rPr>
          <w:rFonts w:eastAsiaTheme="minorEastAsia"/>
          <w:b/>
          <w:bCs/>
          <w:color w:val="000000" w:themeColor="text1"/>
          <w:kern w:val="24"/>
          <w:sz w:val="20"/>
          <w:szCs w:val="20"/>
        </w:rPr>
        <w:t xml:space="preserve">surroundings allowing </w:t>
      </w:r>
      <w:proofErr w:type="gramStart"/>
      <w:r w:rsidR="00DE7ED5">
        <w:rPr>
          <w:rFonts w:eastAsiaTheme="minorEastAsia"/>
          <w:b/>
          <w:bCs/>
          <w:color w:val="000000" w:themeColor="text1"/>
          <w:kern w:val="24"/>
          <w:sz w:val="20"/>
          <w:szCs w:val="20"/>
        </w:rPr>
        <w:t>a</w:t>
      </w:r>
      <w:proofErr w:type="gramEnd"/>
      <w:r w:rsidR="00DE7ED5">
        <w:rPr>
          <w:rFonts w:eastAsiaTheme="minorEastAsia"/>
          <w:b/>
          <w:bCs/>
          <w:color w:val="000000" w:themeColor="text1"/>
          <w:kern w:val="24"/>
          <w:sz w:val="20"/>
          <w:szCs w:val="20"/>
        </w:rPr>
        <w:t xml:space="preserve"> in depth understanding into theories with clarification of the overlap between therapies which is the reason I believe this research is reliable and credible.</w:t>
      </w:r>
      <w:r w:rsidR="00CF7BE7">
        <w:rPr>
          <w:rFonts w:eastAsiaTheme="minorEastAsia"/>
          <w:b/>
          <w:bCs/>
          <w:color w:val="000000" w:themeColor="text1"/>
          <w:kern w:val="24"/>
          <w:sz w:val="20"/>
          <w:szCs w:val="20"/>
        </w:rPr>
        <w:t xml:space="preserve"> </w:t>
      </w:r>
    </w:p>
    <w:p w:rsidR="00A11AA1" w:rsidRDefault="00A11AA1">
      <w:pPr>
        <w:rPr>
          <w:rFonts w:ascii="Times New Roman" w:hAnsi="Times New Roman" w:cs="Times New Roman"/>
          <w:b/>
          <w:color w:val="E36C0A" w:themeColor="accent6" w:themeShade="BF"/>
        </w:rPr>
      </w:pPr>
    </w:p>
    <w:p w:rsidR="00E8437D" w:rsidRDefault="00E8437D">
      <w:pPr>
        <w:rPr>
          <w:rFonts w:ascii="Times New Roman" w:hAnsi="Times New Roman" w:cs="Times New Roman"/>
          <w:b/>
          <w:color w:val="E36C0A" w:themeColor="accent6" w:themeShade="BF"/>
        </w:rPr>
      </w:pPr>
    </w:p>
    <w:p w:rsidR="00E8437D" w:rsidRDefault="00E8437D" w:rsidP="00E8437D">
      <w:pPr>
        <w:pStyle w:val="NormalWeb"/>
        <w:spacing w:before="48" w:beforeAutospacing="0" w:after="0" w:afterAutospacing="0"/>
        <w:rPr>
          <w:b/>
          <w:color w:val="E36C0A" w:themeColor="accent6" w:themeShade="BF"/>
          <w:sz w:val="20"/>
          <w:szCs w:val="20"/>
        </w:rPr>
      </w:pPr>
      <w:r w:rsidRPr="00E8437D">
        <w:rPr>
          <w:b/>
          <w:color w:val="E36C0A" w:themeColor="accent6" w:themeShade="BF"/>
          <w:sz w:val="20"/>
          <w:szCs w:val="20"/>
        </w:rPr>
        <w:t xml:space="preserve">Upham, B. (2022) </w:t>
      </w:r>
      <w:proofErr w:type="gramStart"/>
      <w:r w:rsidRPr="00E8437D">
        <w:rPr>
          <w:b/>
          <w:color w:val="E36C0A" w:themeColor="accent6" w:themeShade="BF"/>
          <w:sz w:val="20"/>
          <w:szCs w:val="20"/>
        </w:rPr>
        <w:t>What</w:t>
      </w:r>
      <w:proofErr w:type="gramEnd"/>
      <w:r w:rsidRPr="00E8437D">
        <w:rPr>
          <w:b/>
          <w:color w:val="E36C0A" w:themeColor="accent6" w:themeShade="BF"/>
          <w:sz w:val="20"/>
          <w:szCs w:val="20"/>
        </w:rPr>
        <w:t xml:space="preserve"> is psychology? </w:t>
      </w:r>
      <w:r w:rsidRPr="00E8437D">
        <w:rPr>
          <w:b/>
          <w:i/>
          <w:color w:val="E36C0A" w:themeColor="accent6" w:themeShade="BF"/>
          <w:sz w:val="20"/>
          <w:szCs w:val="20"/>
        </w:rPr>
        <w:t xml:space="preserve">A guide to the story of the human mind and behaviour </w:t>
      </w:r>
      <w:r w:rsidRPr="00E8437D">
        <w:rPr>
          <w:b/>
          <w:color w:val="E36C0A" w:themeColor="accent6" w:themeShade="BF"/>
          <w:sz w:val="20"/>
          <w:szCs w:val="20"/>
        </w:rPr>
        <w:t xml:space="preserve">Available at: </w:t>
      </w:r>
      <w:hyperlink r:id="rId13" w:history="1">
        <w:r w:rsidRPr="00E8437D">
          <w:rPr>
            <w:rStyle w:val="Hyperlink"/>
            <w:b/>
            <w:color w:val="E36C0A" w:themeColor="accent6" w:themeShade="BF"/>
            <w:sz w:val="20"/>
            <w:szCs w:val="20"/>
          </w:rPr>
          <w:t>https://www.everydayhealth.com/mental-health/psychology</w:t>
        </w:r>
      </w:hyperlink>
      <w:r w:rsidRPr="00E8437D">
        <w:rPr>
          <w:b/>
          <w:color w:val="E36C0A" w:themeColor="accent6" w:themeShade="BF"/>
          <w:sz w:val="20"/>
          <w:szCs w:val="20"/>
        </w:rPr>
        <w:t>: (Accessed: 5, August 2022)</w:t>
      </w:r>
    </w:p>
    <w:p w:rsidR="00E8437D" w:rsidRPr="00E8437D" w:rsidRDefault="00E8437D" w:rsidP="00E8437D">
      <w:pPr>
        <w:pStyle w:val="NormalWeb"/>
        <w:spacing w:before="48" w:beforeAutospacing="0" w:after="0" w:afterAutospacing="0"/>
        <w:rPr>
          <w:b/>
          <w:sz w:val="20"/>
          <w:szCs w:val="20"/>
        </w:rPr>
      </w:pPr>
      <w:bookmarkStart w:id="0" w:name="_GoBack"/>
      <w:r w:rsidRPr="00E8437D">
        <w:rPr>
          <w:b/>
          <w:sz w:val="20"/>
          <w:szCs w:val="20"/>
        </w:rPr>
        <w:t xml:space="preserve">Everyday health provided a very informative journal related to the definition of what is psychology. It was compiled by a clinical psychologist. The source included various studies of psychology that were measured objectively and that even though theories are contended it doesn’t imply that psychology is any less valid. </w:t>
      </w:r>
      <w:proofErr w:type="gramStart"/>
      <w:r w:rsidRPr="00E8437D">
        <w:rPr>
          <w:b/>
          <w:sz w:val="20"/>
          <w:szCs w:val="20"/>
        </w:rPr>
        <w:t>This source allowed me to gain suffice</w:t>
      </w:r>
      <w:proofErr w:type="gramEnd"/>
      <w:r w:rsidRPr="00E8437D">
        <w:rPr>
          <w:b/>
          <w:sz w:val="20"/>
          <w:szCs w:val="20"/>
        </w:rPr>
        <w:t xml:space="preserve"> knowledge in regards to an individual’s psychology and how it affects behaviour, emotions and thoughts. This source is reliable as there are evidences provided from experienced and qualified psychologists and the facts are checked by specialists that are board certified and met with </w:t>
      </w:r>
      <w:proofErr w:type="gramStart"/>
      <w:r w:rsidRPr="00E8437D">
        <w:rPr>
          <w:b/>
          <w:sz w:val="20"/>
          <w:szCs w:val="20"/>
        </w:rPr>
        <w:t>protocols  to</w:t>
      </w:r>
      <w:proofErr w:type="gramEnd"/>
      <w:r w:rsidRPr="00E8437D">
        <w:rPr>
          <w:b/>
          <w:sz w:val="20"/>
          <w:szCs w:val="20"/>
        </w:rPr>
        <w:t xml:space="preserve"> prove the intel is current research. I have not included this </w:t>
      </w:r>
      <w:r>
        <w:rPr>
          <w:b/>
          <w:sz w:val="20"/>
          <w:szCs w:val="20"/>
        </w:rPr>
        <w:t xml:space="preserve">source in my </w:t>
      </w:r>
      <w:r w:rsidRPr="00E8437D">
        <w:rPr>
          <w:b/>
          <w:sz w:val="20"/>
          <w:szCs w:val="20"/>
        </w:rPr>
        <w:t>research as I found alternative findings that related to my research relevantly that I discovered were better resourced for the topic I was required to cover.</w:t>
      </w:r>
    </w:p>
    <w:p w:rsidR="00E8437D" w:rsidRPr="00E8437D" w:rsidRDefault="00E8437D" w:rsidP="00E8437D">
      <w:pPr>
        <w:pStyle w:val="NormalWeb"/>
        <w:spacing w:before="48" w:beforeAutospacing="0" w:after="0" w:afterAutospacing="0"/>
        <w:rPr>
          <w:b/>
          <w:color w:val="E36C0A" w:themeColor="accent6" w:themeShade="BF"/>
          <w:sz w:val="20"/>
          <w:szCs w:val="20"/>
        </w:rPr>
      </w:pPr>
    </w:p>
    <w:p w:rsidR="00E8437D" w:rsidRDefault="00E8437D">
      <w:pPr>
        <w:rPr>
          <w:rFonts w:ascii="Times New Roman" w:hAnsi="Times New Roman" w:cs="Times New Roman"/>
          <w:b/>
          <w:color w:val="E36C0A" w:themeColor="accent6" w:themeShade="BF"/>
        </w:rPr>
      </w:pPr>
    </w:p>
    <w:bookmarkEnd w:id="0"/>
    <w:p w:rsidR="00E8437D" w:rsidRDefault="00E8437D">
      <w:pPr>
        <w:rPr>
          <w:rFonts w:ascii="Times New Roman" w:hAnsi="Times New Roman" w:cs="Times New Roman"/>
          <w:b/>
          <w:color w:val="E36C0A" w:themeColor="accent6" w:themeShade="BF"/>
        </w:rPr>
      </w:pPr>
    </w:p>
    <w:p w:rsidR="00E8437D" w:rsidRPr="00F96036" w:rsidRDefault="00E8437D">
      <w:pPr>
        <w:rPr>
          <w:rFonts w:ascii="Times New Roman" w:hAnsi="Times New Roman" w:cs="Times New Roman"/>
          <w:b/>
          <w:color w:val="E36C0A" w:themeColor="accent6" w:themeShade="BF"/>
        </w:rPr>
      </w:pPr>
    </w:p>
    <w:sectPr w:rsidR="00E8437D" w:rsidRPr="00F96036">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553" w:rsidRDefault="00F75553" w:rsidP="00E13AA6">
      <w:pPr>
        <w:spacing w:after="0" w:line="240" w:lineRule="auto"/>
      </w:pPr>
      <w:r>
        <w:separator/>
      </w:r>
    </w:p>
  </w:endnote>
  <w:endnote w:type="continuationSeparator" w:id="0">
    <w:p w:rsidR="00F75553" w:rsidRDefault="00F75553" w:rsidP="00E13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553" w:rsidRDefault="00F75553" w:rsidP="00E13AA6">
      <w:pPr>
        <w:spacing w:after="0" w:line="240" w:lineRule="auto"/>
      </w:pPr>
      <w:r>
        <w:separator/>
      </w:r>
    </w:p>
  </w:footnote>
  <w:footnote w:type="continuationSeparator" w:id="0">
    <w:p w:rsidR="00F75553" w:rsidRDefault="00F75553" w:rsidP="00E13A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AA6" w:rsidRPr="00E13AA6" w:rsidRDefault="00E13AA6">
    <w:pPr>
      <w:pStyle w:val="Header"/>
      <w:rPr>
        <w:b/>
      </w:rPr>
    </w:pPr>
    <w:r w:rsidRPr="00E13AA6">
      <w:rPr>
        <w:b/>
      </w:rPr>
      <w:t xml:space="preserve">ANNOTATED BIBLIOGRAPHY BMHP4003 </w:t>
    </w:r>
    <w:r>
      <w:rPr>
        <w:b/>
      </w:rPr>
      <w:t xml:space="preserve">            SHUMA ISLAM (1913056)</w:t>
    </w:r>
  </w:p>
  <w:p w:rsidR="00E13AA6" w:rsidRDefault="00E13A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E52"/>
    <w:rsid w:val="000C70F6"/>
    <w:rsid w:val="000D0373"/>
    <w:rsid w:val="000F475A"/>
    <w:rsid w:val="00183FF7"/>
    <w:rsid w:val="001B3B3C"/>
    <w:rsid w:val="0020534E"/>
    <w:rsid w:val="0026380B"/>
    <w:rsid w:val="0029569D"/>
    <w:rsid w:val="002C6E52"/>
    <w:rsid w:val="003276E8"/>
    <w:rsid w:val="00400462"/>
    <w:rsid w:val="00406B1C"/>
    <w:rsid w:val="00513383"/>
    <w:rsid w:val="005A6A2E"/>
    <w:rsid w:val="006448A4"/>
    <w:rsid w:val="007619DB"/>
    <w:rsid w:val="007806D5"/>
    <w:rsid w:val="007929CD"/>
    <w:rsid w:val="007F0F3D"/>
    <w:rsid w:val="008030DC"/>
    <w:rsid w:val="00865541"/>
    <w:rsid w:val="00895DE0"/>
    <w:rsid w:val="00915B35"/>
    <w:rsid w:val="009E18C4"/>
    <w:rsid w:val="00A11AA1"/>
    <w:rsid w:val="00A56FB0"/>
    <w:rsid w:val="00B43216"/>
    <w:rsid w:val="00BA4321"/>
    <w:rsid w:val="00CF7BE7"/>
    <w:rsid w:val="00DE7ED5"/>
    <w:rsid w:val="00E07B10"/>
    <w:rsid w:val="00E13AA6"/>
    <w:rsid w:val="00E8437D"/>
    <w:rsid w:val="00EA3238"/>
    <w:rsid w:val="00EA7091"/>
    <w:rsid w:val="00F75553"/>
    <w:rsid w:val="00F96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6E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C6E52"/>
    <w:rPr>
      <w:color w:val="0000FF"/>
      <w:u w:val="single"/>
    </w:rPr>
  </w:style>
  <w:style w:type="paragraph" w:styleId="Header">
    <w:name w:val="header"/>
    <w:basedOn w:val="Normal"/>
    <w:link w:val="HeaderChar"/>
    <w:uiPriority w:val="99"/>
    <w:unhideWhenUsed/>
    <w:rsid w:val="00E13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AA6"/>
  </w:style>
  <w:style w:type="paragraph" w:styleId="Footer">
    <w:name w:val="footer"/>
    <w:basedOn w:val="Normal"/>
    <w:link w:val="FooterChar"/>
    <w:uiPriority w:val="99"/>
    <w:unhideWhenUsed/>
    <w:rsid w:val="00E13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A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6E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C6E52"/>
    <w:rPr>
      <w:color w:val="0000FF"/>
      <w:u w:val="single"/>
    </w:rPr>
  </w:style>
  <w:style w:type="paragraph" w:styleId="Header">
    <w:name w:val="header"/>
    <w:basedOn w:val="Normal"/>
    <w:link w:val="HeaderChar"/>
    <w:uiPriority w:val="99"/>
    <w:unhideWhenUsed/>
    <w:rsid w:val="00E13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AA6"/>
  </w:style>
  <w:style w:type="paragraph" w:styleId="Footer">
    <w:name w:val="footer"/>
    <w:basedOn w:val="Normal"/>
    <w:link w:val="FooterChar"/>
    <w:uiPriority w:val="99"/>
    <w:unhideWhenUsed/>
    <w:rsid w:val="00E13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890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md.com/children/what-to-know-eriksons-8-stages-development" TargetMode="External"/><Relationship Id="rId13" Type="http://schemas.openxmlformats.org/officeDocument/2006/relationships/hyperlink" Target="https://www.everydayhealth.com/mental-health/psychology" TargetMode="External"/><Relationship Id="rId3" Type="http://schemas.openxmlformats.org/officeDocument/2006/relationships/settings" Target="settings.xml"/><Relationship Id="rId7" Type="http://schemas.openxmlformats.org/officeDocument/2006/relationships/hyperlink" Target="https://www.prospects.ac.uk/job-profiles/social-worker" TargetMode="External"/><Relationship Id="rId12" Type="http://schemas.openxmlformats.org/officeDocument/2006/relationships/hyperlink" Target="https://www.simplypsychology.org/whatispsychology.html"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simplypsychology.org/whatispsychology.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aketime2play.co.uk/fun-forever/adolescents/" TargetMode="External"/><Relationship Id="rId4" Type="http://schemas.openxmlformats.org/officeDocument/2006/relationships/webSettings" Target="webSettings.xml"/><Relationship Id="rId9" Type="http://schemas.openxmlformats.org/officeDocument/2006/relationships/hyperlink" Target="https://www.bps.org.uk/psychologist/i-was-stunned-significant-role-psychology-social-work-practic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1108</Words>
  <Characters>6316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2022-11-13T08:52:00Z</dcterms:created>
  <dcterms:modified xsi:type="dcterms:W3CDTF">2022-11-13T08:52:00Z</dcterms:modified>
</cp:coreProperties>
</file>