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AE9508" w14:textId="77777777" w:rsidR="00BA02D1" w:rsidRPr="00FD6CBA" w:rsidRDefault="00A93BDC" w:rsidP="00C13098">
      <w:pPr>
        <w:pStyle w:val="Title"/>
        <w:jc w:val="left"/>
        <w:rPr>
          <w:rFonts w:asciiTheme="minorHAnsi" w:hAnsiTheme="minorHAnsi"/>
        </w:rPr>
      </w:pPr>
      <w:r>
        <w:rPr>
          <w:rFonts w:asciiTheme="minorHAnsi" w:hAnsiTheme="minorHAnsi"/>
          <w:noProof/>
          <w:lang w:val="en-US"/>
        </w:rPr>
        <w:drawing>
          <wp:inline distT="0" distB="0" distL="0" distR="0" wp14:anchorId="0308D5D5" wp14:editId="04FFF84A">
            <wp:extent cx="2860078" cy="9485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 logo feb 2015.jpg"/>
                    <pic:cNvPicPr/>
                  </pic:nvPicPr>
                  <pic:blipFill>
                    <a:blip r:embed="rId6">
                      <a:extLst>
                        <a:ext uri="{28A0092B-C50C-407E-A947-70E740481C1C}">
                          <a14:useLocalDpi xmlns:a14="http://schemas.microsoft.com/office/drawing/2010/main" val="0"/>
                        </a:ext>
                      </a:extLst>
                    </a:blip>
                    <a:stretch>
                      <a:fillRect/>
                    </a:stretch>
                  </pic:blipFill>
                  <pic:spPr>
                    <a:xfrm>
                      <a:off x="0" y="0"/>
                      <a:ext cx="2886771" cy="957372"/>
                    </a:xfrm>
                    <a:prstGeom prst="rect">
                      <a:avLst/>
                    </a:prstGeom>
                  </pic:spPr>
                </pic:pic>
              </a:graphicData>
            </a:graphic>
          </wp:inline>
        </w:drawing>
      </w:r>
    </w:p>
    <w:p w14:paraId="7D980E1F" w14:textId="77777777" w:rsidR="00BA02D1" w:rsidRPr="00FD6CBA" w:rsidRDefault="00BA02D1" w:rsidP="00D43873">
      <w:pPr>
        <w:rPr>
          <w:rFonts w:asciiTheme="minorHAnsi" w:hAnsiTheme="minorHAnsi"/>
          <w:b/>
          <w:noProof/>
        </w:rPr>
      </w:pPr>
    </w:p>
    <w:p w14:paraId="4D62C0A2" w14:textId="77777777" w:rsidR="00BA02D1" w:rsidRPr="00002624" w:rsidRDefault="00A93BDC" w:rsidP="00A93BDC">
      <w:pPr>
        <w:jc w:val="right"/>
        <w:rPr>
          <w:rFonts w:asciiTheme="minorHAnsi" w:hAnsiTheme="minorHAnsi"/>
          <w:b/>
          <w:sz w:val="36"/>
          <w:szCs w:val="36"/>
        </w:rPr>
      </w:pPr>
      <w:r w:rsidRPr="00002624">
        <w:rPr>
          <w:rFonts w:asciiTheme="minorHAnsi" w:hAnsiTheme="minorHAnsi"/>
          <w:b/>
          <w:sz w:val="36"/>
          <w:szCs w:val="36"/>
        </w:rPr>
        <w:t>School of Tourism &amp; Hospitality</w:t>
      </w:r>
    </w:p>
    <w:p w14:paraId="6084ECFA" w14:textId="4E1644C8" w:rsidR="00002624" w:rsidRPr="00002624" w:rsidRDefault="00FF208D" w:rsidP="00002624">
      <w:pPr>
        <w:spacing w:after="0" w:line="240" w:lineRule="auto"/>
        <w:jc w:val="right"/>
        <w:rPr>
          <w:rFonts w:asciiTheme="minorHAnsi" w:hAnsiTheme="minorHAnsi"/>
          <w:b/>
          <w:sz w:val="48"/>
          <w:szCs w:val="48"/>
        </w:rPr>
      </w:pPr>
      <w:r>
        <w:rPr>
          <w:rFonts w:asciiTheme="minorHAnsi" w:hAnsiTheme="minorHAnsi"/>
          <w:b/>
          <w:sz w:val="48"/>
          <w:szCs w:val="48"/>
        </w:rPr>
        <w:t xml:space="preserve">Re-sit </w:t>
      </w:r>
      <w:r w:rsidR="00002624" w:rsidRPr="00002624">
        <w:rPr>
          <w:rFonts w:asciiTheme="minorHAnsi" w:hAnsiTheme="minorHAnsi"/>
          <w:b/>
          <w:sz w:val="48"/>
          <w:szCs w:val="48"/>
        </w:rPr>
        <w:t>MTour Tourism Management (547T)</w:t>
      </w:r>
    </w:p>
    <w:p w14:paraId="668422C3" w14:textId="77777777" w:rsidR="00002624" w:rsidRPr="00002624" w:rsidRDefault="00002624" w:rsidP="00002624">
      <w:pPr>
        <w:spacing w:after="0" w:line="240" w:lineRule="auto"/>
        <w:jc w:val="right"/>
        <w:rPr>
          <w:rFonts w:asciiTheme="minorHAnsi" w:hAnsiTheme="minorHAnsi"/>
          <w:b/>
          <w:sz w:val="36"/>
          <w:szCs w:val="36"/>
        </w:rPr>
      </w:pPr>
      <w:r w:rsidRPr="00002624">
        <w:rPr>
          <w:rFonts w:asciiTheme="minorHAnsi" w:hAnsiTheme="minorHAnsi"/>
          <w:b/>
          <w:sz w:val="36"/>
          <w:szCs w:val="36"/>
        </w:rPr>
        <w:t>Level 7</w:t>
      </w:r>
    </w:p>
    <w:p w14:paraId="76367AEA" w14:textId="77777777" w:rsidR="00002624" w:rsidRDefault="00002624" w:rsidP="00A93BDC">
      <w:pPr>
        <w:jc w:val="right"/>
        <w:rPr>
          <w:rFonts w:asciiTheme="minorHAnsi" w:hAnsiTheme="minorHAnsi"/>
          <w:b/>
          <w:sz w:val="48"/>
          <w:szCs w:val="48"/>
        </w:rPr>
      </w:pPr>
    </w:p>
    <w:p w14:paraId="23164850" w14:textId="77777777" w:rsidR="00002624" w:rsidRPr="00002624" w:rsidRDefault="00002624" w:rsidP="00A93BDC">
      <w:pPr>
        <w:jc w:val="right"/>
        <w:rPr>
          <w:rFonts w:asciiTheme="minorHAnsi" w:hAnsiTheme="minorHAnsi"/>
          <w:b/>
          <w:sz w:val="48"/>
          <w:szCs w:val="48"/>
        </w:rPr>
      </w:pPr>
    </w:p>
    <w:p w14:paraId="28E0EEB8" w14:textId="77777777" w:rsidR="00002624" w:rsidRPr="00002624" w:rsidRDefault="00002624" w:rsidP="00002624">
      <w:pPr>
        <w:jc w:val="right"/>
        <w:rPr>
          <w:rFonts w:asciiTheme="minorHAnsi" w:hAnsiTheme="minorHAnsi"/>
          <w:b/>
          <w:bCs/>
          <w:sz w:val="36"/>
          <w:szCs w:val="36"/>
        </w:rPr>
      </w:pPr>
      <w:r w:rsidRPr="00002624">
        <w:rPr>
          <w:rFonts w:asciiTheme="minorHAnsi" w:hAnsiTheme="minorHAnsi"/>
          <w:b/>
          <w:sz w:val="36"/>
          <w:szCs w:val="36"/>
          <w:u w:val="single"/>
        </w:rPr>
        <w:t xml:space="preserve">Module Handbook: </w:t>
      </w:r>
      <w:r w:rsidR="000E3817" w:rsidRPr="00002624">
        <w:rPr>
          <w:rFonts w:asciiTheme="minorHAnsi" w:hAnsiTheme="minorHAnsi"/>
          <w:b/>
          <w:bCs/>
          <w:sz w:val="36"/>
          <w:szCs w:val="36"/>
          <w:u w:val="single"/>
        </w:rPr>
        <w:t>M7X0212</w:t>
      </w:r>
      <w:r w:rsidR="007263AE">
        <w:rPr>
          <w:rFonts w:asciiTheme="minorHAnsi" w:hAnsiTheme="minorHAnsi"/>
          <w:b/>
          <w:bCs/>
          <w:sz w:val="36"/>
          <w:szCs w:val="36"/>
          <w:u w:val="single"/>
        </w:rPr>
        <w:t>2</w:t>
      </w:r>
      <w:r w:rsidRPr="00002624">
        <w:rPr>
          <w:rFonts w:asciiTheme="minorHAnsi" w:hAnsiTheme="minorHAnsi"/>
          <w:b/>
          <w:bCs/>
          <w:sz w:val="36"/>
          <w:szCs w:val="36"/>
          <w:u w:val="single"/>
        </w:rPr>
        <w:t xml:space="preserve"> </w:t>
      </w:r>
    </w:p>
    <w:p w14:paraId="5832D186" w14:textId="77777777" w:rsidR="009E779B" w:rsidRPr="009E779B" w:rsidRDefault="009E779B" w:rsidP="009E779B">
      <w:pPr>
        <w:jc w:val="right"/>
        <w:rPr>
          <w:rFonts w:asciiTheme="minorHAnsi" w:hAnsiTheme="minorHAnsi"/>
          <w:b/>
          <w:bCs/>
          <w:sz w:val="48"/>
          <w:szCs w:val="48"/>
          <w:lang w:val="en-US"/>
        </w:rPr>
      </w:pPr>
      <w:r w:rsidRPr="009E779B">
        <w:rPr>
          <w:rFonts w:asciiTheme="minorHAnsi" w:hAnsiTheme="minorHAnsi"/>
          <w:b/>
          <w:bCs/>
          <w:sz w:val="48"/>
          <w:szCs w:val="48"/>
          <w:lang w:val="en-US"/>
        </w:rPr>
        <w:t>Digital Marketing and Social Media in Tourism</w:t>
      </w:r>
    </w:p>
    <w:p w14:paraId="309CE2DD" w14:textId="77777777" w:rsidR="00A93BDC" w:rsidRPr="00002624" w:rsidRDefault="009E779B" w:rsidP="009E779B">
      <w:pPr>
        <w:jc w:val="right"/>
        <w:rPr>
          <w:rFonts w:asciiTheme="minorHAnsi" w:hAnsiTheme="minorHAnsi"/>
          <w:b/>
          <w:bCs/>
          <w:sz w:val="36"/>
          <w:szCs w:val="36"/>
        </w:rPr>
      </w:pPr>
      <w:r w:rsidRPr="009E779B">
        <w:rPr>
          <w:rFonts w:asciiTheme="minorHAnsi" w:hAnsiTheme="minorHAnsi"/>
          <w:b/>
          <w:bCs/>
          <w:sz w:val="48"/>
          <w:szCs w:val="48"/>
        </w:rPr>
        <w:t xml:space="preserve"> </w:t>
      </w:r>
      <w:r w:rsidR="00002624" w:rsidRPr="00002624">
        <w:rPr>
          <w:rFonts w:asciiTheme="minorHAnsi" w:hAnsiTheme="minorHAnsi"/>
          <w:b/>
          <w:bCs/>
          <w:sz w:val="36"/>
          <w:szCs w:val="36"/>
        </w:rPr>
        <w:t>(20 credits)</w:t>
      </w:r>
    </w:p>
    <w:p w14:paraId="0DB80251" w14:textId="77777777" w:rsidR="00002624" w:rsidRDefault="00002624" w:rsidP="00D43873">
      <w:pPr>
        <w:jc w:val="right"/>
        <w:rPr>
          <w:rFonts w:asciiTheme="minorHAnsi" w:hAnsiTheme="minorHAnsi"/>
          <w:b/>
          <w:bCs/>
          <w:sz w:val="48"/>
          <w:szCs w:val="48"/>
        </w:rPr>
      </w:pPr>
    </w:p>
    <w:p w14:paraId="673DA295" w14:textId="77777777" w:rsidR="001F0B76" w:rsidRPr="00FD6CBA" w:rsidRDefault="001F0B76" w:rsidP="00D43873">
      <w:pPr>
        <w:jc w:val="right"/>
        <w:rPr>
          <w:rFonts w:asciiTheme="minorHAnsi" w:hAnsiTheme="minorHAnsi"/>
          <w:b/>
          <w:bCs/>
          <w:sz w:val="56"/>
        </w:rPr>
      </w:pPr>
    </w:p>
    <w:p w14:paraId="42932112" w14:textId="30A892D8" w:rsidR="00BA02D1" w:rsidRPr="00002624" w:rsidRDefault="003D1166" w:rsidP="00D43873">
      <w:pPr>
        <w:pStyle w:val="Heading4"/>
        <w:rPr>
          <w:rFonts w:asciiTheme="minorHAnsi" w:hAnsiTheme="minorHAnsi"/>
          <w:sz w:val="48"/>
          <w:szCs w:val="48"/>
        </w:rPr>
      </w:pPr>
      <w:r>
        <w:rPr>
          <w:rFonts w:asciiTheme="minorHAnsi" w:hAnsiTheme="minorHAnsi"/>
          <w:sz w:val="48"/>
          <w:szCs w:val="48"/>
        </w:rPr>
        <w:t>October</w:t>
      </w:r>
      <w:r w:rsidR="00A93BDC" w:rsidRPr="00002624">
        <w:rPr>
          <w:rFonts w:asciiTheme="minorHAnsi" w:hAnsiTheme="minorHAnsi"/>
          <w:sz w:val="48"/>
          <w:szCs w:val="48"/>
        </w:rPr>
        <w:t xml:space="preserve"> 201</w:t>
      </w:r>
      <w:r w:rsidR="00FF208D">
        <w:rPr>
          <w:rFonts w:asciiTheme="minorHAnsi" w:hAnsiTheme="minorHAnsi"/>
          <w:sz w:val="48"/>
          <w:szCs w:val="48"/>
        </w:rPr>
        <w:t>8</w:t>
      </w:r>
    </w:p>
    <w:p w14:paraId="21687B72" w14:textId="3BF1889A" w:rsidR="00BA02D1" w:rsidRDefault="00A93BDC" w:rsidP="00A93BDC">
      <w:pPr>
        <w:jc w:val="right"/>
        <w:rPr>
          <w:rFonts w:asciiTheme="minorHAnsi" w:hAnsiTheme="minorHAnsi"/>
          <w:b/>
          <w:bCs/>
          <w:sz w:val="36"/>
          <w:szCs w:val="36"/>
        </w:rPr>
      </w:pPr>
      <w:r>
        <w:rPr>
          <w:rFonts w:asciiTheme="minorHAnsi" w:hAnsiTheme="minorHAnsi"/>
          <w:b/>
          <w:bCs/>
          <w:sz w:val="36"/>
          <w:szCs w:val="36"/>
        </w:rPr>
        <w:t xml:space="preserve">Semester </w:t>
      </w:r>
      <w:r w:rsidR="003D1166">
        <w:rPr>
          <w:rFonts w:asciiTheme="minorHAnsi" w:hAnsiTheme="minorHAnsi"/>
          <w:b/>
          <w:bCs/>
          <w:sz w:val="36"/>
          <w:szCs w:val="36"/>
        </w:rPr>
        <w:t>1</w:t>
      </w:r>
      <w:r>
        <w:rPr>
          <w:rFonts w:asciiTheme="minorHAnsi" w:hAnsiTheme="minorHAnsi"/>
          <w:b/>
          <w:bCs/>
          <w:sz w:val="36"/>
          <w:szCs w:val="36"/>
        </w:rPr>
        <w:t xml:space="preserve"> delivery</w:t>
      </w:r>
    </w:p>
    <w:p w14:paraId="405477F7" w14:textId="77777777" w:rsidR="00002624" w:rsidRDefault="00002624" w:rsidP="00002624">
      <w:pPr>
        <w:spacing w:after="0" w:line="240" w:lineRule="auto"/>
        <w:jc w:val="right"/>
        <w:rPr>
          <w:rFonts w:asciiTheme="minorHAnsi" w:hAnsiTheme="minorHAnsi"/>
          <w:b/>
          <w:bCs/>
          <w:sz w:val="36"/>
          <w:szCs w:val="36"/>
        </w:rPr>
      </w:pPr>
      <w:r>
        <w:rPr>
          <w:rFonts w:asciiTheme="minorHAnsi" w:hAnsiTheme="minorHAnsi"/>
          <w:b/>
          <w:bCs/>
          <w:sz w:val="36"/>
          <w:szCs w:val="36"/>
          <w:u w:val="single"/>
        </w:rPr>
        <w:t>Module Tutor:</w:t>
      </w:r>
      <w:r>
        <w:rPr>
          <w:rFonts w:asciiTheme="minorHAnsi" w:hAnsiTheme="minorHAnsi"/>
          <w:b/>
          <w:bCs/>
          <w:sz w:val="36"/>
          <w:szCs w:val="36"/>
        </w:rPr>
        <w:t xml:space="preserve"> </w:t>
      </w:r>
      <w:r w:rsidR="009E779B">
        <w:rPr>
          <w:rFonts w:asciiTheme="minorHAnsi" w:hAnsiTheme="minorHAnsi"/>
          <w:b/>
          <w:bCs/>
          <w:sz w:val="36"/>
          <w:szCs w:val="36"/>
        </w:rPr>
        <w:t>Chris Thoma</w:t>
      </w:r>
      <w:r>
        <w:rPr>
          <w:rFonts w:asciiTheme="minorHAnsi" w:hAnsiTheme="minorHAnsi"/>
          <w:b/>
          <w:bCs/>
          <w:sz w:val="36"/>
          <w:szCs w:val="36"/>
        </w:rPr>
        <w:t xml:space="preserve">s  </w:t>
      </w:r>
    </w:p>
    <w:p w14:paraId="038B1760" w14:textId="77777777" w:rsidR="00002624" w:rsidRDefault="00002624" w:rsidP="00002624">
      <w:pPr>
        <w:spacing w:after="0" w:line="240" w:lineRule="auto"/>
        <w:jc w:val="right"/>
        <w:rPr>
          <w:rFonts w:asciiTheme="minorHAnsi" w:hAnsiTheme="minorHAnsi"/>
          <w:b/>
          <w:bCs/>
          <w:sz w:val="36"/>
          <w:szCs w:val="36"/>
        </w:rPr>
      </w:pPr>
      <w:r>
        <w:rPr>
          <w:rFonts w:asciiTheme="minorHAnsi" w:hAnsiTheme="minorHAnsi"/>
          <w:b/>
          <w:bCs/>
          <w:sz w:val="36"/>
          <w:szCs w:val="36"/>
        </w:rPr>
        <w:t xml:space="preserve">   </w:t>
      </w:r>
      <w:hyperlink r:id="rId7" w:history="1">
        <w:r w:rsidR="009E779B" w:rsidRPr="000C09AE">
          <w:rPr>
            <w:rStyle w:val="Hyperlink"/>
            <w:rFonts w:asciiTheme="minorHAnsi" w:hAnsiTheme="minorHAnsi"/>
            <w:b/>
            <w:bCs/>
            <w:sz w:val="36"/>
            <w:szCs w:val="36"/>
          </w:rPr>
          <w:t>christopher.thomas2@uwtsd.ac.uk</w:t>
        </w:r>
      </w:hyperlink>
    </w:p>
    <w:p w14:paraId="0A0C6CC9" w14:textId="77777777" w:rsidR="00A93BDC" w:rsidRDefault="00002624" w:rsidP="00002624">
      <w:pPr>
        <w:spacing w:after="0" w:line="240" w:lineRule="auto"/>
        <w:jc w:val="right"/>
        <w:rPr>
          <w:rFonts w:asciiTheme="minorHAnsi" w:hAnsiTheme="minorHAnsi"/>
          <w:b/>
          <w:bCs/>
          <w:sz w:val="36"/>
          <w:szCs w:val="36"/>
        </w:rPr>
      </w:pPr>
      <w:r w:rsidRPr="00002624">
        <w:rPr>
          <w:rFonts w:asciiTheme="minorHAnsi" w:hAnsiTheme="minorHAnsi"/>
          <w:b/>
          <w:bCs/>
          <w:sz w:val="36"/>
          <w:szCs w:val="36"/>
        </w:rPr>
        <w:t>Room AS</w:t>
      </w:r>
      <w:r w:rsidR="009E779B">
        <w:rPr>
          <w:rFonts w:asciiTheme="minorHAnsi" w:hAnsiTheme="minorHAnsi"/>
          <w:b/>
          <w:bCs/>
          <w:sz w:val="36"/>
          <w:szCs w:val="36"/>
        </w:rPr>
        <w:t>213</w:t>
      </w:r>
    </w:p>
    <w:p w14:paraId="19B60342" w14:textId="77777777" w:rsidR="00002624" w:rsidRDefault="00002624" w:rsidP="00002624">
      <w:pPr>
        <w:spacing w:after="0" w:line="240" w:lineRule="auto"/>
        <w:jc w:val="right"/>
        <w:rPr>
          <w:rFonts w:asciiTheme="minorHAnsi" w:hAnsiTheme="minorHAnsi"/>
          <w:b/>
          <w:bCs/>
          <w:sz w:val="36"/>
          <w:szCs w:val="36"/>
        </w:rPr>
      </w:pPr>
    </w:p>
    <w:p w14:paraId="76A7C334" w14:textId="77777777" w:rsidR="00BA02D1" w:rsidRPr="00FD6CBA" w:rsidRDefault="00BA02D1" w:rsidP="00BC665F">
      <w:pPr>
        <w:rPr>
          <w:rFonts w:asciiTheme="minorHAnsi" w:hAnsiTheme="minorHAnsi" w:cs="Arial"/>
          <w:b/>
          <w:bCs/>
          <w:sz w:val="24"/>
          <w:szCs w:val="24"/>
        </w:rPr>
      </w:pPr>
      <w:r w:rsidRPr="00FD6CBA">
        <w:rPr>
          <w:rFonts w:asciiTheme="minorHAnsi" w:hAnsiTheme="minorHAnsi"/>
          <w:b/>
          <w:bCs/>
          <w:sz w:val="36"/>
          <w:szCs w:val="36"/>
        </w:rPr>
        <w:br w:type="page"/>
      </w:r>
      <w:r w:rsidRPr="00FD6CBA">
        <w:rPr>
          <w:rFonts w:asciiTheme="minorHAnsi" w:hAnsiTheme="minorHAnsi"/>
          <w:b/>
          <w:bCs/>
          <w:sz w:val="24"/>
          <w:szCs w:val="24"/>
        </w:rPr>
        <w:lastRenderedPageBreak/>
        <w:t xml:space="preserve">Module </w:t>
      </w:r>
      <w:r w:rsidRPr="00FD6CBA">
        <w:rPr>
          <w:rFonts w:asciiTheme="minorHAnsi" w:hAnsiTheme="minorHAnsi" w:cs="Arial"/>
          <w:b/>
          <w:bCs/>
          <w:sz w:val="24"/>
          <w:szCs w:val="24"/>
        </w:rPr>
        <w:t>Introduction</w:t>
      </w:r>
    </w:p>
    <w:p w14:paraId="1CF8A5FE" w14:textId="77777777" w:rsidR="0065178B" w:rsidRPr="00D15651" w:rsidRDefault="0065178B" w:rsidP="0065178B">
      <w:pPr>
        <w:pStyle w:val="heading"/>
        <w:rPr>
          <w:rFonts w:ascii="Calibri" w:hAnsi="Calibri"/>
          <w:szCs w:val="24"/>
        </w:rPr>
      </w:pPr>
      <w:r w:rsidRPr="00D15651">
        <w:rPr>
          <w:rFonts w:ascii="Calibri" w:hAnsi="Calibri"/>
          <w:szCs w:val="24"/>
        </w:rPr>
        <w:t>AIM</w:t>
      </w:r>
    </w:p>
    <w:p w14:paraId="0A04BDBF" w14:textId="77777777" w:rsidR="009E779B" w:rsidRDefault="009E779B" w:rsidP="009E779B">
      <w:pPr>
        <w:tabs>
          <w:tab w:val="left" w:pos="567"/>
        </w:tabs>
        <w:spacing w:after="0"/>
      </w:pPr>
      <w:r w:rsidRPr="00087030">
        <w:t>To develop students’ ability to evaluate critically the strategic role and impact of digital marketing and social media within</w:t>
      </w:r>
      <w:r>
        <w:t xml:space="preserve"> tourism marketing to maintain </w:t>
      </w:r>
      <w:r w:rsidRPr="00087030">
        <w:t xml:space="preserve">and sustain competitive advantage.   </w:t>
      </w:r>
    </w:p>
    <w:p w14:paraId="72EFEBE6" w14:textId="77777777" w:rsidR="0065178B" w:rsidRPr="00D15651" w:rsidRDefault="0065178B" w:rsidP="0065178B">
      <w:pPr>
        <w:pStyle w:val="heading"/>
        <w:rPr>
          <w:rFonts w:ascii="Calibri" w:hAnsi="Calibri"/>
          <w:szCs w:val="24"/>
        </w:rPr>
      </w:pPr>
      <w:r w:rsidRPr="00D15651">
        <w:rPr>
          <w:rFonts w:ascii="Calibri" w:hAnsi="Calibri"/>
          <w:szCs w:val="24"/>
        </w:rPr>
        <w:t>LEARNING OUTCOMES</w:t>
      </w:r>
    </w:p>
    <w:p w14:paraId="7939DA80" w14:textId="77777777" w:rsidR="009E779B" w:rsidRPr="009E779B" w:rsidRDefault="009E779B" w:rsidP="009E779B">
      <w:pPr>
        <w:rPr>
          <w:rFonts w:asciiTheme="minorHAnsi" w:hAnsiTheme="minorHAnsi" w:cs="Arial"/>
          <w:bCs/>
          <w:sz w:val="24"/>
          <w:szCs w:val="24"/>
          <w:lang w:val="en-US"/>
        </w:rPr>
      </w:pPr>
      <w:r w:rsidRPr="009E779B">
        <w:rPr>
          <w:rFonts w:asciiTheme="minorHAnsi" w:hAnsiTheme="minorHAnsi" w:cs="Arial"/>
          <w:bCs/>
          <w:sz w:val="24"/>
          <w:szCs w:val="24"/>
          <w:lang w:val="en-US"/>
        </w:rPr>
        <w:t xml:space="preserve">Upon the successful completion of this module, the student should be able to demonstrate the ability to: </w:t>
      </w:r>
    </w:p>
    <w:p w14:paraId="3B805BC2" w14:textId="77777777" w:rsidR="009E779B" w:rsidRPr="009E779B" w:rsidRDefault="009E779B" w:rsidP="009E779B">
      <w:pPr>
        <w:numPr>
          <w:ilvl w:val="1"/>
          <w:numId w:val="20"/>
        </w:numPr>
        <w:rPr>
          <w:rFonts w:asciiTheme="minorHAnsi" w:hAnsiTheme="minorHAnsi" w:cs="Arial"/>
          <w:bCs/>
          <w:sz w:val="24"/>
          <w:szCs w:val="24"/>
          <w:lang w:val="en-US"/>
        </w:rPr>
      </w:pPr>
      <w:r w:rsidRPr="009E779B">
        <w:rPr>
          <w:rFonts w:asciiTheme="minorHAnsi" w:hAnsiTheme="minorHAnsi" w:cs="Arial"/>
          <w:bCs/>
          <w:sz w:val="24"/>
          <w:szCs w:val="24"/>
          <w:lang w:val="en-US"/>
        </w:rPr>
        <w:t xml:space="preserve">Critically and systematically apply current and emerging digital marketing technology within marketing communication systems, demonstrating a comprehensive understanding of current methods and techniques. </w:t>
      </w:r>
    </w:p>
    <w:p w14:paraId="464CF3AC" w14:textId="77777777" w:rsidR="009E779B" w:rsidRPr="009E779B" w:rsidRDefault="009E779B" w:rsidP="009E779B">
      <w:pPr>
        <w:numPr>
          <w:ilvl w:val="1"/>
          <w:numId w:val="20"/>
        </w:numPr>
        <w:rPr>
          <w:rFonts w:asciiTheme="minorHAnsi" w:hAnsiTheme="minorHAnsi" w:cs="Arial"/>
          <w:bCs/>
          <w:sz w:val="24"/>
          <w:szCs w:val="24"/>
          <w:lang w:val="en-US"/>
        </w:rPr>
      </w:pPr>
      <w:r w:rsidRPr="009E779B">
        <w:rPr>
          <w:rFonts w:asciiTheme="minorHAnsi" w:hAnsiTheme="minorHAnsi" w:cs="Arial"/>
          <w:bCs/>
          <w:sz w:val="24"/>
          <w:szCs w:val="24"/>
          <w:lang w:val="en-US"/>
        </w:rPr>
        <w:t xml:space="preserve">Evaluate critically the drivers and challenges associated with selected contemporary e-business applications or themes and the impact of their use in organisations. </w:t>
      </w:r>
    </w:p>
    <w:p w14:paraId="112CF14B" w14:textId="77777777" w:rsidR="009E779B" w:rsidRDefault="009E779B" w:rsidP="0065178B">
      <w:pPr>
        <w:pStyle w:val="fixed"/>
        <w:rPr>
          <w:rFonts w:ascii="Calibri" w:hAnsi="Calibri" w:cs="Calibri"/>
        </w:rPr>
      </w:pPr>
    </w:p>
    <w:p w14:paraId="04317BA1" w14:textId="77777777" w:rsidR="009E779B" w:rsidRDefault="009E779B" w:rsidP="0065178B">
      <w:pPr>
        <w:pStyle w:val="fixed"/>
        <w:rPr>
          <w:rFonts w:ascii="Calibri" w:hAnsi="Calibri" w:cs="Calibri"/>
        </w:rPr>
      </w:pPr>
    </w:p>
    <w:p w14:paraId="7960777F" w14:textId="77777777" w:rsidR="0065178B" w:rsidRPr="00845D90" w:rsidRDefault="0065178B" w:rsidP="0065178B">
      <w:pPr>
        <w:pStyle w:val="fixed"/>
        <w:rPr>
          <w:rFonts w:ascii="Calibri" w:hAnsi="Calibri" w:cs="Calibri"/>
        </w:rPr>
      </w:pPr>
      <w:r w:rsidRPr="00845D90">
        <w:rPr>
          <w:rFonts w:ascii="Calibri" w:hAnsi="Calibri" w:cs="Calibri"/>
        </w:rPr>
        <w:t>INDICATIVE CONTENT</w:t>
      </w:r>
    </w:p>
    <w:p w14:paraId="04D54331" w14:textId="77777777" w:rsidR="0065178B" w:rsidRPr="00845D90" w:rsidRDefault="0065178B" w:rsidP="0065178B">
      <w:pPr>
        <w:pStyle w:val="fixed"/>
        <w:rPr>
          <w:rFonts w:ascii="Calibri" w:hAnsi="Calibri" w:cs="Calibri"/>
          <w:szCs w:val="24"/>
        </w:rPr>
      </w:pPr>
    </w:p>
    <w:p w14:paraId="047F729D" w14:textId="77777777" w:rsidR="009E779B" w:rsidRPr="009E779B" w:rsidRDefault="009E779B" w:rsidP="009E779B">
      <w:pPr>
        <w:pStyle w:val="ListParagraph"/>
        <w:numPr>
          <w:ilvl w:val="0"/>
          <w:numId w:val="19"/>
        </w:numPr>
        <w:tabs>
          <w:tab w:val="left" w:pos="567"/>
        </w:tabs>
        <w:suppressAutoHyphens/>
        <w:spacing w:after="200" w:line="276" w:lineRule="auto"/>
        <w:contextualSpacing w:val="0"/>
        <w:rPr>
          <w:rFonts w:asciiTheme="minorHAnsi" w:hAnsiTheme="minorHAnsi"/>
          <w:sz w:val="24"/>
          <w:szCs w:val="24"/>
        </w:rPr>
      </w:pPr>
      <w:r w:rsidRPr="009E779B">
        <w:rPr>
          <w:rFonts w:asciiTheme="minorHAnsi" w:hAnsiTheme="minorHAnsi"/>
          <w:sz w:val="24"/>
          <w:szCs w:val="24"/>
        </w:rPr>
        <w:t xml:space="preserve">The distinction between e-Business and traditional forms of marketing.  </w:t>
      </w:r>
    </w:p>
    <w:p w14:paraId="285CB346" w14:textId="77777777" w:rsidR="009E779B" w:rsidRPr="009E779B" w:rsidRDefault="009E779B" w:rsidP="009E779B">
      <w:pPr>
        <w:pStyle w:val="ListParagraph"/>
        <w:numPr>
          <w:ilvl w:val="0"/>
          <w:numId w:val="19"/>
        </w:numPr>
        <w:tabs>
          <w:tab w:val="left" w:pos="567"/>
        </w:tabs>
        <w:suppressAutoHyphens/>
        <w:spacing w:after="200" w:line="276" w:lineRule="auto"/>
        <w:contextualSpacing w:val="0"/>
        <w:rPr>
          <w:rFonts w:asciiTheme="minorHAnsi" w:hAnsiTheme="minorHAnsi"/>
          <w:sz w:val="24"/>
          <w:szCs w:val="24"/>
        </w:rPr>
      </w:pPr>
      <w:r w:rsidRPr="009E779B">
        <w:rPr>
          <w:rFonts w:asciiTheme="minorHAnsi" w:hAnsiTheme="minorHAnsi"/>
          <w:sz w:val="24"/>
          <w:szCs w:val="24"/>
        </w:rPr>
        <w:t xml:space="preserve">Stages of development, drivers and inhibitors to e-business, models to assess the e-environment and identify where e-Business can exploit opportunities and counter threats. </w:t>
      </w:r>
    </w:p>
    <w:p w14:paraId="07564DCA" w14:textId="77777777" w:rsidR="009E779B" w:rsidRPr="009E779B" w:rsidRDefault="009E779B" w:rsidP="009E779B">
      <w:pPr>
        <w:pStyle w:val="ListParagraph"/>
        <w:numPr>
          <w:ilvl w:val="0"/>
          <w:numId w:val="19"/>
        </w:numPr>
        <w:tabs>
          <w:tab w:val="left" w:pos="567"/>
        </w:tabs>
        <w:suppressAutoHyphens/>
        <w:spacing w:after="200" w:line="276" w:lineRule="auto"/>
        <w:contextualSpacing w:val="0"/>
        <w:rPr>
          <w:rFonts w:asciiTheme="minorHAnsi" w:hAnsiTheme="minorHAnsi"/>
          <w:sz w:val="24"/>
          <w:szCs w:val="24"/>
        </w:rPr>
      </w:pPr>
      <w:r w:rsidRPr="009E779B">
        <w:rPr>
          <w:rFonts w:asciiTheme="minorHAnsi" w:hAnsiTheme="minorHAnsi"/>
          <w:sz w:val="24"/>
          <w:szCs w:val="24"/>
        </w:rPr>
        <w:t xml:space="preserve">Innovative uses of e-Business to help achieve business objectives and competitive advantage. Campaign tools, their application and monitoring. Online advertising, email marketing, viral marketing, online PR. </w:t>
      </w:r>
    </w:p>
    <w:p w14:paraId="14F2EB31" w14:textId="77777777" w:rsidR="009E779B" w:rsidRPr="009E779B" w:rsidRDefault="009E779B" w:rsidP="009E779B">
      <w:pPr>
        <w:pStyle w:val="ListParagraph"/>
        <w:numPr>
          <w:ilvl w:val="0"/>
          <w:numId w:val="19"/>
        </w:numPr>
        <w:tabs>
          <w:tab w:val="left" w:pos="567"/>
        </w:tabs>
        <w:suppressAutoHyphens/>
        <w:spacing w:after="200" w:line="276" w:lineRule="auto"/>
        <w:contextualSpacing w:val="0"/>
        <w:rPr>
          <w:rFonts w:asciiTheme="minorHAnsi" w:hAnsiTheme="minorHAnsi"/>
          <w:sz w:val="24"/>
          <w:szCs w:val="24"/>
        </w:rPr>
      </w:pPr>
      <w:r w:rsidRPr="009E779B">
        <w:rPr>
          <w:rFonts w:asciiTheme="minorHAnsi" w:hAnsiTheme="minorHAnsi"/>
          <w:sz w:val="24"/>
          <w:szCs w:val="24"/>
        </w:rPr>
        <w:t xml:space="preserve">Web analytics and its scope: website, social media and mobile marketing platforms. Monitoring and evaluation. </w:t>
      </w:r>
    </w:p>
    <w:p w14:paraId="4635821B" w14:textId="77777777" w:rsidR="009E779B" w:rsidRPr="009E779B" w:rsidRDefault="009E779B" w:rsidP="009E779B">
      <w:pPr>
        <w:pStyle w:val="ListParagraph"/>
        <w:numPr>
          <w:ilvl w:val="0"/>
          <w:numId w:val="19"/>
        </w:numPr>
        <w:tabs>
          <w:tab w:val="left" w:pos="567"/>
        </w:tabs>
        <w:suppressAutoHyphens/>
        <w:spacing w:after="200" w:line="276" w:lineRule="auto"/>
        <w:contextualSpacing w:val="0"/>
        <w:rPr>
          <w:rFonts w:asciiTheme="minorHAnsi" w:hAnsiTheme="minorHAnsi"/>
          <w:sz w:val="24"/>
          <w:szCs w:val="24"/>
        </w:rPr>
      </w:pPr>
      <w:r w:rsidRPr="009E779B">
        <w:rPr>
          <w:rFonts w:asciiTheme="minorHAnsi" w:hAnsiTheme="minorHAnsi"/>
          <w:sz w:val="24"/>
          <w:szCs w:val="24"/>
        </w:rPr>
        <w:t xml:space="preserve">Current digital marketing trends including SEO and PPC. </w:t>
      </w:r>
    </w:p>
    <w:p w14:paraId="0DCD0E58" w14:textId="77777777" w:rsidR="009E779B" w:rsidRPr="009E779B" w:rsidRDefault="009E779B" w:rsidP="009E779B">
      <w:pPr>
        <w:pStyle w:val="ListParagraph"/>
        <w:numPr>
          <w:ilvl w:val="0"/>
          <w:numId w:val="19"/>
        </w:numPr>
        <w:tabs>
          <w:tab w:val="left" w:pos="567"/>
        </w:tabs>
        <w:suppressAutoHyphens/>
        <w:spacing w:after="200" w:line="276" w:lineRule="auto"/>
        <w:contextualSpacing w:val="0"/>
        <w:rPr>
          <w:rFonts w:asciiTheme="minorHAnsi" w:hAnsiTheme="minorHAnsi"/>
          <w:sz w:val="24"/>
          <w:szCs w:val="24"/>
        </w:rPr>
      </w:pPr>
      <w:r w:rsidRPr="009E779B">
        <w:rPr>
          <w:rFonts w:asciiTheme="minorHAnsi" w:hAnsiTheme="minorHAnsi"/>
          <w:sz w:val="24"/>
          <w:szCs w:val="24"/>
        </w:rPr>
        <w:t xml:space="preserve">Frameworks for devising and/or assessing an IS/e-Business strategy within an organisation (e.g. Porter and Millar’s 5 forces, Porter’s generic strategies, Porter’s value chain analysis. Porter and Millar’s Information Intensity Matrix). </w:t>
      </w:r>
    </w:p>
    <w:p w14:paraId="0EABF2DB" w14:textId="77777777" w:rsidR="009E779B" w:rsidRPr="009E779B" w:rsidRDefault="009E779B" w:rsidP="009E779B">
      <w:pPr>
        <w:pStyle w:val="ListParagraph"/>
        <w:numPr>
          <w:ilvl w:val="0"/>
          <w:numId w:val="19"/>
        </w:numPr>
        <w:tabs>
          <w:tab w:val="left" w:pos="567"/>
        </w:tabs>
        <w:suppressAutoHyphens/>
        <w:spacing w:after="200" w:line="276" w:lineRule="auto"/>
        <w:contextualSpacing w:val="0"/>
        <w:rPr>
          <w:rFonts w:asciiTheme="minorHAnsi" w:hAnsiTheme="minorHAnsi"/>
          <w:sz w:val="24"/>
          <w:szCs w:val="24"/>
        </w:rPr>
      </w:pPr>
      <w:r w:rsidRPr="009E779B">
        <w:rPr>
          <w:rFonts w:asciiTheme="minorHAnsi" w:hAnsiTheme="minorHAnsi"/>
          <w:sz w:val="24"/>
          <w:szCs w:val="24"/>
        </w:rPr>
        <w:t xml:space="preserve">Implementation, measurement and evaluation techniques. </w:t>
      </w:r>
    </w:p>
    <w:p w14:paraId="75906777" w14:textId="77777777" w:rsidR="009E779B" w:rsidRPr="009E779B" w:rsidRDefault="009E779B" w:rsidP="009E779B">
      <w:pPr>
        <w:pStyle w:val="ListParagraph"/>
        <w:numPr>
          <w:ilvl w:val="0"/>
          <w:numId w:val="19"/>
        </w:numPr>
        <w:tabs>
          <w:tab w:val="left" w:pos="567"/>
        </w:tabs>
        <w:suppressAutoHyphens/>
        <w:spacing w:after="200" w:line="276" w:lineRule="auto"/>
        <w:contextualSpacing w:val="0"/>
        <w:rPr>
          <w:rFonts w:asciiTheme="minorHAnsi" w:hAnsiTheme="minorHAnsi"/>
          <w:sz w:val="24"/>
          <w:szCs w:val="24"/>
        </w:rPr>
      </w:pPr>
      <w:r w:rsidRPr="009E779B">
        <w:rPr>
          <w:rFonts w:asciiTheme="minorHAnsi" w:hAnsiTheme="minorHAnsi"/>
          <w:sz w:val="24"/>
          <w:szCs w:val="24"/>
        </w:rPr>
        <w:t xml:space="preserve">Contemporary applications and themes of e-Business and the drivers and challenges involved in their implementation. For example: enterprise systems such as enterprise resource planning (ERP), supply chain management (SCM), customer relationship management (CRM), e-Marketing, e-HRM/e-Recruitment &amp; Selection, e-Procurement, e-Learning, e-Government, mobile commerce, data warehousing and data mining, mobile computing, technologies such as VoIP, RFID, electronic data interchange (EDI), social media/web 2.0 technologies such as podcasts, wikis, blogs, social networks, ubiquitous computing, cloud computing. </w:t>
      </w:r>
    </w:p>
    <w:p w14:paraId="3FDE2B01" w14:textId="77777777" w:rsidR="009E779B" w:rsidRPr="009E779B" w:rsidRDefault="009E779B" w:rsidP="009E779B">
      <w:pPr>
        <w:pStyle w:val="ListParagraph"/>
        <w:numPr>
          <w:ilvl w:val="0"/>
          <w:numId w:val="19"/>
        </w:numPr>
        <w:tabs>
          <w:tab w:val="left" w:pos="567"/>
        </w:tabs>
        <w:suppressAutoHyphens/>
        <w:spacing w:after="200" w:line="276" w:lineRule="auto"/>
        <w:contextualSpacing w:val="0"/>
        <w:rPr>
          <w:rFonts w:asciiTheme="minorHAnsi" w:hAnsiTheme="minorHAnsi"/>
          <w:sz w:val="24"/>
          <w:szCs w:val="24"/>
        </w:rPr>
      </w:pPr>
      <w:r w:rsidRPr="009E779B">
        <w:rPr>
          <w:rFonts w:asciiTheme="minorHAnsi" w:hAnsiTheme="minorHAnsi"/>
          <w:sz w:val="24"/>
          <w:szCs w:val="24"/>
        </w:rPr>
        <w:lastRenderedPageBreak/>
        <w:t xml:space="preserve">Security, privacy and ethical issues in e-Business. Issues such as cybercrime, problems of regulation and jurisdiction, data protection, intellectual property, security, biometrics, privacy, trust.  </w:t>
      </w:r>
    </w:p>
    <w:p w14:paraId="4924990F" w14:textId="77777777" w:rsidR="009E779B" w:rsidRPr="009E779B" w:rsidRDefault="009E779B" w:rsidP="009E779B">
      <w:pPr>
        <w:pStyle w:val="ListParagraph"/>
        <w:numPr>
          <w:ilvl w:val="0"/>
          <w:numId w:val="19"/>
        </w:numPr>
        <w:tabs>
          <w:tab w:val="left" w:pos="567"/>
        </w:tabs>
        <w:suppressAutoHyphens/>
        <w:spacing w:line="276" w:lineRule="auto"/>
        <w:contextualSpacing w:val="0"/>
        <w:rPr>
          <w:rFonts w:asciiTheme="minorHAnsi" w:hAnsiTheme="minorHAnsi"/>
          <w:sz w:val="24"/>
          <w:szCs w:val="24"/>
        </w:rPr>
      </w:pPr>
      <w:r w:rsidRPr="009E779B">
        <w:rPr>
          <w:rFonts w:asciiTheme="minorHAnsi" w:hAnsiTheme="minorHAnsi"/>
          <w:sz w:val="24"/>
          <w:szCs w:val="24"/>
        </w:rPr>
        <w:t xml:space="preserve">Managing technological change:  the impact on people due to the implementation of e-Business. </w:t>
      </w:r>
    </w:p>
    <w:p w14:paraId="1C10AA2B" w14:textId="77777777" w:rsidR="00272B60" w:rsidRPr="00AF425B" w:rsidRDefault="00272B60" w:rsidP="0065178B">
      <w:pPr>
        <w:rPr>
          <w:rFonts w:cs="Arial"/>
          <w:bCs/>
          <w:sz w:val="24"/>
          <w:szCs w:val="24"/>
        </w:rPr>
      </w:pPr>
    </w:p>
    <w:p w14:paraId="465D05AB" w14:textId="77777777" w:rsidR="00272B60" w:rsidRDefault="00272B60" w:rsidP="0065178B">
      <w:pPr>
        <w:rPr>
          <w:rFonts w:cs="Arial"/>
          <w:b/>
          <w:bCs/>
          <w:sz w:val="24"/>
          <w:szCs w:val="24"/>
        </w:rPr>
      </w:pPr>
    </w:p>
    <w:p w14:paraId="79AF46FC" w14:textId="77777777" w:rsidR="00272B60" w:rsidRDefault="00272B60" w:rsidP="0065178B">
      <w:pPr>
        <w:rPr>
          <w:rFonts w:cs="Arial"/>
          <w:b/>
          <w:bCs/>
          <w:sz w:val="24"/>
          <w:szCs w:val="24"/>
        </w:rPr>
      </w:pPr>
    </w:p>
    <w:p w14:paraId="544337E4" w14:textId="77777777" w:rsidR="00272B60" w:rsidRDefault="00272B60" w:rsidP="0065178B">
      <w:pPr>
        <w:rPr>
          <w:rFonts w:cs="Arial"/>
          <w:b/>
          <w:bCs/>
          <w:sz w:val="24"/>
          <w:szCs w:val="24"/>
        </w:rPr>
      </w:pPr>
    </w:p>
    <w:p w14:paraId="31C419E5" w14:textId="77777777" w:rsidR="00272B60" w:rsidRDefault="00272B60" w:rsidP="0065178B">
      <w:pPr>
        <w:rPr>
          <w:rFonts w:cs="Arial"/>
          <w:b/>
          <w:bCs/>
          <w:sz w:val="24"/>
          <w:szCs w:val="24"/>
        </w:rPr>
      </w:pPr>
    </w:p>
    <w:p w14:paraId="4B222787" w14:textId="77777777" w:rsidR="00272B60" w:rsidRDefault="00272B60" w:rsidP="0065178B">
      <w:pPr>
        <w:rPr>
          <w:rFonts w:cs="Arial"/>
          <w:b/>
          <w:bCs/>
          <w:sz w:val="24"/>
          <w:szCs w:val="24"/>
        </w:rPr>
      </w:pPr>
    </w:p>
    <w:p w14:paraId="78534EDD" w14:textId="77777777" w:rsidR="006C79F3" w:rsidRDefault="006C79F3" w:rsidP="00BC665F">
      <w:pPr>
        <w:rPr>
          <w:rFonts w:asciiTheme="minorHAnsi" w:hAnsiTheme="minorHAnsi" w:cs="Arial"/>
          <w:b/>
          <w:bCs/>
          <w:sz w:val="24"/>
          <w:szCs w:val="24"/>
          <w:u w:val="single"/>
        </w:rPr>
      </w:pPr>
    </w:p>
    <w:p w14:paraId="2F0578E9" w14:textId="77777777" w:rsidR="00FC4340" w:rsidRDefault="00FC4340" w:rsidP="00BC665F">
      <w:pPr>
        <w:rPr>
          <w:rFonts w:asciiTheme="minorHAnsi" w:hAnsiTheme="minorHAnsi" w:cs="Arial"/>
          <w:b/>
          <w:bCs/>
          <w:sz w:val="24"/>
          <w:szCs w:val="24"/>
          <w:u w:val="single"/>
        </w:rPr>
      </w:pPr>
    </w:p>
    <w:p w14:paraId="7FFC4999" w14:textId="77777777" w:rsidR="00FC4340" w:rsidRDefault="00FC4340" w:rsidP="00BC665F">
      <w:pPr>
        <w:rPr>
          <w:rFonts w:asciiTheme="minorHAnsi" w:hAnsiTheme="minorHAnsi" w:cs="Arial"/>
          <w:b/>
          <w:bCs/>
          <w:sz w:val="24"/>
          <w:szCs w:val="24"/>
          <w:u w:val="single"/>
        </w:rPr>
      </w:pPr>
    </w:p>
    <w:p w14:paraId="0CA07350" w14:textId="77777777" w:rsidR="00FC4340" w:rsidRDefault="00FC4340" w:rsidP="00BC665F">
      <w:pPr>
        <w:rPr>
          <w:rFonts w:asciiTheme="minorHAnsi" w:hAnsiTheme="minorHAnsi" w:cs="Arial"/>
          <w:b/>
          <w:bCs/>
          <w:sz w:val="24"/>
          <w:szCs w:val="24"/>
          <w:u w:val="single"/>
        </w:rPr>
      </w:pPr>
    </w:p>
    <w:p w14:paraId="027479F1" w14:textId="77777777" w:rsidR="00FC4340" w:rsidRDefault="00FC4340" w:rsidP="00BC665F">
      <w:pPr>
        <w:rPr>
          <w:rFonts w:asciiTheme="minorHAnsi" w:hAnsiTheme="minorHAnsi" w:cs="Arial"/>
          <w:b/>
          <w:bCs/>
          <w:sz w:val="24"/>
          <w:szCs w:val="24"/>
          <w:u w:val="single"/>
        </w:rPr>
      </w:pPr>
    </w:p>
    <w:p w14:paraId="4976B6AA" w14:textId="77777777" w:rsidR="00FC4340" w:rsidRDefault="00FC4340" w:rsidP="00BC665F">
      <w:pPr>
        <w:rPr>
          <w:rFonts w:asciiTheme="minorHAnsi" w:hAnsiTheme="minorHAnsi" w:cs="Arial"/>
          <w:b/>
          <w:bCs/>
          <w:sz w:val="24"/>
          <w:szCs w:val="24"/>
          <w:u w:val="single"/>
        </w:rPr>
      </w:pPr>
    </w:p>
    <w:p w14:paraId="6A4A86BA" w14:textId="77777777" w:rsidR="00FC4340" w:rsidRDefault="00FC4340" w:rsidP="00BC665F">
      <w:pPr>
        <w:rPr>
          <w:rFonts w:asciiTheme="minorHAnsi" w:hAnsiTheme="minorHAnsi" w:cs="Arial"/>
          <w:b/>
          <w:bCs/>
          <w:sz w:val="24"/>
          <w:szCs w:val="24"/>
          <w:u w:val="single"/>
        </w:rPr>
      </w:pPr>
    </w:p>
    <w:p w14:paraId="481F7EC9" w14:textId="77777777" w:rsidR="00FC4340" w:rsidRDefault="00FC4340" w:rsidP="00BC665F">
      <w:pPr>
        <w:rPr>
          <w:rFonts w:asciiTheme="minorHAnsi" w:hAnsiTheme="minorHAnsi" w:cs="Arial"/>
          <w:b/>
          <w:bCs/>
          <w:sz w:val="24"/>
          <w:szCs w:val="24"/>
          <w:u w:val="single"/>
        </w:rPr>
      </w:pPr>
    </w:p>
    <w:p w14:paraId="7B4FD077" w14:textId="77777777" w:rsidR="00FC4340" w:rsidRDefault="00FC4340" w:rsidP="00BC665F">
      <w:pPr>
        <w:rPr>
          <w:rFonts w:asciiTheme="minorHAnsi" w:hAnsiTheme="minorHAnsi" w:cs="Arial"/>
          <w:b/>
          <w:bCs/>
          <w:sz w:val="24"/>
          <w:szCs w:val="24"/>
          <w:u w:val="single"/>
        </w:rPr>
      </w:pPr>
    </w:p>
    <w:p w14:paraId="3FFD5134" w14:textId="77777777" w:rsidR="00FC4340" w:rsidRDefault="00FC4340" w:rsidP="00BC665F">
      <w:pPr>
        <w:rPr>
          <w:rFonts w:asciiTheme="minorHAnsi" w:hAnsiTheme="minorHAnsi" w:cs="Arial"/>
          <w:b/>
          <w:bCs/>
          <w:sz w:val="24"/>
          <w:szCs w:val="24"/>
          <w:u w:val="single"/>
        </w:rPr>
      </w:pPr>
    </w:p>
    <w:p w14:paraId="742107FC" w14:textId="77777777" w:rsidR="00FC4340" w:rsidRDefault="00FC4340" w:rsidP="00BC665F">
      <w:pPr>
        <w:rPr>
          <w:rFonts w:asciiTheme="minorHAnsi" w:hAnsiTheme="minorHAnsi" w:cs="Arial"/>
          <w:b/>
          <w:bCs/>
          <w:sz w:val="24"/>
          <w:szCs w:val="24"/>
          <w:u w:val="single"/>
        </w:rPr>
      </w:pPr>
    </w:p>
    <w:p w14:paraId="323C556B" w14:textId="77777777" w:rsidR="00FC4340" w:rsidRDefault="00FC4340" w:rsidP="00BC665F">
      <w:pPr>
        <w:rPr>
          <w:rFonts w:asciiTheme="minorHAnsi" w:hAnsiTheme="minorHAnsi" w:cs="Arial"/>
          <w:b/>
          <w:bCs/>
          <w:sz w:val="24"/>
          <w:szCs w:val="24"/>
          <w:u w:val="single"/>
        </w:rPr>
      </w:pPr>
    </w:p>
    <w:p w14:paraId="4FA5C1E9" w14:textId="77777777" w:rsidR="00FC4340" w:rsidRDefault="00FC4340" w:rsidP="00BC665F">
      <w:pPr>
        <w:rPr>
          <w:rFonts w:asciiTheme="minorHAnsi" w:hAnsiTheme="minorHAnsi" w:cs="Arial"/>
          <w:b/>
          <w:bCs/>
          <w:sz w:val="24"/>
          <w:szCs w:val="24"/>
          <w:u w:val="single"/>
        </w:rPr>
      </w:pPr>
    </w:p>
    <w:p w14:paraId="250CF1E5" w14:textId="77777777" w:rsidR="00FC4340" w:rsidRDefault="00FC4340" w:rsidP="00BC665F">
      <w:pPr>
        <w:rPr>
          <w:rFonts w:asciiTheme="minorHAnsi" w:hAnsiTheme="minorHAnsi" w:cs="Arial"/>
          <w:b/>
          <w:bCs/>
          <w:sz w:val="24"/>
          <w:szCs w:val="24"/>
          <w:u w:val="single"/>
        </w:rPr>
      </w:pPr>
    </w:p>
    <w:p w14:paraId="7CA8A765" w14:textId="77777777" w:rsidR="00FC4340" w:rsidRDefault="00FC4340" w:rsidP="00BC665F">
      <w:pPr>
        <w:rPr>
          <w:rFonts w:asciiTheme="minorHAnsi" w:hAnsiTheme="minorHAnsi" w:cs="Arial"/>
          <w:b/>
          <w:bCs/>
          <w:sz w:val="24"/>
          <w:szCs w:val="24"/>
          <w:u w:val="single"/>
        </w:rPr>
      </w:pPr>
    </w:p>
    <w:p w14:paraId="6D2AB949" w14:textId="77777777" w:rsidR="00FC4340" w:rsidRDefault="00FC4340" w:rsidP="00BC665F">
      <w:pPr>
        <w:rPr>
          <w:rFonts w:asciiTheme="minorHAnsi" w:hAnsiTheme="minorHAnsi" w:cs="Arial"/>
          <w:b/>
          <w:bCs/>
          <w:sz w:val="24"/>
          <w:szCs w:val="24"/>
          <w:u w:val="single"/>
        </w:rPr>
      </w:pPr>
    </w:p>
    <w:p w14:paraId="1B131F6E" w14:textId="77777777" w:rsidR="00FC4340" w:rsidRPr="00FD6CBA" w:rsidRDefault="00FC4340" w:rsidP="00BC665F">
      <w:pPr>
        <w:rPr>
          <w:rFonts w:asciiTheme="minorHAnsi" w:hAnsiTheme="minorHAnsi" w:cs="Arial"/>
          <w:b/>
          <w:bCs/>
          <w:sz w:val="24"/>
          <w:szCs w:val="24"/>
          <w:u w:val="single"/>
        </w:rPr>
      </w:pPr>
    </w:p>
    <w:p w14:paraId="47A986D1" w14:textId="77777777" w:rsidR="006C79F3" w:rsidRPr="00FD6CBA" w:rsidRDefault="006C79F3" w:rsidP="00BC665F">
      <w:pPr>
        <w:rPr>
          <w:rFonts w:asciiTheme="minorHAnsi" w:hAnsiTheme="minorHAnsi" w:cs="Arial"/>
          <w:b/>
          <w:bCs/>
          <w:sz w:val="24"/>
          <w:szCs w:val="24"/>
          <w:u w:val="single"/>
        </w:rPr>
      </w:pPr>
    </w:p>
    <w:p w14:paraId="4DA5E12F" w14:textId="77777777" w:rsidR="006C79F3" w:rsidRDefault="006C79F3" w:rsidP="00BC665F">
      <w:pPr>
        <w:rPr>
          <w:rFonts w:asciiTheme="minorHAnsi" w:hAnsiTheme="minorHAnsi" w:cs="Arial"/>
          <w:b/>
          <w:bCs/>
          <w:sz w:val="24"/>
          <w:szCs w:val="24"/>
          <w:u w:val="single"/>
        </w:rPr>
      </w:pPr>
    </w:p>
    <w:p w14:paraId="6FBC9912" w14:textId="77777777" w:rsidR="0065178B" w:rsidRDefault="0065178B" w:rsidP="0065178B">
      <w:pPr>
        <w:rPr>
          <w:rFonts w:cs="Arial"/>
          <w:b/>
          <w:bCs/>
          <w:sz w:val="24"/>
          <w:szCs w:val="24"/>
          <w:u w:val="single"/>
        </w:rPr>
      </w:pPr>
      <w:r w:rsidRPr="00001368">
        <w:rPr>
          <w:rFonts w:cs="Arial"/>
          <w:b/>
          <w:bCs/>
          <w:sz w:val="24"/>
          <w:szCs w:val="24"/>
          <w:u w:val="single"/>
        </w:rPr>
        <w:lastRenderedPageBreak/>
        <w:t>Reading List</w:t>
      </w:r>
    </w:p>
    <w:p w14:paraId="31492EF1" w14:textId="77777777" w:rsidR="009E779B" w:rsidRPr="00E64AFD" w:rsidRDefault="009E779B" w:rsidP="009E779B">
      <w:pPr>
        <w:tabs>
          <w:tab w:val="left" w:pos="567"/>
        </w:tabs>
        <w:rPr>
          <w:b/>
        </w:rPr>
      </w:pPr>
      <w:r w:rsidRPr="00E64AFD">
        <w:rPr>
          <w:b/>
        </w:rPr>
        <w:t xml:space="preserve">Essential </w:t>
      </w:r>
    </w:p>
    <w:p w14:paraId="5F9AA080" w14:textId="77777777" w:rsidR="00A022E4" w:rsidRPr="00A022E4" w:rsidRDefault="00A022E4" w:rsidP="00A022E4">
      <w:pPr>
        <w:pStyle w:val="NormalWeb"/>
        <w:rPr>
          <w:rFonts w:asciiTheme="minorHAnsi" w:hAnsiTheme="minorHAnsi" w:cs="Arial"/>
          <w:color w:val="000000" w:themeColor="text1"/>
          <w:sz w:val="22"/>
          <w:szCs w:val="22"/>
        </w:rPr>
      </w:pPr>
      <w:r w:rsidRPr="00DD154F">
        <w:rPr>
          <w:rFonts w:asciiTheme="minorHAnsi" w:hAnsiTheme="minorHAnsi" w:cs="Arial"/>
          <w:color w:val="000000" w:themeColor="text1"/>
          <w:sz w:val="22"/>
          <w:szCs w:val="22"/>
        </w:rPr>
        <w:t xml:space="preserve">Business Wales. </w:t>
      </w:r>
      <w:r>
        <w:rPr>
          <w:rFonts w:asciiTheme="minorHAnsi" w:hAnsiTheme="minorHAnsi" w:cs="Arial"/>
          <w:color w:val="000000" w:themeColor="text1"/>
          <w:sz w:val="22"/>
          <w:szCs w:val="22"/>
        </w:rPr>
        <w:t>(</w:t>
      </w:r>
      <w:r w:rsidRPr="00DD154F">
        <w:rPr>
          <w:rFonts w:asciiTheme="minorHAnsi" w:hAnsiTheme="minorHAnsi" w:cs="Arial"/>
          <w:color w:val="000000" w:themeColor="text1"/>
          <w:sz w:val="22"/>
          <w:szCs w:val="22"/>
        </w:rPr>
        <w:t>2014</w:t>
      </w:r>
      <w:r>
        <w:rPr>
          <w:rFonts w:asciiTheme="minorHAnsi" w:hAnsiTheme="minorHAnsi" w:cs="Arial"/>
          <w:color w:val="000000" w:themeColor="text1"/>
          <w:sz w:val="22"/>
          <w:szCs w:val="22"/>
        </w:rPr>
        <w:t>)</w:t>
      </w:r>
      <w:r w:rsidRPr="00DD154F">
        <w:rPr>
          <w:rFonts w:asciiTheme="minorHAnsi" w:hAnsiTheme="minorHAnsi" w:cs="Arial"/>
          <w:color w:val="000000" w:themeColor="text1"/>
          <w:sz w:val="22"/>
          <w:szCs w:val="22"/>
        </w:rPr>
        <w:t xml:space="preserve"> </w:t>
      </w:r>
      <w:r w:rsidRPr="00DD154F">
        <w:rPr>
          <w:rFonts w:asciiTheme="minorHAnsi" w:hAnsiTheme="minorHAnsi"/>
          <w:color w:val="000000" w:themeColor="text1"/>
          <w:sz w:val="22"/>
          <w:szCs w:val="22"/>
        </w:rPr>
        <w:t xml:space="preserve">Digital Tourism – How to Guide. </w:t>
      </w:r>
      <w:r w:rsidRPr="00DD154F">
        <w:rPr>
          <w:rFonts w:asciiTheme="minorHAnsi" w:hAnsiTheme="minorHAnsi" w:cs="Arial"/>
          <w:color w:val="000000" w:themeColor="text1"/>
          <w:sz w:val="22"/>
          <w:szCs w:val="22"/>
        </w:rPr>
        <w:t xml:space="preserve">Business Wales website. [Online]. Available at: </w:t>
      </w:r>
      <w:hyperlink r:id="rId8" w:history="1">
        <w:r w:rsidRPr="00DD154F">
          <w:rPr>
            <w:rStyle w:val="Hyperlink"/>
            <w:rFonts w:asciiTheme="minorHAnsi" w:hAnsiTheme="minorHAnsi"/>
            <w:color w:val="000000" w:themeColor="text1"/>
            <w:sz w:val="22"/>
            <w:szCs w:val="22"/>
          </w:rPr>
          <w:t>https://businesswales.gov.wales/sites/business-wales/files/Digital-Tourism-How-to-Guide%5B1%5D.pdf</w:t>
        </w:r>
      </w:hyperlink>
      <w:r>
        <w:rPr>
          <w:rFonts w:asciiTheme="minorHAnsi" w:hAnsiTheme="minorHAnsi"/>
          <w:color w:val="000000" w:themeColor="text1"/>
          <w:sz w:val="22"/>
          <w:szCs w:val="22"/>
        </w:rPr>
        <w:t>.</w:t>
      </w:r>
      <w:r w:rsidRPr="00DD154F">
        <w:rPr>
          <w:rFonts w:asciiTheme="minorHAnsi" w:hAnsiTheme="minorHAnsi"/>
          <w:color w:val="000000" w:themeColor="text1"/>
          <w:sz w:val="22"/>
          <w:szCs w:val="22"/>
        </w:rPr>
        <w:t xml:space="preserve"> </w:t>
      </w:r>
      <w:r w:rsidRPr="00DD154F">
        <w:rPr>
          <w:rFonts w:asciiTheme="minorHAnsi" w:hAnsiTheme="minorHAnsi" w:cs="Arial"/>
          <w:color w:val="000000" w:themeColor="text1"/>
          <w:sz w:val="22"/>
          <w:szCs w:val="22"/>
        </w:rPr>
        <w:t xml:space="preserve">Accessed 22nd January 2017. </w:t>
      </w:r>
    </w:p>
    <w:p w14:paraId="4A0C3D3E" w14:textId="77777777" w:rsidR="004217DF" w:rsidRDefault="000C07DB" w:rsidP="009E779B">
      <w:pPr>
        <w:tabs>
          <w:tab w:val="left" w:pos="567"/>
        </w:tabs>
      </w:pPr>
      <w:r>
        <w:t xml:space="preserve">Sequence (2016) The Sequence Guide to Digital Tourism. Sequence website. [Online]. Available at: </w:t>
      </w:r>
      <w:hyperlink r:id="rId9" w:history="1">
        <w:r w:rsidRPr="007721CB">
          <w:rPr>
            <w:rStyle w:val="Hyperlink"/>
          </w:rPr>
          <w:t>https://www.sequence.co.uk/news/the-sequence-guide-to-digital-tourism</w:t>
        </w:r>
      </w:hyperlink>
      <w:r>
        <w:t>. Accessed 22</w:t>
      </w:r>
      <w:r w:rsidRPr="000C07DB">
        <w:rPr>
          <w:vertAlign w:val="superscript"/>
        </w:rPr>
        <w:t>nd</w:t>
      </w:r>
      <w:r>
        <w:t xml:space="preserve"> January 2017.</w:t>
      </w:r>
    </w:p>
    <w:p w14:paraId="52965F32" w14:textId="77777777" w:rsidR="009E779B" w:rsidRPr="00087030" w:rsidRDefault="009E779B" w:rsidP="009E779B">
      <w:pPr>
        <w:tabs>
          <w:tab w:val="left" w:pos="567"/>
        </w:tabs>
      </w:pPr>
      <w:r w:rsidRPr="00087030">
        <w:t>C</w:t>
      </w:r>
      <w:r w:rsidR="00C353C4">
        <w:t>haffey, D. (2016</w:t>
      </w:r>
      <w:r w:rsidRPr="00087030">
        <w:t>) Digital Marketing: Strategy</w:t>
      </w:r>
      <w:r w:rsidR="00877338">
        <w:t>, Implementation and Practice. 6</w:t>
      </w:r>
      <w:r w:rsidRPr="00101788">
        <w:rPr>
          <w:vertAlign w:val="superscript"/>
        </w:rPr>
        <w:t>th</w:t>
      </w:r>
      <w:r w:rsidRPr="00087030">
        <w:t xml:space="preserve"> Ed., Prentice Hall: Harlow </w:t>
      </w:r>
    </w:p>
    <w:p w14:paraId="6DCEDBAD" w14:textId="77777777" w:rsidR="004217DF" w:rsidRDefault="004217DF" w:rsidP="004217DF">
      <w:r w:rsidRPr="008F23C1">
        <w:t>C</w:t>
      </w:r>
      <w:r>
        <w:t>haffey, D. and Smith, P.R. (2013</w:t>
      </w:r>
      <w:r w:rsidRPr="008F23C1">
        <w:t xml:space="preserve">) </w:t>
      </w:r>
      <w:r w:rsidRPr="008F23C1">
        <w:rPr>
          <w:i/>
          <w:iCs/>
        </w:rPr>
        <w:t>E</w:t>
      </w:r>
      <w:r>
        <w:rPr>
          <w:i/>
          <w:iCs/>
        </w:rPr>
        <w:t>-</w:t>
      </w:r>
      <w:r w:rsidRPr="008F23C1">
        <w:rPr>
          <w:i/>
          <w:iCs/>
        </w:rPr>
        <w:t>marketing excellence: planning and optimizing your digital marketing.</w:t>
      </w:r>
      <w:r w:rsidRPr="008F23C1">
        <w:t xml:space="preserve"> 4</w:t>
      </w:r>
      <w:r w:rsidRPr="008F23C1">
        <w:rPr>
          <w:vertAlign w:val="superscript"/>
        </w:rPr>
        <w:t>th</w:t>
      </w:r>
      <w:r w:rsidRPr="008F23C1">
        <w:t xml:space="preserve"> edition. Abingdon, Routledge.</w:t>
      </w:r>
      <w:r>
        <w:t xml:space="preserve"> (New edition due January 2017).</w:t>
      </w:r>
    </w:p>
    <w:p w14:paraId="33CE65DF" w14:textId="77777777" w:rsidR="009E779B" w:rsidRPr="00E64AFD" w:rsidRDefault="009E779B" w:rsidP="009E779B">
      <w:pPr>
        <w:tabs>
          <w:tab w:val="left" w:pos="567"/>
        </w:tabs>
        <w:rPr>
          <w:b/>
        </w:rPr>
      </w:pPr>
      <w:r w:rsidRPr="00E64AFD">
        <w:rPr>
          <w:b/>
        </w:rPr>
        <w:t xml:space="preserve">Background </w:t>
      </w:r>
    </w:p>
    <w:p w14:paraId="1026F6C1" w14:textId="77777777" w:rsidR="00892D9B" w:rsidRPr="00892D9B" w:rsidRDefault="00892D9B" w:rsidP="00240CE9">
      <w:pPr>
        <w:rPr>
          <w:rFonts w:cs="Tahoma"/>
        </w:rPr>
      </w:pPr>
      <w:r w:rsidRPr="008F23C1">
        <w:rPr>
          <w:rFonts w:cs="Tahoma"/>
        </w:rPr>
        <w:t xml:space="preserve">Berry, M., </w:t>
      </w:r>
      <w:proofErr w:type="spellStart"/>
      <w:r w:rsidRPr="008F23C1">
        <w:rPr>
          <w:rFonts w:cs="Tahoma"/>
        </w:rPr>
        <w:t>Sinisalu</w:t>
      </w:r>
      <w:proofErr w:type="spellEnd"/>
      <w:r w:rsidRPr="008F23C1">
        <w:rPr>
          <w:rFonts w:cs="Tahoma"/>
        </w:rPr>
        <w:t xml:space="preserve">, H. </w:t>
      </w:r>
      <w:r w:rsidRPr="008F23C1">
        <w:rPr>
          <w:rFonts w:cs="Tahoma"/>
          <w:i/>
        </w:rPr>
        <w:t>et al</w:t>
      </w:r>
      <w:r>
        <w:rPr>
          <w:rFonts w:cs="Tahoma"/>
        </w:rPr>
        <w:t xml:space="preserve"> (2015</w:t>
      </w:r>
      <w:r w:rsidRPr="008F23C1">
        <w:rPr>
          <w:rFonts w:cs="Tahoma"/>
        </w:rPr>
        <w:t xml:space="preserve">) </w:t>
      </w:r>
      <w:r w:rsidRPr="008F23C1">
        <w:rPr>
          <w:rFonts w:cs="Tahoma"/>
          <w:i/>
        </w:rPr>
        <w:t>The best of global digital marketing: The storybook.</w:t>
      </w:r>
      <w:r w:rsidRPr="008F23C1">
        <w:rPr>
          <w:rFonts w:cs="Tahoma"/>
        </w:rPr>
        <w:t xml:space="preserve"> Best Marketing International</w:t>
      </w:r>
    </w:p>
    <w:p w14:paraId="41D4FC51" w14:textId="77777777" w:rsidR="00240CE9" w:rsidRPr="00240CE9" w:rsidRDefault="00240CE9" w:rsidP="00240CE9">
      <w:r w:rsidRPr="007A33EC">
        <w:t xml:space="preserve">Bones, C. and Hammersley, J. (2015) </w:t>
      </w:r>
      <w:r w:rsidRPr="007A33EC">
        <w:rPr>
          <w:i/>
        </w:rPr>
        <w:t>Leading digital strategy: driving business growth through effective e-commerce</w:t>
      </w:r>
      <w:r w:rsidRPr="007A33EC">
        <w:t xml:space="preserve">. London, </w:t>
      </w:r>
      <w:proofErr w:type="spellStart"/>
      <w:r w:rsidRPr="007A33EC">
        <w:t>Kogan</w:t>
      </w:r>
      <w:proofErr w:type="spellEnd"/>
      <w:r w:rsidRPr="007A33EC">
        <w:t xml:space="preserve"> Page.</w:t>
      </w:r>
    </w:p>
    <w:p w14:paraId="22E07DBA" w14:textId="77777777" w:rsidR="00240CE9" w:rsidRPr="00240CE9" w:rsidRDefault="00240CE9" w:rsidP="00240CE9">
      <w:r w:rsidRPr="008F23C1">
        <w:t xml:space="preserve">Chaffey, D. and Smith, P.R. (2012) </w:t>
      </w:r>
      <w:proofErr w:type="spellStart"/>
      <w:r w:rsidRPr="008F23C1">
        <w:rPr>
          <w:i/>
          <w:iCs/>
        </w:rPr>
        <w:t>Emarketing</w:t>
      </w:r>
      <w:proofErr w:type="spellEnd"/>
      <w:r w:rsidRPr="008F23C1">
        <w:rPr>
          <w:i/>
          <w:iCs/>
        </w:rPr>
        <w:t xml:space="preserve"> excellence: planning and optimizing your digital marketing.</w:t>
      </w:r>
      <w:r w:rsidRPr="008F23C1">
        <w:t xml:space="preserve"> 4</w:t>
      </w:r>
      <w:r w:rsidRPr="008F23C1">
        <w:rPr>
          <w:vertAlign w:val="superscript"/>
        </w:rPr>
        <w:t>th</w:t>
      </w:r>
      <w:r w:rsidRPr="008F23C1">
        <w:t xml:space="preserve"> edition. Abingdon, Routledge.</w:t>
      </w:r>
      <w:r>
        <w:t xml:space="preserve"> (New edition due January 2017).</w:t>
      </w:r>
    </w:p>
    <w:p w14:paraId="19441B4B" w14:textId="77777777" w:rsidR="00240CE9" w:rsidRPr="00240CE9" w:rsidRDefault="00240CE9" w:rsidP="00240CE9">
      <w:pPr>
        <w:rPr>
          <w:rFonts w:cs="Tahoma"/>
        </w:rPr>
      </w:pPr>
      <w:r w:rsidRPr="00025D0B">
        <w:rPr>
          <w:rFonts w:cs="Tahoma"/>
        </w:rPr>
        <w:t xml:space="preserve">Dahl, S. (2014) </w:t>
      </w:r>
      <w:r w:rsidRPr="00025D0B">
        <w:rPr>
          <w:rFonts w:cs="Tahoma"/>
          <w:i/>
        </w:rPr>
        <w:t>Social media marketing: theories and applications.</w:t>
      </w:r>
      <w:r w:rsidRPr="00025D0B">
        <w:rPr>
          <w:rFonts w:cs="Tahoma"/>
        </w:rPr>
        <w:t xml:space="preserve"> London, Sage.</w:t>
      </w:r>
    </w:p>
    <w:p w14:paraId="64D7D41A" w14:textId="77777777" w:rsidR="00240CE9" w:rsidRPr="00240CE9" w:rsidRDefault="00240CE9" w:rsidP="00240CE9">
      <w:pPr>
        <w:rPr>
          <w:rFonts w:cs="Tahoma"/>
        </w:rPr>
      </w:pPr>
      <w:r w:rsidRPr="00025D0B">
        <w:rPr>
          <w:rFonts w:cs="Tahoma"/>
        </w:rPr>
        <w:t xml:space="preserve">Flores, L. (2014) </w:t>
      </w:r>
      <w:r w:rsidRPr="00025D0B">
        <w:rPr>
          <w:rFonts w:cs="Tahoma"/>
          <w:i/>
        </w:rPr>
        <w:t>How to measure digital marketing: metrics for assessing impact and designing success.</w:t>
      </w:r>
      <w:r w:rsidRPr="00025D0B">
        <w:rPr>
          <w:rFonts w:cs="Tahoma"/>
        </w:rPr>
        <w:t xml:space="preserve"> Basingstoke, Palgrave Macmillan.</w:t>
      </w:r>
      <w:r w:rsidRPr="00C27DE1">
        <w:rPr>
          <w:rFonts w:cs="Tahoma"/>
        </w:rPr>
        <w:t xml:space="preserve"> </w:t>
      </w:r>
    </w:p>
    <w:p w14:paraId="46F0CAB4" w14:textId="77777777" w:rsidR="00240CE9" w:rsidRDefault="00240CE9" w:rsidP="00240CE9">
      <w:pPr>
        <w:spacing w:after="120" w:line="240" w:lineRule="auto"/>
      </w:pPr>
      <w:r w:rsidRPr="00025D0B">
        <w:t xml:space="preserve">Kaufman, I and Horton, C. (2014) </w:t>
      </w:r>
      <w:r w:rsidRPr="00025D0B">
        <w:rPr>
          <w:i/>
        </w:rPr>
        <w:t>Digital marketing: integrating strategy and tactics with values.</w:t>
      </w:r>
      <w:r w:rsidRPr="00025D0B">
        <w:t xml:space="preserve"> Abingdon, Routledge. </w:t>
      </w:r>
    </w:p>
    <w:p w14:paraId="1E9D2C64" w14:textId="77777777" w:rsidR="007759A9" w:rsidRPr="007759A9" w:rsidRDefault="007759A9" w:rsidP="007759A9">
      <w:pPr>
        <w:rPr>
          <w:rFonts w:cs="Tahoma"/>
        </w:rPr>
      </w:pPr>
      <w:r>
        <w:rPr>
          <w:rFonts w:cs="Tahoma"/>
        </w:rPr>
        <w:t xml:space="preserve">Kingsnorth, S. (2016) </w:t>
      </w:r>
      <w:r>
        <w:rPr>
          <w:rFonts w:cs="Tahoma"/>
          <w:i/>
        </w:rPr>
        <w:t xml:space="preserve">Digital marketing strategy: an integrated approach to online marketing. </w:t>
      </w:r>
      <w:r>
        <w:rPr>
          <w:rFonts w:cs="Tahoma"/>
        </w:rPr>
        <w:t xml:space="preserve"> London, </w:t>
      </w:r>
      <w:proofErr w:type="spellStart"/>
      <w:r>
        <w:rPr>
          <w:rFonts w:cs="Tahoma"/>
        </w:rPr>
        <w:t>Kogan</w:t>
      </w:r>
      <w:proofErr w:type="spellEnd"/>
      <w:r>
        <w:rPr>
          <w:rFonts w:cs="Tahoma"/>
        </w:rPr>
        <w:t xml:space="preserve"> Page. </w:t>
      </w:r>
    </w:p>
    <w:p w14:paraId="0EBCB95F" w14:textId="77777777" w:rsidR="00892D9B" w:rsidRDefault="00892D9B" w:rsidP="00892D9B">
      <w:proofErr w:type="spellStart"/>
      <w:r w:rsidRPr="008F23C1">
        <w:rPr>
          <w:rFonts w:cs="Tahoma"/>
        </w:rPr>
        <w:t>Meerman</w:t>
      </w:r>
      <w:proofErr w:type="spellEnd"/>
      <w:r w:rsidRPr="008F23C1">
        <w:rPr>
          <w:rFonts w:cs="Tahoma"/>
        </w:rPr>
        <w:t xml:space="preserve"> Scott, D. (201</w:t>
      </w:r>
      <w:r>
        <w:rPr>
          <w:rFonts w:cs="Tahoma"/>
        </w:rPr>
        <w:t>5</w:t>
      </w:r>
      <w:r w:rsidRPr="008F23C1">
        <w:rPr>
          <w:rFonts w:cs="Tahoma"/>
        </w:rPr>
        <w:t xml:space="preserve">) </w:t>
      </w:r>
      <w:r w:rsidRPr="008F23C1">
        <w:rPr>
          <w:rFonts w:cs="Tahoma"/>
          <w:i/>
        </w:rPr>
        <w:t xml:space="preserve">The new rules of marketing &amp; PR: how to use social media, online video, mobile applications, blogs, news releases and viral marketing to reach buyers directly. </w:t>
      </w:r>
      <w:r>
        <w:rPr>
          <w:rFonts w:cs="Tahoma"/>
          <w:i/>
        </w:rPr>
        <w:t>5</w:t>
      </w:r>
      <w:r w:rsidRPr="008F23C1">
        <w:rPr>
          <w:rFonts w:cs="Tahoma"/>
          <w:vertAlign w:val="superscript"/>
        </w:rPr>
        <w:t>th</w:t>
      </w:r>
      <w:r w:rsidRPr="008F23C1">
        <w:rPr>
          <w:rFonts w:cs="Tahoma"/>
        </w:rPr>
        <w:t xml:space="preserve"> edition. John Wiley and Sons.</w:t>
      </w:r>
      <w:r w:rsidRPr="009F232F">
        <w:t xml:space="preserve"> </w:t>
      </w:r>
    </w:p>
    <w:p w14:paraId="79201819" w14:textId="77777777" w:rsidR="00240CE9" w:rsidRDefault="00240CE9" w:rsidP="00240CE9">
      <w:pPr>
        <w:spacing w:after="120" w:line="240" w:lineRule="auto"/>
      </w:pPr>
      <w:r>
        <w:t>Phillips, J. (2016) Ecommerce analytics: analyse and improve the impact of your digital strategy. New Jersey, Pearson.</w:t>
      </w:r>
    </w:p>
    <w:p w14:paraId="5F4965D3" w14:textId="77777777" w:rsidR="00240CE9" w:rsidRPr="007759A9" w:rsidRDefault="00240CE9" w:rsidP="007759A9">
      <w:pPr>
        <w:spacing w:after="120" w:line="240" w:lineRule="auto"/>
      </w:pPr>
      <w:r w:rsidRPr="00A1641C">
        <w:t xml:space="preserve">Richardson, N., James, J. and Kelley, N. (2015) </w:t>
      </w:r>
      <w:r w:rsidRPr="00A1641C">
        <w:rPr>
          <w:i/>
        </w:rPr>
        <w:t>Customer-centric marketing: supporting sustainability in the digital age.</w:t>
      </w:r>
      <w:r w:rsidRPr="00A1641C">
        <w:t xml:space="preserve"> London, </w:t>
      </w:r>
      <w:proofErr w:type="spellStart"/>
      <w:r w:rsidRPr="00A1641C">
        <w:t>Kogan</w:t>
      </w:r>
      <w:proofErr w:type="spellEnd"/>
      <w:r w:rsidRPr="00A1641C">
        <w:t xml:space="preserve"> Page.</w:t>
      </w:r>
    </w:p>
    <w:p w14:paraId="1DD43B7A" w14:textId="77777777" w:rsidR="00240CE9" w:rsidRPr="004E55DB" w:rsidRDefault="00240CE9" w:rsidP="00240CE9">
      <w:pPr>
        <w:spacing w:after="120" w:line="240" w:lineRule="auto"/>
      </w:pPr>
      <w:r w:rsidRPr="00A1641C">
        <w:t xml:space="preserve">Ryan, D. and Jones, C. (2014) </w:t>
      </w:r>
      <w:r w:rsidRPr="00A1641C">
        <w:rPr>
          <w:i/>
        </w:rPr>
        <w:t xml:space="preserve">Understanding digital marketing: marketing strategies for engaging the digital generation. </w:t>
      </w:r>
      <w:r w:rsidRPr="00A1641C">
        <w:t>3</w:t>
      </w:r>
      <w:r w:rsidRPr="00A1641C">
        <w:rPr>
          <w:vertAlign w:val="superscript"/>
        </w:rPr>
        <w:t>rd</w:t>
      </w:r>
      <w:r w:rsidRPr="00A1641C">
        <w:t xml:space="preserve"> edition. London, </w:t>
      </w:r>
      <w:proofErr w:type="spellStart"/>
      <w:r w:rsidRPr="00A1641C">
        <w:t>Kogan</w:t>
      </w:r>
      <w:proofErr w:type="spellEnd"/>
      <w:r w:rsidRPr="00A1641C">
        <w:t xml:space="preserve"> Page.</w:t>
      </w:r>
      <w:r>
        <w:t xml:space="preserve"> (New edition due November 2016).</w:t>
      </w:r>
    </w:p>
    <w:p w14:paraId="71FA7968" w14:textId="77777777" w:rsidR="009E779B" w:rsidRDefault="009E779B" w:rsidP="009E779B">
      <w:pPr>
        <w:tabs>
          <w:tab w:val="left" w:pos="567"/>
        </w:tabs>
        <w:spacing w:after="0"/>
        <w:rPr>
          <w:b/>
        </w:rPr>
      </w:pPr>
    </w:p>
    <w:p w14:paraId="31106C90" w14:textId="77777777" w:rsidR="009E779B" w:rsidRPr="00EF3EB4" w:rsidRDefault="009E779B" w:rsidP="009E779B">
      <w:pPr>
        <w:tabs>
          <w:tab w:val="left" w:pos="567"/>
        </w:tabs>
        <w:rPr>
          <w:rFonts w:asciiTheme="minorHAnsi" w:hAnsiTheme="minorHAnsi"/>
          <w:b/>
        </w:rPr>
      </w:pPr>
      <w:r w:rsidRPr="00EF3EB4">
        <w:rPr>
          <w:rFonts w:asciiTheme="minorHAnsi" w:hAnsiTheme="minorHAnsi"/>
          <w:b/>
        </w:rPr>
        <w:t xml:space="preserve">Journals  </w:t>
      </w:r>
    </w:p>
    <w:p w14:paraId="5E21ABCC" w14:textId="77777777" w:rsidR="006A5303" w:rsidRDefault="00C84948" w:rsidP="006A5303">
      <w:pPr>
        <w:pStyle w:val="p1"/>
        <w:rPr>
          <w:rStyle w:val="s1"/>
          <w:rFonts w:asciiTheme="minorHAnsi" w:hAnsiTheme="minorHAnsi"/>
          <w:sz w:val="22"/>
          <w:szCs w:val="22"/>
        </w:rPr>
      </w:pPr>
      <w:r w:rsidRPr="00EF3EB4">
        <w:rPr>
          <w:rStyle w:val="s1"/>
          <w:rFonts w:asciiTheme="minorHAnsi" w:hAnsiTheme="minorHAnsi"/>
          <w:sz w:val="22"/>
          <w:szCs w:val="22"/>
        </w:rPr>
        <w:t>International Journal of Cultural and Digital Tourism</w:t>
      </w:r>
    </w:p>
    <w:p w14:paraId="4CC8A8FF" w14:textId="77777777" w:rsidR="006A5303" w:rsidRPr="006A5303" w:rsidRDefault="006A5303" w:rsidP="006A5303">
      <w:pPr>
        <w:pStyle w:val="p1"/>
        <w:rPr>
          <w:rFonts w:asciiTheme="minorHAnsi" w:hAnsiTheme="minorHAnsi"/>
          <w:sz w:val="22"/>
          <w:szCs w:val="22"/>
        </w:rPr>
      </w:pPr>
    </w:p>
    <w:p w14:paraId="49080A17" w14:textId="77777777" w:rsidR="00EF3EB4" w:rsidRDefault="00EF3EB4" w:rsidP="00EF3EB4">
      <w:pPr>
        <w:tabs>
          <w:tab w:val="left" w:pos="567"/>
        </w:tabs>
        <w:rPr>
          <w:rFonts w:asciiTheme="minorHAnsi" w:hAnsiTheme="minorHAnsi"/>
          <w:bCs/>
          <w:lang w:val="en-US"/>
        </w:rPr>
      </w:pPr>
      <w:r w:rsidRPr="00EF3EB4">
        <w:rPr>
          <w:rFonts w:asciiTheme="minorHAnsi" w:hAnsiTheme="minorHAnsi"/>
          <w:bCs/>
          <w:lang w:val="en-US"/>
        </w:rPr>
        <w:t>International Journal of Digital Culture and Electronic Tourism</w:t>
      </w:r>
    </w:p>
    <w:p w14:paraId="5477EAD2" w14:textId="77777777" w:rsidR="00C84948" w:rsidRPr="006A5303" w:rsidRDefault="006A5303" w:rsidP="009E779B">
      <w:pPr>
        <w:tabs>
          <w:tab w:val="left" w:pos="567"/>
        </w:tabs>
        <w:rPr>
          <w:rFonts w:asciiTheme="minorHAnsi" w:hAnsiTheme="minorHAnsi"/>
          <w:lang w:val="en-US"/>
        </w:rPr>
      </w:pPr>
      <w:r w:rsidRPr="006A5303">
        <w:rPr>
          <w:rFonts w:asciiTheme="minorHAnsi" w:hAnsiTheme="minorHAnsi"/>
          <w:lang w:val="en-US"/>
        </w:rPr>
        <w:t>International Journal of Tourism and Hospitality Management in the Digital Age </w:t>
      </w:r>
    </w:p>
    <w:p w14:paraId="17786BA9" w14:textId="77777777" w:rsidR="009E779B" w:rsidRDefault="009E779B" w:rsidP="009E779B">
      <w:pPr>
        <w:tabs>
          <w:tab w:val="left" w:pos="567"/>
        </w:tabs>
        <w:spacing w:after="0"/>
        <w:rPr>
          <w:b/>
        </w:rPr>
      </w:pPr>
    </w:p>
    <w:p w14:paraId="01C6DF0E" w14:textId="77777777" w:rsidR="009E779B" w:rsidRPr="004164CE" w:rsidRDefault="009E779B" w:rsidP="009E779B">
      <w:pPr>
        <w:tabs>
          <w:tab w:val="left" w:pos="567"/>
        </w:tabs>
        <w:rPr>
          <w:b/>
          <w:sz w:val="20"/>
          <w:szCs w:val="20"/>
        </w:rPr>
      </w:pPr>
      <w:r w:rsidRPr="004164CE">
        <w:rPr>
          <w:b/>
          <w:sz w:val="20"/>
          <w:szCs w:val="20"/>
        </w:rPr>
        <w:t xml:space="preserve">Websites  </w:t>
      </w:r>
    </w:p>
    <w:p w14:paraId="4567D974" w14:textId="77777777" w:rsidR="000200D7" w:rsidRPr="004164CE" w:rsidRDefault="000200D7" w:rsidP="009E779B">
      <w:pPr>
        <w:tabs>
          <w:tab w:val="left" w:pos="567"/>
        </w:tabs>
        <w:rPr>
          <w:sz w:val="20"/>
          <w:szCs w:val="20"/>
        </w:rPr>
      </w:pPr>
      <w:r w:rsidRPr="004164CE">
        <w:rPr>
          <w:sz w:val="20"/>
          <w:szCs w:val="20"/>
        </w:rPr>
        <w:t>BBC Technology news: http://www.bbc.co.uk/news/technology</w:t>
      </w:r>
    </w:p>
    <w:p w14:paraId="3C0E07EB" w14:textId="77777777" w:rsidR="004164CE" w:rsidRPr="004164CE" w:rsidRDefault="004164CE" w:rsidP="004164CE">
      <w:pPr>
        <w:tabs>
          <w:tab w:val="left" w:pos="567"/>
        </w:tabs>
        <w:rPr>
          <w:rFonts w:cs="Arial"/>
          <w:bCs/>
          <w:sz w:val="20"/>
          <w:szCs w:val="20"/>
        </w:rPr>
      </w:pPr>
      <w:r w:rsidRPr="004164CE">
        <w:rPr>
          <w:sz w:val="20"/>
          <w:szCs w:val="20"/>
        </w:rPr>
        <w:t>The Best of Global Digital Marketing:</w:t>
      </w:r>
      <w:r w:rsidR="009E779B" w:rsidRPr="004164CE">
        <w:rPr>
          <w:sz w:val="20"/>
          <w:szCs w:val="20"/>
        </w:rPr>
        <w:t xml:space="preserve"> </w:t>
      </w:r>
      <w:hyperlink r:id="rId10" w:history="1">
        <w:r w:rsidRPr="004164CE">
          <w:rPr>
            <w:rStyle w:val="Hyperlink"/>
            <w:rFonts w:cs="Arial"/>
            <w:bCs/>
            <w:sz w:val="20"/>
            <w:szCs w:val="20"/>
          </w:rPr>
          <w:t>http://www.best-marketing.eu</w:t>
        </w:r>
      </w:hyperlink>
    </w:p>
    <w:p w14:paraId="01528583" w14:textId="77777777" w:rsidR="004164CE" w:rsidRPr="004164CE" w:rsidRDefault="004164CE" w:rsidP="004164CE">
      <w:pPr>
        <w:tabs>
          <w:tab w:val="left" w:pos="567"/>
        </w:tabs>
        <w:rPr>
          <w:sz w:val="20"/>
          <w:szCs w:val="20"/>
        </w:rPr>
      </w:pPr>
      <w:proofErr w:type="spellStart"/>
      <w:r w:rsidRPr="004164CE">
        <w:rPr>
          <w:sz w:val="20"/>
          <w:szCs w:val="20"/>
        </w:rPr>
        <w:t>ClickZ</w:t>
      </w:r>
      <w:proofErr w:type="spellEnd"/>
      <w:r w:rsidRPr="004164CE">
        <w:rPr>
          <w:sz w:val="20"/>
          <w:szCs w:val="20"/>
        </w:rPr>
        <w:t xml:space="preserve"> (online) Available from: </w:t>
      </w:r>
      <w:hyperlink r:id="rId11" w:history="1">
        <w:r w:rsidRPr="004164CE">
          <w:rPr>
            <w:rStyle w:val="Hyperlink"/>
            <w:sz w:val="20"/>
            <w:szCs w:val="20"/>
          </w:rPr>
          <w:t>http://www.clickz.com</w:t>
        </w:r>
      </w:hyperlink>
    </w:p>
    <w:p w14:paraId="55D89C79" w14:textId="77777777" w:rsidR="004164CE" w:rsidRDefault="004164CE" w:rsidP="004164CE">
      <w:pPr>
        <w:tabs>
          <w:tab w:val="left" w:pos="720"/>
          <w:tab w:val="left" w:pos="1440"/>
          <w:tab w:val="left" w:pos="2160"/>
          <w:tab w:val="left" w:pos="2880"/>
        </w:tabs>
        <w:spacing w:after="0" w:line="240" w:lineRule="auto"/>
        <w:ind w:left="3600" w:hanging="3600"/>
        <w:jc w:val="both"/>
        <w:rPr>
          <w:rFonts w:asciiTheme="minorHAnsi" w:hAnsiTheme="minorHAnsi" w:cs="Tahoma"/>
          <w:sz w:val="20"/>
        </w:rPr>
      </w:pPr>
      <w:r>
        <w:rPr>
          <w:rFonts w:asciiTheme="minorHAnsi" w:hAnsiTheme="minorHAnsi" w:cs="Tahoma"/>
          <w:sz w:val="20"/>
        </w:rPr>
        <w:t xml:space="preserve">DCI Travel Marketing Specialists website and blog: </w:t>
      </w:r>
      <w:hyperlink r:id="rId12" w:history="1">
        <w:r w:rsidRPr="007721CB">
          <w:rPr>
            <w:rStyle w:val="Hyperlink"/>
            <w:rFonts w:asciiTheme="minorHAnsi" w:hAnsiTheme="minorHAnsi" w:cs="Tahoma"/>
            <w:sz w:val="20"/>
          </w:rPr>
          <w:t>http://aboutdci.com</w:t>
        </w:r>
      </w:hyperlink>
    </w:p>
    <w:p w14:paraId="71F7BC66" w14:textId="77777777" w:rsidR="004164CE" w:rsidRDefault="004164CE" w:rsidP="004164CE">
      <w:pPr>
        <w:tabs>
          <w:tab w:val="left" w:pos="720"/>
          <w:tab w:val="left" w:pos="1440"/>
          <w:tab w:val="left" w:pos="2160"/>
          <w:tab w:val="left" w:pos="2880"/>
        </w:tabs>
        <w:spacing w:after="0" w:line="240" w:lineRule="auto"/>
        <w:jc w:val="both"/>
        <w:rPr>
          <w:rFonts w:asciiTheme="minorHAnsi" w:hAnsiTheme="minorHAnsi" w:cs="Tahoma"/>
          <w:sz w:val="20"/>
          <w:szCs w:val="20"/>
        </w:rPr>
      </w:pPr>
    </w:p>
    <w:p w14:paraId="480396AE" w14:textId="77777777" w:rsidR="004164CE" w:rsidRPr="004164CE" w:rsidRDefault="004164CE" w:rsidP="004164CE">
      <w:pPr>
        <w:tabs>
          <w:tab w:val="left" w:pos="720"/>
          <w:tab w:val="left" w:pos="1440"/>
          <w:tab w:val="left" w:pos="2160"/>
          <w:tab w:val="left" w:pos="2880"/>
        </w:tabs>
        <w:spacing w:after="0" w:line="240" w:lineRule="auto"/>
        <w:ind w:left="3600" w:hanging="3600"/>
        <w:jc w:val="both"/>
        <w:rPr>
          <w:rFonts w:asciiTheme="minorHAnsi" w:hAnsiTheme="minorHAnsi" w:cs="Tahoma"/>
          <w:sz w:val="20"/>
          <w:szCs w:val="20"/>
        </w:rPr>
      </w:pPr>
      <w:r w:rsidRPr="004164CE">
        <w:rPr>
          <w:rFonts w:asciiTheme="minorHAnsi" w:hAnsiTheme="minorHAnsi" w:cs="Tahoma"/>
          <w:sz w:val="20"/>
          <w:szCs w:val="20"/>
        </w:rPr>
        <w:t>Digital Garage from Google. Free digital tutorials: https://digitalgarage.withgoogle.com</w:t>
      </w:r>
    </w:p>
    <w:p w14:paraId="4CB87457" w14:textId="77777777" w:rsidR="004164CE" w:rsidRPr="004164CE" w:rsidRDefault="004164CE" w:rsidP="006C79F3">
      <w:pPr>
        <w:tabs>
          <w:tab w:val="left" w:pos="720"/>
          <w:tab w:val="left" w:pos="1440"/>
          <w:tab w:val="left" w:pos="2160"/>
          <w:tab w:val="left" w:pos="2880"/>
        </w:tabs>
        <w:spacing w:after="0" w:line="240" w:lineRule="auto"/>
        <w:ind w:left="3600" w:hanging="3600"/>
        <w:jc w:val="both"/>
        <w:rPr>
          <w:rFonts w:asciiTheme="minorHAnsi" w:hAnsiTheme="minorHAnsi" w:cs="Tahoma"/>
          <w:sz w:val="20"/>
          <w:szCs w:val="20"/>
        </w:rPr>
      </w:pPr>
    </w:p>
    <w:p w14:paraId="5B54135B" w14:textId="77777777" w:rsidR="000A1D8E" w:rsidRPr="004164CE" w:rsidRDefault="000A1D8E" w:rsidP="004164CE">
      <w:pPr>
        <w:tabs>
          <w:tab w:val="left" w:pos="720"/>
          <w:tab w:val="left" w:pos="1440"/>
          <w:tab w:val="left" w:pos="2160"/>
          <w:tab w:val="left" w:pos="2880"/>
        </w:tabs>
        <w:spacing w:after="0" w:line="240" w:lineRule="auto"/>
        <w:jc w:val="both"/>
        <w:rPr>
          <w:rFonts w:asciiTheme="minorHAnsi" w:hAnsiTheme="minorHAnsi" w:cs="Tahoma"/>
          <w:sz w:val="20"/>
          <w:szCs w:val="20"/>
        </w:rPr>
      </w:pPr>
      <w:r w:rsidRPr="004164CE">
        <w:rPr>
          <w:rFonts w:asciiTheme="minorHAnsi" w:hAnsiTheme="minorHAnsi" w:cs="Tahoma"/>
          <w:sz w:val="20"/>
          <w:szCs w:val="20"/>
        </w:rPr>
        <w:t xml:space="preserve">The Digital Marketing Podcast: </w:t>
      </w:r>
      <w:hyperlink r:id="rId13" w:history="1">
        <w:r w:rsidRPr="004164CE">
          <w:rPr>
            <w:rStyle w:val="Hyperlink"/>
            <w:rFonts w:asciiTheme="minorHAnsi" w:hAnsiTheme="minorHAnsi" w:cs="Tahoma"/>
            <w:sz w:val="20"/>
            <w:szCs w:val="20"/>
          </w:rPr>
          <w:t>https://itunes.apple.com/gb/podcast/digital-marketing-podcast/id373596600?mt=2</w:t>
        </w:r>
      </w:hyperlink>
    </w:p>
    <w:p w14:paraId="43777D86" w14:textId="77777777" w:rsidR="0069528A" w:rsidRPr="004164CE" w:rsidRDefault="0069528A" w:rsidP="006C79F3">
      <w:pPr>
        <w:tabs>
          <w:tab w:val="left" w:pos="720"/>
          <w:tab w:val="left" w:pos="1440"/>
          <w:tab w:val="left" w:pos="2160"/>
          <w:tab w:val="left" w:pos="2880"/>
        </w:tabs>
        <w:spacing w:after="0" w:line="240" w:lineRule="auto"/>
        <w:ind w:left="3600" w:hanging="3600"/>
        <w:jc w:val="both"/>
        <w:rPr>
          <w:rFonts w:asciiTheme="minorHAnsi" w:hAnsiTheme="minorHAnsi" w:cs="Tahoma"/>
          <w:sz w:val="20"/>
          <w:szCs w:val="20"/>
        </w:rPr>
      </w:pPr>
    </w:p>
    <w:p w14:paraId="5A1753FF" w14:textId="77777777" w:rsidR="00A03D6D" w:rsidRPr="004164CE" w:rsidRDefault="0069528A" w:rsidP="006C79F3">
      <w:pPr>
        <w:tabs>
          <w:tab w:val="left" w:pos="720"/>
          <w:tab w:val="left" w:pos="1440"/>
          <w:tab w:val="left" w:pos="2160"/>
          <w:tab w:val="left" w:pos="2880"/>
        </w:tabs>
        <w:spacing w:after="0" w:line="240" w:lineRule="auto"/>
        <w:ind w:left="3600" w:hanging="3600"/>
        <w:jc w:val="both"/>
        <w:rPr>
          <w:rFonts w:asciiTheme="minorHAnsi" w:hAnsiTheme="minorHAnsi" w:cs="Tahoma"/>
          <w:sz w:val="20"/>
          <w:szCs w:val="20"/>
        </w:rPr>
      </w:pPr>
      <w:r w:rsidRPr="004164CE">
        <w:rPr>
          <w:rFonts w:asciiTheme="minorHAnsi" w:hAnsiTheme="minorHAnsi" w:cs="Tahoma"/>
          <w:sz w:val="20"/>
          <w:szCs w:val="20"/>
        </w:rPr>
        <w:t xml:space="preserve">The Digital Marketing Institute: </w:t>
      </w:r>
      <w:hyperlink r:id="rId14" w:history="1">
        <w:r w:rsidR="00A03D6D" w:rsidRPr="004164CE">
          <w:rPr>
            <w:rStyle w:val="Hyperlink"/>
            <w:rFonts w:asciiTheme="minorHAnsi" w:hAnsiTheme="minorHAnsi" w:cs="Tahoma"/>
            <w:sz w:val="20"/>
            <w:szCs w:val="20"/>
          </w:rPr>
          <w:t>https://digitalmarketinginstitute.com</w:t>
        </w:r>
      </w:hyperlink>
    </w:p>
    <w:p w14:paraId="4BFE4111" w14:textId="77777777" w:rsidR="00A03D6D" w:rsidRPr="004164CE" w:rsidRDefault="00A03D6D" w:rsidP="00A03D6D">
      <w:pPr>
        <w:tabs>
          <w:tab w:val="left" w:pos="720"/>
          <w:tab w:val="left" w:pos="1440"/>
          <w:tab w:val="left" w:pos="2160"/>
          <w:tab w:val="left" w:pos="2880"/>
        </w:tabs>
        <w:spacing w:after="0" w:line="240" w:lineRule="auto"/>
        <w:jc w:val="both"/>
        <w:rPr>
          <w:rFonts w:asciiTheme="minorHAnsi" w:hAnsiTheme="minorHAnsi" w:cs="Tahoma"/>
          <w:sz w:val="20"/>
          <w:szCs w:val="20"/>
        </w:rPr>
      </w:pPr>
    </w:p>
    <w:p w14:paraId="74130470" w14:textId="77777777" w:rsidR="00A03D6D" w:rsidRPr="004164CE" w:rsidRDefault="00A03D6D" w:rsidP="00A03D6D">
      <w:pPr>
        <w:tabs>
          <w:tab w:val="left" w:pos="720"/>
          <w:tab w:val="left" w:pos="1440"/>
          <w:tab w:val="left" w:pos="2160"/>
          <w:tab w:val="left" w:pos="2880"/>
        </w:tabs>
        <w:spacing w:after="0" w:line="240" w:lineRule="auto"/>
        <w:jc w:val="both"/>
        <w:rPr>
          <w:rFonts w:asciiTheme="minorHAnsi" w:hAnsiTheme="minorHAnsi" w:cs="Tahoma"/>
          <w:sz w:val="20"/>
          <w:szCs w:val="20"/>
        </w:rPr>
      </w:pPr>
      <w:r w:rsidRPr="004164CE">
        <w:rPr>
          <w:rFonts w:asciiTheme="minorHAnsi" w:hAnsiTheme="minorHAnsi" w:cs="Tahoma"/>
          <w:sz w:val="20"/>
          <w:szCs w:val="20"/>
        </w:rPr>
        <w:t xml:space="preserve">The Digital Marketing Institute’s recommended blogs: </w:t>
      </w:r>
      <w:hyperlink r:id="rId15" w:history="1">
        <w:r w:rsidRPr="004164CE">
          <w:rPr>
            <w:rStyle w:val="Hyperlink"/>
            <w:rFonts w:asciiTheme="minorHAnsi" w:hAnsiTheme="minorHAnsi" w:cs="Tahoma"/>
            <w:sz w:val="20"/>
            <w:szCs w:val="20"/>
          </w:rPr>
          <w:t>https://digitalmarketinginstitute.com/blog/top-6-digital-marketing-blogs-every-business-bookmark</w:t>
        </w:r>
      </w:hyperlink>
    </w:p>
    <w:p w14:paraId="189E1FAC" w14:textId="77777777" w:rsidR="00A03D6D" w:rsidRDefault="00A03D6D" w:rsidP="004164CE">
      <w:pPr>
        <w:tabs>
          <w:tab w:val="left" w:pos="720"/>
          <w:tab w:val="left" w:pos="1440"/>
          <w:tab w:val="left" w:pos="2160"/>
          <w:tab w:val="left" w:pos="2880"/>
        </w:tabs>
        <w:spacing w:after="0" w:line="240" w:lineRule="auto"/>
        <w:jc w:val="both"/>
        <w:rPr>
          <w:rFonts w:asciiTheme="minorHAnsi" w:hAnsiTheme="minorHAnsi" w:cs="Tahoma"/>
          <w:sz w:val="20"/>
        </w:rPr>
      </w:pPr>
    </w:p>
    <w:p w14:paraId="0531BB04" w14:textId="77777777" w:rsidR="00A03D6D" w:rsidRDefault="004164CE" w:rsidP="004164CE">
      <w:pPr>
        <w:tabs>
          <w:tab w:val="left" w:pos="720"/>
          <w:tab w:val="left" w:pos="1440"/>
          <w:tab w:val="left" w:pos="2160"/>
          <w:tab w:val="left" w:pos="2880"/>
        </w:tabs>
        <w:spacing w:after="0" w:line="240" w:lineRule="auto"/>
        <w:ind w:left="3600" w:hanging="3600"/>
        <w:jc w:val="both"/>
        <w:rPr>
          <w:rFonts w:asciiTheme="minorHAnsi" w:hAnsiTheme="minorHAnsi" w:cs="Tahoma"/>
          <w:sz w:val="20"/>
        </w:rPr>
      </w:pPr>
      <w:r>
        <w:rPr>
          <w:rFonts w:asciiTheme="minorHAnsi" w:hAnsiTheme="minorHAnsi" w:cs="Tahoma"/>
          <w:sz w:val="20"/>
        </w:rPr>
        <w:t xml:space="preserve">We are Social. Digital usage statistics: </w:t>
      </w:r>
      <w:hyperlink r:id="rId16" w:history="1">
        <w:r w:rsidRPr="007721CB">
          <w:rPr>
            <w:rStyle w:val="Hyperlink"/>
            <w:rFonts w:asciiTheme="minorHAnsi" w:hAnsiTheme="minorHAnsi" w:cs="Tahoma"/>
            <w:sz w:val="20"/>
          </w:rPr>
          <w:t>http://wearesocial.com/uk/special-reports/digital-in-2016</w:t>
        </w:r>
      </w:hyperlink>
    </w:p>
    <w:p w14:paraId="5FE03E66" w14:textId="77777777" w:rsidR="00A03D6D" w:rsidRDefault="00A03D6D" w:rsidP="004164CE">
      <w:pPr>
        <w:tabs>
          <w:tab w:val="left" w:pos="720"/>
          <w:tab w:val="left" w:pos="1440"/>
          <w:tab w:val="left" w:pos="2160"/>
          <w:tab w:val="left" w:pos="2880"/>
        </w:tabs>
        <w:spacing w:after="0" w:line="240" w:lineRule="auto"/>
        <w:jc w:val="both"/>
        <w:rPr>
          <w:rFonts w:asciiTheme="minorHAnsi" w:hAnsiTheme="minorHAnsi" w:cs="Tahoma"/>
          <w:sz w:val="20"/>
        </w:rPr>
      </w:pPr>
    </w:p>
    <w:p w14:paraId="38C6C6DE" w14:textId="77777777" w:rsidR="004164CE" w:rsidRDefault="004164CE" w:rsidP="004164CE">
      <w:pPr>
        <w:tabs>
          <w:tab w:val="left" w:pos="720"/>
          <w:tab w:val="left" w:pos="1440"/>
          <w:tab w:val="left" w:pos="2160"/>
          <w:tab w:val="left" w:pos="2880"/>
        </w:tabs>
        <w:spacing w:after="0" w:line="240" w:lineRule="auto"/>
        <w:jc w:val="both"/>
        <w:rPr>
          <w:rFonts w:asciiTheme="minorHAnsi" w:hAnsiTheme="minorHAnsi" w:cs="Tahoma"/>
          <w:sz w:val="20"/>
        </w:rPr>
      </w:pPr>
      <w:r>
        <w:rPr>
          <w:rFonts w:asciiTheme="minorHAnsi" w:hAnsiTheme="minorHAnsi" w:cs="Tahoma"/>
          <w:sz w:val="20"/>
        </w:rPr>
        <w:t xml:space="preserve">Webby Awards Tourism and Leisure category: </w:t>
      </w:r>
      <w:hyperlink r:id="rId17" w:history="1">
        <w:r w:rsidRPr="007721CB">
          <w:rPr>
            <w:rStyle w:val="Hyperlink"/>
            <w:rFonts w:asciiTheme="minorHAnsi" w:hAnsiTheme="minorHAnsi" w:cs="Tahoma"/>
            <w:sz w:val="20"/>
          </w:rPr>
          <w:t>http://webbyawards.com/winners/2016/advertising-media/websites-micro-sites-and-rich-media/tourism-leisure/</w:t>
        </w:r>
      </w:hyperlink>
    </w:p>
    <w:p w14:paraId="3CC7F722" w14:textId="77777777" w:rsidR="00A03D6D" w:rsidRDefault="00A03D6D" w:rsidP="006C79F3">
      <w:pPr>
        <w:tabs>
          <w:tab w:val="left" w:pos="720"/>
          <w:tab w:val="left" w:pos="1440"/>
          <w:tab w:val="left" w:pos="2160"/>
          <w:tab w:val="left" w:pos="2880"/>
        </w:tabs>
        <w:spacing w:after="0" w:line="240" w:lineRule="auto"/>
        <w:ind w:left="3600" w:hanging="3600"/>
        <w:jc w:val="both"/>
        <w:rPr>
          <w:rFonts w:asciiTheme="minorHAnsi" w:hAnsiTheme="minorHAnsi" w:cs="Tahoma"/>
          <w:sz w:val="20"/>
        </w:rPr>
      </w:pPr>
    </w:p>
    <w:p w14:paraId="5E60ADF0" w14:textId="77777777" w:rsidR="00BA02D1" w:rsidRDefault="00BA02D1" w:rsidP="004164CE">
      <w:pPr>
        <w:tabs>
          <w:tab w:val="left" w:pos="720"/>
          <w:tab w:val="left" w:pos="1440"/>
          <w:tab w:val="left" w:pos="2160"/>
          <w:tab w:val="left" w:pos="2880"/>
        </w:tabs>
        <w:spacing w:after="0" w:line="240" w:lineRule="auto"/>
        <w:jc w:val="both"/>
        <w:rPr>
          <w:rFonts w:asciiTheme="minorHAnsi" w:hAnsiTheme="minorHAnsi" w:cs="Tahoma"/>
          <w:sz w:val="20"/>
        </w:rPr>
      </w:pPr>
      <w:r w:rsidRPr="00FD6CBA">
        <w:rPr>
          <w:rFonts w:asciiTheme="minorHAnsi" w:hAnsiTheme="minorHAnsi" w:cs="Tahoma"/>
          <w:sz w:val="20"/>
        </w:rPr>
        <w:br w:type="page"/>
      </w:r>
    </w:p>
    <w:p w14:paraId="3DFDC12E" w14:textId="77777777" w:rsidR="00A03D6D" w:rsidRPr="00FD6CBA" w:rsidRDefault="00A03D6D" w:rsidP="006C79F3">
      <w:pPr>
        <w:tabs>
          <w:tab w:val="left" w:pos="720"/>
          <w:tab w:val="left" w:pos="1440"/>
          <w:tab w:val="left" w:pos="2160"/>
          <w:tab w:val="left" w:pos="2880"/>
        </w:tabs>
        <w:spacing w:after="0" w:line="240" w:lineRule="auto"/>
        <w:ind w:left="3600" w:hanging="3600"/>
        <w:jc w:val="both"/>
        <w:rPr>
          <w:rFonts w:asciiTheme="minorHAnsi" w:hAnsi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88"/>
        <w:gridCol w:w="3849"/>
        <w:gridCol w:w="2588"/>
        <w:gridCol w:w="2131"/>
      </w:tblGrid>
      <w:tr w:rsidR="00BA02D1" w:rsidRPr="00FD6CBA" w14:paraId="61BD0795" w14:textId="77777777" w:rsidTr="002220F1">
        <w:tc>
          <w:tcPr>
            <w:tcW w:w="10456" w:type="dxa"/>
            <w:gridSpan w:val="4"/>
            <w:shd w:val="clear" w:color="auto" w:fill="C0C0C0"/>
          </w:tcPr>
          <w:p w14:paraId="4AE8D841" w14:textId="77777777" w:rsidR="00BA02D1" w:rsidRPr="00FD6CBA" w:rsidRDefault="00BA02D1" w:rsidP="008702F4">
            <w:pPr>
              <w:pStyle w:val="Heading4"/>
              <w:spacing w:line="276" w:lineRule="auto"/>
              <w:rPr>
                <w:rFonts w:asciiTheme="minorHAnsi" w:hAnsiTheme="minorHAnsi"/>
                <w:b w:val="0"/>
              </w:rPr>
            </w:pPr>
            <w:r w:rsidRPr="00FD6CBA">
              <w:rPr>
                <w:rFonts w:asciiTheme="minorHAnsi" w:hAnsiTheme="minorHAnsi"/>
                <w:b w:val="0"/>
              </w:rPr>
              <w:t>M</w:t>
            </w:r>
            <w:r w:rsidR="008702F4">
              <w:rPr>
                <w:rFonts w:asciiTheme="minorHAnsi" w:hAnsiTheme="minorHAnsi"/>
                <w:b w:val="0"/>
              </w:rPr>
              <w:t>Tour</w:t>
            </w:r>
            <w:r w:rsidRPr="00FD6CBA">
              <w:rPr>
                <w:rFonts w:asciiTheme="minorHAnsi" w:hAnsiTheme="minorHAnsi"/>
                <w:b w:val="0"/>
              </w:rPr>
              <w:t xml:space="preserve"> DEGREE ASSIGNMENT SPECIFICATION</w:t>
            </w:r>
            <w:r w:rsidR="007173F3">
              <w:rPr>
                <w:rFonts w:asciiTheme="minorHAnsi" w:hAnsiTheme="minorHAnsi"/>
                <w:b w:val="0"/>
              </w:rPr>
              <w:t xml:space="preserve"> </w:t>
            </w:r>
          </w:p>
        </w:tc>
      </w:tr>
      <w:tr w:rsidR="00BA02D1" w:rsidRPr="00FD6CBA" w14:paraId="73A30237" w14:textId="77777777" w:rsidTr="002220F1">
        <w:tblPrEx>
          <w:tblLook w:val="00A0" w:firstRow="1" w:lastRow="0" w:firstColumn="1" w:lastColumn="0" w:noHBand="0" w:noVBand="0"/>
        </w:tblPrEx>
        <w:tc>
          <w:tcPr>
            <w:tcW w:w="1888" w:type="dxa"/>
            <w:shd w:val="pct15" w:color="auto" w:fill="auto"/>
          </w:tcPr>
          <w:p w14:paraId="2BD8D465" w14:textId="77777777" w:rsidR="00BA02D1" w:rsidRPr="00FD6CBA" w:rsidRDefault="00BA02D1">
            <w:pPr>
              <w:spacing w:before="120" w:after="120"/>
              <w:jc w:val="both"/>
              <w:rPr>
                <w:rFonts w:asciiTheme="minorHAnsi" w:hAnsiTheme="minorHAnsi" w:cs="Arial"/>
                <w:b/>
              </w:rPr>
            </w:pPr>
            <w:r w:rsidRPr="00FD6CBA">
              <w:rPr>
                <w:rFonts w:asciiTheme="minorHAnsi" w:hAnsiTheme="minorHAnsi" w:cs="Arial"/>
                <w:b/>
              </w:rPr>
              <w:t>Student name:</w:t>
            </w:r>
          </w:p>
        </w:tc>
        <w:tc>
          <w:tcPr>
            <w:tcW w:w="3849" w:type="dxa"/>
          </w:tcPr>
          <w:p w14:paraId="3858E46F" w14:textId="77777777" w:rsidR="00BA02D1" w:rsidRPr="00FD6CBA" w:rsidRDefault="00CE3E80">
            <w:pPr>
              <w:spacing w:before="120" w:after="120"/>
              <w:jc w:val="both"/>
              <w:rPr>
                <w:rFonts w:asciiTheme="minorHAnsi" w:hAnsiTheme="minorHAnsi" w:cs="Arial"/>
                <w:b/>
              </w:rPr>
            </w:pPr>
            <w:r w:rsidRPr="00FD6CBA">
              <w:rPr>
                <w:rFonts w:asciiTheme="minorHAnsi" w:hAnsiTheme="minorHAnsi" w:cs="Arial"/>
                <w:b/>
              </w:rPr>
              <w:fldChar w:fldCharType="begin">
                <w:ffData>
                  <w:name w:val="Text2"/>
                  <w:enabled/>
                  <w:calcOnExit w:val="0"/>
                  <w:textInput/>
                </w:ffData>
              </w:fldChar>
            </w:r>
            <w:r w:rsidR="00BA02D1" w:rsidRPr="00FD6CBA">
              <w:rPr>
                <w:rFonts w:asciiTheme="minorHAnsi" w:hAnsiTheme="minorHAnsi" w:cs="Arial"/>
                <w:b/>
              </w:rPr>
              <w:instrText xml:space="preserve"> FORMTEXT </w:instrText>
            </w:r>
            <w:r w:rsidRPr="00FD6CBA">
              <w:rPr>
                <w:rFonts w:asciiTheme="minorHAnsi" w:hAnsiTheme="minorHAnsi" w:cs="Arial"/>
                <w:b/>
              </w:rPr>
            </w:r>
            <w:r w:rsidRPr="00FD6CBA">
              <w:rPr>
                <w:rFonts w:asciiTheme="minorHAnsi" w:hAnsiTheme="minorHAnsi" w:cs="Arial"/>
                <w:b/>
              </w:rPr>
              <w:fldChar w:fldCharType="separate"/>
            </w:r>
            <w:r w:rsidR="00BA02D1" w:rsidRPr="00FD6CBA">
              <w:rPr>
                <w:rFonts w:asciiTheme="minorHAnsi" w:hAnsiTheme="minorHAnsi" w:cs="Calibri"/>
                <w:b/>
                <w:noProof/>
              </w:rPr>
              <w:t> </w:t>
            </w:r>
            <w:r w:rsidR="00BA02D1" w:rsidRPr="00FD6CBA">
              <w:rPr>
                <w:rFonts w:asciiTheme="minorHAnsi" w:hAnsiTheme="minorHAnsi" w:cs="Calibri"/>
                <w:b/>
                <w:noProof/>
              </w:rPr>
              <w:t> </w:t>
            </w:r>
            <w:r w:rsidR="00BA02D1" w:rsidRPr="00FD6CBA">
              <w:rPr>
                <w:rFonts w:asciiTheme="minorHAnsi" w:hAnsiTheme="minorHAnsi" w:cs="Calibri"/>
                <w:b/>
                <w:noProof/>
              </w:rPr>
              <w:t> </w:t>
            </w:r>
            <w:r w:rsidR="00BA02D1" w:rsidRPr="00FD6CBA">
              <w:rPr>
                <w:rFonts w:asciiTheme="minorHAnsi" w:hAnsiTheme="minorHAnsi" w:cs="Calibri"/>
                <w:b/>
                <w:noProof/>
              </w:rPr>
              <w:t> </w:t>
            </w:r>
            <w:r w:rsidR="00BA02D1" w:rsidRPr="00FD6CBA">
              <w:rPr>
                <w:rFonts w:asciiTheme="minorHAnsi" w:hAnsiTheme="minorHAnsi" w:cs="Calibri"/>
                <w:b/>
                <w:noProof/>
              </w:rPr>
              <w:t> </w:t>
            </w:r>
            <w:r w:rsidRPr="00FD6CBA">
              <w:rPr>
                <w:rFonts w:asciiTheme="minorHAnsi" w:hAnsiTheme="minorHAnsi" w:cs="Arial"/>
                <w:b/>
              </w:rPr>
              <w:fldChar w:fldCharType="end"/>
            </w:r>
          </w:p>
        </w:tc>
        <w:tc>
          <w:tcPr>
            <w:tcW w:w="2588" w:type="dxa"/>
            <w:shd w:val="clear" w:color="auto" w:fill="D9D9D9"/>
          </w:tcPr>
          <w:p w14:paraId="45404393" w14:textId="77777777" w:rsidR="00BA02D1" w:rsidRPr="00FD6CBA" w:rsidRDefault="00BA02D1">
            <w:pPr>
              <w:spacing w:before="120" w:after="120"/>
              <w:jc w:val="both"/>
              <w:rPr>
                <w:rFonts w:asciiTheme="minorHAnsi" w:hAnsiTheme="minorHAnsi" w:cs="Arial"/>
                <w:b/>
              </w:rPr>
            </w:pPr>
            <w:r w:rsidRPr="00FD6CBA">
              <w:rPr>
                <w:rFonts w:asciiTheme="minorHAnsi" w:hAnsiTheme="minorHAnsi" w:cs="Arial"/>
                <w:b/>
              </w:rPr>
              <w:t>Student number:</w:t>
            </w:r>
          </w:p>
        </w:tc>
        <w:tc>
          <w:tcPr>
            <w:tcW w:w="2131" w:type="dxa"/>
          </w:tcPr>
          <w:p w14:paraId="4D6D42A8" w14:textId="77777777" w:rsidR="00BA02D1" w:rsidRPr="00FD6CBA" w:rsidRDefault="00BA02D1">
            <w:pPr>
              <w:spacing w:before="120" w:after="120"/>
              <w:jc w:val="both"/>
              <w:rPr>
                <w:rFonts w:asciiTheme="minorHAnsi" w:hAnsiTheme="minorHAnsi" w:cs="Arial"/>
                <w:b/>
              </w:rPr>
            </w:pPr>
          </w:p>
        </w:tc>
      </w:tr>
      <w:tr w:rsidR="00BA02D1" w:rsidRPr="00FD6CBA" w14:paraId="58351B9B" w14:textId="77777777" w:rsidTr="002220F1">
        <w:tblPrEx>
          <w:tblLook w:val="00A0" w:firstRow="1" w:lastRow="0" w:firstColumn="1" w:lastColumn="0" w:noHBand="0" w:noVBand="0"/>
        </w:tblPrEx>
        <w:tc>
          <w:tcPr>
            <w:tcW w:w="1888" w:type="dxa"/>
            <w:shd w:val="pct15" w:color="auto" w:fill="auto"/>
          </w:tcPr>
          <w:p w14:paraId="4F98FA5B" w14:textId="77777777" w:rsidR="00BA02D1" w:rsidRPr="00FD6CBA" w:rsidRDefault="00BA02D1">
            <w:pPr>
              <w:spacing w:before="120" w:after="120"/>
              <w:jc w:val="both"/>
              <w:rPr>
                <w:rFonts w:asciiTheme="minorHAnsi" w:hAnsiTheme="minorHAnsi" w:cs="Arial"/>
                <w:b/>
              </w:rPr>
            </w:pPr>
            <w:r w:rsidRPr="00FD6CBA">
              <w:rPr>
                <w:rFonts w:asciiTheme="minorHAnsi" w:hAnsiTheme="minorHAnsi" w:cs="Arial"/>
                <w:b/>
              </w:rPr>
              <w:t>Programme:</w:t>
            </w:r>
          </w:p>
        </w:tc>
        <w:tc>
          <w:tcPr>
            <w:tcW w:w="8568" w:type="dxa"/>
            <w:gridSpan w:val="3"/>
          </w:tcPr>
          <w:p w14:paraId="3AC950FF" w14:textId="77777777" w:rsidR="00BA02D1" w:rsidRPr="00FD6CBA" w:rsidRDefault="008702F4">
            <w:pPr>
              <w:spacing w:before="120" w:after="120"/>
              <w:jc w:val="both"/>
              <w:rPr>
                <w:rFonts w:asciiTheme="minorHAnsi" w:hAnsiTheme="minorHAnsi" w:cs="Arial"/>
                <w:b/>
              </w:rPr>
            </w:pPr>
            <w:r>
              <w:rPr>
                <w:rFonts w:asciiTheme="minorHAnsi" w:hAnsiTheme="minorHAnsi" w:cs="Arial"/>
                <w:b/>
              </w:rPr>
              <w:t>Integrated Masters in Tourism Management (MTour)</w:t>
            </w:r>
          </w:p>
        </w:tc>
      </w:tr>
      <w:tr w:rsidR="00BA02D1" w:rsidRPr="00FD6CBA" w14:paraId="355C80E7" w14:textId="77777777" w:rsidTr="002220F1">
        <w:tblPrEx>
          <w:tblLook w:val="00A0" w:firstRow="1" w:lastRow="0" w:firstColumn="1" w:lastColumn="0" w:noHBand="0" w:noVBand="0"/>
        </w:tblPrEx>
        <w:tc>
          <w:tcPr>
            <w:tcW w:w="1888" w:type="dxa"/>
            <w:shd w:val="pct15" w:color="auto" w:fill="auto"/>
          </w:tcPr>
          <w:p w14:paraId="0870E267" w14:textId="77777777" w:rsidR="00BA02D1" w:rsidRPr="00FD6CBA" w:rsidRDefault="00BA02D1">
            <w:pPr>
              <w:spacing w:before="120" w:after="120"/>
              <w:jc w:val="both"/>
              <w:rPr>
                <w:rFonts w:asciiTheme="minorHAnsi" w:hAnsiTheme="minorHAnsi" w:cs="Arial"/>
                <w:b/>
              </w:rPr>
            </w:pPr>
            <w:r w:rsidRPr="00FD6CBA">
              <w:rPr>
                <w:rFonts w:asciiTheme="minorHAnsi" w:hAnsiTheme="minorHAnsi" w:cs="Arial"/>
                <w:b/>
              </w:rPr>
              <w:t>Module:</w:t>
            </w:r>
          </w:p>
        </w:tc>
        <w:tc>
          <w:tcPr>
            <w:tcW w:w="3849" w:type="dxa"/>
          </w:tcPr>
          <w:p w14:paraId="6DAA3BC4" w14:textId="77777777" w:rsidR="00BA02D1" w:rsidRPr="009C68EC" w:rsidRDefault="009C68EC" w:rsidP="0005255F">
            <w:pPr>
              <w:spacing w:after="0" w:line="240" w:lineRule="auto"/>
              <w:jc w:val="both"/>
              <w:rPr>
                <w:rFonts w:asciiTheme="minorHAnsi" w:hAnsiTheme="minorHAnsi" w:cs="Arial"/>
                <w:b/>
                <w:bCs/>
                <w:lang w:val="en-US"/>
              </w:rPr>
            </w:pPr>
            <w:r w:rsidRPr="009C68EC">
              <w:rPr>
                <w:rFonts w:asciiTheme="minorHAnsi" w:hAnsiTheme="minorHAnsi" w:cs="Arial"/>
                <w:b/>
                <w:bCs/>
                <w:lang w:val="en-US"/>
              </w:rPr>
              <w:t>Digital Marketing and Social Media in Tourism</w:t>
            </w:r>
          </w:p>
        </w:tc>
        <w:tc>
          <w:tcPr>
            <w:tcW w:w="2588" w:type="dxa"/>
            <w:shd w:val="clear" w:color="auto" w:fill="D9D9D9"/>
          </w:tcPr>
          <w:p w14:paraId="36C3D0CE" w14:textId="77777777" w:rsidR="00BA02D1" w:rsidRPr="00FD6CBA" w:rsidRDefault="00BA02D1">
            <w:pPr>
              <w:spacing w:before="120" w:after="120"/>
              <w:jc w:val="both"/>
              <w:rPr>
                <w:rFonts w:asciiTheme="minorHAnsi" w:hAnsiTheme="minorHAnsi" w:cs="Arial"/>
                <w:b/>
              </w:rPr>
            </w:pPr>
            <w:r w:rsidRPr="00FD6CBA">
              <w:rPr>
                <w:rFonts w:asciiTheme="minorHAnsi" w:hAnsiTheme="minorHAnsi" w:cs="Arial"/>
                <w:b/>
              </w:rPr>
              <w:t>Module Level:</w:t>
            </w:r>
          </w:p>
        </w:tc>
        <w:tc>
          <w:tcPr>
            <w:tcW w:w="2131" w:type="dxa"/>
          </w:tcPr>
          <w:p w14:paraId="112E3965" w14:textId="77777777" w:rsidR="00BA02D1" w:rsidRPr="00FD6CBA" w:rsidRDefault="00BA02D1">
            <w:pPr>
              <w:spacing w:before="120" w:after="120"/>
              <w:jc w:val="both"/>
              <w:rPr>
                <w:rFonts w:asciiTheme="minorHAnsi" w:hAnsiTheme="minorHAnsi" w:cs="Arial"/>
                <w:b/>
              </w:rPr>
            </w:pPr>
            <w:r w:rsidRPr="00FD6CBA">
              <w:rPr>
                <w:rFonts w:asciiTheme="minorHAnsi" w:hAnsiTheme="minorHAnsi" w:cs="Arial"/>
                <w:b/>
              </w:rPr>
              <w:t>7</w:t>
            </w:r>
          </w:p>
        </w:tc>
      </w:tr>
      <w:tr w:rsidR="00BA02D1" w:rsidRPr="00FD6CBA" w14:paraId="462BBA49" w14:textId="77777777" w:rsidTr="002220F1">
        <w:tblPrEx>
          <w:tblLook w:val="00A0" w:firstRow="1" w:lastRow="0" w:firstColumn="1" w:lastColumn="0" w:noHBand="0" w:noVBand="0"/>
        </w:tblPrEx>
        <w:tc>
          <w:tcPr>
            <w:tcW w:w="1888" w:type="dxa"/>
            <w:shd w:val="pct15" w:color="auto" w:fill="auto"/>
          </w:tcPr>
          <w:p w14:paraId="38C9F403" w14:textId="77777777" w:rsidR="00BA02D1" w:rsidRPr="00FD6CBA" w:rsidRDefault="00BA02D1">
            <w:pPr>
              <w:spacing w:before="120" w:after="120"/>
              <w:jc w:val="both"/>
              <w:rPr>
                <w:rFonts w:asciiTheme="minorHAnsi" w:hAnsiTheme="minorHAnsi" w:cs="Arial"/>
                <w:b/>
              </w:rPr>
            </w:pPr>
            <w:r w:rsidRPr="00FD6CBA">
              <w:rPr>
                <w:rFonts w:asciiTheme="minorHAnsi" w:hAnsiTheme="minorHAnsi" w:cs="Arial"/>
                <w:b/>
              </w:rPr>
              <w:t>Module code:</w:t>
            </w:r>
          </w:p>
        </w:tc>
        <w:tc>
          <w:tcPr>
            <w:tcW w:w="3849" w:type="dxa"/>
          </w:tcPr>
          <w:p w14:paraId="36A2E59E" w14:textId="77777777" w:rsidR="00BA02D1" w:rsidRPr="00FD6CBA" w:rsidRDefault="008702F4" w:rsidP="009C68EC">
            <w:pPr>
              <w:spacing w:before="120" w:after="120"/>
              <w:jc w:val="both"/>
              <w:rPr>
                <w:rFonts w:asciiTheme="minorHAnsi" w:hAnsiTheme="minorHAnsi" w:cs="Arial"/>
                <w:b/>
              </w:rPr>
            </w:pPr>
            <w:r w:rsidRPr="008702F4">
              <w:rPr>
                <w:rFonts w:asciiTheme="minorHAnsi" w:hAnsiTheme="minorHAnsi" w:cs="Arial"/>
                <w:b/>
              </w:rPr>
              <w:t>M7X0212</w:t>
            </w:r>
            <w:r w:rsidR="009C68EC">
              <w:rPr>
                <w:rFonts w:asciiTheme="minorHAnsi" w:hAnsiTheme="minorHAnsi" w:cs="Arial"/>
                <w:b/>
              </w:rPr>
              <w:t>2</w:t>
            </w:r>
          </w:p>
        </w:tc>
        <w:tc>
          <w:tcPr>
            <w:tcW w:w="2588" w:type="dxa"/>
            <w:shd w:val="clear" w:color="auto" w:fill="D9D9D9"/>
          </w:tcPr>
          <w:p w14:paraId="224F9FAA" w14:textId="77777777" w:rsidR="00BA02D1" w:rsidRPr="00FD6CBA" w:rsidRDefault="00BA02D1" w:rsidP="0075048E">
            <w:pPr>
              <w:pStyle w:val="Heading2"/>
              <w:spacing w:before="0" w:after="0" w:line="240" w:lineRule="auto"/>
              <w:rPr>
                <w:rFonts w:asciiTheme="minorHAnsi" w:hAnsiTheme="minorHAnsi"/>
                <w:sz w:val="22"/>
                <w:szCs w:val="22"/>
              </w:rPr>
            </w:pPr>
            <w:r w:rsidRPr="00FD6CBA">
              <w:rPr>
                <w:rFonts w:asciiTheme="minorHAnsi" w:hAnsiTheme="minorHAnsi"/>
                <w:sz w:val="22"/>
                <w:szCs w:val="22"/>
              </w:rPr>
              <w:t xml:space="preserve">Contribution to Overall </w:t>
            </w:r>
          </w:p>
          <w:p w14:paraId="63ACF840" w14:textId="77777777" w:rsidR="00BA02D1" w:rsidRPr="00FD6CBA" w:rsidRDefault="00BA02D1" w:rsidP="0075048E">
            <w:pPr>
              <w:spacing w:after="0" w:line="240" w:lineRule="auto"/>
              <w:rPr>
                <w:rFonts w:asciiTheme="minorHAnsi" w:hAnsiTheme="minorHAnsi" w:cs="Arial"/>
                <w:b/>
              </w:rPr>
            </w:pPr>
            <w:r w:rsidRPr="00FD6CBA">
              <w:rPr>
                <w:rFonts w:asciiTheme="minorHAnsi" w:hAnsiTheme="minorHAnsi" w:cs="Arial"/>
                <w:b/>
              </w:rPr>
              <w:t>Module Assessment (%):</w:t>
            </w:r>
          </w:p>
        </w:tc>
        <w:tc>
          <w:tcPr>
            <w:tcW w:w="2131" w:type="dxa"/>
          </w:tcPr>
          <w:p w14:paraId="7DBC91A1" w14:textId="77777777" w:rsidR="00BA02D1" w:rsidRPr="00FD6CBA" w:rsidRDefault="0065178B">
            <w:pPr>
              <w:spacing w:before="120" w:after="120"/>
              <w:jc w:val="both"/>
              <w:rPr>
                <w:rFonts w:asciiTheme="minorHAnsi" w:hAnsiTheme="minorHAnsi" w:cs="Arial"/>
                <w:b/>
              </w:rPr>
            </w:pPr>
            <w:r>
              <w:rPr>
                <w:rFonts w:asciiTheme="minorHAnsi" w:hAnsiTheme="minorHAnsi" w:cs="Arial"/>
                <w:b/>
              </w:rPr>
              <w:t>100</w:t>
            </w:r>
            <w:r w:rsidR="000B018B">
              <w:rPr>
                <w:rFonts w:asciiTheme="minorHAnsi" w:hAnsiTheme="minorHAnsi" w:cs="Arial"/>
                <w:b/>
              </w:rPr>
              <w:t>%</w:t>
            </w:r>
          </w:p>
        </w:tc>
      </w:tr>
      <w:tr w:rsidR="00BA02D1" w:rsidRPr="00FD6CBA" w14:paraId="7ECFAD19" w14:textId="77777777" w:rsidTr="002220F1">
        <w:tblPrEx>
          <w:tblLook w:val="00A0" w:firstRow="1" w:lastRow="0" w:firstColumn="1" w:lastColumn="0" w:noHBand="0" w:noVBand="0"/>
        </w:tblPrEx>
        <w:tc>
          <w:tcPr>
            <w:tcW w:w="1888" w:type="dxa"/>
            <w:shd w:val="pct15" w:color="auto" w:fill="auto"/>
          </w:tcPr>
          <w:p w14:paraId="16965279" w14:textId="77777777" w:rsidR="00BA02D1" w:rsidRPr="00FD6CBA" w:rsidRDefault="00BA02D1">
            <w:pPr>
              <w:spacing w:before="120" w:after="120"/>
              <w:jc w:val="both"/>
              <w:rPr>
                <w:rFonts w:asciiTheme="minorHAnsi" w:hAnsiTheme="minorHAnsi" w:cs="Arial"/>
                <w:b/>
              </w:rPr>
            </w:pPr>
            <w:r w:rsidRPr="00FD6CBA">
              <w:rPr>
                <w:rFonts w:asciiTheme="minorHAnsi" w:hAnsiTheme="minorHAnsi" w:cs="Arial"/>
                <w:b/>
              </w:rPr>
              <w:t>Lecturer:</w:t>
            </w:r>
          </w:p>
        </w:tc>
        <w:tc>
          <w:tcPr>
            <w:tcW w:w="3849" w:type="dxa"/>
          </w:tcPr>
          <w:p w14:paraId="1FE6982B" w14:textId="77777777" w:rsidR="00BA02D1" w:rsidRPr="00FD6CBA" w:rsidRDefault="009C68EC">
            <w:pPr>
              <w:spacing w:before="120" w:after="120"/>
              <w:jc w:val="both"/>
              <w:rPr>
                <w:rFonts w:asciiTheme="minorHAnsi" w:hAnsiTheme="minorHAnsi" w:cs="Arial"/>
                <w:b/>
              </w:rPr>
            </w:pPr>
            <w:r>
              <w:rPr>
                <w:rFonts w:asciiTheme="minorHAnsi" w:hAnsiTheme="minorHAnsi" w:cs="Arial"/>
                <w:b/>
              </w:rPr>
              <w:t>Chris Thomas</w:t>
            </w:r>
          </w:p>
        </w:tc>
        <w:tc>
          <w:tcPr>
            <w:tcW w:w="2588" w:type="dxa"/>
            <w:shd w:val="clear" w:color="auto" w:fill="D9D9D9"/>
          </w:tcPr>
          <w:p w14:paraId="6C68638A" w14:textId="77777777" w:rsidR="00BA02D1" w:rsidRPr="00FD6CBA" w:rsidRDefault="00BA02D1">
            <w:pPr>
              <w:spacing w:before="120" w:after="120"/>
              <w:jc w:val="both"/>
              <w:rPr>
                <w:rFonts w:asciiTheme="minorHAnsi" w:hAnsiTheme="minorHAnsi" w:cs="Arial"/>
                <w:b/>
              </w:rPr>
            </w:pPr>
            <w:r w:rsidRPr="00FD6CBA">
              <w:rPr>
                <w:rFonts w:asciiTheme="minorHAnsi" w:hAnsiTheme="minorHAnsi" w:cs="Arial"/>
                <w:b/>
              </w:rPr>
              <w:t>Internal Verifier:</w:t>
            </w:r>
          </w:p>
        </w:tc>
        <w:tc>
          <w:tcPr>
            <w:tcW w:w="2131" w:type="dxa"/>
          </w:tcPr>
          <w:p w14:paraId="7BBF8EA1" w14:textId="1BBF4980" w:rsidR="00BA02D1" w:rsidRPr="00FD6CBA" w:rsidRDefault="00584F46" w:rsidP="0005255F">
            <w:pPr>
              <w:spacing w:before="120" w:after="120"/>
              <w:jc w:val="both"/>
              <w:rPr>
                <w:rFonts w:asciiTheme="minorHAnsi" w:hAnsiTheme="minorHAnsi" w:cs="Arial"/>
                <w:b/>
              </w:rPr>
            </w:pPr>
            <w:r>
              <w:rPr>
                <w:rFonts w:asciiTheme="minorHAnsi" w:hAnsiTheme="minorHAnsi" w:cs="Arial"/>
                <w:b/>
              </w:rPr>
              <w:t>Suzanne Wells</w:t>
            </w:r>
          </w:p>
        </w:tc>
      </w:tr>
      <w:tr w:rsidR="00BA02D1" w:rsidRPr="00FD6CBA" w14:paraId="4413AD96" w14:textId="77777777" w:rsidTr="002220F1">
        <w:tblPrEx>
          <w:tblLook w:val="00A0" w:firstRow="1" w:lastRow="0" w:firstColumn="1" w:lastColumn="0" w:noHBand="0" w:noVBand="0"/>
        </w:tblPrEx>
        <w:tc>
          <w:tcPr>
            <w:tcW w:w="1888" w:type="dxa"/>
            <w:shd w:val="pct15" w:color="auto" w:fill="auto"/>
          </w:tcPr>
          <w:p w14:paraId="0030869B" w14:textId="77777777" w:rsidR="00BA02D1" w:rsidRPr="00FD6CBA" w:rsidRDefault="00BA02D1">
            <w:pPr>
              <w:spacing w:before="120" w:after="120"/>
              <w:jc w:val="both"/>
              <w:rPr>
                <w:rFonts w:asciiTheme="minorHAnsi" w:hAnsiTheme="minorHAnsi" w:cs="Arial"/>
                <w:b/>
              </w:rPr>
            </w:pPr>
            <w:r w:rsidRPr="00FD6CBA">
              <w:rPr>
                <w:rFonts w:asciiTheme="minorHAnsi" w:hAnsiTheme="minorHAnsi" w:cs="Arial"/>
                <w:b/>
              </w:rPr>
              <w:t>Assignment Title:</w:t>
            </w:r>
          </w:p>
        </w:tc>
        <w:tc>
          <w:tcPr>
            <w:tcW w:w="3849" w:type="dxa"/>
          </w:tcPr>
          <w:p w14:paraId="60A898C9" w14:textId="77777777" w:rsidR="00BA02D1" w:rsidRPr="002220F1" w:rsidRDefault="002220F1" w:rsidP="002220F1">
            <w:pPr>
              <w:spacing w:after="0" w:line="240" w:lineRule="auto"/>
              <w:rPr>
                <w:rFonts w:asciiTheme="minorHAnsi" w:hAnsiTheme="minorHAnsi" w:cs="Arial"/>
              </w:rPr>
            </w:pPr>
            <w:r w:rsidRPr="002220F1">
              <w:rPr>
                <w:rFonts w:asciiTheme="minorHAnsi" w:hAnsiTheme="minorHAnsi" w:cs="Arial"/>
                <w:color w:val="000000" w:themeColor="text1"/>
              </w:rPr>
              <w:t xml:space="preserve">Afan Forest Mountain Bike Park </w:t>
            </w:r>
          </w:p>
        </w:tc>
        <w:tc>
          <w:tcPr>
            <w:tcW w:w="2588" w:type="dxa"/>
            <w:shd w:val="pct15" w:color="auto" w:fill="auto"/>
          </w:tcPr>
          <w:p w14:paraId="3EFA44DE" w14:textId="77777777" w:rsidR="00BA02D1" w:rsidRPr="00FD6CBA" w:rsidRDefault="00BA02D1" w:rsidP="009847C5">
            <w:pPr>
              <w:spacing w:before="120" w:after="120"/>
              <w:jc w:val="both"/>
              <w:rPr>
                <w:rFonts w:asciiTheme="minorHAnsi" w:hAnsiTheme="minorHAnsi" w:cs="Arial"/>
                <w:b/>
              </w:rPr>
            </w:pPr>
            <w:r w:rsidRPr="00FD6CBA">
              <w:rPr>
                <w:rFonts w:asciiTheme="minorHAnsi" w:hAnsiTheme="minorHAnsi" w:cs="Arial"/>
                <w:b/>
              </w:rPr>
              <w:t>Assignment No (</w:t>
            </w:r>
            <w:r w:rsidR="009847C5">
              <w:rPr>
                <w:rFonts w:asciiTheme="minorHAnsi" w:hAnsiTheme="minorHAnsi" w:cs="Arial"/>
                <w:b/>
              </w:rPr>
              <w:t>1 of 1</w:t>
            </w:r>
            <w:r w:rsidRPr="00FD6CBA">
              <w:rPr>
                <w:rFonts w:asciiTheme="minorHAnsi" w:hAnsiTheme="minorHAnsi" w:cs="Arial"/>
                <w:b/>
              </w:rPr>
              <w:t>):</w:t>
            </w:r>
          </w:p>
        </w:tc>
        <w:tc>
          <w:tcPr>
            <w:tcW w:w="2131" w:type="dxa"/>
          </w:tcPr>
          <w:p w14:paraId="2230C574" w14:textId="77777777" w:rsidR="00BA02D1" w:rsidRPr="00FD6CBA" w:rsidRDefault="009847C5">
            <w:pPr>
              <w:spacing w:before="120" w:after="120"/>
              <w:jc w:val="both"/>
              <w:rPr>
                <w:rFonts w:asciiTheme="minorHAnsi" w:hAnsiTheme="minorHAnsi" w:cs="Arial"/>
                <w:b/>
              </w:rPr>
            </w:pPr>
            <w:r>
              <w:rPr>
                <w:rFonts w:asciiTheme="minorHAnsi" w:hAnsiTheme="minorHAnsi" w:cs="Arial"/>
                <w:b/>
              </w:rPr>
              <w:t>1</w:t>
            </w:r>
            <w:r w:rsidR="002220F1">
              <w:rPr>
                <w:rFonts w:asciiTheme="minorHAnsi" w:hAnsiTheme="minorHAnsi" w:cs="Arial"/>
                <w:b/>
              </w:rPr>
              <w:t xml:space="preserve"> of 2</w:t>
            </w:r>
          </w:p>
        </w:tc>
      </w:tr>
      <w:tr w:rsidR="00BA02D1" w:rsidRPr="00FD6CBA" w14:paraId="29F2A2D4" w14:textId="77777777" w:rsidTr="002220F1">
        <w:tblPrEx>
          <w:tblLook w:val="00A0" w:firstRow="1" w:lastRow="0" w:firstColumn="1" w:lastColumn="0" w:noHBand="0" w:noVBand="0"/>
        </w:tblPrEx>
        <w:tc>
          <w:tcPr>
            <w:tcW w:w="1888" w:type="dxa"/>
            <w:shd w:val="pct15" w:color="auto" w:fill="auto"/>
          </w:tcPr>
          <w:p w14:paraId="41F7210B" w14:textId="77777777" w:rsidR="00BA02D1" w:rsidRPr="00FD6CBA" w:rsidRDefault="00BA02D1">
            <w:pPr>
              <w:spacing w:before="120" w:after="120"/>
              <w:jc w:val="both"/>
              <w:rPr>
                <w:rFonts w:asciiTheme="minorHAnsi" w:hAnsiTheme="minorHAnsi" w:cs="Arial"/>
                <w:b/>
              </w:rPr>
            </w:pPr>
            <w:r w:rsidRPr="00FD6CBA">
              <w:rPr>
                <w:rFonts w:asciiTheme="minorHAnsi" w:hAnsiTheme="minorHAnsi" w:cs="Arial"/>
                <w:b/>
              </w:rPr>
              <w:t>Hand Out Date:</w:t>
            </w:r>
          </w:p>
        </w:tc>
        <w:tc>
          <w:tcPr>
            <w:tcW w:w="3849" w:type="dxa"/>
          </w:tcPr>
          <w:p w14:paraId="48C8E532" w14:textId="77777777" w:rsidR="00BA02D1" w:rsidRDefault="003D1166" w:rsidP="008702F4">
            <w:pPr>
              <w:spacing w:before="120" w:after="120"/>
              <w:jc w:val="both"/>
              <w:rPr>
                <w:rFonts w:asciiTheme="minorHAnsi" w:hAnsiTheme="minorHAnsi" w:cs="Arial"/>
                <w:b/>
              </w:rPr>
            </w:pPr>
            <w:r>
              <w:rPr>
                <w:rFonts w:asciiTheme="minorHAnsi" w:hAnsiTheme="minorHAnsi" w:cs="Arial"/>
                <w:b/>
              </w:rPr>
              <w:t>October</w:t>
            </w:r>
          </w:p>
          <w:p w14:paraId="40BB7CC3" w14:textId="234FD5C6" w:rsidR="003D1166" w:rsidRPr="00FD6CBA" w:rsidRDefault="003D1166" w:rsidP="008702F4">
            <w:pPr>
              <w:spacing w:before="120" w:after="120"/>
              <w:jc w:val="both"/>
              <w:rPr>
                <w:rFonts w:asciiTheme="minorHAnsi" w:hAnsiTheme="minorHAnsi" w:cs="Arial"/>
                <w:b/>
              </w:rPr>
            </w:pPr>
          </w:p>
        </w:tc>
        <w:tc>
          <w:tcPr>
            <w:tcW w:w="2588" w:type="dxa"/>
            <w:shd w:val="pct15" w:color="auto" w:fill="auto"/>
          </w:tcPr>
          <w:p w14:paraId="73AE0F8A" w14:textId="77777777" w:rsidR="00BA02D1" w:rsidRDefault="00BA02D1" w:rsidP="0005255F">
            <w:pPr>
              <w:spacing w:after="0" w:line="240" w:lineRule="auto"/>
              <w:jc w:val="both"/>
              <w:rPr>
                <w:rFonts w:asciiTheme="minorHAnsi" w:hAnsiTheme="minorHAnsi" w:cs="Arial"/>
                <w:b/>
              </w:rPr>
            </w:pPr>
            <w:r w:rsidRPr="00FD6CBA">
              <w:rPr>
                <w:rFonts w:asciiTheme="minorHAnsi" w:hAnsiTheme="minorHAnsi" w:cs="Arial"/>
                <w:b/>
              </w:rPr>
              <w:t>Submission deadline</w:t>
            </w:r>
            <w:r w:rsidR="000B018B">
              <w:rPr>
                <w:rFonts w:asciiTheme="minorHAnsi" w:hAnsiTheme="minorHAnsi" w:cs="Arial"/>
                <w:b/>
              </w:rPr>
              <w:t>s</w:t>
            </w:r>
            <w:r w:rsidRPr="00FD6CBA">
              <w:rPr>
                <w:rFonts w:asciiTheme="minorHAnsi" w:hAnsiTheme="minorHAnsi" w:cs="Arial"/>
                <w:b/>
              </w:rPr>
              <w:t>:</w:t>
            </w:r>
          </w:p>
          <w:p w14:paraId="77972501" w14:textId="77777777" w:rsidR="000B018B" w:rsidRDefault="000B018B" w:rsidP="0005255F">
            <w:pPr>
              <w:spacing w:after="0" w:line="240" w:lineRule="auto"/>
              <w:jc w:val="both"/>
              <w:rPr>
                <w:rFonts w:asciiTheme="minorHAnsi" w:hAnsiTheme="minorHAnsi" w:cs="Arial"/>
                <w:b/>
              </w:rPr>
            </w:pPr>
          </w:p>
          <w:p w14:paraId="6752FC2F" w14:textId="77777777" w:rsidR="00584F46" w:rsidRDefault="00584F46" w:rsidP="0005255F">
            <w:pPr>
              <w:spacing w:after="0" w:line="240" w:lineRule="auto"/>
              <w:jc w:val="both"/>
              <w:rPr>
                <w:rFonts w:asciiTheme="minorHAnsi" w:hAnsiTheme="minorHAnsi" w:cs="Arial"/>
                <w:b/>
              </w:rPr>
            </w:pPr>
          </w:p>
          <w:p w14:paraId="7C738B93" w14:textId="77777777" w:rsidR="00A76CBB" w:rsidRPr="00FD6CBA" w:rsidRDefault="00A76CBB" w:rsidP="0005255F">
            <w:pPr>
              <w:spacing w:after="0" w:line="240" w:lineRule="auto"/>
              <w:jc w:val="both"/>
              <w:rPr>
                <w:rFonts w:asciiTheme="minorHAnsi" w:hAnsiTheme="minorHAnsi" w:cs="Arial"/>
                <w:b/>
              </w:rPr>
            </w:pPr>
            <w:r>
              <w:rPr>
                <w:rFonts w:asciiTheme="minorHAnsi" w:hAnsiTheme="minorHAnsi" w:cs="Arial"/>
                <w:b/>
              </w:rPr>
              <w:t>Assignment feedback:</w:t>
            </w:r>
          </w:p>
        </w:tc>
        <w:tc>
          <w:tcPr>
            <w:tcW w:w="2131" w:type="dxa"/>
          </w:tcPr>
          <w:p w14:paraId="63424447" w14:textId="0DDCB686" w:rsidR="00584F46" w:rsidRDefault="00584F46" w:rsidP="003E02FC">
            <w:pPr>
              <w:rPr>
                <w:b/>
                <w:bCs/>
                <w:lang w:val="en-US"/>
              </w:rPr>
            </w:pPr>
            <w:r>
              <w:rPr>
                <w:b/>
                <w:bCs/>
                <w:lang w:val="en-US"/>
              </w:rPr>
              <w:t>29</w:t>
            </w:r>
            <w:r w:rsidR="003E02FC">
              <w:rPr>
                <w:b/>
                <w:bCs/>
                <w:vertAlign w:val="superscript"/>
                <w:lang w:val="en-US"/>
              </w:rPr>
              <w:t>th</w:t>
            </w:r>
            <w:r w:rsidR="003E02FC">
              <w:rPr>
                <w:b/>
                <w:bCs/>
                <w:lang w:val="en-US"/>
              </w:rPr>
              <w:t xml:space="preserve"> </w:t>
            </w:r>
            <w:r>
              <w:rPr>
                <w:b/>
                <w:bCs/>
                <w:lang w:val="en-US"/>
              </w:rPr>
              <w:t>March</w:t>
            </w:r>
            <w:r w:rsidR="003E02FC">
              <w:rPr>
                <w:b/>
                <w:bCs/>
                <w:lang w:val="en-US"/>
              </w:rPr>
              <w:t xml:space="preserve"> 201</w:t>
            </w:r>
            <w:r>
              <w:rPr>
                <w:b/>
                <w:bCs/>
                <w:lang w:val="en-US"/>
              </w:rPr>
              <w:t>8</w:t>
            </w:r>
            <w:r>
              <w:rPr>
                <w:b/>
                <w:bCs/>
                <w:lang w:val="en-US"/>
              </w:rPr>
              <w:br/>
              <w:t>4pm</w:t>
            </w:r>
          </w:p>
          <w:p w14:paraId="61AC4C29" w14:textId="1107A893" w:rsidR="000B018B" w:rsidRPr="00FD6CBA" w:rsidRDefault="00584F46" w:rsidP="003E02FC">
            <w:pPr>
              <w:rPr>
                <w:rFonts w:asciiTheme="minorHAnsi" w:hAnsiTheme="minorHAnsi" w:cs="Arial"/>
                <w:b/>
              </w:rPr>
            </w:pPr>
            <w:r>
              <w:rPr>
                <w:b/>
                <w:bCs/>
                <w:lang w:val="en-US"/>
              </w:rPr>
              <w:t>26</w:t>
            </w:r>
            <w:r w:rsidR="003E02FC" w:rsidRPr="003E02FC">
              <w:rPr>
                <w:b/>
                <w:bCs/>
                <w:vertAlign w:val="superscript"/>
                <w:lang w:val="en-US"/>
              </w:rPr>
              <w:t>h</w:t>
            </w:r>
            <w:r w:rsidR="003E02FC">
              <w:rPr>
                <w:b/>
                <w:bCs/>
                <w:lang w:val="en-US"/>
              </w:rPr>
              <w:t xml:space="preserve"> </w:t>
            </w:r>
            <w:r>
              <w:rPr>
                <w:b/>
                <w:bCs/>
                <w:lang w:val="en-US"/>
              </w:rPr>
              <w:t xml:space="preserve">April </w:t>
            </w:r>
            <w:r w:rsidR="003E02FC">
              <w:rPr>
                <w:b/>
                <w:bCs/>
                <w:lang w:val="en-US"/>
              </w:rPr>
              <w:t>2018</w:t>
            </w:r>
          </w:p>
        </w:tc>
      </w:tr>
    </w:tbl>
    <w:tbl>
      <w:tblPr>
        <w:tblpPr w:leftFromText="180" w:rightFromText="180" w:bottomFromText="200" w:vertAnchor="text" w:horzAnchor="margin" w:tblpY="248"/>
        <w:tblW w:w="1052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A0" w:firstRow="1" w:lastRow="0" w:firstColumn="1" w:lastColumn="0" w:noHBand="0" w:noVBand="0"/>
      </w:tblPr>
      <w:tblGrid>
        <w:gridCol w:w="1810"/>
        <w:gridCol w:w="6525"/>
        <w:gridCol w:w="1135"/>
        <w:gridCol w:w="1052"/>
      </w:tblGrid>
      <w:tr w:rsidR="00BA02D1" w:rsidRPr="00FD6CBA" w14:paraId="6DF2F72B" w14:textId="77777777" w:rsidTr="002220F1">
        <w:trPr>
          <w:trHeight w:val="1119"/>
        </w:trPr>
        <w:tc>
          <w:tcPr>
            <w:tcW w:w="1810" w:type="dxa"/>
            <w:shd w:val="clear" w:color="auto" w:fill="D9D9D9"/>
          </w:tcPr>
          <w:p w14:paraId="5C5D6200" w14:textId="00423FB9" w:rsidR="00BA02D1" w:rsidRPr="00FD6CBA" w:rsidRDefault="00BA02D1">
            <w:pPr>
              <w:rPr>
                <w:rFonts w:asciiTheme="minorHAnsi" w:hAnsiTheme="minorHAnsi" w:cs="Arial"/>
                <w:b/>
              </w:rPr>
            </w:pPr>
            <w:r w:rsidRPr="00FD6CBA">
              <w:rPr>
                <w:rFonts w:asciiTheme="minorHAnsi" w:hAnsiTheme="minorHAnsi" w:cs="Arial"/>
                <w:b/>
              </w:rPr>
              <w:t>Referencing:</w:t>
            </w:r>
          </w:p>
        </w:tc>
        <w:tc>
          <w:tcPr>
            <w:tcW w:w="8712" w:type="dxa"/>
            <w:gridSpan w:val="3"/>
          </w:tcPr>
          <w:p w14:paraId="058582AE" w14:textId="77777777" w:rsidR="00BA02D1" w:rsidRPr="00FD6CBA" w:rsidRDefault="00BA02D1" w:rsidP="0005255F">
            <w:pPr>
              <w:pStyle w:val="BodyText2"/>
              <w:spacing w:after="0" w:line="240" w:lineRule="auto"/>
              <w:rPr>
                <w:rFonts w:asciiTheme="minorHAnsi" w:hAnsiTheme="minorHAnsi" w:cs="Arial"/>
                <w:sz w:val="18"/>
                <w:szCs w:val="18"/>
              </w:rPr>
            </w:pPr>
            <w:r w:rsidRPr="00FD6CBA">
              <w:rPr>
                <w:rFonts w:asciiTheme="minorHAnsi" w:hAnsiTheme="minorHAns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00BD2CB1">
              <w:rPr>
                <w:rFonts w:asciiTheme="minorHAnsi" w:hAnsiTheme="minorHAnsi" w:cs="Arial"/>
                <w:sz w:val="18"/>
                <w:szCs w:val="18"/>
              </w:rPr>
              <w:t xml:space="preserve"> </w:t>
            </w:r>
            <w:r w:rsidRPr="00FD6CBA">
              <w:rPr>
                <w:rFonts w:asciiTheme="minorHAnsi" w:hAnsiTheme="minorHAnsi" w:cs="Arial"/>
                <w:sz w:val="18"/>
                <w:szCs w:val="18"/>
                <w:u w:val="single"/>
              </w:rPr>
              <w:t>title of book</w:t>
            </w:r>
            <w:r w:rsidRPr="00FD6CBA">
              <w:rPr>
                <w:rFonts w:asciiTheme="minorHAnsi" w:hAnsiTheme="minorHAnsi" w:cs="Arial"/>
                <w:sz w:val="18"/>
                <w:szCs w:val="18"/>
              </w:rPr>
              <w:t xml:space="preserve">, edition, publisher: place of publication). </w:t>
            </w:r>
          </w:p>
        </w:tc>
      </w:tr>
      <w:tr w:rsidR="00BA02D1" w:rsidRPr="00FD6CBA" w14:paraId="3B7A406A" w14:textId="77777777" w:rsidTr="002220F1">
        <w:trPr>
          <w:trHeight w:val="693"/>
        </w:trPr>
        <w:tc>
          <w:tcPr>
            <w:tcW w:w="1810" w:type="dxa"/>
            <w:shd w:val="clear" w:color="auto" w:fill="D9D9D9"/>
          </w:tcPr>
          <w:p w14:paraId="1D012209" w14:textId="77777777" w:rsidR="00BA02D1" w:rsidRPr="00FD6CBA" w:rsidRDefault="00BA02D1">
            <w:pPr>
              <w:rPr>
                <w:rFonts w:asciiTheme="minorHAnsi" w:hAnsiTheme="minorHAnsi"/>
                <w:b/>
                <w:i/>
              </w:rPr>
            </w:pPr>
            <w:r w:rsidRPr="00FD6CBA">
              <w:rPr>
                <w:rFonts w:asciiTheme="minorHAnsi" w:hAnsiTheme="minorHAnsi" w:cs="Arial"/>
                <w:b/>
              </w:rPr>
              <w:t xml:space="preserve">Disclosure: </w:t>
            </w:r>
          </w:p>
          <w:p w14:paraId="4F837F05" w14:textId="77777777" w:rsidR="00BA02D1" w:rsidRPr="00FD6CBA" w:rsidRDefault="00BA02D1">
            <w:pPr>
              <w:rPr>
                <w:rFonts w:asciiTheme="minorHAnsi" w:hAnsiTheme="minorHAnsi" w:cs="Arial"/>
                <w:b/>
              </w:rPr>
            </w:pPr>
          </w:p>
        </w:tc>
        <w:tc>
          <w:tcPr>
            <w:tcW w:w="8712" w:type="dxa"/>
            <w:gridSpan w:val="3"/>
          </w:tcPr>
          <w:p w14:paraId="02ACD529" w14:textId="77777777" w:rsidR="00BA02D1" w:rsidRPr="0005255F" w:rsidRDefault="00BA02D1">
            <w:pPr>
              <w:rPr>
                <w:rFonts w:asciiTheme="minorHAnsi" w:hAnsiTheme="minorHAnsi" w:cs="Arial"/>
                <w:b/>
                <w:sz w:val="18"/>
                <w:szCs w:val="18"/>
              </w:rPr>
            </w:pPr>
            <w:r w:rsidRPr="0005255F">
              <w:rPr>
                <w:rFonts w:asciiTheme="minorHAnsi" w:hAnsiTheme="minorHAnsi" w:cs="Arial"/>
                <w:sz w:val="18"/>
                <w:szCs w:val="18"/>
              </w:rPr>
              <w:t>I declare that this assignment is all my own work and that I have acknowledged all materials used from the published or unpublished works of other people. All references have been duly cited.</w:t>
            </w:r>
          </w:p>
        </w:tc>
      </w:tr>
      <w:tr w:rsidR="00BA02D1" w:rsidRPr="00FD6CBA" w14:paraId="574A755A" w14:textId="77777777" w:rsidTr="002220F1">
        <w:trPr>
          <w:trHeight w:val="666"/>
        </w:trPr>
        <w:tc>
          <w:tcPr>
            <w:tcW w:w="1810" w:type="dxa"/>
            <w:shd w:val="clear" w:color="auto" w:fill="D9D9D9"/>
          </w:tcPr>
          <w:p w14:paraId="5C05F707" w14:textId="77777777" w:rsidR="00BA02D1" w:rsidRPr="0005255F" w:rsidRDefault="00BA02D1">
            <w:pPr>
              <w:rPr>
                <w:rFonts w:asciiTheme="minorHAnsi" w:hAnsiTheme="minorHAnsi" w:cs="Arial"/>
                <w:b/>
                <w:sz w:val="16"/>
                <w:szCs w:val="16"/>
              </w:rPr>
            </w:pPr>
            <w:r w:rsidRPr="0005255F">
              <w:rPr>
                <w:rFonts w:asciiTheme="minorHAnsi" w:hAnsiTheme="minorHAnsi" w:cs="Arial"/>
                <w:b/>
                <w:sz w:val="16"/>
                <w:szCs w:val="16"/>
              </w:rPr>
              <w:t>Student’s Signature:</w:t>
            </w:r>
            <w:r w:rsidRPr="0005255F">
              <w:rPr>
                <w:rFonts w:asciiTheme="minorHAnsi" w:hAnsiTheme="minorHAnsi" w:cs="Arial"/>
                <w:b/>
                <w:sz w:val="16"/>
                <w:szCs w:val="16"/>
              </w:rPr>
              <w:br/>
            </w:r>
          </w:p>
        </w:tc>
        <w:tc>
          <w:tcPr>
            <w:tcW w:w="6525" w:type="dxa"/>
          </w:tcPr>
          <w:p w14:paraId="6BE2B430" w14:textId="77777777" w:rsidR="00BA02D1" w:rsidRPr="0005255F" w:rsidRDefault="00BA02D1">
            <w:pPr>
              <w:jc w:val="center"/>
              <w:rPr>
                <w:rFonts w:asciiTheme="minorHAnsi" w:hAnsiTheme="minorHAnsi" w:cs="Arial"/>
                <w:b/>
                <w:i/>
                <w:sz w:val="16"/>
                <w:szCs w:val="16"/>
              </w:rPr>
            </w:pPr>
            <w:r w:rsidRPr="0005255F">
              <w:rPr>
                <w:rFonts w:asciiTheme="minorHAnsi" w:hAnsiTheme="minorHAnsi" w:cs="Arial"/>
                <w:b/>
                <w:i/>
                <w:sz w:val="16"/>
                <w:szCs w:val="16"/>
              </w:rPr>
              <w:t>(Only where hard copies required)</w:t>
            </w:r>
          </w:p>
        </w:tc>
        <w:tc>
          <w:tcPr>
            <w:tcW w:w="1135" w:type="dxa"/>
            <w:shd w:val="clear" w:color="auto" w:fill="D9D9D9"/>
          </w:tcPr>
          <w:p w14:paraId="73277DCF" w14:textId="77777777" w:rsidR="00BA02D1" w:rsidRPr="0005255F" w:rsidRDefault="00BA02D1">
            <w:pPr>
              <w:rPr>
                <w:rFonts w:asciiTheme="minorHAnsi" w:hAnsiTheme="minorHAnsi" w:cs="Arial"/>
                <w:b/>
                <w:sz w:val="16"/>
                <w:szCs w:val="16"/>
              </w:rPr>
            </w:pPr>
            <w:r w:rsidRPr="0005255F">
              <w:rPr>
                <w:rFonts w:asciiTheme="minorHAnsi" w:hAnsiTheme="minorHAnsi" w:cs="Arial"/>
                <w:b/>
                <w:sz w:val="16"/>
                <w:szCs w:val="16"/>
              </w:rPr>
              <w:br/>
              <w:t>Date:</w:t>
            </w:r>
          </w:p>
        </w:tc>
        <w:tc>
          <w:tcPr>
            <w:tcW w:w="1052" w:type="dxa"/>
          </w:tcPr>
          <w:p w14:paraId="4D126F73" w14:textId="77777777" w:rsidR="00BA02D1" w:rsidRPr="0005255F" w:rsidRDefault="00BA02D1">
            <w:pPr>
              <w:rPr>
                <w:rFonts w:asciiTheme="minorHAnsi" w:hAnsiTheme="minorHAnsi" w:cs="Arial"/>
                <w:b/>
                <w:sz w:val="16"/>
                <w:szCs w:val="16"/>
              </w:rPr>
            </w:pPr>
          </w:p>
        </w:tc>
      </w:tr>
    </w:tbl>
    <w:tbl>
      <w:tblPr>
        <w:tblW w:w="10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273"/>
        <w:gridCol w:w="4198"/>
        <w:gridCol w:w="567"/>
        <w:gridCol w:w="567"/>
        <w:gridCol w:w="10"/>
      </w:tblGrid>
      <w:tr w:rsidR="00BA02D1" w:rsidRPr="00FD6CBA" w14:paraId="1F5F4573" w14:textId="77777777" w:rsidTr="002220F1">
        <w:trPr>
          <w:gridAfter w:val="1"/>
          <w:wAfter w:w="10" w:type="dxa"/>
          <w:trHeight w:val="404"/>
        </w:trPr>
        <w:tc>
          <w:tcPr>
            <w:tcW w:w="9471" w:type="dxa"/>
            <w:gridSpan w:val="2"/>
            <w:vMerge w:val="restart"/>
            <w:shd w:val="pct15" w:color="auto" w:fill="auto"/>
          </w:tcPr>
          <w:p w14:paraId="5E84F115" w14:textId="77777777" w:rsidR="002B1C8C" w:rsidRPr="0005255F" w:rsidRDefault="00BA02D1" w:rsidP="0005255F">
            <w:pPr>
              <w:spacing w:after="0" w:line="240" w:lineRule="auto"/>
              <w:jc w:val="both"/>
              <w:rPr>
                <w:rFonts w:cs="Arial"/>
                <w:sz w:val="18"/>
                <w:szCs w:val="18"/>
              </w:rPr>
            </w:pPr>
            <w:r w:rsidRPr="0005255F">
              <w:rPr>
                <w:rFonts w:asciiTheme="minorHAnsi" w:hAnsiTheme="minorHAnsi" w:cs="Arial"/>
                <w:b/>
                <w:sz w:val="18"/>
                <w:szCs w:val="18"/>
              </w:rPr>
              <w:t xml:space="preserve">Turnitin: </w:t>
            </w:r>
            <w:r w:rsidR="002B1C8C" w:rsidRPr="0005255F">
              <w:rPr>
                <w:rFonts w:cs="Arial"/>
                <w:b/>
                <w:sz w:val="18"/>
                <w:szCs w:val="18"/>
              </w:rPr>
              <w:t xml:space="preserve">All assignments must be submitted to Turnitin unless otherwise instructed by the Lecturer. </w:t>
            </w:r>
          </w:p>
          <w:p w14:paraId="2D21A858" w14:textId="77777777" w:rsidR="00BA02D1" w:rsidRPr="0005255F" w:rsidRDefault="002B1C8C" w:rsidP="00A44AA1">
            <w:pPr>
              <w:spacing w:after="0" w:line="240" w:lineRule="auto"/>
              <w:jc w:val="both"/>
              <w:rPr>
                <w:rFonts w:asciiTheme="minorHAnsi" w:hAnsiTheme="minorHAnsi" w:cs="Calibri"/>
                <w:b/>
                <w:sz w:val="18"/>
                <w:szCs w:val="18"/>
              </w:rPr>
            </w:pPr>
            <w:r w:rsidRPr="0005255F">
              <w:rPr>
                <w:rFonts w:cs="Arial"/>
                <w:b/>
                <w:sz w:val="18"/>
                <w:szCs w:val="18"/>
              </w:rPr>
              <w:t>Note</w:t>
            </w:r>
            <w:r w:rsidRPr="0005255F">
              <w:rPr>
                <w:rFonts w:cs="Arial"/>
                <w:sz w:val="18"/>
                <w:szCs w:val="18"/>
              </w:rPr>
              <w:t xml:space="preserve">: the Turnitin version is the primary submission and acts as a receipt for the student.  </w:t>
            </w:r>
            <w:r w:rsidRPr="0005255F">
              <w:rPr>
                <w:rFonts w:cs="Arial"/>
                <w:b/>
                <w:sz w:val="18"/>
                <w:szCs w:val="18"/>
              </w:rPr>
              <w:t xml:space="preserve">Late submission of the electronic version of the assignment will result in a late penalty mark.  </w:t>
            </w:r>
            <w:r w:rsidRPr="0005255F">
              <w:rPr>
                <w:rFonts w:cs="Arial"/>
                <w:sz w:val="18"/>
                <w:szCs w:val="18"/>
              </w:rPr>
              <w:t xml:space="preserve">Penalties for late submission: Up to </w:t>
            </w:r>
            <w:r w:rsidR="00A44AA1">
              <w:rPr>
                <w:rFonts w:cs="Arial"/>
                <w:sz w:val="18"/>
                <w:szCs w:val="18"/>
              </w:rPr>
              <w:t>one</w:t>
            </w:r>
            <w:r w:rsidRPr="0005255F">
              <w:rPr>
                <w:rFonts w:cs="Arial"/>
                <w:sz w:val="18"/>
                <w:szCs w:val="18"/>
              </w:rPr>
              <w:t xml:space="preserve"> week late, maximum mark of 50%.  Over one week late, Refer.  Only the Extenuating Circumstances Panel may grant an extension.</w:t>
            </w:r>
          </w:p>
        </w:tc>
        <w:tc>
          <w:tcPr>
            <w:tcW w:w="567" w:type="dxa"/>
            <w:shd w:val="pct15" w:color="auto" w:fill="auto"/>
          </w:tcPr>
          <w:p w14:paraId="7F43F927" w14:textId="77777777" w:rsidR="00BA02D1" w:rsidRPr="0005255F" w:rsidRDefault="00BA02D1" w:rsidP="0005255F">
            <w:pPr>
              <w:spacing w:after="0" w:line="240" w:lineRule="auto"/>
              <w:jc w:val="both"/>
              <w:rPr>
                <w:rFonts w:asciiTheme="minorHAnsi" w:hAnsiTheme="minorHAnsi" w:cs="Calibri"/>
                <w:b/>
                <w:sz w:val="18"/>
                <w:szCs w:val="18"/>
              </w:rPr>
            </w:pPr>
            <w:r w:rsidRPr="0005255F">
              <w:rPr>
                <w:rFonts w:asciiTheme="minorHAnsi" w:hAnsiTheme="minorHAnsi" w:cs="Calibri"/>
                <w:b/>
                <w:sz w:val="18"/>
                <w:szCs w:val="18"/>
              </w:rPr>
              <w:t>YES</w:t>
            </w:r>
          </w:p>
        </w:tc>
        <w:tc>
          <w:tcPr>
            <w:tcW w:w="567" w:type="dxa"/>
          </w:tcPr>
          <w:p w14:paraId="6DBA4E6B" w14:textId="77777777" w:rsidR="00BA02D1" w:rsidRPr="00FD6CBA" w:rsidRDefault="00A44AA1">
            <w:pPr>
              <w:spacing w:before="120" w:after="120"/>
              <w:jc w:val="both"/>
              <w:rPr>
                <w:rFonts w:asciiTheme="minorHAnsi" w:hAnsiTheme="minorHAnsi" w:cs="Calibri"/>
                <w:b/>
              </w:rPr>
            </w:pPr>
            <w:r>
              <w:rPr>
                <w:rFonts w:asciiTheme="minorHAnsi" w:hAnsiTheme="minorHAnsi" w:cs="Calibri"/>
                <w:b/>
              </w:rPr>
              <w:t>X</w:t>
            </w:r>
          </w:p>
        </w:tc>
      </w:tr>
      <w:tr w:rsidR="00BA02D1" w:rsidRPr="00FD6CBA" w14:paraId="78BE2A36" w14:textId="77777777" w:rsidTr="002220F1">
        <w:trPr>
          <w:gridAfter w:val="1"/>
          <w:wAfter w:w="10" w:type="dxa"/>
          <w:trHeight w:val="244"/>
        </w:trPr>
        <w:tc>
          <w:tcPr>
            <w:tcW w:w="9471" w:type="dxa"/>
            <w:gridSpan w:val="2"/>
            <w:vMerge/>
            <w:vAlign w:val="center"/>
          </w:tcPr>
          <w:p w14:paraId="24F819E1" w14:textId="77777777" w:rsidR="00BA02D1" w:rsidRPr="0005255F" w:rsidRDefault="00BA02D1" w:rsidP="0005255F">
            <w:pPr>
              <w:spacing w:after="0" w:line="240" w:lineRule="auto"/>
              <w:rPr>
                <w:rFonts w:asciiTheme="minorHAnsi" w:hAnsiTheme="minorHAnsi" w:cs="Calibri"/>
                <w:b/>
                <w:sz w:val="18"/>
                <w:szCs w:val="18"/>
              </w:rPr>
            </w:pPr>
          </w:p>
        </w:tc>
        <w:tc>
          <w:tcPr>
            <w:tcW w:w="567" w:type="dxa"/>
            <w:shd w:val="pct15" w:color="auto" w:fill="auto"/>
          </w:tcPr>
          <w:p w14:paraId="5D05A30E" w14:textId="77777777" w:rsidR="00BA02D1" w:rsidRPr="0005255F" w:rsidRDefault="00BA02D1" w:rsidP="0005255F">
            <w:pPr>
              <w:spacing w:after="0" w:line="240" w:lineRule="auto"/>
              <w:jc w:val="both"/>
              <w:rPr>
                <w:rFonts w:asciiTheme="minorHAnsi" w:hAnsiTheme="minorHAnsi" w:cs="Calibri"/>
                <w:b/>
                <w:sz w:val="18"/>
                <w:szCs w:val="18"/>
              </w:rPr>
            </w:pPr>
          </w:p>
        </w:tc>
        <w:tc>
          <w:tcPr>
            <w:tcW w:w="567" w:type="dxa"/>
          </w:tcPr>
          <w:p w14:paraId="3C4D3384" w14:textId="77777777" w:rsidR="00BA02D1" w:rsidRPr="00FD6CBA" w:rsidRDefault="00BA02D1">
            <w:pPr>
              <w:spacing w:before="120" w:after="120"/>
              <w:jc w:val="both"/>
              <w:rPr>
                <w:rFonts w:asciiTheme="minorHAnsi" w:hAnsiTheme="minorHAnsi" w:cs="Calibri"/>
                <w:b/>
              </w:rPr>
            </w:pPr>
          </w:p>
        </w:tc>
      </w:tr>
      <w:tr w:rsidR="00BA02D1" w:rsidRPr="00FD6CBA" w14:paraId="2913AF55" w14:textId="77777777" w:rsidTr="002220F1">
        <w:tc>
          <w:tcPr>
            <w:tcW w:w="5273" w:type="dxa"/>
            <w:shd w:val="pct10" w:color="auto" w:fill="auto"/>
          </w:tcPr>
          <w:p w14:paraId="326662F6" w14:textId="77777777" w:rsidR="00BA02D1" w:rsidRPr="00FD6CBA" w:rsidRDefault="00BA02D1" w:rsidP="0005255F">
            <w:pPr>
              <w:spacing w:after="0" w:line="240" w:lineRule="auto"/>
              <w:rPr>
                <w:rFonts w:asciiTheme="minorHAnsi" w:hAnsiTheme="minorHAnsi" w:cs="Arial"/>
                <w:b/>
              </w:rPr>
            </w:pPr>
            <w:r w:rsidRPr="00FD6CBA">
              <w:rPr>
                <w:rFonts w:asciiTheme="minorHAnsi" w:hAnsiTheme="minorHAnsi" w:cs="Arial"/>
                <w:b/>
              </w:rPr>
              <w:t>Learning Outcomes tested</w:t>
            </w:r>
          </w:p>
          <w:p w14:paraId="1CEF4F43" w14:textId="77777777" w:rsidR="00BA02D1" w:rsidRPr="00FD6CBA" w:rsidRDefault="00BA02D1" w:rsidP="0005255F">
            <w:pPr>
              <w:spacing w:after="0" w:line="240" w:lineRule="auto"/>
              <w:rPr>
                <w:rFonts w:asciiTheme="minorHAnsi" w:hAnsiTheme="minorHAnsi" w:cs="Arial"/>
              </w:rPr>
            </w:pPr>
            <w:r w:rsidRPr="00FD6CBA">
              <w:rPr>
                <w:rFonts w:asciiTheme="minorHAnsi" w:hAnsiTheme="minorHAnsi" w:cs="Arial"/>
                <w:b/>
              </w:rPr>
              <w:t>(from module syllabus)</w:t>
            </w:r>
          </w:p>
        </w:tc>
        <w:tc>
          <w:tcPr>
            <w:tcW w:w="5342" w:type="dxa"/>
            <w:gridSpan w:val="4"/>
            <w:shd w:val="pct10" w:color="auto" w:fill="auto"/>
          </w:tcPr>
          <w:p w14:paraId="23C0734A" w14:textId="77777777" w:rsidR="00BA02D1" w:rsidRPr="00FD6CBA" w:rsidRDefault="00BA02D1" w:rsidP="00820F42">
            <w:pPr>
              <w:spacing w:after="0" w:line="240" w:lineRule="auto"/>
              <w:rPr>
                <w:rFonts w:asciiTheme="minorHAnsi" w:hAnsiTheme="minorHAnsi" w:cs="Arial"/>
              </w:rPr>
            </w:pPr>
            <w:r w:rsidRPr="00FD6CBA">
              <w:rPr>
                <w:rFonts w:asciiTheme="minorHAnsi" w:hAnsiTheme="minorHAnsi" w:cs="Arial"/>
                <w:b/>
              </w:rPr>
              <w:t>Assessment Criteria</w:t>
            </w:r>
            <w:r w:rsidR="002B1C8C">
              <w:rPr>
                <w:rFonts w:asciiTheme="minorHAnsi" w:hAnsiTheme="minorHAnsi" w:cs="Arial"/>
                <w:b/>
              </w:rPr>
              <w:t xml:space="preserve"> </w:t>
            </w:r>
            <w:r w:rsidRPr="00FD6CBA">
              <w:rPr>
                <w:rFonts w:asciiTheme="minorHAnsi" w:hAnsiTheme="minorHAnsi" w:cs="Arial"/>
                <w:b/>
              </w:rPr>
              <w:t>To achieve each outcome a student must demonstrate the ability to:</w:t>
            </w:r>
          </w:p>
        </w:tc>
      </w:tr>
      <w:tr w:rsidR="00FB2929" w:rsidRPr="00FD6CBA" w14:paraId="7B8586B6" w14:textId="77777777" w:rsidTr="002220F1">
        <w:tc>
          <w:tcPr>
            <w:tcW w:w="5273" w:type="dxa"/>
          </w:tcPr>
          <w:tbl>
            <w:tblPr>
              <w:tblW w:w="8912" w:type="dxa"/>
              <w:tblBorders>
                <w:top w:val="nil"/>
                <w:left w:val="nil"/>
                <w:bottom w:val="nil"/>
                <w:right w:val="nil"/>
              </w:tblBorders>
              <w:tblLayout w:type="fixed"/>
              <w:tblLook w:val="0000" w:firstRow="0" w:lastRow="0" w:firstColumn="0" w:lastColumn="0" w:noHBand="0" w:noVBand="0"/>
            </w:tblPr>
            <w:tblGrid>
              <w:gridCol w:w="4456"/>
              <w:gridCol w:w="4456"/>
            </w:tblGrid>
            <w:tr w:rsidR="00FB2929" w:rsidRPr="004164CE" w14:paraId="33304394" w14:textId="77777777" w:rsidTr="00896190">
              <w:trPr>
                <w:trHeight w:val="1165"/>
              </w:trPr>
              <w:tc>
                <w:tcPr>
                  <w:tcW w:w="4456" w:type="dxa"/>
                </w:tcPr>
                <w:p w14:paraId="733A145C" w14:textId="77777777" w:rsidR="00FB2929" w:rsidRPr="004164CE" w:rsidRDefault="00FB2929" w:rsidP="00F81F4B">
                  <w:pPr>
                    <w:spacing w:after="0" w:line="240" w:lineRule="auto"/>
                    <w:rPr>
                      <w:rFonts w:cs="Calibri"/>
                      <w:sz w:val="18"/>
                      <w:szCs w:val="18"/>
                    </w:rPr>
                  </w:pPr>
                  <w:r w:rsidRPr="004164CE">
                    <w:rPr>
                      <w:rFonts w:cs="Calibri"/>
                      <w:sz w:val="18"/>
                      <w:szCs w:val="18"/>
                    </w:rPr>
                    <w:t xml:space="preserve">1. </w:t>
                  </w:r>
                  <w:r w:rsidR="00CE5358" w:rsidRPr="004164CE">
                    <w:rPr>
                      <w:rFonts w:asciiTheme="minorHAnsi" w:hAnsiTheme="minorHAnsi" w:cs="Arial"/>
                      <w:bCs/>
                      <w:sz w:val="18"/>
                      <w:szCs w:val="18"/>
                      <w:lang w:val="en-US"/>
                    </w:rPr>
                    <w:t>Critically and systematically apply current and emerging digital marketing technology within marketing communication systems, demonstrating a comprehensive understanding of current methods and techniques</w:t>
                  </w:r>
                  <w:r w:rsidR="00F81F4B" w:rsidRPr="004164CE">
                    <w:rPr>
                      <w:rFonts w:cs="Calibri"/>
                      <w:sz w:val="18"/>
                      <w:szCs w:val="18"/>
                    </w:rPr>
                    <w:t>.</w:t>
                  </w:r>
                </w:p>
              </w:tc>
              <w:tc>
                <w:tcPr>
                  <w:tcW w:w="4456" w:type="dxa"/>
                </w:tcPr>
                <w:p w14:paraId="162C0E60" w14:textId="77777777" w:rsidR="00FB2929" w:rsidRPr="004164CE" w:rsidRDefault="00FB2929" w:rsidP="00896190">
                  <w:pPr>
                    <w:spacing w:line="240" w:lineRule="auto"/>
                    <w:ind w:left="360"/>
                    <w:jc w:val="both"/>
                    <w:rPr>
                      <w:rFonts w:cs="Calibri"/>
                      <w:sz w:val="18"/>
                      <w:szCs w:val="18"/>
                      <w:highlight w:val="yellow"/>
                    </w:rPr>
                  </w:pPr>
                </w:p>
              </w:tc>
            </w:tr>
          </w:tbl>
          <w:p w14:paraId="5D9D6246" w14:textId="77777777" w:rsidR="00FB2929" w:rsidRPr="004164CE" w:rsidRDefault="00FB2929" w:rsidP="00896190">
            <w:pPr>
              <w:jc w:val="both"/>
              <w:rPr>
                <w:rFonts w:cs="Calibri"/>
                <w:sz w:val="18"/>
                <w:szCs w:val="18"/>
                <w:highlight w:val="yellow"/>
              </w:rPr>
            </w:pPr>
          </w:p>
        </w:tc>
        <w:tc>
          <w:tcPr>
            <w:tcW w:w="5342" w:type="dxa"/>
            <w:gridSpan w:val="4"/>
          </w:tcPr>
          <w:p w14:paraId="79D00BA4" w14:textId="77777777" w:rsidR="00FB2929" w:rsidRPr="004164CE" w:rsidRDefault="00FB2929" w:rsidP="00896190">
            <w:pPr>
              <w:pStyle w:val="heading"/>
              <w:spacing w:before="0" w:after="0"/>
              <w:ind w:left="0" w:firstLine="0"/>
              <w:rPr>
                <w:rFonts w:ascii="Calibri" w:hAnsi="Calibri"/>
                <w:sz w:val="18"/>
                <w:szCs w:val="18"/>
              </w:rPr>
            </w:pPr>
            <w:r w:rsidRPr="004164CE">
              <w:rPr>
                <w:rFonts w:ascii="Calibri" w:hAnsi="Calibri"/>
                <w:sz w:val="18"/>
                <w:szCs w:val="18"/>
              </w:rPr>
              <w:t xml:space="preserve">Component 1: </w:t>
            </w:r>
            <w:r w:rsidR="00CE5358" w:rsidRPr="004164CE">
              <w:rPr>
                <w:rFonts w:ascii="Calibri" w:hAnsi="Calibri"/>
                <w:sz w:val="18"/>
                <w:szCs w:val="18"/>
              </w:rPr>
              <w:t>Website and reflective</w:t>
            </w:r>
            <w:r w:rsidR="00042A56" w:rsidRPr="004164CE">
              <w:rPr>
                <w:rFonts w:ascii="Calibri" w:hAnsi="Calibri"/>
                <w:sz w:val="18"/>
                <w:szCs w:val="18"/>
              </w:rPr>
              <w:t xml:space="preserve"> blog</w:t>
            </w:r>
            <w:r w:rsidR="00CE5358" w:rsidRPr="004164CE">
              <w:rPr>
                <w:rFonts w:ascii="Calibri" w:hAnsi="Calibri"/>
                <w:sz w:val="18"/>
                <w:szCs w:val="18"/>
              </w:rPr>
              <w:t xml:space="preserve"> </w:t>
            </w:r>
          </w:p>
          <w:p w14:paraId="3D5B8837" w14:textId="77777777" w:rsidR="00FB2929" w:rsidRPr="004164CE" w:rsidRDefault="00042A56" w:rsidP="00CE0F15">
            <w:pPr>
              <w:spacing w:after="0" w:line="240" w:lineRule="auto"/>
              <w:rPr>
                <w:rFonts w:asciiTheme="minorHAnsi" w:hAnsiTheme="minorHAnsi"/>
                <w:sz w:val="18"/>
                <w:szCs w:val="18"/>
              </w:rPr>
            </w:pPr>
            <w:r w:rsidRPr="004164CE">
              <w:rPr>
                <w:rFonts w:asciiTheme="minorHAnsi" w:hAnsiTheme="minorHAnsi"/>
                <w:sz w:val="18"/>
                <w:szCs w:val="18"/>
              </w:rPr>
              <w:t xml:space="preserve">Create a website for </w:t>
            </w:r>
            <w:r w:rsidR="00CE0F15" w:rsidRPr="004164CE">
              <w:rPr>
                <w:rFonts w:asciiTheme="minorHAnsi" w:hAnsiTheme="minorHAnsi"/>
                <w:sz w:val="18"/>
                <w:szCs w:val="18"/>
              </w:rPr>
              <w:t>Afan Forest Mountain Biking Park</w:t>
            </w:r>
            <w:r w:rsidR="00CE5358" w:rsidRPr="004164CE">
              <w:rPr>
                <w:rFonts w:asciiTheme="minorHAnsi" w:hAnsiTheme="minorHAnsi"/>
                <w:sz w:val="18"/>
                <w:szCs w:val="18"/>
              </w:rPr>
              <w:t xml:space="preserve">, select and implement appropriate </w:t>
            </w:r>
            <w:r w:rsidR="00CE0F15" w:rsidRPr="004164CE">
              <w:rPr>
                <w:rFonts w:asciiTheme="minorHAnsi" w:hAnsiTheme="minorHAnsi"/>
                <w:sz w:val="18"/>
                <w:szCs w:val="18"/>
              </w:rPr>
              <w:t>digital communications strategy including</w:t>
            </w:r>
            <w:r w:rsidR="00CE5358" w:rsidRPr="004164CE">
              <w:rPr>
                <w:rFonts w:asciiTheme="minorHAnsi" w:hAnsiTheme="minorHAnsi"/>
                <w:b/>
                <w:sz w:val="18"/>
                <w:szCs w:val="18"/>
              </w:rPr>
              <w:t xml:space="preserve"> </w:t>
            </w:r>
            <w:r w:rsidR="00CE5358" w:rsidRPr="004164CE">
              <w:rPr>
                <w:rFonts w:asciiTheme="minorHAnsi" w:hAnsiTheme="minorHAnsi"/>
                <w:sz w:val="18"/>
                <w:szCs w:val="18"/>
              </w:rPr>
              <w:t>the metrics required to evaluate site performance</w:t>
            </w:r>
            <w:r w:rsidR="00CE0F15" w:rsidRPr="004164CE">
              <w:rPr>
                <w:rFonts w:asciiTheme="minorHAnsi" w:hAnsiTheme="minorHAnsi"/>
                <w:sz w:val="18"/>
                <w:szCs w:val="18"/>
              </w:rPr>
              <w:t xml:space="preserve"> along with recommendations for future development.</w:t>
            </w:r>
          </w:p>
        </w:tc>
      </w:tr>
      <w:tr w:rsidR="00FB2929" w:rsidRPr="00FD6CBA" w14:paraId="691D5350" w14:textId="77777777" w:rsidTr="002220F1">
        <w:tc>
          <w:tcPr>
            <w:tcW w:w="5273" w:type="dxa"/>
          </w:tcPr>
          <w:p w14:paraId="4C8DE110" w14:textId="77777777" w:rsidR="00FB2929" w:rsidRPr="004164CE" w:rsidRDefault="00FB2929" w:rsidP="00896190">
            <w:pPr>
              <w:spacing w:after="0" w:line="240" w:lineRule="auto"/>
              <w:rPr>
                <w:rFonts w:cs="Calibri"/>
                <w:sz w:val="18"/>
                <w:szCs w:val="18"/>
              </w:rPr>
            </w:pPr>
            <w:r w:rsidRPr="004164CE">
              <w:rPr>
                <w:rFonts w:cs="Calibri"/>
                <w:sz w:val="18"/>
                <w:szCs w:val="18"/>
              </w:rPr>
              <w:t xml:space="preserve">2. </w:t>
            </w:r>
            <w:r w:rsidR="00CE5358" w:rsidRPr="004164CE">
              <w:rPr>
                <w:rFonts w:asciiTheme="minorHAnsi" w:hAnsiTheme="minorHAnsi" w:cs="Arial"/>
                <w:bCs/>
                <w:sz w:val="18"/>
                <w:szCs w:val="18"/>
                <w:lang w:val="en-US"/>
              </w:rPr>
              <w:t>Evaluate critically the drivers and challenges associated with selected contemporary e-business applications or themes and the impact of their use in organisations</w:t>
            </w:r>
            <w:r w:rsidR="00042A56" w:rsidRPr="004164CE">
              <w:rPr>
                <w:rFonts w:asciiTheme="minorHAnsi" w:hAnsiTheme="minorHAnsi" w:cs="Arial"/>
                <w:bCs/>
                <w:sz w:val="18"/>
                <w:szCs w:val="18"/>
                <w:lang w:val="en-US"/>
              </w:rPr>
              <w:t>.</w:t>
            </w:r>
          </w:p>
          <w:p w14:paraId="7A0000D8" w14:textId="77777777" w:rsidR="00FB2929" w:rsidRPr="004164CE" w:rsidRDefault="00FB2929" w:rsidP="00896190">
            <w:pPr>
              <w:jc w:val="both"/>
              <w:rPr>
                <w:rFonts w:cs="Calibri"/>
                <w:sz w:val="18"/>
                <w:szCs w:val="18"/>
              </w:rPr>
            </w:pPr>
          </w:p>
          <w:p w14:paraId="6D2D5D18" w14:textId="77777777" w:rsidR="00FB2929" w:rsidRPr="004164CE" w:rsidRDefault="00FB2929" w:rsidP="00896190">
            <w:pPr>
              <w:jc w:val="both"/>
              <w:rPr>
                <w:rFonts w:cs="Calibri"/>
                <w:sz w:val="18"/>
                <w:szCs w:val="18"/>
              </w:rPr>
            </w:pPr>
          </w:p>
        </w:tc>
        <w:tc>
          <w:tcPr>
            <w:tcW w:w="5342" w:type="dxa"/>
            <w:gridSpan w:val="4"/>
          </w:tcPr>
          <w:p w14:paraId="00596107" w14:textId="77777777" w:rsidR="00FB2929" w:rsidRPr="004164CE" w:rsidRDefault="00FB2929" w:rsidP="00896190">
            <w:pPr>
              <w:pStyle w:val="heading"/>
              <w:spacing w:before="0" w:after="0"/>
              <w:ind w:left="0" w:firstLine="0"/>
              <w:rPr>
                <w:rFonts w:asciiTheme="minorHAnsi" w:hAnsiTheme="minorHAnsi" w:cs="Arial"/>
                <w:sz w:val="18"/>
                <w:szCs w:val="18"/>
              </w:rPr>
            </w:pPr>
            <w:r w:rsidRPr="004164CE">
              <w:rPr>
                <w:rFonts w:asciiTheme="minorHAnsi" w:hAnsiTheme="minorHAnsi" w:cs="Arial"/>
                <w:sz w:val="18"/>
                <w:szCs w:val="18"/>
              </w:rPr>
              <w:t xml:space="preserve">Component 2: </w:t>
            </w:r>
            <w:r w:rsidR="00042A56" w:rsidRPr="004164CE">
              <w:rPr>
                <w:rFonts w:asciiTheme="minorHAnsi" w:hAnsiTheme="minorHAnsi" w:cs="Arial"/>
                <w:sz w:val="18"/>
                <w:szCs w:val="18"/>
              </w:rPr>
              <w:t xml:space="preserve">Report </w:t>
            </w:r>
          </w:p>
          <w:p w14:paraId="7FEBEE08" w14:textId="77777777" w:rsidR="00042A56" w:rsidRPr="004164CE" w:rsidRDefault="00042A56" w:rsidP="00042A56">
            <w:pPr>
              <w:spacing w:after="0" w:line="240" w:lineRule="auto"/>
              <w:rPr>
                <w:rFonts w:asciiTheme="minorHAnsi" w:hAnsiTheme="minorHAnsi"/>
                <w:sz w:val="18"/>
                <w:szCs w:val="18"/>
              </w:rPr>
            </w:pPr>
            <w:r w:rsidRPr="004164CE">
              <w:rPr>
                <w:rFonts w:asciiTheme="minorHAnsi" w:hAnsiTheme="minorHAnsi"/>
                <w:sz w:val="18"/>
                <w:szCs w:val="18"/>
              </w:rPr>
              <w:t xml:space="preserve">Undertake a critical evaluation using secondary research of a </w:t>
            </w:r>
          </w:p>
          <w:p w14:paraId="1917945C" w14:textId="77777777" w:rsidR="00042A56" w:rsidRPr="004164CE" w:rsidRDefault="00042A56" w:rsidP="00042A56">
            <w:pPr>
              <w:spacing w:after="0" w:line="240" w:lineRule="auto"/>
              <w:rPr>
                <w:rFonts w:asciiTheme="minorHAnsi" w:hAnsiTheme="minorHAnsi"/>
                <w:sz w:val="18"/>
                <w:szCs w:val="18"/>
              </w:rPr>
            </w:pPr>
            <w:r w:rsidRPr="004164CE">
              <w:rPr>
                <w:rFonts w:asciiTheme="minorHAnsi" w:hAnsiTheme="minorHAnsi"/>
                <w:sz w:val="18"/>
                <w:szCs w:val="18"/>
              </w:rPr>
              <w:t>self-selected e-Marketing related theme within an organisation</w:t>
            </w:r>
            <w:r w:rsidR="00CE0F15" w:rsidRPr="004164CE">
              <w:rPr>
                <w:rFonts w:asciiTheme="minorHAnsi" w:hAnsiTheme="minorHAnsi"/>
                <w:sz w:val="18"/>
                <w:szCs w:val="18"/>
              </w:rPr>
              <w:t xml:space="preserve"> of your choice.</w:t>
            </w:r>
            <w:r w:rsidR="004164CE">
              <w:rPr>
                <w:rFonts w:asciiTheme="minorHAnsi" w:hAnsiTheme="minorHAnsi"/>
                <w:sz w:val="18"/>
                <w:szCs w:val="18"/>
              </w:rPr>
              <w:t xml:space="preserve"> </w:t>
            </w:r>
            <w:r w:rsidRPr="004164CE">
              <w:rPr>
                <w:rFonts w:asciiTheme="minorHAnsi" w:hAnsiTheme="minorHAnsi"/>
                <w:sz w:val="18"/>
                <w:szCs w:val="18"/>
              </w:rPr>
              <w:t>Identify and evaluate any resources that may be needed both technical and non-technical. Incorporate into the discussion environmental drivers for the chosen application.</w:t>
            </w:r>
            <w:r w:rsidR="004943A7" w:rsidRPr="004164CE">
              <w:rPr>
                <w:rFonts w:asciiTheme="minorHAnsi" w:hAnsiTheme="minorHAnsi"/>
                <w:sz w:val="18"/>
                <w:szCs w:val="18"/>
              </w:rPr>
              <w:t xml:space="preserve"> </w:t>
            </w:r>
            <w:r w:rsidRPr="004164CE">
              <w:rPr>
                <w:rFonts w:asciiTheme="minorHAnsi" w:hAnsiTheme="minorHAnsi"/>
                <w:sz w:val="18"/>
                <w:szCs w:val="18"/>
              </w:rPr>
              <w:t>Where appropriate, deploy analytical frameworks systematically and consistently.</w:t>
            </w:r>
          </w:p>
          <w:p w14:paraId="38A33B0E" w14:textId="77777777" w:rsidR="00FB2929" w:rsidRPr="004164CE" w:rsidRDefault="00FB2929" w:rsidP="00CE5358">
            <w:pPr>
              <w:pStyle w:val="heading"/>
              <w:spacing w:before="0" w:after="0"/>
              <w:ind w:left="0" w:firstLine="0"/>
              <w:rPr>
                <w:rFonts w:ascii="Calibri" w:hAnsi="Calibri" w:cs="Calibri"/>
                <w:b w:val="0"/>
                <w:sz w:val="18"/>
                <w:szCs w:val="18"/>
              </w:rPr>
            </w:pPr>
          </w:p>
        </w:tc>
      </w:tr>
    </w:tbl>
    <w:p w14:paraId="25120BFD" w14:textId="77777777" w:rsidR="002220F1" w:rsidRDefault="002220F1" w:rsidP="00D776F1">
      <w:pPr>
        <w:pStyle w:val="BodyText"/>
      </w:pPr>
    </w:p>
    <w:tbl>
      <w:tblPr>
        <w:tblW w:w="10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670"/>
      </w:tblGrid>
      <w:tr w:rsidR="002220F1" w:rsidRPr="00FD6CBA" w14:paraId="277735B1" w14:textId="77777777" w:rsidTr="00FF208D">
        <w:tc>
          <w:tcPr>
            <w:tcW w:w="10670" w:type="dxa"/>
            <w:shd w:val="clear" w:color="auto" w:fill="C0C0C0"/>
          </w:tcPr>
          <w:p w14:paraId="4062C047" w14:textId="77777777" w:rsidR="002220F1" w:rsidRPr="00FD6CBA" w:rsidRDefault="002220F1" w:rsidP="00FF208D">
            <w:pPr>
              <w:jc w:val="center"/>
              <w:rPr>
                <w:rFonts w:asciiTheme="minorHAnsi" w:hAnsiTheme="minorHAnsi"/>
                <w:b/>
                <w:sz w:val="40"/>
                <w:szCs w:val="40"/>
              </w:rPr>
            </w:pPr>
            <w:r w:rsidRPr="00FD6CBA">
              <w:rPr>
                <w:rFonts w:asciiTheme="minorHAnsi" w:hAnsiTheme="minorHAnsi"/>
                <w:sz w:val="32"/>
              </w:rPr>
              <w:lastRenderedPageBreak/>
              <w:br w:type="page"/>
            </w:r>
            <w:r w:rsidRPr="00FD6CBA">
              <w:rPr>
                <w:rFonts w:asciiTheme="minorHAnsi" w:hAnsiTheme="minorHAnsi"/>
                <w:b/>
                <w:sz w:val="40"/>
                <w:szCs w:val="40"/>
              </w:rPr>
              <w:t xml:space="preserve">TASK DESCRIPTION </w:t>
            </w:r>
          </w:p>
        </w:tc>
      </w:tr>
    </w:tbl>
    <w:p w14:paraId="23538F3C" w14:textId="77777777" w:rsidR="002220F1" w:rsidRDefault="002220F1" w:rsidP="00D776F1">
      <w:pPr>
        <w:pStyle w:val="BodyText"/>
      </w:pPr>
    </w:p>
    <w:p w14:paraId="57AAB2A8" w14:textId="77777777" w:rsidR="002220F1" w:rsidRDefault="002220F1" w:rsidP="00D776F1">
      <w:pPr>
        <w:pStyle w:val="BodyText"/>
      </w:pPr>
    </w:p>
    <w:p w14:paraId="4A94CA45" w14:textId="77777777" w:rsidR="00D776F1" w:rsidRPr="00D776F1" w:rsidRDefault="00D776F1" w:rsidP="00C43B3E">
      <w:pPr>
        <w:spacing w:after="0" w:line="240" w:lineRule="auto"/>
        <w:jc w:val="both"/>
        <w:rPr>
          <w:rFonts w:asciiTheme="minorHAnsi" w:hAnsiTheme="minorHAnsi" w:cs="Arial"/>
          <w:b/>
        </w:rPr>
      </w:pPr>
    </w:p>
    <w:p w14:paraId="4920A0D8" w14:textId="230908DE" w:rsidR="00D776F1" w:rsidRPr="00D776F1" w:rsidRDefault="00D776F1" w:rsidP="00D776F1">
      <w:pPr>
        <w:spacing w:after="0" w:line="240" w:lineRule="auto"/>
        <w:jc w:val="both"/>
        <w:rPr>
          <w:rFonts w:asciiTheme="minorHAnsi" w:hAnsiTheme="minorHAnsi" w:cs="Arial"/>
          <w:u w:val="single"/>
        </w:rPr>
      </w:pPr>
      <w:r>
        <w:rPr>
          <w:rFonts w:asciiTheme="minorHAnsi" w:hAnsiTheme="minorHAnsi" w:cs="Arial"/>
          <w:u w:val="single"/>
        </w:rPr>
        <w:t>Task 1</w:t>
      </w:r>
      <w:r w:rsidRPr="00D776F1">
        <w:rPr>
          <w:rFonts w:asciiTheme="minorHAnsi" w:hAnsiTheme="minorHAnsi" w:cs="Arial"/>
          <w:u w:val="single"/>
        </w:rPr>
        <w:t xml:space="preserve"> </w:t>
      </w:r>
      <w:r w:rsidR="00830785">
        <w:rPr>
          <w:rFonts w:asciiTheme="minorHAnsi" w:hAnsiTheme="minorHAnsi" w:cs="Arial"/>
          <w:u w:val="single"/>
        </w:rPr>
        <w:t xml:space="preserve">Website and reflective blog </w:t>
      </w:r>
      <w:r w:rsidRPr="00D776F1">
        <w:rPr>
          <w:rFonts w:asciiTheme="minorHAnsi" w:hAnsiTheme="minorHAnsi" w:cs="Arial"/>
          <w:u w:val="single"/>
        </w:rPr>
        <w:t>(</w:t>
      </w:r>
      <w:r w:rsidR="004B3DE9">
        <w:rPr>
          <w:rFonts w:asciiTheme="minorHAnsi" w:hAnsiTheme="minorHAnsi" w:cs="Arial"/>
          <w:u w:val="single"/>
        </w:rPr>
        <w:t>2,000</w:t>
      </w:r>
      <w:r w:rsidRPr="00D776F1">
        <w:rPr>
          <w:rFonts w:asciiTheme="minorHAnsi" w:hAnsiTheme="minorHAnsi" w:cs="Arial"/>
          <w:u w:val="single"/>
        </w:rPr>
        <w:t xml:space="preserve"> word equivalent)</w:t>
      </w:r>
      <w:r w:rsidR="003D1166">
        <w:rPr>
          <w:rFonts w:asciiTheme="minorHAnsi" w:hAnsiTheme="minorHAnsi" w:cs="Arial"/>
          <w:u w:val="single"/>
        </w:rPr>
        <w:t xml:space="preserve"> 40%</w:t>
      </w:r>
    </w:p>
    <w:p w14:paraId="03C747E7" w14:textId="77777777" w:rsidR="00D776F1" w:rsidRPr="00D776F1" w:rsidRDefault="00D776F1" w:rsidP="00D776F1">
      <w:pPr>
        <w:spacing w:after="0" w:line="240" w:lineRule="auto"/>
        <w:jc w:val="both"/>
        <w:rPr>
          <w:rFonts w:asciiTheme="minorHAnsi" w:hAnsiTheme="minorHAnsi" w:cs="Arial"/>
        </w:rPr>
      </w:pPr>
    </w:p>
    <w:p w14:paraId="6175EEE7" w14:textId="7675EBC6" w:rsidR="003D1166" w:rsidRDefault="00F839FC" w:rsidP="00D776F1">
      <w:pPr>
        <w:spacing w:after="0" w:line="240" w:lineRule="auto"/>
        <w:jc w:val="both"/>
        <w:rPr>
          <w:rFonts w:asciiTheme="minorHAnsi" w:hAnsiTheme="minorHAnsi" w:cs="Arial"/>
        </w:rPr>
      </w:pPr>
      <w:r>
        <w:rPr>
          <w:rFonts w:asciiTheme="minorHAnsi" w:hAnsiTheme="minorHAnsi" w:cs="Arial"/>
        </w:rPr>
        <w:t>A</w:t>
      </w:r>
      <w:r w:rsidR="00264088">
        <w:rPr>
          <w:rFonts w:asciiTheme="minorHAnsi" w:hAnsiTheme="minorHAnsi" w:cs="Arial"/>
        </w:rPr>
        <w:t xml:space="preserve">s </w:t>
      </w:r>
      <w:r>
        <w:rPr>
          <w:rFonts w:asciiTheme="minorHAnsi" w:hAnsiTheme="minorHAnsi" w:cs="Arial"/>
        </w:rPr>
        <w:t xml:space="preserve">one of </w:t>
      </w:r>
      <w:r w:rsidR="00264088">
        <w:rPr>
          <w:rFonts w:asciiTheme="minorHAnsi" w:hAnsiTheme="minorHAnsi" w:cs="Arial"/>
        </w:rPr>
        <w:t>the digital marketing executive</w:t>
      </w:r>
      <w:r>
        <w:rPr>
          <w:rFonts w:asciiTheme="minorHAnsi" w:hAnsiTheme="minorHAnsi" w:cs="Arial"/>
        </w:rPr>
        <w:t>s</w:t>
      </w:r>
      <w:r w:rsidR="00264088">
        <w:rPr>
          <w:rFonts w:asciiTheme="minorHAnsi" w:hAnsiTheme="minorHAnsi" w:cs="Arial"/>
        </w:rPr>
        <w:t xml:space="preserve"> for Neath and Port Talbot Council</w:t>
      </w:r>
      <w:r>
        <w:rPr>
          <w:rFonts w:asciiTheme="minorHAnsi" w:hAnsiTheme="minorHAnsi" w:cs="Arial"/>
        </w:rPr>
        <w:t xml:space="preserve"> you have been tasked</w:t>
      </w:r>
      <w:r w:rsidR="00264088">
        <w:rPr>
          <w:rFonts w:asciiTheme="minorHAnsi" w:hAnsiTheme="minorHAnsi" w:cs="Arial"/>
        </w:rPr>
        <w:t xml:space="preserve"> to review and revamp their current </w:t>
      </w:r>
      <w:r>
        <w:rPr>
          <w:rFonts w:asciiTheme="minorHAnsi" w:hAnsiTheme="minorHAnsi" w:cs="Arial"/>
        </w:rPr>
        <w:t>web</w:t>
      </w:r>
      <w:r w:rsidR="002A0113">
        <w:rPr>
          <w:rFonts w:asciiTheme="minorHAnsi" w:hAnsiTheme="minorHAnsi" w:cs="Arial"/>
        </w:rPr>
        <w:t>site</w:t>
      </w:r>
      <w:r>
        <w:rPr>
          <w:rFonts w:asciiTheme="minorHAnsi" w:hAnsiTheme="minorHAnsi" w:cs="Arial"/>
        </w:rPr>
        <w:t xml:space="preserve"> </w:t>
      </w:r>
      <w:hyperlink r:id="rId18" w:history="1">
        <w:r w:rsidR="00584F46" w:rsidRPr="006D4C29">
          <w:rPr>
            <w:rStyle w:val="Hyperlink"/>
            <w:rFonts w:asciiTheme="minorHAnsi" w:hAnsiTheme="minorHAnsi" w:cs="Arial"/>
          </w:rPr>
          <w:t>http://www.gnollestatecountrypark.co.uk</w:t>
        </w:r>
      </w:hyperlink>
      <w:r w:rsidR="00584F46">
        <w:rPr>
          <w:rFonts w:asciiTheme="minorHAnsi" w:hAnsiTheme="minorHAnsi" w:cs="Arial"/>
        </w:rPr>
        <w:t xml:space="preserve"> </w:t>
      </w:r>
      <w:r w:rsidR="00264088">
        <w:rPr>
          <w:rFonts w:asciiTheme="minorHAnsi" w:hAnsiTheme="minorHAnsi" w:cs="Arial"/>
        </w:rPr>
        <w:t>with a view to increasing visitors</w:t>
      </w:r>
      <w:r w:rsidR="003D1166">
        <w:rPr>
          <w:rFonts w:asciiTheme="minorHAnsi" w:hAnsiTheme="minorHAnsi" w:cs="Arial"/>
        </w:rPr>
        <w:t>.</w:t>
      </w:r>
    </w:p>
    <w:p w14:paraId="43BA82F9" w14:textId="3D36DA85" w:rsidR="00B0373B" w:rsidRDefault="002A0113" w:rsidP="00D776F1">
      <w:pPr>
        <w:spacing w:after="0" w:line="240" w:lineRule="auto"/>
        <w:jc w:val="both"/>
        <w:rPr>
          <w:rFonts w:asciiTheme="minorHAnsi" w:hAnsiTheme="minorHAnsi" w:cs="Arial"/>
        </w:rPr>
      </w:pPr>
      <w:r>
        <w:rPr>
          <w:rFonts w:asciiTheme="minorHAnsi" w:hAnsiTheme="minorHAnsi" w:cs="Arial"/>
        </w:rPr>
        <w:t xml:space="preserve"> </w:t>
      </w:r>
    </w:p>
    <w:p w14:paraId="0F1E1CB2" w14:textId="2EB0875B" w:rsidR="004B3DE9" w:rsidRDefault="00D776F1" w:rsidP="00D776F1">
      <w:pPr>
        <w:spacing w:after="0" w:line="240" w:lineRule="auto"/>
        <w:jc w:val="both"/>
        <w:rPr>
          <w:rFonts w:asciiTheme="minorHAnsi" w:hAnsiTheme="minorHAnsi" w:cs="Arial"/>
        </w:rPr>
      </w:pPr>
      <w:r w:rsidRPr="00D776F1">
        <w:rPr>
          <w:rFonts w:asciiTheme="minorHAnsi" w:hAnsiTheme="minorHAnsi" w:cs="Arial"/>
        </w:rPr>
        <w:t xml:space="preserve">Using weebly.com you will create a fully functioning website with google analytics and </w:t>
      </w:r>
      <w:r w:rsidR="00584F46">
        <w:rPr>
          <w:rFonts w:asciiTheme="minorHAnsi" w:hAnsiTheme="minorHAnsi" w:cs="Arial"/>
        </w:rPr>
        <w:t xml:space="preserve">show </w:t>
      </w:r>
      <w:r w:rsidRPr="00D776F1">
        <w:rPr>
          <w:rFonts w:asciiTheme="minorHAnsi" w:hAnsiTheme="minorHAnsi" w:cs="Arial"/>
        </w:rPr>
        <w:t>social media links</w:t>
      </w:r>
      <w:r w:rsidR="00B0373B">
        <w:rPr>
          <w:rFonts w:asciiTheme="minorHAnsi" w:hAnsiTheme="minorHAnsi"/>
        </w:rPr>
        <w:t>. (Equivalent of 1,000 words).</w:t>
      </w:r>
    </w:p>
    <w:p w14:paraId="113F9FD9" w14:textId="77777777" w:rsidR="004B3DE9" w:rsidRDefault="004B3DE9" w:rsidP="00D776F1">
      <w:pPr>
        <w:spacing w:after="0" w:line="240" w:lineRule="auto"/>
        <w:jc w:val="both"/>
        <w:rPr>
          <w:rFonts w:asciiTheme="minorHAnsi" w:hAnsiTheme="minorHAnsi" w:cs="Arial"/>
        </w:rPr>
      </w:pPr>
    </w:p>
    <w:p w14:paraId="50E410BD" w14:textId="6AF41D95" w:rsidR="00C43B3E" w:rsidRPr="00264088" w:rsidRDefault="004B3DE9" w:rsidP="00D776F1">
      <w:pPr>
        <w:spacing w:after="0" w:line="240" w:lineRule="auto"/>
        <w:jc w:val="both"/>
        <w:rPr>
          <w:rFonts w:asciiTheme="minorHAnsi" w:hAnsiTheme="minorHAnsi" w:cs="Arial"/>
        </w:rPr>
      </w:pPr>
      <w:r>
        <w:rPr>
          <w:rFonts w:asciiTheme="minorHAnsi" w:hAnsiTheme="minorHAnsi" w:cs="Arial"/>
        </w:rPr>
        <w:t xml:space="preserve">You will critically reflect </w:t>
      </w:r>
      <w:r w:rsidR="00D776F1" w:rsidRPr="00D776F1">
        <w:rPr>
          <w:rFonts w:asciiTheme="minorHAnsi" w:hAnsiTheme="minorHAnsi" w:cs="Arial"/>
        </w:rPr>
        <w:t xml:space="preserve">on </w:t>
      </w:r>
      <w:r>
        <w:rPr>
          <w:rFonts w:asciiTheme="minorHAnsi" w:hAnsiTheme="minorHAnsi" w:cs="Arial"/>
        </w:rPr>
        <w:t>the task</w:t>
      </w:r>
      <w:r w:rsidR="00D776F1" w:rsidRPr="00D776F1">
        <w:rPr>
          <w:rFonts w:asciiTheme="minorHAnsi" w:hAnsiTheme="minorHAnsi" w:cs="Arial"/>
        </w:rPr>
        <w:t xml:space="preserve"> via a blog on Moodle</w:t>
      </w:r>
      <w:r>
        <w:rPr>
          <w:rFonts w:asciiTheme="minorHAnsi" w:hAnsiTheme="minorHAnsi" w:cs="Arial"/>
        </w:rPr>
        <w:t xml:space="preserve"> (</w:t>
      </w:r>
      <w:r w:rsidR="00584F46">
        <w:rPr>
          <w:rFonts w:asciiTheme="minorHAnsi" w:hAnsiTheme="minorHAnsi" w:cs="Arial"/>
        </w:rPr>
        <w:t xml:space="preserve">of approximately </w:t>
      </w:r>
      <w:r w:rsidR="00B0373B">
        <w:rPr>
          <w:rFonts w:asciiTheme="minorHAnsi" w:hAnsiTheme="minorHAnsi" w:cs="Arial"/>
        </w:rPr>
        <w:t>1000</w:t>
      </w:r>
      <w:r w:rsidR="00584F46">
        <w:rPr>
          <w:rFonts w:asciiTheme="minorHAnsi" w:hAnsiTheme="minorHAnsi" w:cs="Arial"/>
        </w:rPr>
        <w:t>)</w:t>
      </w:r>
      <w:r w:rsidR="00D776F1" w:rsidRPr="00D776F1">
        <w:rPr>
          <w:rFonts w:asciiTheme="minorHAnsi" w:hAnsiTheme="minorHAnsi" w:cs="Arial"/>
        </w:rPr>
        <w:t xml:space="preserve">.  </w:t>
      </w:r>
      <w:r w:rsidR="00584F46">
        <w:rPr>
          <w:rFonts w:asciiTheme="minorHAnsi" w:hAnsiTheme="minorHAnsi" w:cs="Arial"/>
        </w:rPr>
        <w:t xml:space="preserve">Therefore you will need to critical reflect on </w:t>
      </w:r>
      <w:proofErr w:type="gramStart"/>
      <w:r w:rsidR="00584F46">
        <w:rPr>
          <w:rFonts w:asciiTheme="minorHAnsi" w:hAnsiTheme="minorHAnsi" w:cs="Arial"/>
        </w:rPr>
        <w:t>the  quality</w:t>
      </w:r>
      <w:proofErr w:type="gramEnd"/>
      <w:r w:rsidR="00584F46">
        <w:rPr>
          <w:rFonts w:asciiTheme="minorHAnsi" w:hAnsiTheme="minorHAnsi" w:cs="Arial"/>
        </w:rPr>
        <w:t xml:space="preserve"> of  </w:t>
      </w:r>
      <w:hyperlink r:id="rId19" w:history="1">
        <w:r w:rsidR="00584F46" w:rsidRPr="006D4C29">
          <w:rPr>
            <w:rStyle w:val="Hyperlink"/>
            <w:rFonts w:asciiTheme="minorHAnsi" w:hAnsiTheme="minorHAnsi" w:cs="Arial"/>
          </w:rPr>
          <w:t>http://www.gnollestatecountrypark.co.uk</w:t>
        </w:r>
      </w:hyperlink>
      <w:r w:rsidR="00584F46">
        <w:rPr>
          <w:rFonts w:asciiTheme="minorHAnsi" w:hAnsiTheme="minorHAnsi" w:cs="Arial"/>
        </w:rPr>
        <w:t xml:space="preserve"> as well as the usefulness of weebly.com. </w:t>
      </w:r>
      <w:r>
        <w:rPr>
          <w:rFonts w:asciiTheme="minorHAnsi" w:hAnsiTheme="minorHAnsi" w:cs="Arial"/>
        </w:rPr>
        <w:t>Although you may not be able to incorporate all your ideas due to technical limitations, you can recommend them via your blog.</w:t>
      </w:r>
    </w:p>
    <w:p w14:paraId="5862F262" w14:textId="77777777" w:rsidR="00D776F1" w:rsidRPr="00D776F1" w:rsidRDefault="00D776F1" w:rsidP="00C43B3E">
      <w:pPr>
        <w:spacing w:after="0" w:line="240" w:lineRule="auto"/>
        <w:jc w:val="both"/>
        <w:rPr>
          <w:rFonts w:asciiTheme="minorHAnsi" w:hAnsiTheme="minorHAnsi" w:cs="Arial"/>
          <w:b/>
        </w:rPr>
      </w:pPr>
    </w:p>
    <w:p w14:paraId="66F97DA1" w14:textId="77777777" w:rsidR="00FB2929" w:rsidRDefault="00FB2929" w:rsidP="00F370DB">
      <w:pPr>
        <w:spacing w:after="0" w:line="240" w:lineRule="auto"/>
        <w:jc w:val="both"/>
        <w:rPr>
          <w:rFonts w:asciiTheme="minorHAnsi" w:hAnsiTheme="minorHAnsi" w:cs="Arial"/>
          <w:b/>
        </w:rPr>
      </w:pPr>
    </w:p>
    <w:p w14:paraId="0C557623" w14:textId="77777777" w:rsidR="00FB2929" w:rsidRDefault="00FB2929" w:rsidP="00F370DB">
      <w:pPr>
        <w:spacing w:after="0" w:line="240" w:lineRule="auto"/>
        <w:jc w:val="both"/>
        <w:rPr>
          <w:rFonts w:asciiTheme="minorHAnsi" w:hAnsiTheme="minorHAnsi" w:cs="Arial"/>
          <w:b/>
        </w:rPr>
      </w:pPr>
    </w:p>
    <w:p w14:paraId="45A1DEBA" w14:textId="77777777" w:rsidR="002220F1" w:rsidRDefault="002220F1" w:rsidP="00F370DB">
      <w:pPr>
        <w:spacing w:after="0" w:line="240" w:lineRule="auto"/>
        <w:jc w:val="both"/>
        <w:rPr>
          <w:rFonts w:asciiTheme="minorHAnsi" w:hAnsiTheme="minorHAnsi" w:cs="Arial"/>
          <w:b/>
        </w:rPr>
      </w:pPr>
    </w:p>
    <w:p w14:paraId="6DEA6062" w14:textId="77777777" w:rsidR="002220F1" w:rsidRDefault="002220F1" w:rsidP="00F370DB">
      <w:pPr>
        <w:spacing w:after="0" w:line="240" w:lineRule="auto"/>
        <w:jc w:val="both"/>
        <w:rPr>
          <w:rFonts w:asciiTheme="minorHAnsi" w:hAnsiTheme="minorHAnsi" w:cs="Arial"/>
          <w:b/>
        </w:rPr>
      </w:pPr>
    </w:p>
    <w:p w14:paraId="53806F22" w14:textId="77777777" w:rsidR="002220F1" w:rsidRDefault="002220F1" w:rsidP="00F370DB">
      <w:pPr>
        <w:spacing w:after="0" w:line="240" w:lineRule="auto"/>
        <w:jc w:val="both"/>
        <w:rPr>
          <w:rFonts w:asciiTheme="minorHAnsi" w:hAnsiTheme="minorHAnsi" w:cs="Arial"/>
          <w:b/>
        </w:rPr>
      </w:pPr>
    </w:p>
    <w:p w14:paraId="01345BF9" w14:textId="77777777" w:rsidR="002220F1" w:rsidRDefault="002220F1" w:rsidP="00F370DB">
      <w:pPr>
        <w:spacing w:after="0" w:line="240" w:lineRule="auto"/>
        <w:jc w:val="both"/>
        <w:rPr>
          <w:rFonts w:asciiTheme="minorHAnsi" w:hAnsiTheme="minorHAnsi" w:cs="Arial"/>
          <w:b/>
        </w:rPr>
      </w:pPr>
    </w:p>
    <w:p w14:paraId="50B91328" w14:textId="77777777" w:rsidR="002220F1" w:rsidRDefault="002220F1" w:rsidP="00F370DB">
      <w:pPr>
        <w:spacing w:after="0" w:line="240" w:lineRule="auto"/>
        <w:jc w:val="both"/>
        <w:rPr>
          <w:rFonts w:asciiTheme="minorHAnsi" w:hAnsiTheme="minorHAnsi" w:cs="Arial"/>
          <w:b/>
        </w:rPr>
      </w:pPr>
    </w:p>
    <w:p w14:paraId="6720CC1B" w14:textId="77777777" w:rsidR="002220F1" w:rsidRDefault="002220F1" w:rsidP="00F370DB">
      <w:pPr>
        <w:spacing w:after="0" w:line="240" w:lineRule="auto"/>
        <w:jc w:val="both"/>
        <w:rPr>
          <w:rFonts w:asciiTheme="minorHAnsi" w:hAnsiTheme="minorHAnsi" w:cs="Arial"/>
          <w:b/>
        </w:rPr>
      </w:pPr>
    </w:p>
    <w:p w14:paraId="704326A9" w14:textId="77777777" w:rsidR="002220F1" w:rsidRDefault="002220F1" w:rsidP="00F370DB">
      <w:pPr>
        <w:spacing w:after="0" w:line="240" w:lineRule="auto"/>
        <w:jc w:val="both"/>
        <w:rPr>
          <w:rFonts w:asciiTheme="minorHAnsi" w:hAnsiTheme="minorHAnsi" w:cs="Arial"/>
          <w:b/>
        </w:rPr>
      </w:pPr>
    </w:p>
    <w:p w14:paraId="5B2F0F17" w14:textId="77777777" w:rsidR="002220F1" w:rsidRDefault="002220F1" w:rsidP="00F370DB">
      <w:pPr>
        <w:spacing w:after="0" w:line="240" w:lineRule="auto"/>
        <w:jc w:val="both"/>
        <w:rPr>
          <w:rFonts w:asciiTheme="minorHAnsi" w:hAnsiTheme="minorHAnsi" w:cs="Arial"/>
          <w:b/>
        </w:rPr>
      </w:pPr>
    </w:p>
    <w:p w14:paraId="3762BC33" w14:textId="77777777" w:rsidR="002220F1" w:rsidRDefault="002220F1" w:rsidP="00F370DB">
      <w:pPr>
        <w:spacing w:after="0" w:line="240" w:lineRule="auto"/>
        <w:jc w:val="both"/>
        <w:rPr>
          <w:rFonts w:asciiTheme="minorHAnsi" w:hAnsiTheme="minorHAnsi" w:cs="Arial"/>
          <w:b/>
        </w:rPr>
      </w:pPr>
    </w:p>
    <w:p w14:paraId="61DAB802" w14:textId="77777777" w:rsidR="002220F1" w:rsidRDefault="002220F1" w:rsidP="00F370DB">
      <w:pPr>
        <w:spacing w:after="0" w:line="240" w:lineRule="auto"/>
        <w:jc w:val="both"/>
        <w:rPr>
          <w:rFonts w:asciiTheme="minorHAnsi" w:hAnsiTheme="minorHAnsi" w:cs="Arial"/>
          <w:b/>
        </w:rPr>
      </w:pPr>
    </w:p>
    <w:p w14:paraId="1ED20982" w14:textId="77777777" w:rsidR="002220F1" w:rsidRDefault="002220F1" w:rsidP="00F370DB">
      <w:pPr>
        <w:spacing w:after="0" w:line="240" w:lineRule="auto"/>
        <w:jc w:val="both"/>
        <w:rPr>
          <w:rFonts w:asciiTheme="minorHAnsi" w:hAnsiTheme="minorHAnsi" w:cs="Arial"/>
          <w:b/>
        </w:rPr>
      </w:pPr>
    </w:p>
    <w:p w14:paraId="7AC37F76" w14:textId="77777777" w:rsidR="002220F1" w:rsidRDefault="002220F1" w:rsidP="00F370DB">
      <w:pPr>
        <w:spacing w:after="0" w:line="240" w:lineRule="auto"/>
        <w:jc w:val="both"/>
        <w:rPr>
          <w:rFonts w:asciiTheme="minorHAnsi" w:hAnsiTheme="minorHAnsi" w:cs="Arial"/>
          <w:b/>
        </w:rPr>
      </w:pPr>
    </w:p>
    <w:p w14:paraId="38FDDDC2" w14:textId="77777777" w:rsidR="002220F1" w:rsidRDefault="002220F1" w:rsidP="00F370DB">
      <w:pPr>
        <w:spacing w:after="0" w:line="240" w:lineRule="auto"/>
        <w:jc w:val="both"/>
        <w:rPr>
          <w:rFonts w:asciiTheme="minorHAnsi" w:hAnsiTheme="minorHAnsi" w:cs="Arial"/>
          <w:b/>
        </w:rPr>
      </w:pPr>
    </w:p>
    <w:p w14:paraId="7E313A1C" w14:textId="77777777" w:rsidR="002220F1" w:rsidRDefault="002220F1" w:rsidP="00F370DB">
      <w:pPr>
        <w:spacing w:after="0" w:line="240" w:lineRule="auto"/>
        <w:jc w:val="both"/>
        <w:rPr>
          <w:rFonts w:asciiTheme="minorHAnsi" w:hAnsiTheme="minorHAnsi" w:cs="Arial"/>
          <w:b/>
        </w:rPr>
      </w:pPr>
    </w:p>
    <w:p w14:paraId="418F2DD2" w14:textId="77777777" w:rsidR="002220F1" w:rsidRDefault="002220F1" w:rsidP="00F370DB">
      <w:pPr>
        <w:spacing w:after="0" w:line="240" w:lineRule="auto"/>
        <w:jc w:val="both"/>
        <w:rPr>
          <w:rFonts w:asciiTheme="minorHAnsi" w:hAnsiTheme="minorHAnsi" w:cs="Arial"/>
          <w:b/>
        </w:rPr>
      </w:pPr>
    </w:p>
    <w:p w14:paraId="2CDDAFA0" w14:textId="77777777" w:rsidR="002220F1" w:rsidRDefault="002220F1" w:rsidP="00F370DB">
      <w:pPr>
        <w:spacing w:after="0" w:line="240" w:lineRule="auto"/>
        <w:jc w:val="both"/>
        <w:rPr>
          <w:rFonts w:asciiTheme="minorHAnsi" w:hAnsiTheme="minorHAnsi" w:cs="Arial"/>
          <w:b/>
        </w:rPr>
      </w:pPr>
    </w:p>
    <w:p w14:paraId="4FA75AE6" w14:textId="77777777" w:rsidR="002220F1" w:rsidRDefault="002220F1" w:rsidP="00F370DB">
      <w:pPr>
        <w:spacing w:after="0" w:line="240" w:lineRule="auto"/>
        <w:jc w:val="both"/>
        <w:rPr>
          <w:rFonts w:asciiTheme="minorHAnsi" w:hAnsiTheme="minorHAnsi" w:cs="Arial"/>
          <w:b/>
        </w:rPr>
      </w:pPr>
    </w:p>
    <w:p w14:paraId="62571839" w14:textId="77777777" w:rsidR="002220F1" w:rsidRDefault="002220F1" w:rsidP="00F370DB">
      <w:pPr>
        <w:spacing w:after="0" w:line="240" w:lineRule="auto"/>
        <w:jc w:val="both"/>
        <w:rPr>
          <w:rFonts w:asciiTheme="minorHAnsi" w:hAnsiTheme="minorHAnsi" w:cs="Arial"/>
          <w:b/>
        </w:rPr>
      </w:pPr>
    </w:p>
    <w:p w14:paraId="42492769" w14:textId="77777777" w:rsidR="002220F1" w:rsidRDefault="002220F1" w:rsidP="00F370DB">
      <w:pPr>
        <w:spacing w:after="0" w:line="240" w:lineRule="auto"/>
        <w:jc w:val="both"/>
        <w:rPr>
          <w:rFonts w:asciiTheme="minorHAnsi" w:hAnsiTheme="minorHAnsi" w:cs="Arial"/>
          <w:b/>
        </w:rPr>
      </w:pPr>
    </w:p>
    <w:p w14:paraId="0B79C5C8" w14:textId="77777777" w:rsidR="002220F1" w:rsidRDefault="002220F1" w:rsidP="00F370DB">
      <w:pPr>
        <w:spacing w:after="0" w:line="240" w:lineRule="auto"/>
        <w:jc w:val="both"/>
        <w:rPr>
          <w:rFonts w:asciiTheme="minorHAnsi" w:hAnsiTheme="minorHAnsi" w:cs="Arial"/>
          <w:b/>
        </w:rPr>
      </w:pPr>
    </w:p>
    <w:p w14:paraId="59A54CF1" w14:textId="77777777" w:rsidR="002220F1" w:rsidRDefault="002220F1" w:rsidP="00F370DB">
      <w:pPr>
        <w:spacing w:after="0" w:line="240" w:lineRule="auto"/>
        <w:jc w:val="both"/>
        <w:rPr>
          <w:rFonts w:asciiTheme="minorHAnsi" w:hAnsiTheme="minorHAnsi" w:cs="Arial"/>
          <w:b/>
        </w:rPr>
      </w:pPr>
    </w:p>
    <w:p w14:paraId="358597BD" w14:textId="77777777" w:rsidR="002220F1" w:rsidRDefault="002220F1" w:rsidP="00F370DB">
      <w:pPr>
        <w:spacing w:after="0" w:line="240" w:lineRule="auto"/>
        <w:jc w:val="both"/>
        <w:rPr>
          <w:rFonts w:asciiTheme="minorHAnsi" w:hAnsiTheme="minorHAnsi" w:cs="Arial"/>
          <w:b/>
        </w:rPr>
      </w:pPr>
    </w:p>
    <w:p w14:paraId="611AED7F" w14:textId="77777777" w:rsidR="002220F1" w:rsidRDefault="002220F1" w:rsidP="00F370DB">
      <w:pPr>
        <w:spacing w:after="0" w:line="240" w:lineRule="auto"/>
        <w:jc w:val="both"/>
        <w:rPr>
          <w:rFonts w:asciiTheme="minorHAnsi" w:hAnsiTheme="minorHAnsi" w:cs="Arial"/>
          <w:b/>
        </w:rPr>
      </w:pPr>
    </w:p>
    <w:p w14:paraId="6116180C" w14:textId="77777777" w:rsidR="002220F1" w:rsidRDefault="002220F1" w:rsidP="00F370DB">
      <w:pPr>
        <w:spacing w:after="0" w:line="240" w:lineRule="auto"/>
        <w:jc w:val="both"/>
        <w:rPr>
          <w:rFonts w:asciiTheme="minorHAnsi" w:hAnsiTheme="minorHAnsi" w:cs="Arial"/>
          <w:b/>
        </w:rPr>
      </w:pPr>
    </w:p>
    <w:p w14:paraId="27A56851" w14:textId="77777777" w:rsidR="002220F1" w:rsidRDefault="002220F1" w:rsidP="00F370DB">
      <w:pPr>
        <w:spacing w:after="0" w:line="240" w:lineRule="auto"/>
        <w:jc w:val="both"/>
        <w:rPr>
          <w:rFonts w:asciiTheme="minorHAnsi" w:hAnsiTheme="minorHAnsi" w:cs="Arial"/>
          <w:b/>
        </w:rPr>
      </w:pPr>
    </w:p>
    <w:p w14:paraId="0F9FAABE" w14:textId="77777777" w:rsidR="002220F1" w:rsidRDefault="002220F1" w:rsidP="00F370DB">
      <w:pPr>
        <w:spacing w:after="0" w:line="240" w:lineRule="auto"/>
        <w:jc w:val="both"/>
        <w:rPr>
          <w:rFonts w:asciiTheme="minorHAnsi" w:hAnsiTheme="minorHAnsi" w:cs="Arial"/>
          <w:b/>
        </w:rPr>
      </w:pPr>
    </w:p>
    <w:p w14:paraId="7B660127" w14:textId="77777777" w:rsidR="00FB2929" w:rsidRDefault="00FB2929" w:rsidP="00F370DB">
      <w:pPr>
        <w:spacing w:after="0" w:line="240" w:lineRule="auto"/>
        <w:jc w:val="both"/>
        <w:rPr>
          <w:rFonts w:asciiTheme="minorHAnsi" w:hAnsiTheme="minorHAnsi" w:cs="Arial"/>
          <w:b/>
        </w:rPr>
      </w:pPr>
    </w:p>
    <w:p w14:paraId="134735F9" w14:textId="77777777" w:rsidR="00FB2929" w:rsidRDefault="00FB2929" w:rsidP="00F370DB">
      <w:pPr>
        <w:spacing w:after="0" w:line="240" w:lineRule="auto"/>
        <w:jc w:val="both"/>
        <w:rPr>
          <w:rFonts w:asciiTheme="minorHAnsi" w:hAnsiTheme="minorHAnsi" w:cs="Arial"/>
          <w:b/>
        </w:rPr>
      </w:pPr>
    </w:p>
    <w:p w14:paraId="2DEE4E3A" w14:textId="77777777" w:rsidR="00FB2929" w:rsidRDefault="00FB2929" w:rsidP="00F370DB">
      <w:pPr>
        <w:spacing w:after="0" w:line="240" w:lineRule="auto"/>
        <w:jc w:val="both"/>
        <w:rPr>
          <w:rFonts w:asciiTheme="minorHAnsi" w:hAnsiTheme="minorHAnsi" w:cs="Arial"/>
          <w:b/>
        </w:rPr>
      </w:pPr>
    </w:p>
    <w:p w14:paraId="2A3BC676" w14:textId="77777777" w:rsidR="002220F1" w:rsidRDefault="002220F1" w:rsidP="00F370DB">
      <w:pPr>
        <w:spacing w:after="0" w:line="240" w:lineRule="auto"/>
        <w:jc w:val="both"/>
        <w:rPr>
          <w:rFonts w:asciiTheme="minorHAnsi" w:hAnsiTheme="minorHAnsi" w:cs="Arial"/>
          <w:b/>
        </w:rPr>
      </w:pPr>
    </w:p>
    <w:p w14:paraId="523969F8" w14:textId="77777777" w:rsidR="002220F1" w:rsidRPr="00FD6CBA" w:rsidRDefault="002220F1" w:rsidP="002220F1">
      <w:pPr>
        <w:tabs>
          <w:tab w:val="left" w:pos="720"/>
          <w:tab w:val="left" w:pos="1440"/>
          <w:tab w:val="left" w:pos="2160"/>
          <w:tab w:val="left" w:pos="2880"/>
        </w:tabs>
        <w:spacing w:after="0" w:line="240" w:lineRule="auto"/>
        <w:ind w:left="3600" w:hanging="3600"/>
        <w:jc w:val="both"/>
        <w:rPr>
          <w:rFonts w:asciiTheme="minorHAnsi" w:hAnsiTheme="minorHAnsi"/>
        </w:rPr>
      </w:pPr>
    </w:p>
    <w:tbl>
      <w:tblPr>
        <w:tblW w:w="10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88"/>
        <w:gridCol w:w="3849"/>
        <w:gridCol w:w="2588"/>
        <w:gridCol w:w="2290"/>
      </w:tblGrid>
      <w:tr w:rsidR="002220F1" w:rsidRPr="00FD6CBA" w14:paraId="30DF1093" w14:textId="77777777" w:rsidTr="002220F1">
        <w:tc>
          <w:tcPr>
            <w:tcW w:w="10615" w:type="dxa"/>
            <w:gridSpan w:val="4"/>
            <w:shd w:val="clear" w:color="auto" w:fill="C0C0C0"/>
          </w:tcPr>
          <w:p w14:paraId="7FA32568" w14:textId="77777777" w:rsidR="002220F1" w:rsidRPr="00FD6CBA" w:rsidRDefault="002220F1" w:rsidP="00FF208D">
            <w:pPr>
              <w:pStyle w:val="Heading4"/>
              <w:spacing w:line="276" w:lineRule="auto"/>
              <w:rPr>
                <w:rFonts w:asciiTheme="minorHAnsi" w:hAnsiTheme="minorHAnsi"/>
                <w:b w:val="0"/>
              </w:rPr>
            </w:pPr>
            <w:r w:rsidRPr="00FD6CBA">
              <w:rPr>
                <w:rFonts w:asciiTheme="minorHAnsi" w:hAnsiTheme="minorHAnsi"/>
                <w:b w:val="0"/>
              </w:rPr>
              <w:lastRenderedPageBreak/>
              <w:t>M</w:t>
            </w:r>
            <w:r>
              <w:rPr>
                <w:rFonts w:asciiTheme="minorHAnsi" w:hAnsiTheme="minorHAnsi"/>
                <w:b w:val="0"/>
              </w:rPr>
              <w:t>Tour</w:t>
            </w:r>
            <w:r w:rsidRPr="00FD6CBA">
              <w:rPr>
                <w:rFonts w:asciiTheme="minorHAnsi" w:hAnsiTheme="minorHAnsi"/>
                <w:b w:val="0"/>
              </w:rPr>
              <w:t xml:space="preserve"> DEGREE ASSIGNMENT SPECIFICATION</w:t>
            </w:r>
            <w:r>
              <w:rPr>
                <w:rFonts w:asciiTheme="minorHAnsi" w:hAnsiTheme="minorHAnsi"/>
                <w:b w:val="0"/>
              </w:rPr>
              <w:t xml:space="preserve"> </w:t>
            </w:r>
          </w:p>
        </w:tc>
      </w:tr>
      <w:tr w:rsidR="002220F1" w:rsidRPr="00FD6CBA" w14:paraId="368D9B7A" w14:textId="77777777" w:rsidTr="002220F1">
        <w:tblPrEx>
          <w:tblLook w:val="00A0" w:firstRow="1" w:lastRow="0" w:firstColumn="1" w:lastColumn="0" w:noHBand="0" w:noVBand="0"/>
        </w:tblPrEx>
        <w:tc>
          <w:tcPr>
            <w:tcW w:w="1888" w:type="dxa"/>
            <w:shd w:val="pct15" w:color="auto" w:fill="auto"/>
          </w:tcPr>
          <w:p w14:paraId="788BB2BD" w14:textId="77777777" w:rsidR="002220F1" w:rsidRPr="00FD6CBA" w:rsidRDefault="002220F1" w:rsidP="00FF208D">
            <w:pPr>
              <w:spacing w:before="120" w:after="120"/>
              <w:jc w:val="both"/>
              <w:rPr>
                <w:rFonts w:asciiTheme="minorHAnsi" w:hAnsiTheme="minorHAnsi" w:cs="Arial"/>
                <w:b/>
              </w:rPr>
            </w:pPr>
            <w:r w:rsidRPr="00FD6CBA">
              <w:rPr>
                <w:rFonts w:asciiTheme="minorHAnsi" w:hAnsiTheme="minorHAnsi" w:cs="Arial"/>
                <w:b/>
              </w:rPr>
              <w:t>Student name:</w:t>
            </w:r>
          </w:p>
        </w:tc>
        <w:tc>
          <w:tcPr>
            <w:tcW w:w="3849" w:type="dxa"/>
          </w:tcPr>
          <w:p w14:paraId="2254E69C" w14:textId="77777777" w:rsidR="002220F1" w:rsidRPr="00FD6CBA" w:rsidRDefault="002220F1" w:rsidP="00FF208D">
            <w:pPr>
              <w:spacing w:before="120" w:after="120"/>
              <w:jc w:val="both"/>
              <w:rPr>
                <w:rFonts w:asciiTheme="minorHAnsi" w:hAnsiTheme="minorHAnsi" w:cs="Arial"/>
                <w:b/>
              </w:rPr>
            </w:pPr>
            <w:r w:rsidRPr="00FD6CBA">
              <w:rPr>
                <w:rFonts w:asciiTheme="minorHAnsi" w:hAnsiTheme="minorHAnsi" w:cs="Arial"/>
                <w:b/>
              </w:rPr>
              <w:fldChar w:fldCharType="begin">
                <w:ffData>
                  <w:name w:val="Text2"/>
                  <w:enabled/>
                  <w:calcOnExit w:val="0"/>
                  <w:textInput/>
                </w:ffData>
              </w:fldChar>
            </w:r>
            <w:r w:rsidRPr="00FD6CBA">
              <w:rPr>
                <w:rFonts w:asciiTheme="minorHAnsi" w:hAnsiTheme="minorHAnsi" w:cs="Arial"/>
                <w:b/>
              </w:rPr>
              <w:instrText xml:space="preserve"> FORMTEXT </w:instrText>
            </w:r>
            <w:r w:rsidRPr="00FD6CBA">
              <w:rPr>
                <w:rFonts w:asciiTheme="minorHAnsi" w:hAnsiTheme="minorHAnsi" w:cs="Arial"/>
                <w:b/>
              </w:rPr>
            </w:r>
            <w:r w:rsidRPr="00FD6CBA">
              <w:rPr>
                <w:rFonts w:asciiTheme="minorHAnsi" w:hAnsiTheme="minorHAnsi" w:cs="Arial"/>
                <w:b/>
              </w:rPr>
              <w:fldChar w:fldCharType="separate"/>
            </w:r>
            <w:r>
              <w:rPr>
                <w:rFonts w:asciiTheme="minorHAnsi" w:hAnsiTheme="minorHAnsi" w:cs="Arial"/>
                <w:b/>
                <w:noProof/>
              </w:rPr>
              <w:t> </w:t>
            </w:r>
            <w:r>
              <w:rPr>
                <w:rFonts w:asciiTheme="minorHAnsi" w:hAnsiTheme="minorHAnsi" w:cs="Arial"/>
                <w:b/>
                <w:noProof/>
              </w:rPr>
              <w:t> </w:t>
            </w:r>
            <w:r>
              <w:rPr>
                <w:rFonts w:asciiTheme="minorHAnsi" w:hAnsiTheme="minorHAnsi" w:cs="Arial"/>
                <w:b/>
                <w:noProof/>
              </w:rPr>
              <w:t> </w:t>
            </w:r>
            <w:r>
              <w:rPr>
                <w:rFonts w:asciiTheme="minorHAnsi" w:hAnsiTheme="minorHAnsi" w:cs="Arial"/>
                <w:b/>
                <w:noProof/>
              </w:rPr>
              <w:t> </w:t>
            </w:r>
            <w:r>
              <w:rPr>
                <w:rFonts w:asciiTheme="minorHAnsi" w:hAnsiTheme="minorHAnsi" w:cs="Arial"/>
                <w:b/>
                <w:noProof/>
              </w:rPr>
              <w:t> </w:t>
            </w:r>
            <w:r w:rsidRPr="00FD6CBA">
              <w:rPr>
                <w:rFonts w:asciiTheme="minorHAnsi" w:hAnsiTheme="minorHAnsi" w:cs="Arial"/>
                <w:b/>
              </w:rPr>
              <w:fldChar w:fldCharType="end"/>
            </w:r>
          </w:p>
        </w:tc>
        <w:tc>
          <w:tcPr>
            <w:tcW w:w="2588" w:type="dxa"/>
            <w:shd w:val="clear" w:color="auto" w:fill="D9D9D9"/>
          </w:tcPr>
          <w:p w14:paraId="2E1FC285" w14:textId="77777777" w:rsidR="002220F1" w:rsidRPr="00FD6CBA" w:rsidRDefault="002220F1" w:rsidP="00FF208D">
            <w:pPr>
              <w:spacing w:before="120" w:after="120"/>
              <w:jc w:val="both"/>
              <w:rPr>
                <w:rFonts w:asciiTheme="minorHAnsi" w:hAnsiTheme="minorHAnsi" w:cs="Arial"/>
                <w:b/>
              </w:rPr>
            </w:pPr>
            <w:r w:rsidRPr="00FD6CBA">
              <w:rPr>
                <w:rFonts w:asciiTheme="minorHAnsi" w:hAnsiTheme="minorHAnsi" w:cs="Arial"/>
                <w:b/>
              </w:rPr>
              <w:t>Student number:</w:t>
            </w:r>
          </w:p>
        </w:tc>
        <w:tc>
          <w:tcPr>
            <w:tcW w:w="2290" w:type="dxa"/>
          </w:tcPr>
          <w:p w14:paraId="1376259C" w14:textId="77777777" w:rsidR="002220F1" w:rsidRPr="00FD6CBA" w:rsidRDefault="002220F1" w:rsidP="00FF208D">
            <w:pPr>
              <w:spacing w:before="120" w:after="120"/>
              <w:jc w:val="both"/>
              <w:rPr>
                <w:rFonts w:asciiTheme="minorHAnsi" w:hAnsiTheme="minorHAnsi" w:cs="Arial"/>
                <w:b/>
              </w:rPr>
            </w:pPr>
          </w:p>
        </w:tc>
      </w:tr>
      <w:tr w:rsidR="002220F1" w:rsidRPr="00FD6CBA" w14:paraId="541DE1D7" w14:textId="77777777" w:rsidTr="002220F1">
        <w:tblPrEx>
          <w:tblLook w:val="00A0" w:firstRow="1" w:lastRow="0" w:firstColumn="1" w:lastColumn="0" w:noHBand="0" w:noVBand="0"/>
        </w:tblPrEx>
        <w:tc>
          <w:tcPr>
            <w:tcW w:w="1888" w:type="dxa"/>
            <w:shd w:val="pct15" w:color="auto" w:fill="auto"/>
          </w:tcPr>
          <w:p w14:paraId="71926DEF" w14:textId="77777777" w:rsidR="002220F1" w:rsidRPr="00FD6CBA" w:rsidRDefault="002220F1" w:rsidP="00FF208D">
            <w:pPr>
              <w:spacing w:before="120" w:after="120"/>
              <w:jc w:val="both"/>
              <w:rPr>
                <w:rFonts w:asciiTheme="minorHAnsi" w:hAnsiTheme="minorHAnsi" w:cs="Arial"/>
                <w:b/>
              </w:rPr>
            </w:pPr>
            <w:r w:rsidRPr="00FD6CBA">
              <w:rPr>
                <w:rFonts w:asciiTheme="minorHAnsi" w:hAnsiTheme="minorHAnsi" w:cs="Arial"/>
                <w:b/>
              </w:rPr>
              <w:t>Programme:</w:t>
            </w:r>
          </w:p>
        </w:tc>
        <w:tc>
          <w:tcPr>
            <w:tcW w:w="8727" w:type="dxa"/>
            <w:gridSpan w:val="3"/>
          </w:tcPr>
          <w:p w14:paraId="19906921" w14:textId="77777777" w:rsidR="002220F1" w:rsidRPr="00FD6CBA" w:rsidRDefault="002220F1" w:rsidP="00FF208D">
            <w:pPr>
              <w:spacing w:before="120" w:after="120"/>
              <w:jc w:val="both"/>
              <w:rPr>
                <w:rFonts w:asciiTheme="minorHAnsi" w:hAnsiTheme="minorHAnsi" w:cs="Arial"/>
                <w:b/>
              </w:rPr>
            </w:pPr>
            <w:r>
              <w:rPr>
                <w:rFonts w:asciiTheme="minorHAnsi" w:hAnsiTheme="minorHAnsi" w:cs="Arial"/>
                <w:b/>
              </w:rPr>
              <w:t>Integrated Masters in Tourism Management (MTour)</w:t>
            </w:r>
          </w:p>
        </w:tc>
      </w:tr>
      <w:tr w:rsidR="002220F1" w:rsidRPr="00FD6CBA" w14:paraId="2E2353FC" w14:textId="77777777" w:rsidTr="002220F1">
        <w:tblPrEx>
          <w:tblLook w:val="00A0" w:firstRow="1" w:lastRow="0" w:firstColumn="1" w:lastColumn="0" w:noHBand="0" w:noVBand="0"/>
        </w:tblPrEx>
        <w:tc>
          <w:tcPr>
            <w:tcW w:w="1888" w:type="dxa"/>
            <w:shd w:val="pct15" w:color="auto" w:fill="auto"/>
          </w:tcPr>
          <w:p w14:paraId="196DE08E" w14:textId="77777777" w:rsidR="002220F1" w:rsidRPr="00FD6CBA" w:rsidRDefault="002220F1" w:rsidP="00FF208D">
            <w:pPr>
              <w:spacing w:before="120" w:after="120"/>
              <w:jc w:val="both"/>
              <w:rPr>
                <w:rFonts w:asciiTheme="minorHAnsi" w:hAnsiTheme="minorHAnsi" w:cs="Arial"/>
                <w:b/>
              </w:rPr>
            </w:pPr>
            <w:r w:rsidRPr="00FD6CBA">
              <w:rPr>
                <w:rFonts w:asciiTheme="minorHAnsi" w:hAnsiTheme="minorHAnsi" w:cs="Arial"/>
                <w:b/>
              </w:rPr>
              <w:t>Module:</w:t>
            </w:r>
          </w:p>
        </w:tc>
        <w:tc>
          <w:tcPr>
            <w:tcW w:w="3849" w:type="dxa"/>
          </w:tcPr>
          <w:p w14:paraId="274C6D32" w14:textId="77777777" w:rsidR="002220F1" w:rsidRPr="009C68EC" w:rsidRDefault="002220F1" w:rsidP="00FF208D">
            <w:pPr>
              <w:spacing w:after="0" w:line="240" w:lineRule="auto"/>
              <w:jc w:val="both"/>
              <w:rPr>
                <w:rFonts w:asciiTheme="minorHAnsi" w:hAnsiTheme="minorHAnsi" w:cs="Arial"/>
                <w:b/>
                <w:bCs/>
                <w:lang w:val="en-US"/>
              </w:rPr>
            </w:pPr>
            <w:r w:rsidRPr="009C68EC">
              <w:rPr>
                <w:rFonts w:asciiTheme="minorHAnsi" w:hAnsiTheme="minorHAnsi" w:cs="Arial"/>
                <w:b/>
                <w:bCs/>
                <w:lang w:val="en-US"/>
              </w:rPr>
              <w:t>Digital Marketing and Social Media in Tourism</w:t>
            </w:r>
          </w:p>
        </w:tc>
        <w:tc>
          <w:tcPr>
            <w:tcW w:w="2588" w:type="dxa"/>
            <w:shd w:val="clear" w:color="auto" w:fill="D9D9D9"/>
          </w:tcPr>
          <w:p w14:paraId="3A05E730" w14:textId="77777777" w:rsidR="002220F1" w:rsidRPr="00FD6CBA" w:rsidRDefault="002220F1" w:rsidP="00FF208D">
            <w:pPr>
              <w:spacing w:before="120" w:after="120"/>
              <w:jc w:val="both"/>
              <w:rPr>
                <w:rFonts w:asciiTheme="minorHAnsi" w:hAnsiTheme="minorHAnsi" w:cs="Arial"/>
                <w:b/>
              </w:rPr>
            </w:pPr>
            <w:r w:rsidRPr="00FD6CBA">
              <w:rPr>
                <w:rFonts w:asciiTheme="minorHAnsi" w:hAnsiTheme="minorHAnsi" w:cs="Arial"/>
                <w:b/>
              </w:rPr>
              <w:t>Module Level:</w:t>
            </w:r>
          </w:p>
        </w:tc>
        <w:tc>
          <w:tcPr>
            <w:tcW w:w="2290" w:type="dxa"/>
          </w:tcPr>
          <w:p w14:paraId="0F82F5FB" w14:textId="77777777" w:rsidR="002220F1" w:rsidRPr="00FD6CBA" w:rsidRDefault="002220F1" w:rsidP="00FF208D">
            <w:pPr>
              <w:spacing w:before="120" w:after="120"/>
              <w:jc w:val="both"/>
              <w:rPr>
                <w:rFonts w:asciiTheme="minorHAnsi" w:hAnsiTheme="minorHAnsi" w:cs="Arial"/>
                <w:b/>
              </w:rPr>
            </w:pPr>
            <w:r w:rsidRPr="00FD6CBA">
              <w:rPr>
                <w:rFonts w:asciiTheme="minorHAnsi" w:hAnsiTheme="minorHAnsi" w:cs="Arial"/>
                <w:b/>
              </w:rPr>
              <w:t>7</w:t>
            </w:r>
          </w:p>
        </w:tc>
      </w:tr>
      <w:tr w:rsidR="002220F1" w:rsidRPr="00FD6CBA" w14:paraId="5FF55647" w14:textId="77777777" w:rsidTr="002220F1">
        <w:tblPrEx>
          <w:tblLook w:val="00A0" w:firstRow="1" w:lastRow="0" w:firstColumn="1" w:lastColumn="0" w:noHBand="0" w:noVBand="0"/>
        </w:tblPrEx>
        <w:tc>
          <w:tcPr>
            <w:tcW w:w="1888" w:type="dxa"/>
            <w:shd w:val="pct15" w:color="auto" w:fill="auto"/>
          </w:tcPr>
          <w:p w14:paraId="1C59AE0F" w14:textId="77777777" w:rsidR="002220F1" w:rsidRPr="00FD6CBA" w:rsidRDefault="002220F1" w:rsidP="00FF208D">
            <w:pPr>
              <w:spacing w:before="120" w:after="120"/>
              <w:jc w:val="both"/>
              <w:rPr>
                <w:rFonts w:asciiTheme="minorHAnsi" w:hAnsiTheme="minorHAnsi" w:cs="Arial"/>
                <w:b/>
              </w:rPr>
            </w:pPr>
            <w:r w:rsidRPr="00FD6CBA">
              <w:rPr>
                <w:rFonts w:asciiTheme="minorHAnsi" w:hAnsiTheme="minorHAnsi" w:cs="Arial"/>
                <w:b/>
              </w:rPr>
              <w:t>Module code:</w:t>
            </w:r>
          </w:p>
        </w:tc>
        <w:tc>
          <w:tcPr>
            <w:tcW w:w="3849" w:type="dxa"/>
          </w:tcPr>
          <w:p w14:paraId="3777422D" w14:textId="77777777" w:rsidR="002220F1" w:rsidRPr="00FD6CBA" w:rsidRDefault="002220F1" w:rsidP="00FF208D">
            <w:pPr>
              <w:spacing w:before="120" w:after="120"/>
              <w:jc w:val="both"/>
              <w:rPr>
                <w:rFonts w:asciiTheme="minorHAnsi" w:hAnsiTheme="minorHAnsi" w:cs="Arial"/>
                <w:b/>
              </w:rPr>
            </w:pPr>
            <w:r w:rsidRPr="008702F4">
              <w:rPr>
                <w:rFonts w:asciiTheme="minorHAnsi" w:hAnsiTheme="minorHAnsi" w:cs="Arial"/>
                <w:b/>
              </w:rPr>
              <w:t>M7X0212</w:t>
            </w:r>
            <w:r>
              <w:rPr>
                <w:rFonts w:asciiTheme="minorHAnsi" w:hAnsiTheme="minorHAnsi" w:cs="Arial"/>
                <w:b/>
              </w:rPr>
              <w:t>2</w:t>
            </w:r>
          </w:p>
        </w:tc>
        <w:tc>
          <w:tcPr>
            <w:tcW w:w="2588" w:type="dxa"/>
            <w:shd w:val="clear" w:color="auto" w:fill="D9D9D9"/>
          </w:tcPr>
          <w:p w14:paraId="7532922F" w14:textId="77777777" w:rsidR="002220F1" w:rsidRPr="00FD6CBA" w:rsidRDefault="002220F1" w:rsidP="00FF208D">
            <w:pPr>
              <w:pStyle w:val="Heading2"/>
              <w:spacing w:before="0" w:after="0" w:line="240" w:lineRule="auto"/>
              <w:rPr>
                <w:rFonts w:asciiTheme="minorHAnsi" w:hAnsiTheme="minorHAnsi"/>
                <w:sz w:val="22"/>
                <w:szCs w:val="22"/>
              </w:rPr>
            </w:pPr>
            <w:r w:rsidRPr="00FD6CBA">
              <w:rPr>
                <w:rFonts w:asciiTheme="minorHAnsi" w:hAnsiTheme="minorHAnsi"/>
                <w:sz w:val="22"/>
                <w:szCs w:val="22"/>
              </w:rPr>
              <w:t xml:space="preserve">Contribution to Overall </w:t>
            </w:r>
          </w:p>
          <w:p w14:paraId="301F0D1C" w14:textId="77777777" w:rsidR="002220F1" w:rsidRPr="00FD6CBA" w:rsidRDefault="002220F1" w:rsidP="00FF208D">
            <w:pPr>
              <w:spacing w:after="0" w:line="240" w:lineRule="auto"/>
              <w:rPr>
                <w:rFonts w:asciiTheme="minorHAnsi" w:hAnsiTheme="minorHAnsi" w:cs="Arial"/>
                <w:b/>
              </w:rPr>
            </w:pPr>
            <w:r w:rsidRPr="00FD6CBA">
              <w:rPr>
                <w:rFonts w:asciiTheme="minorHAnsi" w:hAnsiTheme="minorHAnsi" w:cs="Arial"/>
                <w:b/>
              </w:rPr>
              <w:t>Module Assessment (%):</w:t>
            </w:r>
          </w:p>
        </w:tc>
        <w:tc>
          <w:tcPr>
            <w:tcW w:w="2290" w:type="dxa"/>
          </w:tcPr>
          <w:p w14:paraId="3246C4B6" w14:textId="77777777" w:rsidR="002220F1" w:rsidRPr="00FD6CBA" w:rsidRDefault="002220F1" w:rsidP="00FF208D">
            <w:pPr>
              <w:spacing w:before="120" w:after="120"/>
              <w:jc w:val="both"/>
              <w:rPr>
                <w:rFonts w:asciiTheme="minorHAnsi" w:hAnsiTheme="minorHAnsi" w:cs="Arial"/>
                <w:b/>
              </w:rPr>
            </w:pPr>
            <w:r>
              <w:rPr>
                <w:rFonts w:asciiTheme="minorHAnsi" w:hAnsiTheme="minorHAnsi" w:cs="Arial"/>
                <w:b/>
              </w:rPr>
              <w:t>100%</w:t>
            </w:r>
          </w:p>
        </w:tc>
      </w:tr>
      <w:tr w:rsidR="002220F1" w:rsidRPr="00FD6CBA" w14:paraId="670AB512" w14:textId="77777777" w:rsidTr="002220F1">
        <w:tblPrEx>
          <w:tblLook w:val="00A0" w:firstRow="1" w:lastRow="0" w:firstColumn="1" w:lastColumn="0" w:noHBand="0" w:noVBand="0"/>
        </w:tblPrEx>
        <w:tc>
          <w:tcPr>
            <w:tcW w:w="1888" w:type="dxa"/>
            <w:shd w:val="pct15" w:color="auto" w:fill="auto"/>
          </w:tcPr>
          <w:p w14:paraId="61FBCBAA" w14:textId="77777777" w:rsidR="002220F1" w:rsidRPr="00FD6CBA" w:rsidRDefault="002220F1" w:rsidP="00FF208D">
            <w:pPr>
              <w:spacing w:before="120" w:after="120"/>
              <w:jc w:val="both"/>
              <w:rPr>
                <w:rFonts w:asciiTheme="minorHAnsi" w:hAnsiTheme="minorHAnsi" w:cs="Arial"/>
                <w:b/>
              </w:rPr>
            </w:pPr>
            <w:r w:rsidRPr="00FD6CBA">
              <w:rPr>
                <w:rFonts w:asciiTheme="minorHAnsi" w:hAnsiTheme="minorHAnsi" w:cs="Arial"/>
                <w:b/>
              </w:rPr>
              <w:t>Lecturer:</w:t>
            </w:r>
          </w:p>
        </w:tc>
        <w:tc>
          <w:tcPr>
            <w:tcW w:w="3849" w:type="dxa"/>
          </w:tcPr>
          <w:p w14:paraId="13C12BDA" w14:textId="77777777" w:rsidR="002220F1" w:rsidRPr="00FD6CBA" w:rsidRDefault="002220F1" w:rsidP="00FF208D">
            <w:pPr>
              <w:spacing w:before="120" w:after="120"/>
              <w:jc w:val="both"/>
              <w:rPr>
                <w:rFonts w:asciiTheme="minorHAnsi" w:hAnsiTheme="minorHAnsi" w:cs="Arial"/>
                <w:b/>
              </w:rPr>
            </w:pPr>
            <w:r>
              <w:rPr>
                <w:rFonts w:asciiTheme="minorHAnsi" w:hAnsiTheme="minorHAnsi" w:cs="Arial"/>
                <w:b/>
              </w:rPr>
              <w:t>Chris Thomas</w:t>
            </w:r>
          </w:p>
        </w:tc>
        <w:tc>
          <w:tcPr>
            <w:tcW w:w="2588" w:type="dxa"/>
            <w:shd w:val="clear" w:color="auto" w:fill="D9D9D9"/>
          </w:tcPr>
          <w:p w14:paraId="74BBFDAB" w14:textId="77777777" w:rsidR="002220F1" w:rsidRPr="00FD6CBA" w:rsidRDefault="002220F1" w:rsidP="00FF208D">
            <w:pPr>
              <w:spacing w:before="120" w:after="120"/>
              <w:jc w:val="both"/>
              <w:rPr>
                <w:rFonts w:asciiTheme="minorHAnsi" w:hAnsiTheme="minorHAnsi" w:cs="Arial"/>
                <w:b/>
              </w:rPr>
            </w:pPr>
            <w:r w:rsidRPr="00FD6CBA">
              <w:rPr>
                <w:rFonts w:asciiTheme="minorHAnsi" w:hAnsiTheme="minorHAnsi" w:cs="Arial"/>
                <w:b/>
              </w:rPr>
              <w:t>Internal Verifier:</w:t>
            </w:r>
          </w:p>
        </w:tc>
        <w:tc>
          <w:tcPr>
            <w:tcW w:w="2290" w:type="dxa"/>
          </w:tcPr>
          <w:p w14:paraId="6AFF8127" w14:textId="77777777" w:rsidR="002220F1" w:rsidRPr="00FD6CBA" w:rsidRDefault="002220F1" w:rsidP="00FF208D">
            <w:pPr>
              <w:spacing w:before="120" w:after="120"/>
              <w:jc w:val="both"/>
              <w:rPr>
                <w:rFonts w:asciiTheme="minorHAnsi" w:hAnsiTheme="minorHAnsi" w:cs="Arial"/>
                <w:b/>
              </w:rPr>
            </w:pPr>
            <w:r>
              <w:rPr>
                <w:rFonts w:asciiTheme="minorHAnsi" w:hAnsiTheme="minorHAnsi" w:cs="Arial"/>
                <w:b/>
              </w:rPr>
              <w:t>Andrew Campbell</w:t>
            </w:r>
          </w:p>
        </w:tc>
      </w:tr>
      <w:tr w:rsidR="002220F1" w:rsidRPr="00FD6CBA" w14:paraId="6A116DB2" w14:textId="77777777" w:rsidTr="002220F1">
        <w:tblPrEx>
          <w:tblLook w:val="00A0" w:firstRow="1" w:lastRow="0" w:firstColumn="1" w:lastColumn="0" w:noHBand="0" w:noVBand="0"/>
        </w:tblPrEx>
        <w:tc>
          <w:tcPr>
            <w:tcW w:w="1888" w:type="dxa"/>
            <w:shd w:val="pct15" w:color="auto" w:fill="auto"/>
          </w:tcPr>
          <w:p w14:paraId="20D14FC7" w14:textId="77777777" w:rsidR="002220F1" w:rsidRPr="00FD6CBA" w:rsidRDefault="002220F1" w:rsidP="00FF208D">
            <w:pPr>
              <w:spacing w:before="120" w:after="120"/>
              <w:jc w:val="both"/>
              <w:rPr>
                <w:rFonts w:asciiTheme="minorHAnsi" w:hAnsiTheme="minorHAnsi" w:cs="Arial"/>
                <w:b/>
              </w:rPr>
            </w:pPr>
            <w:r w:rsidRPr="00FD6CBA">
              <w:rPr>
                <w:rFonts w:asciiTheme="minorHAnsi" w:hAnsiTheme="minorHAnsi" w:cs="Arial"/>
                <w:b/>
              </w:rPr>
              <w:t>Assignment Title:</w:t>
            </w:r>
          </w:p>
        </w:tc>
        <w:tc>
          <w:tcPr>
            <w:tcW w:w="3849" w:type="dxa"/>
          </w:tcPr>
          <w:p w14:paraId="18EE4FC6" w14:textId="77777777" w:rsidR="002220F1" w:rsidRPr="00FD6CBA" w:rsidRDefault="00976D90" w:rsidP="00FF208D">
            <w:pPr>
              <w:spacing w:after="0" w:line="240" w:lineRule="auto"/>
              <w:rPr>
                <w:rFonts w:asciiTheme="minorHAnsi" w:hAnsiTheme="minorHAnsi" w:cs="Arial"/>
                <w:b/>
              </w:rPr>
            </w:pPr>
            <w:r w:rsidRPr="00976D90">
              <w:rPr>
                <w:rFonts w:asciiTheme="minorHAnsi" w:hAnsiTheme="minorHAnsi" w:cs="Arial"/>
                <w:b/>
                <w:color w:val="000000" w:themeColor="text1"/>
              </w:rPr>
              <w:t xml:space="preserve">Digital </w:t>
            </w:r>
            <w:r w:rsidR="002220F1" w:rsidRPr="00976D90">
              <w:rPr>
                <w:rFonts w:asciiTheme="minorHAnsi" w:hAnsiTheme="minorHAnsi" w:cs="Arial"/>
                <w:b/>
                <w:color w:val="000000" w:themeColor="text1"/>
              </w:rPr>
              <w:t xml:space="preserve">Marketing Channel </w:t>
            </w:r>
            <w:r w:rsidRPr="00976D90">
              <w:rPr>
                <w:rFonts w:asciiTheme="minorHAnsi" w:hAnsiTheme="minorHAnsi" w:cs="Arial"/>
                <w:b/>
                <w:color w:val="000000" w:themeColor="text1"/>
              </w:rPr>
              <w:t xml:space="preserve">Critical </w:t>
            </w:r>
            <w:r w:rsidR="002220F1" w:rsidRPr="00976D90">
              <w:rPr>
                <w:rFonts w:asciiTheme="minorHAnsi" w:hAnsiTheme="minorHAnsi" w:cs="Arial"/>
                <w:b/>
                <w:color w:val="000000" w:themeColor="text1"/>
              </w:rPr>
              <w:t xml:space="preserve">Review </w:t>
            </w:r>
          </w:p>
        </w:tc>
        <w:tc>
          <w:tcPr>
            <w:tcW w:w="2588" w:type="dxa"/>
            <w:shd w:val="pct15" w:color="auto" w:fill="auto"/>
          </w:tcPr>
          <w:p w14:paraId="0977278A" w14:textId="77777777" w:rsidR="002220F1" w:rsidRPr="00FD6CBA" w:rsidRDefault="002220F1" w:rsidP="00FF208D">
            <w:pPr>
              <w:spacing w:before="120" w:after="120"/>
              <w:jc w:val="both"/>
              <w:rPr>
                <w:rFonts w:asciiTheme="minorHAnsi" w:hAnsiTheme="minorHAnsi" w:cs="Arial"/>
                <w:b/>
              </w:rPr>
            </w:pPr>
            <w:r w:rsidRPr="00FD6CBA">
              <w:rPr>
                <w:rFonts w:asciiTheme="minorHAnsi" w:hAnsiTheme="minorHAnsi" w:cs="Arial"/>
                <w:b/>
              </w:rPr>
              <w:t>Assignment No (</w:t>
            </w:r>
            <w:r>
              <w:rPr>
                <w:rFonts w:asciiTheme="minorHAnsi" w:hAnsiTheme="minorHAnsi" w:cs="Arial"/>
                <w:b/>
              </w:rPr>
              <w:t>1 of 1</w:t>
            </w:r>
            <w:r w:rsidRPr="00FD6CBA">
              <w:rPr>
                <w:rFonts w:asciiTheme="minorHAnsi" w:hAnsiTheme="minorHAnsi" w:cs="Arial"/>
                <w:b/>
              </w:rPr>
              <w:t>):</w:t>
            </w:r>
          </w:p>
        </w:tc>
        <w:tc>
          <w:tcPr>
            <w:tcW w:w="2290" w:type="dxa"/>
          </w:tcPr>
          <w:p w14:paraId="3B348CFC" w14:textId="77777777" w:rsidR="002220F1" w:rsidRPr="00FD6CBA" w:rsidRDefault="002220F1" w:rsidP="00FF208D">
            <w:pPr>
              <w:spacing w:before="120" w:after="120"/>
              <w:jc w:val="both"/>
              <w:rPr>
                <w:rFonts w:asciiTheme="minorHAnsi" w:hAnsiTheme="minorHAnsi" w:cs="Arial"/>
                <w:b/>
              </w:rPr>
            </w:pPr>
            <w:r>
              <w:rPr>
                <w:rFonts w:asciiTheme="minorHAnsi" w:hAnsiTheme="minorHAnsi" w:cs="Arial"/>
                <w:b/>
              </w:rPr>
              <w:t>2 of 2</w:t>
            </w:r>
          </w:p>
        </w:tc>
      </w:tr>
      <w:tr w:rsidR="002220F1" w:rsidRPr="00FD6CBA" w14:paraId="39429B3A" w14:textId="77777777" w:rsidTr="002220F1">
        <w:tblPrEx>
          <w:tblLook w:val="00A0" w:firstRow="1" w:lastRow="0" w:firstColumn="1" w:lastColumn="0" w:noHBand="0" w:noVBand="0"/>
        </w:tblPrEx>
        <w:tc>
          <w:tcPr>
            <w:tcW w:w="1888" w:type="dxa"/>
            <w:shd w:val="pct15" w:color="auto" w:fill="auto"/>
          </w:tcPr>
          <w:p w14:paraId="39AA30D0" w14:textId="77777777" w:rsidR="002220F1" w:rsidRPr="00FD6CBA" w:rsidRDefault="002220F1" w:rsidP="00FF208D">
            <w:pPr>
              <w:spacing w:before="120" w:after="120"/>
              <w:jc w:val="both"/>
              <w:rPr>
                <w:rFonts w:asciiTheme="minorHAnsi" w:hAnsiTheme="minorHAnsi" w:cs="Arial"/>
                <w:b/>
              </w:rPr>
            </w:pPr>
            <w:r w:rsidRPr="00FD6CBA">
              <w:rPr>
                <w:rFonts w:asciiTheme="minorHAnsi" w:hAnsiTheme="minorHAnsi" w:cs="Arial"/>
                <w:b/>
              </w:rPr>
              <w:t>Hand Out Date:</w:t>
            </w:r>
          </w:p>
        </w:tc>
        <w:tc>
          <w:tcPr>
            <w:tcW w:w="3849" w:type="dxa"/>
          </w:tcPr>
          <w:p w14:paraId="511F6BA9" w14:textId="5DEDADFA" w:rsidR="002220F1" w:rsidRPr="00FD6CBA" w:rsidRDefault="003E02FC" w:rsidP="003E02FC">
            <w:pPr>
              <w:spacing w:before="120" w:after="120"/>
              <w:jc w:val="both"/>
              <w:rPr>
                <w:rFonts w:asciiTheme="minorHAnsi" w:hAnsiTheme="minorHAnsi" w:cs="Arial"/>
                <w:b/>
              </w:rPr>
            </w:pPr>
            <w:r>
              <w:rPr>
                <w:rFonts w:asciiTheme="minorHAnsi" w:hAnsiTheme="minorHAnsi" w:cs="Arial"/>
                <w:b/>
              </w:rPr>
              <w:t>October</w:t>
            </w:r>
            <w:r w:rsidR="002220F1">
              <w:rPr>
                <w:rFonts w:asciiTheme="minorHAnsi" w:hAnsiTheme="minorHAnsi" w:cs="Arial"/>
                <w:b/>
              </w:rPr>
              <w:t xml:space="preserve"> 2017</w:t>
            </w:r>
          </w:p>
        </w:tc>
        <w:tc>
          <w:tcPr>
            <w:tcW w:w="2588" w:type="dxa"/>
            <w:shd w:val="pct15" w:color="auto" w:fill="auto"/>
          </w:tcPr>
          <w:p w14:paraId="3D7212E7" w14:textId="77777777" w:rsidR="002220F1" w:rsidRDefault="002220F1" w:rsidP="00FF208D">
            <w:pPr>
              <w:spacing w:after="0" w:line="240" w:lineRule="auto"/>
              <w:jc w:val="both"/>
              <w:rPr>
                <w:rFonts w:asciiTheme="minorHAnsi" w:hAnsiTheme="minorHAnsi" w:cs="Arial"/>
                <w:b/>
              </w:rPr>
            </w:pPr>
            <w:r w:rsidRPr="00FD6CBA">
              <w:rPr>
                <w:rFonts w:asciiTheme="minorHAnsi" w:hAnsiTheme="minorHAnsi" w:cs="Arial"/>
                <w:b/>
              </w:rPr>
              <w:t>Submission deadline</w:t>
            </w:r>
            <w:r>
              <w:rPr>
                <w:rFonts w:asciiTheme="minorHAnsi" w:hAnsiTheme="minorHAnsi" w:cs="Arial"/>
                <w:b/>
              </w:rPr>
              <w:t>s</w:t>
            </w:r>
            <w:r w:rsidRPr="00FD6CBA">
              <w:rPr>
                <w:rFonts w:asciiTheme="minorHAnsi" w:hAnsiTheme="minorHAnsi" w:cs="Arial"/>
                <w:b/>
              </w:rPr>
              <w:t>:</w:t>
            </w:r>
          </w:p>
          <w:p w14:paraId="5C4BFFF5" w14:textId="77777777" w:rsidR="00DF1F81" w:rsidRDefault="00DF1F81" w:rsidP="00FF208D">
            <w:pPr>
              <w:spacing w:after="0" w:line="240" w:lineRule="auto"/>
              <w:jc w:val="both"/>
              <w:rPr>
                <w:rFonts w:asciiTheme="minorHAnsi" w:hAnsiTheme="minorHAnsi" w:cs="Arial"/>
                <w:b/>
              </w:rPr>
            </w:pPr>
          </w:p>
          <w:p w14:paraId="6AA74440" w14:textId="77777777" w:rsidR="002220F1" w:rsidRPr="00FD6CBA" w:rsidRDefault="002220F1" w:rsidP="00FF208D">
            <w:pPr>
              <w:spacing w:after="0" w:line="240" w:lineRule="auto"/>
              <w:jc w:val="both"/>
              <w:rPr>
                <w:rFonts w:asciiTheme="minorHAnsi" w:hAnsiTheme="minorHAnsi" w:cs="Arial"/>
                <w:b/>
              </w:rPr>
            </w:pPr>
            <w:r>
              <w:rPr>
                <w:rFonts w:asciiTheme="minorHAnsi" w:hAnsiTheme="minorHAnsi" w:cs="Arial"/>
                <w:b/>
              </w:rPr>
              <w:t>Assignment feedback:</w:t>
            </w:r>
          </w:p>
        </w:tc>
        <w:tc>
          <w:tcPr>
            <w:tcW w:w="2290" w:type="dxa"/>
          </w:tcPr>
          <w:p w14:paraId="02443BCB" w14:textId="4138573F" w:rsidR="003E02FC" w:rsidRDefault="00584F46" w:rsidP="003E02FC">
            <w:pPr>
              <w:rPr>
                <w:color w:val="1F497D"/>
              </w:rPr>
            </w:pPr>
            <w:r>
              <w:rPr>
                <w:b/>
                <w:bCs/>
                <w:lang w:val="en-US"/>
              </w:rPr>
              <w:t>29</w:t>
            </w:r>
            <w:r w:rsidR="003E02FC">
              <w:rPr>
                <w:b/>
                <w:bCs/>
                <w:vertAlign w:val="superscript"/>
                <w:lang w:val="en-US"/>
              </w:rPr>
              <w:t>h</w:t>
            </w:r>
            <w:r w:rsidR="003E02FC">
              <w:rPr>
                <w:b/>
                <w:bCs/>
                <w:lang w:val="en-US"/>
              </w:rPr>
              <w:t xml:space="preserve"> </w:t>
            </w:r>
            <w:r>
              <w:rPr>
                <w:b/>
                <w:bCs/>
                <w:lang w:val="en-US"/>
              </w:rPr>
              <w:t xml:space="preserve">March </w:t>
            </w:r>
            <w:r w:rsidR="003E02FC">
              <w:rPr>
                <w:b/>
                <w:bCs/>
                <w:lang w:val="en-US"/>
              </w:rPr>
              <w:t>2018</w:t>
            </w:r>
            <w:r>
              <w:rPr>
                <w:b/>
                <w:bCs/>
                <w:lang w:val="en-US"/>
              </w:rPr>
              <w:t xml:space="preserve"> 4pm</w:t>
            </w:r>
          </w:p>
          <w:p w14:paraId="40C74F86" w14:textId="2D334D2A" w:rsidR="002220F1" w:rsidRPr="00FD6CBA" w:rsidRDefault="00584F46" w:rsidP="003E195E">
            <w:pPr>
              <w:spacing w:after="0" w:line="240" w:lineRule="auto"/>
              <w:rPr>
                <w:rFonts w:asciiTheme="minorHAnsi" w:hAnsiTheme="minorHAnsi" w:cs="Arial"/>
                <w:b/>
              </w:rPr>
            </w:pPr>
            <w:r>
              <w:rPr>
                <w:rFonts w:asciiTheme="minorHAnsi" w:hAnsiTheme="minorHAnsi" w:cs="Arial"/>
                <w:b/>
              </w:rPr>
              <w:t>26</w:t>
            </w:r>
            <w:r w:rsidR="003E02FC" w:rsidRPr="003E02FC">
              <w:rPr>
                <w:rFonts w:asciiTheme="minorHAnsi" w:hAnsiTheme="minorHAnsi" w:cs="Arial"/>
                <w:b/>
                <w:vertAlign w:val="superscript"/>
              </w:rPr>
              <w:t>th</w:t>
            </w:r>
            <w:r w:rsidR="003E02FC">
              <w:rPr>
                <w:rFonts w:asciiTheme="minorHAnsi" w:hAnsiTheme="minorHAnsi" w:cs="Arial"/>
                <w:b/>
              </w:rPr>
              <w:t xml:space="preserve"> </w:t>
            </w:r>
            <w:r>
              <w:rPr>
                <w:rFonts w:asciiTheme="minorHAnsi" w:hAnsiTheme="minorHAnsi" w:cs="Arial"/>
                <w:b/>
              </w:rPr>
              <w:t>April</w:t>
            </w:r>
            <w:bookmarkStart w:id="0" w:name="_GoBack"/>
            <w:bookmarkEnd w:id="0"/>
            <w:r w:rsidR="003E02FC">
              <w:rPr>
                <w:rFonts w:asciiTheme="minorHAnsi" w:hAnsiTheme="minorHAnsi" w:cs="Arial"/>
                <w:b/>
              </w:rPr>
              <w:t xml:space="preserve"> 2018</w:t>
            </w:r>
          </w:p>
        </w:tc>
      </w:tr>
    </w:tbl>
    <w:tbl>
      <w:tblPr>
        <w:tblpPr w:leftFromText="180" w:rightFromText="180" w:bottomFromText="200" w:vertAnchor="text" w:horzAnchor="margin" w:tblpY="248"/>
        <w:tblW w:w="1060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A0" w:firstRow="1" w:lastRow="0" w:firstColumn="1" w:lastColumn="0" w:noHBand="0" w:noVBand="0"/>
      </w:tblPr>
      <w:tblGrid>
        <w:gridCol w:w="1810"/>
        <w:gridCol w:w="6525"/>
        <w:gridCol w:w="1135"/>
        <w:gridCol w:w="1135"/>
      </w:tblGrid>
      <w:tr w:rsidR="002220F1" w:rsidRPr="00FD6CBA" w14:paraId="4A3EFA2A" w14:textId="77777777" w:rsidTr="00FF208D">
        <w:trPr>
          <w:trHeight w:val="1119"/>
        </w:trPr>
        <w:tc>
          <w:tcPr>
            <w:tcW w:w="1809" w:type="dxa"/>
            <w:shd w:val="clear" w:color="auto" w:fill="D9D9D9"/>
          </w:tcPr>
          <w:p w14:paraId="4B49C7DA" w14:textId="77777777" w:rsidR="002220F1" w:rsidRPr="00FD6CBA" w:rsidRDefault="002220F1" w:rsidP="00FF208D">
            <w:pPr>
              <w:rPr>
                <w:rFonts w:asciiTheme="minorHAnsi" w:hAnsiTheme="minorHAnsi" w:cs="Arial"/>
                <w:b/>
              </w:rPr>
            </w:pPr>
            <w:r w:rsidRPr="00FD6CBA">
              <w:rPr>
                <w:rFonts w:asciiTheme="minorHAnsi" w:hAnsiTheme="minorHAnsi" w:cs="Arial"/>
                <w:b/>
              </w:rPr>
              <w:t>Referencing:</w:t>
            </w:r>
          </w:p>
        </w:tc>
        <w:tc>
          <w:tcPr>
            <w:tcW w:w="8789" w:type="dxa"/>
            <w:gridSpan w:val="3"/>
          </w:tcPr>
          <w:p w14:paraId="6884D07B" w14:textId="77777777" w:rsidR="002220F1" w:rsidRPr="00FD6CBA" w:rsidRDefault="002220F1" w:rsidP="00FF208D">
            <w:pPr>
              <w:pStyle w:val="BodyText2"/>
              <w:spacing w:after="0" w:line="240" w:lineRule="auto"/>
              <w:rPr>
                <w:rFonts w:asciiTheme="minorHAnsi" w:hAnsiTheme="minorHAnsi" w:cs="Arial"/>
                <w:sz w:val="18"/>
                <w:szCs w:val="18"/>
              </w:rPr>
            </w:pPr>
            <w:r w:rsidRPr="00FD6CBA">
              <w:rPr>
                <w:rFonts w:asciiTheme="minorHAnsi" w:hAnsiTheme="minorHAns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Pr>
                <w:rFonts w:asciiTheme="minorHAnsi" w:hAnsiTheme="minorHAnsi" w:cs="Arial"/>
                <w:sz w:val="18"/>
                <w:szCs w:val="18"/>
              </w:rPr>
              <w:t xml:space="preserve"> </w:t>
            </w:r>
            <w:r w:rsidRPr="00FD6CBA">
              <w:rPr>
                <w:rFonts w:asciiTheme="minorHAnsi" w:hAnsiTheme="minorHAnsi" w:cs="Arial"/>
                <w:sz w:val="18"/>
                <w:szCs w:val="18"/>
                <w:u w:val="single"/>
              </w:rPr>
              <w:t>title of book</w:t>
            </w:r>
            <w:r w:rsidRPr="00FD6CBA">
              <w:rPr>
                <w:rFonts w:asciiTheme="minorHAnsi" w:hAnsiTheme="minorHAnsi" w:cs="Arial"/>
                <w:sz w:val="18"/>
                <w:szCs w:val="18"/>
              </w:rPr>
              <w:t xml:space="preserve">, edition, publisher: place of publication). </w:t>
            </w:r>
          </w:p>
        </w:tc>
      </w:tr>
      <w:tr w:rsidR="002220F1" w:rsidRPr="00FD6CBA" w14:paraId="0AA07A85" w14:textId="77777777" w:rsidTr="00FF208D">
        <w:trPr>
          <w:trHeight w:val="693"/>
        </w:trPr>
        <w:tc>
          <w:tcPr>
            <w:tcW w:w="1809" w:type="dxa"/>
            <w:shd w:val="clear" w:color="auto" w:fill="D9D9D9"/>
          </w:tcPr>
          <w:p w14:paraId="6D100448" w14:textId="77777777" w:rsidR="002220F1" w:rsidRPr="00FD6CBA" w:rsidRDefault="002220F1" w:rsidP="00FF208D">
            <w:pPr>
              <w:rPr>
                <w:rFonts w:asciiTheme="minorHAnsi" w:hAnsiTheme="minorHAnsi"/>
                <w:b/>
                <w:i/>
              </w:rPr>
            </w:pPr>
            <w:r w:rsidRPr="00FD6CBA">
              <w:rPr>
                <w:rFonts w:asciiTheme="minorHAnsi" w:hAnsiTheme="minorHAnsi" w:cs="Arial"/>
                <w:b/>
              </w:rPr>
              <w:t xml:space="preserve">Disclosure: </w:t>
            </w:r>
          </w:p>
          <w:p w14:paraId="1A8134FF" w14:textId="77777777" w:rsidR="002220F1" w:rsidRPr="00FD6CBA" w:rsidRDefault="002220F1" w:rsidP="00FF208D">
            <w:pPr>
              <w:rPr>
                <w:rFonts w:asciiTheme="minorHAnsi" w:hAnsiTheme="minorHAnsi" w:cs="Arial"/>
                <w:b/>
              </w:rPr>
            </w:pPr>
          </w:p>
        </w:tc>
        <w:tc>
          <w:tcPr>
            <w:tcW w:w="8789" w:type="dxa"/>
            <w:gridSpan w:val="3"/>
          </w:tcPr>
          <w:p w14:paraId="69DAD168" w14:textId="77777777" w:rsidR="002220F1" w:rsidRPr="0005255F" w:rsidRDefault="002220F1" w:rsidP="00FF208D">
            <w:pPr>
              <w:rPr>
                <w:rFonts w:asciiTheme="minorHAnsi" w:hAnsiTheme="minorHAnsi" w:cs="Arial"/>
                <w:b/>
                <w:sz w:val="18"/>
                <w:szCs w:val="18"/>
              </w:rPr>
            </w:pPr>
            <w:r w:rsidRPr="0005255F">
              <w:rPr>
                <w:rFonts w:asciiTheme="minorHAnsi" w:hAnsiTheme="minorHAnsi" w:cs="Arial"/>
                <w:sz w:val="18"/>
                <w:szCs w:val="18"/>
              </w:rPr>
              <w:t>I declare that this assignment is all my own work and that I have acknowledged all materials used from the published or unpublished works of other people. All references have been duly cited.</w:t>
            </w:r>
          </w:p>
        </w:tc>
      </w:tr>
      <w:tr w:rsidR="002220F1" w:rsidRPr="00FD6CBA" w14:paraId="224ABFE0" w14:textId="77777777" w:rsidTr="00FF208D">
        <w:trPr>
          <w:trHeight w:val="666"/>
        </w:trPr>
        <w:tc>
          <w:tcPr>
            <w:tcW w:w="1809" w:type="dxa"/>
            <w:shd w:val="clear" w:color="auto" w:fill="D9D9D9"/>
          </w:tcPr>
          <w:p w14:paraId="4988FDD5" w14:textId="77777777" w:rsidR="002220F1" w:rsidRPr="0005255F" w:rsidRDefault="002220F1" w:rsidP="00FF208D">
            <w:pPr>
              <w:rPr>
                <w:rFonts w:ascii="PMingLiU" w:eastAsia="PMingLiU" w:hAnsi="PMingLiU" w:cs="PMingLiU"/>
                <w:b/>
                <w:sz w:val="16"/>
                <w:szCs w:val="16"/>
              </w:rPr>
            </w:pPr>
            <w:r w:rsidRPr="0005255F">
              <w:rPr>
                <w:rFonts w:asciiTheme="minorHAnsi" w:hAnsiTheme="minorHAnsi" w:cs="Arial"/>
                <w:b/>
                <w:sz w:val="16"/>
                <w:szCs w:val="16"/>
              </w:rPr>
              <w:t>Student’s Signature:</w:t>
            </w:r>
            <w:r w:rsidRPr="0005255F">
              <w:rPr>
                <w:rFonts w:ascii="PMingLiU" w:eastAsia="PMingLiU" w:hAnsi="PMingLiU" w:cs="PMingLiU"/>
                <w:b/>
                <w:sz w:val="16"/>
                <w:szCs w:val="16"/>
              </w:rPr>
              <w:br/>
            </w:r>
          </w:p>
        </w:tc>
        <w:tc>
          <w:tcPr>
            <w:tcW w:w="6521" w:type="dxa"/>
          </w:tcPr>
          <w:p w14:paraId="277EB317" w14:textId="77777777" w:rsidR="002220F1" w:rsidRPr="0005255F" w:rsidRDefault="002220F1" w:rsidP="00FF208D">
            <w:pPr>
              <w:jc w:val="center"/>
              <w:rPr>
                <w:rFonts w:asciiTheme="minorHAnsi" w:hAnsiTheme="minorHAnsi" w:cs="Arial"/>
                <w:b/>
                <w:i/>
                <w:sz w:val="16"/>
                <w:szCs w:val="16"/>
              </w:rPr>
            </w:pPr>
            <w:r w:rsidRPr="0005255F">
              <w:rPr>
                <w:rFonts w:asciiTheme="minorHAnsi" w:hAnsiTheme="minorHAnsi" w:cs="Arial"/>
                <w:b/>
                <w:i/>
                <w:sz w:val="16"/>
                <w:szCs w:val="16"/>
              </w:rPr>
              <w:t>(Only where hard copies required)</w:t>
            </w:r>
          </w:p>
        </w:tc>
        <w:tc>
          <w:tcPr>
            <w:tcW w:w="1134" w:type="dxa"/>
            <w:shd w:val="clear" w:color="auto" w:fill="D9D9D9"/>
          </w:tcPr>
          <w:p w14:paraId="42A9439C" w14:textId="77777777" w:rsidR="002220F1" w:rsidRPr="0005255F" w:rsidRDefault="002220F1" w:rsidP="00FF208D">
            <w:pPr>
              <w:rPr>
                <w:rFonts w:asciiTheme="minorHAnsi" w:hAnsiTheme="minorHAnsi" w:cs="Arial"/>
                <w:b/>
                <w:sz w:val="16"/>
                <w:szCs w:val="16"/>
              </w:rPr>
            </w:pPr>
            <w:r w:rsidRPr="0005255F">
              <w:rPr>
                <w:rFonts w:asciiTheme="minorHAnsi" w:hAnsiTheme="minorHAnsi" w:cs="Arial"/>
                <w:b/>
                <w:sz w:val="16"/>
                <w:szCs w:val="16"/>
              </w:rPr>
              <w:br/>
              <w:t>Date:</w:t>
            </w:r>
          </w:p>
        </w:tc>
        <w:tc>
          <w:tcPr>
            <w:tcW w:w="1134" w:type="dxa"/>
          </w:tcPr>
          <w:p w14:paraId="729391BC" w14:textId="77777777" w:rsidR="002220F1" w:rsidRPr="0005255F" w:rsidRDefault="002220F1" w:rsidP="00FF208D">
            <w:pPr>
              <w:rPr>
                <w:rFonts w:asciiTheme="minorHAnsi" w:hAnsiTheme="minorHAnsi" w:cs="Arial"/>
                <w:b/>
                <w:sz w:val="16"/>
                <w:szCs w:val="16"/>
              </w:rPr>
            </w:pPr>
          </w:p>
        </w:tc>
      </w:tr>
    </w:tbl>
    <w:tbl>
      <w:tblPr>
        <w:tblW w:w="10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273"/>
        <w:gridCol w:w="4198"/>
        <w:gridCol w:w="567"/>
        <w:gridCol w:w="577"/>
      </w:tblGrid>
      <w:tr w:rsidR="002220F1" w:rsidRPr="00FD6CBA" w14:paraId="3767A5BE" w14:textId="77777777" w:rsidTr="00976D90">
        <w:trPr>
          <w:trHeight w:val="404"/>
        </w:trPr>
        <w:tc>
          <w:tcPr>
            <w:tcW w:w="9471" w:type="dxa"/>
            <w:gridSpan w:val="2"/>
            <w:vMerge w:val="restart"/>
            <w:shd w:val="pct15" w:color="auto" w:fill="auto"/>
          </w:tcPr>
          <w:p w14:paraId="28AFC17A" w14:textId="77777777" w:rsidR="002220F1" w:rsidRPr="0005255F" w:rsidRDefault="002220F1" w:rsidP="00FF208D">
            <w:pPr>
              <w:spacing w:after="0" w:line="240" w:lineRule="auto"/>
              <w:jc w:val="both"/>
              <w:rPr>
                <w:rFonts w:cs="Arial"/>
                <w:sz w:val="18"/>
                <w:szCs w:val="18"/>
              </w:rPr>
            </w:pPr>
            <w:r w:rsidRPr="0005255F">
              <w:rPr>
                <w:rFonts w:asciiTheme="minorHAnsi" w:hAnsiTheme="minorHAnsi" w:cs="Arial"/>
                <w:b/>
                <w:sz w:val="18"/>
                <w:szCs w:val="18"/>
              </w:rPr>
              <w:t xml:space="preserve">Turnitin: </w:t>
            </w:r>
            <w:r w:rsidRPr="0005255F">
              <w:rPr>
                <w:rFonts w:cs="Arial"/>
                <w:b/>
                <w:sz w:val="18"/>
                <w:szCs w:val="18"/>
              </w:rPr>
              <w:t xml:space="preserve">All assignments must be submitted to Turnitin unless otherwise instructed by the Lecturer. </w:t>
            </w:r>
          </w:p>
          <w:p w14:paraId="799E3BA2" w14:textId="77777777" w:rsidR="002220F1" w:rsidRPr="0005255F" w:rsidRDefault="002220F1" w:rsidP="00FF208D">
            <w:pPr>
              <w:spacing w:after="0" w:line="240" w:lineRule="auto"/>
              <w:jc w:val="both"/>
              <w:rPr>
                <w:rFonts w:asciiTheme="minorHAnsi" w:hAnsiTheme="minorHAnsi" w:cs="Calibri"/>
                <w:b/>
                <w:sz w:val="18"/>
                <w:szCs w:val="18"/>
              </w:rPr>
            </w:pPr>
            <w:r w:rsidRPr="0005255F">
              <w:rPr>
                <w:rFonts w:cs="Arial"/>
                <w:b/>
                <w:sz w:val="18"/>
                <w:szCs w:val="18"/>
              </w:rPr>
              <w:t>Note</w:t>
            </w:r>
            <w:r w:rsidRPr="0005255F">
              <w:rPr>
                <w:rFonts w:cs="Arial"/>
                <w:sz w:val="18"/>
                <w:szCs w:val="18"/>
              </w:rPr>
              <w:t xml:space="preserve">: the Turnitin version is the primary submission and acts as a receipt for the student.  </w:t>
            </w:r>
            <w:r w:rsidRPr="0005255F">
              <w:rPr>
                <w:rFonts w:cs="Arial"/>
                <w:b/>
                <w:sz w:val="18"/>
                <w:szCs w:val="18"/>
              </w:rPr>
              <w:t xml:space="preserve">Late submission of the electronic version of the assignment will result in a late penalty mark.  </w:t>
            </w:r>
            <w:r w:rsidRPr="0005255F">
              <w:rPr>
                <w:rFonts w:cs="Arial"/>
                <w:sz w:val="18"/>
                <w:szCs w:val="18"/>
              </w:rPr>
              <w:t xml:space="preserve">Penalties for late submission: Up to </w:t>
            </w:r>
            <w:r>
              <w:rPr>
                <w:rFonts w:cs="Arial"/>
                <w:sz w:val="18"/>
                <w:szCs w:val="18"/>
              </w:rPr>
              <w:t>one</w:t>
            </w:r>
            <w:r w:rsidRPr="0005255F">
              <w:rPr>
                <w:rFonts w:cs="Arial"/>
                <w:sz w:val="18"/>
                <w:szCs w:val="18"/>
              </w:rPr>
              <w:t xml:space="preserve"> week late, maximum mark of 50%.  Over one week late, Refer.  Only the Extenuating Circumstances Panel may grant an extension.</w:t>
            </w:r>
          </w:p>
        </w:tc>
        <w:tc>
          <w:tcPr>
            <w:tcW w:w="567" w:type="dxa"/>
            <w:shd w:val="pct15" w:color="auto" w:fill="auto"/>
          </w:tcPr>
          <w:p w14:paraId="4662BFA5" w14:textId="77777777" w:rsidR="002220F1" w:rsidRPr="0005255F" w:rsidRDefault="002220F1" w:rsidP="00FF208D">
            <w:pPr>
              <w:spacing w:after="0" w:line="240" w:lineRule="auto"/>
              <w:jc w:val="both"/>
              <w:rPr>
                <w:rFonts w:asciiTheme="minorHAnsi" w:hAnsiTheme="minorHAnsi" w:cs="Calibri"/>
                <w:b/>
                <w:sz w:val="18"/>
                <w:szCs w:val="18"/>
              </w:rPr>
            </w:pPr>
            <w:r w:rsidRPr="0005255F">
              <w:rPr>
                <w:rFonts w:asciiTheme="minorHAnsi" w:hAnsiTheme="minorHAnsi" w:cs="Calibri"/>
                <w:b/>
                <w:sz w:val="18"/>
                <w:szCs w:val="18"/>
              </w:rPr>
              <w:t>YES</w:t>
            </w:r>
          </w:p>
        </w:tc>
        <w:tc>
          <w:tcPr>
            <w:tcW w:w="577" w:type="dxa"/>
          </w:tcPr>
          <w:p w14:paraId="555EF847" w14:textId="77777777" w:rsidR="002220F1" w:rsidRPr="00FD6CBA" w:rsidRDefault="002220F1" w:rsidP="00FF208D">
            <w:pPr>
              <w:spacing w:before="120" w:after="120"/>
              <w:jc w:val="both"/>
              <w:rPr>
                <w:rFonts w:asciiTheme="minorHAnsi" w:hAnsiTheme="minorHAnsi" w:cs="Calibri"/>
                <w:b/>
              </w:rPr>
            </w:pPr>
            <w:r>
              <w:rPr>
                <w:rFonts w:asciiTheme="minorHAnsi" w:hAnsiTheme="minorHAnsi" w:cs="Calibri"/>
                <w:b/>
              </w:rPr>
              <w:t>X</w:t>
            </w:r>
          </w:p>
        </w:tc>
      </w:tr>
      <w:tr w:rsidR="002220F1" w:rsidRPr="00FD6CBA" w14:paraId="4F6E864A" w14:textId="77777777" w:rsidTr="00976D90">
        <w:trPr>
          <w:trHeight w:val="244"/>
        </w:trPr>
        <w:tc>
          <w:tcPr>
            <w:tcW w:w="9471" w:type="dxa"/>
            <w:gridSpan w:val="2"/>
            <w:vMerge/>
            <w:vAlign w:val="center"/>
          </w:tcPr>
          <w:p w14:paraId="1E4E3DB9" w14:textId="77777777" w:rsidR="002220F1" w:rsidRPr="0005255F" w:rsidRDefault="002220F1" w:rsidP="00FF208D">
            <w:pPr>
              <w:spacing w:after="0" w:line="240" w:lineRule="auto"/>
              <w:rPr>
                <w:rFonts w:asciiTheme="minorHAnsi" w:hAnsiTheme="minorHAnsi" w:cs="Calibri"/>
                <w:b/>
                <w:sz w:val="18"/>
                <w:szCs w:val="18"/>
              </w:rPr>
            </w:pPr>
          </w:p>
        </w:tc>
        <w:tc>
          <w:tcPr>
            <w:tcW w:w="567" w:type="dxa"/>
            <w:shd w:val="pct15" w:color="auto" w:fill="auto"/>
          </w:tcPr>
          <w:p w14:paraId="3AA29190" w14:textId="77777777" w:rsidR="002220F1" w:rsidRPr="0005255F" w:rsidRDefault="002220F1" w:rsidP="00FF208D">
            <w:pPr>
              <w:spacing w:after="0" w:line="240" w:lineRule="auto"/>
              <w:jc w:val="both"/>
              <w:rPr>
                <w:rFonts w:asciiTheme="minorHAnsi" w:hAnsiTheme="minorHAnsi" w:cs="Calibri"/>
                <w:b/>
                <w:sz w:val="18"/>
                <w:szCs w:val="18"/>
              </w:rPr>
            </w:pPr>
          </w:p>
        </w:tc>
        <w:tc>
          <w:tcPr>
            <w:tcW w:w="577" w:type="dxa"/>
          </w:tcPr>
          <w:p w14:paraId="09B7135D" w14:textId="77777777" w:rsidR="002220F1" w:rsidRPr="00FD6CBA" w:rsidRDefault="002220F1" w:rsidP="00FF208D">
            <w:pPr>
              <w:spacing w:before="120" w:after="120"/>
              <w:jc w:val="both"/>
              <w:rPr>
                <w:rFonts w:asciiTheme="minorHAnsi" w:hAnsiTheme="minorHAnsi" w:cs="Calibri"/>
                <w:b/>
              </w:rPr>
            </w:pPr>
          </w:p>
        </w:tc>
      </w:tr>
      <w:tr w:rsidR="002220F1" w:rsidRPr="00FD6CBA" w14:paraId="45C78DEA" w14:textId="77777777" w:rsidTr="00976D90">
        <w:tc>
          <w:tcPr>
            <w:tcW w:w="5273" w:type="dxa"/>
            <w:shd w:val="pct10" w:color="auto" w:fill="auto"/>
          </w:tcPr>
          <w:p w14:paraId="5E22A4DD" w14:textId="77777777" w:rsidR="002220F1" w:rsidRPr="00FD6CBA" w:rsidRDefault="002220F1" w:rsidP="00FF208D">
            <w:pPr>
              <w:spacing w:after="0" w:line="240" w:lineRule="auto"/>
              <w:rPr>
                <w:rFonts w:asciiTheme="minorHAnsi" w:hAnsiTheme="minorHAnsi" w:cs="Arial"/>
                <w:b/>
              </w:rPr>
            </w:pPr>
            <w:r w:rsidRPr="00FD6CBA">
              <w:rPr>
                <w:rFonts w:asciiTheme="minorHAnsi" w:hAnsiTheme="minorHAnsi" w:cs="Arial"/>
                <w:b/>
              </w:rPr>
              <w:t>Learning Outcomes tested</w:t>
            </w:r>
          </w:p>
          <w:p w14:paraId="721BA645" w14:textId="77777777" w:rsidR="002220F1" w:rsidRPr="00FD6CBA" w:rsidRDefault="002220F1" w:rsidP="00FF208D">
            <w:pPr>
              <w:spacing w:after="0" w:line="240" w:lineRule="auto"/>
              <w:rPr>
                <w:rFonts w:asciiTheme="minorHAnsi" w:hAnsiTheme="minorHAnsi" w:cs="Arial"/>
              </w:rPr>
            </w:pPr>
            <w:r w:rsidRPr="00FD6CBA">
              <w:rPr>
                <w:rFonts w:asciiTheme="minorHAnsi" w:hAnsiTheme="minorHAnsi" w:cs="Arial"/>
                <w:b/>
              </w:rPr>
              <w:t>(from module syllabus)</w:t>
            </w:r>
          </w:p>
        </w:tc>
        <w:tc>
          <w:tcPr>
            <w:tcW w:w="5342" w:type="dxa"/>
            <w:gridSpan w:val="3"/>
            <w:shd w:val="pct10" w:color="auto" w:fill="auto"/>
          </w:tcPr>
          <w:p w14:paraId="29C6AC2A" w14:textId="77777777" w:rsidR="002220F1" w:rsidRPr="00FD6CBA" w:rsidRDefault="002220F1" w:rsidP="00FF208D">
            <w:pPr>
              <w:spacing w:after="0" w:line="240" w:lineRule="auto"/>
              <w:rPr>
                <w:rFonts w:asciiTheme="minorHAnsi" w:hAnsiTheme="minorHAnsi" w:cs="Arial"/>
              </w:rPr>
            </w:pPr>
            <w:r w:rsidRPr="00FD6CBA">
              <w:rPr>
                <w:rFonts w:asciiTheme="minorHAnsi" w:hAnsiTheme="minorHAnsi" w:cs="Arial"/>
                <w:b/>
              </w:rPr>
              <w:t>Assessment Criteria</w:t>
            </w:r>
            <w:r>
              <w:rPr>
                <w:rFonts w:asciiTheme="minorHAnsi" w:hAnsiTheme="minorHAnsi" w:cs="Arial"/>
                <w:b/>
              </w:rPr>
              <w:t xml:space="preserve"> </w:t>
            </w:r>
            <w:r w:rsidRPr="00FD6CBA">
              <w:rPr>
                <w:rFonts w:asciiTheme="minorHAnsi" w:hAnsiTheme="minorHAnsi" w:cs="Arial"/>
                <w:b/>
              </w:rPr>
              <w:t>To achieve each outcome a student must demonstrate the ability to:</w:t>
            </w:r>
          </w:p>
        </w:tc>
      </w:tr>
      <w:tr w:rsidR="002220F1" w:rsidRPr="00FD6CBA" w14:paraId="2BDA2F25" w14:textId="77777777" w:rsidTr="00976D90">
        <w:tc>
          <w:tcPr>
            <w:tcW w:w="5273" w:type="dxa"/>
          </w:tcPr>
          <w:tbl>
            <w:tblPr>
              <w:tblW w:w="8912" w:type="dxa"/>
              <w:tblBorders>
                <w:top w:val="nil"/>
                <w:left w:val="nil"/>
                <w:bottom w:val="nil"/>
                <w:right w:val="nil"/>
              </w:tblBorders>
              <w:tblLayout w:type="fixed"/>
              <w:tblLook w:val="0000" w:firstRow="0" w:lastRow="0" w:firstColumn="0" w:lastColumn="0" w:noHBand="0" w:noVBand="0"/>
            </w:tblPr>
            <w:tblGrid>
              <w:gridCol w:w="4456"/>
              <w:gridCol w:w="4456"/>
            </w:tblGrid>
            <w:tr w:rsidR="002220F1" w:rsidRPr="004164CE" w14:paraId="5039B52E" w14:textId="77777777" w:rsidTr="00FF208D">
              <w:trPr>
                <w:trHeight w:val="1165"/>
              </w:trPr>
              <w:tc>
                <w:tcPr>
                  <w:tcW w:w="4456" w:type="dxa"/>
                </w:tcPr>
                <w:p w14:paraId="139C2EDD" w14:textId="77777777" w:rsidR="002220F1" w:rsidRPr="004164CE" w:rsidRDefault="002220F1" w:rsidP="00FF208D">
                  <w:pPr>
                    <w:spacing w:after="0" w:line="240" w:lineRule="auto"/>
                    <w:rPr>
                      <w:rFonts w:cs="Calibri"/>
                      <w:sz w:val="18"/>
                      <w:szCs w:val="18"/>
                    </w:rPr>
                  </w:pPr>
                  <w:r w:rsidRPr="004164CE">
                    <w:rPr>
                      <w:rFonts w:cs="Calibri"/>
                      <w:sz w:val="18"/>
                      <w:szCs w:val="18"/>
                    </w:rPr>
                    <w:t xml:space="preserve">1. </w:t>
                  </w:r>
                  <w:r w:rsidRPr="004164CE">
                    <w:rPr>
                      <w:rFonts w:asciiTheme="minorHAnsi" w:hAnsiTheme="minorHAnsi" w:cs="Arial"/>
                      <w:bCs/>
                      <w:sz w:val="18"/>
                      <w:szCs w:val="18"/>
                      <w:lang w:val="en-US"/>
                    </w:rPr>
                    <w:t>Critically and systematically apply current and emerging digital marketing technology within marketing communication systems, demonstrating a comprehensive understanding of current methods and techniques</w:t>
                  </w:r>
                  <w:r w:rsidRPr="004164CE">
                    <w:rPr>
                      <w:rFonts w:cs="Calibri"/>
                      <w:sz w:val="18"/>
                      <w:szCs w:val="18"/>
                    </w:rPr>
                    <w:t>.</w:t>
                  </w:r>
                </w:p>
              </w:tc>
              <w:tc>
                <w:tcPr>
                  <w:tcW w:w="4456" w:type="dxa"/>
                </w:tcPr>
                <w:p w14:paraId="69BE9A7E" w14:textId="77777777" w:rsidR="002220F1" w:rsidRPr="004164CE" w:rsidRDefault="002220F1" w:rsidP="00FF208D">
                  <w:pPr>
                    <w:spacing w:line="240" w:lineRule="auto"/>
                    <w:ind w:left="360"/>
                    <w:jc w:val="both"/>
                    <w:rPr>
                      <w:rFonts w:cs="Calibri"/>
                      <w:sz w:val="18"/>
                      <w:szCs w:val="18"/>
                      <w:highlight w:val="yellow"/>
                    </w:rPr>
                  </w:pPr>
                </w:p>
              </w:tc>
            </w:tr>
          </w:tbl>
          <w:p w14:paraId="50E884A5" w14:textId="77777777" w:rsidR="002220F1" w:rsidRPr="004164CE" w:rsidRDefault="002220F1" w:rsidP="00FF208D">
            <w:pPr>
              <w:jc w:val="both"/>
              <w:rPr>
                <w:rFonts w:cs="Calibri"/>
                <w:sz w:val="18"/>
                <w:szCs w:val="18"/>
                <w:highlight w:val="yellow"/>
              </w:rPr>
            </w:pPr>
          </w:p>
        </w:tc>
        <w:tc>
          <w:tcPr>
            <w:tcW w:w="5342" w:type="dxa"/>
            <w:gridSpan w:val="3"/>
          </w:tcPr>
          <w:p w14:paraId="03358D1B" w14:textId="77777777" w:rsidR="002220F1" w:rsidRPr="004164CE" w:rsidRDefault="002220F1" w:rsidP="00FF208D">
            <w:pPr>
              <w:pStyle w:val="heading"/>
              <w:spacing w:before="0" w:after="0"/>
              <w:ind w:left="0" w:firstLine="0"/>
              <w:rPr>
                <w:rFonts w:ascii="Calibri" w:hAnsi="Calibri"/>
                <w:sz w:val="18"/>
                <w:szCs w:val="18"/>
              </w:rPr>
            </w:pPr>
            <w:r w:rsidRPr="004164CE">
              <w:rPr>
                <w:rFonts w:ascii="Calibri" w:hAnsi="Calibri"/>
                <w:sz w:val="18"/>
                <w:szCs w:val="18"/>
              </w:rPr>
              <w:t xml:space="preserve">Component 1: Website and reflective blog </w:t>
            </w:r>
          </w:p>
          <w:p w14:paraId="3872EC26" w14:textId="77777777" w:rsidR="002220F1" w:rsidRPr="004164CE" w:rsidRDefault="002220F1" w:rsidP="00FF208D">
            <w:pPr>
              <w:spacing w:after="0" w:line="240" w:lineRule="auto"/>
              <w:rPr>
                <w:rFonts w:asciiTheme="minorHAnsi" w:hAnsiTheme="minorHAnsi"/>
                <w:sz w:val="18"/>
                <w:szCs w:val="18"/>
              </w:rPr>
            </w:pPr>
            <w:r w:rsidRPr="004164CE">
              <w:rPr>
                <w:rFonts w:asciiTheme="minorHAnsi" w:hAnsiTheme="minorHAnsi"/>
                <w:sz w:val="18"/>
                <w:szCs w:val="18"/>
              </w:rPr>
              <w:t>Create a website for Afan Forest Mountain Biking Park, select and implement appropriate digital communications strategy including</w:t>
            </w:r>
            <w:r w:rsidRPr="004164CE">
              <w:rPr>
                <w:rFonts w:asciiTheme="minorHAnsi" w:hAnsiTheme="minorHAnsi"/>
                <w:b/>
                <w:sz w:val="18"/>
                <w:szCs w:val="18"/>
              </w:rPr>
              <w:t xml:space="preserve"> </w:t>
            </w:r>
            <w:r w:rsidRPr="004164CE">
              <w:rPr>
                <w:rFonts w:asciiTheme="minorHAnsi" w:hAnsiTheme="minorHAnsi"/>
                <w:sz w:val="18"/>
                <w:szCs w:val="18"/>
              </w:rPr>
              <w:t>the metrics required to evaluate site performance along with recommendations for future development.</w:t>
            </w:r>
          </w:p>
        </w:tc>
      </w:tr>
      <w:tr w:rsidR="002220F1" w:rsidRPr="00FD6CBA" w14:paraId="2DF18F7F" w14:textId="77777777" w:rsidTr="00976D90">
        <w:tc>
          <w:tcPr>
            <w:tcW w:w="5273" w:type="dxa"/>
          </w:tcPr>
          <w:p w14:paraId="6C4F77E7" w14:textId="77777777" w:rsidR="002220F1" w:rsidRPr="004164CE" w:rsidRDefault="002220F1" w:rsidP="00FF208D">
            <w:pPr>
              <w:spacing w:after="0" w:line="240" w:lineRule="auto"/>
              <w:rPr>
                <w:rFonts w:cs="Calibri"/>
                <w:sz w:val="18"/>
                <w:szCs w:val="18"/>
              </w:rPr>
            </w:pPr>
            <w:r w:rsidRPr="004164CE">
              <w:rPr>
                <w:rFonts w:cs="Calibri"/>
                <w:sz w:val="18"/>
                <w:szCs w:val="18"/>
              </w:rPr>
              <w:t xml:space="preserve">2. </w:t>
            </w:r>
            <w:r w:rsidRPr="004164CE">
              <w:rPr>
                <w:rFonts w:asciiTheme="minorHAnsi" w:hAnsiTheme="minorHAnsi" w:cs="Arial"/>
                <w:bCs/>
                <w:sz w:val="18"/>
                <w:szCs w:val="18"/>
                <w:lang w:val="en-US"/>
              </w:rPr>
              <w:t>Evaluate critically the drivers and challenges associated with selected contemporary e-business applications or themes and the impact of their use in organisations.</w:t>
            </w:r>
          </w:p>
          <w:p w14:paraId="3FB7D47A" w14:textId="77777777" w:rsidR="002220F1" w:rsidRPr="004164CE" w:rsidRDefault="002220F1" w:rsidP="00FF208D">
            <w:pPr>
              <w:jc w:val="both"/>
              <w:rPr>
                <w:rFonts w:cs="Calibri"/>
                <w:sz w:val="18"/>
                <w:szCs w:val="18"/>
              </w:rPr>
            </w:pPr>
          </w:p>
          <w:p w14:paraId="0A5F1408" w14:textId="77777777" w:rsidR="002220F1" w:rsidRPr="004164CE" w:rsidRDefault="002220F1" w:rsidP="00FF208D">
            <w:pPr>
              <w:jc w:val="both"/>
              <w:rPr>
                <w:rFonts w:cs="Calibri"/>
                <w:sz w:val="18"/>
                <w:szCs w:val="18"/>
              </w:rPr>
            </w:pPr>
          </w:p>
        </w:tc>
        <w:tc>
          <w:tcPr>
            <w:tcW w:w="5342" w:type="dxa"/>
            <w:gridSpan w:val="3"/>
          </w:tcPr>
          <w:p w14:paraId="7C9023DC" w14:textId="77777777" w:rsidR="002220F1" w:rsidRPr="004164CE" w:rsidRDefault="002220F1" w:rsidP="00FF208D">
            <w:pPr>
              <w:pStyle w:val="heading"/>
              <w:spacing w:before="0" w:after="0"/>
              <w:ind w:left="0" w:firstLine="0"/>
              <w:rPr>
                <w:rFonts w:asciiTheme="minorHAnsi" w:hAnsiTheme="minorHAnsi" w:cs="Arial"/>
                <w:sz w:val="18"/>
                <w:szCs w:val="18"/>
              </w:rPr>
            </w:pPr>
            <w:r w:rsidRPr="004164CE">
              <w:rPr>
                <w:rFonts w:asciiTheme="minorHAnsi" w:hAnsiTheme="minorHAnsi" w:cs="Arial"/>
                <w:sz w:val="18"/>
                <w:szCs w:val="18"/>
              </w:rPr>
              <w:t xml:space="preserve">Component 2: Report </w:t>
            </w:r>
          </w:p>
          <w:p w14:paraId="40BCAE86" w14:textId="77777777" w:rsidR="002220F1" w:rsidRPr="004164CE" w:rsidRDefault="002220F1" w:rsidP="00FF208D">
            <w:pPr>
              <w:spacing w:after="0" w:line="240" w:lineRule="auto"/>
              <w:rPr>
                <w:rFonts w:asciiTheme="minorHAnsi" w:hAnsiTheme="minorHAnsi"/>
                <w:sz w:val="18"/>
                <w:szCs w:val="18"/>
              </w:rPr>
            </w:pPr>
            <w:r w:rsidRPr="004164CE">
              <w:rPr>
                <w:rFonts w:asciiTheme="minorHAnsi" w:hAnsiTheme="minorHAnsi"/>
                <w:sz w:val="18"/>
                <w:szCs w:val="18"/>
              </w:rPr>
              <w:t xml:space="preserve">Undertake a critical evaluation using secondary research of a </w:t>
            </w:r>
          </w:p>
          <w:p w14:paraId="21803169" w14:textId="77777777" w:rsidR="002220F1" w:rsidRPr="004164CE" w:rsidRDefault="002220F1" w:rsidP="00FF208D">
            <w:pPr>
              <w:spacing w:after="0" w:line="240" w:lineRule="auto"/>
              <w:rPr>
                <w:rFonts w:asciiTheme="minorHAnsi" w:hAnsiTheme="minorHAnsi"/>
                <w:sz w:val="18"/>
                <w:szCs w:val="18"/>
              </w:rPr>
            </w:pPr>
            <w:r w:rsidRPr="004164CE">
              <w:rPr>
                <w:rFonts w:asciiTheme="minorHAnsi" w:hAnsiTheme="minorHAnsi"/>
                <w:sz w:val="18"/>
                <w:szCs w:val="18"/>
              </w:rPr>
              <w:t>self-selected e-Marketing related theme within an organisation of your choice.</w:t>
            </w:r>
            <w:r>
              <w:rPr>
                <w:rFonts w:asciiTheme="minorHAnsi" w:hAnsiTheme="minorHAnsi"/>
                <w:sz w:val="18"/>
                <w:szCs w:val="18"/>
              </w:rPr>
              <w:t xml:space="preserve"> </w:t>
            </w:r>
            <w:r w:rsidRPr="004164CE">
              <w:rPr>
                <w:rFonts w:asciiTheme="minorHAnsi" w:hAnsiTheme="minorHAnsi"/>
                <w:sz w:val="18"/>
                <w:szCs w:val="18"/>
              </w:rPr>
              <w:t>Identify and evaluate any resources that may be needed both technical and non-technical. Incorporate into the discussion environmental drivers for the chosen application. Where appropriate, deploy analytical frameworks systematically and consistently.</w:t>
            </w:r>
          </w:p>
          <w:p w14:paraId="4DF43DBE" w14:textId="77777777" w:rsidR="002220F1" w:rsidRPr="004164CE" w:rsidRDefault="002220F1" w:rsidP="00FF208D">
            <w:pPr>
              <w:pStyle w:val="heading"/>
              <w:spacing w:before="0" w:after="0"/>
              <w:ind w:left="0" w:firstLine="0"/>
              <w:rPr>
                <w:rFonts w:ascii="Calibri" w:hAnsi="Calibri" w:cs="Calibri"/>
                <w:b w:val="0"/>
                <w:sz w:val="18"/>
                <w:szCs w:val="18"/>
              </w:rPr>
            </w:pPr>
          </w:p>
        </w:tc>
      </w:tr>
    </w:tbl>
    <w:p w14:paraId="271ABD13" w14:textId="77777777" w:rsidR="002220F1" w:rsidRDefault="002220F1" w:rsidP="002220F1">
      <w:pPr>
        <w:spacing w:after="0" w:line="240" w:lineRule="auto"/>
        <w:jc w:val="both"/>
        <w:rPr>
          <w:rFonts w:asciiTheme="minorHAnsi" w:hAnsiTheme="minorHAnsi" w:cs="Arial"/>
          <w:highlight w:val="yellow"/>
        </w:rPr>
      </w:pPr>
    </w:p>
    <w:p w14:paraId="47D455BF" w14:textId="77777777" w:rsidR="00976D90" w:rsidRDefault="00976D90" w:rsidP="002220F1">
      <w:pPr>
        <w:spacing w:after="0" w:line="240" w:lineRule="auto"/>
        <w:jc w:val="both"/>
        <w:rPr>
          <w:rFonts w:asciiTheme="minorHAnsi" w:hAnsiTheme="minorHAnsi" w:cs="Arial"/>
          <w:highlight w:val="yellow"/>
        </w:rPr>
      </w:pPr>
    </w:p>
    <w:p w14:paraId="37EA640B" w14:textId="77777777" w:rsidR="00976D90" w:rsidRDefault="00976D90" w:rsidP="002220F1">
      <w:pPr>
        <w:spacing w:after="0" w:line="240" w:lineRule="auto"/>
        <w:jc w:val="both"/>
        <w:rPr>
          <w:rFonts w:asciiTheme="minorHAnsi" w:hAnsiTheme="minorHAnsi" w:cs="Arial"/>
          <w:highlight w:val="yellow"/>
        </w:rPr>
      </w:pPr>
    </w:p>
    <w:p w14:paraId="360CC3CD" w14:textId="77777777" w:rsidR="00976D90" w:rsidRDefault="00976D90" w:rsidP="002220F1">
      <w:pPr>
        <w:spacing w:after="0" w:line="240" w:lineRule="auto"/>
        <w:jc w:val="both"/>
        <w:rPr>
          <w:rFonts w:asciiTheme="minorHAnsi" w:hAnsiTheme="minorHAnsi" w:cs="Arial"/>
          <w:highlight w:val="yellow"/>
        </w:rPr>
      </w:pPr>
    </w:p>
    <w:p w14:paraId="22C06618" w14:textId="77777777" w:rsidR="00976D90" w:rsidRDefault="00976D90" w:rsidP="002220F1">
      <w:pPr>
        <w:spacing w:after="0" w:line="240" w:lineRule="auto"/>
        <w:jc w:val="both"/>
        <w:rPr>
          <w:rFonts w:asciiTheme="minorHAnsi" w:hAnsiTheme="minorHAnsi" w:cs="Arial"/>
          <w:highlight w:val="yellow"/>
        </w:rPr>
      </w:pPr>
    </w:p>
    <w:tbl>
      <w:tblPr>
        <w:tblW w:w="10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670"/>
      </w:tblGrid>
      <w:tr w:rsidR="00976D90" w:rsidRPr="00FD6CBA" w14:paraId="49838363" w14:textId="77777777" w:rsidTr="00FF208D">
        <w:tc>
          <w:tcPr>
            <w:tcW w:w="10670" w:type="dxa"/>
            <w:shd w:val="clear" w:color="auto" w:fill="C0C0C0"/>
          </w:tcPr>
          <w:p w14:paraId="4A19594C" w14:textId="77777777" w:rsidR="00976D90" w:rsidRPr="00FD6CBA" w:rsidRDefault="00976D90" w:rsidP="00FF208D">
            <w:pPr>
              <w:jc w:val="center"/>
              <w:rPr>
                <w:rFonts w:asciiTheme="minorHAnsi" w:hAnsiTheme="minorHAnsi"/>
                <w:b/>
                <w:sz w:val="40"/>
                <w:szCs w:val="40"/>
              </w:rPr>
            </w:pPr>
            <w:r w:rsidRPr="00FD6CBA">
              <w:rPr>
                <w:rFonts w:asciiTheme="minorHAnsi" w:hAnsiTheme="minorHAnsi"/>
                <w:sz w:val="32"/>
              </w:rPr>
              <w:lastRenderedPageBreak/>
              <w:br w:type="page"/>
            </w:r>
            <w:r w:rsidRPr="00FD6CBA">
              <w:rPr>
                <w:rFonts w:asciiTheme="minorHAnsi" w:hAnsiTheme="minorHAnsi"/>
                <w:b/>
                <w:sz w:val="40"/>
                <w:szCs w:val="40"/>
              </w:rPr>
              <w:t xml:space="preserve">TASK DESCRIPTION </w:t>
            </w:r>
          </w:p>
        </w:tc>
      </w:tr>
    </w:tbl>
    <w:p w14:paraId="55545171" w14:textId="77777777" w:rsidR="00976D90" w:rsidRDefault="00976D90" w:rsidP="002220F1">
      <w:pPr>
        <w:spacing w:after="0" w:line="240" w:lineRule="auto"/>
        <w:jc w:val="both"/>
        <w:rPr>
          <w:rFonts w:asciiTheme="minorHAnsi" w:hAnsiTheme="minorHAnsi" w:cs="Arial"/>
          <w:highlight w:val="yellow"/>
        </w:rPr>
      </w:pPr>
    </w:p>
    <w:p w14:paraId="1EC54C25" w14:textId="77777777" w:rsidR="00976D90" w:rsidRDefault="00976D90" w:rsidP="002220F1">
      <w:pPr>
        <w:spacing w:after="0" w:line="240" w:lineRule="auto"/>
        <w:jc w:val="both"/>
        <w:rPr>
          <w:rFonts w:asciiTheme="minorHAnsi" w:hAnsiTheme="minorHAnsi" w:cs="Arial"/>
          <w:highlight w:val="yellow"/>
        </w:rPr>
      </w:pPr>
    </w:p>
    <w:p w14:paraId="2CA5EFA3" w14:textId="1562431E" w:rsidR="003D1166" w:rsidRDefault="003D1166" w:rsidP="002220F1">
      <w:pPr>
        <w:spacing w:after="0" w:line="240" w:lineRule="auto"/>
        <w:rPr>
          <w:rFonts w:asciiTheme="minorHAnsi" w:hAnsiTheme="minorHAnsi"/>
        </w:rPr>
      </w:pPr>
      <w:r>
        <w:rPr>
          <w:rFonts w:asciiTheme="minorHAnsi" w:hAnsiTheme="minorHAnsi"/>
        </w:rPr>
        <w:t>Report 3,000 (60%)</w:t>
      </w:r>
    </w:p>
    <w:p w14:paraId="74E70286" w14:textId="77777777" w:rsidR="003D1166" w:rsidRDefault="003D1166" w:rsidP="002220F1">
      <w:pPr>
        <w:spacing w:after="0" w:line="240" w:lineRule="auto"/>
        <w:rPr>
          <w:rFonts w:asciiTheme="minorHAnsi" w:hAnsiTheme="minorHAnsi"/>
        </w:rPr>
      </w:pPr>
    </w:p>
    <w:p w14:paraId="1206F718" w14:textId="0771AAC2" w:rsidR="002220F1" w:rsidRPr="00D32E0D" w:rsidRDefault="002220F1" w:rsidP="002220F1">
      <w:pPr>
        <w:spacing w:after="0" w:line="240" w:lineRule="auto"/>
        <w:rPr>
          <w:rFonts w:asciiTheme="minorHAnsi" w:hAnsiTheme="minorHAnsi"/>
        </w:rPr>
      </w:pPr>
      <w:r>
        <w:rPr>
          <w:rFonts w:asciiTheme="minorHAnsi" w:hAnsiTheme="minorHAnsi"/>
        </w:rPr>
        <w:t>For an organisation of your choice, u</w:t>
      </w:r>
      <w:r w:rsidRPr="00D32E0D">
        <w:rPr>
          <w:rFonts w:asciiTheme="minorHAnsi" w:hAnsiTheme="minorHAnsi"/>
        </w:rPr>
        <w:t>ndertake a critical evaluation</w:t>
      </w:r>
      <w:r>
        <w:rPr>
          <w:rFonts w:asciiTheme="minorHAnsi" w:hAnsiTheme="minorHAnsi"/>
        </w:rPr>
        <w:t>,</w:t>
      </w:r>
      <w:r w:rsidRPr="00D32E0D">
        <w:rPr>
          <w:rFonts w:asciiTheme="minorHAnsi" w:hAnsiTheme="minorHAnsi"/>
        </w:rPr>
        <w:t xml:space="preserve"> using secondary research</w:t>
      </w:r>
      <w:r>
        <w:rPr>
          <w:rFonts w:asciiTheme="minorHAnsi" w:hAnsiTheme="minorHAnsi"/>
        </w:rPr>
        <w:t>,</w:t>
      </w:r>
      <w:r w:rsidRPr="00D32E0D">
        <w:rPr>
          <w:rFonts w:asciiTheme="minorHAnsi" w:hAnsiTheme="minorHAnsi"/>
        </w:rPr>
        <w:t xml:space="preserve"> of a</w:t>
      </w:r>
      <w:r>
        <w:rPr>
          <w:rFonts w:asciiTheme="minorHAnsi" w:hAnsiTheme="minorHAnsi"/>
        </w:rPr>
        <w:t>n</w:t>
      </w:r>
      <w:r w:rsidRPr="00D32E0D">
        <w:rPr>
          <w:rFonts w:asciiTheme="minorHAnsi" w:hAnsiTheme="minorHAnsi"/>
        </w:rPr>
        <w:t xml:space="preserve"> e-Marketing</w:t>
      </w:r>
      <w:r>
        <w:rPr>
          <w:rFonts w:asciiTheme="minorHAnsi" w:hAnsiTheme="minorHAnsi"/>
        </w:rPr>
        <w:t xml:space="preserve"> communication channel</w:t>
      </w:r>
      <w:r w:rsidR="00584F46">
        <w:rPr>
          <w:rFonts w:asciiTheme="minorHAnsi" w:hAnsiTheme="minorHAnsi"/>
        </w:rPr>
        <w:t xml:space="preserve"> (e.g. website or social media channel.</w:t>
      </w:r>
      <w:r w:rsidRPr="00D32E0D">
        <w:rPr>
          <w:rFonts w:asciiTheme="minorHAnsi" w:hAnsiTheme="minorHAnsi"/>
        </w:rPr>
        <w:t xml:space="preserve"> </w:t>
      </w:r>
      <w:r>
        <w:rPr>
          <w:rFonts w:asciiTheme="minorHAnsi" w:hAnsiTheme="minorHAnsi"/>
        </w:rPr>
        <w:t>Incorporat</w:t>
      </w:r>
      <w:r w:rsidRPr="003D0477">
        <w:rPr>
          <w:rFonts w:asciiTheme="minorHAnsi" w:hAnsiTheme="minorHAnsi"/>
        </w:rPr>
        <w:t xml:space="preserve">e into </w:t>
      </w:r>
      <w:r w:rsidRPr="003D0477">
        <w:rPr>
          <w:rFonts w:asciiTheme="minorHAnsi" w:hAnsiTheme="minorHAnsi" w:cs="Arial"/>
        </w:rPr>
        <w:t>analyse of the benefits and limitations/challenges</w:t>
      </w:r>
      <w:r w:rsidRPr="003D0477">
        <w:rPr>
          <w:rFonts w:asciiTheme="minorHAnsi" w:hAnsiTheme="minorHAnsi"/>
        </w:rPr>
        <w:t xml:space="preserve"> associated</w:t>
      </w:r>
      <w:r>
        <w:rPr>
          <w:rFonts w:asciiTheme="minorHAnsi" w:hAnsiTheme="minorHAnsi"/>
        </w:rPr>
        <w:t xml:space="preserve"> with this channel and how it fits in with the overall digital strategy. </w:t>
      </w:r>
      <w:r w:rsidRPr="00D32E0D">
        <w:rPr>
          <w:rFonts w:asciiTheme="minorHAnsi" w:hAnsiTheme="minorHAnsi"/>
        </w:rPr>
        <w:t>Where appropriate, deploy analytical frameworks systematically and consistently.</w:t>
      </w:r>
    </w:p>
    <w:p w14:paraId="30420A6B" w14:textId="77777777" w:rsidR="002220F1" w:rsidRDefault="002220F1" w:rsidP="002220F1">
      <w:pPr>
        <w:spacing w:after="0" w:line="240" w:lineRule="auto"/>
        <w:jc w:val="both"/>
        <w:rPr>
          <w:rFonts w:asciiTheme="minorHAnsi" w:hAnsiTheme="minorHAnsi" w:cs="Arial"/>
          <w:highlight w:val="yellow"/>
        </w:rPr>
      </w:pPr>
    </w:p>
    <w:p w14:paraId="70967546" w14:textId="77777777" w:rsidR="002220F1" w:rsidRPr="00E44820" w:rsidRDefault="002220F1" w:rsidP="002220F1">
      <w:pPr>
        <w:spacing w:after="0" w:line="240" w:lineRule="auto"/>
        <w:jc w:val="both"/>
      </w:pPr>
    </w:p>
    <w:p w14:paraId="311DE84C" w14:textId="77777777" w:rsidR="002220F1" w:rsidRPr="00FD6CBA" w:rsidRDefault="002220F1" w:rsidP="002220F1">
      <w:pPr>
        <w:spacing w:after="0" w:line="252" w:lineRule="auto"/>
        <w:rPr>
          <w:rFonts w:asciiTheme="minorHAnsi" w:hAnsiTheme="minorHAnsi" w:cs="Calibri"/>
          <w:sz w:val="24"/>
          <w:szCs w:val="24"/>
        </w:rPr>
      </w:pPr>
    </w:p>
    <w:p w14:paraId="63657962" w14:textId="77777777" w:rsidR="002220F1" w:rsidRPr="00FD6CBA" w:rsidRDefault="002220F1" w:rsidP="002220F1">
      <w:pPr>
        <w:jc w:val="both"/>
        <w:rPr>
          <w:rFonts w:asciiTheme="minorHAnsi" w:hAnsiTheme="minorHAnsi" w:cs="Arial"/>
        </w:rPr>
      </w:pPr>
      <w:r w:rsidRPr="00FD6CBA">
        <w:rPr>
          <w:rFonts w:asciiTheme="minorHAnsi" w:hAnsiTheme="minorHAnsi" w:cs="Arial"/>
        </w:rPr>
        <w:t xml:space="preserve">Please note the following when completing your </w:t>
      </w:r>
      <w:r>
        <w:rPr>
          <w:rFonts w:asciiTheme="minorHAnsi" w:hAnsiTheme="minorHAnsi" w:cs="Arial"/>
        </w:rPr>
        <w:t>report</w:t>
      </w:r>
      <w:r w:rsidRPr="00FD6CBA">
        <w:rPr>
          <w:rFonts w:asciiTheme="minorHAnsi" w:hAnsiTheme="minorHAnsi" w:cs="Arial"/>
        </w:rPr>
        <w:t>:</w:t>
      </w:r>
    </w:p>
    <w:p w14:paraId="46EE9345" w14:textId="77777777" w:rsidR="002220F1" w:rsidRPr="002E3C82" w:rsidRDefault="002220F1" w:rsidP="002220F1">
      <w:pPr>
        <w:numPr>
          <w:ilvl w:val="0"/>
          <w:numId w:val="3"/>
        </w:numPr>
        <w:spacing w:after="0" w:line="240" w:lineRule="auto"/>
        <w:jc w:val="both"/>
        <w:rPr>
          <w:rFonts w:asciiTheme="minorHAnsi" w:hAnsiTheme="minorHAnsi" w:cs="Arial"/>
          <w:b/>
        </w:rPr>
      </w:pPr>
      <w:r w:rsidRPr="002E3C82">
        <w:rPr>
          <w:rFonts w:asciiTheme="minorHAnsi" w:hAnsiTheme="minorHAnsi" w:cs="Arial"/>
          <w:b/>
        </w:rPr>
        <w:t>Writing:</w:t>
      </w:r>
      <w:r w:rsidRPr="00FD6CBA">
        <w:rPr>
          <w:rFonts w:asciiTheme="minorHAnsi" w:hAnsiTheme="minorHAnsi" w:cs="Arial"/>
        </w:rPr>
        <w:t xml:space="preserve"> Written in English in an appropriate business/academic style</w:t>
      </w:r>
    </w:p>
    <w:p w14:paraId="4994A2C5" w14:textId="77777777" w:rsidR="002220F1" w:rsidRPr="00FD6CBA" w:rsidRDefault="002220F1" w:rsidP="002220F1">
      <w:pPr>
        <w:numPr>
          <w:ilvl w:val="0"/>
          <w:numId w:val="3"/>
        </w:numPr>
        <w:spacing w:after="0" w:line="240" w:lineRule="auto"/>
        <w:jc w:val="both"/>
        <w:rPr>
          <w:rFonts w:asciiTheme="minorHAnsi" w:hAnsiTheme="minorHAnsi" w:cs="Arial"/>
        </w:rPr>
      </w:pPr>
      <w:r w:rsidRPr="002E3C82">
        <w:rPr>
          <w:rFonts w:asciiTheme="minorHAnsi" w:hAnsiTheme="minorHAnsi" w:cs="Arial"/>
          <w:b/>
        </w:rPr>
        <w:t>Focus:</w:t>
      </w:r>
      <w:r w:rsidRPr="00FD6CBA">
        <w:rPr>
          <w:rFonts w:asciiTheme="minorHAnsi" w:hAnsiTheme="minorHAnsi" w:cs="Arial"/>
        </w:rPr>
        <w:t xml:space="preserve"> Focus only on the tasks set in the assignment.</w:t>
      </w:r>
    </w:p>
    <w:p w14:paraId="66353E33" w14:textId="77777777" w:rsidR="002220F1" w:rsidRPr="00FD6CBA" w:rsidRDefault="002220F1" w:rsidP="002220F1">
      <w:pPr>
        <w:numPr>
          <w:ilvl w:val="0"/>
          <w:numId w:val="3"/>
        </w:numPr>
        <w:spacing w:after="0" w:line="240" w:lineRule="auto"/>
        <w:jc w:val="both"/>
        <w:rPr>
          <w:rFonts w:asciiTheme="minorHAnsi" w:hAnsiTheme="minorHAnsi" w:cs="Arial"/>
        </w:rPr>
      </w:pPr>
      <w:r w:rsidRPr="002E3C82">
        <w:rPr>
          <w:rFonts w:asciiTheme="minorHAnsi" w:hAnsiTheme="minorHAnsi" w:cs="Arial"/>
          <w:b/>
        </w:rPr>
        <w:t>Length:</w:t>
      </w:r>
      <w:r w:rsidRPr="00FD6CBA">
        <w:rPr>
          <w:rFonts w:asciiTheme="minorHAnsi" w:hAnsiTheme="minorHAnsi" w:cs="Arial"/>
        </w:rPr>
        <w:t xml:space="preserve"> </w:t>
      </w:r>
      <w:r>
        <w:rPr>
          <w:rFonts w:asciiTheme="minorHAnsi" w:hAnsiTheme="minorHAnsi" w:cs="Arial"/>
        </w:rPr>
        <w:t>3,0</w:t>
      </w:r>
      <w:r w:rsidRPr="00FD6CBA">
        <w:rPr>
          <w:rFonts w:asciiTheme="minorHAnsi" w:hAnsiTheme="minorHAnsi" w:cs="Arial"/>
        </w:rPr>
        <w:t xml:space="preserve">00 </w:t>
      </w:r>
      <w:proofErr w:type="gramStart"/>
      <w:r w:rsidRPr="00FD6CBA">
        <w:rPr>
          <w:rFonts w:asciiTheme="minorHAnsi" w:hAnsiTheme="minorHAnsi" w:cs="Arial"/>
        </w:rPr>
        <w:t>words(</w:t>
      </w:r>
      <w:proofErr w:type="gramEnd"/>
      <w:r>
        <w:rPr>
          <w:rFonts w:asciiTheme="minorHAnsi" w:hAnsiTheme="minorHAnsi" w:cs="Arial"/>
        </w:rPr>
        <w:t>+/-10%</w:t>
      </w:r>
      <w:r w:rsidRPr="00FD6CBA">
        <w:rPr>
          <w:rFonts w:asciiTheme="minorHAnsi" w:hAnsiTheme="minorHAnsi" w:cs="Arial"/>
        </w:rPr>
        <w:t>)</w:t>
      </w:r>
    </w:p>
    <w:p w14:paraId="23A0142E" w14:textId="77777777" w:rsidR="002220F1" w:rsidRPr="00FD6CBA" w:rsidRDefault="002220F1" w:rsidP="002220F1">
      <w:pPr>
        <w:numPr>
          <w:ilvl w:val="0"/>
          <w:numId w:val="3"/>
        </w:numPr>
        <w:spacing w:after="0" w:line="240" w:lineRule="auto"/>
        <w:jc w:val="both"/>
        <w:rPr>
          <w:rFonts w:asciiTheme="minorHAnsi" w:hAnsiTheme="minorHAnsi" w:cs="Arial"/>
        </w:rPr>
      </w:pPr>
      <w:r w:rsidRPr="002E3C82">
        <w:rPr>
          <w:rFonts w:asciiTheme="minorHAnsi" w:hAnsiTheme="minorHAnsi" w:cs="Arial"/>
          <w:b/>
        </w:rPr>
        <w:t>Formatting:</w:t>
      </w:r>
      <w:r w:rsidRPr="00FD6CBA">
        <w:rPr>
          <w:rFonts w:asciiTheme="minorHAnsi" w:hAnsiTheme="minorHAnsi" w:cs="Arial"/>
        </w:rPr>
        <w:t xml:space="preserve"> Typed on A4 paper in Times New Roman or Arial font 12 with at least 2.5-centimetre space at each edge, double spaced and pages numbered.</w:t>
      </w:r>
    </w:p>
    <w:p w14:paraId="4F32E088" w14:textId="77777777" w:rsidR="002220F1" w:rsidRPr="00FD6CBA" w:rsidRDefault="002220F1" w:rsidP="002220F1">
      <w:pPr>
        <w:numPr>
          <w:ilvl w:val="0"/>
          <w:numId w:val="3"/>
        </w:numPr>
        <w:spacing w:after="0" w:line="240" w:lineRule="auto"/>
        <w:jc w:val="both"/>
        <w:rPr>
          <w:rFonts w:asciiTheme="minorHAnsi" w:hAnsiTheme="minorHAnsi" w:cs="Arial"/>
        </w:rPr>
      </w:pPr>
      <w:r w:rsidRPr="002E3C82">
        <w:rPr>
          <w:rFonts w:asciiTheme="minorHAnsi" w:hAnsiTheme="minorHAnsi" w:cs="Arial"/>
          <w:b/>
        </w:rPr>
        <w:t>Document format:</w:t>
      </w:r>
      <w:r w:rsidRPr="00FD6CBA">
        <w:rPr>
          <w:rFonts w:asciiTheme="minorHAnsi" w:hAnsiTheme="minorHAnsi" w:cs="Arial"/>
        </w:rPr>
        <w:t xml:space="preserve"> In business report format, with a clear title, course, and name or ID number on a cover sheet and including a bibliography using Harvard referencing throughout.</w:t>
      </w:r>
    </w:p>
    <w:p w14:paraId="6DDCA79B" w14:textId="77777777" w:rsidR="002220F1" w:rsidRPr="00FD6CBA" w:rsidRDefault="002220F1" w:rsidP="002220F1">
      <w:pPr>
        <w:numPr>
          <w:ilvl w:val="0"/>
          <w:numId w:val="3"/>
        </w:numPr>
        <w:spacing w:after="0" w:line="240" w:lineRule="auto"/>
        <w:jc w:val="both"/>
        <w:rPr>
          <w:rFonts w:asciiTheme="minorHAnsi" w:hAnsiTheme="minorHAnsi" w:cs="Arial"/>
        </w:rPr>
      </w:pPr>
      <w:r w:rsidRPr="002E3C82">
        <w:rPr>
          <w:rFonts w:asciiTheme="minorHAnsi" w:hAnsiTheme="minorHAnsi" w:cs="Arial"/>
          <w:b/>
        </w:rPr>
        <w:t>Research:</w:t>
      </w:r>
      <w:r w:rsidRPr="00FD6CBA">
        <w:rPr>
          <w:rFonts w:asciiTheme="minorHAnsi" w:hAnsiTheme="minorHAnsi" w:cs="Arial"/>
        </w:rPr>
        <w:t xml:space="preserve"> Research should use reliable and relevant sources of information e.g. academic books and journals that have been peer reviewed. The research should be extensive. </w:t>
      </w:r>
    </w:p>
    <w:p w14:paraId="4516DC38" w14:textId="77777777" w:rsidR="002220F1" w:rsidRPr="00FD6CBA" w:rsidRDefault="002220F1" w:rsidP="002220F1">
      <w:pPr>
        <w:spacing w:after="0" w:line="240" w:lineRule="auto"/>
        <w:jc w:val="both"/>
        <w:rPr>
          <w:rFonts w:asciiTheme="minorHAnsi" w:hAnsiTheme="minorHAnsi" w:cs="Arial"/>
        </w:rPr>
      </w:pPr>
    </w:p>
    <w:p w14:paraId="190B3460" w14:textId="77777777" w:rsidR="002220F1" w:rsidRPr="00FD6CBA" w:rsidRDefault="002220F1" w:rsidP="002220F1">
      <w:pPr>
        <w:spacing w:after="0" w:line="240" w:lineRule="auto"/>
        <w:jc w:val="both"/>
        <w:rPr>
          <w:rFonts w:asciiTheme="minorHAnsi" w:hAnsiTheme="minorHAnsi" w:cs="Arial"/>
        </w:rPr>
      </w:pPr>
    </w:p>
    <w:p w14:paraId="5DE50D28" w14:textId="77777777" w:rsidR="002220F1" w:rsidRDefault="002220F1" w:rsidP="002220F1">
      <w:pPr>
        <w:spacing w:after="0" w:line="240" w:lineRule="auto"/>
        <w:jc w:val="both"/>
        <w:rPr>
          <w:rFonts w:asciiTheme="minorHAnsi" w:hAnsiTheme="minorHAnsi" w:cs="Arial"/>
          <w:b/>
        </w:rPr>
      </w:pPr>
      <w:r w:rsidRPr="002E3C82">
        <w:rPr>
          <w:rFonts w:asciiTheme="minorHAnsi" w:hAnsiTheme="minorHAnsi" w:cs="Arial"/>
          <w:b/>
        </w:rPr>
        <w:t>The use of a range of information sources is expected – academic books, peer reviewed journal articles, professional articles, press releases and newspaper articles, reliable statistics, company annual reports and other company information.</w:t>
      </w:r>
    </w:p>
    <w:p w14:paraId="37369FE8" w14:textId="77777777" w:rsidR="002220F1" w:rsidRDefault="002220F1" w:rsidP="002220F1">
      <w:pPr>
        <w:spacing w:after="0" w:line="240" w:lineRule="auto"/>
        <w:jc w:val="both"/>
        <w:rPr>
          <w:rFonts w:asciiTheme="minorHAnsi" w:hAnsiTheme="minorHAnsi" w:cs="Arial"/>
          <w:b/>
        </w:rPr>
      </w:pPr>
    </w:p>
    <w:p w14:paraId="45A16218" w14:textId="77777777" w:rsidR="002220F1" w:rsidRDefault="002220F1" w:rsidP="002220F1">
      <w:pPr>
        <w:spacing w:after="0" w:line="240" w:lineRule="auto"/>
        <w:jc w:val="both"/>
        <w:rPr>
          <w:rFonts w:asciiTheme="minorHAnsi" w:hAnsiTheme="minorHAnsi" w:cs="Arial"/>
          <w:b/>
        </w:rPr>
      </w:pPr>
    </w:p>
    <w:p w14:paraId="5B3D1240" w14:textId="77777777" w:rsidR="002220F1" w:rsidRDefault="002220F1" w:rsidP="002220F1">
      <w:pPr>
        <w:spacing w:after="0" w:line="240" w:lineRule="auto"/>
        <w:jc w:val="both"/>
        <w:rPr>
          <w:rFonts w:asciiTheme="minorHAnsi" w:hAnsiTheme="minorHAnsi" w:cs="Arial"/>
          <w:b/>
        </w:rPr>
      </w:pPr>
    </w:p>
    <w:p w14:paraId="50F211CB" w14:textId="77777777" w:rsidR="002220F1" w:rsidRDefault="002220F1" w:rsidP="002220F1">
      <w:pPr>
        <w:spacing w:after="0" w:line="240" w:lineRule="auto"/>
        <w:jc w:val="both"/>
        <w:rPr>
          <w:rFonts w:asciiTheme="minorHAnsi" w:hAnsiTheme="minorHAnsi" w:cs="Arial"/>
          <w:b/>
        </w:rPr>
      </w:pPr>
    </w:p>
    <w:p w14:paraId="71A16BD7" w14:textId="77777777" w:rsidR="002220F1" w:rsidRDefault="002220F1" w:rsidP="00F370DB">
      <w:pPr>
        <w:spacing w:after="0" w:line="240" w:lineRule="auto"/>
        <w:jc w:val="both"/>
        <w:rPr>
          <w:rFonts w:asciiTheme="minorHAnsi" w:hAnsiTheme="minorHAnsi" w:cs="Arial"/>
          <w:b/>
        </w:rPr>
      </w:pPr>
    </w:p>
    <w:p w14:paraId="58B301CD" w14:textId="77777777" w:rsidR="002220F1" w:rsidRDefault="002220F1" w:rsidP="00F370DB">
      <w:pPr>
        <w:spacing w:after="0" w:line="240" w:lineRule="auto"/>
        <w:jc w:val="both"/>
        <w:rPr>
          <w:rFonts w:asciiTheme="minorHAnsi" w:hAnsiTheme="minorHAnsi" w:cs="Arial"/>
          <w:b/>
        </w:rPr>
      </w:pPr>
    </w:p>
    <w:p w14:paraId="6659087C" w14:textId="77777777" w:rsidR="002220F1" w:rsidRDefault="002220F1" w:rsidP="00F370DB">
      <w:pPr>
        <w:spacing w:after="0" w:line="240" w:lineRule="auto"/>
        <w:jc w:val="both"/>
        <w:rPr>
          <w:rFonts w:asciiTheme="minorHAnsi" w:hAnsiTheme="minorHAnsi" w:cs="Arial"/>
          <w:b/>
        </w:rPr>
      </w:pPr>
    </w:p>
    <w:p w14:paraId="00A77649" w14:textId="77777777" w:rsidR="002220F1" w:rsidRDefault="002220F1" w:rsidP="00F370DB">
      <w:pPr>
        <w:spacing w:after="0" w:line="240" w:lineRule="auto"/>
        <w:jc w:val="both"/>
        <w:rPr>
          <w:rFonts w:asciiTheme="minorHAnsi" w:hAnsiTheme="minorHAnsi" w:cs="Arial"/>
          <w:b/>
        </w:rPr>
      </w:pPr>
    </w:p>
    <w:p w14:paraId="33717DF3" w14:textId="77777777" w:rsidR="002220F1" w:rsidRDefault="002220F1" w:rsidP="00F370DB">
      <w:pPr>
        <w:spacing w:after="0" w:line="240" w:lineRule="auto"/>
        <w:jc w:val="both"/>
        <w:rPr>
          <w:rFonts w:asciiTheme="minorHAnsi" w:hAnsiTheme="minorHAnsi" w:cs="Arial"/>
          <w:b/>
        </w:rPr>
      </w:pPr>
    </w:p>
    <w:p w14:paraId="23F9AC4C" w14:textId="77777777" w:rsidR="002220F1" w:rsidRDefault="002220F1" w:rsidP="00F370DB">
      <w:pPr>
        <w:spacing w:after="0" w:line="240" w:lineRule="auto"/>
        <w:jc w:val="both"/>
        <w:rPr>
          <w:rFonts w:asciiTheme="minorHAnsi" w:hAnsiTheme="minorHAnsi" w:cs="Arial"/>
          <w:b/>
        </w:rPr>
      </w:pPr>
    </w:p>
    <w:p w14:paraId="3C53967F" w14:textId="77777777" w:rsidR="002220F1" w:rsidRDefault="002220F1" w:rsidP="00F370DB">
      <w:pPr>
        <w:spacing w:after="0" w:line="240" w:lineRule="auto"/>
        <w:jc w:val="both"/>
        <w:rPr>
          <w:rFonts w:asciiTheme="minorHAnsi" w:hAnsiTheme="minorHAnsi" w:cs="Arial"/>
          <w:b/>
        </w:rPr>
      </w:pPr>
    </w:p>
    <w:p w14:paraId="6DC14EC7" w14:textId="77777777" w:rsidR="002220F1" w:rsidRDefault="002220F1" w:rsidP="00F370DB">
      <w:pPr>
        <w:spacing w:after="0" w:line="240" w:lineRule="auto"/>
        <w:jc w:val="both"/>
        <w:rPr>
          <w:rFonts w:asciiTheme="minorHAnsi" w:hAnsiTheme="minorHAnsi" w:cs="Arial"/>
          <w:b/>
        </w:rPr>
      </w:pPr>
    </w:p>
    <w:p w14:paraId="2BF81923" w14:textId="77777777" w:rsidR="002220F1" w:rsidRDefault="002220F1" w:rsidP="00F370DB">
      <w:pPr>
        <w:spacing w:after="0" w:line="240" w:lineRule="auto"/>
        <w:jc w:val="both"/>
        <w:rPr>
          <w:rFonts w:asciiTheme="minorHAnsi" w:hAnsiTheme="minorHAnsi" w:cs="Arial"/>
          <w:b/>
        </w:rPr>
      </w:pPr>
    </w:p>
    <w:p w14:paraId="67E91C78" w14:textId="77777777" w:rsidR="002220F1" w:rsidRDefault="002220F1" w:rsidP="00F370DB">
      <w:pPr>
        <w:spacing w:after="0" w:line="240" w:lineRule="auto"/>
        <w:jc w:val="both"/>
        <w:rPr>
          <w:rFonts w:asciiTheme="minorHAnsi" w:hAnsiTheme="minorHAnsi" w:cs="Arial"/>
          <w:b/>
        </w:rPr>
      </w:pPr>
    </w:p>
    <w:p w14:paraId="74F60FBE" w14:textId="77777777" w:rsidR="002220F1" w:rsidRDefault="002220F1" w:rsidP="00F370DB">
      <w:pPr>
        <w:spacing w:after="0" w:line="240" w:lineRule="auto"/>
        <w:jc w:val="both"/>
        <w:rPr>
          <w:rFonts w:asciiTheme="minorHAnsi" w:hAnsiTheme="minorHAnsi" w:cs="Arial"/>
          <w:b/>
        </w:rPr>
      </w:pPr>
    </w:p>
    <w:p w14:paraId="1EC6D84C" w14:textId="77777777" w:rsidR="002220F1" w:rsidRDefault="002220F1" w:rsidP="00F370DB">
      <w:pPr>
        <w:spacing w:after="0" w:line="240" w:lineRule="auto"/>
        <w:jc w:val="both"/>
        <w:rPr>
          <w:rFonts w:asciiTheme="minorHAnsi" w:hAnsiTheme="minorHAnsi" w:cs="Arial"/>
          <w:b/>
        </w:rPr>
      </w:pPr>
    </w:p>
    <w:p w14:paraId="4D64A138" w14:textId="77777777" w:rsidR="00DF1F81" w:rsidRDefault="00DF1F81" w:rsidP="00F370DB">
      <w:pPr>
        <w:spacing w:after="0" w:line="240" w:lineRule="auto"/>
        <w:jc w:val="both"/>
        <w:rPr>
          <w:rFonts w:asciiTheme="minorHAnsi" w:hAnsiTheme="minorHAnsi" w:cs="Arial"/>
          <w:b/>
        </w:rPr>
      </w:pPr>
    </w:p>
    <w:p w14:paraId="2889B15E" w14:textId="77777777" w:rsidR="002220F1" w:rsidRDefault="002220F1" w:rsidP="00F370DB">
      <w:pPr>
        <w:spacing w:after="0" w:line="240" w:lineRule="auto"/>
        <w:jc w:val="both"/>
        <w:rPr>
          <w:rFonts w:asciiTheme="minorHAnsi" w:hAnsiTheme="minorHAnsi" w:cs="Arial"/>
          <w:b/>
        </w:rPr>
      </w:pPr>
    </w:p>
    <w:p w14:paraId="7C69EED7" w14:textId="77777777" w:rsidR="003D1166" w:rsidRDefault="003D1166" w:rsidP="00F370DB">
      <w:pPr>
        <w:spacing w:after="0" w:line="240" w:lineRule="auto"/>
        <w:jc w:val="both"/>
        <w:rPr>
          <w:rFonts w:asciiTheme="minorHAnsi" w:hAnsiTheme="minorHAnsi" w:cs="Arial"/>
          <w:b/>
        </w:rPr>
      </w:pPr>
    </w:p>
    <w:p w14:paraId="06FC95BC" w14:textId="77777777" w:rsidR="003D1166" w:rsidRDefault="003D1166" w:rsidP="00F370DB">
      <w:pPr>
        <w:spacing w:after="0" w:line="240" w:lineRule="auto"/>
        <w:jc w:val="both"/>
        <w:rPr>
          <w:rFonts w:asciiTheme="minorHAnsi" w:hAnsiTheme="minorHAnsi" w:cs="Arial"/>
          <w:b/>
        </w:rPr>
      </w:pPr>
    </w:p>
    <w:p w14:paraId="45663CB0" w14:textId="77777777" w:rsidR="002220F1" w:rsidRDefault="002220F1" w:rsidP="00F370DB">
      <w:pPr>
        <w:spacing w:after="0" w:line="240" w:lineRule="auto"/>
        <w:jc w:val="both"/>
        <w:rPr>
          <w:rFonts w:asciiTheme="minorHAnsi" w:hAnsiTheme="minorHAnsi" w:cs="Arial"/>
          <w:b/>
        </w:rPr>
      </w:pPr>
    </w:p>
    <w:p w14:paraId="7E330819" w14:textId="77777777" w:rsidR="002220F1" w:rsidRDefault="002220F1" w:rsidP="00F370DB">
      <w:pPr>
        <w:spacing w:after="0" w:line="240" w:lineRule="auto"/>
        <w:jc w:val="both"/>
        <w:rPr>
          <w:rFonts w:asciiTheme="minorHAnsi" w:hAnsiTheme="minorHAnsi" w:cs="Arial"/>
          <w:b/>
        </w:rPr>
      </w:pPr>
    </w:p>
    <w:p w14:paraId="06CA90F6" w14:textId="77777777" w:rsidR="002220F1" w:rsidRDefault="002220F1" w:rsidP="00F370DB">
      <w:pPr>
        <w:spacing w:after="0" w:line="240" w:lineRule="auto"/>
        <w:jc w:val="both"/>
        <w:rPr>
          <w:rFonts w:asciiTheme="minorHAnsi" w:hAnsiTheme="minorHAnsi" w:cs="Arial"/>
          <w:b/>
        </w:rPr>
      </w:pPr>
    </w:p>
    <w:p w14:paraId="2427D3CF" w14:textId="77777777" w:rsidR="002220F1" w:rsidRDefault="002220F1" w:rsidP="00F370DB">
      <w:pPr>
        <w:spacing w:after="0" w:line="240" w:lineRule="auto"/>
        <w:jc w:val="both"/>
        <w:rPr>
          <w:rFonts w:asciiTheme="minorHAnsi" w:hAnsiTheme="minorHAnsi" w:cs="Arial"/>
          <w:b/>
        </w:rPr>
      </w:pPr>
    </w:p>
    <w:p w14:paraId="26F566A5" w14:textId="77777777" w:rsidR="002220F1" w:rsidRDefault="002220F1" w:rsidP="00F370DB">
      <w:pPr>
        <w:spacing w:after="0" w:line="240" w:lineRule="auto"/>
        <w:jc w:val="both"/>
        <w:rPr>
          <w:rFonts w:asciiTheme="minorHAnsi" w:hAnsiTheme="minorHAnsi"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56"/>
      </w:tblGrid>
      <w:tr w:rsidR="00BA02D1" w:rsidRPr="00FD6CBA" w14:paraId="66C6DC89" w14:textId="77777777" w:rsidTr="00D43873">
        <w:trPr>
          <w:trHeight w:val="414"/>
        </w:trPr>
        <w:tc>
          <w:tcPr>
            <w:tcW w:w="10670" w:type="dxa"/>
            <w:shd w:val="clear" w:color="auto" w:fill="D9D9D9"/>
          </w:tcPr>
          <w:p w14:paraId="2F6F957E" w14:textId="77777777" w:rsidR="00BA02D1" w:rsidRPr="00FD6CBA" w:rsidRDefault="00BA02D1">
            <w:pPr>
              <w:jc w:val="center"/>
              <w:rPr>
                <w:rFonts w:asciiTheme="minorHAnsi" w:hAnsiTheme="minorHAnsi" w:cs="Arial"/>
                <w:b/>
                <w:caps/>
                <w:sz w:val="40"/>
              </w:rPr>
            </w:pPr>
            <w:r w:rsidRPr="00FD6CBA">
              <w:rPr>
                <w:rFonts w:asciiTheme="minorHAnsi" w:hAnsiTheme="minorHAnsi" w:cs="Arial"/>
                <w:b/>
                <w:caps/>
                <w:sz w:val="40"/>
              </w:rPr>
              <w:lastRenderedPageBreak/>
              <w:t>GUIDANCE FOR Students IN THE COMPLETION OF TASKS</w:t>
            </w:r>
          </w:p>
        </w:tc>
      </w:tr>
    </w:tbl>
    <w:p w14:paraId="760764D5" w14:textId="77777777" w:rsidR="00BA02D1" w:rsidRPr="00FD6CBA" w:rsidRDefault="00BA02D1" w:rsidP="00D43873">
      <w:pPr>
        <w:jc w:val="both"/>
        <w:rPr>
          <w:rFonts w:asciiTheme="minorHAnsi" w:hAnsiTheme="minorHAnsi"/>
        </w:rPr>
      </w:pPr>
    </w:p>
    <w:p w14:paraId="14B44341" w14:textId="77777777" w:rsidR="00BA02D1" w:rsidRPr="00FD6CBA" w:rsidRDefault="00BA02D1" w:rsidP="00D43873">
      <w:pPr>
        <w:jc w:val="both"/>
        <w:rPr>
          <w:rFonts w:asciiTheme="minorHAnsi" w:hAnsiTheme="minorHAnsi" w:cs="Arial"/>
          <w:b/>
        </w:rPr>
      </w:pPr>
      <w:r w:rsidRPr="00FD6CBA">
        <w:rPr>
          <w:rFonts w:asciiTheme="minorHAnsi" w:hAnsiTheme="minorHAnsi" w:cs="Arial"/>
          <w:b/>
        </w:rPr>
        <w:t>NOTE: The guidance offered below is linked to the five common assessment criteria overleaf and specifically aligned to the “exceptional” outcome category to which we anticipate students aspire.</w:t>
      </w:r>
    </w:p>
    <w:p w14:paraId="6284E276" w14:textId="77777777" w:rsidR="00BA02D1" w:rsidRPr="00FD6CBA" w:rsidRDefault="00BA02D1" w:rsidP="00D43873">
      <w:pPr>
        <w:rPr>
          <w:rFonts w:asciiTheme="minorHAnsi" w:hAnsiTheme="minorHAnsi" w:cs="Arial"/>
          <w:b/>
        </w:rPr>
      </w:pPr>
    </w:p>
    <w:p w14:paraId="1EF0BE82" w14:textId="77777777" w:rsidR="00BA02D1" w:rsidRPr="00FD6CBA" w:rsidRDefault="00BA02D1" w:rsidP="00D43873">
      <w:pPr>
        <w:numPr>
          <w:ilvl w:val="0"/>
          <w:numId w:val="4"/>
        </w:numPr>
        <w:spacing w:after="0" w:line="240" w:lineRule="auto"/>
        <w:jc w:val="both"/>
        <w:rPr>
          <w:rFonts w:asciiTheme="minorHAnsi" w:hAnsiTheme="minorHAnsi" w:cs="Arial"/>
          <w:b/>
        </w:rPr>
      </w:pPr>
      <w:r w:rsidRPr="00FD6CBA">
        <w:rPr>
          <w:rFonts w:asciiTheme="minorHAnsi" w:hAnsiTheme="minorHAnsi" w:cs="Arial"/>
          <w:b/>
        </w:rPr>
        <w:t xml:space="preserve">Research-informed Literature </w:t>
      </w:r>
    </w:p>
    <w:p w14:paraId="14C93B73" w14:textId="77777777" w:rsidR="00BA02D1" w:rsidRPr="00FD6CBA" w:rsidRDefault="00BA02D1" w:rsidP="00D43873">
      <w:pPr>
        <w:jc w:val="both"/>
        <w:rPr>
          <w:rFonts w:asciiTheme="minorHAnsi" w:hAnsiTheme="minorHAnsi" w:cs="Arial"/>
        </w:rPr>
      </w:pPr>
      <w:r w:rsidRPr="00FD6CBA">
        <w:rPr>
          <w:rFonts w:asciiTheme="minorHAnsi" w:hAnsiTheme="minorHAnsi" w:cs="Arial"/>
        </w:rPr>
        <w:t xml:space="preserve">Your work must embed and be informed and supported by relevant and credible scholarly material that is accessible in the learned journals listed on the module schedule.  You should refer to at least </w:t>
      </w:r>
      <w:r w:rsidR="00D81E8C">
        <w:rPr>
          <w:rFonts w:asciiTheme="minorHAnsi" w:hAnsiTheme="minorHAnsi" w:cs="Arial"/>
        </w:rPr>
        <w:t>25</w:t>
      </w:r>
      <w:r w:rsidRPr="00FD6CBA">
        <w:rPr>
          <w:rFonts w:asciiTheme="minorHAnsi" w:hAnsiTheme="minorHAnsi" w:cs="Arial"/>
        </w:rPr>
        <w:t xml:space="preserve"> such sources.  Additionally, you should refer to text books, current news items and benchmark your organisation against other organisations to ensure your assignment is current and up-to-date.  High-level referencing skills using the Harvard Method must be demonstrated throughout your work and all sources listed alphabetically within your bibliography.  </w:t>
      </w:r>
    </w:p>
    <w:p w14:paraId="06FA636D" w14:textId="77777777" w:rsidR="00BA02D1" w:rsidRPr="00FD6CBA" w:rsidRDefault="00BA02D1" w:rsidP="00D43873">
      <w:pPr>
        <w:jc w:val="both"/>
        <w:rPr>
          <w:rFonts w:asciiTheme="minorHAnsi" w:hAnsiTheme="minorHAnsi" w:cs="Arial"/>
          <w:b/>
        </w:rPr>
      </w:pPr>
    </w:p>
    <w:p w14:paraId="4EC50C5C" w14:textId="77777777" w:rsidR="00BA02D1" w:rsidRPr="00FD6CBA" w:rsidRDefault="00BA02D1" w:rsidP="00D43873">
      <w:pPr>
        <w:numPr>
          <w:ilvl w:val="0"/>
          <w:numId w:val="4"/>
        </w:numPr>
        <w:spacing w:after="0" w:line="240" w:lineRule="auto"/>
        <w:jc w:val="both"/>
        <w:rPr>
          <w:rFonts w:asciiTheme="minorHAnsi" w:hAnsiTheme="minorHAnsi" w:cs="Arial"/>
          <w:b/>
        </w:rPr>
      </w:pPr>
      <w:r w:rsidRPr="00FD6CBA">
        <w:rPr>
          <w:rFonts w:asciiTheme="minorHAnsi" w:hAnsiTheme="minorHAnsi" w:cs="Arial"/>
          <w:b/>
        </w:rPr>
        <w:t>Knowledge and Understanding of Subject</w:t>
      </w:r>
    </w:p>
    <w:p w14:paraId="7878155D" w14:textId="77777777" w:rsidR="00BA02D1" w:rsidRPr="00FD6CBA" w:rsidRDefault="00BA02D1" w:rsidP="00D43873">
      <w:pPr>
        <w:jc w:val="both"/>
        <w:rPr>
          <w:rFonts w:asciiTheme="minorHAnsi" w:hAnsiTheme="minorHAnsi" w:cs="Arial"/>
        </w:rPr>
      </w:pPr>
      <w:r w:rsidRPr="00FD6CBA">
        <w:rPr>
          <w:rFonts w:asciiTheme="minorHAnsi" w:hAnsiTheme="minorHAnsi" w:cs="Arial"/>
        </w:rPr>
        <w:t xml:space="preserve">Your work must demonstrate the growing extent of your knowledge and understanding of concepts and underlying principles associated with the subject area.  This means that within your work, you should provide evidence of your growing mastery in critical awareness of current challenges, new insights and the constant need for innovation within the field.  Furthermore, a critical awareness of the ambiguities and limitations of knowledge and even understanding, should be considered and examples of such, illustrated within your work.  </w:t>
      </w:r>
    </w:p>
    <w:p w14:paraId="31D878DD" w14:textId="77777777" w:rsidR="00BA02D1" w:rsidRPr="00FD6CBA" w:rsidRDefault="00BA02D1" w:rsidP="00D43873">
      <w:pPr>
        <w:jc w:val="both"/>
        <w:rPr>
          <w:rFonts w:asciiTheme="minorHAnsi" w:hAnsiTheme="minorHAnsi" w:cs="Arial"/>
          <w:b/>
        </w:rPr>
      </w:pPr>
    </w:p>
    <w:p w14:paraId="58A1754C" w14:textId="77777777" w:rsidR="00BA02D1" w:rsidRPr="00FD6CBA" w:rsidRDefault="00BA02D1" w:rsidP="00D43873">
      <w:pPr>
        <w:numPr>
          <w:ilvl w:val="0"/>
          <w:numId w:val="4"/>
        </w:numPr>
        <w:spacing w:after="0" w:line="240" w:lineRule="auto"/>
        <w:jc w:val="both"/>
        <w:rPr>
          <w:rFonts w:asciiTheme="minorHAnsi" w:hAnsiTheme="minorHAnsi" w:cs="Arial"/>
          <w:b/>
        </w:rPr>
      </w:pPr>
      <w:r w:rsidRPr="00FD6CBA">
        <w:rPr>
          <w:rFonts w:asciiTheme="minorHAnsi" w:hAnsiTheme="minorHAnsi" w:cs="Arial"/>
          <w:b/>
        </w:rPr>
        <w:t>Analysis</w:t>
      </w:r>
    </w:p>
    <w:p w14:paraId="451DDB98" w14:textId="77777777" w:rsidR="00BA02D1" w:rsidRPr="00FD6CBA" w:rsidRDefault="00BA02D1" w:rsidP="00D43873">
      <w:pPr>
        <w:jc w:val="both"/>
        <w:rPr>
          <w:rFonts w:asciiTheme="minorHAnsi" w:hAnsiTheme="minorHAnsi" w:cs="Arial"/>
        </w:rPr>
      </w:pPr>
      <w:r w:rsidRPr="00FD6CBA">
        <w:rPr>
          <w:rFonts w:asciiTheme="minorHAnsi" w:hAnsiTheme="minorHAnsi" w:cs="Arial"/>
        </w:rPr>
        <w:t xml:space="preserve">To be considered masters worthy, your work must contain evidence of analysis, evaluation and synthesis.  This means not just describing “What!” but also justifying: Why? How? When? Who? Where? And at what cost!  At all times, you must provide justification of your arguments and judgements.  Evidence that you have reflected upon the ideas of others on matters occurring in the real world of business is crucial to you providing a reasoned and informed debate within your work.  Your choice of methodologies to gather data and information must be rigorously defended.  Furthermore, you should provide evidence that you are able to make sound judgements and convincing arguments in the absence of complete data, since within the real world of work, we rarely have access to, or know all the information!  Persuasive conclusions are especially necessary and must be derived from the content of your work – there should be no new information presented within your conclusion.  Your work should aspire to resemble work which is of journal publishable quality. </w:t>
      </w:r>
    </w:p>
    <w:p w14:paraId="257E4125" w14:textId="77777777" w:rsidR="00BA02D1" w:rsidRPr="00FD6CBA" w:rsidRDefault="00BA02D1" w:rsidP="00D43873">
      <w:pPr>
        <w:jc w:val="both"/>
        <w:rPr>
          <w:rFonts w:asciiTheme="minorHAnsi" w:hAnsiTheme="minorHAnsi" w:cs="Arial"/>
        </w:rPr>
      </w:pPr>
    </w:p>
    <w:p w14:paraId="7795E3A2" w14:textId="77777777" w:rsidR="00BA02D1" w:rsidRPr="00FD6CBA" w:rsidRDefault="00BA02D1" w:rsidP="00D43873">
      <w:pPr>
        <w:numPr>
          <w:ilvl w:val="0"/>
          <w:numId w:val="4"/>
        </w:numPr>
        <w:spacing w:after="0" w:line="240" w:lineRule="auto"/>
        <w:jc w:val="both"/>
        <w:rPr>
          <w:rFonts w:asciiTheme="minorHAnsi" w:hAnsiTheme="minorHAnsi" w:cs="Arial"/>
          <w:b/>
        </w:rPr>
      </w:pPr>
      <w:r w:rsidRPr="00FD6CBA">
        <w:rPr>
          <w:rFonts w:asciiTheme="minorHAnsi" w:hAnsiTheme="minorHAnsi" w:cs="Arial"/>
          <w:b/>
        </w:rPr>
        <w:t>Practical Application and Deployment</w:t>
      </w:r>
    </w:p>
    <w:p w14:paraId="4C4AAAB9" w14:textId="77777777" w:rsidR="00BA02D1" w:rsidRPr="00FD6CBA" w:rsidRDefault="00BA02D1" w:rsidP="00D43873">
      <w:pPr>
        <w:jc w:val="both"/>
        <w:rPr>
          <w:rFonts w:asciiTheme="minorHAnsi" w:hAnsiTheme="minorHAnsi" w:cs="Arial"/>
        </w:rPr>
      </w:pPr>
      <w:r w:rsidRPr="00FD6CBA">
        <w:rPr>
          <w:rFonts w:asciiTheme="minorHAnsi" w:hAnsiTheme="minorHAnsi" w:cs="Arial"/>
        </w:rPr>
        <w:t xml:space="preserve">It is essential that you rationalise how you decided upon certain methods, materials, tools and techniques to inform and complete your work.  You must demonstrate what informed your decision(s) to apply certain concepts that enabled you to formulate innovative and creative solutions to the challenges presented to you or that you identified for yourself.  Plausible, costed and justifiable recommendations are demanded and where these are absent, your work is undermined.  Your work should provide evidence that you are growing in mastery in developing cutting edge processes and techniques within the subject area.  </w:t>
      </w:r>
    </w:p>
    <w:p w14:paraId="67845232" w14:textId="77777777" w:rsidR="00BA02D1" w:rsidRDefault="00BA02D1" w:rsidP="00D43873">
      <w:pPr>
        <w:jc w:val="both"/>
        <w:rPr>
          <w:rFonts w:asciiTheme="minorHAnsi" w:hAnsiTheme="minorHAnsi" w:cs="Arial"/>
        </w:rPr>
      </w:pPr>
    </w:p>
    <w:p w14:paraId="5A5243F2" w14:textId="77777777" w:rsidR="009847C5" w:rsidRPr="00FD6CBA" w:rsidRDefault="009847C5" w:rsidP="00D43873">
      <w:pPr>
        <w:jc w:val="both"/>
        <w:rPr>
          <w:rFonts w:asciiTheme="minorHAnsi" w:hAnsiTheme="minorHAnsi" w:cs="Arial"/>
        </w:rPr>
      </w:pPr>
    </w:p>
    <w:p w14:paraId="21057774" w14:textId="77777777" w:rsidR="00BA02D1" w:rsidRPr="00FD6CBA" w:rsidRDefault="00BA02D1" w:rsidP="00D43873">
      <w:pPr>
        <w:numPr>
          <w:ilvl w:val="0"/>
          <w:numId w:val="4"/>
        </w:numPr>
        <w:spacing w:after="0" w:line="240" w:lineRule="auto"/>
        <w:jc w:val="both"/>
        <w:rPr>
          <w:rFonts w:asciiTheme="minorHAnsi" w:hAnsiTheme="minorHAnsi" w:cs="Arial"/>
          <w:b/>
        </w:rPr>
      </w:pPr>
      <w:r w:rsidRPr="00FD6CBA">
        <w:rPr>
          <w:rFonts w:asciiTheme="minorHAnsi" w:hAnsiTheme="minorHAnsi" w:cs="Arial"/>
          <w:b/>
        </w:rPr>
        <w:lastRenderedPageBreak/>
        <w:t xml:space="preserve">Skills for Professional Practice </w:t>
      </w:r>
    </w:p>
    <w:p w14:paraId="69C45D21" w14:textId="77777777" w:rsidR="00BA02D1" w:rsidRPr="00FD6CBA" w:rsidRDefault="00BA02D1" w:rsidP="00D43873">
      <w:pPr>
        <w:jc w:val="both"/>
        <w:rPr>
          <w:rFonts w:asciiTheme="minorHAnsi" w:hAnsiTheme="minorHAnsi" w:cs="Arial"/>
        </w:rPr>
      </w:pPr>
      <w:r w:rsidRPr="00FD6CBA">
        <w:rPr>
          <w:rFonts w:asciiTheme="minorHAnsi" w:hAnsiTheme="minorHAnsi" w:cs="Arial"/>
        </w:rPr>
        <w:t xml:space="preserve">Your work must provide evidence of your attributes in the application of professional practice.  This includes demonstrating that you are highly capable of individual and collaborative working.  Regarding the presentation of your work, you must demonstrate your ability to select and deploy the appropriate media that is “fit for purpose. Additionally, you must exhibit your ability to: communicate with an exceptionally high level of professionalism; work professionally, autonomously and within a team; develop leadership skills; and produce/present work that is coherent, cogent and specifically addresses the challenges set for you or you have set yourself. Importantly, your work should be easily understood by specialists and non-specialists in the field.  </w:t>
      </w:r>
    </w:p>
    <w:p w14:paraId="2D359979" w14:textId="77777777" w:rsidR="001F0B76" w:rsidRPr="00FD6CBA" w:rsidRDefault="001F0B76">
      <w:pPr>
        <w:spacing w:after="0" w:line="240" w:lineRule="auto"/>
        <w:rPr>
          <w:rFonts w:asciiTheme="minorHAnsi" w:hAnsiTheme="minorHAnsi" w:cs="Arial"/>
        </w:rPr>
      </w:pPr>
      <w:r w:rsidRPr="00FD6CBA">
        <w:rPr>
          <w:rFonts w:asciiTheme="minorHAnsi" w:hAnsiTheme="minorHAnsi" w:cs="Arial"/>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56"/>
      </w:tblGrid>
      <w:tr w:rsidR="001F0B76" w:rsidRPr="00FD6CBA" w14:paraId="4700908C" w14:textId="77777777" w:rsidTr="00084BF3">
        <w:trPr>
          <w:jc w:val="center"/>
        </w:trPr>
        <w:tc>
          <w:tcPr>
            <w:tcW w:w="10670" w:type="dxa"/>
            <w:shd w:val="clear" w:color="auto" w:fill="BFBFBF"/>
          </w:tcPr>
          <w:p w14:paraId="7C4D92AA" w14:textId="77777777" w:rsidR="001F0B76" w:rsidRPr="00FD6CBA" w:rsidRDefault="001F0B76" w:rsidP="00CF52BD">
            <w:pPr>
              <w:spacing w:after="0" w:line="240" w:lineRule="auto"/>
              <w:jc w:val="center"/>
              <w:rPr>
                <w:rFonts w:asciiTheme="minorHAnsi" w:hAnsiTheme="minorHAnsi"/>
              </w:rPr>
            </w:pPr>
            <w:r w:rsidRPr="00FD6CBA">
              <w:rPr>
                <w:rFonts w:asciiTheme="minorHAnsi" w:hAnsiTheme="minorHAnsi"/>
                <w:sz w:val="32"/>
                <w:szCs w:val="32"/>
              </w:rPr>
              <w:lastRenderedPageBreak/>
              <w:br w:type="page"/>
            </w:r>
            <w:r w:rsidRPr="00272B60">
              <w:rPr>
                <w:rFonts w:asciiTheme="minorHAnsi" w:hAnsiTheme="minorHAnsi" w:cs="Arial"/>
                <w:b/>
                <w:caps/>
                <w:sz w:val="36"/>
                <w:szCs w:val="36"/>
              </w:rPr>
              <w:t>Report (</w:t>
            </w:r>
            <w:r w:rsidR="00CF52BD">
              <w:rPr>
                <w:rFonts w:asciiTheme="minorHAnsi" w:hAnsiTheme="minorHAnsi" w:cs="Arial"/>
                <w:b/>
                <w:caps/>
                <w:sz w:val="36"/>
                <w:szCs w:val="36"/>
              </w:rPr>
              <w:t>60%)</w:t>
            </w:r>
            <w:r w:rsidR="00272B60">
              <w:rPr>
                <w:rFonts w:asciiTheme="minorHAnsi" w:hAnsiTheme="minorHAnsi" w:cs="Arial"/>
                <w:b/>
                <w:caps/>
                <w:sz w:val="36"/>
                <w:szCs w:val="36"/>
              </w:rPr>
              <w:t xml:space="preserve"> </w:t>
            </w:r>
            <w:r w:rsidRPr="00272B60">
              <w:rPr>
                <w:rFonts w:asciiTheme="minorHAnsi" w:hAnsiTheme="minorHAnsi" w:cs="Arial"/>
                <w:b/>
                <w:caps/>
                <w:sz w:val="36"/>
                <w:szCs w:val="36"/>
              </w:rPr>
              <w:t>marking criteria and Student FEEDBACK</w:t>
            </w:r>
          </w:p>
        </w:tc>
      </w:tr>
    </w:tbl>
    <w:p w14:paraId="7BB63062" w14:textId="77777777" w:rsidR="001F0B76" w:rsidRPr="00FD6CBA" w:rsidRDefault="001F0B76" w:rsidP="001F0B76">
      <w:pPr>
        <w:pStyle w:val="BodyText1"/>
        <w:jc w:val="both"/>
        <w:rPr>
          <w:rFonts w:asciiTheme="minorHAnsi" w:hAnsiTheme="minorHAnsi"/>
          <w:sz w:val="20"/>
        </w:rPr>
      </w:pPr>
      <w:r w:rsidRPr="00FD6CBA">
        <w:rPr>
          <w:rFonts w:asciiTheme="minorHAnsi" w:hAnsiTheme="minorHAnsi"/>
          <w:sz w:val="20"/>
        </w:rPr>
        <w:t xml:space="preserve">This section details the assessment criteria. The </w:t>
      </w:r>
      <w:r w:rsidRPr="00FD6CBA">
        <w:rPr>
          <w:rFonts w:asciiTheme="minorHAnsi" w:hAnsiTheme="minorHAnsi"/>
          <w:i/>
          <w:sz w:val="20"/>
        </w:rPr>
        <w:t>extent</w:t>
      </w:r>
      <w:r w:rsidRPr="00FD6CBA">
        <w:rPr>
          <w:rFonts w:asciiTheme="minorHAnsi" w:hAnsiTheme="minorHAns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tbl>
      <w:tblPr>
        <w:tblW w:w="5000" w:type="pct"/>
        <w:tblLook w:val="00A0" w:firstRow="1" w:lastRow="0" w:firstColumn="1" w:lastColumn="0" w:noHBand="0" w:noVBand="0"/>
      </w:tblPr>
      <w:tblGrid>
        <w:gridCol w:w="8815"/>
        <w:gridCol w:w="625"/>
        <w:gridCol w:w="1016"/>
      </w:tblGrid>
      <w:tr w:rsidR="001F0B76" w:rsidRPr="00FD6CBA" w14:paraId="3182C888" w14:textId="77777777" w:rsidTr="00084BF3">
        <w:trPr>
          <w:trHeight w:val="1002"/>
        </w:trPr>
        <w:tc>
          <w:tcPr>
            <w:tcW w:w="4215" w:type="pct"/>
            <w:tcBorders>
              <w:top w:val="single" w:sz="4" w:space="0" w:color="auto"/>
              <w:left w:val="single" w:sz="4" w:space="0" w:color="auto"/>
              <w:bottom w:val="nil"/>
              <w:right w:val="single" w:sz="4" w:space="0" w:color="auto"/>
            </w:tcBorders>
            <w:shd w:val="clear" w:color="auto" w:fill="BFBFBF"/>
            <w:vAlign w:val="center"/>
          </w:tcPr>
          <w:p w14:paraId="176B2487" w14:textId="77777777" w:rsidR="001F0B76" w:rsidRPr="00FD6CBA" w:rsidRDefault="001F0B76" w:rsidP="00084BF3">
            <w:pPr>
              <w:rPr>
                <w:rFonts w:asciiTheme="minorHAnsi" w:hAnsiTheme="minorHAnsi"/>
                <w:b/>
              </w:rPr>
            </w:pPr>
            <w:r w:rsidRPr="00FD6CBA">
              <w:rPr>
                <w:rFonts w:asciiTheme="minorHAnsi" w:hAnsiTheme="minorHAnsi"/>
                <w:b/>
                <w:szCs w:val="16"/>
              </w:rPr>
              <w:t xml:space="preserve">Common Assessment Criteria </w:t>
            </w:r>
            <w:r w:rsidRPr="00FD6CBA">
              <w:rPr>
                <w:rFonts w:asciiTheme="minorHAnsi" w:hAnsiTheme="minorHAnsi"/>
                <w:b/>
              </w:rPr>
              <w:t>Applied</w:t>
            </w:r>
          </w:p>
        </w:tc>
        <w:tc>
          <w:tcPr>
            <w:tcW w:w="299" w:type="pct"/>
            <w:tcBorders>
              <w:top w:val="single" w:sz="4" w:space="0" w:color="auto"/>
              <w:left w:val="single" w:sz="4" w:space="0" w:color="auto"/>
              <w:bottom w:val="nil"/>
              <w:right w:val="single" w:sz="4" w:space="0" w:color="auto"/>
            </w:tcBorders>
            <w:shd w:val="clear" w:color="auto" w:fill="BFBFBF"/>
            <w:textDirection w:val="btLr"/>
          </w:tcPr>
          <w:p w14:paraId="04650B84" w14:textId="77777777" w:rsidR="001F0B76" w:rsidRPr="00FD6CBA" w:rsidRDefault="001F0B76" w:rsidP="00084BF3">
            <w:pPr>
              <w:ind w:left="34" w:right="113"/>
              <w:jc w:val="center"/>
              <w:rPr>
                <w:rFonts w:asciiTheme="minorHAnsi" w:hAnsiTheme="minorHAnsi"/>
                <w:b/>
                <w:sz w:val="14"/>
                <w:szCs w:val="14"/>
              </w:rPr>
            </w:pPr>
            <w:r w:rsidRPr="00FD6CBA">
              <w:rPr>
                <w:rFonts w:asciiTheme="minorHAnsi" w:hAnsiTheme="minorHAnsi"/>
                <w:b/>
                <w:sz w:val="14"/>
                <w:szCs w:val="14"/>
              </w:rPr>
              <w:t>Marks available</w:t>
            </w:r>
          </w:p>
        </w:tc>
        <w:tc>
          <w:tcPr>
            <w:tcW w:w="48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3776A78" w14:textId="77777777" w:rsidR="001F0B76" w:rsidRPr="00FD6CBA" w:rsidRDefault="001F0B76" w:rsidP="00084BF3">
            <w:pPr>
              <w:ind w:left="113" w:right="113"/>
              <w:jc w:val="center"/>
              <w:rPr>
                <w:rFonts w:asciiTheme="minorHAnsi" w:hAnsiTheme="minorHAnsi"/>
                <w:b/>
                <w:sz w:val="14"/>
                <w:szCs w:val="14"/>
              </w:rPr>
            </w:pPr>
            <w:r w:rsidRPr="00FD6CBA">
              <w:rPr>
                <w:rFonts w:asciiTheme="minorHAnsi" w:hAnsiTheme="minorHAnsi"/>
                <w:b/>
                <w:sz w:val="14"/>
                <w:szCs w:val="14"/>
              </w:rPr>
              <w:t xml:space="preserve">Marks </w:t>
            </w:r>
          </w:p>
          <w:p w14:paraId="073C5B2F" w14:textId="77777777" w:rsidR="001F0B76" w:rsidRPr="00FD6CBA" w:rsidRDefault="000F292E" w:rsidP="00084BF3">
            <w:pPr>
              <w:ind w:left="113" w:right="113"/>
              <w:jc w:val="center"/>
              <w:rPr>
                <w:rFonts w:asciiTheme="minorHAnsi" w:hAnsiTheme="minorHAnsi"/>
                <w:b/>
                <w:sz w:val="14"/>
                <w:szCs w:val="14"/>
              </w:rPr>
            </w:pPr>
            <w:r w:rsidRPr="00FD6CBA">
              <w:rPr>
                <w:rFonts w:asciiTheme="minorHAnsi" w:hAnsiTheme="minorHAnsi"/>
                <w:b/>
                <w:sz w:val="14"/>
                <w:szCs w:val="14"/>
              </w:rPr>
              <w:t>A</w:t>
            </w:r>
            <w:r w:rsidR="001F0B76" w:rsidRPr="00FD6CBA">
              <w:rPr>
                <w:rFonts w:asciiTheme="minorHAnsi" w:hAnsiTheme="minorHAnsi"/>
                <w:b/>
                <w:sz w:val="14"/>
                <w:szCs w:val="14"/>
              </w:rPr>
              <w:t>warded</w:t>
            </w:r>
          </w:p>
        </w:tc>
      </w:tr>
      <w:tr w:rsidR="001F0B76" w:rsidRPr="00FD6CBA" w14:paraId="543385F5" w14:textId="77777777" w:rsidTr="00084BF3">
        <w:trPr>
          <w:trHeight w:val="450"/>
        </w:trPr>
        <w:tc>
          <w:tcPr>
            <w:tcW w:w="4215" w:type="pct"/>
            <w:tcBorders>
              <w:top w:val="single" w:sz="4" w:space="0" w:color="auto"/>
              <w:left w:val="single" w:sz="4" w:space="0" w:color="auto"/>
              <w:bottom w:val="nil"/>
              <w:right w:val="single" w:sz="4" w:space="0" w:color="auto"/>
            </w:tcBorders>
            <w:shd w:val="clear" w:color="auto" w:fill="D9D9D9"/>
          </w:tcPr>
          <w:p w14:paraId="0153D490" w14:textId="77777777" w:rsidR="00272B60" w:rsidRDefault="001F0B76" w:rsidP="00272B60">
            <w:pPr>
              <w:spacing w:after="0" w:line="240" w:lineRule="auto"/>
              <w:rPr>
                <w:rFonts w:asciiTheme="minorHAnsi" w:hAnsiTheme="minorHAnsi"/>
                <w:b/>
              </w:rPr>
            </w:pPr>
            <w:r w:rsidRPr="00FD6CBA">
              <w:rPr>
                <w:rFonts w:asciiTheme="minorHAnsi" w:hAnsiTheme="minorHAnsi"/>
                <w:b/>
                <w:szCs w:val="16"/>
              </w:rPr>
              <w:t xml:space="preserve">1. </w:t>
            </w:r>
            <w:r w:rsidRPr="00FD6CBA">
              <w:rPr>
                <w:rFonts w:asciiTheme="minorHAnsi" w:hAnsiTheme="minorHAnsi"/>
                <w:b/>
              </w:rPr>
              <w:t>Research-informed Literature</w:t>
            </w:r>
          </w:p>
          <w:p w14:paraId="080E52E9" w14:textId="77777777" w:rsidR="001F0B76" w:rsidRPr="00FD6CBA" w:rsidRDefault="001F0B76" w:rsidP="00272B60">
            <w:pPr>
              <w:spacing w:after="0" w:line="240" w:lineRule="auto"/>
              <w:rPr>
                <w:rFonts w:asciiTheme="minorHAnsi" w:hAnsiTheme="minorHAnsi"/>
                <w:sz w:val="14"/>
                <w:szCs w:val="14"/>
              </w:rPr>
            </w:pPr>
            <w:r w:rsidRPr="00FD6CBA">
              <w:rPr>
                <w:rFonts w:asciiTheme="minorHAnsi" w:hAnsiTheme="minorHAnsi"/>
                <w:sz w:val="14"/>
                <w:szCs w:val="14"/>
              </w:rPr>
              <w:t>Extent of research and/or own reading, selection of credible sources, application of appropriate referencing conventions.</w:t>
            </w:r>
          </w:p>
        </w:tc>
        <w:tc>
          <w:tcPr>
            <w:tcW w:w="299" w:type="pct"/>
            <w:tcBorders>
              <w:top w:val="single" w:sz="4" w:space="0" w:color="auto"/>
              <w:left w:val="single" w:sz="4" w:space="0" w:color="auto"/>
              <w:bottom w:val="nil"/>
              <w:right w:val="single" w:sz="4" w:space="0" w:color="auto"/>
            </w:tcBorders>
            <w:shd w:val="clear" w:color="auto" w:fill="D9D9D9"/>
          </w:tcPr>
          <w:p w14:paraId="288F69C6" w14:textId="77777777" w:rsidR="001F0B76" w:rsidRPr="00FD6CBA" w:rsidRDefault="001F0B76" w:rsidP="00084BF3">
            <w:pPr>
              <w:jc w:val="center"/>
              <w:rPr>
                <w:rFonts w:asciiTheme="minorHAnsi" w:hAnsiTheme="minorHAnsi"/>
                <w:sz w:val="32"/>
              </w:rPr>
            </w:pPr>
          </w:p>
        </w:tc>
        <w:tc>
          <w:tcPr>
            <w:tcW w:w="486" w:type="pct"/>
            <w:tcBorders>
              <w:top w:val="single" w:sz="4" w:space="0" w:color="auto"/>
              <w:left w:val="single" w:sz="4" w:space="0" w:color="auto"/>
              <w:bottom w:val="single" w:sz="4" w:space="0" w:color="auto"/>
              <w:right w:val="single" w:sz="4" w:space="0" w:color="auto"/>
            </w:tcBorders>
            <w:shd w:val="clear" w:color="auto" w:fill="D9D9D9"/>
          </w:tcPr>
          <w:p w14:paraId="20D98798" w14:textId="77777777" w:rsidR="001F0B76" w:rsidRPr="00FD6CBA" w:rsidRDefault="001F0B76" w:rsidP="00084BF3">
            <w:pPr>
              <w:jc w:val="center"/>
              <w:rPr>
                <w:rFonts w:asciiTheme="minorHAnsi" w:hAnsiTheme="minorHAnsi"/>
                <w:sz w:val="32"/>
              </w:rPr>
            </w:pPr>
          </w:p>
        </w:tc>
      </w:tr>
      <w:tr w:rsidR="001F0B76" w:rsidRPr="00FD6CBA" w14:paraId="25EFCEC9" w14:textId="77777777" w:rsidTr="00084BF3">
        <w:trPr>
          <w:trHeight w:val="450"/>
        </w:trPr>
        <w:tc>
          <w:tcPr>
            <w:tcW w:w="4215" w:type="pct"/>
            <w:vMerge w:val="restart"/>
            <w:tcBorders>
              <w:top w:val="single" w:sz="4" w:space="0" w:color="auto"/>
              <w:left w:val="single" w:sz="4" w:space="0" w:color="auto"/>
              <w:bottom w:val="single" w:sz="4" w:space="0" w:color="auto"/>
              <w:right w:val="single" w:sz="4" w:space="0" w:color="auto"/>
            </w:tcBorders>
          </w:tcPr>
          <w:p w14:paraId="57A6DEE2" w14:textId="77777777" w:rsidR="001F0B76" w:rsidRPr="00FD6CBA" w:rsidRDefault="001F0B76" w:rsidP="00084BF3">
            <w:pPr>
              <w:spacing w:after="120"/>
              <w:rPr>
                <w:rFonts w:asciiTheme="minorHAnsi" w:hAnsiTheme="minorHAnsi"/>
                <w:sz w:val="14"/>
                <w:szCs w:val="14"/>
              </w:rPr>
            </w:pPr>
          </w:p>
          <w:p w14:paraId="37C16236" w14:textId="77777777" w:rsidR="001F0B76" w:rsidRPr="00FD6CBA" w:rsidRDefault="001F0B76" w:rsidP="00084BF3">
            <w:pPr>
              <w:spacing w:after="120"/>
              <w:rPr>
                <w:rFonts w:asciiTheme="minorHAnsi" w:hAnsiTheme="minorHAnsi"/>
                <w:sz w:val="14"/>
                <w:szCs w:val="14"/>
              </w:rPr>
            </w:pPr>
          </w:p>
          <w:p w14:paraId="10E190DB" w14:textId="77777777" w:rsidR="001F0B76" w:rsidRPr="00FD6CBA" w:rsidRDefault="001F0B76" w:rsidP="00084BF3">
            <w:pPr>
              <w:spacing w:after="120"/>
              <w:rPr>
                <w:rFonts w:asciiTheme="minorHAnsi" w:hAnsiTheme="minorHAnsi"/>
                <w:sz w:val="14"/>
                <w:szCs w:val="14"/>
              </w:rPr>
            </w:pPr>
          </w:p>
          <w:p w14:paraId="387ECFDD" w14:textId="77777777" w:rsidR="001F0B76" w:rsidRPr="00FD6CBA" w:rsidRDefault="001F0B76" w:rsidP="00084BF3">
            <w:pPr>
              <w:spacing w:after="120"/>
              <w:rPr>
                <w:rFonts w:asciiTheme="minorHAnsi" w:hAnsiTheme="minorHAnsi"/>
                <w:sz w:val="14"/>
                <w:szCs w:val="14"/>
              </w:rPr>
            </w:pPr>
          </w:p>
        </w:tc>
        <w:tc>
          <w:tcPr>
            <w:tcW w:w="299" w:type="pct"/>
            <w:tcBorders>
              <w:top w:val="single" w:sz="4" w:space="0" w:color="auto"/>
              <w:left w:val="single" w:sz="4" w:space="0" w:color="auto"/>
              <w:bottom w:val="nil"/>
              <w:right w:val="single" w:sz="4" w:space="0" w:color="auto"/>
            </w:tcBorders>
          </w:tcPr>
          <w:p w14:paraId="73F934DD" w14:textId="77777777" w:rsidR="001F0B76" w:rsidRPr="00FD6CBA" w:rsidRDefault="00FB2929" w:rsidP="00084BF3">
            <w:pPr>
              <w:jc w:val="center"/>
              <w:rPr>
                <w:rFonts w:asciiTheme="minorHAnsi" w:hAnsiTheme="minorHAnsi"/>
                <w:sz w:val="32"/>
              </w:rPr>
            </w:pPr>
            <w:r>
              <w:rPr>
                <w:rFonts w:asciiTheme="minorHAnsi" w:hAnsiTheme="minorHAnsi"/>
                <w:sz w:val="32"/>
              </w:rPr>
              <w:t>1</w:t>
            </w:r>
            <w:r w:rsidR="001F0B76" w:rsidRPr="00FD6CBA">
              <w:rPr>
                <w:rFonts w:asciiTheme="minorHAnsi" w:hAnsiTheme="minorHAnsi"/>
                <w:sz w:val="32"/>
              </w:rPr>
              <w:t>5</w:t>
            </w:r>
          </w:p>
        </w:tc>
        <w:tc>
          <w:tcPr>
            <w:tcW w:w="486" w:type="pct"/>
            <w:vMerge w:val="restart"/>
            <w:tcBorders>
              <w:top w:val="single" w:sz="4" w:space="0" w:color="auto"/>
              <w:left w:val="single" w:sz="4" w:space="0" w:color="auto"/>
              <w:bottom w:val="single" w:sz="4" w:space="0" w:color="auto"/>
              <w:right w:val="single" w:sz="4" w:space="0" w:color="auto"/>
            </w:tcBorders>
          </w:tcPr>
          <w:p w14:paraId="3A6DEB7C" w14:textId="77777777" w:rsidR="001F0B76" w:rsidRPr="00FD6CBA" w:rsidRDefault="001F0B76" w:rsidP="00084BF3">
            <w:pPr>
              <w:jc w:val="center"/>
              <w:rPr>
                <w:rFonts w:asciiTheme="minorHAnsi" w:hAnsiTheme="minorHAnsi"/>
                <w:sz w:val="32"/>
              </w:rPr>
            </w:pPr>
          </w:p>
        </w:tc>
      </w:tr>
      <w:tr w:rsidR="001F0B76" w:rsidRPr="00FD6CBA" w14:paraId="5A5EB252" w14:textId="77777777" w:rsidTr="00FB2929">
        <w:trPr>
          <w:trHeight w:val="516"/>
        </w:trPr>
        <w:tc>
          <w:tcPr>
            <w:tcW w:w="0" w:type="auto"/>
            <w:vMerge/>
            <w:tcBorders>
              <w:top w:val="single" w:sz="4" w:space="0" w:color="auto"/>
              <w:left w:val="single" w:sz="4" w:space="0" w:color="auto"/>
              <w:bottom w:val="single" w:sz="4" w:space="0" w:color="auto"/>
              <w:right w:val="single" w:sz="4" w:space="0" w:color="auto"/>
            </w:tcBorders>
            <w:vAlign w:val="center"/>
          </w:tcPr>
          <w:p w14:paraId="7BDCCD95" w14:textId="77777777" w:rsidR="001F0B76" w:rsidRPr="00FD6CBA" w:rsidRDefault="001F0B76" w:rsidP="00084BF3">
            <w:pPr>
              <w:spacing w:after="0" w:line="240" w:lineRule="auto"/>
              <w:rPr>
                <w:rFonts w:asciiTheme="minorHAnsi" w:hAnsiTheme="minorHAnsi"/>
                <w:sz w:val="14"/>
                <w:szCs w:val="14"/>
              </w:rPr>
            </w:pPr>
          </w:p>
        </w:tc>
        <w:tc>
          <w:tcPr>
            <w:tcW w:w="299" w:type="pct"/>
            <w:tcBorders>
              <w:top w:val="nil"/>
              <w:left w:val="single" w:sz="4" w:space="0" w:color="auto"/>
              <w:bottom w:val="single" w:sz="4" w:space="0" w:color="auto"/>
              <w:right w:val="single" w:sz="4" w:space="0" w:color="auto"/>
            </w:tcBorders>
          </w:tcPr>
          <w:p w14:paraId="60C7C1CA" w14:textId="77777777" w:rsidR="001F0B76" w:rsidRPr="00FD6CBA" w:rsidRDefault="001F0B76" w:rsidP="00084BF3">
            <w:pPr>
              <w:jc w:val="center"/>
              <w:rPr>
                <w:rFonts w:asciiTheme="minorHAnsi" w:hAnsiTheme="minorHAnsi"/>
                <w:sz w:val="32"/>
              </w:rPr>
            </w:pPr>
          </w:p>
        </w:tc>
        <w:tc>
          <w:tcPr>
            <w:tcW w:w="486" w:type="pct"/>
            <w:vMerge/>
            <w:tcBorders>
              <w:top w:val="nil"/>
              <w:left w:val="single" w:sz="4" w:space="0" w:color="auto"/>
              <w:bottom w:val="single" w:sz="4" w:space="0" w:color="auto"/>
              <w:right w:val="single" w:sz="4" w:space="0" w:color="auto"/>
            </w:tcBorders>
            <w:vAlign w:val="center"/>
          </w:tcPr>
          <w:p w14:paraId="6A625B8A" w14:textId="77777777" w:rsidR="001F0B76" w:rsidRPr="00FD6CBA" w:rsidRDefault="001F0B76" w:rsidP="00084BF3">
            <w:pPr>
              <w:spacing w:after="0" w:line="240" w:lineRule="auto"/>
              <w:rPr>
                <w:rFonts w:asciiTheme="minorHAnsi" w:hAnsiTheme="minorHAnsi"/>
                <w:sz w:val="32"/>
              </w:rPr>
            </w:pPr>
          </w:p>
        </w:tc>
      </w:tr>
      <w:tr w:rsidR="001F0B76" w:rsidRPr="00FD6CBA" w14:paraId="6A64CE27" w14:textId="77777777" w:rsidTr="00084BF3">
        <w:trPr>
          <w:trHeight w:val="450"/>
        </w:trPr>
        <w:tc>
          <w:tcPr>
            <w:tcW w:w="4215" w:type="pct"/>
            <w:tcBorders>
              <w:top w:val="single" w:sz="4" w:space="0" w:color="auto"/>
              <w:left w:val="single" w:sz="4" w:space="0" w:color="auto"/>
              <w:bottom w:val="nil"/>
              <w:right w:val="single" w:sz="4" w:space="0" w:color="auto"/>
            </w:tcBorders>
            <w:shd w:val="clear" w:color="auto" w:fill="D9D9D9"/>
          </w:tcPr>
          <w:p w14:paraId="7DEBD0EC" w14:textId="77777777" w:rsidR="001F0B76" w:rsidRPr="00FD6CBA" w:rsidRDefault="001F0B76" w:rsidP="00272B60">
            <w:pPr>
              <w:spacing w:after="0" w:line="240" w:lineRule="auto"/>
              <w:rPr>
                <w:rFonts w:asciiTheme="minorHAnsi" w:hAnsiTheme="minorHAnsi"/>
                <w:b/>
              </w:rPr>
            </w:pPr>
            <w:r w:rsidRPr="00FD6CBA">
              <w:rPr>
                <w:rFonts w:asciiTheme="minorHAnsi" w:hAnsiTheme="minorHAnsi"/>
                <w:b/>
                <w:szCs w:val="16"/>
              </w:rPr>
              <w:t xml:space="preserve">2. </w:t>
            </w:r>
            <w:r w:rsidRPr="00FD6CBA">
              <w:rPr>
                <w:rFonts w:asciiTheme="minorHAnsi" w:hAnsiTheme="minorHAnsi"/>
                <w:b/>
              </w:rPr>
              <w:t>Knowledge and Understanding of Subject</w:t>
            </w:r>
          </w:p>
          <w:p w14:paraId="5ABAE578" w14:textId="77777777" w:rsidR="001F0B76" w:rsidRPr="00FD6CBA" w:rsidRDefault="001F0B76" w:rsidP="00272B60">
            <w:pPr>
              <w:spacing w:after="0" w:line="240" w:lineRule="auto"/>
              <w:rPr>
                <w:rFonts w:asciiTheme="minorHAnsi" w:hAnsiTheme="minorHAnsi"/>
                <w:sz w:val="14"/>
                <w:szCs w:val="14"/>
              </w:rPr>
            </w:pPr>
            <w:r w:rsidRPr="00FD6CBA">
              <w:rPr>
                <w:rFonts w:asciiTheme="minorHAnsi" w:hAnsiTheme="minorHAnsi"/>
                <w:sz w:val="14"/>
                <w:szCs w:val="14"/>
              </w:rPr>
              <w:t>Extent of knowledge and understanding of concepts and underlying principles associated with the discipline.</w:t>
            </w:r>
          </w:p>
        </w:tc>
        <w:tc>
          <w:tcPr>
            <w:tcW w:w="299" w:type="pct"/>
            <w:tcBorders>
              <w:top w:val="single" w:sz="4" w:space="0" w:color="auto"/>
              <w:left w:val="single" w:sz="4" w:space="0" w:color="auto"/>
              <w:bottom w:val="nil"/>
              <w:right w:val="single" w:sz="4" w:space="0" w:color="auto"/>
            </w:tcBorders>
            <w:shd w:val="clear" w:color="auto" w:fill="D9D9D9"/>
          </w:tcPr>
          <w:p w14:paraId="4F02109F" w14:textId="77777777" w:rsidR="001F0B76" w:rsidRPr="00FD6CBA" w:rsidRDefault="001F0B76" w:rsidP="00084BF3">
            <w:pPr>
              <w:jc w:val="center"/>
              <w:rPr>
                <w:rFonts w:asciiTheme="minorHAnsi" w:hAnsiTheme="minorHAnsi"/>
                <w:sz w:val="32"/>
              </w:rPr>
            </w:pPr>
          </w:p>
        </w:tc>
        <w:tc>
          <w:tcPr>
            <w:tcW w:w="486" w:type="pct"/>
            <w:tcBorders>
              <w:top w:val="single" w:sz="4" w:space="0" w:color="auto"/>
              <w:left w:val="single" w:sz="4" w:space="0" w:color="auto"/>
              <w:bottom w:val="single" w:sz="4" w:space="0" w:color="auto"/>
              <w:right w:val="single" w:sz="4" w:space="0" w:color="auto"/>
            </w:tcBorders>
            <w:shd w:val="clear" w:color="auto" w:fill="D9D9D9"/>
          </w:tcPr>
          <w:p w14:paraId="1D449069" w14:textId="77777777" w:rsidR="001F0B76" w:rsidRPr="00FD6CBA" w:rsidRDefault="001F0B76" w:rsidP="00084BF3">
            <w:pPr>
              <w:jc w:val="center"/>
              <w:rPr>
                <w:rFonts w:asciiTheme="minorHAnsi" w:hAnsiTheme="minorHAnsi"/>
                <w:sz w:val="32"/>
              </w:rPr>
            </w:pPr>
          </w:p>
        </w:tc>
      </w:tr>
      <w:tr w:rsidR="001F0B76" w:rsidRPr="00FD6CBA" w14:paraId="53B70188" w14:textId="77777777" w:rsidTr="00084BF3">
        <w:trPr>
          <w:trHeight w:val="450"/>
        </w:trPr>
        <w:tc>
          <w:tcPr>
            <w:tcW w:w="4215" w:type="pct"/>
            <w:vMerge w:val="restart"/>
            <w:tcBorders>
              <w:top w:val="single" w:sz="4" w:space="0" w:color="auto"/>
              <w:left w:val="single" w:sz="4" w:space="0" w:color="auto"/>
              <w:bottom w:val="single" w:sz="4" w:space="0" w:color="auto"/>
              <w:right w:val="single" w:sz="4" w:space="0" w:color="auto"/>
            </w:tcBorders>
          </w:tcPr>
          <w:p w14:paraId="3845AF58" w14:textId="77777777" w:rsidR="001F0B76" w:rsidRPr="00FD6CBA" w:rsidRDefault="001F0B76" w:rsidP="00084BF3">
            <w:pPr>
              <w:spacing w:after="120"/>
              <w:rPr>
                <w:rFonts w:asciiTheme="minorHAnsi" w:hAnsiTheme="minorHAnsi"/>
                <w:sz w:val="14"/>
                <w:szCs w:val="14"/>
              </w:rPr>
            </w:pPr>
          </w:p>
          <w:p w14:paraId="6464A280" w14:textId="77777777" w:rsidR="001F0B76" w:rsidRPr="00FD6CBA" w:rsidRDefault="001F0B76" w:rsidP="00084BF3">
            <w:pPr>
              <w:spacing w:after="120"/>
              <w:rPr>
                <w:rFonts w:asciiTheme="minorHAnsi" w:hAnsiTheme="minorHAnsi"/>
                <w:sz w:val="14"/>
                <w:szCs w:val="14"/>
              </w:rPr>
            </w:pPr>
          </w:p>
          <w:p w14:paraId="03BAF90C" w14:textId="77777777" w:rsidR="001F0B76" w:rsidRPr="00FD6CBA" w:rsidRDefault="001F0B76" w:rsidP="00084BF3">
            <w:pPr>
              <w:spacing w:after="120"/>
              <w:rPr>
                <w:rFonts w:asciiTheme="minorHAnsi" w:hAnsiTheme="minorHAnsi"/>
                <w:sz w:val="14"/>
                <w:szCs w:val="14"/>
              </w:rPr>
            </w:pPr>
          </w:p>
          <w:p w14:paraId="36F0EE18" w14:textId="77777777" w:rsidR="001F0B76" w:rsidRPr="00FD6CBA" w:rsidRDefault="001F0B76" w:rsidP="00084BF3">
            <w:pPr>
              <w:spacing w:after="120"/>
              <w:rPr>
                <w:rFonts w:asciiTheme="minorHAnsi" w:hAnsiTheme="minorHAnsi"/>
                <w:sz w:val="14"/>
                <w:szCs w:val="14"/>
              </w:rPr>
            </w:pPr>
          </w:p>
        </w:tc>
        <w:tc>
          <w:tcPr>
            <w:tcW w:w="299" w:type="pct"/>
            <w:tcBorders>
              <w:top w:val="single" w:sz="4" w:space="0" w:color="auto"/>
              <w:left w:val="single" w:sz="4" w:space="0" w:color="auto"/>
              <w:bottom w:val="nil"/>
              <w:right w:val="single" w:sz="4" w:space="0" w:color="auto"/>
            </w:tcBorders>
          </w:tcPr>
          <w:p w14:paraId="53EAD30D" w14:textId="77777777" w:rsidR="001F0B76" w:rsidRPr="00FD6CBA" w:rsidRDefault="001F0B76" w:rsidP="00084BF3">
            <w:pPr>
              <w:jc w:val="center"/>
              <w:rPr>
                <w:rFonts w:asciiTheme="minorHAnsi" w:hAnsiTheme="minorHAnsi"/>
                <w:sz w:val="32"/>
              </w:rPr>
            </w:pPr>
            <w:r w:rsidRPr="00FD6CBA">
              <w:rPr>
                <w:rFonts w:asciiTheme="minorHAnsi" w:hAnsiTheme="minorHAnsi"/>
                <w:sz w:val="32"/>
              </w:rPr>
              <w:t>2</w:t>
            </w:r>
            <w:r w:rsidR="002E3C82">
              <w:rPr>
                <w:rFonts w:asciiTheme="minorHAnsi" w:hAnsiTheme="minorHAnsi"/>
                <w:sz w:val="32"/>
              </w:rPr>
              <w:t>0</w:t>
            </w:r>
          </w:p>
        </w:tc>
        <w:tc>
          <w:tcPr>
            <w:tcW w:w="486" w:type="pct"/>
            <w:vMerge w:val="restart"/>
            <w:tcBorders>
              <w:top w:val="single" w:sz="4" w:space="0" w:color="auto"/>
              <w:left w:val="single" w:sz="4" w:space="0" w:color="auto"/>
              <w:bottom w:val="single" w:sz="4" w:space="0" w:color="auto"/>
              <w:right w:val="single" w:sz="4" w:space="0" w:color="auto"/>
            </w:tcBorders>
          </w:tcPr>
          <w:p w14:paraId="72AF8CBC" w14:textId="77777777" w:rsidR="001F0B76" w:rsidRPr="00FD6CBA" w:rsidRDefault="001F0B76" w:rsidP="00084BF3">
            <w:pPr>
              <w:jc w:val="center"/>
              <w:rPr>
                <w:rFonts w:asciiTheme="minorHAnsi" w:hAnsiTheme="minorHAnsi"/>
                <w:sz w:val="32"/>
              </w:rPr>
            </w:pPr>
          </w:p>
        </w:tc>
      </w:tr>
      <w:tr w:rsidR="001F0B76" w:rsidRPr="00FD6CBA" w14:paraId="0B58225D" w14:textId="77777777" w:rsidTr="00084BF3">
        <w:trPr>
          <w:trHeight w:val="451"/>
        </w:trPr>
        <w:tc>
          <w:tcPr>
            <w:tcW w:w="0" w:type="auto"/>
            <w:vMerge/>
            <w:tcBorders>
              <w:top w:val="single" w:sz="4" w:space="0" w:color="auto"/>
              <w:left w:val="single" w:sz="4" w:space="0" w:color="auto"/>
              <w:bottom w:val="single" w:sz="4" w:space="0" w:color="auto"/>
              <w:right w:val="single" w:sz="4" w:space="0" w:color="auto"/>
            </w:tcBorders>
            <w:vAlign w:val="center"/>
          </w:tcPr>
          <w:p w14:paraId="2EC2945A" w14:textId="77777777" w:rsidR="001F0B76" w:rsidRPr="00FD6CBA" w:rsidRDefault="001F0B76" w:rsidP="00084BF3">
            <w:pPr>
              <w:spacing w:after="0" w:line="240" w:lineRule="auto"/>
              <w:rPr>
                <w:rFonts w:asciiTheme="minorHAnsi" w:hAnsiTheme="minorHAnsi"/>
                <w:sz w:val="14"/>
                <w:szCs w:val="14"/>
              </w:rPr>
            </w:pPr>
          </w:p>
        </w:tc>
        <w:tc>
          <w:tcPr>
            <w:tcW w:w="299" w:type="pct"/>
            <w:tcBorders>
              <w:top w:val="nil"/>
              <w:left w:val="single" w:sz="4" w:space="0" w:color="auto"/>
              <w:bottom w:val="single" w:sz="4" w:space="0" w:color="auto"/>
              <w:right w:val="single" w:sz="4" w:space="0" w:color="auto"/>
            </w:tcBorders>
          </w:tcPr>
          <w:p w14:paraId="79C20148" w14:textId="77777777" w:rsidR="001F0B76" w:rsidRPr="00FD6CBA" w:rsidRDefault="001F0B76" w:rsidP="00084BF3">
            <w:pPr>
              <w:jc w:val="center"/>
              <w:rPr>
                <w:rFonts w:asciiTheme="minorHAnsi" w:hAnsiTheme="minorHAnsi"/>
                <w:sz w:val="32"/>
              </w:rPr>
            </w:pPr>
          </w:p>
        </w:tc>
        <w:tc>
          <w:tcPr>
            <w:tcW w:w="486" w:type="pct"/>
            <w:vMerge/>
            <w:tcBorders>
              <w:top w:val="nil"/>
              <w:left w:val="single" w:sz="4" w:space="0" w:color="auto"/>
              <w:bottom w:val="single" w:sz="4" w:space="0" w:color="auto"/>
              <w:right w:val="single" w:sz="4" w:space="0" w:color="auto"/>
            </w:tcBorders>
            <w:vAlign w:val="center"/>
          </w:tcPr>
          <w:p w14:paraId="22B81707" w14:textId="77777777" w:rsidR="001F0B76" w:rsidRPr="00FD6CBA" w:rsidRDefault="001F0B76" w:rsidP="00084BF3">
            <w:pPr>
              <w:spacing w:after="0" w:line="240" w:lineRule="auto"/>
              <w:rPr>
                <w:rFonts w:asciiTheme="minorHAnsi" w:hAnsiTheme="minorHAnsi"/>
                <w:sz w:val="32"/>
              </w:rPr>
            </w:pPr>
          </w:p>
        </w:tc>
      </w:tr>
      <w:tr w:rsidR="001F0B76" w:rsidRPr="00FD6CBA" w14:paraId="6B504176" w14:textId="77777777" w:rsidTr="00084BF3">
        <w:trPr>
          <w:trHeight w:val="450"/>
        </w:trPr>
        <w:tc>
          <w:tcPr>
            <w:tcW w:w="4215" w:type="pct"/>
            <w:tcBorders>
              <w:top w:val="single" w:sz="4" w:space="0" w:color="auto"/>
              <w:left w:val="single" w:sz="4" w:space="0" w:color="auto"/>
              <w:bottom w:val="nil"/>
              <w:right w:val="single" w:sz="4" w:space="0" w:color="auto"/>
            </w:tcBorders>
            <w:shd w:val="clear" w:color="auto" w:fill="D9D9D9"/>
          </w:tcPr>
          <w:p w14:paraId="4F2B13D0" w14:textId="77777777" w:rsidR="001F0B76" w:rsidRPr="00FD6CBA" w:rsidRDefault="001F0B76" w:rsidP="00272B60">
            <w:pPr>
              <w:spacing w:after="0" w:line="240" w:lineRule="auto"/>
              <w:rPr>
                <w:rFonts w:asciiTheme="minorHAnsi" w:hAnsiTheme="minorHAnsi"/>
                <w:b/>
                <w:sz w:val="16"/>
                <w:szCs w:val="16"/>
              </w:rPr>
            </w:pPr>
            <w:r w:rsidRPr="00FD6CBA">
              <w:rPr>
                <w:rFonts w:asciiTheme="minorHAnsi" w:hAnsiTheme="minorHAnsi"/>
                <w:b/>
                <w:szCs w:val="16"/>
              </w:rPr>
              <w:t xml:space="preserve">3. </w:t>
            </w:r>
            <w:r w:rsidRPr="00FD6CBA">
              <w:rPr>
                <w:rFonts w:asciiTheme="minorHAnsi" w:hAnsiTheme="minorHAnsi"/>
                <w:b/>
              </w:rPr>
              <w:t>Analysis</w:t>
            </w:r>
          </w:p>
          <w:p w14:paraId="42A3FE16" w14:textId="77777777" w:rsidR="001F0B76" w:rsidRPr="00FD6CBA" w:rsidRDefault="001F0B76" w:rsidP="00272B60">
            <w:pPr>
              <w:spacing w:after="0" w:line="240" w:lineRule="auto"/>
              <w:rPr>
                <w:rFonts w:asciiTheme="minorHAnsi" w:hAnsiTheme="minorHAnsi"/>
                <w:sz w:val="14"/>
                <w:szCs w:val="14"/>
              </w:rPr>
            </w:pPr>
            <w:r w:rsidRPr="00FD6CBA">
              <w:rPr>
                <w:rFonts w:asciiTheme="minorHAnsi" w:hAnsiTheme="minorHAnsi"/>
                <w:sz w:val="14"/>
                <w:szCs w:val="14"/>
              </w:rPr>
              <w:t>Analysis, evaluation and synthesis; logic, argument and judgement; analytical reflection; organisation  of ideas and evidence</w:t>
            </w:r>
          </w:p>
        </w:tc>
        <w:tc>
          <w:tcPr>
            <w:tcW w:w="299" w:type="pct"/>
            <w:tcBorders>
              <w:top w:val="single" w:sz="4" w:space="0" w:color="auto"/>
              <w:left w:val="single" w:sz="4" w:space="0" w:color="auto"/>
              <w:bottom w:val="nil"/>
              <w:right w:val="single" w:sz="4" w:space="0" w:color="auto"/>
            </w:tcBorders>
            <w:shd w:val="clear" w:color="auto" w:fill="D9D9D9"/>
          </w:tcPr>
          <w:p w14:paraId="28575E92" w14:textId="77777777" w:rsidR="001F0B76" w:rsidRPr="00FD6CBA" w:rsidRDefault="001F0B76" w:rsidP="00084BF3">
            <w:pPr>
              <w:jc w:val="center"/>
              <w:rPr>
                <w:rFonts w:asciiTheme="minorHAnsi" w:hAnsiTheme="minorHAnsi"/>
                <w:sz w:val="32"/>
              </w:rPr>
            </w:pPr>
          </w:p>
        </w:tc>
        <w:tc>
          <w:tcPr>
            <w:tcW w:w="486" w:type="pct"/>
            <w:tcBorders>
              <w:top w:val="single" w:sz="4" w:space="0" w:color="auto"/>
              <w:left w:val="single" w:sz="4" w:space="0" w:color="auto"/>
              <w:bottom w:val="single" w:sz="4" w:space="0" w:color="auto"/>
              <w:right w:val="single" w:sz="4" w:space="0" w:color="auto"/>
            </w:tcBorders>
            <w:shd w:val="clear" w:color="auto" w:fill="D9D9D9"/>
          </w:tcPr>
          <w:p w14:paraId="3AD3D2F1" w14:textId="77777777" w:rsidR="001F0B76" w:rsidRPr="00FD6CBA" w:rsidRDefault="001F0B76" w:rsidP="00084BF3">
            <w:pPr>
              <w:jc w:val="center"/>
              <w:rPr>
                <w:rFonts w:asciiTheme="minorHAnsi" w:hAnsiTheme="minorHAnsi"/>
                <w:sz w:val="32"/>
              </w:rPr>
            </w:pPr>
          </w:p>
        </w:tc>
      </w:tr>
      <w:tr w:rsidR="001F0B76" w:rsidRPr="00FD6CBA" w14:paraId="29ACA9A5" w14:textId="77777777" w:rsidTr="00084BF3">
        <w:trPr>
          <w:trHeight w:val="450"/>
        </w:trPr>
        <w:tc>
          <w:tcPr>
            <w:tcW w:w="4215" w:type="pct"/>
            <w:vMerge w:val="restart"/>
            <w:tcBorders>
              <w:top w:val="single" w:sz="4" w:space="0" w:color="auto"/>
              <w:left w:val="single" w:sz="4" w:space="0" w:color="auto"/>
              <w:bottom w:val="single" w:sz="4" w:space="0" w:color="auto"/>
              <w:right w:val="single" w:sz="4" w:space="0" w:color="auto"/>
            </w:tcBorders>
          </w:tcPr>
          <w:p w14:paraId="00EC4AE0" w14:textId="77777777" w:rsidR="001F0B76" w:rsidRPr="00FD6CBA" w:rsidRDefault="001F0B76" w:rsidP="00084BF3">
            <w:pPr>
              <w:spacing w:after="120"/>
              <w:rPr>
                <w:rFonts w:asciiTheme="minorHAnsi" w:hAnsiTheme="minorHAnsi"/>
                <w:sz w:val="14"/>
                <w:szCs w:val="14"/>
              </w:rPr>
            </w:pPr>
          </w:p>
          <w:p w14:paraId="0401225C" w14:textId="77777777" w:rsidR="001F0B76" w:rsidRPr="00FD6CBA" w:rsidRDefault="001F0B76" w:rsidP="00084BF3">
            <w:pPr>
              <w:spacing w:after="120"/>
              <w:rPr>
                <w:rFonts w:asciiTheme="minorHAnsi" w:hAnsiTheme="minorHAnsi"/>
                <w:sz w:val="14"/>
                <w:szCs w:val="14"/>
              </w:rPr>
            </w:pPr>
          </w:p>
          <w:p w14:paraId="3A8FD2A1" w14:textId="77777777" w:rsidR="001F0B76" w:rsidRPr="00FD6CBA" w:rsidRDefault="001F0B76" w:rsidP="00084BF3">
            <w:pPr>
              <w:spacing w:after="120"/>
              <w:rPr>
                <w:rFonts w:asciiTheme="minorHAnsi" w:hAnsiTheme="minorHAnsi"/>
                <w:sz w:val="14"/>
                <w:szCs w:val="14"/>
              </w:rPr>
            </w:pPr>
          </w:p>
          <w:p w14:paraId="3A903A18" w14:textId="77777777" w:rsidR="001F0B76" w:rsidRPr="00FD6CBA" w:rsidRDefault="001F0B76" w:rsidP="00084BF3">
            <w:pPr>
              <w:spacing w:after="120"/>
              <w:rPr>
                <w:rFonts w:asciiTheme="minorHAnsi" w:hAnsiTheme="minorHAnsi"/>
                <w:sz w:val="14"/>
                <w:szCs w:val="14"/>
              </w:rPr>
            </w:pPr>
          </w:p>
        </w:tc>
        <w:tc>
          <w:tcPr>
            <w:tcW w:w="299" w:type="pct"/>
            <w:tcBorders>
              <w:top w:val="single" w:sz="4" w:space="0" w:color="auto"/>
              <w:left w:val="single" w:sz="4" w:space="0" w:color="auto"/>
              <w:bottom w:val="nil"/>
              <w:right w:val="single" w:sz="4" w:space="0" w:color="auto"/>
            </w:tcBorders>
          </w:tcPr>
          <w:p w14:paraId="4A118FDF" w14:textId="77777777" w:rsidR="001F0B76" w:rsidRPr="00FD6CBA" w:rsidRDefault="00FB2929" w:rsidP="00084BF3">
            <w:pPr>
              <w:jc w:val="center"/>
              <w:rPr>
                <w:rFonts w:asciiTheme="minorHAnsi" w:hAnsiTheme="minorHAnsi"/>
                <w:sz w:val="32"/>
              </w:rPr>
            </w:pPr>
            <w:r>
              <w:rPr>
                <w:rFonts w:asciiTheme="minorHAnsi" w:hAnsiTheme="minorHAnsi"/>
                <w:sz w:val="32"/>
              </w:rPr>
              <w:t>30</w:t>
            </w:r>
          </w:p>
        </w:tc>
        <w:tc>
          <w:tcPr>
            <w:tcW w:w="486" w:type="pct"/>
            <w:vMerge w:val="restart"/>
            <w:tcBorders>
              <w:top w:val="single" w:sz="4" w:space="0" w:color="auto"/>
              <w:left w:val="single" w:sz="4" w:space="0" w:color="auto"/>
              <w:bottom w:val="single" w:sz="4" w:space="0" w:color="auto"/>
              <w:right w:val="single" w:sz="4" w:space="0" w:color="auto"/>
            </w:tcBorders>
          </w:tcPr>
          <w:p w14:paraId="1EC94018" w14:textId="77777777" w:rsidR="001F0B76" w:rsidRPr="00FD6CBA" w:rsidRDefault="001F0B76" w:rsidP="00084BF3">
            <w:pPr>
              <w:jc w:val="center"/>
              <w:rPr>
                <w:rFonts w:asciiTheme="minorHAnsi" w:hAnsiTheme="minorHAnsi"/>
                <w:sz w:val="32"/>
              </w:rPr>
            </w:pPr>
          </w:p>
        </w:tc>
      </w:tr>
      <w:tr w:rsidR="001F0B76" w:rsidRPr="00FD6CBA" w14:paraId="0EC58189" w14:textId="77777777" w:rsidTr="00084BF3">
        <w:trPr>
          <w:trHeight w:val="451"/>
        </w:trPr>
        <w:tc>
          <w:tcPr>
            <w:tcW w:w="0" w:type="auto"/>
            <w:vMerge/>
            <w:tcBorders>
              <w:top w:val="single" w:sz="4" w:space="0" w:color="auto"/>
              <w:left w:val="single" w:sz="4" w:space="0" w:color="auto"/>
              <w:bottom w:val="single" w:sz="4" w:space="0" w:color="auto"/>
              <w:right w:val="single" w:sz="4" w:space="0" w:color="auto"/>
            </w:tcBorders>
            <w:vAlign w:val="center"/>
          </w:tcPr>
          <w:p w14:paraId="5FF4D902" w14:textId="77777777" w:rsidR="001F0B76" w:rsidRPr="00FD6CBA" w:rsidRDefault="001F0B76" w:rsidP="00084BF3">
            <w:pPr>
              <w:spacing w:after="0" w:line="240" w:lineRule="auto"/>
              <w:rPr>
                <w:rFonts w:asciiTheme="minorHAnsi" w:hAnsiTheme="minorHAnsi"/>
                <w:sz w:val="14"/>
                <w:szCs w:val="14"/>
              </w:rPr>
            </w:pPr>
          </w:p>
        </w:tc>
        <w:tc>
          <w:tcPr>
            <w:tcW w:w="299" w:type="pct"/>
            <w:tcBorders>
              <w:top w:val="nil"/>
              <w:left w:val="single" w:sz="4" w:space="0" w:color="auto"/>
              <w:bottom w:val="single" w:sz="4" w:space="0" w:color="auto"/>
              <w:right w:val="single" w:sz="4" w:space="0" w:color="auto"/>
            </w:tcBorders>
          </w:tcPr>
          <w:p w14:paraId="4F361929" w14:textId="77777777" w:rsidR="001F0B76" w:rsidRPr="00FD6CBA" w:rsidRDefault="001F0B76" w:rsidP="00084BF3">
            <w:pPr>
              <w:jc w:val="center"/>
              <w:rPr>
                <w:rFonts w:asciiTheme="minorHAnsi" w:hAnsiTheme="minorHAnsi"/>
                <w:sz w:val="32"/>
              </w:rPr>
            </w:pPr>
          </w:p>
        </w:tc>
        <w:tc>
          <w:tcPr>
            <w:tcW w:w="486" w:type="pct"/>
            <w:vMerge/>
            <w:tcBorders>
              <w:top w:val="nil"/>
              <w:left w:val="single" w:sz="4" w:space="0" w:color="auto"/>
              <w:bottom w:val="single" w:sz="4" w:space="0" w:color="auto"/>
              <w:right w:val="single" w:sz="4" w:space="0" w:color="auto"/>
            </w:tcBorders>
            <w:vAlign w:val="center"/>
          </w:tcPr>
          <w:p w14:paraId="69702843" w14:textId="77777777" w:rsidR="001F0B76" w:rsidRPr="00FD6CBA" w:rsidRDefault="001F0B76" w:rsidP="00084BF3">
            <w:pPr>
              <w:spacing w:after="0" w:line="240" w:lineRule="auto"/>
              <w:rPr>
                <w:rFonts w:asciiTheme="minorHAnsi" w:hAnsiTheme="minorHAnsi"/>
                <w:sz w:val="32"/>
              </w:rPr>
            </w:pPr>
          </w:p>
        </w:tc>
      </w:tr>
      <w:tr w:rsidR="001F0B76" w:rsidRPr="00FD6CBA" w14:paraId="54AF5FED" w14:textId="77777777" w:rsidTr="00084BF3">
        <w:trPr>
          <w:trHeight w:val="450"/>
        </w:trPr>
        <w:tc>
          <w:tcPr>
            <w:tcW w:w="4215" w:type="pct"/>
            <w:tcBorders>
              <w:top w:val="single" w:sz="4" w:space="0" w:color="auto"/>
              <w:left w:val="single" w:sz="4" w:space="0" w:color="auto"/>
              <w:bottom w:val="nil"/>
              <w:right w:val="single" w:sz="4" w:space="0" w:color="auto"/>
            </w:tcBorders>
            <w:shd w:val="clear" w:color="auto" w:fill="D9D9D9"/>
          </w:tcPr>
          <w:p w14:paraId="4A072D86" w14:textId="77777777" w:rsidR="001F0B76" w:rsidRPr="00FD6CBA" w:rsidRDefault="001F0B76" w:rsidP="00272B60">
            <w:pPr>
              <w:spacing w:after="0" w:line="240" w:lineRule="auto"/>
              <w:rPr>
                <w:rFonts w:asciiTheme="minorHAnsi" w:hAnsiTheme="minorHAnsi"/>
                <w:b/>
                <w:sz w:val="16"/>
                <w:szCs w:val="16"/>
              </w:rPr>
            </w:pPr>
            <w:r w:rsidRPr="00FD6CBA">
              <w:rPr>
                <w:rFonts w:asciiTheme="minorHAnsi" w:hAnsiTheme="minorHAnsi"/>
                <w:b/>
                <w:szCs w:val="16"/>
              </w:rPr>
              <w:t xml:space="preserve">4. </w:t>
            </w:r>
            <w:r w:rsidRPr="00FD6CBA">
              <w:rPr>
                <w:rFonts w:asciiTheme="minorHAnsi" w:hAnsiTheme="minorHAnsi"/>
                <w:b/>
              </w:rPr>
              <w:t>Practical Application and Deployment</w:t>
            </w:r>
          </w:p>
          <w:p w14:paraId="106A55D5" w14:textId="77777777" w:rsidR="001F0B76" w:rsidRPr="00FD6CBA" w:rsidRDefault="001F0B76" w:rsidP="00272B60">
            <w:pPr>
              <w:spacing w:after="0" w:line="240" w:lineRule="auto"/>
              <w:rPr>
                <w:rFonts w:asciiTheme="minorHAnsi" w:hAnsiTheme="minorHAnsi"/>
                <w:sz w:val="14"/>
                <w:szCs w:val="14"/>
              </w:rPr>
            </w:pPr>
            <w:r w:rsidRPr="00FD6CBA">
              <w:rPr>
                <w:rFonts w:asciiTheme="minorHAnsi" w:hAnsiTheme="minorHAnsi"/>
                <w:sz w:val="14"/>
                <w:szCs w:val="14"/>
              </w:rPr>
              <w:t>Deployment of methods, materials, tools and techniques; application of concepts; formulation of innovative and creative solutions to solve problems.</w:t>
            </w:r>
          </w:p>
        </w:tc>
        <w:tc>
          <w:tcPr>
            <w:tcW w:w="299" w:type="pct"/>
            <w:tcBorders>
              <w:top w:val="single" w:sz="4" w:space="0" w:color="auto"/>
              <w:left w:val="single" w:sz="4" w:space="0" w:color="auto"/>
              <w:bottom w:val="nil"/>
              <w:right w:val="single" w:sz="4" w:space="0" w:color="auto"/>
            </w:tcBorders>
            <w:shd w:val="clear" w:color="auto" w:fill="D9D9D9"/>
          </w:tcPr>
          <w:p w14:paraId="5A6B9249" w14:textId="77777777" w:rsidR="001F0B76" w:rsidRPr="00FD6CBA" w:rsidRDefault="001F0B76" w:rsidP="00272B60">
            <w:pPr>
              <w:spacing w:after="0" w:line="240" w:lineRule="auto"/>
              <w:jc w:val="center"/>
              <w:rPr>
                <w:rFonts w:asciiTheme="minorHAnsi" w:hAnsiTheme="minorHAnsi"/>
                <w:sz w:val="32"/>
              </w:rPr>
            </w:pPr>
          </w:p>
        </w:tc>
        <w:tc>
          <w:tcPr>
            <w:tcW w:w="486" w:type="pct"/>
            <w:tcBorders>
              <w:top w:val="single" w:sz="4" w:space="0" w:color="auto"/>
              <w:left w:val="single" w:sz="4" w:space="0" w:color="auto"/>
              <w:bottom w:val="single" w:sz="4" w:space="0" w:color="auto"/>
              <w:right w:val="single" w:sz="4" w:space="0" w:color="auto"/>
            </w:tcBorders>
            <w:shd w:val="clear" w:color="auto" w:fill="D9D9D9"/>
          </w:tcPr>
          <w:p w14:paraId="6BD7E66A" w14:textId="77777777" w:rsidR="001F0B76" w:rsidRPr="00FD6CBA" w:rsidRDefault="001F0B76" w:rsidP="00084BF3">
            <w:pPr>
              <w:jc w:val="center"/>
              <w:rPr>
                <w:rFonts w:asciiTheme="minorHAnsi" w:hAnsiTheme="minorHAnsi"/>
                <w:sz w:val="32"/>
              </w:rPr>
            </w:pPr>
          </w:p>
        </w:tc>
      </w:tr>
      <w:tr w:rsidR="001F0B76" w:rsidRPr="00FD6CBA" w14:paraId="1C6A428F" w14:textId="77777777" w:rsidTr="00084BF3">
        <w:trPr>
          <w:trHeight w:val="451"/>
        </w:trPr>
        <w:tc>
          <w:tcPr>
            <w:tcW w:w="4215" w:type="pct"/>
            <w:vMerge w:val="restart"/>
            <w:tcBorders>
              <w:top w:val="single" w:sz="4" w:space="0" w:color="auto"/>
              <w:left w:val="single" w:sz="4" w:space="0" w:color="auto"/>
              <w:bottom w:val="single" w:sz="4" w:space="0" w:color="auto"/>
              <w:right w:val="single" w:sz="4" w:space="0" w:color="auto"/>
            </w:tcBorders>
          </w:tcPr>
          <w:p w14:paraId="66FFE4D5" w14:textId="77777777" w:rsidR="001F0B76" w:rsidRPr="00FD6CBA" w:rsidRDefault="001F0B76" w:rsidP="00084BF3">
            <w:pPr>
              <w:spacing w:after="120"/>
              <w:rPr>
                <w:rFonts w:asciiTheme="minorHAnsi" w:hAnsiTheme="minorHAnsi"/>
                <w:sz w:val="14"/>
                <w:szCs w:val="14"/>
              </w:rPr>
            </w:pPr>
          </w:p>
          <w:p w14:paraId="01FAA223" w14:textId="77777777" w:rsidR="001F0B76" w:rsidRPr="00FD6CBA" w:rsidRDefault="001F0B76" w:rsidP="00084BF3">
            <w:pPr>
              <w:spacing w:after="120"/>
              <w:rPr>
                <w:rFonts w:asciiTheme="minorHAnsi" w:hAnsiTheme="minorHAnsi"/>
                <w:sz w:val="14"/>
                <w:szCs w:val="14"/>
              </w:rPr>
            </w:pPr>
          </w:p>
          <w:p w14:paraId="072ADBA1" w14:textId="77777777" w:rsidR="001F0B76" w:rsidRPr="00FD6CBA" w:rsidRDefault="001F0B76" w:rsidP="00084BF3">
            <w:pPr>
              <w:spacing w:after="120"/>
              <w:rPr>
                <w:rFonts w:asciiTheme="minorHAnsi" w:hAnsiTheme="minorHAnsi"/>
                <w:sz w:val="14"/>
                <w:szCs w:val="14"/>
              </w:rPr>
            </w:pPr>
          </w:p>
          <w:p w14:paraId="12386AD6" w14:textId="77777777" w:rsidR="001F0B76" w:rsidRPr="00FD6CBA" w:rsidRDefault="001F0B76" w:rsidP="00084BF3">
            <w:pPr>
              <w:spacing w:after="120"/>
              <w:rPr>
                <w:rFonts w:asciiTheme="minorHAnsi" w:hAnsiTheme="minorHAnsi"/>
                <w:sz w:val="14"/>
                <w:szCs w:val="14"/>
              </w:rPr>
            </w:pPr>
          </w:p>
          <w:p w14:paraId="196758D2" w14:textId="77777777" w:rsidR="001F0B76" w:rsidRPr="00FD6CBA" w:rsidRDefault="001F0B76" w:rsidP="00084BF3">
            <w:pPr>
              <w:spacing w:after="120"/>
              <w:rPr>
                <w:rFonts w:asciiTheme="minorHAnsi" w:hAnsiTheme="minorHAnsi"/>
                <w:sz w:val="14"/>
                <w:szCs w:val="14"/>
              </w:rPr>
            </w:pPr>
          </w:p>
        </w:tc>
        <w:tc>
          <w:tcPr>
            <w:tcW w:w="299" w:type="pct"/>
            <w:tcBorders>
              <w:top w:val="single" w:sz="4" w:space="0" w:color="auto"/>
              <w:left w:val="single" w:sz="4" w:space="0" w:color="auto"/>
              <w:bottom w:val="nil"/>
              <w:right w:val="single" w:sz="4" w:space="0" w:color="auto"/>
            </w:tcBorders>
          </w:tcPr>
          <w:p w14:paraId="2CC726A7" w14:textId="77777777" w:rsidR="001F0B76" w:rsidRPr="00FD6CBA" w:rsidRDefault="002E3C82" w:rsidP="00FB2929">
            <w:pPr>
              <w:jc w:val="center"/>
              <w:rPr>
                <w:rFonts w:asciiTheme="minorHAnsi" w:hAnsiTheme="minorHAnsi"/>
                <w:sz w:val="32"/>
              </w:rPr>
            </w:pPr>
            <w:r>
              <w:rPr>
                <w:rFonts w:asciiTheme="minorHAnsi" w:hAnsiTheme="minorHAnsi"/>
                <w:sz w:val="32"/>
              </w:rPr>
              <w:t>2</w:t>
            </w:r>
            <w:r w:rsidR="00FB2929">
              <w:rPr>
                <w:rFonts w:asciiTheme="minorHAnsi" w:hAnsiTheme="minorHAnsi"/>
                <w:sz w:val="32"/>
              </w:rPr>
              <w:t>5</w:t>
            </w:r>
          </w:p>
        </w:tc>
        <w:tc>
          <w:tcPr>
            <w:tcW w:w="486" w:type="pct"/>
            <w:vMerge w:val="restart"/>
            <w:tcBorders>
              <w:top w:val="single" w:sz="4" w:space="0" w:color="auto"/>
              <w:left w:val="single" w:sz="4" w:space="0" w:color="auto"/>
              <w:bottom w:val="single" w:sz="4" w:space="0" w:color="auto"/>
              <w:right w:val="single" w:sz="4" w:space="0" w:color="auto"/>
            </w:tcBorders>
          </w:tcPr>
          <w:p w14:paraId="6F2292E5" w14:textId="77777777" w:rsidR="001F0B76" w:rsidRPr="00FD6CBA" w:rsidRDefault="001F0B76" w:rsidP="00084BF3">
            <w:pPr>
              <w:jc w:val="center"/>
              <w:rPr>
                <w:rFonts w:asciiTheme="minorHAnsi" w:hAnsiTheme="minorHAnsi"/>
                <w:sz w:val="32"/>
              </w:rPr>
            </w:pPr>
          </w:p>
        </w:tc>
      </w:tr>
      <w:tr w:rsidR="001F0B76" w:rsidRPr="00FD6CBA" w14:paraId="616DD46F" w14:textId="77777777" w:rsidTr="00084BF3">
        <w:trPr>
          <w:trHeight w:val="450"/>
        </w:trPr>
        <w:tc>
          <w:tcPr>
            <w:tcW w:w="0" w:type="auto"/>
            <w:vMerge/>
            <w:tcBorders>
              <w:top w:val="single" w:sz="4" w:space="0" w:color="auto"/>
              <w:left w:val="single" w:sz="4" w:space="0" w:color="auto"/>
              <w:bottom w:val="single" w:sz="4" w:space="0" w:color="auto"/>
              <w:right w:val="single" w:sz="4" w:space="0" w:color="auto"/>
            </w:tcBorders>
            <w:vAlign w:val="center"/>
          </w:tcPr>
          <w:p w14:paraId="33881E46" w14:textId="77777777" w:rsidR="001F0B76" w:rsidRPr="00FD6CBA" w:rsidRDefault="001F0B76" w:rsidP="00084BF3">
            <w:pPr>
              <w:spacing w:after="0" w:line="240" w:lineRule="auto"/>
              <w:rPr>
                <w:rFonts w:asciiTheme="minorHAnsi" w:hAnsiTheme="minorHAnsi"/>
                <w:sz w:val="14"/>
                <w:szCs w:val="14"/>
              </w:rPr>
            </w:pPr>
          </w:p>
        </w:tc>
        <w:tc>
          <w:tcPr>
            <w:tcW w:w="299" w:type="pct"/>
            <w:tcBorders>
              <w:top w:val="nil"/>
              <w:left w:val="single" w:sz="4" w:space="0" w:color="auto"/>
              <w:bottom w:val="single" w:sz="4" w:space="0" w:color="auto"/>
              <w:right w:val="single" w:sz="4" w:space="0" w:color="auto"/>
            </w:tcBorders>
          </w:tcPr>
          <w:p w14:paraId="07FE315C" w14:textId="77777777" w:rsidR="001F0B76" w:rsidRPr="00FD6CBA" w:rsidRDefault="001F0B76" w:rsidP="00084BF3">
            <w:pPr>
              <w:jc w:val="center"/>
              <w:rPr>
                <w:rFonts w:asciiTheme="minorHAnsi" w:hAnsiTheme="minorHAnsi"/>
                <w:sz w:val="32"/>
              </w:rPr>
            </w:pPr>
          </w:p>
        </w:tc>
        <w:tc>
          <w:tcPr>
            <w:tcW w:w="486" w:type="pct"/>
            <w:vMerge/>
            <w:tcBorders>
              <w:top w:val="nil"/>
              <w:left w:val="single" w:sz="4" w:space="0" w:color="auto"/>
              <w:bottom w:val="single" w:sz="4" w:space="0" w:color="auto"/>
              <w:right w:val="single" w:sz="4" w:space="0" w:color="auto"/>
            </w:tcBorders>
            <w:vAlign w:val="center"/>
          </w:tcPr>
          <w:p w14:paraId="3DB8464D" w14:textId="77777777" w:rsidR="001F0B76" w:rsidRPr="00FD6CBA" w:rsidRDefault="001F0B76" w:rsidP="00084BF3">
            <w:pPr>
              <w:spacing w:after="0" w:line="240" w:lineRule="auto"/>
              <w:rPr>
                <w:rFonts w:asciiTheme="minorHAnsi" w:hAnsiTheme="minorHAnsi"/>
                <w:sz w:val="32"/>
              </w:rPr>
            </w:pPr>
          </w:p>
        </w:tc>
      </w:tr>
      <w:tr w:rsidR="001F0B76" w:rsidRPr="00FD6CBA" w14:paraId="0777184C" w14:textId="77777777" w:rsidTr="00084BF3">
        <w:trPr>
          <w:trHeight w:val="450"/>
        </w:trPr>
        <w:tc>
          <w:tcPr>
            <w:tcW w:w="4215" w:type="pct"/>
            <w:tcBorders>
              <w:top w:val="single" w:sz="4" w:space="0" w:color="auto"/>
              <w:left w:val="single" w:sz="4" w:space="0" w:color="auto"/>
              <w:bottom w:val="nil"/>
              <w:right w:val="single" w:sz="4" w:space="0" w:color="auto"/>
            </w:tcBorders>
            <w:shd w:val="clear" w:color="auto" w:fill="D9D9D9"/>
          </w:tcPr>
          <w:p w14:paraId="4D7B85B5" w14:textId="77777777" w:rsidR="001F0B76" w:rsidRPr="00FD6CBA" w:rsidRDefault="001F0B76" w:rsidP="00272B60">
            <w:pPr>
              <w:spacing w:after="0" w:line="240" w:lineRule="auto"/>
              <w:rPr>
                <w:rFonts w:asciiTheme="minorHAnsi" w:hAnsiTheme="minorHAnsi"/>
                <w:b/>
                <w:sz w:val="16"/>
                <w:szCs w:val="16"/>
              </w:rPr>
            </w:pPr>
            <w:r w:rsidRPr="00FD6CBA">
              <w:rPr>
                <w:rFonts w:asciiTheme="minorHAnsi" w:hAnsiTheme="minorHAnsi"/>
                <w:b/>
                <w:szCs w:val="16"/>
              </w:rPr>
              <w:t xml:space="preserve">5. </w:t>
            </w:r>
            <w:r w:rsidRPr="00FD6CBA">
              <w:rPr>
                <w:rFonts w:asciiTheme="minorHAnsi" w:hAnsiTheme="minorHAnsi"/>
                <w:b/>
              </w:rPr>
              <w:t>Skills for Professional Practice</w:t>
            </w:r>
          </w:p>
          <w:p w14:paraId="16C5535D" w14:textId="77777777" w:rsidR="001F0B76" w:rsidRPr="00FD6CBA" w:rsidRDefault="001F0B76" w:rsidP="00272B60">
            <w:pPr>
              <w:spacing w:after="0" w:line="240" w:lineRule="auto"/>
              <w:rPr>
                <w:rFonts w:asciiTheme="minorHAnsi" w:hAnsiTheme="minorHAnsi"/>
                <w:sz w:val="14"/>
                <w:szCs w:val="14"/>
              </w:rPr>
            </w:pPr>
            <w:r w:rsidRPr="00FD6CBA">
              <w:rPr>
                <w:rFonts w:asciiTheme="minorHAnsi" w:hAnsiTheme="minorHAnsi"/>
                <w:sz w:val="14"/>
                <w:szCs w:val="14"/>
              </w:rPr>
              <w:t>Attributes in professional practice: individual and collaborative working; deployment of appropriate media; presentation and organisation.</w:t>
            </w:r>
          </w:p>
        </w:tc>
        <w:tc>
          <w:tcPr>
            <w:tcW w:w="299" w:type="pct"/>
            <w:tcBorders>
              <w:top w:val="single" w:sz="4" w:space="0" w:color="auto"/>
              <w:left w:val="single" w:sz="4" w:space="0" w:color="auto"/>
              <w:bottom w:val="nil"/>
              <w:right w:val="single" w:sz="4" w:space="0" w:color="auto"/>
            </w:tcBorders>
            <w:shd w:val="clear" w:color="auto" w:fill="D9D9D9"/>
          </w:tcPr>
          <w:p w14:paraId="2B1BCBC3" w14:textId="77777777" w:rsidR="001F0B76" w:rsidRPr="00FD6CBA" w:rsidRDefault="001F0B76" w:rsidP="00084BF3">
            <w:pPr>
              <w:jc w:val="center"/>
              <w:rPr>
                <w:rFonts w:asciiTheme="minorHAnsi" w:hAnsiTheme="minorHAnsi"/>
                <w:sz w:val="32"/>
              </w:rPr>
            </w:pPr>
            <w:r w:rsidRPr="00FD6CBA">
              <w:rPr>
                <w:rFonts w:asciiTheme="minorHAnsi" w:hAnsiTheme="minorHAnsi"/>
                <w:sz w:val="32"/>
              </w:rPr>
              <w:t>10</w:t>
            </w:r>
          </w:p>
        </w:tc>
        <w:tc>
          <w:tcPr>
            <w:tcW w:w="486" w:type="pct"/>
            <w:tcBorders>
              <w:top w:val="single" w:sz="4" w:space="0" w:color="auto"/>
              <w:left w:val="single" w:sz="4" w:space="0" w:color="auto"/>
              <w:bottom w:val="single" w:sz="4" w:space="0" w:color="auto"/>
              <w:right w:val="single" w:sz="4" w:space="0" w:color="auto"/>
            </w:tcBorders>
            <w:shd w:val="clear" w:color="auto" w:fill="D9D9D9"/>
          </w:tcPr>
          <w:p w14:paraId="6464BB6C" w14:textId="77777777" w:rsidR="001F0B76" w:rsidRPr="00FD6CBA" w:rsidRDefault="001F0B76" w:rsidP="00084BF3">
            <w:pPr>
              <w:jc w:val="center"/>
              <w:rPr>
                <w:rFonts w:asciiTheme="minorHAnsi" w:hAnsiTheme="minorHAnsi"/>
                <w:sz w:val="32"/>
              </w:rPr>
            </w:pPr>
          </w:p>
        </w:tc>
      </w:tr>
      <w:tr w:rsidR="001F0B76" w:rsidRPr="00FD6CBA" w14:paraId="5606C4B8" w14:textId="77777777" w:rsidTr="00084BF3">
        <w:trPr>
          <w:trHeight w:val="375"/>
        </w:trPr>
        <w:tc>
          <w:tcPr>
            <w:tcW w:w="4215" w:type="pct"/>
            <w:tcBorders>
              <w:top w:val="single" w:sz="4" w:space="0" w:color="auto"/>
              <w:left w:val="single" w:sz="4" w:space="0" w:color="auto"/>
              <w:bottom w:val="single" w:sz="4" w:space="0" w:color="auto"/>
              <w:right w:val="single" w:sz="4" w:space="0" w:color="auto"/>
            </w:tcBorders>
          </w:tcPr>
          <w:p w14:paraId="7EEBCAF6" w14:textId="77777777" w:rsidR="001F0B76" w:rsidRPr="00FD6CBA" w:rsidRDefault="001F0B76" w:rsidP="00084BF3">
            <w:pPr>
              <w:pStyle w:val="NoSpacing"/>
              <w:spacing w:line="276" w:lineRule="auto"/>
              <w:rPr>
                <w:rFonts w:asciiTheme="minorHAnsi" w:hAnsiTheme="minorHAnsi"/>
                <w:sz w:val="22"/>
                <w:szCs w:val="22"/>
              </w:rPr>
            </w:pPr>
          </w:p>
          <w:p w14:paraId="36D637C7" w14:textId="77777777" w:rsidR="001F0B76" w:rsidRPr="00FD6CBA" w:rsidRDefault="001F0B76" w:rsidP="00084BF3">
            <w:pPr>
              <w:pStyle w:val="NoSpacing"/>
              <w:spacing w:line="276" w:lineRule="auto"/>
              <w:rPr>
                <w:rFonts w:asciiTheme="minorHAnsi" w:hAnsiTheme="minorHAnsi"/>
                <w:sz w:val="22"/>
                <w:szCs w:val="22"/>
              </w:rPr>
            </w:pPr>
          </w:p>
          <w:p w14:paraId="5326A33C" w14:textId="77777777" w:rsidR="001F0B76" w:rsidRPr="00FD6CBA" w:rsidRDefault="001F0B76" w:rsidP="00084BF3">
            <w:pPr>
              <w:pStyle w:val="NoSpacing"/>
              <w:spacing w:line="276" w:lineRule="auto"/>
              <w:rPr>
                <w:rFonts w:asciiTheme="minorHAnsi" w:hAnsiTheme="minorHAnsi"/>
                <w:sz w:val="22"/>
                <w:szCs w:val="22"/>
              </w:rPr>
            </w:pPr>
          </w:p>
        </w:tc>
        <w:tc>
          <w:tcPr>
            <w:tcW w:w="299" w:type="pct"/>
            <w:tcBorders>
              <w:top w:val="single" w:sz="4" w:space="0" w:color="auto"/>
              <w:left w:val="single" w:sz="4" w:space="0" w:color="auto"/>
              <w:bottom w:val="single" w:sz="4" w:space="0" w:color="auto"/>
              <w:right w:val="single" w:sz="4" w:space="0" w:color="auto"/>
            </w:tcBorders>
          </w:tcPr>
          <w:p w14:paraId="0C511BC0" w14:textId="77777777" w:rsidR="001F0B76" w:rsidRPr="00FD6CBA" w:rsidRDefault="001F0B76" w:rsidP="00084BF3">
            <w:pPr>
              <w:pStyle w:val="NoSpacing"/>
              <w:spacing w:line="276" w:lineRule="auto"/>
              <w:rPr>
                <w:rFonts w:asciiTheme="minorHAnsi" w:hAnsiTheme="minorHAnsi"/>
                <w:b w:val="0"/>
                <w:sz w:val="22"/>
                <w:szCs w:val="22"/>
              </w:rPr>
            </w:pPr>
          </w:p>
        </w:tc>
        <w:tc>
          <w:tcPr>
            <w:tcW w:w="486" w:type="pct"/>
            <w:tcBorders>
              <w:top w:val="single" w:sz="4" w:space="0" w:color="auto"/>
              <w:left w:val="single" w:sz="4" w:space="0" w:color="auto"/>
              <w:bottom w:val="single" w:sz="4" w:space="0" w:color="auto"/>
              <w:right w:val="single" w:sz="4" w:space="0" w:color="auto"/>
            </w:tcBorders>
          </w:tcPr>
          <w:p w14:paraId="1EA25E42" w14:textId="77777777" w:rsidR="001F0B76" w:rsidRPr="00FD6CBA" w:rsidRDefault="001F0B76" w:rsidP="00084BF3">
            <w:pPr>
              <w:pStyle w:val="NoSpacing"/>
              <w:spacing w:line="276" w:lineRule="auto"/>
              <w:rPr>
                <w:rFonts w:asciiTheme="minorHAnsi" w:hAnsiTheme="minorHAnsi"/>
              </w:rPr>
            </w:pPr>
          </w:p>
        </w:tc>
      </w:tr>
      <w:tr w:rsidR="001F0B76" w:rsidRPr="00FD6CBA" w14:paraId="5D804131" w14:textId="77777777" w:rsidTr="00084BF3">
        <w:trPr>
          <w:trHeight w:val="450"/>
        </w:trPr>
        <w:tc>
          <w:tcPr>
            <w:tcW w:w="4215" w:type="pct"/>
            <w:tcBorders>
              <w:top w:val="single" w:sz="4" w:space="0" w:color="auto"/>
              <w:left w:val="single" w:sz="4" w:space="0" w:color="auto"/>
              <w:bottom w:val="single" w:sz="4" w:space="0" w:color="auto"/>
              <w:right w:val="single" w:sz="4" w:space="0" w:color="auto"/>
            </w:tcBorders>
          </w:tcPr>
          <w:p w14:paraId="5CB5B044" w14:textId="77777777" w:rsidR="001F0B76" w:rsidRPr="00FD6CBA" w:rsidRDefault="001F0B76" w:rsidP="00084BF3">
            <w:pPr>
              <w:pStyle w:val="NoSpacing"/>
              <w:spacing w:line="276" w:lineRule="auto"/>
              <w:rPr>
                <w:rFonts w:asciiTheme="minorHAnsi" w:hAnsiTheme="minorHAnsi"/>
                <w:sz w:val="22"/>
                <w:szCs w:val="22"/>
              </w:rPr>
            </w:pPr>
            <w:r w:rsidRPr="00FD6CBA">
              <w:rPr>
                <w:rFonts w:asciiTheme="minorHAnsi" w:hAnsiTheme="minorHAnsi"/>
                <w:sz w:val="22"/>
                <w:szCs w:val="22"/>
              </w:rPr>
              <w:t>TOTAL</w:t>
            </w:r>
          </w:p>
        </w:tc>
        <w:tc>
          <w:tcPr>
            <w:tcW w:w="299" w:type="pct"/>
            <w:tcBorders>
              <w:top w:val="single" w:sz="4" w:space="0" w:color="auto"/>
              <w:left w:val="single" w:sz="4" w:space="0" w:color="auto"/>
              <w:bottom w:val="single" w:sz="4" w:space="0" w:color="auto"/>
              <w:right w:val="single" w:sz="4" w:space="0" w:color="auto"/>
            </w:tcBorders>
          </w:tcPr>
          <w:p w14:paraId="41381059" w14:textId="77777777" w:rsidR="001F0B76" w:rsidRPr="00FD6CBA" w:rsidRDefault="001F0B76" w:rsidP="00084BF3">
            <w:pPr>
              <w:pStyle w:val="NoSpacing"/>
              <w:spacing w:line="276" w:lineRule="auto"/>
              <w:rPr>
                <w:rFonts w:asciiTheme="minorHAnsi" w:hAnsiTheme="minorHAnsi"/>
                <w:sz w:val="22"/>
                <w:szCs w:val="22"/>
              </w:rPr>
            </w:pPr>
            <w:r w:rsidRPr="00FD6CBA">
              <w:rPr>
                <w:rFonts w:asciiTheme="minorHAnsi" w:hAnsiTheme="minorHAnsi"/>
                <w:sz w:val="22"/>
                <w:szCs w:val="22"/>
              </w:rPr>
              <w:t>100</w:t>
            </w:r>
          </w:p>
        </w:tc>
        <w:tc>
          <w:tcPr>
            <w:tcW w:w="486" w:type="pct"/>
            <w:tcBorders>
              <w:top w:val="single" w:sz="4" w:space="0" w:color="auto"/>
              <w:left w:val="single" w:sz="4" w:space="0" w:color="auto"/>
              <w:bottom w:val="single" w:sz="4" w:space="0" w:color="auto"/>
              <w:right w:val="single" w:sz="4" w:space="0" w:color="auto"/>
            </w:tcBorders>
          </w:tcPr>
          <w:p w14:paraId="1ED7F289" w14:textId="77777777" w:rsidR="001F0B76" w:rsidRPr="00FD6CBA" w:rsidRDefault="001F0B76" w:rsidP="00084BF3">
            <w:pPr>
              <w:pStyle w:val="NoSpacing"/>
              <w:spacing w:line="276" w:lineRule="auto"/>
              <w:rPr>
                <w:rFonts w:asciiTheme="minorHAnsi" w:hAnsiTheme="minorHAnsi"/>
              </w:rPr>
            </w:pPr>
          </w:p>
        </w:tc>
      </w:tr>
    </w:tbl>
    <w:p w14:paraId="1C51E353" w14:textId="77777777" w:rsidR="001F0B76" w:rsidRPr="00FD6CBA" w:rsidRDefault="001F0B76" w:rsidP="001F0B76">
      <w:pPr>
        <w:ind w:left="284" w:right="531"/>
        <w:rPr>
          <w:rFonts w:asciiTheme="minorHAnsi" w:hAnsiTheme="minorHAns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632761" w:rsidRPr="00525F5D" w14:paraId="552A306E" w14:textId="77777777" w:rsidTr="0065178B">
        <w:trPr>
          <w:cantSplit/>
        </w:trPr>
        <w:tc>
          <w:tcPr>
            <w:tcW w:w="6062" w:type="dxa"/>
            <w:vMerge w:val="restart"/>
            <w:shd w:val="pct15" w:color="auto" w:fill="auto"/>
            <w:vAlign w:val="center"/>
          </w:tcPr>
          <w:p w14:paraId="0C8A978F" w14:textId="77777777" w:rsidR="00632761" w:rsidRPr="003223E0" w:rsidRDefault="00632761" w:rsidP="0065178B">
            <w:pPr>
              <w:rPr>
                <w:sz w:val="16"/>
                <w:szCs w:val="16"/>
              </w:rPr>
            </w:pPr>
            <w:r>
              <w:rPr>
                <w:rFonts w:cs="Arial"/>
                <w:b/>
                <w:bCs/>
              </w:rPr>
              <w:t xml:space="preserve">Assignment Mark </w:t>
            </w:r>
            <w:r w:rsidRPr="000A492A">
              <w:rPr>
                <w:rFonts w:cs="Arial"/>
                <w:bCs/>
              </w:rPr>
              <w:t>(</w:t>
            </w:r>
            <w:r w:rsidRPr="003223E0">
              <w:rPr>
                <w:sz w:val="16"/>
                <w:szCs w:val="16"/>
              </w:rPr>
              <w:t xml:space="preserve">Assessment marks are subject to ratification at the Exam Board.  These comments and marks are to give feedback on module work and are for guidance only until they are confirmed. </w:t>
            </w:r>
            <w:r>
              <w:rPr>
                <w:sz w:val="16"/>
                <w:szCs w:val="16"/>
              </w:rPr>
              <w:t>)</w:t>
            </w:r>
          </w:p>
        </w:tc>
        <w:tc>
          <w:tcPr>
            <w:tcW w:w="3544" w:type="dxa"/>
            <w:gridSpan w:val="2"/>
            <w:tcBorders>
              <w:bottom w:val="single" w:sz="4" w:space="0" w:color="auto"/>
            </w:tcBorders>
            <w:shd w:val="pct15" w:color="auto" w:fill="auto"/>
            <w:vAlign w:val="bottom"/>
          </w:tcPr>
          <w:p w14:paraId="3BE50977" w14:textId="77777777" w:rsidR="00632761" w:rsidRPr="00EB4F96" w:rsidRDefault="00632761" w:rsidP="0065178B">
            <w:pPr>
              <w:rPr>
                <w:rFonts w:cs="Arial"/>
                <w:b/>
                <w:bCs/>
                <w:sz w:val="16"/>
                <w:szCs w:val="16"/>
              </w:rPr>
            </w:pPr>
            <w:r w:rsidRPr="00EB4F96">
              <w:rPr>
                <w:rFonts w:cs="Arial"/>
                <w:b/>
                <w:sz w:val="16"/>
                <w:szCs w:val="16"/>
              </w:rPr>
              <w:t>Late Submission Penalties (tick if appropriate)</w:t>
            </w:r>
          </w:p>
        </w:tc>
        <w:tc>
          <w:tcPr>
            <w:tcW w:w="1060" w:type="dxa"/>
            <w:vMerge w:val="restart"/>
            <w:vAlign w:val="center"/>
          </w:tcPr>
          <w:p w14:paraId="5CA8DCC4" w14:textId="77777777" w:rsidR="00632761" w:rsidRPr="00525F5D" w:rsidRDefault="00632761" w:rsidP="0065178B">
            <w:pPr>
              <w:jc w:val="right"/>
              <w:rPr>
                <w:rFonts w:cs="Arial"/>
                <w:b/>
                <w:bCs/>
              </w:rPr>
            </w:pPr>
            <w:r>
              <w:rPr>
                <w:rFonts w:cs="Arial"/>
                <w:b/>
                <w:bCs/>
              </w:rPr>
              <w:t>%</w:t>
            </w:r>
          </w:p>
        </w:tc>
      </w:tr>
      <w:tr w:rsidR="00632761" w:rsidRPr="00525F5D" w14:paraId="1DC60E0B" w14:textId="77777777" w:rsidTr="0065178B">
        <w:trPr>
          <w:cantSplit/>
        </w:trPr>
        <w:tc>
          <w:tcPr>
            <w:tcW w:w="6062" w:type="dxa"/>
            <w:vMerge/>
            <w:vAlign w:val="bottom"/>
          </w:tcPr>
          <w:p w14:paraId="4E90D503" w14:textId="77777777" w:rsidR="00632761" w:rsidRPr="00525F5D" w:rsidRDefault="00632761" w:rsidP="0065178B">
            <w:pPr>
              <w:rPr>
                <w:rFonts w:cs="Arial"/>
              </w:rPr>
            </w:pPr>
          </w:p>
        </w:tc>
        <w:tc>
          <w:tcPr>
            <w:tcW w:w="2903" w:type="dxa"/>
            <w:vAlign w:val="bottom"/>
          </w:tcPr>
          <w:p w14:paraId="2548A0E5" w14:textId="77777777" w:rsidR="00632761" w:rsidRPr="00EB4F96" w:rsidRDefault="00632761" w:rsidP="00A44AA1">
            <w:pPr>
              <w:rPr>
                <w:rFonts w:cs="Arial"/>
                <w:b/>
                <w:bCs/>
                <w:sz w:val="16"/>
                <w:szCs w:val="16"/>
              </w:rPr>
            </w:pPr>
            <w:r w:rsidRPr="00EB4F96">
              <w:rPr>
                <w:rFonts w:cs="Arial"/>
                <w:sz w:val="16"/>
                <w:szCs w:val="16"/>
              </w:rPr>
              <w:t xml:space="preserve">Up to </w:t>
            </w:r>
            <w:r w:rsidR="00A44AA1">
              <w:rPr>
                <w:rFonts w:cs="Arial"/>
                <w:sz w:val="16"/>
                <w:szCs w:val="16"/>
              </w:rPr>
              <w:t>1</w:t>
            </w:r>
            <w:r>
              <w:rPr>
                <w:rFonts w:cs="Arial"/>
                <w:sz w:val="16"/>
                <w:szCs w:val="16"/>
              </w:rPr>
              <w:t xml:space="preserve"> week</w:t>
            </w:r>
            <w:r w:rsidRPr="00EB4F96">
              <w:rPr>
                <w:rFonts w:cs="Arial"/>
                <w:sz w:val="16"/>
                <w:szCs w:val="16"/>
              </w:rPr>
              <w:t xml:space="preserve"> late</w:t>
            </w:r>
          </w:p>
        </w:tc>
        <w:tc>
          <w:tcPr>
            <w:tcW w:w="641" w:type="dxa"/>
            <w:vAlign w:val="bottom"/>
          </w:tcPr>
          <w:p w14:paraId="6E512BA2" w14:textId="77777777" w:rsidR="00632761" w:rsidRPr="00525F5D" w:rsidRDefault="00AD198B" w:rsidP="0065178B">
            <w:pPr>
              <w:jc w:val="center"/>
              <w:rPr>
                <w:rFonts w:cs="Arial"/>
                <w:sz w:val="12"/>
                <w:szCs w:val="12"/>
              </w:rPr>
            </w:pPr>
            <w:r>
              <w:rPr>
                <w:rFonts w:cs="Arial"/>
                <w:sz w:val="12"/>
                <w:szCs w:val="12"/>
              </w:rPr>
              <w:t>5</w:t>
            </w:r>
            <w:r w:rsidR="00632761">
              <w:rPr>
                <w:rFonts w:cs="Arial"/>
                <w:sz w:val="12"/>
                <w:szCs w:val="12"/>
              </w:rPr>
              <w:t>0% Max</w:t>
            </w:r>
          </w:p>
        </w:tc>
        <w:tc>
          <w:tcPr>
            <w:tcW w:w="1060" w:type="dxa"/>
            <w:vMerge/>
            <w:vAlign w:val="bottom"/>
          </w:tcPr>
          <w:p w14:paraId="3B03D9C4" w14:textId="77777777" w:rsidR="00632761" w:rsidRPr="00525F5D" w:rsidRDefault="00632761" w:rsidP="0065178B">
            <w:pPr>
              <w:ind w:leftChars="71" w:left="156"/>
              <w:rPr>
                <w:rFonts w:cs="Arial"/>
              </w:rPr>
            </w:pPr>
          </w:p>
        </w:tc>
      </w:tr>
      <w:tr w:rsidR="00632761" w:rsidRPr="00525F5D" w14:paraId="36810930" w14:textId="77777777" w:rsidTr="0065178B">
        <w:trPr>
          <w:cantSplit/>
        </w:trPr>
        <w:tc>
          <w:tcPr>
            <w:tcW w:w="6062" w:type="dxa"/>
            <w:vMerge/>
            <w:vAlign w:val="bottom"/>
          </w:tcPr>
          <w:p w14:paraId="52158DAB" w14:textId="77777777" w:rsidR="00632761" w:rsidRPr="00525F5D" w:rsidRDefault="00632761" w:rsidP="0065178B">
            <w:pPr>
              <w:rPr>
                <w:rFonts w:cs="Arial"/>
              </w:rPr>
            </w:pPr>
          </w:p>
        </w:tc>
        <w:tc>
          <w:tcPr>
            <w:tcW w:w="2903" w:type="dxa"/>
            <w:vAlign w:val="bottom"/>
          </w:tcPr>
          <w:p w14:paraId="1FE8B283" w14:textId="77777777" w:rsidR="00632761" w:rsidRPr="00EB4F96" w:rsidRDefault="00632761" w:rsidP="00A44AA1">
            <w:pPr>
              <w:rPr>
                <w:rFonts w:cs="Arial"/>
                <w:b/>
                <w:bCs/>
                <w:sz w:val="16"/>
                <w:szCs w:val="16"/>
              </w:rPr>
            </w:pPr>
            <w:r>
              <w:rPr>
                <w:rFonts w:cs="Arial"/>
                <w:sz w:val="16"/>
                <w:szCs w:val="16"/>
              </w:rPr>
              <w:t xml:space="preserve">Over </w:t>
            </w:r>
            <w:r w:rsidR="00A44AA1">
              <w:rPr>
                <w:rFonts w:cs="Arial"/>
                <w:sz w:val="16"/>
                <w:szCs w:val="16"/>
              </w:rPr>
              <w:t>1</w:t>
            </w:r>
            <w:r w:rsidRPr="00EB4F96">
              <w:rPr>
                <w:rFonts w:cs="Arial"/>
                <w:sz w:val="16"/>
                <w:szCs w:val="16"/>
              </w:rPr>
              <w:t xml:space="preserve"> week late</w:t>
            </w:r>
          </w:p>
        </w:tc>
        <w:tc>
          <w:tcPr>
            <w:tcW w:w="641" w:type="dxa"/>
            <w:vAlign w:val="bottom"/>
          </w:tcPr>
          <w:p w14:paraId="3D1519D1" w14:textId="77777777" w:rsidR="00632761" w:rsidRPr="00525F5D" w:rsidRDefault="00632761" w:rsidP="0065178B">
            <w:pPr>
              <w:jc w:val="center"/>
              <w:rPr>
                <w:rFonts w:cs="Arial"/>
                <w:sz w:val="12"/>
                <w:szCs w:val="12"/>
              </w:rPr>
            </w:pPr>
            <w:r>
              <w:rPr>
                <w:rFonts w:cs="Arial"/>
                <w:sz w:val="12"/>
                <w:szCs w:val="12"/>
              </w:rPr>
              <w:t>0%</w:t>
            </w:r>
          </w:p>
        </w:tc>
        <w:tc>
          <w:tcPr>
            <w:tcW w:w="1060" w:type="dxa"/>
            <w:vMerge/>
            <w:vAlign w:val="bottom"/>
          </w:tcPr>
          <w:p w14:paraId="6D8C32AD" w14:textId="77777777" w:rsidR="00632761" w:rsidRPr="00525F5D" w:rsidRDefault="00632761" w:rsidP="0065178B">
            <w:pPr>
              <w:ind w:firstLineChars="141" w:firstLine="310"/>
              <w:rPr>
                <w:rFonts w:cs="Arial"/>
              </w:rPr>
            </w:pPr>
          </w:p>
        </w:tc>
      </w:tr>
    </w:tbl>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56"/>
      </w:tblGrid>
      <w:tr w:rsidR="00BA02D1" w:rsidRPr="00FD6CBA" w14:paraId="56D2B51F" w14:textId="77777777" w:rsidTr="00511387">
        <w:trPr>
          <w:trHeight w:val="981"/>
          <w:jc w:val="center"/>
        </w:trPr>
        <w:tc>
          <w:tcPr>
            <w:tcW w:w="10670" w:type="dxa"/>
            <w:shd w:val="clear" w:color="auto" w:fill="BFBFBF"/>
          </w:tcPr>
          <w:p w14:paraId="0F4A5779" w14:textId="77777777" w:rsidR="00272B60" w:rsidRDefault="00BA02D1" w:rsidP="00272B60">
            <w:pPr>
              <w:spacing w:after="0" w:line="240" w:lineRule="auto"/>
              <w:rPr>
                <w:rFonts w:asciiTheme="minorHAnsi" w:hAnsiTheme="minorHAnsi" w:cs="Arial"/>
                <w:b/>
                <w:caps/>
                <w:sz w:val="30"/>
                <w:szCs w:val="30"/>
              </w:rPr>
            </w:pPr>
            <w:r w:rsidRPr="00FD6CBA">
              <w:rPr>
                <w:rFonts w:asciiTheme="minorHAnsi" w:hAnsiTheme="minorHAnsi"/>
                <w:sz w:val="32"/>
                <w:szCs w:val="32"/>
              </w:rPr>
              <w:lastRenderedPageBreak/>
              <w:br w:type="page"/>
            </w:r>
            <w:r w:rsidR="00CF52BD">
              <w:rPr>
                <w:rFonts w:asciiTheme="minorHAnsi" w:hAnsiTheme="minorHAnsi" w:cs="Arial"/>
                <w:b/>
                <w:caps/>
                <w:sz w:val="30"/>
                <w:szCs w:val="30"/>
              </w:rPr>
              <w:t>WEBSITE AND REFLECTIVE BLOg 40%</w:t>
            </w:r>
            <w:r w:rsidR="00272B60" w:rsidRPr="00272B60">
              <w:rPr>
                <w:rFonts w:asciiTheme="minorHAnsi" w:hAnsiTheme="minorHAnsi" w:cs="Arial"/>
                <w:b/>
                <w:caps/>
                <w:sz w:val="30"/>
                <w:szCs w:val="30"/>
              </w:rPr>
              <w:t xml:space="preserve"> </w:t>
            </w:r>
          </w:p>
          <w:p w14:paraId="320A790D" w14:textId="77777777" w:rsidR="00BA02D1" w:rsidRPr="00272B60" w:rsidRDefault="00BA02D1" w:rsidP="00272B60">
            <w:pPr>
              <w:spacing w:after="0" w:line="240" w:lineRule="auto"/>
              <w:rPr>
                <w:rFonts w:asciiTheme="minorHAnsi" w:hAnsiTheme="minorHAnsi"/>
                <w:sz w:val="30"/>
                <w:szCs w:val="30"/>
              </w:rPr>
            </w:pPr>
            <w:r w:rsidRPr="00272B60">
              <w:rPr>
                <w:rFonts w:asciiTheme="minorHAnsi" w:hAnsiTheme="minorHAnsi" w:cs="Arial"/>
                <w:b/>
                <w:caps/>
                <w:sz w:val="30"/>
                <w:szCs w:val="30"/>
              </w:rPr>
              <w:t>marking criteria and Student FEEDBACK</w:t>
            </w:r>
          </w:p>
        </w:tc>
      </w:tr>
    </w:tbl>
    <w:p w14:paraId="6C7B5873" w14:textId="77777777" w:rsidR="00BA02D1" w:rsidRPr="00FD6CBA" w:rsidRDefault="00BA02D1" w:rsidP="00D43873">
      <w:pPr>
        <w:pStyle w:val="BodyText1"/>
        <w:jc w:val="both"/>
        <w:rPr>
          <w:rFonts w:asciiTheme="minorHAnsi" w:hAnsiTheme="minorHAnsi"/>
          <w:sz w:val="20"/>
        </w:rPr>
      </w:pPr>
      <w:r w:rsidRPr="00FD6CBA">
        <w:rPr>
          <w:rFonts w:asciiTheme="minorHAnsi" w:hAnsiTheme="minorHAnsi"/>
          <w:sz w:val="20"/>
        </w:rPr>
        <w:t xml:space="preserve">This section details the assessment criteria. The </w:t>
      </w:r>
      <w:r w:rsidRPr="00FD6CBA">
        <w:rPr>
          <w:rFonts w:asciiTheme="minorHAnsi" w:hAnsiTheme="minorHAnsi"/>
          <w:i/>
          <w:sz w:val="20"/>
        </w:rPr>
        <w:t>extent</w:t>
      </w:r>
      <w:r w:rsidRPr="00FD6CBA">
        <w:rPr>
          <w:rFonts w:asciiTheme="minorHAnsi" w:hAnsiTheme="minorHAns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52FD2D16" w14:textId="77777777" w:rsidR="00511387" w:rsidRPr="00FD6CBA" w:rsidRDefault="00511387" w:rsidP="00D43873">
      <w:pPr>
        <w:pStyle w:val="BodyText1"/>
        <w:jc w:val="both"/>
        <w:rPr>
          <w:rFonts w:asciiTheme="minorHAnsi" w:hAnsiTheme="minorHAnsi"/>
          <w:sz w:val="20"/>
        </w:rPr>
      </w:pPr>
    </w:p>
    <w:tbl>
      <w:tblPr>
        <w:tblW w:w="5000" w:type="pct"/>
        <w:tblLook w:val="00A0" w:firstRow="1" w:lastRow="0" w:firstColumn="1" w:lastColumn="0" w:noHBand="0" w:noVBand="0"/>
      </w:tblPr>
      <w:tblGrid>
        <w:gridCol w:w="8815"/>
        <w:gridCol w:w="625"/>
        <w:gridCol w:w="1016"/>
      </w:tblGrid>
      <w:tr w:rsidR="00BA02D1" w:rsidRPr="00FD6CBA" w14:paraId="356F1439" w14:textId="77777777" w:rsidTr="00511387">
        <w:trPr>
          <w:trHeight w:val="672"/>
        </w:trPr>
        <w:tc>
          <w:tcPr>
            <w:tcW w:w="4215" w:type="pct"/>
            <w:tcBorders>
              <w:top w:val="single" w:sz="4" w:space="0" w:color="auto"/>
              <w:left w:val="single" w:sz="4" w:space="0" w:color="auto"/>
              <w:bottom w:val="nil"/>
              <w:right w:val="single" w:sz="4" w:space="0" w:color="auto"/>
            </w:tcBorders>
            <w:shd w:val="clear" w:color="auto" w:fill="BFBFBF"/>
            <w:vAlign w:val="center"/>
          </w:tcPr>
          <w:p w14:paraId="55B781D4" w14:textId="77777777" w:rsidR="00BA02D1" w:rsidRPr="00FD6CBA" w:rsidRDefault="00511387" w:rsidP="00511387">
            <w:pPr>
              <w:rPr>
                <w:rFonts w:asciiTheme="minorHAnsi" w:hAnsiTheme="minorHAnsi"/>
                <w:b/>
              </w:rPr>
            </w:pPr>
            <w:r w:rsidRPr="00FD6CBA">
              <w:rPr>
                <w:rFonts w:asciiTheme="minorHAnsi" w:hAnsiTheme="minorHAnsi"/>
                <w:b/>
                <w:szCs w:val="16"/>
              </w:rPr>
              <w:t xml:space="preserve">Common </w:t>
            </w:r>
            <w:r w:rsidR="00BA02D1" w:rsidRPr="00FD6CBA">
              <w:rPr>
                <w:rFonts w:asciiTheme="minorHAnsi" w:hAnsiTheme="minorHAnsi"/>
                <w:b/>
                <w:szCs w:val="16"/>
              </w:rPr>
              <w:t xml:space="preserve">Assessment Criteria </w:t>
            </w:r>
            <w:r w:rsidRPr="00FD6CBA">
              <w:rPr>
                <w:rFonts w:asciiTheme="minorHAnsi" w:hAnsiTheme="minorHAnsi"/>
                <w:b/>
                <w:szCs w:val="16"/>
              </w:rPr>
              <w:t>Applied</w:t>
            </w:r>
          </w:p>
        </w:tc>
        <w:tc>
          <w:tcPr>
            <w:tcW w:w="299" w:type="pct"/>
            <w:tcBorders>
              <w:top w:val="single" w:sz="4" w:space="0" w:color="auto"/>
              <w:left w:val="single" w:sz="4" w:space="0" w:color="auto"/>
              <w:bottom w:val="nil"/>
              <w:right w:val="single" w:sz="4" w:space="0" w:color="auto"/>
            </w:tcBorders>
            <w:shd w:val="clear" w:color="auto" w:fill="BFBFBF"/>
            <w:textDirection w:val="btLr"/>
          </w:tcPr>
          <w:p w14:paraId="7BFC7DE0" w14:textId="77777777" w:rsidR="00BA02D1" w:rsidRPr="00FD6CBA" w:rsidRDefault="00BA02D1">
            <w:pPr>
              <w:ind w:left="34" w:right="113"/>
              <w:jc w:val="center"/>
              <w:rPr>
                <w:rFonts w:asciiTheme="minorHAnsi" w:hAnsiTheme="minorHAnsi"/>
                <w:b/>
                <w:sz w:val="14"/>
                <w:szCs w:val="14"/>
              </w:rPr>
            </w:pPr>
            <w:r w:rsidRPr="00FD6CBA">
              <w:rPr>
                <w:rFonts w:asciiTheme="minorHAnsi" w:hAnsiTheme="minorHAnsi"/>
                <w:b/>
                <w:sz w:val="14"/>
                <w:szCs w:val="14"/>
              </w:rPr>
              <w:t>Marks available</w:t>
            </w:r>
          </w:p>
        </w:tc>
        <w:tc>
          <w:tcPr>
            <w:tcW w:w="48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075EEBE" w14:textId="77777777" w:rsidR="00BA02D1" w:rsidRPr="00FD6CBA" w:rsidRDefault="00BA02D1">
            <w:pPr>
              <w:ind w:left="113" w:right="113"/>
              <w:jc w:val="center"/>
              <w:rPr>
                <w:rFonts w:asciiTheme="minorHAnsi" w:hAnsiTheme="minorHAnsi"/>
                <w:b/>
                <w:sz w:val="14"/>
                <w:szCs w:val="14"/>
              </w:rPr>
            </w:pPr>
            <w:r w:rsidRPr="00FD6CBA">
              <w:rPr>
                <w:rFonts w:asciiTheme="minorHAnsi" w:hAnsiTheme="minorHAnsi"/>
                <w:b/>
                <w:sz w:val="14"/>
                <w:szCs w:val="14"/>
              </w:rPr>
              <w:t xml:space="preserve">Marks </w:t>
            </w:r>
          </w:p>
          <w:p w14:paraId="6754A5F2" w14:textId="77777777" w:rsidR="00BA02D1" w:rsidRPr="00FD6CBA" w:rsidRDefault="00BA02D1">
            <w:pPr>
              <w:ind w:left="113" w:right="113"/>
              <w:jc w:val="center"/>
              <w:rPr>
                <w:rFonts w:asciiTheme="minorHAnsi" w:hAnsiTheme="minorHAnsi"/>
                <w:b/>
                <w:sz w:val="14"/>
                <w:szCs w:val="14"/>
              </w:rPr>
            </w:pPr>
            <w:r w:rsidRPr="00FD6CBA">
              <w:rPr>
                <w:rFonts w:asciiTheme="minorHAnsi" w:hAnsiTheme="minorHAnsi"/>
                <w:b/>
                <w:sz w:val="14"/>
                <w:szCs w:val="14"/>
              </w:rPr>
              <w:t>awarded</w:t>
            </w:r>
          </w:p>
        </w:tc>
      </w:tr>
      <w:tr w:rsidR="00BA02D1" w:rsidRPr="00FD6CBA" w14:paraId="13129309" w14:textId="77777777" w:rsidTr="007306AB">
        <w:trPr>
          <w:trHeight w:val="450"/>
        </w:trPr>
        <w:tc>
          <w:tcPr>
            <w:tcW w:w="4215" w:type="pct"/>
            <w:tcBorders>
              <w:top w:val="single" w:sz="4" w:space="0" w:color="auto"/>
              <w:left w:val="single" w:sz="4" w:space="0" w:color="auto"/>
              <w:bottom w:val="nil"/>
              <w:right w:val="single" w:sz="4" w:space="0" w:color="auto"/>
            </w:tcBorders>
            <w:shd w:val="clear" w:color="auto" w:fill="D9D9D9"/>
          </w:tcPr>
          <w:p w14:paraId="0167AA59" w14:textId="77777777" w:rsidR="00BA02D1" w:rsidRPr="00FD6CBA" w:rsidRDefault="00BA02D1">
            <w:pPr>
              <w:rPr>
                <w:rFonts w:asciiTheme="minorHAnsi" w:hAnsiTheme="minorHAnsi"/>
                <w:b/>
              </w:rPr>
            </w:pPr>
            <w:r w:rsidRPr="00FD6CBA">
              <w:rPr>
                <w:rFonts w:asciiTheme="minorHAnsi" w:hAnsiTheme="minorHAnsi"/>
                <w:b/>
                <w:szCs w:val="16"/>
              </w:rPr>
              <w:t xml:space="preserve">1. </w:t>
            </w:r>
            <w:r w:rsidRPr="00FD6CBA">
              <w:rPr>
                <w:rFonts w:asciiTheme="minorHAnsi" w:hAnsiTheme="minorHAnsi"/>
                <w:b/>
              </w:rPr>
              <w:t xml:space="preserve">Research-informed Literature </w:t>
            </w:r>
          </w:p>
          <w:p w14:paraId="00FED16E" w14:textId="77777777" w:rsidR="00BA02D1" w:rsidRPr="00FD6CBA" w:rsidRDefault="00BA02D1">
            <w:pPr>
              <w:spacing w:after="120"/>
              <w:rPr>
                <w:rFonts w:asciiTheme="minorHAnsi" w:hAnsiTheme="minorHAnsi"/>
                <w:sz w:val="14"/>
                <w:szCs w:val="14"/>
              </w:rPr>
            </w:pPr>
            <w:r w:rsidRPr="00FD6CBA">
              <w:rPr>
                <w:rFonts w:asciiTheme="minorHAnsi" w:hAnsiTheme="minorHAnsi"/>
                <w:sz w:val="14"/>
                <w:szCs w:val="14"/>
              </w:rPr>
              <w:t>Extent of research and/or own reading, selection of credible sources, application of appropriate referencing conventions.</w:t>
            </w:r>
          </w:p>
        </w:tc>
        <w:tc>
          <w:tcPr>
            <w:tcW w:w="299" w:type="pct"/>
            <w:tcBorders>
              <w:top w:val="single" w:sz="4" w:space="0" w:color="auto"/>
              <w:left w:val="single" w:sz="4" w:space="0" w:color="auto"/>
              <w:bottom w:val="nil"/>
              <w:right w:val="single" w:sz="4" w:space="0" w:color="auto"/>
            </w:tcBorders>
            <w:shd w:val="clear" w:color="auto" w:fill="D9D9D9"/>
          </w:tcPr>
          <w:p w14:paraId="4AB52C2C" w14:textId="77777777" w:rsidR="00BA02D1" w:rsidRPr="00FD6CBA" w:rsidRDefault="00BA02D1">
            <w:pPr>
              <w:jc w:val="center"/>
              <w:rPr>
                <w:rFonts w:asciiTheme="minorHAnsi" w:hAnsiTheme="minorHAnsi"/>
                <w:sz w:val="32"/>
              </w:rPr>
            </w:pPr>
          </w:p>
        </w:tc>
        <w:tc>
          <w:tcPr>
            <w:tcW w:w="486" w:type="pct"/>
            <w:tcBorders>
              <w:top w:val="single" w:sz="4" w:space="0" w:color="auto"/>
              <w:left w:val="single" w:sz="4" w:space="0" w:color="auto"/>
              <w:bottom w:val="single" w:sz="4" w:space="0" w:color="auto"/>
              <w:right w:val="single" w:sz="4" w:space="0" w:color="auto"/>
            </w:tcBorders>
            <w:shd w:val="clear" w:color="auto" w:fill="D9D9D9"/>
          </w:tcPr>
          <w:p w14:paraId="236C76B4" w14:textId="77777777" w:rsidR="00BA02D1" w:rsidRPr="00FD6CBA" w:rsidRDefault="00BA02D1">
            <w:pPr>
              <w:jc w:val="center"/>
              <w:rPr>
                <w:rFonts w:asciiTheme="minorHAnsi" w:hAnsiTheme="minorHAnsi"/>
                <w:sz w:val="32"/>
              </w:rPr>
            </w:pPr>
          </w:p>
        </w:tc>
      </w:tr>
      <w:tr w:rsidR="00BA02D1" w:rsidRPr="00FD6CBA" w14:paraId="1592B32A" w14:textId="77777777" w:rsidTr="007306AB">
        <w:trPr>
          <w:trHeight w:val="450"/>
        </w:trPr>
        <w:tc>
          <w:tcPr>
            <w:tcW w:w="4215" w:type="pct"/>
            <w:vMerge w:val="restart"/>
            <w:tcBorders>
              <w:top w:val="single" w:sz="4" w:space="0" w:color="auto"/>
              <w:left w:val="single" w:sz="4" w:space="0" w:color="auto"/>
              <w:bottom w:val="single" w:sz="4" w:space="0" w:color="auto"/>
              <w:right w:val="single" w:sz="4" w:space="0" w:color="auto"/>
            </w:tcBorders>
          </w:tcPr>
          <w:p w14:paraId="4A9F8A39" w14:textId="77777777" w:rsidR="00BA02D1" w:rsidRPr="00FD6CBA" w:rsidRDefault="00BA02D1">
            <w:pPr>
              <w:spacing w:after="120"/>
              <w:rPr>
                <w:rFonts w:asciiTheme="minorHAnsi" w:hAnsiTheme="minorHAnsi"/>
                <w:sz w:val="14"/>
                <w:szCs w:val="14"/>
              </w:rPr>
            </w:pPr>
          </w:p>
        </w:tc>
        <w:tc>
          <w:tcPr>
            <w:tcW w:w="299" w:type="pct"/>
            <w:tcBorders>
              <w:top w:val="single" w:sz="4" w:space="0" w:color="auto"/>
              <w:left w:val="single" w:sz="4" w:space="0" w:color="auto"/>
              <w:bottom w:val="nil"/>
              <w:right w:val="single" w:sz="4" w:space="0" w:color="auto"/>
            </w:tcBorders>
          </w:tcPr>
          <w:p w14:paraId="65869142" w14:textId="77777777" w:rsidR="00BA02D1" w:rsidRPr="00FD6CBA" w:rsidRDefault="00CF52BD" w:rsidP="002B4C37">
            <w:pPr>
              <w:spacing w:after="0"/>
              <w:jc w:val="center"/>
              <w:rPr>
                <w:rFonts w:asciiTheme="minorHAnsi" w:hAnsiTheme="minorHAnsi"/>
                <w:sz w:val="32"/>
              </w:rPr>
            </w:pPr>
            <w:r>
              <w:rPr>
                <w:rFonts w:asciiTheme="minorHAnsi" w:hAnsiTheme="minorHAnsi"/>
                <w:sz w:val="32"/>
              </w:rPr>
              <w:t>10</w:t>
            </w:r>
          </w:p>
        </w:tc>
        <w:tc>
          <w:tcPr>
            <w:tcW w:w="486" w:type="pct"/>
            <w:vMerge w:val="restart"/>
            <w:tcBorders>
              <w:top w:val="single" w:sz="4" w:space="0" w:color="auto"/>
              <w:left w:val="single" w:sz="4" w:space="0" w:color="auto"/>
              <w:bottom w:val="single" w:sz="4" w:space="0" w:color="auto"/>
              <w:right w:val="single" w:sz="4" w:space="0" w:color="auto"/>
            </w:tcBorders>
          </w:tcPr>
          <w:p w14:paraId="767F8809" w14:textId="77777777" w:rsidR="00BA02D1" w:rsidRPr="00FD6CBA" w:rsidRDefault="00BA02D1" w:rsidP="00511387">
            <w:pPr>
              <w:spacing w:after="0"/>
              <w:jc w:val="center"/>
              <w:rPr>
                <w:rFonts w:asciiTheme="minorHAnsi" w:hAnsiTheme="minorHAnsi"/>
                <w:sz w:val="32"/>
              </w:rPr>
            </w:pPr>
          </w:p>
        </w:tc>
      </w:tr>
      <w:tr w:rsidR="00BA02D1" w:rsidRPr="00FD6CBA" w14:paraId="1A9B4202" w14:textId="77777777" w:rsidTr="00511387">
        <w:trPr>
          <w:trHeight w:val="437"/>
        </w:trPr>
        <w:tc>
          <w:tcPr>
            <w:tcW w:w="0" w:type="auto"/>
            <w:vMerge/>
            <w:tcBorders>
              <w:top w:val="single" w:sz="4" w:space="0" w:color="auto"/>
              <w:left w:val="single" w:sz="4" w:space="0" w:color="auto"/>
              <w:bottom w:val="single" w:sz="4" w:space="0" w:color="auto"/>
              <w:right w:val="single" w:sz="4" w:space="0" w:color="auto"/>
            </w:tcBorders>
            <w:vAlign w:val="center"/>
          </w:tcPr>
          <w:p w14:paraId="37F00955" w14:textId="77777777" w:rsidR="00BA02D1" w:rsidRPr="00FD6CBA" w:rsidRDefault="00BA02D1">
            <w:pPr>
              <w:spacing w:after="0" w:line="240" w:lineRule="auto"/>
              <w:rPr>
                <w:rFonts w:asciiTheme="minorHAnsi" w:hAnsiTheme="minorHAnsi"/>
                <w:sz w:val="14"/>
                <w:szCs w:val="14"/>
              </w:rPr>
            </w:pPr>
          </w:p>
        </w:tc>
        <w:tc>
          <w:tcPr>
            <w:tcW w:w="299" w:type="pct"/>
            <w:tcBorders>
              <w:top w:val="nil"/>
              <w:left w:val="single" w:sz="4" w:space="0" w:color="auto"/>
              <w:bottom w:val="single" w:sz="4" w:space="0" w:color="auto"/>
              <w:right w:val="single" w:sz="4" w:space="0" w:color="auto"/>
            </w:tcBorders>
          </w:tcPr>
          <w:p w14:paraId="0EA2C8C4" w14:textId="77777777" w:rsidR="00BA02D1" w:rsidRPr="00FD6CBA" w:rsidRDefault="00BA02D1" w:rsidP="00511387">
            <w:pPr>
              <w:spacing w:after="0"/>
              <w:jc w:val="center"/>
              <w:rPr>
                <w:rFonts w:asciiTheme="minorHAnsi" w:hAnsiTheme="minorHAnsi"/>
                <w:sz w:val="32"/>
              </w:rPr>
            </w:pPr>
          </w:p>
        </w:tc>
        <w:tc>
          <w:tcPr>
            <w:tcW w:w="486" w:type="pct"/>
            <w:vMerge/>
            <w:tcBorders>
              <w:top w:val="nil"/>
              <w:left w:val="single" w:sz="4" w:space="0" w:color="auto"/>
              <w:bottom w:val="single" w:sz="4" w:space="0" w:color="auto"/>
              <w:right w:val="single" w:sz="4" w:space="0" w:color="auto"/>
            </w:tcBorders>
            <w:vAlign w:val="center"/>
          </w:tcPr>
          <w:p w14:paraId="15FCB43D" w14:textId="77777777" w:rsidR="00BA02D1" w:rsidRPr="00FD6CBA" w:rsidRDefault="00BA02D1" w:rsidP="00511387">
            <w:pPr>
              <w:spacing w:after="0" w:line="240" w:lineRule="auto"/>
              <w:rPr>
                <w:rFonts w:asciiTheme="minorHAnsi" w:hAnsiTheme="minorHAnsi"/>
                <w:sz w:val="32"/>
              </w:rPr>
            </w:pPr>
          </w:p>
        </w:tc>
      </w:tr>
      <w:tr w:rsidR="00BA02D1" w:rsidRPr="00FD6CBA" w14:paraId="749C15F4" w14:textId="77777777" w:rsidTr="007306AB">
        <w:trPr>
          <w:trHeight w:val="450"/>
        </w:trPr>
        <w:tc>
          <w:tcPr>
            <w:tcW w:w="4215" w:type="pct"/>
            <w:tcBorders>
              <w:top w:val="single" w:sz="4" w:space="0" w:color="auto"/>
              <w:left w:val="single" w:sz="4" w:space="0" w:color="auto"/>
              <w:bottom w:val="nil"/>
              <w:right w:val="single" w:sz="4" w:space="0" w:color="auto"/>
            </w:tcBorders>
            <w:shd w:val="clear" w:color="auto" w:fill="D9D9D9"/>
          </w:tcPr>
          <w:p w14:paraId="514002E5" w14:textId="77777777" w:rsidR="00BA02D1" w:rsidRPr="00FD6CBA" w:rsidRDefault="00BA02D1">
            <w:pPr>
              <w:rPr>
                <w:rFonts w:asciiTheme="minorHAnsi" w:hAnsiTheme="minorHAnsi"/>
                <w:b/>
              </w:rPr>
            </w:pPr>
            <w:r w:rsidRPr="00FD6CBA">
              <w:rPr>
                <w:rFonts w:asciiTheme="minorHAnsi" w:hAnsiTheme="minorHAnsi"/>
                <w:b/>
                <w:szCs w:val="16"/>
              </w:rPr>
              <w:t xml:space="preserve">2. </w:t>
            </w:r>
            <w:r w:rsidRPr="00FD6CBA">
              <w:rPr>
                <w:rFonts w:asciiTheme="minorHAnsi" w:hAnsiTheme="minorHAnsi"/>
                <w:b/>
              </w:rPr>
              <w:t>Knowledge and Understanding of Subject</w:t>
            </w:r>
            <w:r w:rsidR="00896933" w:rsidRPr="00FD6CBA">
              <w:rPr>
                <w:rFonts w:asciiTheme="minorHAnsi" w:hAnsiTheme="minorHAnsi"/>
                <w:b/>
              </w:rPr>
              <w:t xml:space="preserve"> </w:t>
            </w:r>
          </w:p>
          <w:p w14:paraId="1FBBDF90" w14:textId="77777777" w:rsidR="00BA02D1" w:rsidRPr="00FD6CBA" w:rsidRDefault="00BA02D1">
            <w:pPr>
              <w:spacing w:after="120"/>
              <w:rPr>
                <w:rFonts w:asciiTheme="minorHAnsi" w:hAnsiTheme="minorHAnsi"/>
                <w:sz w:val="14"/>
                <w:szCs w:val="14"/>
              </w:rPr>
            </w:pPr>
            <w:r w:rsidRPr="00FD6CBA">
              <w:rPr>
                <w:rFonts w:asciiTheme="minorHAnsi" w:hAnsiTheme="minorHAnsi"/>
                <w:sz w:val="14"/>
                <w:szCs w:val="14"/>
              </w:rPr>
              <w:t>Extent of knowledge and understanding of concepts and underlying principles associated with the discipline.</w:t>
            </w:r>
          </w:p>
        </w:tc>
        <w:tc>
          <w:tcPr>
            <w:tcW w:w="299" w:type="pct"/>
            <w:tcBorders>
              <w:top w:val="single" w:sz="4" w:space="0" w:color="auto"/>
              <w:left w:val="single" w:sz="4" w:space="0" w:color="auto"/>
              <w:bottom w:val="nil"/>
              <w:right w:val="single" w:sz="4" w:space="0" w:color="auto"/>
            </w:tcBorders>
            <w:shd w:val="clear" w:color="auto" w:fill="D9D9D9"/>
          </w:tcPr>
          <w:p w14:paraId="057C5F06" w14:textId="77777777" w:rsidR="00BA02D1" w:rsidRPr="00FD6CBA" w:rsidRDefault="00BA02D1" w:rsidP="00511387">
            <w:pPr>
              <w:spacing w:after="0"/>
              <w:jc w:val="center"/>
              <w:rPr>
                <w:rFonts w:asciiTheme="minorHAnsi" w:hAnsiTheme="minorHAnsi"/>
                <w:sz w:val="32"/>
              </w:rPr>
            </w:pPr>
          </w:p>
        </w:tc>
        <w:tc>
          <w:tcPr>
            <w:tcW w:w="486" w:type="pct"/>
            <w:tcBorders>
              <w:top w:val="single" w:sz="4" w:space="0" w:color="auto"/>
              <w:left w:val="single" w:sz="4" w:space="0" w:color="auto"/>
              <w:bottom w:val="single" w:sz="4" w:space="0" w:color="auto"/>
              <w:right w:val="single" w:sz="4" w:space="0" w:color="auto"/>
            </w:tcBorders>
            <w:shd w:val="clear" w:color="auto" w:fill="D9D9D9"/>
          </w:tcPr>
          <w:p w14:paraId="0F561624" w14:textId="77777777" w:rsidR="00BA02D1" w:rsidRPr="00FD6CBA" w:rsidRDefault="00BA02D1" w:rsidP="00511387">
            <w:pPr>
              <w:spacing w:after="0"/>
              <w:jc w:val="center"/>
              <w:rPr>
                <w:rFonts w:asciiTheme="minorHAnsi" w:hAnsiTheme="minorHAnsi"/>
                <w:sz w:val="32"/>
              </w:rPr>
            </w:pPr>
          </w:p>
        </w:tc>
      </w:tr>
      <w:tr w:rsidR="00BA02D1" w:rsidRPr="00FD6CBA" w14:paraId="1857A79F" w14:textId="77777777" w:rsidTr="007306AB">
        <w:trPr>
          <w:trHeight w:val="450"/>
        </w:trPr>
        <w:tc>
          <w:tcPr>
            <w:tcW w:w="4215" w:type="pct"/>
            <w:vMerge w:val="restart"/>
            <w:tcBorders>
              <w:top w:val="single" w:sz="4" w:space="0" w:color="auto"/>
              <w:left w:val="single" w:sz="4" w:space="0" w:color="auto"/>
              <w:bottom w:val="single" w:sz="4" w:space="0" w:color="auto"/>
              <w:right w:val="single" w:sz="4" w:space="0" w:color="auto"/>
            </w:tcBorders>
          </w:tcPr>
          <w:p w14:paraId="2303184B" w14:textId="77777777" w:rsidR="00BA02D1" w:rsidRPr="00FD6CBA" w:rsidRDefault="00BA02D1">
            <w:pPr>
              <w:spacing w:after="120"/>
              <w:rPr>
                <w:rFonts w:asciiTheme="minorHAnsi" w:hAnsiTheme="minorHAnsi"/>
                <w:sz w:val="14"/>
                <w:szCs w:val="14"/>
              </w:rPr>
            </w:pPr>
          </w:p>
          <w:p w14:paraId="48C7C964" w14:textId="77777777" w:rsidR="00BA02D1" w:rsidRPr="00FD6CBA" w:rsidRDefault="00BA02D1">
            <w:pPr>
              <w:spacing w:after="120"/>
              <w:rPr>
                <w:rFonts w:asciiTheme="minorHAnsi" w:hAnsiTheme="minorHAnsi"/>
                <w:sz w:val="14"/>
                <w:szCs w:val="14"/>
              </w:rPr>
            </w:pPr>
          </w:p>
        </w:tc>
        <w:tc>
          <w:tcPr>
            <w:tcW w:w="299" w:type="pct"/>
            <w:tcBorders>
              <w:top w:val="single" w:sz="4" w:space="0" w:color="auto"/>
              <w:left w:val="single" w:sz="4" w:space="0" w:color="auto"/>
              <w:bottom w:val="nil"/>
              <w:right w:val="single" w:sz="4" w:space="0" w:color="auto"/>
            </w:tcBorders>
          </w:tcPr>
          <w:p w14:paraId="3385DA7E" w14:textId="77777777" w:rsidR="00BA02D1" w:rsidRPr="00FD6CBA" w:rsidRDefault="00CF52BD" w:rsidP="00CF52BD">
            <w:pPr>
              <w:spacing w:after="0"/>
              <w:jc w:val="center"/>
              <w:rPr>
                <w:rFonts w:asciiTheme="minorHAnsi" w:hAnsiTheme="minorHAnsi"/>
                <w:sz w:val="32"/>
              </w:rPr>
            </w:pPr>
            <w:r>
              <w:rPr>
                <w:rFonts w:asciiTheme="minorHAnsi" w:hAnsiTheme="minorHAnsi"/>
                <w:sz w:val="32"/>
              </w:rPr>
              <w:t>20</w:t>
            </w:r>
          </w:p>
        </w:tc>
        <w:tc>
          <w:tcPr>
            <w:tcW w:w="486" w:type="pct"/>
            <w:vMerge w:val="restart"/>
            <w:tcBorders>
              <w:top w:val="single" w:sz="4" w:space="0" w:color="auto"/>
              <w:left w:val="single" w:sz="4" w:space="0" w:color="auto"/>
              <w:bottom w:val="single" w:sz="4" w:space="0" w:color="auto"/>
              <w:right w:val="single" w:sz="4" w:space="0" w:color="auto"/>
            </w:tcBorders>
          </w:tcPr>
          <w:p w14:paraId="311BF375" w14:textId="77777777" w:rsidR="00BA02D1" w:rsidRPr="00FD6CBA" w:rsidRDefault="00BA02D1" w:rsidP="00511387">
            <w:pPr>
              <w:spacing w:after="0"/>
              <w:jc w:val="center"/>
              <w:rPr>
                <w:rFonts w:asciiTheme="minorHAnsi" w:hAnsiTheme="minorHAnsi"/>
                <w:sz w:val="32"/>
              </w:rPr>
            </w:pPr>
          </w:p>
        </w:tc>
      </w:tr>
      <w:tr w:rsidR="00BA02D1" w:rsidRPr="00FD6CBA" w14:paraId="439A5DCC" w14:textId="77777777" w:rsidTr="00511387">
        <w:trPr>
          <w:trHeight w:val="70"/>
        </w:trPr>
        <w:tc>
          <w:tcPr>
            <w:tcW w:w="0" w:type="auto"/>
            <w:vMerge/>
            <w:tcBorders>
              <w:top w:val="single" w:sz="4" w:space="0" w:color="auto"/>
              <w:left w:val="single" w:sz="4" w:space="0" w:color="auto"/>
              <w:bottom w:val="single" w:sz="4" w:space="0" w:color="auto"/>
              <w:right w:val="single" w:sz="4" w:space="0" w:color="auto"/>
            </w:tcBorders>
            <w:vAlign w:val="center"/>
          </w:tcPr>
          <w:p w14:paraId="75C6499D" w14:textId="77777777" w:rsidR="00BA02D1" w:rsidRPr="00FD6CBA" w:rsidRDefault="00BA02D1">
            <w:pPr>
              <w:spacing w:after="0" w:line="240" w:lineRule="auto"/>
              <w:rPr>
                <w:rFonts w:asciiTheme="minorHAnsi" w:hAnsiTheme="minorHAnsi"/>
                <w:sz w:val="14"/>
                <w:szCs w:val="14"/>
              </w:rPr>
            </w:pPr>
          </w:p>
        </w:tc>
        <w:tc>
          <w:tcPr>
            <w:tcW w:w="299" w:type="pct"/>
            <w:tcBorders>
              <w:top w:val="nil"/>
              <w:left w:val="single" w:sz="4" w:space="0" w:color="auto"/>
              <w:bottom w:val="single" w:sz="4" w:space="0" w:color="auto"/>
              <w:right w:val="single" w:sz="4" w:space="0" w:color="auto"/>
            </w:tcBorders>
          </w:tcPr>
          <w:p w14:paraId="5302F77B" w14:textId="77777777" w:rsidR="00BA02D1" w:rsidRPr="00FD6CBA" w:rsidRDefault="00BA02D1" w:rsidP="00511387">
            <w:pPr>
              <w:spacing w:after="0"/>
              <w:jc w:val="center"/>
              <w:rPr>
                <w:rFonts w:asciiTheme="minorHAnsi" w:hAnsiTheme="minorHAnsi"/>
                <w:sz w:val="32"/>
              </w:rPr>
            </w:pPr>
          </w:p>
        </w:tc>
        <w:tc>
          <w:tcPr>
            <w:tcW w:w="486" w:type="pct"/>
            <w:vMerge/>
            <w:tcBorders>
              <w:top w:val="nil"/>
              <w:left w:val="single" w:sz="4" w:space="0" w:color="auto"/>
              <w:bottom w:val="single" w:sz="4" w:space="0" w:color="auto"/>
              <w:right w:val="single" w:sz="4" w:space="0" w:color="auto"/>
            </w:tcBorders>
            <w:vAlign w:val="center"/>
          </w:tcPr>
          <w:p w14:paraId="33DD15CE" w14:textId="77777777" w:rsidR="00BA02D1" w:rsidRPr="00FD6CBA" w:rsidRDefault="00BA02D1" w:rsidP="00511387">
            <w:pPr>
              <w:spacing w:after="0" w:line="240" w:lineRule="auto"/>
              <w:rPr>
                <w:rFonts w:asciiTheme="minorHAnsi" w:hAnsiTheme="minorHAnsi"/>
                <w:sz w:val="32"/>
              </w:rPr>
            </w:pPr>
          </w:p>
        </w:tc>
      </w:tr>
      <w:tr w:rsidR="00BA02D1" w:rsidRPr="00FD6CBA" w14:paraId="3BAA662B" w14:textId="77777777" w:rsidTr="007306AB">
        <w:trPr>
          <w:trHeight w:val="450"/>
        </w:trPr>
        <w:tc>
          <w:tcPr>
            <w:tcW w:w="4215" w:type="pct"/>
            <w:tcBorders>
              <w:top w:val="single" w:sz="4" w:space="0" w:color="auto"/>
              <w:left w:val="single" w:sz="4" w:space="0" w:color="auto"/>
              <w:bottom w:val="nil"/>
              <w:right w:val="single" w:sz="4" w:space="0" w:color="auto"/>
            </w:tcBorders>
            <w:shd w:val="clear" w:color="auto" w:fill="D9D9D9"/>
          </w:tcPr>
          <w:p w14:paraId="140D2C69" w14:textId="77777777" w:rsidR="00BA02D1" w:rsidRPr="00FD6CBA" w:rsidRDefault="00BA02D1">
            <w:pPr>
              <w:rPr>
                <w:rFonts w:asciiTheme="minorHAnsi" w:hAnsiTheme="minorHAnsi"/>
                <w:b/>
                <w:sz w:val="16"/>
                <w:szCs w:val="16"/>
              </w:rPr>
            </w:pPr>
            <w:r w:rsidRPr="00FD6CBA">
              <w:rPr>
                <w:rFonts w:asciiTheme="minorHAnsi" w:hAnsiTheme="minorHAnsi"/>
                <w:b/>
                <w:szCs w:val="16"/>
              </w:rPr>
              <w:t xml:space="preserve">3. </w:t>
            </w:r>
            <w:r w:rsidRPr="00FD6CBA">
              <w:rPr>
                <w:rFonts w:asciiTheme="minorHAnsi" w:hAnsiTheme="minorHAnsi"/>
                <w:b/>
              </w:rPr>
              <w:t>Analysis</w:t>
            </w:r>
            <w:r w:rsidR="00896933" w:rsidRPr="00FD6CBA">
              <w:rPr>
                <w:rFonts w:asciiTheme="minorHAnsi" w:hAnsiTheme="minorHAnsi"/>
                <w:b/>
              </w:rPr>
              <w:t xml:space="preserve"> </w:t>
            </w:r>
          </w:p>
          <w:p w14:paraId="586D6EB1" w14:textId="77777777" w:rsidR="00BA02D1" w:rsidRPr="00FD6CBA" w:rsidRDefault="00BA02D1">
            <w:pPr>
              <w:spacing w:after="120"/>
              <w:rPr>
                <w:rFonts w:asciiTheme="minorHAnsi" w:hAnsiTheme="minorHAnsi"/>
                <w:sz w:val="14"/>
                <w:szCs w:val="14"/>
              </w:rPr>
            </w:pPr>
            <w:r w:rsidRPr="00FD6CBA">
              <w:rPr>
                <w:rFonts w:asciiTheme="minorHAnsi" w:hAnsiTheme="minorHAnsi"/>
                <w:sz w:val="14"/>
                <w:szCs w:val="14"/>
              </w:rPr>
              <w:t>Analysis, evaluation and synthesis; logic, argument and judgement; anal</w:t>
            </w:r>
            <w:r w:rsidR="00CF52BD">
              <w:rPr>
                <w:rFonts w:asciiTheme="minorHAnsi" w:hAnsiTheme="minorHAnsi"/>
                <w:sz w:val="14"/>
                <w:szCs w:val="14"/>
              </w:rPr>
              <w:t>ytical reflection; organisation</w:t>
            </w:r>
            <w:r w:rsidRPr="00FD6CBA">
              <w:rPr>
                <w:rFonts w:asciiTheme="minorHAnsi" w:hAnsiTheme="minorHAnsi"/>
                <w:sz w:val="14"/>
                <w:szCs w:val="14"/>
              </w:rPr>
              <w:t xml:space="preserve"> of ideas and evidence</w:t>
            </w:r>
          </w:p>
        </w:tc>
        <w:tc>
          <w:tcPr>
            <w:tcW w:w="299" w:type="pct"/>
            <w:tcBorders>
              <w:top w:val="single" w:sz="4" w:space="0" w:color="auto"/>
              <w:left w:val="single" w:sz="4" w:space="0" w:color="auto"/>
              <w:bottom w:val="nil"/>
              <w:right w:val="single" w:sz="4" w:space="0" w:color="auto"/>
            </w:tcBorders>
            <w:shd w:val="clear" w:color="auto" w:fill="D9D9D9"/>
          </w:tcPr>
          <w:p w14:paraId="793C5F21" w14:textId="77777777" w:rsidR="00BA02D1" w:rsidRPr="00FD6CBA" w:rsidRDefault="00BA02D1" w:rsidP="00511387">
            <w:pPr>
              <w:spacing w:after="0"/>
              <w:jc w:val="center"/>
              <w:rPr>
                <w:rFonts w:asciiTheme="minorHAnsi" w:hAnsiTheme="minorHAnsi"/>
                <w:sz w:val="32"/>
              </w:rPr>
            </w:pPr>
          </w:p>
        </w:tc>
        <w:tc>
          <w:tcPr>
            <w:tcW w:w="486" w:type="pct"/>
            <w:tcBorders>
              <w:top w:val="single" w:sz="4" w:space="0" w:color="auto"/>
              <w:left w:val="single" w:sz="4" w:space="0" w:color="auto"/>
              <w:bottom w:val="single" w:sz="4" w:space="0" w:color="auto"/>
              <w:right w:val="single" w:sz="4" w:space="0" w:color="auto"/>
            </w:tcBorders>
            <w:shd w:val="clear" w:color="auto" w:fill="D9D9D9"/>
          </w:tcPr>
          <w:p w14:paraId="1C1A653C" w14:textId="77777777" w:rsidR="00BA02D1" w:rsidRPr="00FD6CBA" w:rsidRDefault="00BA02D1" w:rsidP="00511387">
            <w:pPr>
              <w:spacing w:after="0"/>
              <w:jc w:val="center"/>
              <w:rPr>
                <w:rFonts w:asciiTheme="minorHAnsi" w:hAnsiTheme="minorHAnsi"/>
                <w:sz w:val="32"/>
              </w:rPr>
            </w:pPr>
          </w:p>
        </w:tc>
      </w:tr>
      <w:tr w:rsidR="00BA02D1" w:rsidRPr="00FD6CBA" w14:paraId="45E4891D" w14:textId="77777777" w:rsidTr="007306AB">
        <w:trPr>
          <w:trHeight w:val="450"/>
        </w:trPr>
        <w:tc>
          <w:tcPr>
            <w:tcW w:w="4215" w:type="pct"/>
            <w:vMerge w:val="restart"/>
            <w:tcBorders>
              <w:top w:val="single" w:sz="4" w:space="0" w:color="auto"/>
              <w:left w:val="single" w:sz="4" w:space="0" w:color="auto"/>
              <w:bottom w:val="single" w:sz="4" w:space="0" w:color="auto"/>
              <w:right w:val="single" w:sz="4" w:space="0" w:color="auto"/>
            </w:tcBorders>
          </w:tcPr>
          <w:p w14:paraId="131E6261" w14:textId="77777777" w:rsidR="00BA02D1" w:rsidRPr="00FD6CBA" w:rsidRDefault="00BA02D1">
            <w:pPr>
              <w:spacing w:after="120"/>
              <w:rPr>
                <w:rFonts w:asciiTheme="minorHAnsi" w:hAnsiTheme="minorHAnsi"/>
                <w:sz w:val="14"/>
                <w:szCs w:val="14"/>
              </w:rPr>
            </w:pPr>
          </w:p>
          <w:p w14:paraId="0FB0E627" w14:textId="77777777" w:rsidR="00BA02D1" w:rsidRPr="00FD6CBA" w:rsidRDefault="00BA02D1">
            <w:pPr>
              <w:spacing w:after="120"/>
              <w:rPr>
                <w:rFonts w:asciiTheme="minorHAnsi" w:hAnsiTheme="minorHAnsi"/>
                <w:sz w:val="14"/>
                <w:szCs w:val="14"/>
              </w:rPr>
            </w:pPr>
          </w:p>
          <w:p w14:paraId="107A2184" w14:textId="77777777" w:rsidR="00BA02D1" w:rsidRPr="00FD6CBA" w:rsidRDefault="00BA02D1">
            <w:pPr>
              <w:spacing w:after="120"/>
              <w:rPr>
                <w:rFonts w:asciiTheme="minorHAnsi" w:hAnsiTheme="minorHAnsi"/>
                <w:sz w:val="14"/>
                <w:szCs w:val="14"/>
              </w:rPr>
            </w:pPr>
          </w:p>
        </w:tc>
        <w:tc>
          <w:tcPr>
            <w:tcW w:w="299" w:type="pct"/>
            <w:tcBorders>
              <w:top w:val="single" w:sz="4" w:space="0" w:color="auto"/>
              <w:left w:val="single" w:sz="4" w:space="0" w:color="auto"/>
              <w:bottom w:val="nil"/>
              <w:right w:val="single" w:sz="4" w:space="0" w:color="auto"/>
            </w:tcBorders>
          </w:tcPr>
          <w:p w14:paraId="38647309" w14:textId="77777777" w:rsidR="00BA02D1" w:rsidRPr="00FD6CBA" w:rsidRDefault="00CF52BD" w:rsidP="00511387">
            <w:pPr>
              <w:spacing w:after="0"/>
              <w:jc w:val="center"/>
              <w:rPr>
                <w:rFonts w:asciiTheme="minorHAnsi" w:hAnsiTheme="minorHAnsi"/>
                <w:sz w:val="32"/>
              </w:rPr>
            </w:pPr>
            <w:r>
              <w:rPr>
                <w:rFonts w:asciiTheme="minorHAnsi" w:hAnsiTheme="minorHAnsi"/>
                <w:sz w:val="32"/>
              </w:rPr>
              <w:t>30</w:t>
            </w:r>
          </w:p>
        </w:tc>
        <w:tc>
          <w:tcPr>
            <w:tcW w:w="486" w:type="pct"/>
            <w:vMerge w:val="restart"/>
            <w:tcBorders>
              <w:top w:val="single" w:sz="4" w:space="0" w:color="auto"/>
              <w:left w:val="single" w:sz="4" w:space="0" w:color="auto"/>
              <w:bottom w:val="single" w:sz="4" w:space="0" w:color="auto"/>
              <w:right w:val="single" w:sz="4" w:space="0" w:color="auto"/>
            </w:tcBorders>
          </w:tcPr>
          <w:p w14:paraId="009DEEF3" w14:textId="77777777" w:rsidR="00BA02D1" w:rsidRPr="00FD6CBA" w:rsidRDefault="00BA02D1" w:rsidP="00511387">
            <w:pPr>
              <w:spacing w:after="0"/>
              <w:jc w:val="center"/>
              <w:rPr>
                <w:rFonts w:asciiTheme="minorHAnsi" w:hAnsiTheme="minorHAnsi"/>
                <w:sz w:val="32"/>
              </w:rPr>
            </w:pPr>
          </w:p>
        </w:tc>
      </w:tr>
      <w:tr w:rsidR="00BA02D1" w:rsidRPr="00FD6CBA" w14:paraId="52E16923" w14:textId="77777777" w:rsidTr="007306AB">
        <w:trPr>
          <w:trHeight w:val="451"/>
        </w:trPr>
        <w:tc>
          <w:tcPr>
            <w:tcW w:w="0" w:type="auto"/>
            <w:vMerge/>
            <w:tcBorders>
              <w:top w:val="single" w:sz="4" w:space="0" w:color="auto"/>
              <w:left w:val="single" w:sz="4" w:space="0" w:color="auto"/>
              <w:bottom w:val="single" w:sz="4" w:space="0" w:color="auto"/>
              <w:right w:val="single" w:sz="4" w:space="0" w:color="auto"/>
            </w:tcBorders>
            <w:vAlign w:val="center"/>
          </w:tcPr>
          <w:p w14:paraId="6B6CF726" w14:textId="77777777" w:rsidR="00BA02D1" w:rsidRPr="00FD6CBA" w:rsidRDefault="00BA02D1">
            <w:pPr>
              <w:spacing w:after="0" w:line="240" w:lineRule="auto"/>
              <w:rPr>
                <w:rFonts w:asciiTheme="minorHAnsi" w:hAnsiTheme="minorHAnsi"/>
                <w:sz w:val="14"/>
                <w:szCs w:val="14"/>
              </w:rPr>
            </w:pPr>
          </w:p>
        </w:tc>
        <w:tc>
          <w:tcPr>
            <w:tcW w:w="299" w:type="pct"/>
            <w:tcBorders>
              <w:top w:val="nil"/>
              <w:left w:val="single" w:sz="4" w:space="0" w:color="auto"/>
              <w:bottom w:val="single" w:sz="4" w:space="0" w:color="auto"/>
              <w:right w:val="single" w:sz="4" w:space="0" w:color="auto"/>
            </w:tcBorders>
          </w:tcPr>
          <w:p w14:paraId="4E525B66" w14:textId="77777777" w:rsidR="00BA02D1" w:rsidRPr="00FD6CBA" w:rsidRDefault="00BA02D1" w:rsidP="00511387">
            <w:pPr>
              <w:spacing w:after="0"/>
              <w:jc w:val="center"/>
              <w:rPr>
                <w:rFonts w:asciiTheme="minorHAnsi" w:hAnsiTheme="minorHAnsi"/>
                <w:sz w:val="32"/>
              </w:rPr>
            </w:pPr>
          </w:p>
        </w:tc>
        <w:tc>
          <w:tcPr>
            <w:tcW w:w="486" w:type="pct"/>
            <w:vMerge/>
            <w:tcBorders>
              <w:top w:val="nil"/>
              <w:left w:val="single" w:sz="4" w:space="0" w:color="auto"/>
              <w:bottom w:val="single" w:sz="4" w:space="0" w:color="auto"/>
              <w:right w:val="single" w:sz="4" w:space="0" w:color="auto"/>
            </w:tcBorders>
            <w:vAlign w:val="center"/>
          </w:tcPr>
          <w:p w14:paraId="488935CA" w14:textId="77777777" w:rsidR="00BA02D1" w:rsidRPr="00FD6CBA" w:rsidRDefault="00BA02D1" w:rsidP="00511387">
            <w:pPr>
              <w:spacing w:after="0" w:line="240" w:lineRule="auto"/>
              <w:rPr>
                <w:rFonts w:asciiTheme="minorHAnsi" w:hAnsiTheme="minorHAnsi"/>
                <w:sz w:val="32"/>
              </w:rPr>
            </w:pPr>
          </w:p>
        </w:tc>
      </w:tr>
      <w:tr w:rsidR="00BA02D1" w:rsidRPr="00FD6CBA" w14:paraId="21F5DF83" w14:textId="77777777" w:rsidTr="007306AB">
        <w:trPr>
          <w:trHeight w:val="450"/>
        </w:trPr>
        <w:tc>
          <w:tcPr>
            <w:tcW w:w="4215" w:type="pct"/>
            <w:tcBorders>
              <w:top w:val="single" w:sz="4" w:space="0" w:color="auto"/>
              <w:left w:val="single" w:sz="4" w:space="0" w:color="auto"/>
              <w:bottom w:val="nil"/>
              <w:right w:val="single" w:sz="4" w:space="0" w:color="auto"/>
            </w:tcBorders>
            <w:shd w:val="clear" w:color="auto" w:fill="D9D9D9"/>
          </w:tcPr>
          <w:p w14:paraId="2C8B4CFE" w14:textId="77777777" w:rsidR="00BA02D1" w:rsidRPr="00FD6CBA" w:rsidRDefault="00BA02D1">
            <w:pPr>
              <w:rPr>
                <w:rFonts w:asciiTheme="minorHAnsi" w:hAnsiTheme="minorHAnsi"/>
                <w:b/>
                <w:sz w:val="16"/>
                <w:szCs w:val="16"/>
              </w:rPr>
            </w:pPr>
            <w:r w:rsidRPr="00FD6CBA">
              <w:rPr>
                <w:rFonts w:asciiTheme="minorHAnsi" w:hAnsiTheme="minorHAnsi"/>
                <w:b/>
                <w:szCs w:val="16"/>
              </w:rPr>
              <w:t xml:space="preserve">4. </w:t>
            </w:r>
            <w:r w:rsidRPr="00FD6CBA">
              <w:rPr>
                <w:rFonts w:asciiTheme="minorHAnsi" w:hAnsiTheme="minorHAnsi"/>
                <w:b/>
              </w:rPr>
              <w:t>Practical Application and Deployment</w:t>
            </w:r>
          </w:p>
          <w:p w14:paraId="7715679D" w14:textId="77777777" w:rsidR="00BA02D1" w:rsidRPr="00FD6CBA" w:rsidRDefault="00BA02D1">
            <w:pPr>
              <w:spacing w:after="120"/>
              <w:rPr>
                <w:rFonts w:asciiTheme="minorHAnsi" w:hAnsiTheme="minorHAnsi"/>
                <w:sz w:val="14"/>
                <w:szCs w:val="14"/>
              </w:rPr>
            </w:pPr>
            <w:r w:rsidRPr="00FD6CBA">
              <w:rPr>
                <w:rFonts w:asciiTheme="minorHAnsi" w:hAnsiTheme="minorHAnsi"/>
                <w:sz w:val="14"/>
                <w:szCs w:val="14"/>
              </w:rPr>
              <w:t>Deployment of methods, materials, tools and techniques; application of concepts; formulation of innovative and creative solutions to solve problems.</w:t>
            </w:r>
          </w:p>
        </w:tc>
        <w:tc>
          <w:tcPr>
            <w:tcW w:w="299" w:type="pct"/>
            <w:tcBorders>
              <w:top w:val="single" w:sz="4" w:space="0" w:color="auto"/>
              <w:left w:val="single" w:sz="4" w:space="0" w:color="auto"/>
              <w:bottom w:val="nil"/>
              <w:right w:val="single" w:sz="4" w:space="0" w:color="auto"/>
            </w:tcBorders>
            <w:shd w:val="clear" w:color="auto" w:fill="D9D9D9"/>
          </w:tcPr>
          <w:p w14:paraId="0B34ECD9" w14:textId="77777777" w:rsidR="00BA02D1" w:rsidRPr="00FD6CBA" w:rsidRDefault="00BA02D1" w:rsidP="00511387">
            <w:pPr>
              <w:spacing w:after="0"/>
              <w:jc w:val="center"/>
              <w:rPr>
                <w:rFonts w:asciiTheme="minorHAnsi" w:hAnsiTheme="minorHAnsi"/>
                <w:sz w:val="32"/>
              </w:rPr>
            </w:pPr>
          </w:p>
        </w:tc>
        <w:tc>
          <w:tcPr>
            <w:tcW w:w="486" w:type="pct"/>
            <w:tcBorders>
              <w:top w:val="single" w:sz="4" w:space="0" w:color="auto"/>
              <w:left w:val="single" w:sz="4" w:space="0" w:color="auto"/>
              <w:bottom w:val="single" w:sz="4" w:space="0" w:color="auto"/>
              <w:right w:val="single" w:sz="4" w:space="0" w:color="auto"/>
            </w:tcBorders>
            <w:shd w:val="clear" w:color="auto" w:fill="D9D9D9"/>
          </w:tcPr>
          <w:p w14:paraId="086EE939" w14:textId="77777777" w:rsidR="00BA02D1" w:rsidRPr="00FD6CBA" w:rsidRDefault="00BA02D1" w:rsidP="00511387">
            <w:pPr>
              <w:spacing w:after="0"/>
              <w:jc w:val="center"/>
              <w:rPr>
                <w:rFonts w:asciiTheme="minorHAnsi" w:hAnsiTheme="minorHAnsi"/>
                <w:sz w:val="32"/>
              </w:rPr>
            </w:pPr>
          </w:p>
        </w:tc>
      </w:tr>
      <w:tr w:rsidR="00BA02D1" w:rsidRPr="00FD6CBA" w14:paraId="5E34FD40" w14:textId="77777777" w:rsidTr="007306AB">
        <w:trPr>
          <w:trHeight w:val="451"/>
        </w:trPr>
        <w:tc>
          <w:tcPr>
            <w:tcW w:w="4215" w:type="pct"/>
            <w:vMerge w:val="restart"/>
            <w:tcBorders>
              <w:top w:val="single" w:sz="4" w:space="0" w:color="auto"/>
              <w:left w:val="single" w:sz="4" w:space="0" w:color="auto"/>
              <w:bottom w:val="single" w:sz="4" w:space="0" w:color="auto"/>
              <w:right w:val="single" w:sz="4" w:space="0" w:color="auto"/>
            </w:tcBorders>
          </w:tcPr>
          <w:p w14:paraId="708C7A15" w14:textId="77777777" w:rsidR="00BA02D1" w:rsidRPr="00FD6CBA" w:rsidRDefault="00BA02D1">
            <w:pPr>
              <w:spacing w:after="120"/>
              <w:rPr>
                <w:rFonts w:asciiTheme="minorHAnsi" w:hAnsiTheme="minorHAnsi"/>
                <w:sz w:val="14"/>
                <w:szCs w:val="14"/>
              </w:rPr>
            </w:pPr>
          </w:p>
          <w:p w14:paraId="58345B22" w14:textId="77777777" w:rsidR="00BA02D1" w:rsidRPr="00FD6CBA" w:rsidRDefault="00BA02D1">
            <w:pPr>
              <w:spacing w:after="120"/>
              <w:rPr>
                <w:rFonts w:asciiTheme="minorHAnsi" w:hAnsiTheme="minorHAnsi"/>
                <w:sz w:val="14"/>
                <w:szCs w:val="14"/>
              </w:rPr>
            </w:pPr>
          </w:p>
        </w:tc>
        <w:tc>
          <w:tcPr>
            <w:tcW w:w="299" w:type="pct"/>
            <w:tcBorders>
              <w:top w:val="single" w:sz="4" w:space="0" w:color="auto"/>
              <w:left w:val="single" w:sz="4" w:space="0" w:color="auto"/>
              <w:bottom w:val="nil"/>
              <w:right w:val="single" w:sz="4" w:space="0" w:color="auto"/>
            </w:tcBorders>
          </w:tcPr>
          <w:p w14:paraId="6B990995" w14:textId="77777777" w:rsidR="00BA02D1" w:rsidRPr="00FD6CBA" w:rsidRDefault="00CF52BD" w:rsidP="002B4C37">
            <w:pPr>
              <w:spacing w:after="0"/>
              <w:jc w:val="center"/>
              <w:rPr>
                <w:rFonts w:asciiTheme="minorHAnsi" w:hAnsiTheme="minorHAnsi"/>
                <w:sz w:val="32"/>
              </w:rPr>
            </w:pPr>
            <w:r>
              <w:rPr>
                <w:rFonts w:asciiTheme="minorHAnsi" w:hAnsiTheme="minorHAnsi"/>
                <w:sz w:val="32"/>
              </w:rPr>
              <w:t>30</w:t>
            </w:r>
          </w:p>
        </w:tc>
        <w:tc>
          <w:tcPr>
            <w:tcW w:w="486" w:type="pct"/>
            <w:vMerge w:val="restart"/>
            <w:tcBorders>
              <w:top w:val="single" w:sz="4" w:space="0" w:color="auto"/>
              <w:left w:val="single" w:sz="4" w:space="0" w:color="auto"/>
              <w:bottom w:val="single" w:sz="4" w:space="0" w:color="auto"/>
              <w:right w:val="single" w:sz="4" w:space="0" w:color="auto"/>
            </w:tcBorders>
          </w:tcPr>
          <w:p w14:paraId="691177FC" w14:textId="77777777" w:rsidR="00BA02D1" w:rsidRPr="00FD6CBA" w:rsidRDefault="00BA02D1" w:rsidP="00511387">
            <w:pPr>
              <w:spacing w:after="0"/>
              <w:jc w:val="center"/>
              <w:rPr>
                <w:rFonts w:asciiTheme="minorHAnsi" w:hAnsiTheme="minorHAnsi"/>
                <w:sz w:val="32"/>
              </w:rPr>
            </w:pPr>
          </w:p>
        </w:tc>
      </w:tr>
      <w:tr w:rsidR="00BA02D1" w:rsidRPr="00FD6CBA" w14:paraId="0F86B612" w14:textId="77777777" w:rsidTr="007306AB">
        <w:trPr>
          <w:trHeight w:val="450"/>
        </w:trPr>
        <w:tc>
          <w:tcPr>
            <w:tcW w:w="0" w:type="auto"/>
            <w:vMerge/>
            <w:tcBorders>
              <w:top w:val="single" w:sz="4" w:space="0" w:color="auto"/>
              <w:left w:val="single" w:sz="4" w:space="0" w:color="auto"/>
              <w:bottom w:val="single" w:sz="4" w:space="0" w:color="auto"/>
              <w:right w:val="single" w:sz="4" w:space="0" w:color="auto"/>
            </w:tcBorders>
            <w:vAlign w:val="center"/>
          </w:tcPr>
          <w:p w14:paraId="31E46002" w14:textId="77777777" w:rsidR="00BA02D1" w:rsidRPr="00FD6CBA" w:rsidRDefault="00BA02D1">
            <w:pPr>
              <w:spacing w:after="0" w:line="240" w:lineRule="auto"/>
              <w:rPr>
                <w:rFonts w:asciiTheme="minorHAnsi" w:hAnsiTheme="minorHAnsi"/>
                <w:sz w:val="14"/>
                <w:szCs w:val="14"/>
              </w:rPr>
            </w:pPr>
          </w:p>
        </w:tc>
        <w:tc>
          <w:tcPr>
            <w:tcW w:w="299" w:type="pct"/>
            <w:tcBorders>
              <w:top w:val="nil"/>
              <w:left w:val="single" w:sz="4" w:space="0" w:color="auto"/>
              <w:bottom w:val="single" w:sz="4" w:space="0" w:color="auto"/>
              <w:right w:val="single" w:sz="4" w:space="0" w:color="auto"/>
            </w:tcBorders>
          </w:tcPr>
          <w:p w14:paraId="21440BD0" w14:textId="77777777" w:rsidR="00BA02D1" w:rsidRPr="00FD6CBA" w:rsidRDefault="00BA02D1" w:rsidP="00511387">
            <w:pPr>
              <w:spacing w:after="0"/>
              <w:jc w:val="center"/>
              <w:rPr>
                <w:rFonts w:asciiTheme="minorHAnsi" w:hAnsiTheme="minorHAnsi"/>
                <w:sz w:val="32"/>
              </w:rPr>
            </w:pPr>
          </w:p>
        </w:tc>
        <w:tc>
          <w:tcPr>
            <w:tcW w:w="486" w:type="pct"/>
            <w:vMerge/>
            <w:tcBorders>
              <w:top w:val="nil"/>
              <w:left w:val="single" w:sz="4" w:space="0" w:color="auto"/>
              <w:bottom w:val="single" w:sz="4" w:space="0" w:color="auto"/>
              <w:right w:val="single" w:sz="4" w:space="0" w:color="auto"/>
            </w:tcBorders>
            <w:vAlign w:val="center"/>
          </w:tcPr>
          <w:p w14:paraId="4A85F14B" w14:textId="77777777" w:rsidR="00BA02D1" w:rsidRPr="00FD6CBA" w:rsidRDefault="00BA02D1" w:rsidP="00511387">
            <w:pPr>
              <w:spacing w:after="0" w:line="240" w:lineRule="auto"/>
              <w:rPr>
                <w:rFonts w:asciiTheme="minorHAnsi" w:hAnsiTheme="minorHAnsi"/>
                <w:sz w:val="32"/>
              </w:rPr>
            </w:pPr>
          </w:p>
        </w:tc>
      </w:tr>
      <w:tr w:rsidR="00BA02D1" w:rsidRPr="00FD6CBA" w14:paraId="1A54BEEC" w14:textId="77777777" w:rsidTr="007306AB">
        <w:trPr>
          <w:trHeight w:val="450"/>
        </w:trPr>
        <w:tc>
          <w:tcPr>
            <w:tcW w:w="4215" w:type="pct"/>
            <w:tcBorders>
              <w:top w:val="single" w:sz="4" w:space="0" w:color="auto"/>
              <w:left w:val="single" w:sz="4" w:space="0" w:color="auto"/>
              <w:bottom w:val="nil"/>
              <w:right w:val="single" w:sz="4" w:space="0" w:color="auto"/>
            </w:tcBorders>
            <w:shd w:val="clear" w:color="auto" w:fill="D9D9D9"/>
          </w:tcPr>
          <w:p w14:paraId="3E0392A0" w14:textId="77777777" w:rsidR="00CF52BD" w:rsidRPr="00FD6CBA" w:rsidRDefault="00BA02D1" w:rsidP="00CF52BD">
            <w:pPr>
              <w:spacing w:after="0" w:line="240" w:lineRule="auto"/>
              <w:rPr>
                <w:rFonts w:asciiTheme="minorHAnsi" w:hAnsiTheme="minorHAnsi"/>
                <w:b/>
                <w:sz w:val="16"/>
                <w:szCs w:val="16"/>
              </w:rPr>
            </w:pPr>
            <w:r w:rsidRPr="00FD6CBA">
              <w:rPr>
                <w:rFonts w:asciiTheme="minorHAnsi" w:hAnsiTheme="minorHAnsi"/>
                <w:b/>
                <w:szCs w:val="16"/>
              </w:rPr>
              <w:t xml:space="preserve">5. </w:t>
            </w:r>
            <w:r w:rsidR="00CF52BD" w:rsidRPr="00FD6CBA">
              <w:rPr>
                <w:rFonts w:asciiTheme="minorHAnsi" w:hAnsiTheme="minorHAnsi"/>
                <w:b/>
              </w:rPr>
              <w:t>Skills for Professional Practice</w:t>
            </w:r>
          </w:p>
          <w:p w14:paraId="2A1CE5E8" w14:textId="77777777" w:rsidR="00BA02D1" w:rsidRPr="00FD6CBA" w:rsidRDefault="00CF52BD" w:rsidP="00CF52BD">
            <w:pPr>
              <w:spacing w:after="120"/>
              <w:rPr>
                <w:rFonts w:asciiTheme="minorHAnsi" w:hAnsiTheme="minorHAnsi"/>
                <w:sz w:val="14"/>
                <w:szCs w:val="14"/>
              </w:rPr>
            </w:pPr>
            <w:r w:rsidRPr="00FD6CBA">
              <w:rPr>
                <w:rFonts w:asciiTheme="minorHAnsi" w:hAnsiTheme="minorHAnsi"/>
                <w:sz w:val="14"/>
                <w:szCs w:val="14"/>
              </w:rPr>
              <w:t>Attributes in professional practice: individual and collaborative working; deployment of appropriate media; presentation and organisation.</w:t>
            </w:r>
          </w:p>
        </w:tc>
        <w:tc>
          <w:tcPr>
            <w:tcW w:w="299" w:type="pct"/>
            <w:tcBorders>
              <w:top w:val="single" w:sz="4" w:space="0" w:color="auto"/>
              <w:left w:val="single" w:sz="4" w:space="0" w:color="auto"/>
              <w:bottom w:val="nil"/>
              <w:right w:val="single" w:sz="4" w:space="0" w:color="auto"/>
            </w:tcBorders>
            <w:shd w:val="clear" w:color="auto" w:fill="D9D9D9"/>
          </w:tcPr>
          <w:p w14:paraId="31ACD0B2" w14:textId="77777777" w:rsidR="00BA02D1" w:rsidRPr="00FD6CBA" w:rsidRDefault="00BA02D1" w:rsidP="00511387">
            <w:pPr>
              <w:spacing w:after="0"/>
              <w:jc w:val="center"/>
              <w:rPr>
                <w:rFonts w:asciiTheme="minorHAnsi" w:hAnsiTheme="minorHAnsi"/>
                <w:sz w:val="32"/>
              </w:rPr>
            </w:pPr>
          </w:p>
        </w:tc>
        <w:tc>
          <w:tcPr>
            <w:tcW w:w="486" w:type="pct"/>
            <w:tcBorders>
              <w:top w:val="single" w:sz="4" w:space="0" w:color="auto"/>
              <w:left w:val="single" w:sz="4" w:space="0" w:color="auto"/>
              <w:bottom w:val="single" w:sz="4" w:space="0" w:color="auto"/>
              <w:right w:val="single" w:sz="4" w:space="0" w:color="auto"/>
            </w:tcBorders>
            <w:shd w:val="clear" w:color="auto" w:fill="D9D9D9"/>
          </w:tcPr>
          <w:p w14:paraId="4DCF0738" w14:textId="77777777" w:rsidR="00BA02D1" w:rsidRPr="00FD6CBA" w:rsidRDefault="00BA02D1" w:rsidP="00511387">
            <w:pPr>
              <w:spacing w:after="0"/>
              <w:jc w:val="center"/>
              <w:rPr>
                <w:rFonts w:asciiTheme="minorHAnsi" w:hAnsiTheme="minorHAnsi"/>
                <w:sz w:val="32"/>
              </w:rPr>
            </w:pPr>
          </w:p>
        </w:tc>
      </w:tr>
      <w:tr w:rsidR="00BA02D1" w:rsidRPr="00FD6CBA" w14:paraId="6FD0EB55" w14:textId="77777777" w:rsidTr="007306AB">
        <w:trPr>
          <w:trHeight w:val="375"/>
        </w:trPr>
        <w:tc>
          <w:tcPr>
            <w:tcW w:w="4215" w:type="pct"/>
            <w:tcBorders>
              <w:top w:val="single" w:sz="4" w:space="0" w:color="auto"/>
              <w:left w:val="single" w:sz="4" w:space="0" w:color="auto"/>
              <w:bottom w:val="single" w:sz="4" w:space="0" w:color="auto"/>
              <w:right w:val="single" w:sz="4" w:space="0" w:color="auto"/>
            </w:tcBorders>
          </w:tcPr>
          <w:p w14:paraId="402D1377" w14:textId="77777777" w:rsidR="00BA02D1" w:rsidRPr="00FD6CBA" w:rsidRDefault="00BA02D1">
            <w:pPr>
              <w:pStyle w:val="NoSpacing"/>
              <w:spacing w:line="276" w:lineRule="auto"/>
              <w:rPr>
                <w:rFonts w:asciiTheme="minorHAnsi" w:hAnsiTheme="minorHAnsi"/>
                <w:sz w:val="22"/>
                <w:szCs w:val="22"/>
              </w:rPr>
            </w:pPr>
          </w:p>
          <w:p w14:paraId="1C508AC2" w14:textId="77777777" w:rsidR="00BA02D1" w:rsidRPr="00FD6CBA" w:rsidRDefault="00BA02D1">
            <w:pPr>
              <w:pStyle w:val="NoSpacing"/>
              <w:spacing w:line="276" w:lineRule="auto"/>
              <w:rPr>
                <w:rFonts w:asciiTheme="minorHAnsi" w:hAnsiTheme="minorHAnsi"/>
                <w:sz w:val="22"/>
                <w:szCs w:val="22"/>
              </w:rPr>
            </w:pPr>
          </w:p>
        </w:tc>
        <w:tc>
          <w:tcPr>
            <w:tcW w:w="299" w:type="pct"/>
            <w:tcBorders>
              <w:top w:val="single" w:sz="4" w:space="0" w:color="auto"/>
              <w:left w:val="single" w:sz="4" w:space="0" w:color="auto"/>
              <w:bottom w:val="single" w:sz="4" w:space="0" w:color="auto"/>
              <w:right w:val="single" w:sz="4" w:space="0" w:color="auto"/>
            </w:tcBorders>
          </w:tcPr>
          <w:p w14:paraId="58E7F5BD" w14:textId="77777777" w:rsidR="00BA02D1" w:rsidRPr="002B4C37" w:rsidRDefault="00CF52BD" w:rsidP="00511387">
            <w:pPr>
              <w:pStyle w:val="NoSpacing"/>
              <w:spacing w:line="276" w:lineRule="auto"/>
              <w:rPr>
                <w:rFonts w:asciiTheme="minorHAnsi" w:hAnsiTheme="minorHAnsi"/>
                <w:b w:val="0"/>
                <w:sz w:val="22"/>
                <w:szCs w:val="22"/>
              </w:rPr>
            </w:pPr>
            <w:r>
              <w:rPr>
                <w:rFonts w:asciiTheme="minorHAnsi" w:hAnsiTheme="minorHAnsi"/>
                <w:b w:val="0"/>
                <w:sz w:val="32"/>
              </w:rPr>
              <w:t>10</w:t>
            </w:r>
          </w:p>
        </w:tc>
        <w:tc>
          <w:tcPr>
            <w:tcW w:w="486" w:type="pct"/>
            <w:tcBorders>
              <w:top w:val="single" w:sz="4" w:space="0" w:color="auto"/>
              <w:left w:val="single" w:sz="4" w:space="0" w:color="auto"/>
              <w:bottom w:val="single" w:sz="4" w:space="0" w:color="auto"/>
              <w:right w:val="single" w:sz="4" w:space="0" w:color="auto"/>
            </w:tcBorders>
          </w:tcPr>
          <w:p w14:paraId="55CB3584" w14:textId="77777777" w:rsidR="00BA02D1" w:rsidRPr="00FD6CBA" w:rsidRDefault="00BA02D1" w:rsidP="00511387">
            <w:pPr>
              <w:pStyle w:val="NoSpacing"/>
              <w:spacing w:line="276" w:lineRule="auto"/>
              <w:rPr>
                <w:rFonts w:asciiTheme="minorHAnsi" w:hAnsiTheme="minorHAnsi"/>
              </w:rPr>
            </w:pPr>
          </w:p>
        </w:tc>
      </w:tr>
      <w:tr w:rsidR="00BA02D1" w:rsidRPr="00FD6CBA" w14:paraId="2F9D0B7F" w14:textId="77777777" w:rsidTr="007306AB">
        <w:trPr>
          <w:trHeight w:val="450"/>
        </w:trPr>
        <w:tc>
          <w:tcPr>
            <w:tcW w:w="4215" w:type="pct"/>
            <w:tcBorders>
              <w:top w:val="single" w:sz="4" w:space="0" w:color="auto"/>
              <w:left w:val="single" w:sz="4" w:space="0" w:color="auto"/>
              <w:bottom w:val="single" w:sz="4" w:space="0" w:color="auto"/>
              <w:right w:val="single" w:sz="4" w:space="0" w:color="auto"/>
            </w:tcBorders>
          </w:tcPr>
          <w:p w14:paraId="3CE108AD" w14:textId="77777777" w:rsidR="00BA02D1" w:rsidRPr="00FD6CBA" w:rsidRDefault="00BA02D1">
            <w:pPr>
              <w:pStyle w:val="NoSpacing"/>
              <w:spacing w:line="276" w:lineRule="auto"/>
              <w:rPr>
                <w:rFonts w:asciiTheme="minorHAnsi" w:hAnsiTheme="minorHAnsi"/>
                <w:sz w:val="22"/>
                <w:szCs w:val="22"/>
              </w:rPr>
            </w:pPr>
            <w:r w:rsidRPr="00FD6CBA">
              <w:rPr>
                <w:rFonts w:asciiTheme="minorHAnsi" w:hAnsiTheme="minorHAnsi"/>
                <w:sz w:val="22"/>
                <w:szCs w:val="22"/>
              </w:rPr>
              <w:t>TOTAL</w:t>
            </w:r>
          </w:p>
        </w:tc>
        <w:tc>
          <w:tcPr>
            <w:tcW w:w="299" w:type="pct"/>
            <w:tcBorders>
              <w:top w:val="single" w:sz="4" w:space="0" w:color="auto"/>
              <w:left w:val="single" w:sz="4" w:space="0" w:color="auto"/>
              <w:bottom w:val="single" w:sz="4" w:space="0" w:color="auto"/>
              <w:right w:val="single" w:sz="4" w:space="0" w:color="auto"/>
            </w:tcBorders>
          </w:tcPr>
          <w:p w14:paraId="2016A4CC" w14:textId="77777777" w:rsidR="00BA02D1" w:rsidRPr="00FD6CBA" w:rsidRDefault="00BA02D1" w:rsidP="00511387">
            <w:pPr>
              <w:pStyle w:val="NoSpacing"/>
              <w:spacing w:line="276" w:lineRule="auto"/>
              <w:rPr>
                <w:rFonts w:asciiTheme="minorHAnsi" w:hAnsiTheme="minorHAnsi"/>
                <w:sz w:val="22"/>
                <w:szCs w:val="22"/>
              </w:rPr>
            </w:pPr>
            <w:r w:rsidRPr="00FD6CBA">
              <w:rPr>
                <w:rFonts w:asciiTheme="minorHAnsi" w:hAnsiTheme="minorHAnsi"/>
                <w:sz w:val="22"/>
                <w:szCs w:val="22"/>
              </w:rPr>
              <w:t>100</w:t>
            </w:r>
          </w:p>
        </w:tc>
        <w:tc>
          <w:tcPr>
            <w:tcW w:w="486" w:type="pct"/>
            <w:tcBorders>
              <w:top w:val="single" w:sz="4" w:space="0" w:color="auto"/>
              <w:left w:val="single" w:sz="4" w:space="0" w:color="auto"/>
              <w:bottom w:val="single" w:sz="4" w:space="0" w:color="auto"/>
              <w:right w:val="single" w:sz="4" w:space="0" w:color="auto"/>
            </w:tcBorders>
          </w:tcPr>
          <w:p w14:paraId="1FBCF8AF" w14:textId="77777777" w:rsidR="00BA02D1" w:rsidRPr="00FD6CBA" w:rsidRDefault="00BA02D1" w:rsidP="00511387">
            <w:pPr>
              <w:pStyle w:val="NoSpacing"/>
              <w:spacing w:line="276" w:lineRule="auto"/>
              <w:rPr>
                <w:rFonts w:asciiTheme="minorHAnsi" w:hAnsiTheme="minorHAnsi"/>
              </w:rPr>
            </w:pPr>
          </w:p>
        </w:tc>
      </w:tr>
    </w:tbl>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632761" w:rsidRPr="00525F5D" w14:paraId="46B6030B" w14:textId="77777777" w:rsidTr="00632761">
        <w:trPr>
          <w:cantSplit/>
        </w:trPr>
        <w:tc>
          <w:tcPr>
            <w:tcW w:w="6062" w:type="dxa"/>
            <w:vMerge w:val="restart"/>
            <w:shd w:val="pct15" w:color="auto" w:fill="auto"/>
            <w:vAlign w:val="center"/>
          </w:tcPr>
          <w:p w14:paraId="36CECA46" w14:textId="77777777" w:rsidR="00632761" w:rsidRPr="003223E0" w:rsidRDefault="00632761" w:rsidP="0065178B">
            <w:pPr>
              <w:rPr>
                <w:sz w:val="16"/>
                <w:szCs w:val="16"/>
              </w:rPr>
            </w:pPr>
            <w:r>
              <w:rPr>
                <w:rFonts w:cs="Arial"/>
                <w:b/>
                <w:bCs/>
              </w:rPr>
              <w:t xml:space="preserve">Assignment Mark </w:t>
            </w:r>
            <w:r w:rsidRPr="000A492A">
              <w:rPr>
                <w:rFonts w:cs="Arial"/>
                <w:bCs/>
              </w:rPr>
              <w:t>(</w:t>
            </w:r>
            <w:r w:rsidRPr="003223E0">
              <w:rPr>
                <w:sz w:val="16"/>
                <w:szCs w:val="16"/>
              </w:rPr>
              <w:t xml:space="preserve">Assessment marks are subject to ratification at the Exam Board.  These comments and marks are to give feedback on module work and are for guidance only until they are confirmed. </w:t>
            </w:r>
            <w:r>
              <w:rPr>
                <w:sz w:val="16"/>
                <w:szCs w:val="16"/>
              </w:rPr>
              <w:t>)</w:t>
            </w:r>
          </w:p>
        </w:tc>
        <w:tc>
          <w:tcPr>
            <w:tcW w:w="3544" w:type="dxa"/>
            <w:gridSpan w:val="2"/>
            <w:tcBorders>
              <w:bottom w:val="single" w:sz="4" w:space="0" w:color="auto"/>
            </w:tcBorders>
            <w:shd w:val="pct15" w:color="auto" w:fill="auto"/>
            <w:vAlign w:val="bottom"/>
          </w:tcPr>
          <w:p w14:paraId="3632AFAE" w14:textId="77777777" w:rsidR="00632761" w:rsidRPr="00EB4F96" w:rsidRDefault="00632761" w:rsidP="0065178B">
            <w:pPr>
              <w:rPr>
                <w:rFonts w:cs="Arial"/>
                <w:b/>
                <w:bCs/>
                <w:sz w:val="16"/>
                <w:szCs w:val="16"/>
              </w:rPr>
            </w:pPr>
            <w:r w:rsidRPr="00EB4F96">
              <w:rPr>
                <w:rFonts w:cs="Arial"/>
                <w:b/>
                <w:sz w:val="16"/>
                <w:szCs w:val="16"/>
              </w:rPr>
              <w:t>Late Submission Penalties (tick if appropriate)</w:t>
            </w:r>
          </w:p>
        </w:tc>
        <w:tc>
          <w:tcPr>
            <w:tcW w:w="1060" w:type="dxa"/>
            <w:vMerge w:val="restart"/>
            <w:vAlign w:val="center"/>
          </w:tcPr>
          <w:p w14:paraId="518A6E4B" w14:textId="77777777" w:rsidR="00632761" w:rsidRPr="00525F5D" w:rsidRDefault="00632761" w:rsidP="0065178B">
            <w:pPr>
              <w:jc w:val="right"/>
              <w:rPr>
                <w:rFonts w:cs="Arial"/>
                <w:b/>
                <w:bCs/>
              </w:rPr>
            </w:pPr>
            <w:r>
              <w:rPr>
                <w:rFonts w:cs="Arial"/>
                <w:b/>
                <w:bCs/>
              </w:rPr>
              <w:t>%</w:t>
            </w:r>
          </w:p>
        </w:tc>
      </w:tr>
      <w:tr w:rsidR="00632761" w:rsidRPr="00525F5D" w14:paraId="1AEF34E9" w14:textId="77777777" w:rsidTr="00632761">
        <w:trPr>
          <w:cantSplit/>
        </w:trPr>
        <w:tc>
          <w:tcPr>
            <w:tcW w:w="6062" w:type="dxa"/>
            <w:vMerge/>
            <w:vAlign w:val="bottom"/>
          </w:tcPr>
          <w:p w14:paraId="4F9FA7FE" w14:textId="77777777" w:rsidR="00632761" w:rsidRPr="00525F5D" w:rsidRDefault="00632761" w:rsidP="0065178B">
            <w:pPr>
              <w:rPr>
                <w:rFonts w:cs="Arial"/>
              </w:rPr>
            </w:pPr>
          </w:p>
        </w:tc>
        <w:tc>
          <w:tcPr>
            <w:tcW w:w="2903" w:type="dxa"/>
            <w:vAlign w:val="bottom"/>
          </w:tcPr>
          <w:p w14:paraId="3AFCA3CD" w14:textId="77777777" w:rsidR="00632761" w:rsidRPr="00EB4F96" w:rsidRDefault="00632761" w:rsidP="00A44AA1">
            <w:pPr>
              <w:rPr>
                <w:rFonts w:cs="Arial"/>
                <w:b/>
                <w:bCs/>
                <w:sz w:val="16"/>
                <w:szCs w:val="16"/>
              </w:rPr>
            </w:pPr>
            <w:r w:rsidRPr="00EB4F96">
              <w:rPr>
                <w:rFonts w:cs="Arial"/>
                <w:sz w:val="16"/>
                <w:szCs w:val="16"/>
              </w:rPr>
              <w:t xml:space="preserve">Up to </w:t>
            </w:r>
            <w:r w:rsidR="00A44AA1">
              <w:rPr>
                <w:rFonts w:cs="Arial"/>
                <w:sz w:val="16"/>
                <w:szCs w:val="16"/>
              </w:rPr>
              <w:t>1</w:t>
            </w:r>
            <w:r>
              <w:rPr>
                <w:rFonts w:cs="Arial"/>
                <w:sz w:val="16"/>
                <w:szCs w:val="16"/>
              </w:rPr>
              <w:t xml:space="preserve"> week</w:t>
            </w:r>
            <w:r w:rsidRPr="00EB4F96">
              <w:rPr>
                <w:rFonts w:cs="Arial"/>
                <w:sz w:val="16"/>
                <w:szCs w:val="16"/>
              </w:rPr>
              <w:t xml:space="preserve"> late</w:t>
            </w:r>
          </w:p>
        </w:tc>
        <w:tc>
          <w:tcPr>
            <w:tcW w:w="641" w:type="dxa"/>
            <w:vAlign w:val="bottom"/>
          </w:tcPr>
          <w:p w14:paraId="0924B1DD" w14:textId="77777777" w:rsidR="00632761" w:rsidRPr="00525F5D" w:rsidRDefault="00AD198B" w:rsidP="0065178B">
            <w:pPr>
              <w:jc w:val="center"/>
              <w:rPr>
                <w:rFonts w:cs="Arial"/>
                <w:sz w:val="12"/>
                <w:szCs w:val="12"/>
              </w:rPr>
            </w:pPr>
            <w:r>
              <w:rPr>
                <w:rFonts w:cs="Arial"/>
                <w:sz w:val="12"/>
                <w:szCs w:val="12"/>
              </w:rPr>
              <w:t>5</w:t>
            </w:r>
            <w:r w:rsidR="00632761">
              <w:rPr>
                <w:rFonts w:cs="Arial"/>
                <w:sz w:val="12"/>
                <w:szCs w:val="12"/>
              </w:rPr>
              <w:t>0% Max</w:t>
            </w:r>
          </w:p>
        </w:tc>
        <w:tc>
          <w:tcPr>
            <w:tcW w:w="1060" w:type="dxa"/>
            <w:vMerge/>
            <w:vAlign w:val="bottom"/>
          </w:tcPr>
          <w:p w14:paraId="5FC81C36" w14:textId="77777777" w:rsidR="00632761" w:rsidRPr="00525F5D" w:rsidRDefault="00632761" w:rsidP="0065178B">
            <w:pPr>
              <w:ind w:leftChars="71" w:left="156"/>
              <w:rPr>
                <w:rFonts w:cs="Arial"/>
              </w:rPr>
            </w:pPr>
          </w:p>
        </w:tc>
      </w:tr>
      <w:tr w:rsidR="00632761" w:rsidRPr="00525F5D" w14:paraId="25E9F40A" w14:textId="77777777" w:rsidTr="00632761">
        <w:trPr>
          <w:cantSplit/>
        </w:trPr>
        <w:tc>
          <w:tcPr>
            <w:tcW w:w="6062" w:type="dxa"/>
            <w:vMerge/>
            <w:vAlign w:val="bottom"/>
          </w:tcPr>
          <w:p w14:paraId="65CD9AB2" w14:textId="77777777" w:rsidR="00632761" w:rsidRPr="00525F5D" w:rsidRDefault="00632761" w:rsidP="0065178B">
            <w:pPr>
              <w:rPr>
                <w:rFonts w:cs="Arial"/>
              </w:rPr>
            </w:pPr>
          </w:p>
        </w:tc>
        <w:tc>
          <w:tcPr>
            <w:tcW w:w="2903" w:type="dxa"/>
            <w:vAlign w:val="bottom"/>
          </w:tcPr>
          <w:p w14:paraId="1BB48684" w14:textId="77777777" w:rsidR="00632761" w:rsidRPr="00EB4F96" w:rsidRDefault="00632761" w:rsidP="00A44AA1">
            <w:pPr>
              <w:rPr>
                <w:rFonts w:cs="Arial"/>
                <w:b/>
                <w:bCs/>
                <w:sz w:val="16"/>
                <w:szCs w:val="16"/>
              </w:rPr>
            </w:pPr>
            <w:r>
              <w:rPr>
                <w:rFonts w:cs="Arial"/>
                <w:sz w:val="16"/>
                <w:szCs w:val="16"/>
              </w:rPr>
              <w:t xml:space="preserve">Over </w:t>
            </w:r>
            <w:r w:rsidR="00A44AA1">
              <w:rPr>
                <w:rFonts w:cs="Arial"/>
                <w:sz w:val="16"/>
                <w:szCs w:val="16"/>
              </w:rPr>
              <w:t>1</w:t>
            </w:r>
            <w:r w:rsidRPr="00EB4F96">
              <w:rPr>
                <w:rFonts w:cs="Arial"/>
                <w:sz w:val="16"/>
                <w:szCs w:val="16"/>
              </w:rPr>
              <w:t xml:space="preserve"> week late</w:t>
            </w:r>
          </w:p>
        </w:tc>
        <w:tc>
          <w:tcPr>
            <w:tcW w:w="641" w:type="dxa"/>
            <w:vAlign w:val="bottom"/>
          </w:tcPr>
          <w:p w14:paraId="77994659" w14:textId="77777777" w:rsidR="00632761" w:rsidRPr="00525F5D" w:rsidRDefault="00632761" w:rsidP="0065178B">
            <w:pPr>
              <w:jc w:val="center"/>
              <w:rPr>
                <w:rFonts w:cs="Arial"/>
                <w:sz w:val="12"/>
                <w:szCs w:val="12"/>
              </w:rPr>
            </w:pPr>
            <w:r>
              <w:rPr>
                <w:rFonts w:cs="Arial"/>
                <w:sz w:val="12"/>
                <w:szCs w:val="12"/>
              </w:rPr>
              <w:t>0%</w:t>
            </w:r>
          </w:p>
        </w:tc>
        <w:tc>
          <w:tcPr>
            <w:tcW w:w="1060" w:type="dxa"/>
            <w:vMerge/>
            <w:vAlign w:val="bottom"/>
          </w:tcPr>
          <w:p w14:paraId="4E2CC0B6" w14:textId="77777777" w:rsidR="00632761" w:rsidRPr="00525F5D" w:rsidRDefault="00632761" w:rsidP="0065178B">
            <w:pPr>
              <w:ind w:firstLineChars="141" w:firstLine="310"/>
              <w:rPr>
                <w:rFonts w:cs="Arial"/>
              </w:rPr>
            </w:pPr>
          </w:p>
        </w:tc>
      </w:tr>
    </w:tbl>
    <w:p w14:paraId="1B43E905" w14:textId="77777777" w:rsidR="00BA02D1" w:rsidRPr="00FD6CBA" w:rsidRDefault="00BA02D1" w:rsidP="00D43873">
      <w:pPr>
        <w:ind w:left="284" w:right="531"/>
        <w:rPr>
          <w:rFonts w:asciiTheme="minorHAnsi" w:hAnsiTheme="minorHAnsi"/>
          <w:b/>
          <w:sz w:val="16"/>
          <w:szCs w:val="16"/>
        </w:rPr>
      </w:pPr>
    </w:p>
    <w:p w14:paraId="174F1FF0" w14:textId="77777777" w:rsidR="00300796" w:rsidRPr="00FD6CBA" w:rsidRDefault="00300796" w:rsidP="00300796">
      <w:pPr>
        <w:rPr>
          <w:rFonts w:asciiTheme="minorHAnsi" w:hAnsiTheme="minorHAnsi"/>
          <w:b/>
          <w:bCs/>
        </w:rPr>
      </w:pPr>
    </w:p>
    <w:tbl>
      <w:tblPr>
        <w:tblW w:w="106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0"/>
        <w:gridCol w:w="1558"/>
        <w:gridCol w:w="144"/>
        <w:gridCol w:w="1237"/>
        <w:gridCol w:w="1237"/>
        <w:gridCol w:w="1210"/>
        <w:gridCol w:w="28"/>
        <w:gridCol w:w="1237"/>
        <w:gridCol w:w="577"/>
        <w:gridCol w:w="660"/>
        <w:gridCol w:w="1237"/>
        <w:gridCol w:w="1223"/>
        <w:gridCol w:w="13"/>
      </w:tblGrid>
      <w:tr w:rsidR="00A76CBB" w14:paraId="0EE12F9D" w14:textId="77777777" w:rsidTr="00272B60">
        <w:trPr>
          <w:gridBefore w:val="1"/>
          <w:gridAfter w:val="1"/>
          <w:wBefore w:w="250" w:type="dxa"/>
          <w:wAfter w:w="13" w:type="dxa"/>
        </w:trPr>
        <w:tc>
          <w:tcPr>
            <w:tcW w:w="10348" w:type="dxa"/>
            <w:gridSpan w:val="11"/>
            <w:shd w:val="clear" w:color="auto" w:fill="D9D9D9"/>
            <w:vAlign w:val="center"/>
          </w:tcPr>
          <w:p w14:paraId="5188F9BA" w14:textId="77777777" w:rsidR="00A76CBB" w:rsidRDefault="00A76CBB" w:rsidP="0065178B">
            <w:pPr>
              <w:pStyle w:val="Heading3"/>
              <w:rPr>
                <w:rFonts w:ascii="Calibri" w:hAnsi="Calibri"/>
                <w:sz w:val="40"/>
                <w:szCs w:val="40"/>
              </w:rPr>
            </w:pPr>
            <w:r>
              <w:rPr>
                <w:b w:val="0"/>
                <w:bCs w:val="0"/>
                <w:sz w:val="18"/>
                <w:szCs w:val="18"/>
              </w:rPr>
              <w:lastRenderedPageBreak/>
              <w:br w:type="page"/>
            </w:r>
            <w:r w:rsidRPr="0064041D">
              <w:rPr>
                <w:b w:val="0"/>
                <w:bCs w:val="0"/>
                <w:sz w:val="32"/>
                <w:szCs w:val="32"/>
              </w:rPr>
              <w:t xml:space="preserve">PG </w:t>
            </w:r>
            <w:r>
              <w:rPr>
                <w:rFonts w:ascii="Calibri" w:hAnsi="Calibri"/>
                <w:sz w:val="40"/>
                <w:szCs w:val="40"/>
              </w:rPr>
              <w:t>COMMON ASSESSMENT AND MARKING CRITERIA</w:t>
            </w:r>
          </w:p>
        </w:tc>
      </w:tr>
      <w:tr w:rsidR="00A76CBB" w14:paraId="0CB4DDB6" w14:textId="77777777" w:rsidTr="00272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251" w:type="dxa"/>
        </w:trPr>
        <w:tc>
          <w:tcPr>
            <w:tcW w:w="1702" w:type="dxa"/>
            <w:gridSpan w:val="2"/>
            <w:tcBorders>
              <w:top w:val="single" w:sz="4" w:space="0" w:color="auto"/>
              <w:left w:val="single" w:sz="4" w:space="0" w:color="auto"/>
              <w:bottom w:val="nil"/>
              <w:right w:val="single" w:sz="4" w:space="0" w:color="auto"/>
            </w:tcBorders>
            <w:shd w:val="clear" w:color="auto" w:fill="BFBFBF"/>
            <w:vAlign w:val="center"/>
          </w:tcPr>
          <w:p w14:paraId="6FEC41BF" w14:textId="77777777" w:rsidR="00A76CBB" w:rsidRDefault="00A76CBB" w:rsidP="0065178B">
            <w:pPr>
              <w:spacing w:after="120"/>
              <w:jc w:val="center"/>
              <w:rPr>
                <w:b/>
                <w:sz w:val="12"/>
                <w:szCs w:val="16"/>
              </w:rPr>
            </w:pPr>
          </w:p>
        </w:tc>
        <w:tc>
          <w:tcPr>
            <w:tcW w:w="1237" w:type="dxa"/>
            <w:tcBorders>
              <w:top w:val="single" w:sz="4" w:space="0" w:color="auto"/>
              <w:left w:val="single" w:sz="4" w:space="0" w:color="auto"/>
              <w:bottom w:val="single" w:sz="4" w:space="0" w:color="auto"/>
              <w:right w:val="dashed" w:sz="4" w:space="0" w:color="auto"/>
            </w:tcBorders>
            <w:shd w:val="clear" w:color="auto" w:fill="BFBFBF"/>
            <w:vAlign w:val="center"/>
          </w:tcPr>
          <w:p w14:paraId="55A32091" w14:textId="77777777" w:rsidR="00A76CBB" w:rsidRDefault="00A76CBB" w:rsidP="0065178B">
            <w:pPr>
              <w:spacing w:after="120"/>
              <w:jc w:val="center"/>
              <w:rPr>
                <w:b/>
                <w:sz w:val="12"/>
                <w:szCs w:val="16"/>
              </w:rPr>
            </w:pPr>
            <w:r>
              <w:rPr>
                <w:b/>
                <w:sz w:val="12"/>
                <w:szCs w:val="16"/>
              </w:rPr>
              <w:t>OUTRIGHT FAIL</w:t>
            </w:r>
          </w:p>
        </w:tc>
        <w:tc>
          <w:tcPr>
            <w:tcW w:w="1237" w:type="dxa"/>
            <w:tcBorders>
              <w:top w:val="single" w:sz="4" w:space="0" w:color="auto"/>
              <w:left w:val="dashed" w:sz="4" w:space="0" w:color="auto"/>
              <w:bottom w:val="single" w:sz="4" w:space="0" w:color="auto"/>
              <w:right w:val="double" w:sz="4" w:space="0" w:color="auto"/>
            </w:tcBorders>
            <w:shd w:val="clear" w:color="auto" w:fill="BFBFBF"/>
            <w:vAlign w:val="center"/>
          </w:tcPr>
          <w:p w14:paraId="6E252EF8" w14:textId="77777777" w:rsidR="00A76CBB" w:rsidRDefault="00A76CBB" w:rsidP="0065178B">
            <w:pPr>
              <w:spacing w:after="120"/>
              <w:jc w:val="center"/>
              <w:rPr>
                <w:b/>
                <w:sz w:val="12"/>
                <w:szCs w:val="16"/>
              </w:rPr>
            </w:pPr>
            <w:r>
              <w:rPr>
                <w:b/>
                <w:sz w:val="12"/>
                <w:szCs w:val="16"/>
              </w:rPr>
              <w:t>FAIL</w:t>
            </w:r>
          </w:p>
        </w:tc>
        <w:tc>
          <w:tcPr>
            <w:tcW w:w="1238" w:type="dxa"/>
            <w:gridSpan w:val="2"/>
            <w:tcBorders>
              <w:top w:val="single" w:sz="4" w:space="0" w:color="auto"/>
              <w:left w:val="double" w:sz="4" w:space="0" w:color="auto"/>
              <w:bottom w:val="single" w:sz="4" w:space="0" w:color="auto"/>
              <w:right w:val="double" w:sz="4" w:space="0" w:color="auto"/>
            </w:tcBorders>
            <w:shd w:val="clear" w:color="auto" w:fill="BFBFBF"/>
            <w:vAlign w:val="center"/>
          </w:tcPr>
          <w:p w14:paraId="2387C732" w14:textId="77777777" w:rsidR="00A76CBB" w:rsidRDefault="00A76CBB" w:rsidP="0065178B">
            <w:pPr>
              <w:spacing w:after="120"/>
              <w:jc w:val="center"/>
              <w:rPr>
                <w:b/>
                <w:sz w:val="12"/>
                <w:szCs w:val="16"/>
              </w:rPr>
            </w:pPr>
            <w:r>
              <w:rPr>
                <w:b/>
                <w:sz w:val="12"/>
                <w:szCs w:val="16"/>
              </w:rPr>
              <w:t>UNSATISFACTORY</w:t>
            </w:r>
          </w:p>
        </w:tc>
        <w:tc>
          <w:tcPr>
            <w:tcW w:w="1237" w:type="dxa"/>
            <w:tcBorders>
              <w:top w:val="single" w:sz="4" w:space="0" w:color="auto"/>
              <w:left w:val="double" w:sz="4" w:space="0" w:color="auto"/>
              <w:bottom w:val="single" w:sz="4" w:space="0" w:color="auto"/>
              <w:right w:val="dashed" w:sz="4" w:space="0" w:color="auto"/>
            </w:tcBorders>
            <w:shd w:val="clear" w:color="auto" w:fill="BFBFBF"/>
            <w:vAlign w:val="center"/>
          </w:tcPr>
          <w:p w14:paraId="2AF1A09B" w14:textId="77777777" w:rsidR="00A76CBB" w:rsidRDefault="00A76CBB" w:rsidP="0065178B">
            <w:pPr>
              <w:spacing w:after="120"/>
              <w:jc w:val="center"/>
              <w:rPr>
                <w:b/>
                <w:sz w:val="12"/>
                <w:szCs w:val="16"/>
              </w:rPr>
            </w:pPr>
            <w:r>
              <w:rPr>
                <w:b/>
                <w:sz w:val="12"/>
                <w:szCs w:val="16"/>
              </w:rPr>
              <w:t>SATISFACTORY</w:t>
            </w:r>
          </w:p>
        </w:tc>
        <w:tc>
          <w:tcPr>
            <w:tcW w:w="1237" w:type="dxa"/>
            <w:gridSpan w:val="2"/>
            <w:tcBorders>
              <w:top w:val="single" w:sz="4" w:space="0" w:color="auto"/>
              <w:left w:val="dashed" w:sz="4" w:space="0" w:color="auto"/>
              <w:bottom w:val="single" w:sz="4" w:space="0" w:color="auto"/>
              <w:right w:val="dashed" w:sz="4" w:space="0" w:color="auto"/>
            </w:tcBorders>
            <w:shd w:val="clear" w:color="auto" w:fill="BFBFBF"/>
            <w:vAlign w:val="center"/>
          </w:tcPr>
          <w:p w14:paraId="12AB332D" w14:textId="77777777" w:rsidR="00A76CBB" w:rsidRDefault="00A76CBB" w:rsidP="0065178B">
            <w:pPr>
              <w:spacing w:after="120"/>
              <w:jc w:val="center"/>
              <w:rPr>
                <w:b/>
                <w:sz w:val="12"/>
                <w:szCs w:val="16"/>
              </w:rPr>
            </w:pPr>
            <w:r>
              <w:rPr>
                <w:b/>
                <w:sz w:val="12"/>
                <w:szCs w:val="16"/>
              </w:rPr>
              <w:t>GOOD</w:t>
            </w:r>
          </w:p>
        </w:tc>
        <w:tc>
          <w:tcPr>
            <w:tcW w:w="1237" w:type="dxa"/>
            <w:tcBorders>
              <w:top w:val="single" w:sz="4" w:space="0" w:color="auto"/>
              <w:left w:val="dashed" w:sz="4" w:space="0" w:color="auto"/>
              <w:bottom w:val="single" w:sz="4" w:space="0" w:color="auto"/>
              <w:right w:val="dashed" w:sz="4" w:space="0" w:color="auto"/>
            </w:tcBorders>
            <w:shd w:val="clear" w:color="auto" w:fill="BFBFBF"/>
            <w:vAlign w:val="center"/>
          </w:tcPr>
          <w:p w14:paraId="4CD70928" w14:textId="77777777" w:rsidR="00A76CBB" w:rsidRDefault="00A76CBB" w:rsidP="0065178B">
            <w:pPr>
              <w:spacing w:after="120"/>
              <w:jc w:val="center"/>
              <w:rPr>
                <w:b/>
                <w:sz w:val="12"/>
                <w:szCs w:val="16"/>
              </w:rPr>
            </w:pPr>
            <w:r>
              <w:rPr>
                <w:b/>
                <w:sz w:val="12"/>
                <w:szCs w:val="16"/>
              </w:rPr>
              <w:t>EXCELLENT</w:t>
            </w:r>
          </w:p>
        </w:tc>
        <w:tc>
          <w:tcPr>
            <w:tcW w:w="1235" w:type="dxa"/>
            <w:gridSpan w:val="2"/>
            <w:tcBorders>
              <w:top w:val="single" w:sz="4" w:space="0" w:color="auto"/>
              <w:left w:val="dashed" w:sz="4" w:space="0" w:color="auto"/>
              <w:bottom w:val="single" w:sz="4" w:space="0" w:color="auto"/>
              <w:right w:val="single" w:sz="4" w:space="0" w:color="auto"/>
            </w:tcBorders>
            <w:shd w:val="clear" w:color="auto" w:fill="BFBFBF"/>
            <w:vAlign w:val="center"/>
          </w:tcPr>
          <w:p w14:paraId="70872C21" w14:textId="77777777" w:rsidR="00A76CBB" w:rsidRDefault="00A76CBB" w:rsidP="0065178B">
            <w:pPr>
              <w:spacing w:after="120"/>
              <w:jc w:val="center"/>
              <w:rPr>
                <w:b/>
                <w:sz w:val="12"/>
                <w:szCs w:val="16"/>
              </w:rPr>
            </w:pPr>
            <w:r>
              <w:rPr>
                <w:b/>
                <w:sz w:val="12"/>
                <w:szCs w:val="16"/>
              </w:rPr>
              <w:t>EXCEPTIONAL</w:t>
            </w:r>
          </w:p>
        </w:tc>
      </w:tr>
      <w:tr w:rsidR="00A76CBB" w14:paraId="38C4CF0F" w14:textId="77777777" w:rsidTr="00272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251" w:type="dxa"/>
        </w:trPr>
        <w:tc>
          <w:tcPr>
            <w:tcW w:w="1702" w:type="dxa"/>
            <w:gridSpan w:val="2"/>
            <w:tcBorders>
              <w:top w:val="nil"/>
              <w:left w:val="single" w:sz="4" w:space="0" w:color="auto"/>
              <w:bottom w:val="single" w:sz="4" w:space="0" w:color="auto"/>
              <w:right w:val="single" w:sz="4" w:space="0" w:color="auto"/>
            </w:tcBorders>
            <w:shd w:val="clear" w:color="auto" w:fill="BFBFBF"/>
            <w:vAlign w:val="center"/>
          </w:tcPr>
          <w:p w14:paraId="11AA3C01" w14:textId="77777777" w:rsidR="00A76CBB" w:rsidRDefault="00A76CBB" w:rsidP="0065178B">
            <w:pPr>
              <w:spacing w:before="120"/>
              <w:rPr>
                <w:b/>
                <w:sz w:val="16"/>
                <w:szCs w:val="16"/>
              </w:rPr>
            </w:pPr>
            <w:r>
              <w:rPr>
                <w:b/>
                <w:sz w:val="16"/>
                <w:szCs w:val="16"/>
              </w:rPr>
              <w:t>Assessment Criteria</w:t>
            </w:r>
          </w:p>
        </w:tc>
        <w:tc>
          <w:tcPr>
            <w:tcW w:w="1237" w:type="dxa"/>
            <w:tcBorders>
              <w:top w:val="single" w:sz="4" w:space="0" w:color="auto"/>
              <w:left w:val="single" w:sz="4" w:space="0" w:color="auto"/>
              <w:bottom w:val="single" w:sz="4" w:space="0" w:color="auto"/>
              <w:right w:val="dashed" w:sz="4" w:space="0" w:color="auto"/>
            </w:tcBorders>
            <w:shd w:val="clear" w:color="auto" w:fill="BFBFBF"/>
            <w:vAlign w:val="bottom"/>
          </w:tcPr>
          <w:p w14:paraId="4ACC9E45" w14:textId="77777777" w:rsidR="00A76CBB" w:rsidRDefault="00A76CBB" w:rsidP="0065178B">
            <w:pPr>
              <w:spacing w:before="120" w:after="120"/>
              <w:jc w:val="center"/>
              <w:rPr>
                <w:b/>
                <w:sz w:val="12"/>
                <w:szCs w:val="16"/>
              </w:rPr>
            </w:pPr>
            <w:r>
              <w:rPr>
                <w:b/>
                <w:sz w:val="12"/>
                <w:szCs w:val="16"/>
              </w:rPr>
              <w:t>0-29%</w:t>
            </w:r>
          </w:p>
        </w:tc>
        <w:tc>
          <w:tcPr>
            <w:tcW w:w="1237" w:type="dxa"/>
            <w:tcBorders>
              <w:top w:val="single" w:sz="4" w:space="0" w:color="auto"/>
              <w:left w:val="dashed" w:sz="4" w:space="0" w:color="auto"/>
              <w:bottom w:val="single" w:sz="4" w:space="0" w:color="auto"/>
              <w:right w:val="dashed" w:sz="4" w:space="0" w:color="auto"/>
            </w:tcBorders>
            <w:shd w:val="clear" w:color="auto" w:fill="BFBFBF"/>
            <w:vAlign w:val="bottom"/>
          </w:tcPr>
          <w:p w14:paraId="26E0A7D7" w14:textId="77777777" w:rsidR="00A76CBB" w:rsidRDefault="00A76CBB" w:rsidP="0065178B">
            <w:pPr>
              <w:spacing w:before="120" w:after="120"/>
              <w:jc w:val="center"/>
              <w:rPr>
                <w:b/>
                <w:sz w:val="12"/>
                <w:szCs w:val="16"/>
              </w:rPr>
            </w:pPr>
            <w:r>
              <w:rPr>
                <w:b/>
                <w:sz w:val="12"/>
                <w:szCs w:val="16"/>
              </w:rPr>
              <w:t>30-39%*</w:t>
            </w:r>
          </w:p>
        </w:tc>
        <w:tc>
          <w:tcPr>
            <w:tcW w:w="1238" w:type="dxa"/>
            <w:gridSpan w:val="2"/>
            <w:tcBorders>
              <w:top w:val="single" w:sz="4" w:space="0" w:color="auto"/>
              <w:left w:val="dashed" w:sz="4" w:space="0" w:color="auto"/>
              <w:bottom w:val="single" w:sz="4" w:space="0" w:color="auto"/>
              <w:right w:val="double" w:sz="4" w:space="0" w:color="auto"/>
            </w:tcBorders>
            <w:shd w:val="clear" w:color="auto" w:fill="BFBFBF"/>
            <w:vAlign w:val="bottom"/>
          </w:tcPr>
          <w:p w14:paraId="1393B6BA" w14:textId="77777777" w:rsidR="00A76CBB" w:rsidRDefault="00A76CBB" w:rsidP="0065178B">
            <w:pPr>
              <w:spacing w:before="120" w:after="120"/>
              <w:jc w:val="center"/>
              <w:rPr>
                <w:b/>
                <w:sz w:val="12"/>
                <w:szCs w:val="16"/>
              </w:rPr>
            </w:pPr>
            <w:r>
              <w:rPr>
                <w:b/>
                <w:sz w:val="12"/>
                <w:szCs w:val="16"/>
              </w:rPr>
              <w:t>40-49%</w:t>
            </w:r>
          </w:p>
        </w:tc>
        <w:tc>
          <w:tcPr>
            <w:tcW w:w="1237" w:type="dxa"/>
            <w:tcBorders>
              <w:top w:val="single" w:sz="4" w:space="0" w:color="auto"/>
              <w:left w:val="double" w:sz="4" w:space="0" w:color="auto"/>
              <w:bottom w:val="single" w:sz="4" w:space="0" w:color="auto"/>
              <w:right w:val="dashed" w:sz="4" w:space="0" w:color="auto"/>
            </w:tcBorders>
            <w:shd w:val="clear" w:color="auto" w:fill="BFBFBF"/>
            <w:vAlign w:val="bottom"/>
          </w:tcPr>
          <w:p w14:paraId="24D5CC52" w14:textId="77777777" w:rsidR="00A76CBB" w:rsidRDefault="00A76CBB" w:rsidP="0065178B">
            <w:pPr>
              <w:spacing w:before="120" w:after="120"/>
              <w:jc w:val="center"/>
              <w:rPr>
                <w:b/>
                <w:sz w:val="12"/>
                <w:szCs w:val="16"/>
              </w:rPr>
            </w:pPr>
            <w:r>
              <w:rPr>
                <w:b/>
                <w:sz w:val="12"/>
                <w:szCs w:val="16"/>
              </w:rPr>
              <w:t>50-59%</w:t>
            </w:r>
          </w:p>
        </w:tc>
        <w:tc>
          <w:tcPr>
            <w:tcW w:w="1237" w:type="dxa"/>
            <w:gridSpan w:val="2"/>
            <w:tcBorders>
              <w:top w:val="single" w:sz="4" w:space="0" w:color="auto"/>
              <w:left w:val="dashed" w:sz="4" w:space="0" w:color="auto"/>
              <w:bottom w:val="single" w:sz="4" w:space="0" w:color="auto"/>
              <w:right w:val="dashed" w:sz="4" w:space="0" w:color="auto"/>
            </w:tcBorders>
            <w:shd w:val="clear" w:color="auto" w:fill="BFBFBF"/>
            <w:vAlign w:val="bottom"/>
          </w:tcPr>
          <w:p w14:paraId="390C3BF5" w14:textId="77777777" w:rsidR="00A76CBB" w:rsidRDefault="00A76CBB" w:rsidP="0065178B">
            <w:pPr>
              <w:spacing w:before="120" w:after="120"/>
              <w:jc w:val="center"/>
              <w:rPr>
                <w:b/>
                <w:sz w:val="12"/>
                <w:szCs w:val="16"/>
              </w:rPr>
            </w:pPr>
            <w:r>
              <w:rPr>
                <w:b/>
                <w:sz w:val="12"/>
                <w:szCs w:val="16"/>
              </w:rPr>
              <w:t>60-69%</w:t>
            </w:r>
          </w:p>
        </w:tc>
        <w:tc>
          <w:tcPr>
            <w:tcW w:w="1237" w:type="dxa"/>
            <w:tcBorders>
              <w:top w:val="single" w:sz="4" w:space="0" w:color="auto"/>
              <w:left w:val="dashed" w:sz="4" w:space="0" w:color="auto"/>
              <w:bottom w:val="single" w:sz="4" w:space="0" w:color="auto"/>
              <w:right w:val="dashed" w:sz="4" w:space="0" w:color="auto"/>
            </w:tcBorders>
            <w:shd w:val="clear" w:color="auto" w:fill="BFBFBF"/>
            <w:vAlign w:val="bottom"/>
          </w:tcPr>
          <w:p w14:paraId="2564FB80" w14:textId="77777777" w:rsidR="00A76CBB" w:rsidRDefault="00A76CBB" w:rsidP="0065178B">
            <w:pPr>
              <w:spacing w:before="120" w:after="120"/>
              <w:jc w:val="center"/>
              <w:rPr>
                <w:b/>
                <w:sz w:val="12"/>
                <w:szCs w:val="16"/>
              </w:rPr>
            </w:pPr>
            <w:r>
              <w:rPr>
                <w:b/>
                <w:sz w:val="12"/>
                <w:szCs w:val="16"/>
              </w:rPr>
              <w:t>70-79%</w:t>
            </w:r>
          </w:p>
        </w:tc>
        <w:tc>
          <w:tcPr>
            <w:tcW w:w="1235" w:type="dxa"/>
            <w:gridSpan w:val="2"/>
            <w:tcBorders>
              <w:top w:val="single" w:sz="4" w:space="0" w:color="auto"/>
              <w:left w:val="dashed" w:sz="4" w:space="0" w:color="auto"/>
              <w:bottom w:val="single" w:sz="4" w:space="0" w:color="auto"/>
              <w:right w:val="single" w:sz="4" w:space="0" w:color="auto"/>
            </w:tcBorders>
            <w:shd w:val="clear" w:color="auto" w:fill="BFBFBF"/>
          </w:tcPr>
          <w:p w14:paraId="2E111AA5" w14:textId="77777777" w:rsidR="00A76CBB" w:rsidRDefault="00A76CBB" w:rsidP="0065178B">
            <w:pPr>
              <w:spacing w:before="120" w:after="120"/>
              <w:jc w:val="center"/>
              <w:rPr>
                <w:b/>
                <w:sz w:val="12"/>
                <w:szCs w:val="16"/>
              </w:rPr>
            </w:pPr>
          </w:p>
          <w:p w14:paraId="6137E7CF" w14:textId="77777777" w:rsidR="00A76CBB" w:rsidRDefault="00A76CBB" w:rsidP="0065178B">
            <w:pPr>
              <w:spacing w:before="120" w:after="120"/>
              <w:jc w:val="center"/>
              <w:rPr>
                <w:b/>
                <w:sz w:val="12"/>
                <w:szCs w:val="16"/>
              </w:rPr>
            </w:pPr>
            <w:r>
              <w:rPr>
                <w:b/>
                <w:sz w:val="12"/>
                <w:szCs w:val="16"/>
              </w:rPr>
              <w:t>80-100%</w:t>
            </w:r>
          </w:p>
        </w:tc>
      </w:tr>
      <w:tr w:rsidR="00A76CBB" w14:paraId="233F97BF" w14:textId="77777777" w:rsidTr="00272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251" w:type="dxa"/>
          <w:trHeight w:val="1959"/>
        </w:trPr>
        <w:tc>
          <w:tcPr>
            <w:tcW w:w="1702" w:type="dxa"/>
            <w:gridSpan w:val="2"/>
            <w:tcBorders>
              <w:top w:val="single" w:sz="4" w:space="0" w:color="auto"/>
              <w:left w:val="single" w:sz="4" w:space="0" w:color="auto"/>
              <w:bottom w:val="single" w:sz="4" w:space="0" w:color="auto"/>
              <w:right w:val="single" w:sz="4" w:space="0" w:color="auto"/>
            </w:tcBorders>
          </w:tcPr>
          <w:p w14:paraId="71484AA3" w14:textId="77777777" w:rsidR="00A76CBB" w:rsidRDefault="00A76CBB" w:rsidP="0065178B">
            <w:pPr>
              <w:rPr>
                <w:b/>
                <w:sz w:val="16"/>
                <w:szCs w:val="16"/>
              </w:rPr>
            </w:pPr>
            <w:r>
              <w:rPr>
                <w:b/>
                <w:sz w:val="16"/>
                <w:szCs w:val="16"/>
              </w:rPr>
              <w:t xml:space="preserve">1. Research-informed Literature </w:t>
            </w:r>
          </w:p>
          <w:p w14:paraId="7D644765" w14:textId="77777777" w:rsidR="00A76CBB" w:rsidRDefault="00A76CBB" w:rsidP="0065178B">
            <w:pPr>
              <w:rPr>
                <w:b/>
                <w:sz w:val="14"/>
                <w:szCs w:val="14"/>
              </w:rPr>
            </w:pPr>
            <w:r>
              <w:rPr>
                <w:sz w:val="14"/>
                <w:szCs w:val="14"/>
              </w:rPr>
              <w:t xml:space="preserve">Extent of research and/or own reading,  selection of credible sources, application of appropriate referencing conventions </w:t>
            </w:r>
          </w:p>
          <w:p w14:paraId="0B13FB62" w14:textId="77777777" w:rsidR="00A76CBB" w:rsidRDefault="00A76CBB" w:rsidP="0065178B">
            <w:pPr>
              <w:rPr>
                <w:sz w:val="14"/>
                <w:szCs w:val="14"/>
              </w:rPr>
            </w:pPr>
          </w:p>
          <w:p w14:paraId="189FA4AA" w14:textId="77777777" w:rsidR="00A76CBB" w:rsidRDefault="00A76CBB" w:rsidP="0065178B">
            <w:pPr>
              <w:rPr>
                <w:sz w:val="14"/>
                <w:szCs w:val="14"/>
              </w:rPr>
            </w:pPr>
          </w:p>
        </w:tc>
        <w:tc>
          <w:tcPr>
            <w:tcW w:w="1237" w:type="dxa"/>
            <w:tcBorders>
              <w:top w:val="single" w:sz="4" w:space="0" w:color="auto"/>
              <w:left w:val="single" w:sz="4" w:space="0" w:color="auto"/>
              <w:bottom w:val="single" w:sz="4" w:space="0" w:color="auto"/>
              <w:right w:val="dashed" w:sz="4" w:space="0" w:color="auto"/>
            </w:tcBorders>
          </w:tcPr>
          <w:p w14:paraId="3F7CBADD" w14:textId="77777777" w:rsidR="00A76CBB" w:rsidRDefault="00A76CBB" w:rsidP="0065178B">
            <w:pPr>
              <w:rPr>
                <w:sz w:val="12"/>
                <w:szCs w:val="16"/>
              </w:rPr>
            </w:pPr>
            <w:r>
              <w:rPr>
                <w:sz w:val="12"/>
                <w:szCs w:val="16"/>
              </w:rPr>
              <w:t>Little or no evidence of reading.</w:t>
            </w:r>
          </w:p>
          <w:p w14:paraId="2F199776" w14:textId="77777777" w:rsidR="00A76CBB" w:rsidRDefault="00A76CBB" w:rsidP="0065178B">
            <w:pPr>
              <w:rPr>
                <w:sz w:val="12"/>
                <w:szCs w:val="16"/>
              </w:rPr>
            </w:pPr>
            <w:r>
              <w:rPr>
                <w:sz w:val="12"/>
                <w:szCs w:val="16"/>
              </w:rPr>
              <w:t>Views and findings unsupported and non-authoritative.</w:t>
            </w:r>
          </w:p>
          <w:p w14:paraId="03D46848" w14:textId="77777777" w:rsidR="00A76CBB" w:rsidRDefault="00A76CBB" w:rsidP="0065178B">
            <w:pPr>
              <w:rPr>
                <w:sz w:val="12"/>
                <w:szCs w:val="16"/>
              </w:rPr>
            </w:pPr>
            <w:r>
              <w:rPr>
                <w:sz w:val="12"/>
                <w:szCs w:val="16"/>
              </w:rPr>
              <w:t>Referencing conventions largely ignored.</w:t>
            </w:r>
          </w:p>
        </w:tc>
        <w:tc>
          <w:tcPr>
            <w:tcW w:w="1237" w:type="dxa"/>
            <w:tcBorders>
              <w:top w:val="single" w:sz="4" w:space="0" w:color="auto"/>
              <w:left w:val="dashed" w:sz="4" w:space="0" w:color="auto"/>
              <w:bottom w:val="single" w:sz="4" w:space="0" w:color="auto"/>
              <w:right w:val="dashed" w:sz="4" w:space="0" w:color="auto"/>
            </w:tcBorders>
          </w:tcPr>
          <w:p w14:paraId="06B1408A" w14:textId="77777777" w:rsidR="00A76CBB" w:rsidRDefault="00A76CBB" w:rsidP="0065178B">
            <w:pPr>
              <w:rPr>
                <w:sz w:val="12"/>
                <w:szCs w:val="16"/>
              </w:rPr>
            </w:pPr>
            <w:r>
              <w:rPr>
                <w:sz w:val="12"/>
                <w:szCs w:val="16"/>
              </w:rPr>
              <w:t>Poor evidence of reading and/or of reliance on inappropriate sources, and/or indiscriminate use of sources.</w:t>
            </w:r>
          </w:p>
          <w:p w14:paraId="5905B251" w14:textId="77777777" w:rsidR="00A76CBB" w:rsidRDefault="00A76CBB" w:rsidP="0065178B">
            <w:pPr>
              <w:rPr>
                <w:sz w:val="12"/>
                <w:szCs w:val="16"/>
              </w:rPr>
            </w:pPr>
            <w:r>
              <w:rPr>
                <w:sz w:val="12"/>
                <w:szCs w:val="16"/>
              </w:rPr>
              <w:t>Referencing conventions used inconsistently.</w:t>
            </w:r>
          </w:p>
        </w:tc>
        <w:tc>
          <w:tcPr>
            <w:tcW w:w="1238" w:type="dxa"/>
            <w:gridSpan w:val="2"/>
            <w:tcBorders>
              <w:top w:val="single" w:sz="4" w:space="0" w:color="auto"/>
              <w:left w:val="dashed" w:sz="4" w:space="0" w:color="auto"/>
              <w:bottom w:val="single" w:sz="4" w:space="0" w:color="auto"/>
              <w:right w:val="double" w:sz="4" w:space="0" w:color="auto"/>
            </w:tcBorders>
          </w:tcPr>
          <w:p w14:paraId="4A96B281" w14:textId="77777777" w:rsidR="00A76CBB" w:rsidRDefault="00A76CBB" w:rsidP="0065178B">
            <w:pPr>
              <w:rPr>
                <w:sz w:val="12"/>
                <w:szCs w:val="16"/>
              </w:rPr>
            </w:pPr>
            <w:r>
              <w:rPr>
                <w:sz w:val="12"/>
                <w:szCs w:val="16"/>
              </w:rPr>
              <w:t>References to a limited range of mostly relevant sources. Referencing conventions not always applied consistently.</w:t>
            </w:r>
          </w:p>
          <w:p w14:paraId="124AD9FB" w14:textId="77777777" w:rsidR="00A76CBB" w:rsidRDefault="00A76CBB" w:rsidP="0065178B">
            <w:pPr>
              <w:rPr>
                <w:sz w:val="12"/>
                <w:szCs w:val="16"/>
              </w:rPr>
            </w:pPr>
          </w:p>
          <w:p w14:paraId="5C9920DD" w14:textId="77777777" w:rsidR="00A76CBB" w:rsidRDefault="00A76CBB" w:rsidP="0065178B">
            <w:pPr>
              <w:rPr>
                <w:sz w:val="12"/>
                <w:szCs w:val="16"/>
              </w:rPr>
            </w:pPr>
          </w:p>
        </w:tc>
        <w:tc>
          <w:tcPr>
            <w:tcW w:w="1237" w:type="dxa"/>
            <w:tcBorders>
              <w:top w:val="single" w:sz="4" w:space="0" w:color="auto"/>
              <w:left w:val="double" w:sz="4" w:space="0" w:color="auto"/>
              <w:bottom w:val="single" w:sz="4" w:space="0" w:color="auto"/>
              <w:right w:val="dashed" w:sz="4" w:space="0" w:color="auto"/>
            </w:tcBorders>
          </w:tcPr>
          <w:p w14:paraId="798E9E57" w14:textId="77777777" w:rsidR="00A76CBB" w:rsidRDefault="00A76CBB" w:rsidP="0065178B">
            <w:pPr>
              <w:rPr>
                <w:sz w:val="12"/>
                <w:szCs w:val="16"/>
              </w:rPr>
            </w:pPr>
            <w:r>
              <w:rPr>
                <w:sz w:val="12"/>
                <w:szCs w:val="16"/>
              </w:rPr>
              <w:t xml:space="preserve">Inclusion </w:t>
            </w:r>
            <w:proofErr w:type="gramStart"/>
            <w:r>
              <w:rPr>
                <w:sz w:val="12"/>
                <w:szCs w:val="16"/>
              </w:rPr>
              <w:t>of  research</w:t>
            </w:r>
            <w:proofErr w:type="gramEnd"/>
            <w:r>
              <w:rPr>
                <w:sz w:val="12"/>
                <w:szCs w:val="16"/>
              </w:rPr>
              <w:t>-informed literature, including sources retrieved independently. Some omissions and minor errors.</w:t>
            </w:r>
          </w:p>
          <w:p w14:paraId="6F5D6A8F" w14:textId="77777777" w:rsidR="00A76CBB" w:rsidRDefault="00A76CBB" w:rsidP="0065178B">
            <w:pPr>
              <w:rPr>
                <w:sz w:val="12"/>
                <w:szCs w:val="16"/>
              </w:rPr>
            </w:pPr>
            <w:r>
              <w:rPr>
                <w:sz w:val="12"/>
                <w:szCs w:val="16"/>
              </w:rPr>
              <w:t>Referencing conventions mostly consistently applied.</w:t>
            </w:r>
          </w:p>
          <w:p w14:paraId="6DCDF2FF" w14:textId="77777777" w:rsidR="00A76CBB" w:rsidRDefault="00A76CBB" w:rsidP="0065178B">
            <w:pPr>
              <w:rPr>
                <w:sz w:val="12"/>
                <w:szCs w:val="16"/>
              </w:rPr>
            </w:pPr>
          </w:p>
          <w:p w14:paraId="10F01501" w14:textId="77777777" w:rsidR="00A76CBB" w:rsidRDefault="00A76CBB" w:rsidP="0065178B">
            <w:pPr>
              <w:rPr>
                <w:sz w:val="12"/>
                <w:szCs w:val="16"/>
              </w:rPr>
            </w:pPr>
          </w:p>
        </w:tc>
        <w:tc>
          <w:tcPr>
            <w:tcW w:w="1237" w:type="dxa"/>
            <w:gridSpan w:val="2"/>
            <w:tcBorders>
              <w:top w:val="single" w:sz="4" w:space="0" w:color="auto"/>
              <w:left w:val="dashed" w:sz="4" w:space="0" w:color="auto"/>
              <w:bottom w:val="single" w:sz="4" w:space="0" w:color="auto"/>
              <w:right w:val="dashed" w:sz="4" w:space="0" w:color="auto"/>
            </w:tcBorders>
          </w:tcPr>
          <w:p w14:paraId="65627E49" w14:textId="77777777" w:rsidR="00A76CBB" w:rsidRDefault="00A76CBB" w:rsidP="0065178B">
            <w:pPr>
              <w:rPr>
                <w:sz w:val="12"/>
                <w:szCs w:val="16"/>
              </w:rPr>
            </w:pPr>
            <w:r>
              <w:rPr>
                <w:sz w:val="12"/>
                <w:szCs w:val="16"/>
              </w:rPr>
              <w:t>Inclusion of a wide range of research-informed literature, including sources retrieved independently.</w:t>
            </w:r>
          </w:p>
          <w:p w14:paraId="0E9395D5" w14:textId="77777777" w:rsidR="00A76CBB" w:rsidRDefault="00A76CBB" w:rsidP="0065178B">
            <w:pPr>
              <w:rPr>
                <w:sz w:val="12"/>
                <w:szCs w:val="16"/>
              </w:rPr>
            </w:pPr>
            <w:r>
              <w:rPr>
                <w:sz w:val="12"/>
                <w:szCs w:val="16"/>
              </w:rPr>
              <w:t>Selection of relevant and credible sources.  Very good use of referencing conventions, consistently applied.</w:t>
            </w:r>
          </w:p>
        </w:tc>
        <w:tc>
          <w:tcPr>
            <w:tcW w:w="1237" w:type="dxa"/>
            <w:tcBorders>
              <w:top w:val="single" w:sz="4" w:space="0" w:color="auto"/>
              <w:left w:val="dashed" w:sz="4" w:space="0" w:color="auto"/>
              <w:bottom w:val="single" w:sz="4" w:space="0" w:color="auto"/>
              <w:right w:val="dashed" w:sz="4" w:space="0" w:color="auto"/>
            </w:tcBorders>
          </w:tcPr>
          <w:p w14:paraId="4EE7C1A7" w14:textId="77777777" w:rsidR="00A76CBB" w:rsidRDefault="00A76CBB" w:rsidP="0065178B">
            <w:pPr>
              <w:rPr>
                <w:sz w:val="12"/>
                <w:szCs w:val="16"/>
              </w:rPr>
            </w:pPr>
            <w:r>
              <w:rPr>
                <w:sz w:val="12"/>
                <w:szCs w:val="16"/>
              </w:rPr>
              <w:t>A comprehensive range of research informed literature embedded in the work. Excellent selection of relevant and credible sources. High-level referencing skills, consistently applied.</w:t>
            </w:r>
          </w:p>
          <w:p w14:paraId="2BFD0321" w14:textId="77777777" w:rsidR="00A76CBB" w:rsidRDefault="00A76CBB" w:rsidP="0065178B">
            <w:pPr>
              <w:rPr>
                <w:sz w:val="12"/>
                <w:szCs w:val="16"/>
              </w:rPr>
            </w:pPr>
          </w:p>
        </w:tc>
        <w:tc>
          <w:tcPr>
            <w:tcW w:w="1235" w:type="dxa"/>
            <w:gridSpan w:val="2"/>
            <w:tcBorders>
              <w:top w:val="single" w:sz="4" w:space="0" w:color="auto"/>
              <w:left w:val="dashed" w:sz="4" w:space="0" w:color="auto"/>
              <w:bottom w:val="single" w:sz="4" w:space="0" w:color="auto"/>
              <w:right w:val="single" w:sz="4" w:space="0" w:color="auto"/>
            </w:tcBorders>
          </w:tcPr>
          <w:p w14:paraId="246DCC33" w14:textId="77777777" w:rsidR="00A76CBB" w:rsidRDefault="00A76CBB" w:rsidP="0065178B">
            <w:pPr>
              <w:rPr>
                <w:sz w:val="12"/>
                <w:szCs w:val="16"/>
              </w:rPr>
            </w:pPr>
            <w:r>
              <w:rPr>
                <w:sz w:val="12"/>
                <w:szCs w:val="16"/>
              </w:rPr>
              <w:t>Outstanding knowledge of research-informed literature embedded in the work. Outstanding selection of relevant and credible sources. High-level referencing skills consistently and professionally applied</w:t>
            </w:r>
          </w:p>
        </w:tc>
      </w:tr>
      <w:tr w:rsidR="00A76CBB" w14:paraId="2F0BAA41" w14:textId="77777777" w:rsidTr="00272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251" w:type="dxa"/>
        </w:trPr>
        <w:tc>
          <w:tcPr>
            <w:tcW w:w="1702" w:type="dxa"/>
            <w:gridSpan w:val="2"/>
            <w:tcBorders>
              <w:top w:val="single" w:sz="4" w:space="0" w:color="auto"/>
              <w:left w:val="single" w:sz="4" w:space="0" w:color="auto"/>
              <w:bottom w:val="single" w:sz="4" w:space="0" w:color="auto"/>
              <w:right w:val="single" w:sz="4" w:space="0" w:color="auto"/>
            </w:tcBorders>
          </w:tcPr>
          <w:p w14:paraId="59AD3E58" w14:textId="77777777" w:rsidR="00A76CBB" w:rsidRDefault="00A76CBB" w:rsidP="0065178B">
            <w:pPr>
              <w:rPr>
                <w:b/>
                <w:sz w:val="16"/>
                <w:szCs w:val="16"/>
              </w:rPr>
            </w:pPr>
            <w:r>
              <w:rPr>
                <w:b/>
                <w:sz w:val="16"/>
                <w:szCs w:val="16"/>
              </w:rPr>
              <w:t>2. Knowledge and Understanding of Subject</w:t>
            </w:r>
          </w:p>
          <w:p w14:paraId="663DAC81" w14:textId="77777777" w:rsidR="00A76CBB" w:rsidRDefault="00A76CBB" w:rsidP="0065178B">
            <w:pPr>
              <w:rPr>
                <w:b/>
                <w:sz w:val="14"/>
                <w:szCs w:val="14"/>
              </w:rPr>
            </w:pPr>
            <w:r>
              <w:rPr>
                <w:sz w:val="14"/>
                <w:szCs w:val="14"/>
              </w:rPr>
              <w:t>Extent of systematic knowledge, understanding and critical awareness of concepts and underlying principles associated with the discipline.</w:t>
            </w:r>
          </w:p>
        </w:tc>
        <w:tc>
          <w:tcPr>
            <w:tcW w:w="1237" w:type="dxa"/>
            <w:tcBorders>
              <w:top w:val="single" w:sz="4" w:space="0" w:color="auto"/>
              <w:left w:val="single" w:sz="4" w:space="0" w:color="auto"/>
              <w:bottom w:val="single" w:sz="4" w:space="0" w:color="auto"/>
              <w:right w:val="dashed" w:sz="4" w:space="0" w:color="auto"/>
            </w:tcBorders>
          </w:tcPr>
          <w:p w14:paraId="670FB856" w14:textId="77777777" w:rsidR="00A76CBB" w:rsidRDefault="00A76CBB" w:rsidP="0065178B">
            <w:pPr>
              <w:spacing w:after="120"/>
              <w:rPr>
                <w:sz w:val="12"/>
                <w:szCs w:val="16"/>
              </w:rPr>
            </w:pPr>
            <w:r>
              <w:rPr>
                <w:sz w:val="12"/>
                <w:szCs w:val="16"/>
              </w:rPr>
              <w:t>Major gaps in knowledge and understanding of material at this level. Substantial inaccuracies.</w:t>
            </w:r>
          </w:p>
        </w:tc>
        <w:tc>
          <w:tcPr>
            <w:tcW w:w="1237" w:type="dxa"/>
            <w:tcBorders>
              <w:top w:val="single" w:sz="4" w:space="0" w:color="auto"/>
              <w:left w:val="dashed" w:sz="4" w:space="0" w:color="auto"/>
              <w:bottom w:val="single" w:sz="4" w:space="0" w:color="auto"/>
              <w:right w:val="dashed" w:sz="4" w:space="0" w:color="auto"/>
            </w:tcBorders>
          </w:tcPr>
          <w:p w14:paraId="611FB586" w14:textId="77777777" w:rsidR="00A76CBB" w:rsidRDefault="00A76CBB" w:rsidP="0065178B">
            <w:pPr>
              <w:spacing w:after="120"/>
              <w:rPr>
                <w:sz w:val="12"/>
                <w:szCs w:val="16"/>
              </w:rPr>
            </w:pPr>
            <w:r>
              <w:rPr>
                <w:sz w:val="12"/>
                <w:szCs w:val="16"/>
              </w:rPr>
              <w:t>Gaps in knowledge, with only superficial understanding. Some significant inaccuracies.</w:t>
            </w:r>
          </w:p>
        </w:tc>
        <w:tc>
          <w:tcPr>
            <w:tcW w:w="1238" w:type="dxa"/>
            <w:gridSpan w:val="2"/>
            <w:tcBorders>
              <w:top w:val="single" w:sz="4" w:space="0" w:color="auto"/>
              <w:left w:val="dashed" w:sz="4" w:space="0" w:color="auto"/>
              <w:bottom w:val="single" w:sz="4" w:space="0" w:color="auto"/>
              <w:right w:val="double" w:sz="4" w:space="0" w:color="auto"/>
            </w:tcBorders>
          </w:tcPr>
          <w:p w14:paraId="1883C04E" w14:textId="77777777" w:rsidR="00A76CBB" w:rsidRDefault="00A76CBB" w:rsidP="0065178B">
            <w:pPr>
              <w:spacing w:after="120"/>
              <w:rPr>
                <w:sz w:val="12"/>
                <w:szCs w:val="16"/>
              </w:rPr>
            </w:pPr>
            <w:r>
              <w:rPr>
                <w:sz w:val="12"/>
                <w:szCs w:val="16"/>
              </w:rPr>
              <w:t xml:space="preserve">Some evidence of knowledge and understanding of current and relevant concepts and underlying principles but with gaps or errors. </w:t>
            </w:r>
          </w:p>
        </w:tc>
        <w:tc>
          <w:tcPr>
            <w:tcW w:w="1237" w:type="dxa"/>
            <w:tcBorders>
              <w:top w:val="single" w:sz="4" w:space="0" w:color="auto"/>
              <w:left w:val="double" w:sz="4" w:space="0" w:color="auto"/>
              <w:bottom w:val="single" w:sz="4" w:space="0" w:color="auto"/>
              <w:right w:val="dashed" w:sz="4" w:space="0" w:color="auto"/>
            </w:tcBorders>
          </w:tcPr>
          <w:p w14:paraId="11753606" w14:textId="77777777" w:rsidR="00A76CBB" w:rsidRDefault="00A76CBB" w:rsidP="0065178B">
            <w:pPr>
              <w:spacing w:after="120"/>
              <w:rPr>
                <w:sz w:val="12"/>
                <w:szCs w:val="16"/>
              </w:rPr>
            </w:pPr>
            <w:r>
              <w:rPr>
                <w:sz w:val="12"/>
                <w:szCs w:val="16"/>
              </w:rPr>
              <w:t>Knowledge is generally accurate with a satisfactory understanding of the field of study.</w:t>
            </w:r>
          </w:p>
        </w:tc>
        <w:tc>
          <w:tcPr>
            <w:tcW w:w="1237" w:type="dxa"/>
            <w:gridSpan w:val="2"/>
            <w:tcBorders>
              <w:top w:val="single" w:sz="4" w:space="0" w:color="auto"/>
              <w:left w:val="dashed" w:sz="4" w:space="0" w:color="auto"/>
              <w:bottom w:val="single" w:sz="4" w:space="0" w:color="auto"/>
              <w:right w:val="dashed" w:sz="4" w:space="0" w:color="auto"/>
            </w:tcBorders>
          </w:tcPr>
          <w:p w14:paraId="58A634CF" w14:textId="77777777" w:rsidR="00A76CBB" w:rsidRDefault="00A76CBB" w:rsidP="0065178B">
            <w:pPr>
              <w:spacing w:after="120"/>
              <w:rPr>
                <w:sz w:val="12"/>
                <w:szCs w:val="16"/>
              </w:rPr>
            </w:pPr>
            <w:r>
              <w:rPr>
                <w:sz w:val="12"/>
                <w:szCs w:val="16"/>
              </w:rPr>
              <w:t xml:space="preserve">Knowledge is extensive.  Exhibits understanding of the breadth and depth of established and contemporary views. </w:t>
            </w:r>
          </w:p>
        </w:tc>
        <w:tc>
          <w:tcPr>
            <w:tcW w:w="1237" w:type="dxa"/>
            <w:tcBorders>
              <w:top w:val="single" w:sz="4" w:space="0" w:color="auto"/>
              <w:left w:val="dashed" w:sz="4" w:space="0" w:color="auto"/>
              <w:bottom w:val="single" w:sz="4" w:space="0" w:color="auto"/>
              <w:right w:val="dashed" w:sz="4" w:space="0" w:color="auto"/>
            </w:tcBorders>
          </w:tcPr>
          <w:p w14:paraId="7B44BE9D" w14:textId="77777777" w:rsidR="00A76CBB" w:rsidRDefault="00A76CBB" w:rsidP="0065178B">
            <w:pPr>
              <w:spacing w:after="120"/>
              <w:rPr>
                <w:sz w:val="12"/>
                <w:szCs w:val="16"/>
              </w:rPr>
            </w:pPr>
            <w:r>
              <w:rPr>
                <w:sz w:val="12"/>
                <w:szCs w:val="16"/>
              </w:rPr>
              <w:t>Excellent mastery of a complex and specialised area of knowledge and skills, with an excellent critical awareness of current problems and/or new insights at the forefront of the field. Clear awareness of challenges to established views and the limitations of the knowledge base.</w:t>
            </w:r>
          </w:p>
        </w:tc>
        <w:tc>
          <w:tcPr>
            <w:tcW w:w="1235" w:type="dxa"/>
            <w:gridSpan w:val="2"/>
            <w:tcBorders>
              <w:top w:val="single" w:sz="4" w:space="0" w:color="auto"/>
              <w:left w:val="dashed" w:sz="4" w:space="0" w:color="auto"/>
              <w:bottom w:val="single" w:sz="4" w:space="0" w:color="auto"/>
              <w:right w:val="single" w:sz="4" w:space="0" w:color="auto"/>
            </w:tcBorders>
          </w:tcPr>
          <w:p w14:paraId="17518FF0" w14:textId="77777777" w:rsidR="00A76CBB" w:rsidRDefault="00A76CBB" w:rsidP="0065178B">
            <w:pPr>
              <w:spacing w:after="120"/>
              <w:rPr>
                <w:sz w:val="12"/>
                <w:szCs w:val="16"/>
              </w:rPr>
            </w:pPr>
            <w:r>
              <w:rPr>
                <w:sz w:val="12"/>
                <w:szCs w:val="16"/>
              </w:rPr>
              <w:t>Exceptional mastery of a complex and specialised area of knowledge and skills, with an exceptional critical awareness of current problems and/or new insights at the forefront of the field. A critical awareness of the ambiguities and limitations of knowledge.</w:t>
            </w:r>
          </w:p>
        </w:tc>
      </w:tr>
      <w:tr w:rsidR="00A76CBB" w14:paraId="1BEA0DF7" w14:textId="77777777" w:rsidTr="00272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251" w:type="dxa"/>
        </w:trPr>
        <w:tc>
          <w:tcPr>
            <w:tcW w:w="1702" w:type="dxa"/>
            <w:gridSpan w:val="2"/>
            <w:tcBorders>
              <w:top w:val="single" w:sz="4" w:space="0" w:color="auto"/>
              <w:left w:val="single" w:sz="4" w:space="0" w:color="auto"/>
              <w:bottom w:val="single" w:sz="4" w:space="0" w:color="auto"/>
              <w:right w:val="single" w:sz="4" w:space="0" w:color="auto"/>
            </w:tcBorders>
          </w:tcPr>
          <w:p w14:paraId="6D8F3EB3" w14:textId="77777777" w:rsidR="00A76CBB" w:rsidRDefault="00A76CBB" w:rsidP="0065178B">
            <w:pPr>
              <w:rPr>
                <w:b/>
                <w:sz w:val="16"/>
                <w:szCs w:val="16"/>
              </w:rPr>
            </w:pPr>
            <w:r>
              <w:rPr>
                <w:b/>
                <w:sz w:val="16"/>
                <w:szCs w:val="16"/>
              </w:rPr>
              <w:t>3.  Analysis</w:t>
            </w:r>
          </w:p>
          <w:p w14:paraId="2B6556FC" w14:textId="77777777" w:rsidR="00A76CBB" w:rsidRDefault="00A76CBB" w:rsidP="0065178B">
            <w:pPr>
              <w:rPr>
                <w:sz w:val="14"/>
                <w:szCs w:val="14"/>
              </w:rPr>
            </w:pPr>
            <w:r>
              <w:rPr>
                <w:sz w:val="14"/>
                <w:szCs w:val="14"/>
              </w:rPr>
              <w:t>Analysis, evaluation and synthesis; logic, argument and judgement; analytical reflection; organisation  of ideas and evidence</w:t>
            </w:r>
          </w:p>
        </w:tc>
        <w:tc>
          <w:tcPr>
            <w:tcW w:w="1237" w:type="dxa"/>
            <w:tcBorders>
              <w:top w:val="single" w:sz="4" w:space="0" w:color="auto"/>
              <w:left w:val="single" w:sz="4" w:space="0" w:color="auto"/>
              <w:bottom w:val="single" w:sz="4" w:space="0" w:color="auto"/>
              <w:right w:val="dashed" w:sz="4" w:space="0" w:color="auto"/>
            </w:tcBorders>
          </w:tcPr>
          <w:p w14:paraId="69C6C20F" w14:textId="77777777" w:rsidR="00A76CBB" w:rsidRDefault="00A76CBB" w:rsidP="0065178B">
            <w:pPr>
              <w:rPr>
                <w:sz w:val="12"/>
                <w:szCs w:val="16"/>
              </w:rPr>
            </w:pPr>
            <w:r>
              <w:rPr>
                <w:sz w:val="12"/>
                <w:szCs w:val="16"/>
              </w:rPr>
              <w:t>Unsubstantiated generalisations, made without use of any credible evidence. Lack of logic, leading to unsupportable/ missing conclusions. Lack of any attempt to analyse, synthesise or evaluate.</w:t>
            </w:r>
          </w:p>
        </w:tc>
        <w:tc>
          <w:tcPr>
            <w:tcW w:w="1237" w:type="dxa"/>
            <w:tcBorders>
              <w:top w:val="single" w:sz="4" w:space="0" w:color="auto"/>
              <w:left w:val="dashed" w:sz="4" w:space="0" w:color="auto"/>
              <w:bottom w:val="single" w:sz="4" w:space="0" w:color="auto"/>
              <w:right w:val="dashed" w:sz="4" w:space="0" w:color="auto"/>
            </w:tcBorders>
          </w:tcPr>
          <w:p w14:paraId="090FA25A" w14:textId="77777777" w:rsidR="00A76CBB" w:rsidRDefault="00A76CBB" w:rsidP="0065178B">
            <w:pPr>
              <w:rPr>
                <w:sz w:val="12"/>
                <w:szCs w:val="16"/>
              </w:rPr>
            </w:pPr>
            <w:r>
              <w:rPr>
                <w:sz w:val="12"/>
                <w:szCs w:val="16"/>
              </w:rPr>
              <w:t>Some evidence of analytical intellectual skills, but for the most part descriptive. Ideas/findings sometimes illogical and contradictory. Generalised statements made with scant evidence. Conclusions lack relevance.</w:t>
            </w:r>
          </w:p>
        </w:tc>
        <w:tc>
          <w:tcPr>
            <w:tcW w:w="1238" w:type="dxa"/>
            <w:gridSpan w:val="2"/>
            <w:tcBorders>
              <w:top w:val="single" w:sz="4" w:space="0" w:color="auto"/>
              <w:left w:val="dashed" w:sz="4" w:space="0" w:color="auto"/>
              <w:bottom w:val="single" w:sz="4" w:space="0" w:color="auto"/>
              <w:right w:val="double" w:sz="4" w:space="0" w:color="auto"/>
            </w:tcBorders>
          </w:tcPr>
          <w:p w14:paraId="37D41590" w14:textId="77777777" w:rsidR="00A76CBB" w:rsidRDefault="00A76CBB" w:rsidP="0065178B">
            <w:pPr>
              <w:rPr>
                <w:sz w:val="12"/>
                <w:szCs w:val="16"/>
              </w:rPr>
            </w:pPr>
            <w:r>
              <w:rPr>
                <w:sz w:val="12"/>
                <w:szCs w:val="16"/>
              </w:rPr>
              <w:t xml:space="preserve">Evidence of some logical, critical thinking and some attempts to synthesise, albeit </w:t>
            </w:r>
            <w:proofErr w:type="gramStart"/>
            <w:r>
              <w:rPr>
                <w:sz w:val="12"/>
                <w:szCs w:val="16"/>
              </w:rPr>
              <w:t>with  weaknesses</w:t>
            </w:r>
            <w:proofErr w:type="gramEnd"/>
            <w:r>
              <w:rPr>
                <w:sz w:val="12"/>
                <w:szCs w:val="16"/>
              </w:rPr>
              <w:t>.</w:t>
            </w:r>
          </w:p>
          <w:p w14:paraId="5E4BF7FF" w14:textId="77777777" w:rsidR="00A76CBB" w:rsidRDefault="00A76CBB" w:rsidP="0065178B">
            <w:pPr>
              <w:rPr>
                <w:sz w:val="12"/>
                <w:szCs w:val="16"/>
              </w:rPr>
            </w:pPr>
            <w:r>
              <w:rPr>
                <w:sz w:val="12"/>
                <w:szCs w:val="16"/>
              </w:rPr>
              <w:t>Some evidence to support findings/ views, but evidence not consistently interpreted.</w:t>
            </w:r>
          </w:p>
          <w:p w14:paraId="2375E4CE" w14:textId="77777777" w:rsidR="00A76CBB" w:rsidRDefault="00A76CBB" w:rsidP="0065178B">
            <w:pPr>
              <w:rPr>
                <w:sz w:val="12"/>
                <w:szCs w:val="16"/>
              </w:rPr>
            </w:pPr>
            <w:r>
              <w:rPr>
                <w:sz w:val="12"/>
                <w:szCs w:val="16"/>
              </w:rPr>
              <w:t xml:space="preserve">Some relevant conclusions and </w:t>
            </w:r>
            <w:proofErr w:type="gramStart"/>
            <w:r>
              <w:rPr>
                <w:sz w:val="12"/>
                <w:szCs w:val="16"/>
              </w:rPr>
              <w:t>recommendations,  But</w:t>
            </w:r>
            <w:proofErr w:type="gramEnd"/>
            <w:r>
              <w:rPr>
                <w:sz w:val="12"/>
                <w:szCs w:val="16"/>
              </w:rPr>
              <w:t xml:space="preserve"> not always well linked to other material.</w:t>
            </w:r>
          </w:p>
        </w:tc>
        <w:tc>
          <w:tcPr>
            <w:tcW w:w="1237" w:type="dxa"/>
            <w:tcBorders>
              <w:top w:val="single" w:sz="4" w:space="0" w:color="auto"/>
              <w:left w:val="double" w:sz="4" w:space="0" w:color="auto"/>
              <w:bottom w:val="single" w:sz="4" w:space="0" w:color="auto"/>
              <w:right w:val="dashed" w:sz="4" w:space="0" w:color="auto"/>
            </w:tcBorders>
          </w:tcPr>
          <w:p w14:paraId="7CD76D47" w14:textId="77777777" w:rsidR="00A76CBB" w:rsidRDefault="00A76CBB" w:rsidP="0065178B">
            <w:pPr>
              <w:rPr>
                <w:sz w:val="12"/>
                <w:szCs w:val="16"/>
              </w:rPr>
            </w:pPr>
            <w:r>
              <w:rPr>
                <w:sz w:val="12"/>
                <w:szCs w:val="16"/>
              </w:rPr>
              <w:t>Evidence of some logical, analytical, critical thinking and synthesis. Can analyse new and/or complex data and situations without guidance.</w:t>
            </w:r>
          </w:p>
          <w:p w14:paraId="6F8830B4" w14:textId="77777777" w:rsidR="00A76CBB" w:rsidRDefault="00A76CBB" w:rsidP="0065178B">
            <w:pPr>
              <w:rPr>
                <w:sz w:val="12"/>
                <w:szCs w:val="16"/>
              </w:rPr>
            </w:pPr>
            <w:r>
              <w:rPr>
                <w:sz w:val="12"/>
                <w:szCs w:val="16"/>
              </w:rPr>
              <w:t>An emerging awareness of different stances and ability to use evidence to support the argument.</w:t>
            </w:r>
          </w:p>
          <w:p w14:paraId="56C16998" w14:textId="77777777" w:rsidR="00A76CBB" w:rsidRDefault="00A76CBB" w:rsidP="0065178B">
            <w:pPr>
              <w:rPr>
                <w:sz w:val="12"/>
                <w:szCs w:val="16"/>
              </w:rPr>
            </w:pPr>
            <w:r>
              <w:rPr>
                <w:sz w:val="12"/>
                <w:szCs w:val="16"/>
              </w:rPr>
              <w:t xml:space="preserve">Some conclusions and recommendations, where relevant </w:t>
            </w:r>
          </w:p>
        </w:tc>
        <w:tc>
          <w:tcPr>
            <w:tcW w:w="1237" w:type="dxa"/>
            <w:gridSpan w:val="2"/>
            <w:tcBorders>
              <w:top w:val="single" w:sz="4" w:space="0" w:color="auto"/>
              <w:left w:val="dashed" w:sz="4" w:space="0" w:color="auto"/>
              <w:bottom w:val="single" w:sz="4" w:space="0" w:color="auto"/>
              <w:right w:val="dashed" w:sz="4" w:space="0" w:color="auto"/>
            </w:tcBorders>
          </w:tcPr>
          <w:p w14:paraId="54FCBDF7" w14:textId="77777777" w:rsidR="00A76CBB" w:rsidRDefault="00A76CBB" w:rsidP="0065178B">
            <w:pPr>
              <w:rPr>
                <w:sz w:val="12"/>
                <w:szCs w:val="16"/>
              </w:rPr>
            </w:pPr>
            <w:r>
              <w:rPr>
                <w:sz w:val="12"/>
                <w:szCs w:val="16"/>
              </w:rPr>
              <w:t>Evaluates methodologies, current research and ideas critically and, where appropriate, proposes new hypotheses/ideas. Evaluates and synthesises complex issues both systematically and creatively.  Makes sound judgements and proposes convincing arguments in the absence of complete data.  Sound, convincing conclusions / recommendations.</w:t>
            </w:r>
          </w:p>
        </w:tc>
        <w:tc>
          <w:tcPr>
            <w:tcW w:w="1237" w:type="dxa"/>
            <w:tcBorders>
              <w:top w:val="single" w:sz="4" w:space="0" w:color="auto"/>
              <w:left w:val="dashed" w:sz="4" w:space="0" w:color="auto"/>
              <w:bottom w:val="single" w:sz="4" w:space="0" w:color="auto"/>
              <w:right w:val="dashed" w:sz="4" w:space="0" w:color="auto"/>
            </w:tcBorders>
          </w:tcPr>
          <w:p w14:paraId="7F108D16" w14:textId="77777777" w:rsidR="00A76CBB" w:rsidRDefault="00A76CBB" w:rsidP="0065178B">
            <w:pPr>
              <w:rPr>
                <w:sz w:val="12"/>
                <w:szCs w:val="16"/>
              </w:rPr>
            </w:pPr>
            <w:r>
              <w:rPr>
                <w:sz w:val="12"/>
                <w:szCs w:val="16"/>
              </w:rPr>
              <w:t>Excellent critical evaluation of methodologies, current research and ideas and, where appropriate, proposes new hypotheses/ ideas.  Evaluates and synthesises complex issues systematically and creatively.  Makes excellent judgements and proposes convincing arguments in the absence of complete data.  Strong, persuasive, conclusions, justifiable recommendations. Work is of conference publishable quality.</w:t>
            </w:r>
          </w:p>
          <w:p w14:paraId="39017576" w14:textId="77777777" w:rsidR="00A76CBB" w:rsidRDefault="00A76CBB" w:rsidP="0065178B">
            <w:pPr>
              <w:rPr>
                <w:sz w:val="12"/>
                <w:szCs w:val="16"/>
              </w:rPr>
            </w:pPr>
          </w:p>
        </w:tc>
        <w:tc>
          <w:tcPr>
            <w:tcW w:w="1235" w:type="dxa"/>
            <w:gridSpan w:val="2"/>
            <w:tcBorders>
              <w:top w:val="single" w:sz="4" w:space="0" w:color="auto"/>
              <w:left w:val="dashed" w:sz="4" w:space="0" w:color="auto"/>
              <w:bottom w:val="single" w:sz="4" w:space="0" w:color="auto"/>
              <w:right w:val="single" w:sz="4" w:space="0" w:color="auto"/>
            </w:tcBorders>
          </w:tcPr>
          <w:p w14:paraId="0803FC13" w14:textId="77777777" w:rsidR="00A76CBB" w:rsidRDefault="00A76CBB" w:rsidP="0065178B">
            <w:pPr>
              <w:rPr>
                <w:sz w:val="12"/>
                <w:szCs w:val="16"/>
              </w:rPr>
            </w:pPr>
            <w:r>
              <w:rPr>
                <w:sz w:val="12"/>
                <w:szCs w:val="16"/>
              </w:rPr>
              <w:t>Exceptional critical evaluation of methodologies, current research and ideas and, where appropriate, proposes new hypotheses/ ideas.  Evaluates and synthesises complex issues at a high level of mastery.  Makes outstanding judgements and proposes highly convincing arguments in the absence of complete data.  Highly persuasive conclusions. Work is of journal publishable quality.</w:t>
            </w:r>
          </w:p>
        </w:tc>
      </w:tr>
      <w:tr w:rsidR="00A76CBB" w14:paraId="5B4C812D" w14:textId="77777777" w:rsidTr="00272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251" w:type="dxa"/>
          <w:trHeight w:val="2648"/>
        </w:trPr>
        <w:tc>
          <w:tcPr>
            <w:tcW w:w="1702" w:type="dxa"/>
            <w:gridSpan w:val="2"/>
            <w:tcBorders>
              <w:top w:val="single" w:sz="4" w:space="0" w:color="auto"/>
              <w:left w:val="single" w:sz="4" w:space="0" w:color="auto"/>
              <w:bottom w:val="single" w:sz="4" w:space="0" w:color="auto"/>
              <w:right w:val="single" w:sz="4" w:space="0" w:color="auto"/>
            </w:tcBorders>
          </w:tcPr>
          <w:p w14:paraId="7D2684E2" w14:textId="77777777" w:rsidR="00A76CBB" w:rsidRDefault="00A76CBB" w:rsidP="0065178B">
            <w:pPr>
              <w:rPr>
                <w:b/>
                <w:sz w:val="16"/>
                <w:szCs w:val="16"/>
              </w:rPr>
            </w:pPr>
            <w:r>
              <w:rPr>
                <w:b/>
                <w:sz w:val="16"/>
                <w:szCs w:val="16"/>
              </w:rPr>
              <w:lastRenderedPageBreak/>
              <w:t>4. Practical Application and Deployment</w:t>
            </w:r>
          </w:p>
          <w:p w14:paraId="49C4CF3B" w14:textId="77777777" w:rsidR="00A76CBB" w:rsidRDefault="00A76CBB" w:rsidP="0065178B">
            <w:pPr>
              <w:rPr>
                <w:sz w:val="14"/>
                <w:szCs w:val="14"/>
              </w:rPr>
            </w:pPr>
            <w:r>
              <w:rPr>
                <w:sz w:val="14"/>
                <w:szCs w:val="14"/>
              </w:rPr>
              <w:t xml:space="preserve">Effective deployment of appropriate methods, materials, tools and techniques; extent of skill demonstrated in the application of concepts to a variety of processes and/or contexts; formulation of innovative, original and creative solutions to solve problems. </w:t>
            </w:r>
          </w:p>
        </w:tc>
        <w:tc>
          <w:tcPr>
            <w:tcW w:w="1237" w:type="dxa"/>
            <w:tcBorders>
              <w:top w:val="single" w:sz="4" w:space="0" w:color="auto"/>
              <w:left w:val="single" w:sz="4" w:space="0" w:color="auto"/>
              <w:bottom w:val="single" w:sz="4" w:space="0" w:color="auto"/>
              <w:right w:val="dashed" w:sz="4" w:space="0" w:color="auto"/>
            </w:tcBorders>
          </w:tcPr>
          <w:p w14:paraId="1E4EF176" w14:textId="77777777" w:rsidR="00A76CBB" w:rsidRDefault="00A76CBB" w:rsidP="0065178B">
            <w:pPr>
              <w:rPr>
                <w:sz w:val="12"/>
                <w:szCs w:val="16"/>
              </w:rPr>
            </w:pPr>
            <w:r>
              <w:rPr>
                <w:sz w:val="12"/>
                <w:szCs w:val="16"/>
              </w:rPr>
              <w:t>Limited or no use of methods, materials, tools and/or techniques.</w:t>
            </w:r>
          </w:p>
          <w:p w14:paraId="55920C57" w14:textId="77777777" w:rsidR="00A76CBB" w:rsidRDefault="00A76CBB" w:rsidP="0065178B">
            <w:pPr>
              <w:rPr>
                <w:sz w:val="12"/>
                <w:szCs w:val="16"/>
              </w:rPr>
            </w:pPr>
            <w:r>
              <w:rPr>
                <w:sz w:val="12"/>
                <w:szCs w:val="16"/>
              </w:rPr>
              <w:t>Little or no appreciation of the context of the application.</w:t>
            </w:r>
          </w:p>
          <w:p w14:paraId="5EF04297" w14:textId="77777777" w:rsidR="00A76CBB" w:rsidRDefault="00A76CBB" w:rsidP="0065178B">
            <w:pPr>
              <w:rPr>
                <w:sz w:val="12"/>
                <w:szCs w:val="16"/>
              </w:rPr>
            </w:pPr>
          </w:p>
          <w:p w14:paraId="423784A8" w14:textId="77777777" w:rsidR="00A76CBB" w:rsidRDefault="00A76CBB" w:rsidP="0065178B">
            <w:pPr>
              <w:rPr>
                <w:sz w:val="12"/>
                <w:szCs w:val="16"/>
              </w:rPr>
            </w:pPr>
          </w:p>
          <w:p w14:paraId="66E8E6CA" w14:textId="77777777" w:rsidR="00A76CBB" w:rsidRDefault="00A76CBB" w:rsidP="0065178B">
            <w:pPr>
              <w:rPr>
                <w:sz w:val="12"/>
                <w:szCs w:val="16"/>
              </w:rPr>
            </w:pPr>
          </w:p>
          <w:p w14:paraId="0FEAB159" w14:textId="77777777" w:rsidR="00A76CBB" w:rsidRDefault="00A76CBB" w:rsidP="0065178B">
            <w:pPr>
              <w:rPr>
                <w:sz w:val="12"/>
                <w:szCs w:val="16"/>
              </w:rPr>
            </w:pPr>
          </w:p>
          <w:p w14:paraId="39A24E44" w14:textId="77777777" w:rsidR="00A76CBB" w:rsidRDefault="00A76CBB" w:rsidP="0065178B">
            <w:pPr>
              <w:rPr>
                <w:sz w:val="12"/>
                <w:szCs w:val="16"/>
              </w:rPr>
            </w:pPr>
          </w:p>
        </w:tc>
        <w:tc>
          <w:tcPr>
            <w:tcW w:w="1237" w:type="dxa"/>
            <w:tcBorders>
              <w:top w:val="single" w:sz="4" w:space="0" w:color="auto"/>
              <w:left w:val="dashed" w:sz="4" w:space="0" w:color="auto"/>
              <w:bottom w:val="single" w:sz="4" w:space="0" w:color="auto"/>
              <w:right w:val="dashed" w:sz="4" w:space="0" w:color="auto"/>
            </w:tcBorders>
          </w:tcPr>
          <w:p w14:paraId="22A1639E" w14:textId="77777777" w:rsidR="00A76CBB" w:rsidRDefault="00A76CBB" w:rsidP="0065178B">
            <w:pPr>
              <w:rPr>
                <w:sz w:val="12"/>
                <w:szCs w:val="16"/>
              </w:rPr>
            </w:pPr>
            <w:r>
              <w:rPr>
                <w:sz w:val="12"/>
                <w:szCs w:val="16"/>
              </w:rPr>
              <w:t>Rudimentary application of methods, materials, tools and/or techniques but without consideration and competence. Flawed appreciation of the context of the application.</w:t>
            </w:r>
          </w:p>
          <w:p w14:paraId="247760DE" w14:textId="77777777" w:rsidR="00A76CBB" w:rsidRDefault="00A76CBB" w:rsidP="0065178B">
            <w:pPr>
              <w:rPr>
                <w:sz w:val="12"/>
                <w:szCs w:val="16"/>
              </w:rPr>
            </w:pPr>
          </w:p>
        </w:tc>
        <w:tc>
          <w:tcPr>
            <w:tcW w:w="1238" w:type="dxa"/>
            <w:gridSpan w:val="2"/>
            <w:tcBorders>
              <w:top w:val="single" w:sz="4" w:space="0" w:color="auto"/>
              <w:left w:val="dashed" w:sz="4" w:space="0" w:color="auto"/>
              <w:bottom w:val="single" w:sz="4" w:space="0" w:color="auto"/>
              <w:right w:val="double" w:sz="4" w:space="0" w:color="auto"/>
            </w:tcBorders>
          </w:tcPr>
          <w:p w14:paraId="12CBEE88" w14:textId="77777777" w:rsidR="00A76CBB" w:rsidRDefault="00A76CBB" w:rsidP="0065178B">
            <w:pPr>
              <w:rPr>
                <w:sz w:val="12"/>
                <w:szCs w:val="16"/>
              </w:rPr>
            </w:pPr>
            <w:r>
              <w:rPr>
                <w:sz w:val="12"/>
                <w:szCs w:val="16"/>
              </w:rPr>
              <w:t xml:space="preserve">Some awareness and mostly appropriate application of </w:t>
            </w:r>
            <w:proofErr w:type="spellStart"/>
            <w:r>
              <w:rPr>
                <w:sz w:val="12"/>
                <w:szCs w:val="16"/>
              </w:rPr>
              <w:t>well established</w:t>
            </w:r>
            <w:proofErr w:type="spellEnd"/>
            <w:r>
              <w:rPr>
                <w:sz w:val="12"/>
                <w:szCs w:val="16"/>
              </w:rPr>
              <w:t xml:space="preserve"> methods, materials, tools and/or techniques.</w:t>
            </w:r>
          </w:p>
          <w:p w14:paraId="348A8EA1" w14:textId="77777777" w:rsidR="00A76CBB" w:rsidRDefault="00A76CBB" w:rsidP="0065178B">
            <w:pPr>
              <w:rPr>
                <w:sz w:val="12"/>
                <w:szCs w:val="16"/>
              </w:rPr>
            </w:pPr>
            <w:r>
              <w:rPr>
                <w:sz w:val="12"/>
                <w:szCs w:val="16"/>
              </w:rPr>
              <w:t>Some appreciation of the context of the application.</w:t>
            </w:r>
          </w:p>
          <w:p w14:paraId="428E8B4F" w14:textId="77777777" w:rsidR="00A76CBB" w:rsidRDefault="00A76CBB" w:rsidP="0065178B">
            <w:pPr>
              <w:rPr>
                <w:sz w:val="12"/>
                <w:szCs w:val="16"/>
              </w:rPr>
            </w:pPr>
          </w:p>
          <w:p w14:paraId="718320D9" w14:textId="77777777" w:rsidR="00A76CBB" w:rsidRDefault="00A76CBB" w:rsidP="0065178B">
            <w:pPr>
              <w:rPr>
                <w:sz w:val="12"/>
                <w:szCs w:val="16"/>
              </w:rPr>
            </w:pPr>
          </w:p>
          <w:p w14:paraId="4E902C27" w14:textId="77777777" w:rsidR="00A76CBB" w:rsidRDefault="00A76CBB" w:rsidP="0065178B">
            <w:pPr>
              <w:rPr>
                <w:sz w:val="12"/>
                <w:szCs w:val="16"/>
              </w:rPr>
            </w:pPr>
          </w:p>
          <w:p w14:paraId="0BFAAFCF" w14:textId="77777777" w:rsidR="00A76CBB" w:rsidRDefault="00A76CBB" w:rsidP="0065178B">
            <w:pPr>
              <w:rPr>
                <w:sz w:val="12"/>
                <w:szCs w:val="16"/>
              </w:rPr>
            </w:pPr>
          </w:p>
        </w:tc>
        <w:tc>
          <w:tcPr>
            <w:tcW w:w="1237" w:type="dxa"/>
            <w:tcBorders>
              <w:top w:val="single" w:sz="4" w:space="0" w:color="auto"/>
              <w:left w:val="double" w:sz="4" w:space="0" w:color="auto"/>
              <w:bottom w:val="single" w:sz="4" w:space="0" w:color="auto"/>
              <w:right w:val="dashed" w:sz="4" w:space="0" w:color="auto"/>
            </w:tcBorders>
          </w:tcPr>
          <w:p w14:paraId="2B37514C" w14:textId="77777777" w:rsidR="00A76CBB" w:rsidRDefault="00A76CBB" w:rsidP="0065178B">
            <w:pPr>
              <w:rPr>
                <w:sz w:val="12"/>
                <w:szCs w:val="16"/>
              </w:rPr>
            </w:pPr>
            <w:r>
              <w:rPr>
                <w:sz w:val="12"/>
                <w:szCs w:val="16"/>
              </w:rPr>
              <w:t>A satisfactory and appropriate application of standard methods, materials, tools and/or techniques.</w:t>
            </w:r>
          </w:p>
          <w:p w14:paraId="043693D3" w14:textId="77777777" w:rsidR="00A76CBB" w:rsidRDefault="00A76CBB" w:rsidP="0065178B">
            <w:pPr>
              <w:rPr>
                <w:sz w:val="12"/>
                <w:szCs w:val="16"/>
              </w:rPr>
            </w:pPr>
            <w:r>
              <w:rPr>
                <w:sz w:val="12"/>
                <w:szCs w:val="16"/>
              </w:rPr>
              <w:t>Satisfactory appreciation of the context of the application, with some use of examples, where relevant.</w:t>
            </w:r>
          </w:p>
          <w:p w14:paraId="3CD1B682" w14:textId="77777777" w:rsidR="00A76CBB" w:rsidRDefault="00A76CBB" w:rsidP="0065178B">
            <w:pPr>
              <w:rPr>
                <w:sz w:val="12"/>
                <w:szCs w:val="16"/>
              </w:rPr>
            </w:pPr>
          </w:p>
          <w:p w14:paraId="54535D30" w14:textId="77777777" w:rsidR="00A76CBB" w:rsidRDefault="00A76CBB" w:rsidP="0065178B">
            <w:pPr>
              <w:rPr>
                <w:sz w:val="12"/>
                <w:szCs w:val="16"/>
              </w:rPr>
            </w:pPr>
          </w:p>
        </w:tc>
        <w:tc>
          <w:tcPr>
            <w:tcW w:w="1237" w:type="dxa"/>
            <w:gridSpan w:val="2"/>
            <w:tcBorders>
              <w:top w:val="single" w:sz="4" w:space="0" w:color="auto"/>
              <w:left w:val="dashed" w:sz="4" w:space="0" w:color="auto"/>
              <w:bottom w:val="single" w:sz="4" w:space="0" w:color="auto"/>
              <w:right w:val="dashed" w:sz="4" w:space="0" w:color="auto"/>
            </w:tcBorders>
          </w:tcPr>
          <w:p w14:paraId="1D2ACA9D" w14:textId="77777777" w:rsidR="00A76CBB" w:rsidRDefault="00A76CBB" w:rsidP="0065178B">
            <w:pPr>
              <w:rPr>
                <w:sz w:val="12"/>
                <w:szCs w:val="16"/>
              </w:rPr>
            </w:pPr>
            <w:r>
              <w:rPr>
                <w:sz w:val="12"/>
                <w:szCs w:val="16"/>
              </w:rPr>
              <w:t>A very good application of a range of methods, materials, tools and/or techniques.</w:t>
            </w:r>
          </w:p>
          <w:p w14:paraId="0DABAA27" w14:textId="77777777" w:rsidR="00A76CBB" w:rsidRDefault="00A76CBB" w:rsidP="0065178B">
            <w:pPr>
              <w:rPr>
                <w:sz w:val="12"/>
                <w:szCs w:val="16"/>
              </w:rPr>
            </w:pPr>
            <w:r>
              <w:rPr>
                <w:sz w:val="12"/>
                <w:szCs w:val="16"/>
              </w:rPr>
              <w:t>Very good consideration of the context of the application, with perceptive use of examples, where relevant.</w:t>
            </w:r>
          </w:p>
          <w:p w14:paraId="0DAB47BA" w14:textId="77777777" w:rsidR="00A76CBB" w:rsidRDefault="00A76CBB" w:rsidP="0065178B">
            <w:pPr>
              <w:rPr>
                <w:sz w:val="12"/>
                <w:szCs w:val="16"/>
              </w:rPr>
            </w:pPr>
            <w:r>
              <w:rPr>
                <w:sz w:val="12"/>
                <w:szCs w:val="16"/>
              </w:rPr>
              <w:t xml:space="preserve">Evidence of some originality, innovation and creativity. </w:t>
            </w:r>
          </w:p>
        </w:tc>
        <w:tc>
          <w:tcPr>
            <w:tcW w:w="1237" w:type="dxa"/>
            <w:tcBorders>
              <w:top w:val="single" w:sz="4" w:space="0" w:color="auto"/>
              <w:left w:val="dashed" w:sz="4" w:space="0" w:color="auto"/>
              <w:bottom w:val="single" w:sz="4" w:space="0" w:color="auto"/>
              <w:right w:val="dashed" w:sz="4" w:space="0" w:color="auto"/>
            </w:tcBorders>
          </w:tcPr>
          <w:p w14:paraId="7EEB6ED4" w14:textId="77777777" w:rsidR="00A76CBB" w:rsidRDefault="00A76CBB" w:rsidP="0065178B">
            <w:pPr>
              <w:rPr>
                <w:sz w:val="12"/>
                <w:szCs w:val="16"/>
              </w:rPr>
            </w:pPr>
            <w:r>
              <w:rPr>
                <w:sz w:val="12"/>
                <w:szCs w:val="16"/>
              </w:rPr>
              <w:t>An advanced application of a range of methods, materials, tools and/or techniques.</w:t>
            </w:r>
          </w:p>
          <w:p w14:paraId="2907A710" w14:textId="77777777" w:rsidR="00A76CBB" w:rsidRDefault="00A76CBB" w:rsidP="0065178B">
            <w:pPr>
              <w:rPr>
                <w:sz w:val="12"/>
                <w:szCs w:val="16"/>
              </w:rPr>
            </w:pPr>
            <w:r>
              <w:rPr>
                <w:sz w:val="12"/>
                <w:szCs w:val="16"/>
              </w:rPr>
              <w:t>The context of the application is well considered, with extensive use of relevant examples.</w:t>
            </w:r>
          </w:p>
          <w:p w14:paraId="25A0E7F5" w14:textId="77777777" w:rsidR="00A76CBB" w:rsidRDefault="00A76CBB" w:rsidP="0065178B">
            <w:pPr>
              <w:rPr>
                <w:sz w:val="12"/>
                <w:szCs w:val="16"/>
              </w:rPr>
            </w:pPr>
            <w:r>
              <w:rPr>
                <w:sz w:val="12"/>
                <w:szCs w:val="16"/>
              </w:rPr>
              <w:t>Application and deployment extend beyond established conventions.  Originality, innovation and/or creativity evident throughout.</w:t>
            </w:r>
          </w:p>
        </w:tc>
        <w:tc>
          <w:tcPr>
            <w:tcW w:w="1235" w:type="dxa"/>
            <w:gridSpan w:val="2"/>
            <w:tcBorders>
              <w:top w:val="single" w:sz="4" w:space="0" w:color="auto"/>
              <w:left w:val="dashed" w:sz="4" w:space="0" w:color="auto"/>
              <w:bottom w:val="single" w:sz="4" w:space="0" w:color="auto"/>
              <w:right w:val="single" w:sz="4" w:space="0" w:color="auto"/>
            </w:tcBorders>
          </w:tcPr>
          <w:p w14:paraId="28EF5EFF" w14:textId="77777777" w:rsidR="00A76CBB" w:rsidRDefault="00A76CBB" w:rsidP="0065178B">
            <w:pPr>
              <w:rPr>
                <w:sz w:val="12"/>
                <w:szCs w:val="16"/>
              </w:rPr>
            </w:pPr>
            <w:r>
              <w:rPr>
                <w:sz w:val="12"/>
                <w:szCs w:val="16"/>
              </w:rPr>
              <w:t>Outstanding levels of application and deployment skills. Assimilation and development of cutting edge processes and techniques.</w:t>
            </w:r>
          </w:p>
          <w:p w14:paraId="021C30EF" w14:textId="77777777" w:rsidR="00A76CBB" w:rsidRDefault="00A76CBB" w:rsidP="0065178B">
            <w:pPr>
              <w:rPr>
                <w:sz w:val="12"/>
                <w:szCs w:val="16"/>
              </w:rPr>
            </w:pPr>
          </w:p>
          <w:p w14:paraId="0E8E0191" w14:textId="77777777" w:rsidR="00A76CBB" w:rsidRDefault="00A76CBB" w:rsidP="0065178B">
            <w:pPr>
              <w:rPr>
                <w:sz w:val="12"/>
                <w:szCs w:val="16"/>
              </w:rPr>
            </w:pPr>
          </w:p>
          <w:p w14:paraId="78DEC8C1" w14:textId="77777777" w:rsidR="00A76CBB" w:rsidRDefault="00A76CBB" w:rsidP="0065178B">
            <w:pPr>
              <w:rPr>
                <w:sz w:val="12"/>
                <w:szCs w:val="16"/>
              </w:rPr>
            </w:pPr>
          </w:p>
          <w:p w14:paraId="15C883FC" w14:textId="77777777" w:rsidR="00A76CBB" w:rsidRDefault="00A76CBB" w:rsidP="0065178B">
            <w:pPr>
              <w:rPr>
                <w:sz w:val="12"/>
                <w:szCs w:val="16"/>
              </w:rPr>
            </w:pPr>
          </w:p>
          <w:p w14:paraId="487C155E" w14:textId="77777777" w:rsidR="00A76CBB" w:rsidRDefault="00A76CBB" w:rsidP="0065178B">
            <w:pPr>
              <w:rPr>
                <w:sz w:val="12"/>
                <w:szCs w:val="16"/>
              </w:rPr>
            </w:pPr>
          </w:p>
        </w:tc>
      </w:tr>
      <w:tr w:rsidR="00A76CBB" w14:paraId="232CB417" w14:textId="77777777" w:rsidTr="00272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251" w:type="dxa"/>
        </w:trPr>
        <w:tc>
          <w:tcPr>
            <w:tcW w:w="1702" w:type="dxa"/>
            <w:gridSpan w:val="2"/>
            <w:tcBorders>
              <w:top w:val="single" w:sz="4" w:space="0" w:color="auto"/>
              <w:left w:val="single" w:sz="4" w:space="0" w:color="auto"/>
              <w:bottom w:val="single" w:sz="4" w:space="0" w:color="auto"/>
              <w:right w:val="single" w:sz="4" w:space="0" w:color="auto"/>
            </w:tcBorders>
          </w:tcPr>
          <w:p w14:paraId="210486DF" w14:textId="77777777" w:rsidR="00A76CBB" w:rsidRDefault="00A76CBB" w:rsidP="0065178B">
            <w:pPr>
              <w:rPr>
                <w:b/>
                <w:sz w:val="16"/>
                <w:szCs w:val="16"/>
              </w:rPr>
            </w:pPr>
            <w:r>
              <w:rPr>
                <w:b/>
                <w:sz w:val="16"/>
                <w:szCs w:val="16"/>
              </w:rPr>
              <w:t xml:space="preserve">5. Skills for Professional Practice </w:t>
            </w:r>
          </w:p>
          <w:p w14:paraId="45B6E597" w14:textId="77777777" w:rsidR="00A76CBB" w:rsidRDefault="00A76CBB" w:rsidP="0065178B">
            <w:pPr>
              <w:rPr>
                <w:b/>
                <w:sz w:val="14"/>
                <w:szCs w:val="14"/>
              </w:rPr>
            </w:pPr>
            <w:r>
              <w:rPr>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1237" w:type="dxa"/>
            <w:tcBorders>
              <w:top w:val="single" w:sz="4" w:space="0" w:color="auto"/>
              <w:left w:val="single" w:sz="4" w:space="0" w:color="auto"/>
              <w:bottom w:val="single" w:sz="4" w:space="0" w:color="auto"/>
              <w:right w:val="dashed" w:sz="4" w:space="0" w:color="auto"/>
            </w:tcBorders>
          </w:tcPr>
          <w:p w14:paraId="14929DC3" w14:textId="77777777" w:rsidR="00A76CBB" w:rsidRDefault="00A76CBB" w:rsidP="0065178B">
            <w:pPr>
              <w:rPr>
                <w:sz w:val="12"/>
                <w:szCs w:val="16"/>
              </w:rPr>
            </w:pPr>
            <w:r>
              <w:rPr>
                <w:sz w:val="12"/>
                <w:szCs w:val="16"/>
              </w:rPr>
              <w:t>Communication media is inappropriate or misapplied.</w:t>
            </w:r>
          </w:p>
          <w:p w14:paraId="57BAF564" w14:textId="77777777" w:rsidR="00A76CBB" w:rsidRDefault="00A76CBB" w:rsidP="0065178B">
            <w:pPr>
              <w:rPr>
                <w:sz w:val="12"/>
                <w:szCs w:val="16"/>
              </w:rPr>
            </w:pPr>
            <w:r>
              <w:rPr>
                <w:sz w:val="12"/>
                <w:szCs w:val="16"/>
              </w:rPr>
              <w:t>Little or no evidence of autonomy in the completion of tasks.</w:t>
            </w:r>
          </w:p>
          <w:p w14:paraId="3A64D5F8" w14:textId="77777777" w:rsidR="00A76CBB" w:rsidRDefault="00A76CBB" w:rsidP="0065178B">
            <w:pPr>
              <w:rPr>
                <w:sz w:val="12"/>
                <w:szCs w:val="16"/>
              </w:rPr>
            </w:pPr>
            <w:r>
              <w:rPr>
                <w:sz w:val="12"/>
                <w:szCs w:val="16"/>
              </w:rPr>
              <w:t>Work is poorly structured and/or largely incoherent.</w:t>
            </w:r>
          </w:p>
        </w:tc>
        <w:tc>
          <w:tcPr>
            <w:tcW w:w="1237" w:type="dxa"/>
            <w:tcBorders>
              <w:top w:val="single" w:sz="4" w:space="0" w:color="auto"/>
              <w:left w:val="dashed" w:sz="4" w:space="0" w:color="auto"/>
              <w:bottom w:val="single" w:sz="4" w:space="0" w:color="auto"/>
              <w:right w:val="dashed" w:sz="4" w:space="0" w:color="auto"/>
            </w:tcBorders>
          </w:tcPr>
          <w:p w14:paraId="4971605D" w14:textId="77777777" w:rsidR="00A76CBB" w:rsidRDefault="00A76CBB" w:rsidP="0065178B">
            <w:pPr>
              <w:rPr>
                <w:sz w:val="12"/>
                <w:szCs w:val="16"/>
              </w:rPr>
            </w:pPr>
            <w:r>
              <w:rPr>
                <w:sz w:val="12"/>
                <w:szCs w:val="16"/>
              </w:rPr>
              <w:t xml:space="preserve">Media is poorly designed and/or not suitable for the audience. </w:t>
            </w:r>
          </w:p>
          <w:p w14:paraId="1D8A9E63" w14:textId="77777777" w:rsidR="00A76CBB" w:rsidRDefault="00A76CBB" w:rsidP="0065178B">
            <w:pPr>
              <w:rPr>
                <w:sz w:val="12"/>
                <w:szCs w:val="16"/>
              </w:rPr>
            </w:pPr>
            <w:r>
              <w:rPr>
                <w:sz w:val="12"/>
                <w:szCs w:val="16"/>
              </w:rPr>
              <w:t>Poor independent or collaborative initiative.</w:t>
            </w:r>
          </w:p>
          <w:p w14:paraId="69EB0432" w14:textId="77777777" w:rsidR="00A76CBB" w:rsidRDefault="00A76CBB" w:rsidP="0065178B">
            <w:pPr>
              <w:rPr>
                <w:sz w:val="12"/>
                <w:szCs w:val="16"/>
              </w:rPr>
            </w:pPr>
            <w:r>
              <w:rPr>
                <w:sz w:val="12"/>
                <w:szCs w:val="16"/>
              </w:rPr>
              <w:t>Work lacks structure, organisation, and/or coherence</w:t>
            </w:r>
          </w:p>
        </w:tc>
        <w:tc>
          <w:tcPr>
            <w:tcW w:w="1238" w:type="dxa"/>
            <w:gridSpan w:val="2"/>
            <w:tcBorders>
              <w:top w:val="single" w:sz="4" w:space="0" w:color="auto"/>
              <w:left w:val="dashed" w:sz="4" w:space="0" w:color="auto"/>
              <w:bottom w:val="single" w:sz="4" w:space="0" w:color="auto"/>
              <w:right w:val="double" w:sz="4" w:space="0" w:color="auto"/>
            </w:tcBorders>
          </w:tcPr>
          <w:p w14:paraId="780CCFE5" w14:textId="77777777" w:rsidR="00A76CBB" w:rsidRDefault="00A76CBB" w:rsidP="0065178B">
            <w:pPr>
              <w:rPr>
                <w:sz w:val="12"/>
                <w:szCs w:val="16"/>
              </w:rPr>
            </w:pPr>
            <w:r>
              <w:rPr>
                <w:sz w:val="12"/>
                <w:szCs w:val="16"/>
              </w:rPr>
              <w:t xml:space="preserve">Communication is </w:t>
            </w:r>
            <w:proofErr w:type="gramStart"/>
            <w:r>
              <w:rPr>
                <w:sz w:val="12"/>
                <w:szCs w:val="16"/>
              </w:rPr>
              <w:t>not  clear</w:t>
            </w:r>
            <w:proofErr w:type="gramEnd"/>
            <w:r>
              <w:rPr>
                <w:sz w:val="12"/>
                <w:szCs w:val="16"/>
              </w:rPr>
              <w:t xml:space="preserve"> . </w:t>
            </w:r>
          </w:p>
          <w:p w14:paraId="1E908D50" w14:textId="77777777" w:rsidR="00A76CBB" w:rsidRDefault="00A76CBB" w:rsidP="0065178B">
            <w:pPr>
              <w:rPr>
                <w:sz w:val="12"/>
                <w:szCs w:val="16"/>
              </w:rPr>
            </w:pPr>
            <w:r>
              <w:rPr>
                <w:sz w:val="12"/>
                <w:szCs w:val="16"/>
              </w:rPr>
              <w:t xml:space="preserve">Limited independent work and limited involvement in group activities. </w:t>
            </w:r>
          </w:p>
          <w:p w14:paraId="2A89F920" w14:textId="77777777" w:rsidR="00A76CBB" w:rsidRDefault="00A76CBB" w:rsidP="0065178B">
            <w:pPr>
              <w:rPr>
                <w:sz w:val="12"/>
                <w:szCs w:val="16"/>
              </w:rPr>
            </w:pPr>
            <w:r>
              <w:rPr>
                <w:sz w:val="12"/>
                <w:szCs w:val="16"/>
              </w:rPr>
              <w:t>Work lacks coherence in places and in need of amendments to the structure.</w:t>
            </w:r>
          </w:p>
        </w:tc>
        <w:tc>
          <w:tcPr>
            <w:tcW w:w="1237" w:type="dxa"/>
            <w:tcBorders>
              <w:top w:val="single" w:sz="4" w:space="0" w:color="auto"/>
              <w:left w:val="double" w:sz="4" w:space="0" w:color="auto"/>
              <w:bottom w:val="single" w:sz="4" w:space="0" w:color="auto"/>
              <w:right w:val="dashed" w:sz="4" w:space="0" w:color="auto"/>
            </w:tcBorders>
          </w:tcPr>
          <w:p w14:paraId="0A2709E9" w14:textId="77777777" w:rsidR="00A76CBB" w:rsidRDefault="00A76CBB" w:rsidP="0065178B">
            <w:pPr>
              <w:rPr>
                <w:sz w:val="12"/>
                <w:szCs w:val="16"/>
              </w:rPr>
            </w:pPr>
            <w:r>
              <w:rPr>
                <w:sz w:val="12"/>
                <w:szCs w:val="16"/>
              </w:rPr>
              <w:t>Can communicate effectively in a suitable format, but may have minor errors.</w:t>
            </w:r>
          </w:p>
          <w:p w14:paraId="16B3D57C" w14:textId="77777777" w:rsidR="00A76CBB" w:rsidRDefault="00A76CBB" w:rsidP="0065178B">
            <w:pPr>
              <w:rPr>
                <w:sz w:val="12"/>
                <w:szCs w:val="16"/>
              </w:rPr>
            </w:pPr>
            <w:r>
              <w:rPr>
                <w:sz w:val="12"/>
                <w:szCs w:val="16"/>
              </w:rPr>
              <w:t xml:space="preserve">Can work effectively </w:t>
            </w:r>
            <w:proofErr w:type="gramStart"/>
            <w:r>
              <w:rPr>
                <w:sz w:val="12"/>
                <w:szCs w:val="16"/>
              </w:rPr>
              <w:t>autonomously  and</w:t>
            </w:r>
            <w:proofErr w:type="gramEnd"/>
            <w:r>
              <w:rPr>
                <w:sz w:val="12"/>
                <w:szCs w:val="16"/>
              </w:rPr>
              <w:t xml:space="preserve"> as part of a team, with some involvement in group activities. </w:t>
            </w:r>
          </w:p>
          <w:p w14:paraId="0C11C579" w14:textId="77777777" w:rsidR="00A76CBB" w:rsidRDefault="00A76CBB" w:rsidP="0065178B">
            <w:pPr>
              <w:rPr>
                <w:sz w:val="12"/>
                <w:szCs w:val="16"/>
              </w:rPr>
            </w:pPr>
            <w:r>
              <w:rPr>
                <w:sz w:val="12"/>
                <w:szCs w:val="16"/>
              </w:rPr>
              <w:t>Mostly coherent work and is in a suitable structure.</w:t>
            </w:r>
          </w:p>
        </w:tc>
        <w:tc>
          <w:tcPr>
            <w:tcW w:w="1237" w:type="dxa"/>
            <w:gridSpan w:val="2"/>
            <w:tcBorders>
              <w:top w:val="single" w:sz="4" w:space="0" w:color="auto"/>
              <w:left w:val="dashed" w:sz="4" w:space="0" w:color="auto"/>
              <w:bottom w:val="single" w:sz="4" w:space="0" w:color="auto"/>
              <w:right w:val="dashed" w:sz="4" w:space="0" w:color="auto"/>
            </w:tcBorders>
          </w:tcPr>
          <w:p w14:paraId="20D17B1D" w14:textId="77777777" w:rsidR="00A76CBB" w:rsidRDefault="00A76CBB" w:rsidP="0065178B">
            <w:pPr>
              <w:rPr>
                <w:sz w:val="12"/>
                <w:szCs w:val="16"/>
              </w:rPr>
            </w:pPr>
            <w:r>
              <w:rPr>
                <w:sz w:val="12"/>
                <w:szCs w:val="16"/>
              </w:rPr>
              <w:t>Can communicate well, confidently and consistently in a suitable format.</w:t>
            </w:r>
          </w:p>
          <w:p w14:paraId="1F6CDE4E" w14:textId="77777777" w:rsidR="00A76CBB" w:rsidRDefault="00A76CBB" w:rsidP="0065178B">
            <w:pPr>
              <w:rPr>
                <w:sz w:val="12"/>
                <w:szCs w:val="16"/>
              </w:rPr>
            </w:pPr>
            <w:r>
              <w:rPr>
                <w:sz w:val="12"/>
                <w:szCs w:val="16"/>
              </w:rPr>
              <w:t xml:space="preserve">Can work very well autonomously and as part of a team, with very good contribution to group activities. </w:t>
            </w:r>
          </w:p>
          <w:p w14:paraId="2E9916DA" w14:textId="77777777" w:rsidR="00A76CBB" w:rsidRDefault="00A76CBB" w:rsidP="0065178B">
            <w:pPr>
              <w:rPr>
                <w:sz w:val="12"/>
                <w:szCs w:val="16"/>
              </w:rPr>
            </w:pPr>
            <w:r>
              <w:rPr>
                <w:sz w:val="12"/>
                <w:szCs w:val="16"/>
              </w:rPr>
              <w:t>Work is coherent and fluent and is well structured and organised.</w:t>
            </w:r>
          </w:p>
        </w:tc>
        <w:tc>
          <w:tcPr>
            <w:tcW w:w="1237" w:type="dxa"/>
            <w:tcBorders>
              <w:top w:val="single" w:sz="4" w:space="0" w:color="auto"/>
              <w:left w:val="dashed" w:sz="4" w:space="0" w:color="auto"/>
              <w:bottom w:val="single" w:sz="4" w:space="0" w:color="auto"/>
              <w:right w:val="dashed" w:sz="4" w:space="0" w:color="auto"/>
            </w:tcBorders>
          </w:tcPr>
          <w:p w14:paraId="420E6BBB" w14:textId="77777777" w:rsidR="00A76CBB" w:rsidRDefault="00A76CBB" w:rsidP="0065178B">
            <w:pPr>
              <w:rPr>
                <w:sz w:val="12"/>
                <w:szCs w:val="16"/>
              </w:rPr>
            </w:pPr>
            <w:r>
              <w:rPr>
                <w:sz w:val="12"/>
                <w:szCs w:val="16"/>
              </w:rPr>
              <w:t>Can communicate professionally and, confidently in a suitable format.</w:t>
            </w:r>
          </w:p>
          <w:p w14:paraId="3E47CA2A" w14:textId="77777777" w:rsidR="00A76CBB" w:rsidRDefault="00A76CBB" w:rsidP="0065178B">
            <w:pPr>
              <w:rPr>
                <w:sz w:val="12"/>
                <w:szCs w:val="16"/>
              </w:rPr>
            </w:pPr>
            <w:r>
              <w:rPr>
                <w:sz w:val="12"/>
                <w:szCs w:val="16"/>
              </w:rPr>
              <w:t>Can work professionally autonomously and within a team, showing leadership skills as appropriate, managing conflict and meeting obligations.</w:t>
            </w:r>
          </w:p>
          <w:p w14:paraId="63236FF1" w14:textId="77777777" w:rsidR="00A76CBB" w:rsidRDefault="00A76CBB" w:rsidP="0065178B">
            <w:pPr>
              <w:rPr>
                <w:sz w:val="12"/>
                <w:szCs w:val="16"/>
              </w:rPr>
            </w:pPr>
            <w:r>
              <w:rPr>
                <w:sz w:val="12"/>
                <w:szCs w:val="16"/>
              </w:rPr>
              <w:t>Work is coherent, very fluent and is presented professionally.</w:t>
            </w:r>
          </w:p>
        </w:tc>
        <w:tc>
          <w:tcPr>
            <w:tcW w:w="1235" w:type="dxa"/>
            <w:gridSpan w:val="2"/>
            <w:tcBorders>
              <w:top w:val="single" w:sz="4" w:space="0" w:color="auto"/>
              <w:left w:val="dashed" w:sz="4" w:space="0" w:color="auto"/>
              <w:bottom w:val="single" w:sz="4" w:space="0" w:color="auto"/>
              <w:right w:val="single" w:sz="4" w:space="0" w:color="auto"/>
            </w:tcBorders>
          </w:tcPr>
          <w:p w14:paraId="618A63B7" w14:textId="77777777" w:rsidR="00A76CBB" w:rsidRDefault="00A76CBB" w:rsidP="0065178B">
            <w:pPr>
              <w:rPr>
                <w:sz w:val="12"/>
                <w:szCs w:val="16"/>
              </w:rPr>
            </w:pPr>
            <w:r>
              <w:rPr>
                <w:sz w:val="12"/>
                <w:szCs w:val="16"/>
              </w:rPr>
              <w:t xml:space="preserve">Can communicate with an exceptionally high level of professionalism. </w:t>
            </w:r>
          </w:p>
          <w:p w14:paraId="1520444A" w14:textId="77777777" w:rsidR="00A76CBB" w:rsidRDefault="00A76CBB" w:rsidP="0065178B">
            <w:pPr>
              <w:rPr>
                <w:sz w:val="12"/>
                <w:szCs w:val="16"/>
              </w:rPr>
            </w:pPr>
            <w:r>
              <w:rPr>
                <w:sz w:val="12"/>
                <w:szCs w:val="16"/>
              </w:rPr>
              <w:t>Can work exceptionally well and professionally autonomously and within a team, showing advanced leadership skills.</w:t>
            </w:r>
          </w:p>
          <w:p w14:paraId="11E89870" w14:textId="77777777" w:rsidR="00A76CBB" w:rsidRDefault="00A76CBB" w:rsidP="0065178B">
            <w:pPr>
              <w:rPr>
                <w:sz w:val="12"/>
                <w:szCs w:val="16"/>
              </w:rPr>
            </w:pPr>
            <w:r>
              <w:rPr>
                <w:sz w:val="12"/>
                <w:szCs w:val="16"/>
              </w:rPr>
              <w:t>Work is exceptionally coherent, very fluent and is presented professionally.</w:t>
            </w:r>
          </w:p>
        </w:tc>
      </w:tr>
      <w:tr w:rsidR="00A76CBB" w14:paraId="41524E81" w14:textId="77777777" w:rsidTr="00272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251" w:type="dxa"/>
          <w:trHeight w:val="2648"/>
        </w:trPr>
        <w:tc>
          <w:tcPr>
            <w:tcW w:w="1702" w:type="dxa"/>
            <w:gridSpan w:val="2"/>
            <w:tcBorders>
              <w:top w:val="single" w:sz="4" w:space="0" w:color="auto"/>
              <w:left w:val="single" w:sz="4" w:space="0" w:color="auto"/>
              <w:bottom w:val="single" w:sz="4" w:space="0" w:color="auto"/>
              <w:right w:val="single" w:sz="4" w:space="0" w:color="auto"/>
            </w:tcBorders>
          </w:tcPr>
          <w:p w14:paraId="0505A110" w14:textId="77777777" w:rsidR="00A76CBB" w:rsidRDefault="00A76CBB" w:rsidP="0065178B">
            <w:pPr>
              <w:rPr>
                <w:b/>
                <w:sz w:val="16"/>
                <w:szCs w:val="16"/>
              </w:rPr>
            </w:pPr>
            <w:r>
              <w:rPr>
                <w:b/>
                <w:sz w:val="16"/>
                <w:szCs w:val="16"/>
              </w:rPr>
              <w:t>4. Practical Application and Deployment</w:t>
            </w:r>
          </w:p>
          <w:p w14:paraId="440099F6" w14:textId="77777777" w:rsidR="00A76CBB" w:rsidRDefault="00A76CBB" w:rsidP="0065178B">
            <w:pPr>
              <w:rPr>
                <w:sz w:val="14"/>
                <w:szCs w:val="14"/>
              </w:rPr>
            </w:pPr>
            <w:r>
              <w:rPr>
                <w:sz w:val="14"/>
                <w:szCs w:val="14"/>
              </w:rPr>
              <w:t xml:space="preserve">Effective deployment of appropriate methods, materials, tools and techniques; extent of skill demonstrated in the application of concepts to a variety of processes and/or contexts; formulation of innovative, original and creative solutions to solve problems. </w:t>
            </w:r>
          </w:p>
        </w:tc>
        <w:tc>
          <w:tcPr>
            <w:tcW w:w="1237" w:type="dxa"/>
            <w:tcBorders>
              <w:top w:val="single" w:sz="4" w:space="0" w:color="auto"/>
              <w:left w:val="single" w:sz="4" w:space="0" w:color="auto"/>
              <w:bottom w:val="single" w:sz="4" w:space="0" w:color="auto"/>
              <w:right w:val="dashed" w:sz="4" w:space="0" w:color="auto"/>
            </w:tcBorders>
          </w:tcPr>
          <w:p w14:paraId="661F4037" w14:textId="77777777" w:rsidR="00A76CBB" w:rsidRDefault="00A76CBB" w:rsidP="0065178B">
            <w:pPr>
              <w:rPr>
                <w:sz w:val="12"/>
                <w:szCs w:val="16"/>
              </w:rPr>
            </w:pPr>
            <w:r>
              <w:rPr>
                <w:sz w:val="12"/>
                <w:szCs w:val="16"/>
              </w:rPr>
              <w:t>Limited or no use of methods, materials, tools and/or techniques.</w:t>
            </w:r>
          </w:p>
          <w:p w14:paraId="57EF739E" w14:textId="77777777" w:rsidR="00A76CBB" w:rsidRDefault="00A76CBB" w:rsidP="0065178B">
            <w:pPr>
              <w:rPr>
                <w:sz w:val="12"/>
                <w:szCs w:val="16"/>
              </w:rPr>
            </w:pPr>
            <w:r>
              <w:rPr>
                <w:sz w:val="12"/>
                <w:szCs w:val="16"/>
              </w:rPr>
              <w:t>Little or no appreciation of the context of the application.</w:t>
            </w:r>
          </w:p>
          <w:p w14:paraId="183354FC" w14:textId="77777777" w:rsidR="00A76CBB" w:rsidRDefault="00A76CBB" w:rsidP="0065178B">
            <w:pPr>
              <w:rPr>
                <w:sz w:val="12"/>
                <w:szCs w:val="16"/>
              </w:rPr>
            </w:pPr>
          </w:p>
          <w:p w14:paraId="04500032" w14:textId="77777777" w:rsidR="00A76CBB" w:rsidRDefault="00A76CBB" w:rsidP="0065178B">
            <w:pPr>
              <w:rPr>
                <w:sz w:val="12"/>
                <w:szCs w:val="16"/>
              </w:rPr>
            </w:pPr>
          </w:p>
          <w:p w14:paraId="0C243DEE" w14:textId="77777777" w:rsidR="00A76CBB" w:rsidRDefault="00A76CBB" w:rsidP="0065178B">
            <w:pPr>
              <w:rPr>
                <w:sz w:val="12"/>
                <w:szCs w:val="16"/>
              </w:rPr>
            </w:pPr>
          </w:p>
          <w:p w14:paraId="65689D0A" w14:textId="77777777" w:rsidR="00A76CBB" w:rsidRDefault="00A76CBB" w:rsidP="0065178B">
            <w:pPr>
              <w:rPr>
                <w:sz w:val="12"/>
                <w:szCs w:val="16"/>
              </w:rPr>
            </w:pPr>
          </w:p>
        </w:tc>
        <w:tc>
          <w:tcPr>
            <w:tcW w:w="1237" w:type="dxa"/>
            <w:tcBorders>
              <w:top w:val="single" w:sz="4" w:space="0" w:color="auto"/>
              <w:left w:val="dashed" w:sz="4" w:space="0" w:color="auto"/>
              <w:bottom w:val="single" w:sz="4" w:space="0" w:color="auto"/>
              <w:right w:val="dashed" w:sz="4" w:space="0" w:color="auto"/>
            </w:tcBorders>
          </w:tcPr>
          <w:p w14:paraId="795D70B4" w14:textId="77777777" w:rsidR="00A76CBB" w:rsidRDefault="00A76CBB" w:rsidP="002B4C37">
            <w:pPr>
              <w:rPr>
                <w:sz w:val="12"/>
                <w:szCs w:val="16"/>
              </w:rPr>
            </w:pPr>
            <w:r>
              <w:rPr>
                <w:sz w:val="12"/>
                <w:szCs w:val="16"/>
              </w:rPr>
              <w:t>Rudimentary application of methods, materials, tools and/or techniques but without consideration and competence. Flawed appreciation of the context of the application.</w:t>
            </w:r>
          </w:p>
        </w:tc>
        <w:tc>
          <w:tcPr>
            <w:tcW w:w="1238" w:type="dxa"/>
            <w:gridSpan w:val="2"/>
            <w:tcBorders>
              <w:top w:val="single" w:sz="4" w:space="0" w:color="auto"/>
              <w:left w:val="dashed" w:sz="4" w:space="0" w:color="auto"/>
              <w:bottom w:val="single" w:sz="4" w:space="0" w:color="auto"/>
              <w:right w:val="double" w:sz="4" w:space="0" w:color="auto"/>
            </w:tcBorders>
          </w:tcPr>
          <w:p w14:paraId="10B9B50F" w14:textId="77777777" w:rsidR="00A76CBB" w:rsidRDefault="00A76CBB" w:rsidP="0065178B">
            <w:pPr>
              <w:rPr>
                <w:sz w:val="12"/>
                <w:szCs w:val="16"/>
              </w:rPr>
            </w:pPr>
            <w:r>
              <w:rPr>
                <w:sz w:val="12"/>
                <w:szCs w:val="16"/>
              </w:rPr>
              <w:t xml:space="preserve">Some awareness and mostly appropriate application of </w:t>
            </w:r>
            <w:proofErr w:type="spellStart"/>
            <w:r>
              <w:rPr>
                <w:sz w:val="12"/>
                <w:szCs w:val="16"/>
              </w:rPr>
              <w:t>well established</w:t>
            </w:r>
            <w:proofErr w:type="spellEnd"/>
            <w:r>
              <w:rPr>
                <w:sz w:val="12"/>
                <w:szCs w:val="16"/>
              </w:rPr>
              <w:t xml:space="preserve"> methods, materials, tools and/or techniques.</w:t>
            </w:r>
          </w:p>
          <w:p w14:paraId="3F63CA1B" w14:textId="77777777" w:rsidR="00A76CBB" w:rsidRDefault="00A76CBB" w:rsidP="0065178B">
            <w:pPr>
              <w:rPr>
                <w:sz w:val="12"/>
                <w:szCs w:val="16"/>
              </w:rPr>
            </w:pPr>
            <w:r>
              <w:rPr>
                <w:sz w:val="12"/>
                <w:szCs w:val="16"/>
              </w:rPr>
              <w:t>Some appreciation of the context of the application.</w:t>
            </w:r>
          </w:p>
          <w:p w14:paraId="724D367C" w14:textId="77777777" w:rsidR="00A76CBB" w:rsidRDefault="00A76CBB" w:rsidP="0065178B">
            <w:pPr>
              <w:rPr>
                <w:sz w:val="12"/>
                <w:szCs w:val="16"/>
              </w:rPr>
            </w:pPr>
          </w:p>
          <w:p w14:paraId="17303A98" w14:textId="77777777" w:rsidR="00A76CBB" w:rsidRDefault="00A76CBB" w:rsidP="0065178B">
            <w:pPr>
              <w:rPr>
                <w:sz w:val="12"/>
                <w:szCs w:val="16"/>
              </w:rPr>
            </w:pPr>
          </w:p>
        </w:tc>
        <w:tc>
          <w:tcPr>
            <w:tcW w:w="1237" w:type="dxa"/>
            <w:tcBorders>
              <w:top w:val="single" w:sz="4" w:space="0" w:color="auto"/>
              <w:left w:val="double" w:sz="4" w:space="0" w:color="auto"/>
              <w:bottom w:val="single" w:sz="4" w:space="0" w:color="auto"/>
              <w:right w:val="dashed" w:sz="4" w:space="0" w:color="auto"/>
            </w:tcBorders>
          </w:tcPr>
          <w:p w14:paraId="3044A353" w14:textId="77777777" w:rsidR="00A76CBB" w:rsidRDefault="00A76CBB" w:rsidP="0065178B">
            <w:pPr>
              <w:rPr>
                <w:sz w:val="12"/>
                <w:szCs w:val="16"/>
              </w:rPr>
            </w:pPr>
            <w:r>
              <w:rPr>
                <w:sz w:val="12"/>
                <w:szCs w:val="16"/>
              </w:rPr>
              <w:t>A satisfactory and appropriate application of standard methods, materials, tools and/or techniques.</w:t>
            </w:r>
          </w:p>
          <w:p w14:paraId="543A7347" w14:textId="77777777" w:rsidR="00A76CBB" w:rsidRDefault="00A76CBB" w:rsidP="0065178B">
            <w:pPr>
              <w:rPr>
                <w:sz w:val="12"/>
                <w:szCs w:val="16"/>
              </w:rPr>
            </w:pPr>
            <w:r>
              <w:rPr>
                <w:sz w:val="12"/>
                <w:szCs w:val="16"/>
              </w:rPr>
              <w:t>Satisfactory appreciation of the context of the application, with some use of examples, where relevant.</w:t>
            </w:r>
          </w:p>
          <w:p w14:paraId="6165599C" w14:textId="77777777" w:rsidR="00A76CBB" w:rsidRDefault="00A76CBB" w:rsidP="0065178B">
            <w:pPr>
              <w:rPr>
                <w:sz w:val="12"/>
                <w:szCs w:val="16"/>
              </w:rPr>
            </w:pPr>
          </w:p>
          <w:p w14:paraId="082BA851" w14:textId="77777777" w:rsidR="00A76CBB" w:rsidRDefault="00A76CBB" w:rsidP="0065178B">
            <w:pPr>
              <w:rPr>
                <w:sz w:val="12"/>
                <w:szCs w:val="16"/>
              </w:rPr>
            </w:pPr>
          </w:p>
        </w:tc>
        <w:tc>
          <w:tcPr>
            <w:tcW w:w="1237" w:type="dxa"/>
            <w:gridSpan w:val="2"/>
            <w:tcBorders>
              <w:top w:val="single" w:sz="4" w:space="0" w:color="auto"/>
              <w:left w:val="dashed" w:sz="4" w:space="0" w:color="auto"/>
              <w:bottom w:val="single" w:sz="4" w:space="0" w:color="auto"/>
              <w:right w:val="dashed" w:sz="4" w:space="0" w:color="auto"/>
            </w:tcBorders>
          </w:tcPr>
          <w:p w14:paraId="0DE4DB75" w14:textId="77777777" w:rsidR="00A76CBB" w:rsidRDefault="00A76CBB" w:rsidP="0065178B">
            <w:pPr>
              <w:rPr>
                <w:sz w:val="12"/>
                <w:szCs w:val="16"/>
              </w:rPr>
            </w:pPr>
            <w:r>
              <w:rPr>
                <w:sz w:val="12"/>
                <w:szCs w:val="16"/>
              </w:rPr>
              <w:t>A very good application of a range of methods, materials, tools and/or techniques.</w:t>
            </w:r>
          </w:p>
          <w:p w14:paraId="1FC3DB8B" w14:textId="77777777" w:rsidR="00A76CBB" w:rsidRDefault="00A76CBB" w:rsidP="0065178B">
            <w:pPr>
              <w:rPr>
                <w:sz w:val="12"/>
                <w:szCs w:val="16"/>
              </w:rPr>
            </w:pPr>
            <w:r>
              <w:rPr>
                <w:sz w:val="12"/>
                <w:szCs w:val="16"/>
              </w:rPr>
              <w:t>Very good consideration of the context of the application, with perceptive use of examples, where relevant.</w:t>
            </w:r>
          </w:p>
          <w:p w14:paraId="37CA1446" w14:textId="77777777" w:rsidR="00A76CBB" w:rsidRDefault="00A76CBB" w:rsidP="0065178B">
            <w:pPr>
              <w:rPr>
                <w:sz w:val="12"/>
                <w:szCs w:val="16"/>
              </w:rPr>
            </w:pPr>
            <w:r>
              <w:rPr>
                <w:sz w:val="12"/>
                <w:szCs w:val="16"/>
              </w:rPr>
              <w:t xml:space="preserve">Evidence of some originality, innovation and creativity. </w:t>
            </w:r>
          </w:p>
        </w:tc>
        <w:tc>
          <w:tcPr>
            <w:tcW w:w="1237" w:type="dxa"/>
            <w:tcBorders>
              <w:top w:val="single" w:sz="4" w:space="0" w:color="auto"/>
              <w:left w:val="dashed" w:sz="4" w:space="0" w:color="auto"/>
              <w:bottom w:val="single" w:sz="4" w:space="0" w:color="auto"/>
              <w:right w:val="dashed" w:sz="4" w:space="0" w:color="auto"/>
            </w:tcBorders>
          </w:tcPr>
          <w:p w14:paraId="5E78A4C8" w14:textId="77777777" w:rsidR="00A76CBB" w:rsidRDefault="00A76CBB" w:rsidP="0065178B">
            <w:pPr>
              <w:rPr>
                <w:sz w:val="12"/>
                <w:szCs w:val="16"/>
              </w:rPr>
            </w:pPr>
            <w:r>
              <w:rPr>
                <w:sz w:val="12"/>
                <w:szCs w:val="16"/>
              </w:rPr>
              <w:t>An advanced application of a range of methods, materials, tools and/or techniques.</w:t>
            </w:r>
          </w:p>
          <w:p w14:paraId="55568750" w14:textId="77777777" w:rsidR="00A76CBB" w:rsidRDefault="00A76CBB" w:rsidP="0065178B">
            <w:pPr>
              <w:rPr>
                <w:sz w:val="12"/>
                <w:szCs w:val="16"/>
              </w:rPr>
            </w:pPr>
            <w:r>
              <w:rPr>
                <w:sz w:val="12"/>
                <w:szCs w:val="16"/>
              </w:rPr>
              <w:t>The context of the application is well considered, with extensive use of relevant examples.</w:t>
            </w:r>
          </w:p>
          <w:p w14:paraId="7391EF29" w14:textId="77777777" w:rsidR="00A76CBB" w:rsidRDefault="00A76CBB" w:rsidP="0065178B">
            <w:pPr>
              <w:rPr>
                <w:sz w:val="12"/>
                <w:szCs w:val="16"/>
              </w:rPr>
            </w:pPr>
            <w:r>
              <w:rPr>
                <w:sz w:val="12"/>
                <w:szCs w:val="16"/>
              </w:rPr>
              <w:t>Application and deployment extend beyond established conventions.  Originality, innovation and/or creativity evident throughout.</w:t>
            </w:r>
          </w:p>
        </w:tc>
        <w:tc>
          <w:tcPr>
            <w:tcW w:w="1235" w:type="dxa"/>
            <w:gridSpan w:val="2"/>
            <w:tcBorders>
              <w:top w:val="single" w:sz="4" w:space="0" w:color="auto"/>
              <w:left w:val="dashed" w:sz="4" w:space="0" w:color="auto"/>
              <w:bottom w:val="single" w:sz="4" w:space="0" w:color="auto"/>
              <w:right w:val="single" w:sz="4" w:space="0" w:color="auto"/>
            </w:tcBorders>
          </w:tcPr>
          <w:p w14:paraId="4090F5B3" w14:textId="77777777" w:rsidR="00A76CBB" w:rsidRDefault="00A76CBB" w:rsidP="0065178B">
            <w:pPr>
              <w:rPr>
                <w:sz w:val="12"/>
                <w:szCs w:val="16"/>
              </w:rPr>
            </w:pPr>
            <w:r>
              <w:rPr>
                <w:sz w:val="12"/>
                <w:szCs w:val="16"/>
              </w:rPr>
              <w:t>Outstanding levels of application and deployment skills. Assimilation and development of cutting edge processes and techniques.</w:t>
            </w:r>
          </w:p>
          <w:p w14:paraId="142EACF8" w14:textId="77777777" w:rsidR="00A76CBB" w:rsidRDefault="00A76CBB" w:rsidP="0065178B">
            <w:pPr>
              <w:rPr>
                <w:sz w:val="12"/>
                <w:szCs w:val="16"/>
              </w:rPr>
            </w:pPr>
          </w:p>
          <w:p w14:paraId="5DAE70DF" w14:textId="77777777" w:rsidR="00A76CBB" w:rsidRDefault="00A76CBB" w:rsidP="0065178B">
            <w:pPr>
              <w:rPr>
                <w:sz w:val="12"/>
                <w:szCs w:val="16"/>
              </w:rPr>
            </w:pPr>
          </w:p>
          <w:p w14:paraId="082CFF7F" w14:textId="77777777" w:rsidR="00A76CBB" w:rsidRDefault="00A76CBB" w:rsidP="0065178B">
            <w:pPr>
              <w:rPr>
                <w:sz w:val="12"/>
                <w:szCs w:val="16"/>
              </w:rPr>
            </w:pPr>
          </w:p>
        </w:tc>
      </w:tr>
      <w:tr w:rsidR="00A76CBB" w14:paraId="1A09026B" w14:textId="77777777" w:rsidTr="00272B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251" w:type="dxa"/>
        </w:trPr>
        <w:tc>
          <w:tcPr>
            <w:tcW w:w="1702" w:type="dxa"/>
            <w:gridSpan w:val="2"/>
            <w:tcBorders>
              <w:top w:val="single" w:sz="4" w:space="0" w:color="auto"/>
              <w:left w:val="single" w:sz="4" w:space="0" w:color="auto"/>
              <w:bottom w:val="single" w:sz="4" w:space="0" w:color="auto"/>
              <w:right w:val="single" w:sz="4" w:space="0" w:color="auto"/>
            </w:tcBorders>
          </w:tcPr>
          <w:p w14:paraId="0D9A7A84" w14:textId="77777777" w:rsidR="00A76CBB" w:rsidRDefault="00A76CBB" w:rsidP="0065178B">
            <w:pPr>
              <w:rPr>
                <w:b/>
                <w:sz w:val="16"/>
                <w:szCs w:val="16"/>
              </w:rPr>
            </w:pPr>
            <w:r>
              <w:rPr>
                <w:b/>
                <w:sz w:val="16"/>
                <w:szCs w:val="16"/>
              </w:rPr>
              <w:t xml:space="preserve">5. Skills for Professional Practice </w:t>
            </w:r>
          </w:p>
          <w:p w14:paraId="7A5AD0A6" w14:textId="77777777" w:rsidR="00A76CBB" w:rsidRDefault="00A76CBB" w:rsidP="0065178B">
            <w:pPr>
              <w:rPr>
                <w:b/>
                <w:sz w:val="14"/>
                <w:szCs w:val="14"/>
              </w:rPr>
            </w:pPr>
            <w:r>
              <w:rPr>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1237" w:type="dxa"/>
            <w:tcBorders>
              <w:top w:val="single" w:sz="4" w:space="0" w:color="auto"/>
              <w:left w:val="single" w:sz="4" w:space="0" w:color="auto"/>
              <w:bottom w:val="single" w:sz="4" w:space="0" w:color="auto"/>
              <w:right w:val="dashed" w:sz="4" w:space="0" w:color="auto"/>
            </w:tcBorders>
          </w:tcPr>
          <w:p w14:paraId="09036113" w14:textId="77777777" w:rsidR="00A76CBB" w:rsidRDefault="00A76CBB" w:rsidP="0065178B">
            <w:pPr>
              <w:rPr>
                <w:sz w:val="12"/>
                <w:szCs w:val="16"/>
              </w:rPr>
            </w:pPr>
            <w:r>
              <w:rPr>
                <w:sz w:val="12"/>
                <w:szCs w:val="16"/>
              </w:rPr>
              <w:t>Communication media is inappropriate or misapplied.</w:t>
            </w:r>
          </w:p>
          <w:p w14:paraId="61AFD79D" w14:textId="77777777" w:rsidR="00A76CBB" w:rsidRDefault="00A76CBB" w:rsidP="0065178B">
            <w:pPr>
              <w:rPr>
                <w:sz w:val="12"/>
                <w:szCs w:val="16"/>
              </w:rPr>
            </w:pPr>
            <w:r>
              <w:rPr>
                <w:sz w:val="12"/>
                <w:szCs w:val="16"/>
              </w:rPr>
              <w:t>Little or no evidence of autonomy in the completion of tasks.</w:t>
            </w:r>
          </w:p>
          <w:p w14:paraId="31EF8757" w14:textId="77777777" w:rsidR="00A76CBB" w:rsidRDefault="00A76CBB" w:rsidP="0065178B">
            <w:pPr>
              <w:rPr>
                <w:sz w:val="12"/>
                <w:szCs w:val="16"/>
              </w:rPr>
            </w:pPr>
            <w:r>
              <w:rPr>
                <w:sz w:val="12"/>
                <w:szCs w:val="16"/>
              </w:rPr>
              <w:t>Work is poorly structured and/or largely incoherent.</w:t>
            </w:r>
          </w:p>
        </w:tc>
        <w:tc>
          <w:tcPr>
            <w:tcW w:w="1237" w:type="dxa"/>
            <w:tcBorders>
              <w:top w:val="single" w:sz="4" w:space="0" w:color="auto"/>
              <w:left w:val="dashed" w:sz="4" w:space="0" w:color="auto"/>
              <w:bottom w:val="single" w:sz="4" w:space="0" w:color="auto"/>
              <w:right w:val="dashed" w:sz="4" w:space="0" w:color="auto"/>
            </w:tcBorders>
          </w:tcPr>
          <w:p w14:paraId="4D27DE42" w14:textId="77777777" w:rsidR="00A76CBB" w:rsidRDefault="00A76CBB" w:rsidP="0065178B">
            <w:pPr>
              <w:rPr>
                <w:sz w:val="12"/>
                <w:szCs w:val="16"/>
              </w:rPr>
            </w:pPr>
            <w:r>
              <w:rPr>
                <w:sz w:val="12"/>
                <w:szCs w:val="16"/>
              </w:rPr>
              <w:t xml:space="preserve">Media is poorly designed and/or not suitable for the audience. </w:t>
            </w:r>
          </w:p>
          <w:p w14:paraId="0D867906" w14:textId="77777777" w:rsidR="00A76CBB" w:rsidRDefault="00A76CBB" w:rsidP="0065178B">
            <w:pPr>
              <w:rPr>
                <w:sz w:val="12"/>
                <w:szCs w:val="16"/>
              </w:rPr>
            </w:pPr>
            <w:r>
              <w:rPr>
                <w:sz w:val="12"/>
                <w:szCs w:val="16"/>
              </w:rPr>
              <w:t>Poor independent or collaborative initiative.</w:t>
            </w:r>
          </w:p>
          <w:p w14:paraId="7ADD95FF" w14:textId="77777777" w:rsidR="00A76CBB" w:rsidRDefault="00A76CBB" w:rsidP="0065178B">
            <w:pPr>
              <w:rPr>
                <w:sz w:val="12"/>
                <w:szCs w:val="16"/>
              </w:rPr>
            </w:pPr>
            <w:r>
              <w:rPr>
                <w:sz w:val="12"/>
                <w:szCs w:val="16"/>
              </w:rPr>
              <w:t>Work lacks structure, organisation, and/or coherence</w:t>
            </w:r>
          </w:p>
        </w:tc>
        <w:tc>
          <w:tcPr>
            <w:tcW w:w="1238" w:type="dxa"/>
            <w:gridSpan w:val="2"/>
            <w:tcBorders>
              <w:top w:val="single" w:sz="4" w:space="0" w:color="auto"/>
              <w:left w:val="dashed" w:sz="4" w:space="0" w:color="auto"/>
              <w:bottom w:val="single" w:sz="4" w:space="0" w:color="auto"/>
              <w:right w:val="double" w:sz="4" w:space="0" w:color="auto"/>
            </w:tcBorders>
          </w:tcPr>
          <w:p w14:paraId="21D04808" w14:textId="77777777" w:rsidR="00A76CBB" w:rsidRDefault="00A76CBB" w:rsidP="0065178B">
            <w:pPr>
              <w:rPr>
                <w:sz w:val="12"/>
                <w:szCs w:val="16"/>
              </w:rPr>
            </w:pPr>
            <w:r>
              <w:rPr>
                <w:sz w:val="12"/>
                <w:szCs w:val="16"/>
              </w:rPr>
              <w:t xml:space="preserve">Communication is </w:t>
            </w:r>
            <w:proofErr w:type="gramStart"/>
            <w:r>
              <w:rPr>
                <w:sz w:val="12"/>
                <w:szCs w:val="16"/>
              </w:rPr>
              <w:t>not  clear</w:t>
            </w:r>
            <w:proofErr w:type="gramEnd"/>
            <w:r>
              <w:rPr>
                <w:sz w:val="12"/>
                <w:szCs w:val="16"/>
              </w:rPr>
              <w:t xml:space="preserve"> . </w:t>
            </w:r>
          </w:p>
          <w:p w14:paraId="4E682011" w14:textId="77777777" w:rsidR="00A76CBB" w:rsidRDefault="00A76CBB" w:rsidP="0065178B">
            <w:pPr>
              <w:rPr>
                <w:sz w:val="12"/>
                <w:szCs w:val="16"/>
              </w:rPr>
            </w:pPr>
            <w:r>
              <w:rPr>
                <w:sz w:val="12"/>
                <w:szCs w:val="16"/>
              </w:rPr>
              <w:t xml:space="preserve">Limited independent work and limited involvement in group activities. </w:t>
            </w:r>
          </w:p>
          <w:p w14:paraId="0BA2F8C2" w14:textId="77777777" w:rsidR="00A76CBB" w:rsidRDefault="00A76CBB" w:rsidP="0065178B">
            <w:pPr>
              <w:rPr>
                <w:sz w:val="12"/>
                <w:szCs w:val="16"/>
              </w:rPr>
            </w:pPr>
            <w:r>
              <w:rPr>
                <w:sz w:val="12"/>
                <w:szCs w:val="16"/>
              </w:rPr>
              <w:t>Work lacks coherence in places and in need of amendments to the structure.</w:t>
            </w:r>
          </w:p>
        </w:tc>
        <w:tc>
          <w:tcPr>
            <w:tcW w:w="1237" w:type="dxa"/>
            <w:tcBorders>
              <w:top w:val="single" w:sz="4" w:space="0" w:color="auto"/>
              <w:left w:val="double" w:sz="4" w:space="0" w:color="auto"/>
              <w:bottom w:val="single" w:sz="4" w:space="0" w:color="auto"/>
              <w:right w:val="dashed" w:sz="4" w:space="0" w:color="auto"/>
            </w:tcBorders>
          </w:tcPr>
          <w:p w14:paraId="062DD005" w14:textId="77777777" w:rsidR="00A76CBB" w:rsidRDefault="00A76CBB" w:rsidP="0065178B">
            <w:pPr>
              <w:rPr>
                <w:sz w:val="12"/>
                <w:szCs w:val="16"/>
              </w:rPr>
            </w:pPr>
            <w:r>
              <w:rPr>
                <w:sz w:val="12"/>
                <w:szCs w:val="16"/>
              </w:rPr>
              <w:t>Can communicate effectively in a suitable format, but may have minor errors.</w:t>
            </w:r>
          </w:p>
          <w:p w14:paraId="2692035E" w14:textId="77777777" w:rsidR="00A76CBB" w:rsidRDefault="00A76CBB" w:rsidP="0065178B">
            <w:pPr>
              <w:rPr>
                <w:sz w:val="12"/>
                <w:szCs w:val="16"/>
              </w:rPr>
            </w:pPr>
            <w:r>
              <w:rPr>
                <w:sz w:val="12"/>
                <w:szCs w:val="16"/>
              </w:rPr>
              <w:t xml:space="preserve">Can work effectively </w:t>
            </w:r>
            <w:proofErr w:type="gramStart"/>
            <w:r>
              <w:rPr>
                <w:sz w:val="12"/>
                <w:szCs w:val="16"/>
              </w:rPr>
              <w:t>autonomously  and</w:t>
            </w:r>
            <w:proofErr w:type="gramEnd"/>
            <w:r>
              <w:rPr>
                <w:sz w:val="12"/>
                <w:szCs w:val="16"/>
              </w:rPr>
              <w:t xml:space="preserve"> as part of a team, with some involvement in group activities. </w:t>
            </w:r>
          </w:p>
          <w:p w14:paraId="4A9805CA" w14:textId="77777777" w:rsidR="00A76CBB" w:rsidRDefault="00A76CBB" w:rsidP="0065178B">
            <w:pPr>
              <w:rPr>
                <w:sz w:val="12"/>
                <w:szCs w:val="16"/>
              </w:rPr>
            </w:pPr>
            <w:r>
              <w:rPr>
                <w:sz w:val="12"/>
                <w:szCs w:val="16"/>
              </w:rPr>
              <w:t>Mostly coherent work and is in a suitable structure.</w:t>
            </w:r>
          </w:p>
        </w:tc>
        <w:tc>
          <w:tcPr>
            <w:tcW w:w="1237" w:type="dxa"/>
            <w:gridSpan w:val="2"/>
            <w:tcBorders>
              <w:top w:val="single" w:sz="4" w:space="0" w:color="auto"/>
              <w:left w:val="dashed" w:sz="4" w:space="0" w:color="auto"/>
              <w:bottom w:val="single" w:sz="4" w:space="0" w:color="auto"/>
              <w:right w:val="dashed" w:sz="4" w:space="0" w:color="auto"/>
            </w:tcBorders>
          </w:tcPr>
          <w:p w14:paraId="4522EBA7" w14:textId="77777777" w:rsidR="00A76CBB" w:rsidRDefault="00A76CBB" w:rsidP="0065178B">
            <w:pPr>
              <w:rPr>
                <w:sz w:val="12"/>
                <w:szCs w:val="16"/>
              </w:rPr>
            </w:pPr>
            <w:r>
              <w:rPr>
                <w:sz w:val="12"/>
                <w:szCs w:val="16"/>
              </w:rPr>
              <w:t>Can communicate well, confidently and consistently in a suitable format.</w:t>
            </w:r>
          </w:p>
          <w:p w14:paraId="67B73444" w14:textId="77777777" w:rsidR="00A76CBB" w:rsidRDefault="00A76CBB" w:rsidP="0065178B">
            <w:pPr>
              <w:rPr>
                <w:sz w:val="12"/>
                <w:szCs w:val="16"/>
              </w:rPr>
            </w:pPr>
            <w:r>
              <w:rPr>
                <w:sz w:val="12"/>
                <w:szCs w:val="16"/>
              </w:rPr>
              <w:t xml:space="preserve">Can work very well autonomously and as part of a team, with very good contribution to group activities. </w:t>
            </w:r>
          </w:p>
          <w:p w14:paraId="7A5D034B" w14:textId="77777777" w:rsidR="00A76CBB" w:rsidRDefault="00A76CBB" w:rsidP="0065178B">
            <w:pPr>
              <w:rPr>
                <w:sz w:val="12"/>
                <w:szCs w:val="16"/>
              </w:rPr>
            </w:pPr>
            <w:r>
              <w:rPr>
                <w:sz w:val="12"/>
                <w:szCs w:val="16"/>
              </w:rPr>
              <w:t>Work is coherent and fluent and is well structured and organised.</w:t>
            </w:r>
          </w:p>
        </w:tc>
        <w:tc>
          <w:tcPr>
            <w:tcW w:w="1237" w:type="dxa"/>
            <w:tcBorders>
              <w:top w:val="single" w:sz="4" w:space="0" w:color="auto"/>
              <w:left w:val="dashed" w:sz="4" w:space="0" w:color="auto"/>
              <w:bottom w:val="single" w:sz="4" w:space="0" w:color="auto"/>
              <w:right w:val="dashed" w:sz="4" w:space="0" w:color="auto"/>
            </w:tcBorders>
          </w:tcPr>
          <w:p w14:paraId="5D545858" w14:textId="77777777" w:rsidR="00A76CBB" w:rsidRDefault="00A76CBB" w:rsidP="0065178B">
            <w:pPr>
              <w:rPr>
                <w:sz w:val="12"/>
                <w:szCs w:val="16"/>
              </w:rPr>
            </w:pPr>
            <w:r>
              <w:rPr>
                <w:sz w:val="12"/>
                <w:szCs w:val="16"/>
              </w:rPr>
              <w:t>Can communicate professionally and, confidently in a suitable format.</w:t>
            </w:r>
          </w:p>
          <w:p w14:paraId="07CE0ACE" w14:textId="77777777" w:rsidR="00A76CBB" w:rsidRDefault="00A76CBB" w:rsidP="0065178B">
            <w:pPr>
              <w:rPr>
                <w:sz w:val="12"/>
                <w:szCs w:val="16"/>
              </w:rPr>
            </w:pPr>
            <w:r>
              <w:rPr>
                <w:sz w:val="12"/>
                <w:szCs w:val="16"/>
              </w:rPr>
              <w:t>Can work professionally autonomously and within a team, showing leadership skills as appropriate, managing conflict and meeting obligations.</w:t>
            </w:r>
          </w:p>
          <w:p w14:paraId="0681245B" w14:textId="77777777" w:rsidR="00A76CBB" w:rsidRDefault="00A76CBB" w:rsidP="0065178B">
            <w:pPr>
              <w:rPr>
                <w:sz w:val="12"/>
                <w:szCs w:val="16"/>
              </w:rPr>
            </w:pPr>
            <w:r>
              <w:rPr>
                <w:sz w:val="12"/>
                <w:szCs w:val="16"/>
              </w:rPr>
              <w:t>Work is coherent, very fluent and is presented professionally.</w:t>
            </w:r>
          </w:p>
        </w:tc>
        <w:tc>
          <w:tcPr>
            <w:tcW w:w="1235" w:type="dxa"/>
            <w:gridSpan w:val="2"/>
            <w:tcBorders>
              <w:top w:val="single" w:sz="4" w:space="0" w:color="auto"/>
              <w:left w:val="dashed" w:sz="4" w:space="0" w:color="auto"/>
              <w:bottom w:val="single" w:sz="4" w:space="0" w:color="auto"/>
              <w:right w:val="single" w:sz="4" w:space="0" w:color="auto"/>
            </w:tcBorders>
          </w:tcPr>
          <w:p w14:paraId="235C6E48" w14:textId="77777777" w:rsidR="00A76CBB" w:rsidRDefault="00A76CBB" w:rsidP="0065178B">
            <w:pPr>
              <w:rPr>
                <w:sz w:val="12"/>
                <w:szCs w:val="16"/>
              </w:rPr>
            </w:pPr>
            <w:r>
              <w:rPr>
                <w:sz w:val="12"/>
                <w:szCs w:val="16"/>
              </w:rPr>
              <w:t xml:space="preserve">Can communicate with an exceptionally high level of professionalism. </w:t>
            </w:r>
          </w:p>
          <w:p w14:paraId="2BFF94FA" w14:textId="77777777" w:rsidR="00A76CBB" w:rsidRDefault="00A76CBB" w:rsidP="0065178B">
            <w:pPr>
              <w:rPr>
                <w:sz w:val="12"/>
                <w:szCs w:val="16"/>
              </w:rPr>
            </w:pPr>
            <w:r>
              <w:rPr>
                <w:sz w:val="12"/>
                <w:szCs w:val="16"/>
              </w:rPr>
              <w:t>Can work exceptionally well and professionally autonomously and within a team, showing advanced leadership skills.</w:t>
            </w:r>
          </w:p>
          <w:p w14:paraId="070305FA" w14:textId="77777777" w:rsidR="00A76CBB" w:rsidRDefault="00A76CBB" w:rsidP="0065178B">
            <w:pPr>
              <w:rPr>
                <w:sz w:val="12"/>
                <w:szCs w:val="16"/>
              </w:rPr>
            </w:pPr>
            <w:r>
              <w:rPr>
                <w:sz w:val="12"/>
                <w:szCs w:val="16"/>
              </w:rPr>
              <w:t>Work is exceptionally coherent, very fluent and is presented professionally.</w:t>
            </w:r>
          </w:p>
        </w:tc>
      </w:tr>
      <w:tr w:rsidR="00A76CBB" w14:paraId="4E3E4328" w14:textId="77777777" w:rsidTr="00272B60">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gridAfter w:val="1"/>
          <w:wAfter w:w="13" w:type="dxa"/>
          <w:trHeight w:val="75"/>
        </w:trPr>
        <w:tc>
          <w:tcPr>
            <w:tcW w:w="10598" w:type="dxa"/>
            <w:gridSpan w:val="12"/>
            <w:shd w:val="clear" w:color="auto" w:fill="D9D9D9"/>
          </w:tcPr>
          <w:p w14:paraId="66AE77FE" w14:textId="77777777" w:rsidR="00A76CBB" w:rsidRDefault="00A76CBB" w:rsidP="0065178B">
            <w:pPr>
              <w:rPr>
                <w:rFonts w:cs="Calibri"/>
                <w:b/>
              </w:rPr>
            </w:pPr>
            <w:r>
              <w:rPr>
                <w:rFonts w:cs="Calibri"/>
                <w:b/>
                <w:sz w:val="40"/>
              </w:rPr>
              <w:lastRenderedPageBreak/>
              <w:t xml:space="preserve">Student Self Evaluation Form </w:t>
            </w:r>
          </w:p>
        </w:tc>
      </w:tr>
      <w:tr w:rsidR="00A76CBB" w14:paraId="6F0A6A55" w14:textId="77777777" w:rsidTr="00272B60">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gridAfter w:val="1"/>
          <w:wAfter w:w="13" w:type="dxa"/>
        </w:trPr>
        <w:tc>
          <w:tcPr>
            <w:tcW w:w="1809" w:type="dxa"/>
            <w:gridSpan w:val="2"/>
            <w:shd w:val="clear" w:color="auto" w:fill="D9D9D9"/>
          </w:tcPr>
          <w:p w14:paraId="45A34759" w14:textId="77777777" w:rsidR="00A76CBB" w:rsidRDefault="00A76CBB" w:rsidP="0065178B">
            <w:pPr>
              <w:spacing w:before="120" w:after="120"/>
              <w:jc w:val="both"/>
              <w:rPr>
                <w:rFonts w:cs="Calibri"/>
                <w:b/>
              </w:rPr>
            </w:pPr>
            <w:r>
              <w:rPr>
                <w:rFonts w:cs="Calibri"/>
                <w:b/>
              </w:rPr>
              <w:t>Student name:</w:t>
            </w:r>
          </w:p>
        </w:tc>
        <w:tc>
          <w:tcPr>
            <w:tcW w:w="3828" w:type="dxa"/>
            <w:gridSpan w:val="4"/>
          </w:tcPr>
          <w:p w14:paraId="23F4F7CD" w14:textId="77777777" w:rsidR="00A76CBB" w:rsidRDefault="00A76CBB" w:rsidP="0065178B">
            <w:pPr>
              <w:spacing w:before="120" w:after="120"/>
              <w:jc w:val="both"/>
              <w:rPr>
                <w:rFonts w:cs="Calibri"/>
                <w:b/>
              </w:rPr>
            </w:pPr>
          </w:p>
        </w:tc>
        <w:tc>
          <w:tcPr>
            <w:tcW w:w="1842" w:type="dxa"/>
            <w:gridSpan w:val="3"/>
            <w:shd w:val="clear" w:color="auto" w:fill="D9D9D9"/>
          </w:tcPr>
          <w:p w14:paraId="07D33E7B" w14:textId="77777777" w:rsidR="00A76CBB" w:rsidRDefault="00A76CBB" w:rsidP="0065178B">
            <w:pPr>
              <w:spacing w:before="120" w:after="120"/>
              <w:rPr>
                <w:rFonts w:cs="Calibri"/>
                <w:b/>
              </w:rPr>
            </w:pPr>
            <w:r>
              <w:rPr>
                <w:rFonts w:cs="Calibri"/>
                <w:b/>
              </w:rPr>
              <w:t>Student number:</w:t>
            </w:r>
          </w:p>
        </w:tc>
        <w:tc>
          <w:tcPr>
            <w:tcW w:w="3119" w:type="dxa"/>
            <w:gridSpan w:val="3"/>
          </w:tcPr>
          <w:p w14:paraId="4E10A157" w14:textId="77777777" w:rsidR="00A76CBB" w:rsidRDefault="00A76CBB" w:rsidP="0065178B">
            <w:pPr>
              <w:spacing w:before="120" w:after="120"/>
              <w:jc w:val="both"/>
              <w:rPr>
                <w:rFonts w:cs="Calibri"/>
                <w:b/>
              </w:rPr>
            </w:pPr>
          </w:p>
        </w:tc>
      </w:tr>
      <w:tr w:rsidR="00A76CBB" w14:paraId="11E0807E" w14:textId="77777777" w:rsidTr="00272B60">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gridAfter w:val="1"/>
          <w:wAfter w:w="13" w:type="dxa"/>
        </w:trPr>
        <w:tc>
          <w:tcPr>
            <w:tcW w:w="1809" w:type="dxa"/>
            <w:gridSpan w:val="2"/>
            <w:shd w:val="clear" w:color="auto" w:fill="D9D9D9"/>
          </w:tcPr>
          <w:p w14:paraId="7D9E3603" w14:textId="77777777" w:rsidR="00A76CBB" w:rsidRDefault="00A76CBB" w:rsidP="0065178B">
            <w:pPr>
              <w:spacing w:before="120" w:after="120"/>
              <w:jc w:val="both"/>
              <w:rPr>
                <w:rFonts w:cs="Calibri"/>
                <w:b/>
              </w:rPr>
            </w:pPr>
            <w:r>
              <w:rPr>
                <w:rFonts w:cs="Calibri"/>
                <w:b/>
              </w:rPr>
              <w:t>Programme:</w:t>
            </w:r>
          </w:p>
        </w:tc>
        <w:tc>
          <w:tcPr>
            <w:tcW w:w="3828" w:type="dxa"/>
            <w:gridSpan w:val="4"/>
          </w:tcPr>
          <w:p w14:paraId="398B0A1A" w14:textId="77777777" w:rsidR="00A76CBB" w:rsidRDefault="00A76CBB" w:rsidP="0065178B">
            <w:pPr>
              <w:spacing w:before="120" w:after="120"/>
              <w:jc w:val="both"/>
              <w:rPr>
                <w:rFonts w:cs="Calibri"/>
                <w:b/>
              </w:rPr>
            </w:pPr>
          </w:p>
        </w:tc>
        <w:tc>
          <w:tcPr>
            <w:tcW w:w="1842" w:type="dxa"/>
            <w:gridSpan w:val="3"/>
            <w:shd w:val="clear" w:color="auto" w:fill="D9D9D9"/>
          </w:tcPr>
          <w:p w14:paraId="260F4869" w14:textId="77777777" w:rsidR="00A76CBB" w:rsidRDefault="00A76CBB" w:rsidP="0065178B">
            <w:pPr>
              <w:spacing w:before="120" w:after="120"/>
              <w:rPr>
                <w:rFonts w:cs="Calibri"/>
                <w:b/>
              </w:rPr>
            </w:pPr>
            <w:r>
              <w:rPr>
                <w:rFonts w:cs="Calibri"/>
                <w:b/>
              </w:rPr>
              <w:t xml:space="preserve">Year of programme </w:t>
            </w:r>
          </w:p>
        </w:tc>
        <w:tc>
          <w:tcPr>
            <w:tcW w:w="3119" w:type="dxa"/>
            <w:gridSpan w:val="3"/>
          </w:tcPr>
          <w:p w14:paraId="3359AA21" w14:textId="77777777" w:rsidR="00A76CBB" w:rsidRDefault="00A76CBB" w:rsidP="0065178B">
            <w:pPr>
              <w:spacing w:before="120" w:after="120"/>
              <w:jc w:val="both"/>
              <w:rPr>
                <w:rFonts w:cs="Calibri"/>
                <w:b/>
              </w:rPr>
            </w:pPr>
          </w:p>
        </w:tc>
      </w:tr>
      <w:tr w:rsidR="00A76CBB" w14:paraId="2909DCBA" w14:textId="77777777" w:rsidTr="00272B60">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gridAfter w:val="1"/>
          <w:wAfter w:w="13" w:type="dxa"/>
        </w:trPr>
        <w:tc>
          <w:tcPr>
            <w:tcW w:w="1809" w:type="dxa"/>
            <w:gridSpan w:val="2"/>
            <w:shd w:val="clear" w:color="auto" w:fill="D9D9D9"/>
          </w:tcPr>
          <w:p w14:paraId="6CAE26B4" w14:textId="77777777" w:rsidR="00A76CBB" w:rsidRDefault="00A76CBB" w:rsidP="0065178B">
            <w:pPr>
              <w:spacing w:before="120" w:after="120"/>
              <w:jc w:val="both"/>
              <w:rPr>
                <w:rFonts w:cs="Calibri"/>
                <w:b/>
              </w:rPr>
            </w:pPr>
            <w:r>
              <w:rPr>
                <w:rFonts w:cs="Calibri"/>
                <w:b/>
              </w:rPr>
              <w:t>Assignment Title:</w:t>
            </w:r>
          </w:p>
        </w:tc>
        <w:tc>
          <w:tcPr>
            <w:tcW w:w="8789" w:type="dxa"/>
            <w:gridSpan w:val="10"/>
          </w:tcPr>
          <w:p w14:paraId="700FCBC9" w14:textId="77777777" w:rsidR="00A76CBB" w:rsidRDefault="00A76CBB" w:rsidP="0065178B"/>
        </w:tc>
      </w:tr>
    </w:tbl>
    <w:p w14:paraId="7A658509" w14:textId="77777777" w:rsidR="00A76CBB" w:rsidRDefault="00A76CBB" w:rsidP="00A76CBB">
      <w:pPr>
        <w:pStyle w:val="BodyText1"/>
        <w:jc w:val="both"/>
        <w:rPr>
          <w:rFonts w:ascii="Calibri" w:hAnsi="Calibri"/>
          <w:sz w:val="20"/>
        </w:rPr>
      </w:pPr>
    </w:p>
    <w:p w14:paraId="23ADB6B0" w14:textId="77777777" w:rsidR="00A76CBB" w:rsidRDefault="00A76CBB" w:rsidP="00A76CBB">
      <w:pPr>
        <w:pStyle w:val="BodyText1"/>
        <w:jc w:val="both"/>
        <w:rPr>
          <w:rFonts w:ascii="Calibri" w:hAnsi="Calibri"/>
          <w:sz w:val="22"/>
          <w:szCs w:val="22"/>
        </w:rPr>
      </w:pPr>
      <w:r>
        <w:rPr>
          <w:rFonts w:ascii="Calibri" w:hAnsi="Calibri"/>
          <w:sz w:val="22"/>
          <w:szCs w:val="22"/>
        </w:rPr>
        <w:t xml:space="preserve">This section repeats in brief the common assessment criteria detailed on previous pages. The </w:t>
      </w:r>
      <w:r>
        <w:rPr>
          <w:rFonts w:ascii="Calibri" w:hAnsi="Calibri"/>
          <w:i/>
          <w:sz w:val="22"/>
          <w:szCs w:val="22"/>
        </w:rPr>
        <w:t>extent</w:t>
      </w:r>
      <w:r>
        <w:rPr>
          <w:rFonts w:ascii="Calibri" w:hAnsi="Calibri"/>
          <w:sz w:val="22"/>
          <w:szCs w:val="22"/>
        </w:rPr>
        <w:t xml:space="preserve"> to which these are demonstrated by you determines your mark. Using these criteria, tick the box that best indicates the level of achievement you feel you have achieved with regard to each of them. </w:t>
      </w:r>
    </w:p>
    <w:p w14:paraId="5A4640B3" w14:textId="77777777" w:rsidR="00A76CBB" w:rsidRDefault="00A76CBB" w:rsidP="00A76CBB">
      <w:pPr>
        <w:rPr>
          <w:b/>
        </w:rPr>
      </w:pPr>
    </w:p>
    <w:tbl>
      <w:tblPr>
        <w:tblW w:w="4950" w:type="pct"/>
        <w:tblBorders>
          <w:top w:val="single" w:sz="4" w:space="0" w:color="auto"/>
          <w:left w:val="single" w:sz="4" w:space="0" w:color="auto"/>
          <w:bottom w:val="single" w:sz="4" w:space="0" w:color="auto"/>
          <w:insideH w:val="single" w:sz="4" w:space="0" w:color="auto"/>
          <w:insideV w:val="single" w:sz="4" w:space="0" w:color="auto"/>
        </w:tblBorders>
        <w:tblLook w:val="00A0" w:firstRow="1" w:lastRow="0" w:firstColumn="1" w:lastColumn="0" w:noHBand="0" w:noVBand="0"/>
      </w:tblPr>
      <w:tblGrid>
        <w:gridCol w:w="2166"/>
        <w:gridCol w:w="1151"/>
        <w:gridCol w:w="1324"/>
        <w:gridCol w:w="1113"/>
        <w:gridCol w:w="1154"/>
        <w:gridCol w:w="1133"/>
        <w:gridCol w:w="9"/>
        <w:gridCol w:w="1152"/>
        <w:gridCol w:w="1154"/>
      </w:tblGrid>
      <w:tr w:rsidR="00A76CBB" w14:paraId="4354EC09" w14:textId="77777777" w:rsidTr="0065178B">
        <w:tc>
          <w:tcPr>
            <w:tcW w:w="1053" w:type="pct"/>
            <w:vMerge w:val="restart"/>
            <w:shd w:val="clear" w:color="auto" w:fill="BFBFBF"/>
            <w:vAlign w:val="center"/>
          </w:tcPr>
          <w:p w14:paraId="542CE6CC" w14:textId="77777777" w:rsidR="00A76CBB" w:rsidRDefault="00A76CBB" w:rsidP="0065178B">
            <w:pPr>
              <w:rPr>
                <w:b/>
              </w:rPr>
            </w:pPr>
            <w:r>
              <w:rPr>
                <w:b/>
                <w:szCs w:val="16"/>
              </w:rPr>
              <w:t xml:space="preserve">Common Assessment Criteria </w:t>
            </w:r>
            <w:r>
              <w:rPr>
                <w:b/>
              </w:rPr>
              <w:t>Applied</w:t>
            </w:r>
          </w:p>
        </w:tc>
        <w:tc>
          <w:tcPr>
            <w:tcW w:w="3947" w:type="pct"/>
            <w:gridSpan w:val="8"/>
            <w:shd w:val="clear" w:color="auto" w:fill="BFBFBF"/>
          </w:tcPr>
          <w:p w14:paraId="599EFCCB" w14:textId="77777777" w:rsidR="00A76CBB" w:rsidRDefault="00A76CBB" w:rsidP="0065178B">
            <w:pPr>
              <w:rPr>
                <w:b/>
              </w:rPr>
            </w:pPr>
            <w:r>
              <w:rPr>
                <w:b/>
              </w:rPr>
              <w:t>Level of Achievement</w:t>
            </w:r>
          </w:p>
        </w:tc>
      </w:tr>
      <w:tr w:rsidR="00A76CBB" w14:paraId="76780264" w14:textId="77777777" w:rsidTr="0065178B">
        <w:trPr>
          <w:trHeight w:val="548"/>
        </w:trPr>
        <w:tc>
          <w:tcPr>
            <w:tcW w:w="0" w:type="auto"/>
            <w:vMerge/>
            <w:vAlign w:val="center"/>
          </w:tcPr>
          <w:p w14:paraId="2BEFEB83" w14:textId="77777777" w:rsidR="00A76CBB" w:rsidRDefault="00A76CBB" w:rsidP="0065178B">
            <w:pPr>
              <w:spacing w:after="0" w:line="240" w:lineRule="auto"/>
              <w:rPr>
                <w:b/>
              </w:rPr>
            </w:pPr>
          </w:p>
        </w:tc>
        <w:tc>
          <w:tcPr>
            <w:tcW w:w="1691" w:type="pct"/>
            <w:gridSpan w:val="3"/>
            <w:shd w:val="clear" w:color="auto" w:fill="BFBFBF"/>
            <w:vAlign w:val="center"/>
          </w:tcPr>
          <w:p w14:paraId="2E2ADD0E" w14:textId="77777777" w:rsidR="00A76CBB" w:rsidRDefault="00A76CBB" w:rsidP="0065178B">
            <w:pPr>
              <w:jc w:val="center"/>
              <w:rPr>
                <w:b/>
                <w:sz w:val="18"/>
              </w:rPr>
            </w:pPr>
          </w:p>
          <w:p w14:paraId="3D6F1B1B" w14:textId="77777777" w:rsidR="00A76CBB" w:rsidRDefault="00A76CBB" w:rsidP="0065178B">
            <w:pPr>
              <w:jc w:val="center"/>
              <w:rPr>
                <w:b/>
                <w:sz w:val="18"/>
              </w:rPr>
            </w:pPr>
            <w:r>
              <w:rPr>
                <w:b/>
                <w:sz w:val="18"/>
              </w:rPr>
              <w:t>REFER</w:t>
            </w:r>
          </w:p>
        </w:tc>
        <w:tc>
          <w:tcPr>
            <w:tcW w:w="1118" w:type="pct"/>
            <w:gridSpan w:val="2"/>
            <w:shd w:val="clear" w:color="auto" w:fill="BFBFBF"/>
            <w:vAlign w:val="center"/>
          </w:tcPr>
          <w:p w14:paraId="6A6FBD69" w14:textId="77777777" w:rsidR="00A76CBB" w:rsidRDefault="00A76CBB" w:rsidP="0065178B">
            <w:pPr>
              <w:jc w:val="center"/>
              <w:rPr>
                <w:b/>
                <w:sz w:val="18"/>
              </w:rPr>
            </w:pPr>
          </w:p>
          <w:p w14:paraId="5BC266D8" w14:textId="77777777" w:rsidR="00A76CBB" w:rsidRDefault="00A76CBB" w:rsidP="0065178B">
            <w:pPr>
              <w:jc w:val="center"/>
              <w:rPr>
                <w:b/>
                <w:sz w:val="18"/>
              </w:rPr>
            </w:pPr>
            <w:r>
              <w:rPr>
                <w:b/>
                <w:sz w:val="18"/>
              </w:rPr>
              <w:t>PASS</w:t>
            </w:r>
          </w:p>
        </w:tc>
        <w:tc>
          <w:tcPr>
            <w:tcW w:w="1138" w:type="pct"/>
            <w:gridSpan w:val="3"/>
            <w:shd w:val="clear" w:color="auto" w:fill="BFBFBF"/>
            <w:vAlign w:val="center"/>
          </w:tcPr>
          <w:p w14:paraId="4BF0566B" w14:textId="77777777" w:rsidR="00A76CBB" w:rsidRDefault="00A76CBB" w:rsidP="0065178B">
            <w:pPr>
              <w:jc w:val="center"/>
              <w:rPr>
                <w:b/>
                <w:sz w:val="18"/>
              </w:rPr>
            </w:pPr>
          </w:p>
          <w:p w14:paraId="5E301A91" w14:textId="77777777" w:rsidR="00A76CBB" w:rsidRDefault="00A76CBB" w:rsidP="0065178B">
            <w:pPr>
              <w:jc w:val="center"/>
              <w:rPr>
                <w:b/>
                <w:sz w:val="18"/>
              </w:rPr>
            </w:pPr>
            <w:r>
              <w:rPr>
                <w:b/>
                <w:sz w:val="18"/>
              </w:rPr>
              <w:t>DISTINCTION</w:t>
            </w:r>
          </w:p>
        </w:tc>
      </w:tr>
      <w:tr w:rsidR="00A76CBB" w14:paraId="6B3241ED" w14:textId="77777777" w:rsidTr="0065178B">
        <w:trPr>
          <w:trHeight w:val="450"/>
        </w:trPr>
        <w:tc>
          <w:tcPr>
            <w:tcW w:w="1053" w:type="pct"/>
            <w:shd w:val="clear" w:color="auto" w:fill="BFBFBF"/>
          </w:tcPr>
          <w:p w14:paraId="7500AEBC" w14:textId="77777777" w:rsidR="00A76CBB" w:rsidRDefault="00A76CBB" w:rsidP="0065178B">
            <w:pPr>
              <w:rPr>
                <w:b/>
                <w:szCs w:val="16"/>
              </w:rPr>
            </w:pPr>
          </w:p>
        </w:tc>
        <w:tc>
          <w:tcPr>
            <w:tcW w:w="563" w:type="pct"/>
            <w:shd w:val="clear" w:color="auto" w:fill="BFBFBF"/>
            <w:vAlign w:val="center"/>
          </w:tcPr>
          <w:p w14:paraId="363C5E9B" w14:textId="77777777" w:rsidR="00A76CBB" w:rsidRDefault="00A76CBB" w:rsidP="0065178B">
            <w:pPr>
              <w:spacing w:after="120"/>
              <w:jc w:val="center"/>
              <w:rPr>
                <w:b/>
                <w:sz w:val="12"/>
                <w:szCs w:val="16"/>
              </w:rPr>
            </w:pPr>
            <w:r>
              <w:rPr>
                <w:b/>
                <w:sz w:val="12"/>
                <w:szCs w:val="16"/>
              </w:rPr>
              <w:t>OUTRIGHT FAIL</w:t>
            </w:r>
          </w:p>
        </w:tc>
        <w:tc>
          <w:tcPr>
            <w:tcW w:w="646" w:type="pct"/>
            <w:shd w:val="clear" w:color="auto" w:fill="BFBFBF"/>
            <w:vAlign w:val="center"/>
          </w:tcPr>
          <w:p w14:paraId="450620F9" w14:textId="77777777" w:rsidR="00A76CBB" w:rsidRDefault="00A76CBB" w:rsidP="0065178B">
            <w:pPr>
              <w:spacing w:after="120"/>
              <w:jc w:val="center"/>
              <w:rPr>
                <w:b/>
                <w:sz w:val="12"/>
                <w:szCs w:val="16"/>
              </w:rPr>
            </w:pPr>
            <w:r>
              <w:rPr>
                <w:b/>
                <w:sz w:val="12"/>
                <w:szCs w:val="16"/>
              </w:rPr>
              <w:t>FAIL</w:t>
            </w:r>
          </w:p>
        </w:tc>
        <w:tc>
          <w:tcPr>
            <w:tcW w:w="482" w:type="pct"/>
            <w:tcBorders>
              <w:right w:val="double" w:sz="4" w:space="0" w:color="auto"/>
            </w:tcBorders>
            <w:shd w:val="clear" w:color="auto" w:fill="BFBFBF"/>
            <w:vAlign w:val="center"/>
          </w:tcPr>
          <w:p w14:paraId="172BC0EF" w14:textId="77777777" w:rsidR="00A76CBB" w:rsidRDefault="00A76CBB" w:rsidP="0065178B">
            <w:pPr>
              <w:spacing w:after="120"/>
              <w:jc w:val="center"/>
              <w:rPr>
                <w:b/>
                <w:sz w:val="12"/>
                <w:szCs w:val="16"/>
              </w:rPr>
            </w:pPr>
            <w:r>
              <w:rPr>
                <w:b/>
                <w:sz w:val="12"/>
                <w:szCs w:val="16"/>
              </w:rPr>
              <w:t>UNSATISFACTORY</w:t>
            </w:r>
          </w:p>
        </w:tc>
        <w:tc>
          <w:tcPr>
            <w:tcW w:w="564" w:type="pct"/>
            <w:tcBorders>
              <w:left w:val="double" w:sz="4" w:space="0" w:color="auto"/>
            </w:tcBorders>
            <w:shd w:val="clear" w:color="auto" w:fill="BFBFBF"/>
            <w:vAlign w:val="center"/>
          </w:tcPr>
          <w:p w14:paraId="04954773" w14:textId="77777777" w:rsidR="00A76CBB" w:rsidRDefault="00A76CBB" w:rsidP="0065178B">
            <w:pPr>
              <w:spacing w:after="120"/>
              <w:jc w:val="center"/>
              <w:rPr>
                <w:b/>
                <w:sz w:val="12"/>
                <w:szCs w:val="16"/>
              </w:rPr>
            </w:pPr>
            <w:r>
              <w:rPr>
                <w:b/>
                <w:sz w:val="12"/>
                <w:szCs w:val="16"/>
              </w:rPr>
              <w:t>SATISFACTORY</w:t>
            </w:r>
          </w:p>
        </w:tc>
        <w:tc>
          <w:tcPr>
            <w:tcW w:w="564" w:type="pct"/>
            <w:gridSpan w:val="2"/>
            <w:shd w:val="clear" w:color="auto" w:fill="BFBFBF"/>
            <w:vAlign w:val="center"/>
          </w:tcPr>
          <w:p w14:paraId="6DE2CA36" w14:textId="77777777" w:rsidR="00A76CBB" w:rsidRDefault="00A76CBB" w:rsidP="0065178B">
            <w:pPr>
              <w:spacing w:after="120"/>
              <w:jc w:val="center"/>
              <w:rPr>
                <w:b/>
                <w:sz w:val="12"/>
                <w:szCs w:val="16"/>
              </w:rPr>
            </w:pPr>
            <w:r>
              <w:rPr>
                <w:b/>
                <w:sz w:val="12"/>
                <w:szCs w:val="16"/>
              </w:rPr>
              <w:t>GOOD</w:t>
            </w:r>
          </w:p>
        </w:tc>
        <w:tc>
          <w:tcPr>
            <w:tcW w:w="564" w:type="pct"/>
            <w:shd w:val="clear" w:color="auto" w:fill="BFBFBF"/>
            <w:vAlign w:val="center"/>
          </w:tcPr>
          <w:p w14:paraId="307465BD" w14:textId="77777777" w:rsidR="00A76CBB" w:rsidRDefault="00A76CBB" w:rsidP="0065178B">
            <w:pPr>
              <w:spacing w:after="120"/>
              <w:jc w:val="center"/>
              <w:rPr>
                <w:b/>
                <w:sz w:val="12"/>
                <w:szCs w:val="16"/>
              </w:rPr>
            </w:pPr>
            <w:r>
              <w:rPr>
                <w:b/>
                <w:sz w:val="12"/>
                <w:szCs w:val="16"/>
              </w:rPr>
              <w:t>EXCELLENT</w:t>
            </w:r>
          </w:p>
        </w:tc>
        <w:tc>
          <w:tcPr>
            <w:tcW w:w="564" w:type="pct"/>
            <w:tcBorders>
              <w:bottom w:val="single" w:sz="4" w:space="0" w:color="auto"/>
            </w:tcBorders>
            <w:shd w:val="clear" w:color="auto" w:fill="BFBFBF"/>
            <w:vAlign w:val="center"/>
          </w:tcPr>
          <w:p w14:paraId="7C6FE1B1" w14:textId="77777777" w:rsidR="00A76CBB" w:rsidRDefault="00A76CBB" w:rsidP="0065178B">
            <w:pPr>
              <w:spacing w:after="120"/>
              <w:jc w:val="center"/>
              <w:rPr>
                <w:b/>
                <w:sz w:val="12"/>
                <w:szCs w:val="16"/>
              </w:rPr>
            </w:pPr>
            <w:r>
              <w:rPr>
                <w:b/>
                <w:sz w:val="12"/>
                <w:szCs w:val="16"/>
              </w:rPr>
              <w:t>EXCEPTIONAL</w:t>
            </w:r>
          </w:p>
        </w:tc>
      </w:tr>
      <w:tr w:rsidR="00A76CBB" w14:paraId="5C2811D8" w14:textId="77777777" w:rsidTr="0065178B">
        <w:trPr>
          <w:trHeight w:val="70"/>
        </w:trPr>
        <w:tc>
          <w:tcPr>
            <w:tcW w:w="1053" w:type="pct"/>
            <w:vMerge w:val="restart"/>
          </w:tcPr>
          <w:p w14:paraId="02182068" w14:textId="77777777" w:rsidR="00A76CBB" w:rsidRDefault="00A76CBB" w:rsidP="0065178B">
            <w:pPr>
              <w:rPr>
                <w:b/>
                <w:sz w:val="16"/>
                <w:szCs w:val="16"/>
              </w:rPr>
            </w:pPr>
            <w:r>
              <w:rPr>
                <w:b/>
                <w:szCs w:val="16"/>
              </w:rPr>
              <w:t xml:space="preserve">1. </w:t>
            </w:r>
            <w:r>
              <w:rPr>
                <w:b/>
              </w:rPr>
              <w:t>Research-informed Literature</w:t>
            </w:r>
            <w:r>
              <w:rPr>
                <w:b/>
                <w:sz w:val="16"/>
                <w:szCs w:val="16"/>
              </w:rPr>
              <w:t xml:space="preserve"> </w:t>
            </w:r>
          </w:p>
          <w:p w14:paraId="729FDA45" w14:textId="77777777" w:rsidR="00A76CBB" w:rsidRDefault="00A76CBB" w:rsidP="0065178B">
            <w:pPr>
              <w:spacing w:after="120"/>
              <w:rPr>
                <w:sz w:val="14"/>
                <w:szCs w:val="14"/>
              </w:rPr>
            </w:pPr>
          </w:p>
        </w:tc>
        <w:tc>
          <w:tcPr>
            <w:tcW w:w="563" w:type="pct"/>
          </w:tcPr>
          <w:p w14:paraId="79857483" w14:textId="77777777" w:rsidR="00A76CBB" w:rsidRDefault="00A76CBB" w:rsidP="0065178B">
            <w:pPr>
              <w:jc w:val="center"/>
              <w:rPr>
                <w:sz w:val="18"/>
              </w:rPr>
            </w:pPr>
            <w:r>
              <w:rPr>
                <w:sz w:val="18"/>
              </w:rPr>
              <w:t>0-29%</w:t>
            </w:r>
          </w:p>
        </w:tc>
        <w:tc>
          <w:tcPr>
            <w:tcW w:w="646" w:type="pct"/>
          </w:tcPr>
          <w:p w14:paraId="0FD3C8A5" w14:textId="77777777" w:rsidR="00A76CBB" w:rsidRDefault="00A76CBB" w:rsidP="0065178B">
            <w:pPr>
              <w:jc w:val="center"/>
              <w:rPr>
                <w:sz w:val="18"/>
              </w:rPr>
            </w:pPr>
            <w:r>
              <w:rPr>
                <w:sz w:val="18"/>
              </w:rPr>
              <w:t>30-39%</w:t>
            </w:r>
          </w:p>
        </w:tc>
        <w:tc>
          <w:tcPr>
            <w:tcW w:w="482" w:type="pct"/>
            <w:tcBorders>
              <w:right w:val="double" w:sz="4" w:space="0" w:color="auto"/>
            </w:tcBorders>
          </w:tcPr>
          <w:p w14:paraId="4AC50994" w14:textId="77777777" w:rsidR="00A76CBB" w:rsidRPr="00FA1A41" w:rsidRDefault="00A76CBB" w:rsidP="0065178B">
            <w:pPr>
              <w:jc w:val="center"/>
              <w:rPr>
                <w:sz w:val="18"/>
              </w:rPr>
            </w:pPr>
            <w:r w:rsidRPr="00FA1A41">
              <w:rPr>
                <w:sz w:val="18"/>
              </w:rPr>
              <w:t>40-49%</w:t>
            </w:r>
          </w:p>
        </w:tc>
        <w:tc>
          <w:tcPr>
            <w:tcW w:w="564" w:type="pct"/>
            <w:tcBorders>
              <w:left w:val="double" w:sz="4" w:space="0" w:color="auto"/>
            </w:tcBorders>
          </w:tcPr>
          <w:p w14:paraId="040D4FFB" w14:textId="77777777" w:rsidR="00A76CBB" w:rsidRDefault="00A76CBB" w:rsidP="0065178B">
            <w:pPr>
              <w:jc w:val="center"/>
              <w:rPr>
                <w:b/>
                <w:sz w:val="18"/>
              </w:rPr>
            </w:pPr>
            <w:r>
              <w:rPr>
                <w:b/>
                <w:sz w:val="18"/>
              </w:rPr>
              <w:t>50-59%</w:t>
            </w:r>
          </w:p>
        </w:tc>
        <w:tc>
          <w:tcPr>
            <w:tcW w:w="564" w:type="pct"/>
            <w:gridSpan w:val="2"/>
          </w:tcPr>
          <w:p w14:paraId="0DC2022A" w14:textId="77777777" w:rsidR="00A76CBB" w:rsidRDefault="00A76CBB" w:rsidP="0065178B">
            <w:pPr>
              <w:jc w:val="center"/>
              <w:rPr>
                <w:b/>
                <w:sz w:val="18"/>
              </w:rPr>
            </w:pPr>
            <w:r>
              <w:rPr>
                <w:b/>
                <w:sz w:val="18"/>
              </w:rPr>
              <w:t>60-69%</w:t>
            </w:r>
          </w:p>
        </w:tc>
        <w:tc>
          <w:tcPr>
            <w:tcW w:w="564" w:type="pct"/>
          </w:tcPr>
          <w:p w14:paraId="66D9BEA7" w14:textId="77777777" w:rsidR="00A76CBB" w:rsidRDefault="00A76CBB" w:rsidP="0065178B">
            <w:pPr>
              <w:jc w:val="center"/>
              <w:rPr>
                <w:b/>
                <w:sz w:val="18"/>
              </w:rPr>
            </w:pPr>
            <w:r>
              <w:rPr>
                <w:b/>
                <w:sz w:val="18"/>
              </w:rPr>
              <w:t>70-79%</w:t>
            </w:r>
          </w:p>
        </w:tc>
        <w:tc>
          <w:tcPr>
            <w:tcW w:w="564" w:type="pct"/>
            <w:tcBorders>
              <w:right w:val="single" w:sz="4" w:space="0" w:color="auto"/>
            </w:tcBorders>
          </w:tcPr>
          <w:p w14:paraId="4A73EBC0" w14:textId="77777777" w:rsidR="00A76CBB" w:rsidRDefault="00A76CBB" w:rsidP="0065178B">
            <w:pPr>
              <w:jc w:val="center"/>
              <w:rPr>
                <w:b/>
                <w:sz w:val="18"/>
              </w:rPr>
            </w:pPr>
            <w:r>
              <w:rPr>
                <w:b/>
                <w:sz w:val="18"/>
              </w:rPr>
              <w:t>80-100%</w:t>
            </w:r>
          </w:p>
        </w:tc>
      </w:tr>
      <w:tr w:rsidR="00A76CBB" w14:paraId="6D349296" w14:textId="77777777" w:rsidTr="0065178B">
        <w:trPr>
          <w:trHeight w:val="451"/>
        </w:trPr>
        <w:tc>
          <w:tcPr>
            <w:tcW w:w="0" w:type="auto"/>
            <w:vMerge/>
            <w:vAlign w:val="center"/>
          </w:tcPr>
          <w:p w14:paraId="0841774B" w14:textId="77777777" w:rsidR="00A76CBB" w:rsidRDefault="00A76CBB" w:rsidP="0065178B">
            <w:pPr>
              <w:spacing w:after="0" w:line="240" w:lineRule="auto"/>
              <w:rPr>
                <w:sz w:val="14"/>
                <w:szCs w:val="14"/>
              </w:rPr>
            </w:pPr>
          </w:p>
        </w:tc>
        <w:tc>
          <w:tcPr>
            <w:tcW w:w="563" w:type="pct"/>
            <w:vAlign w:val="bottom"/>
          </w:tcPr>
          <w:p w14:paraId="528A3A55" w14:textId="77777777" w:rsidR="00A76CBB" w:rsidRDefault="00A76CBB" w:rsidP="0065178B">
            <w:pPr>
              <w:rPr>
                <w:sz w:val="24"/>
                <w:szCs w:val="32"/>
              </w:rPr>
            </w:pPr>
            <w:r>
              <w:rPr>
                <w:sz w:val="24"/>
                <w:szCs w:val="24"/>
              </w:rPr>
              <w:sym w:font="Wingdings" w:char="F06F"/>
            </w:r>
          </w:p>
        </w:tc>
        <w:tc>
          <w:tcPr>
            <w:tcW w:w="646" w:type="pct"/>
            <w:vAlign w:val="bottom"/>
          </w:tcPr>
          <w:p w14:paraId="1BECB0AA" w14:textId="77777777" w:rsidR="00A76CBB" w:rsidRDefault="00A76CBB" w:rsidP="0065178B">
            <w:pPr>
              <w:rPr>
                <w:sz w:val="24"/>
                <w:szCs w:val="32"/>
              </w:rPr>
            </w:pPr>
            <w:r>
              <w:rPr>
                <w:sz w:val="24"/>
                <w:szCs w:val="24"/>
              </w:rPr>
              <w:sym w:font="Wingdings" w:char="F06F"/>
            </w:r>
          </w:p>
        </w:tc>
        <w:tc>
          <w:tcPr>
            <w:tcW w:w="482" w:type="pct"/>
            <w:tcBorders>
              <w:right w:val="double" w:sz="4" w:space="0" w:color="auto"/>
            </w:tcBorders>
            <w:vAlign w:val="bottom"/>
          </w:tcPr>
          <w:p w14:paraId="62421ECE" w14:textId="77777777" w:rsidR="00A76CBB" w:rsidRPr="00FA1A41" w:rsidRDefault="00A76CBB" w:rsidP="0065178B">
            <w:pPr>
              <w:rPr>
                <w:sz w:val="24"/>
                <w:szCs w:val="32"/>
              </w:rPr>
            </w:pPr>
            <w:r w:rsidRPr="00FA1A41">
              <w:rPr>
                <w:sz w:val="24"/>
                <w:szCs w:val="24"/>
              </w:rPr>
              <w:sym w:font="Wingdings" w:char="F06F"/>
            </w:r>
          </w:p>
        </w:tc>
        <w:tc>
          <w:tcPr>
            <w:tcW w:w="564" w:type="pct"/>
            <w:tcBorders>
              <w:left w:val="double" w:sz="4" w:space="0" w:color="auto"/>
            </w:tcBorders>
            <w:vAlign w:val="bottom"/>
          </w:tcPr>
          <w:p w14:paraId="1DA4B5C1" w14:textId="77777777" w:rsidR="00A76CBB" w:rsidRDefault="00A76CBB" w:rsidP="0065178B">
            <w:pPr>
              <w:rPr>
                <w:sz w:val="24"/>
                <w:szCs w:val="32"/>
              </w:rPr>
            </w:pPr>
            <w:r>
              <w:rPr>
                <w:sz w:val="24"/>
                <w:szCs w:val="24"/>
              </w:rPr>
              <w:sym w:font="Wingdings" w:char="F06F"/>
            </w:r>
          </w:p>
        </w:tc>
        <w:tc>
          <w:tcPr>
            <w:tcW w:w="564" w:type="pct"/>
            <w:gridSpan w:val="2"/>
            <w:vAlign w:val="bottom"/>
          </w:tcPr>
          <w:p w14:paraId="52DD7CB0" w14:textId="77777777" w:rsidR="00A76CBB" w:rsidRDefault="00A76CBB" w:rsidP="0065178B">
            <w:pPr>
              <w:rPr>
                <w:sz w:val="24"/>
                <w:szCs w:val="32"/>
              </w:rPr>
            </w:pPr>
            <w:r>
              <w:rPr>
                <w:sz w:val="24"/>
                <w:szCs w:val="24"/>
              </w:rPr>
              <w:sym w:font="Wingdings" w:char="F06F"/>
            </w:r>
          </w:p>
        </w:tc>
        <w:tc>
          <w:tcPr>
            <w:tcW w:w="564" w:type="pct"/>
            <w:vAlign w:val="bottom"/>
          </w:tcPr>
          <w:p w14:paraId="16054208" w14:textId="77777777" w:rsidR="00A76CBB" w:rsidRDefault="00A76CBB" w:rsidP="0065178B">
            <w:pPr>
              <w:rPr>
                <w:sz w:val="24"/>
                <w:szCs w:val="32"/>
              </w:rPr>
            </w:pPr>
            <w:r>
              <w:rPr>
                <w:sz w:val="24"/>
                <w:szCs w:val="24"/>
              </w:rPr>
              <w:sym w:font="Wingdings" w:char="F06F"/>
            </w:r>
          </w:p>
        </w:tc>
        <w:tc>
          <w:tcPr>
            <w:tcW w:w="564" w:type="pct"/>
            <w:tcBorders>
              <w:right w:val="single" w:sz="4" w:space="0" w:color="auto"/>
            </w:tcBorders>
            <w:vAlign w:val="bottom"/>
          </w:tcPr>
          <w:p w14:paraId="62C2FB6E" w14:textId="77777777" w:rsidR="00A76CBB" w:rsidRDefault="00A76CBB" w:rsidP="0065178B">
            <w:pPr>
              <w:rPr>
                <w:sz w:val="18"/>
                <w:szCs w:val="32"/>
              </w:rPr>
            </w:pPr>
            <w:r>
              <w:rPr>
                <w:sz w:val="24"/>
                <w:szCs w:val="24"/>
              </w:rPr>
              <w:sym w:font="Wingdings" w:char="F06F"/>
            </w:r>
          </w:p>
        </w:tc>
      </w:tr>
      <w:tr w:rsidR="00A76CBB" w14:paraId="05E70D78" w14:textId="77777777" w:rsidTr="0065178B">
        <w:trPr>
          <w:trHeight w:val="450"/>
        </w:trPr>
        <w:tc>
          <w:tcPr>
            <w:tcW w:w="1053" w:type="pct"/>
            <w:vMerge w:val="restart"/>
          </w:tcPr>
          <w:p w14:paraId="14E8665A" w14:textId="77777777" w:rsidR="00A76CBB" w:rsidRDefault="00A76CBB" w:rsidP="0065178B">
            <w:pPr>
              <w:rPr>
                <w:b/>
              </w:rPr>
            </w:pPr>
            <w:r>
              <w:rPr>
                <w:b/>
                <w:szCs w:val="16"/>
              </w:rPr>
              <w:t xml:space="preserve">2. </w:t>
            </w:r>
            <w:r>
              <w:rPr>
                <w:b/>
              </w:rPr>
              <w:t>Knowledge and Understanding of Subject</w:t>
            </w:r>
          </w:p>
        </w:tc>
        <w:tc>
          <w:tcPr>
            <w:tcW w:w="563" w:type="pct"/>
          </w:tcPr>
          <w:p w14:paraId="32AB46DD" w14:textId="77777777" w:rsidR="00A76CBB" w:rsidRDefault="00A76CBB" w:rsidP="0065178B">
            <w:pPr>
              <w:jc w:val="center"/>
              <w:rPr>
                <w:sz w:val="18"/>
              </w:rPr>
            </w:pPr>
            <w:r>
              <w:rPr>
                <w:sz w:val="18"/>
              </w:rPr>
              <w:t>0-29%</w:t>
            </w:r>
          </w:p>
        </w:tc>
        <w:tc>
          <w:tcPr>
            <w:tcW w:w="646" w:type="pct"/>
          </w:tcPr>
          <w:p w14:paraId="6FCA60A7" w14:textId="77777777" w:rsidR="00A76CBB" w:rsidRDefault="00A76CBB" w:rsidP="0065178B">
            <w:pPr>
              <w:jc w:val="center"/>
              <w:rPr>
                <w:sz w:val="18"/>
              </w:rPr>
            </w:pPr>
            <w:r>
              <w:rPr>
                <w:sz w:val="18"/>
              </w:rPr>
              <w:t>30-39%</w:t>
            </w:r>
          </w:p>
        </w:tc>
        <w:tc>
          <w:tcPr>
            <w:tcW w:w="482" w:type="pct"/>
            <w:tcBorders>
              <w:right w:val="double" w:sz="4" w:space="0" w:color="auto"/>
            </w:tcBorders>
          </w:tcPr>
          <w:p w14:paraId="41EAD4BD" w14:textId="77777777" w:rsidR="00A76CBB" w:rsidRPr="00FA1A41" w:rsidRDefault="00A76CBB" w:rsidP="0065178B">
            <w:pPr>
              <w:jc w:val="center"/>
              <w:rPr>
                <w:sz w:val="18"/>
              </w:rPr>
            </w:pPr>
            <w:r w:rsidRPr="00FA1A41">
              <w:rPr>
                <w:sz w:val="18"/>
              </w:rPr>
              <w:t>40-49%</w:t>
            </w:r>
          </w:p>
        </w:tc>
        <w:tc>
          <w:tcPr>
            <w:tcW w:w="564" w:type="pct"/>
            <w:tcBorders>
              <w:left w:val="double" w:sz="4" w:space="0" w:color="auto"/>
            </w:tcBorders>
          </w:tcPr>
          <w:p w14:paraId="68F02A0E" w14:textId="77777777" w:rsidR="00A76CBB" w:rsidRDefault="00A76CBB" w:rsidP="0065178B">
            <w:pPr>
              <w:jc w:val="center"/>
              <w:rPr>
                <w:b/>
                <w:sz w:val="18"/>
              </w:rPr>
            </w:pPr>
            <w:r>
              <w:rPr>
                <w:b/>
                <w:sz w:val="18"/>
              </w:rPr>
              <w:t>50-59%</w:t>
            </w:r>
          </w:p>
        </w:tc>
        <w:tc>
          <w:tcPr>
            <w:tcW w:w="564" w:type="pct"/>
            <w:gridSpan w:val="2"/>
          </w:tcPr>
          <w:p w14:paraId="608A3B4B" w14:textId="77777777" w:rsidR="00A76CBB" w:rsidRDefault="00A76CBB" w:rsidP="0065178B">
            <w:pPr>
              <w:jc w:val="center"/>
              <w:rPr>
                <w:b/>
                <w:sz w:val="18"/>
              </w:rPr>
            </w:pPr>
            <w:r>
              <w:rPr>
                <w:b/>
                <w:sz w:val="18"/>
              </w:rPr>
              <w:t>60-69%</w:t>
            </w:r>
          </w:p>
        </w:tc>
        <w:tc>
          <w:tcPr>
            <w:tcW w:w="564" w:type="pct"/>
          </w:tcPr>
          <w:p w14:paraId="32118EC7" w14:textId="77777777" w:rsidR="00A76CBB" w:rsidRDefault="00A76CBB" w:rsidP="0065178B">
            <w:pPr>
              <w:jc w:val="center"/>
              <w:rPr>
                <w:b/>
                <w:sz w:val="18"/>
              </w:rPr>
            </w:pPr>
            <w:r>
              <w:rPr>
                <w:b/>
                <w:sz w:val="18"/>
              </w:rPr>
              <w:t>70-79%</w:t>
            </w:r>
          </w:p>
        </w:tc>
        <w:tc>
          <w:tcPr>
            <w:tcW w:w="564" w:type="pct"/>
            <w:tcBorders>
              <w:right w:val="single" w:sz="4" w:space="0" w:color="auto"/>
            </w:tcBorders>
          </w:tcPr>
          <w:p w14:paraId="669F3CA9" w14:textId="77777777" w:rsidR="00A76CBB" w:rsidRDefault="00A76CBB" w:rsidP="0065178B">
            <w:pPr>
              <w:jc w:val="center"/>
              <w:rPr>
                <w:b/>
                <w:sz w:val="18"/>
              </w:rPr>
            </w:pPr>
            <w:r>
              <w:rPr>
                <w:b/>
                <w:sz w:val="18"/>
              </w:rPr>
              <w:t>80-100%</w:t>
            </w:r>
          </w:p>
        </w:tc>
      </w:tr>
      <w:tr w:rsidR="00A76CBB" w14:paraId="035A3F0B" w14:textId="77777777" w:rsidTr="0065178B">
        <w:trPr>
          <w:trHeight w:val="451"/>
        </w:trPr>
        <w:tc>
          <w:tcPr>
            <w:tcW w:w="0" w:type="auto"/>
            <w:vMerge/>
            <w:vAlign w:val="center"/>
          </w:tcPr>
          <w:p w14:paraId="0BFC618E" w14:textId="77777777" w:rsidR="00A76CBB" w:rsidRDefault="00A76CBB" w:rsidP="0065178B">
            <w:pPr>
              <w:spacing w:after="0" w:line="240" w:lineRule="auto"/>
              <w:rPr>
                <w:b/>
              </w:rPr>
            </w:pPr>
          </w:p>
        </w:tc>
        <w:tc>
          <w:tcPr>
            <w:tcW w:w="563" w:type="pct"/>
            <w:vAlign w:val="bottom"/>
          </w:tcPr>
          <w:p w14:paraId="6C373776" w14:textId="77777777" w:rsidR="00A76CBB" w:rsidRDefault="00A76CBB" w:rsidP="0065178B">
            <w:pPr>
              <w:rPr>
                <w:sz w:val="24"/>
                <w:szCs w:val="32"/>
              </w:rPr>
            </w:pPr>
            <w:r>
              <w:rPr>
                <w:sz w:val="24"/>
                <w:szCs w:val="24"/>
              </w:rPr>
              <w:sym w:font="Wingdings" w:char="F06F"/>
            </w:r>
          </w:p>
        </w:tc>
        <w:tc>
          <w:tcPr>
            <w:tcW w:w="646" w:type="pct"/>
            <w:vAlign w:val="bottom"/>
          </w:tcPr>
          <w:p w14:paraId="1D579085" w14:textId="77777777" w:rsidR="00A76CBB" w:rsidRDefault="00A76CBB" w:rsidP="0065178B">
            <w:pPr>
              <w:rPr>
                <w:sz w:val="24"/>
                <w:szCs w:val="32"/>
              </w:rPr>
            </w:pPr>
            <w:r>
              <w:rPr>
                <w:sz w:val="24"/>
                <w:szCs w:val="24"/>
              </w:rPr>
              <w:sym w:font="Wingdings" w:char="F06F"/>
            </w:r>
          </w:p>
        </w:tc>
        <w:tc>
          <w:tcPr>
            <w:tcW w:w="482" w:type="pct"/>
            <w:tcBorders>
              <w:right w:val="double" w:sz="4" w:space="0" w:color="auto"/>
            </w:tcBorders>
            <w:vAlign w:val="bottom"/>
          </w:tcPr>
          <w:p w14:paraId="43501276" w14:textId="77777777" w:rsidR="00A76CBB" w:rsidRPr="00FA1A41" w:rsidRDefault="00A76CBB" w:rsidP="0065178B">
            <w:pPr>
              <w:rPr>
                <w:sz w:val="24"/>
                <w:szCs w:val="32"/>
              </w:rPr>
            </w:pPr>
            <w:r w:rsidRPr="00FA1A41">
              <w:rPr>
                <w:sz w:val="24"/>
                <w:szCs w:val="24"/>
              </w:rPr>
              <w:sym w:font="Wingdings" w:char="F06F"/>
            </w:r>
          </w:p>
        </w:tc>
        <w:tc>
          <w:tcPr>
            <w:tcW w:w="564" w:type="pct"/>
            <w:tcBorders>
              <w:left w:val="double" w:sz="4" w:space="0" w:color="auto"/>
            </w:tcBorders>
            <w:vAlign w:val="bottom"/>
          </w:tcPr>
          <w:p w14:paraId="71E11207" w14:textId="77777777" w:rsidR="00A76CBB" w:rsidRDefault="00A76CBB" w:rsidP="0065178B">
            <w:pPr>
              <w:rPr>
                <w:sz w:val="24"/>
                <w:szCs w:val="32"/>
              </w:rPr>
            </w:pPr>
            <w:r>
              <w:rPr>
                <w:sz w:val="24"/>
                <w:szCs w:val="24"/>
              </w:rPr>
              <w:sym w:font="Wingdings" w:char="F06F"/>
            </w:r>
          </w:p>
        </w:tc>
        <w:tc>
          <w:tcPr>
            <w:tcW w:w="564" w:type="pct"/>
            <w:gridSpan w:val="2"/>
            <w:vAlign w:val="bottom"/>
          </w:tcPr>
          <w:p w14:paraId="627D9C97" w14:textId="77777777" w:rsidR="00A76CBB" w:rsidRDefault="00A76CBB" w:rsidP="0065178B">
            <w:pPr>
              <w:rPr>
                <w:sz w:val="24"/>
                <w:szCs w:val="32"/>
              </w:rPr>
            </w:pPr>
            <w:r>
              <w:rPr>
                <w:sz w:val="24"/>
                <w:szCs w:val="24"/>
              </w:rPr>
              <w:sym w:font="Wingdings" w:char="F06F"/>
            </w:r>
          </w:p>
        </w:tc>
        <w:tc>
          <w:tcPr>
            <w:tcW w:w="564" w:type="pct"/>
            <w:vAlign w:val="bottom"/>
          </w:tcPr>
          <w:p w14:paraId="07ED250D" w14:textId="77777777" w:rsidR="00A76CBB" w:rsidRDefault="00A76CBB" w:rsidP="0065178B">
            <w:pPr>
              <w:rPr>
                <w:sz w:val="24"/>
                <w:szCs w:val="32"/>
              </w:rPr>
            </w:pPr>
            <w:r>
              <w:rPr>
                <w:sz w:val="24"/>
                <w:szCs w:val="24"/>
              </w:rPr>
              <w:sym w:font="Wingdings" w:char="F06F"/>
            </w:r>
          </w:p>
        </w:tc>
        <w:tc>
          <w:tcPr>
            <w:tcW w:w="564" w:type="pct"/>
            <w:tcBorders>
              <w:right w:val="single" w:sz="4" w:space="0" w:color="auto"/>
            </w:tcBorders>
            <w:vAlign w:val="bottom"/>
          </w:tcPr>
          <w:p w14:paraId="2FB30F2F" w14:textId="77777777" w:rsidR="00A76CBB" w:rsidRDefault="00A76CBB" w:rsidP="0065178B">
            <w:pPr>
              <w:rPr>
                <w:sz w:val="18"/>
                <w:szCs w:val="32"/>
              </w:rPr>
            </w:pPr>
            <w:r>
              <w:rPr>
                <w:sz w:val="24"/>
                <w:szCs w:val="24"/>
              </w:rPr>
              <w:sym w:font="Wingdings" w:char="F06F"/>
            </w:r>
          </w:p>
        </w:tc>
      </w:tr>
      <w:tr w:rsidR="00A76CBB" w14:paraId="02BE2106" w14:textId="77777777" w:rsidTr="0065178B">
        <w:trPr>
          <w:trHeight w:val="450"/>
        </w:trPr>
        <w:tc>
          <w:tcPr>
            <w:tcW w:w="1053" w:type="pct"/>
            <w:vMerge w:val="restart"/>
          </w:tcPr>
          <w:p w14:paraId="3831289E" w14:textId="77777777" w:rsidR="00A76CBB" w:rsidRDefault="00A76CBB" w:rsidP="0065178B">
            <w:pPr>
              <w:rPr>
                <w:b/>
                <w:sz w:val="16"/>
                <w:szCs w:val="16"/>
              </w:rPr>
            </w:pPr>
            <w:r>
              <w:rPr>
                <w:b/>
                <w:szCs w:val="16"/>
              </w:rPr>
              <w:t xml:space="preserve">3. </w:t>
            </w:r>
            <w:r>
              <w:rPr>
                <w:b/>
              </w:rPr>
              <w:t>Analysis</w:t>
            </w:r>
          </w:p>
          <w:p w14:paraId="50F001E6" w14:textId="77777777" w:rsidR="00A76CBB" w:rsidRDefault="00A76CBB" w:rsidP="0065178B">
            <w:pPr>
              <w:spacing w:after="120"/>
              <w:rPr>
                <w:sz w:val="14"/>
                <w:szCs w:val="14"/>
              </w:rPr>
            </w:pPr>
          </w:p>
        </w:tc>
        <w:tc>
          <w:tcPr>
            <w:tcW w:w="563" w:type="pct"/>
          </w:tcPr>
          <w:p w14:paraId="2285BFDB" w14:textId="77777777" w:rsidR="00A76CBB" w:rsidRDefault="00A76CBB" w:rsidP="0065178B">
            <w:pPr>
              <w:jc w:val="center"/>
              <w:rPr>
                <w:sz w:val="18"/>
              </w:rPr>
            </w:pPr>
            <w:r>
              <w:rPr>
                <w:sz w:val="18"/>
              </w:rPr>
              <w:t>0-29%</w:t>
            </w:r>
          </w:p>
        </w:tc>
        <w:tc>
          <w:tcPr>
            <w:tcW w:w="646" w:type="pct"/>
          </w:tcPr>
          <w:p w14:paraId="001DEC3C" w14:textId="77777777" w:rsidR="00A76CBB" w:rsidRDefault="00A76CBB" w:rsidP="0065178B">
            <w:pPr>
              <w:jc w:val="center"/>
              <w:rPr>
                <w:sz w:val="18"/>
              </w:rPr>
            </w:pPr>
            <w:r>
              <w:rPr>
                <w:sz w:val="18"/>
              </w:rPr>
              <w:t>30-39%</w:t>
            </w:r>
          </w:p>
        </w:tc>
        <w:tc>
          <w:tcPr>
            <w:tcW w:w="482" w:type="pct"/>
            <w:tcBorders>
              <w:right w:val="double" w:sz="4" w:space="0" w:color="auto"/>
            </w:tcBorders>
          </w:tcPr>
          <w:p w14:paraId="16FC6BB4" w14:textId="77777777" w:rsidR="00A76CBB" w:rsidRPr="00FA1A41" w:rsidRDefault="00A76CBB" w:rsidP="0065178B">
            <w:pPr>
              <w:jc w:val="center"/>
              <w:rPr>
                <w:sz w:val="18"/>
              </w:rPr>
            </w:pPr>
            <w:r w:rsidRPr="00FA1A41">
              <w:rPr>
                <w:sz w:val="18"/>
              </w:rPr>
              <w:t>40-49%</w:t>
            </w:r>
          </w:p>
        </w:tc>
        <w:tc>
          <w:tcPr>
            <w:tcW w:w="564" w:type="pct"/>
            <w:tcBorders>
              <w:left w:val="double" w:sz="4" w:space="0" w:color="auto"/>
            </w:tcBorders>
          </w:tcPr>
          <w:p w14:paraId="6CBC8AD1" w14:textId="77777777" w:rsidR="00A76CBB" w:rsidRDefault="00A76CBB" w:rsidP="0065178B">
            <w:pPr>
              <w:jc w:val="center"/>
              <w:rPr>
                <w:b/>
                <w:sz w:val="18"/>
              </w:rPr>
            </w:pPr>
            <w:r>
              <w:rPr>
                <w:b/>
                <w:sz w:val="18"/>
              </w:rPr>
              <w:t>50-59%</w:t>
            </w:r>
          </w:p>
        </w:tc>
        <w:tc>
          <w:tcPr>
            <w:tcW w:w="564" w:type="pct"/>
            <w:gridSpan w:val="2"/>
          </w:tcPr>
          <w:p w14:paraId="18266580" w14:textId="77777777" w:rsidR="00A76CBB" w:rsidRDefault="00A76CBB" w:rsidP="0065178B">
            <w:pPr>
              <w:jc w:val="center"/>
              <w:rPr>
                <w:b/>
                <w:sz w:val="18"/>
              </w:rPr>
            </w:pPr>
            <w:r>
              <w:rPr>
                <w:b/>
                <w:sz w:val="18"/>
              </w:rPr>
              <w:t>60-69%</w:t>
            </w:r>
          </w:p>
        </w:tc>
        <w:tc>
          <w:tcPr>
            <w:tcW w:w="564" w:type="pct"/>
          </w:tcPr>
          <w:p w14:paraId="1410A902" w14:textId="77777777" w:rsidR="00A76CBB" w:rsidRDefault="00A76CBB" w:rsidP="0065178B">
            <w:pPr>
              <w:jc w:val="center"/>
              <w:rPr>
                <w:b/>
                <w:sz w:val="18"/>
              </w:rPr>
            </w:pPr>
            <w:r>
              <w:rPr>
                <w:b/>
                <w:sz w:val="18"/>
              </w:rPr>
              <w:t>70-79%</w:t>
            </w:r>
          </w:p>
        </w:tc>
        <w:tc>
          <w:tcPr>
            <w:tcW w:w="564" w:type="pct"/>
            <w:tcBorders>
              <w:right w:val="single" w:sz="4" w:space="0" w:color="auto"/>
            </w:tcBorders>
          </w:tcPr>
          <w:p w14:paraId="5E306C78" w14:textId="77777777" w:rsidR="00A76CBB" w:rsidRDefault="00A76CBB" w:rsidP="0065178B">
            <w:pPr>
              <w:jc w:val="center"/>
              <w:rPr>
                <w:b/>
                <w:sz w:val="18"/>
              </w:rPr>
            </w:pPr>
            <w:r>
              <w:rPr>
                <w:b/>
                <w:sz w:val="18"/>
              </w:rPr>
              <w:t>80-100%</w:t>
            </w:r>
          </w:p>
        </w:tc>
      </w:tr>
      <w:tr w:rsidR="00A76CBB" w14:paraId="25C4522E" w14:textId="77777777" w:rsidTr="0065178B">
        <w:trPr>
          <w:trHeight w:val="451"/>
        </w:trPr>
        <w:tc>
          <w:tcPr>
            <w:tcW w:w="0" w:type="auto"/>
            <w:vMerge/>
            <w:vAlign w:val="center"/>
          </w:tcPr>
          <w:p w14:paraId="53058618" w14:textId="77777777" w:rsidR="00A76CBB" w:rsidRDefault="00A76CBB" w:rsidP="0065178B">
            <w:pPr>
              <w:spacing w:after="0" w:line="240" w:lineRule="auto"/>
              <w:rPr>
                <w:sz w:val="14"/>
                <w:szCs w:val="14"/>
              </w:rPr>
            </w:pPr>
          </w:p>
        </w:tc>
        <w:tc>
          <w:tcPr>
            <w:tcW w:w="563" w:type="pct"/>
            <w:vAlign w:val="bottom"/>
          </w:tcPr>
          <w:p w14:paraId="15F6394A" w14:textId="77777777" w:rsidR="00A76CBB" w:rsidRDefault="00A76CBB" w:rsidP="0065178B">
            <w:pPr>
              <w:rPr>
                <w:sz w:val="24"/>
                <w:szCs w:val="32"/>
              </w:rPr>
            </w:pPr>
            <w:r>
              <w:rPr>
                <w:sz w:val="24"/>
                <w:szCs w:val="24"/>
              </w:rPr>
              <w:sym w:font="Wingdings" w:char="F06F"/>
            </w:r>
          </w:p>
        </w:tc>
        <w:tc>
          <w:tcPr>
            <w:tcW w:w="646" w:type="pct"/>
            <w:vAlign w:val="bottom"/>
          </w:tcPr>
          <w:p w14:paraId="22008BF3" w14:textId="77777777" w:rsidR="00A76CBB" w:rsidRDefault="00A76CBB" w:rsidP="0065178B">
            <w:pPr>
              <w:rPr>
                <w:sz w:val="24"/>
                <w:szCs w:val="32"/>
              </w:rPr>
            </w:pPr>
            <w:r>
              <w:rPr>
                <w:sz w:val="24"/>
                <w:szCs w:val="24"/>
              </w:rPr>
              <w:sym w:font="Wingdings" w:char="F06F"/>
            </w:r>
          </w:p>
        </w:tc>
        <w:tc>
          <w:tcPr>
            <w:tcW w:w="482" w:type="pct"/>
            <w:tcBorders>
              <w:right w:val="double" w:sz="4" w:space="0" w:color="auto"/>
            </w:tcBorders>
            <w:vAlign w:val="bottom"/>
          </w:tcPr>
          <w:p w14:paraId="0A05A85F" w14:textId="77777777" w:rsidR="00A76CBB" w:rsidRPr="00FA1A41" w:rsidRDefault="00A76CBB" w:rsidP="0065178B">
            <w:pPr>
              <w:rPr>
                <w:sz w:val="24"/>
                <w:szCs w:val="32"/>
              </w:rPr>
            </w:pPr>
            <w:r w:rsidRPr="00FA1A41">
              <w:rPr>
                <w:sz w:val="24"/>
                <w:szCs w:val="24"/>
              </w:rPr>
              <w:sym w:font="Wingdings" w:char="F06F"/>
            </w:r>
          </w:p>
        </w:tc>
        <w:tc>
          <w:tcPr>
            <w:tcW w:w="564" w:type="pct"/>
            <w:tcBorders>
              <w:left w:val="double" w:sz="4" w:space="0" w:color="auto"/>
            </w:tcBorders>
            <w:vAlign w:val="bottom"/>
          </w:tcPr>
          <w:p w14:paraId="1618F5BE" w14:textId="77777777" w:rsidR="00A76CBB" w:rsidRDefault="00A76CBB" w:rsidP="0065178B">
            <w:pPr>
              <w:rPr>
                <w:sz w:val="24"/>
                <w:szCs w:val="32"/>
              </w:rPr>
            </w:pPr>
            <w:r>
              <w:rPr>
                <w:sz w:val="24"/>
                <w:szCs w:val="24"/>
              </w:rPr>
              <w:sym w:font="Wingdings" w:char="F06F"/>
            </w:r>
          </w:p>
        </w:tc>
        <w:tc>
          <w:tcPr>
            <w:tcW w:w="564" w:type="pct"/>
            <w:gridSpan w:val="2"/>
            <w:vAlign w:val="bottom"/>
          </w:tcPr>
          <w:p w14:paraId="56983A76" w14:textId="77777777" w:rsidR="00A76CBB" w:rsidRDefault="00A76CBB" w:rsidP="0065178B">
            <w:pPr>
              <w:rPr>
                <w:sz w:val="24"/>
                <w:szCs w:val="32"/>
              </w:rPr>
            </w:pPr>
            <w:r>
              <w:rPr>
                <w:sz w:val="24"/>
                <w:szCs w:val="24"/>
              </w:rPr>
              <w:sym w:font="Wingdings" w:char="F06F"/>
            </w:r>
          </w:p>
        </w:tc>
        <w:tc>
          <w:tcPr>
            <w:tcW w:w="564" w:type="pct"/>
            <w:vAlign w:val="bottom"/>
          </w:tcPr>
          <w:p w14:paraId="2907A2CD" w14:textId="77777777" w:rsidR="00A76CBB" w:rsidRDefault="00A76CBB" w:rsidP="0065178B">
            <w:pPr>
              <w:rPr>
                <w:sz w:val="24"/>
                <w:szCs w:val="32"/>
              </w:rPr>
            </w:pPr>
            <w:r>
              <w:rPr>
                <w:sz w:val="24"/>
                <w:szCs w:val="24"/>
              </w:rPr>
              <w:sym w:font="Wingdings" w:char="F06F"/>
            </w:r>
          </w:p>
        </w:tc>
        <w:tc>
          <w:tcPr>
            <w:tcW w:w="564" w:type="pct"/>
            <w:tcBorders>
              <w:right w:val="single" w:sz="4" w:space="0" w:color="auto"/>
            </w:tcBorders>
            <w:vAlign w:val="bottom"/>
          </w:tcPr>
          <w:p w14:paraId="24FD5576" w14:textId="77777777" w:rsidR="00A76CBB" w:rsidRDefault="00A76CBB" w:rsidP="0065178B">
            <w:pPr>
              <w:rPr>
                <w:sz w:val="18"/>
                <w:szCs w:val="32"/>
              </w:rPr>
            </w:pPr>
            <w:r>
              <w:rPr>
                <w:sz w:val="24"/>
                <w:szCs w:val="24"/>
              </w:rPr>
              <w:sym w:font="Wingdings" w:char="F06F"/>
            </w:r>
          </w:p>
        </w:tc>
      </w:tr>
      <w:tr w:rsidR="00A76CBB" w14:paraId="464D045A" w14:textId="77777777" w:rsidTr="0065178B">
        <w:trPr>
          <w:trHeight w:val="451"/>
        </w:trPr>
        <w:tc>
          <w:tcPr>
            <w:tcW w:w="1053" w:type="pct"/>
            <w:vMerge w:val="restart"/>
          </w:tcPr>
          <w:p w14:paraId="77917F08" w14:textId="77777777" w:rsidR="00A76CBB" w:rsidRDefault="00A76CBB" w:rsidP="0065178B">
            <w:pPr>
              <w:rPr>
                <w:b/>
                <w:sz w:val="16"/>
                <w:szCs w:val="16"/>
              </w:rPr>
            </w:pPr>
            <w:r>
              <w:rPr>
                <w:b/>
                <w:szCs w:val="16"/>
              </w:rPr>
              <w:t xml:space="preserve">4. </w:t>
            </w:r>
            <w:r>
              <w:rPr>
                <w:b/>
              </w:rPr>
              <w:t>Practical Application and Deployment</w:t>
            </w:r>
          </w:p>
          <w:p w14:paraId="23C34B52" w14:textId="77777777" w:rsidR="00A76CBB" w:rsidRDefault="00A76CBB" w:rsidP="0065178B">
            <w:pPr>
              <w:spacing w:after="120"/>
              <w:rPr>
                <w:sz w:val="14"/>
                <w:szCs w:val="14"/>
              </w:rPr>
            </w:pPr>
          </w:p>
        </w:tc>
        <w:tc>
          <w:tcPr>
            <w:tcW w:w="563" w:type="pct"/>
          </w:tcPr>
          <w:p w14:paraId="162D548B" w14:textId="77777777" w:rsidR="00A76CBB" w:rsidRDefault="00A76CBB" w:rsidP="0065178B">
            <w:pPr>
              <w:jc w:val="center"/>
              <w:rPr>
                <w:sz w:val="18"/>
              </w:rPr>
            </w:pPr>
            <w:r>
              <w:rPr>
                <w:sz w:val="18"/>
              </w:rPr>
              <w:t>0-29%</w:t>
            </w:r>
          </w:p>
        </w:tc>
        <w:tc>
          <w:tcPr>
            <w:tcW w:w="646" w:type="pct"/>
          </w:tcPr>
          <w:p w14:paraId="64112479" w14:textId="77777777" w:rsidR="00A76CBB" w:rsidRDefault="00A76CBB" w:rsidP="0065178B">
            <w:pPr>
              <w:jc w:val="center"/>
              <w:rPr>
                <w:sz w:val="18"/>
              </w:rPr>
            </w:pPr>
            <w:r>
              <w:rPr>
                <w:sz w:val="18"/>
              </w:rPr>
              <w:t>30-39%</w:t>
            </w:r>
          </w:p>
        </w:tc>
        <w:tc>
          <w:tcPr>
            <w:tcW w:w="482" w:type="pct"/>
            <w:tcBorders>
              <w:right w:val="double" w:sz="4" w:space="0" w:color="auto"/>
            </w:tcBorders>
          </w:tcPr>
          <w:p w14:paraId="00B116D8" w14:textId="77777777" w:rsidR="00A76CBB" w:rsidRPr="00FA1A41" w:rsidRDefault="00A76CBB" w:rsidP="0065178B">
            <w:pPr>
              <w:jc w:val="center"/>
              <w:rPr>
                <w:sz w:val="18"/>
              </w:rPr>
            </w:pPr>
            <w:r w:rsidRPr="00FA1A41">
              <w:rPr>
                <w:sz w:val="18"/>
              </w:rPr>
              <w:t>40-49%</w:t>
            </w:r>
          </w:p>
        </w:tc>
        <w:tc>
          <w:tcPr>
            <w:tcW w:w="564" w:type="pct"/>
            <w:tcBorders>
              <w:left w:val="double" w:sz="4" w:space="0" w:color="auto"/>
            </w:tcBorders>
          </w:tcPr>
          <w:p w14:paraId="24C60AA0" w14:textId="77777777" w:rsidR="00A76CBB" w:rsidRDefault="00A76CBB" w:rsidP="0065178B">
            <w:pPr>
              <w:jc w:val="center"/>
              <w:rPr>
                <w:b/>
                <w:sz w:val="18"/>
              </w:rPr>
            </w:pPr>
            <w:r>
              <w:rPr>
                <w:b/>
                <w:sz w:val="18"/>
              </w:rPr>
              <w:t>50-59%</w:t>
            </w:r>
          </w:p>
        </w:tc>
        <w:tc>
          <w:tcPr>
            <w:tcW w:w="564" w:type="pct"/>
            <w:gridSpan w:val="2"/>
          </w:tcPr>
          <w:p w14:paraId="5C9271C5" w14:textId="77777777" w:rsidR="00A76CBB" w:rsidRDefault="00A76CBB" w:rsidP="0065178B">
            <w:pPr>
              <w:jc w:val="center"/>
              <w:rPr>
                <w:b/>
                <w:sz w:val="18"/>
              </w:rPr>
            </w:pPr>
            <w:r>
              <w:rPr>
                <w:b/>
                <w:sz w:val="18"/>
              </w:rPr>
              <w:t>60-69%</w:t>
            </w:r>
          </w:p>
        </w:tc>
        <w:tc>
          <w:tcPr>
            <w:tcW w:w="564" w:type="pct"/>
          </w:tcPr>
          <w:p w14:paraId="79236925" w14:textId="77777777" w:rsidR="00A76CBB" w:rsidRDefault="00A76CBB" w:rsidP="0065178B">
            <w:pPr>
              <w:jc w:val="center"/>
              <w:rPr>
                <w:b/>
                <w:sz w:val="18"/>
              </w:rPr>
            </w:pPr>
            <w:r>
              <w:rPr>
                <w:b/>
                <w:sz w:val="18"/>
              </w:rPr>
              <w:t>70-79%</w:t>
            </w:r>
          </w:p>
        </w:tc>
        <w:tc>
          <w:tcPr>
            <w:tcW w:w="564" w:type="pct"/>
            <w:tcBorders>
              <w:right w:val="single" w:sz="4" w:space="0" w:color="auto"/>
            </w:tcBorders>
          </w:tcPr>
          <w:p w14:paraId="5E85990A" w14:textId="77777777" w:rsidR="00A76CBB" w:rsidRDefault="00A76CBB" w:rsidP="0065178B">
            <w:pPr>
              <w:jc w:val="center"/>
              <w:rPr>
                <w:b/>
                <w:sz w:val="18"/>
              </w:rPr>
            </w:pPr>
            <w:r>
              <w:rPr>
                <w:b/>
                <w:sz w:val="18"/>
              </w:rPr>
              <w:t>80-100%</w:t>
            </w:r>
          </w:p>
        </w:tc>
      </w:tr>
      <w:tr w:rsidR="00A76CBB" w14:paraId="278778FC" w14:textId="77777777" w:rsidTr="0065178B">
        <w:trPr>
          <w:trHeight w:val="450"/>
        </w:trPr>
        <w:tc>
          <w:tcPr>
            <w:tcW w:w="0" w:type="auto"/>
            <w:vMerge/>
            <w:vAlign w:val="center"/>
          </w:tcPr>
          <w:p w14:paraId="13ACC3DE" w14:textId="77777777" w:rsidR="00A76CBB" w:rsidRDefault="00A76CBB" w:rsidP="0065178B">
            <w:pPr>
              <w:spacing w:after="0" w:line="240" w:lineRule="auto"/>
              <w:rPr>
                <w:sz w:val="14"/>
                <w:szCs w:val="14"/>
              </w:rPr>
            </w:pPr>
          </w:p>
        </w:tc>
        <w:tc>
          <w:tcPr>
            <w:tcW w:w="563" w:type="pct"/>
            <w:vAlign w:val="bottom"/>
          </w:tcPr>
          <w:p w14:paraId="65E2E6F3" w14:textId="77777777" w:rsidR="00A76CBB" w:rsidRDefault="00A76CBB" w:rsidP="0065178B">
            <w:pPr>
              <w:rPr>
                <w:sz w:val="24"/>
                <w:szCs w:val="32"/>
              </w:rPr>
            </w:pPr>
            <w:r>
              <w:rPr>
                <w:sz w:val="24"/>
                <w:szCs w:val="24"/>
              </w:rPr>
              <w:sym w:font="Wingdings" w:char="F06F"/>
            </w:r>
          </w:p>
        </w:tc>
        <w:tc>
          <w:tcPr>
            <w:tcW w:w="646" w:type="pct"/>
            <w:vAlign w:val="bottom"/>
          </w:tcPr>
          <w:p w14:paraId="4CC2E72C" w14:textId="77777777" w:rsidR="00A76CBB" w:rsidRDefault="00A76CBB" w:rsidP="0065178B">
            <w:pPr>
              <w:rPr>
                <w:sz w:val="24"/>
                <w:szCs w:val="32"/>
              </w:rPr>
            </w:pPr>
            <w:r>
              <w:rPr>
                <w:sz w:val="24"/>
                <w:szCs w:val="24"/>
              </w:rPr>
              <w:sym w:font="Wingdings" w:char="F06F"/>
            </w:r>
          </w:p>
        </w:tc>
        <w:tc>
          <w:tcPr>
            <w:tcW w:w="482" w:type="pct"/>
            <w:tcBorders>
              <w:right w:val="double" w:sz="4" w:space="0" w:color="auto"/>
            </w:tcBorders>
            <w:vAlign w:val="bottom"/>
          </w:tcPr>
          <w:p w14:paraId="6C2B563A" w14:textId="77777777" w:rsidR="00A76CBB" w:rsidRPr="00FA1A41" w:rsidRDefault="00A76CBB" w:rsidP="0065178B">
            <w:pPr>
              <w:rPr>
                <w:sz w:val="24"/>
                <w:szCs w:val="32"/>
              </w:rPr>
            </w:pPr>
            <w:r w:rsidRPr="00FA1A41">
              <w:rPr>
                <w:sz w:val="24"/>
                <w:szCs w:val="24"/>
              </w:rPr>
              <w:sym w:font="Wingdings" w:char="F06F"/>
            </w:r>
          </w:p>
        </w:tc>
        <w:tc>
          <w:tcPr>
            <w:tcW w:w="564" w:type="pct"/>
            <w:tcBorders>
              <w:left w:val="double" w:sz="4" w:space="0" w:color="auto"/>
            </w:tcBorders>
            <w:vAlign w:val="bottom"/>
          </w:tcPr>
          <w:p w14:paraId="5597E7B4" w14:textId="77777777" w:rsidR="00A76CBB" w:rsidRDefault="00A76CBB" w:rsidP="0065178B">
            <w:pPr>
              <w:rPr>
                <w:sz w:val="24"/>
                <w:szCs w:val="32"/>
              </w:rPr>
            </w:pPr>
            <w:r>
              <w:rPr>
                <w:sz w:val="24"/>
                <w:szCs w:val="24"/>
              </w:rPr>
              <w:sym w:font="Wingdings" w:char="F06F"/>
            </w:r>
          </w:p>
        </w:tc>
        <w:tc>
          <w:tcPr>
            <w:tcW w:w="564" w:type="pct"/>
            <w:gridSpan w:val="2"/>
            <w:vAlign w:val="bottom"/>
          </w:tcPr>
          <w:p w14:paraId="3FA0CF50" w14:textId="77777777" w:rsidR="00A76CBB" w:rsidRDefault="00A76CBB" w:rsidP="0065178B">
            <w:pPr>
              <w:rPr>
                <w:sz w:val="24"/>
                <w:szCs w:val="32"/>
              </w:rPr>
            </w:pPr>
            <w:r>
              <w:rPr>
                <w:sz w:val="24"/>
                <w:szCs w:val="24"/>
              </w:rPr>
              <w:sym w:font="Wingdings" w:char="F06F"/>
            </w:r>
          </w:p>
        </w:tc>
        <w:tc>
          <w:tcPr>
            <w:tcW w:w="564" w:type="pct"/>
            <w:vAlign w:val="bottom"/>
          </w:tcPr>
          <w:p w14:paraId="173E119F" w14:textId="77777777" w:rsidR="00A76CBB" w:rsidRDefault="00A76CBB" w:rsidP="0065178B">
            <w:pPr>
              <w:rPr>
                <w:sz w:val="24"/>
                <w:szCs w:val="32"/>
              </w:rPr>
            </w:pPr>
            <w:r>
              <w:rPr>
                <w:sz w:val="24"/>
                <w:szCs w:val="24"/>
              </w:rPr>
              <w:sym w:font="Wingdings" w:char="F06F"/>
            </w:r>
          </w:p>
        </w:tc>
        <w:tc>
          <w:tcPr>
            <w:tcW w:w="564" w:type="pct"/>
            <w:tcBorders>
              <w:right w:val="single" w:sz="4" w:space="0" w:color="auto"/>
            </w:tcBorders>
            <w:vAlign w:val="bottom"/>
          </w:tcPr>
          <w:p w14:paraId="4336C745" w14:textId="77777777" w:rsidR="00A76CBB" w:rsidRDefault="00A76CBB" w:rsidP="0065178B">
            <w:pPr>
              <w:rPr>
                <w:sz w:val="18"/>
                <w:szCs w:val="32"/>
              </w:rPr>
            </w:pPr>
            <w:r>
              <w:rPr>
                <w:sz w:val="24"/>
                <w:szCs w:val="24"/>
              </w:rPr>
              <w:sym w:font="Wingdings" w:char="F06F"/>
            </w:r>
          </w:p>
        </w:tc>
      </w:tr>
      <w:tr w:rsidR="00A76CBB" w14:paraId="1EBFC5C1" w14:textId="77777777" w:rsidTr="0065178B">
        <w:trPr>
          <w:trHeight w:val="451"/>
        </w:trPr>
        <w:tc>
          <w:tcPr>
            <w:tcW w:w="1053" w:type="pct"/>
            <w:vMerge w:val="restart"/>
          </w:tcPr>
          <w:p w14:paraId="13392A00" w14:textId="77777777" w:rsidR="00A76CBB" w:rsidRDefault="00A76CBB" w:rsidP="0065178B">
            <w:pPr>
              <w:rPr>
                <w:b/>
                <w:sz w:val="16"/>
                <w:szCs w:val="16"/>
              </w:rPr>
            </w:pPr>
            <w:r>
              <w:rPr>
                <w:b/>
                <w:szCs w:val="16"/>
              </w:rPr>
              <w:t xml:space="preserve">5. </w:t>
            </w:r>
            <w:r>
              <w:rPr>
                <w:b/>
              </w:rPr>
              <w:t>Skills for Professional Practice</w:t>
            </w:r>
            <w:r>
              <w:rPr>
                <w:b/>
                <w:sz w:val="16"/>
                <w:szCs w:val="16"/>
              </w:rPr>
              <w:t xml:space="preserve"> </w:t>
            </w:r>
          </w:p>
          <w:p w14:paraId="130CFC4C" w14:textId="77777777" w:rsidR="00A76CBB" w:rsidRDefault="00A76CBB" w:rsidP="0065178B">
            <w:pPr>
              <w:spacing w:after="120"/>
              <w:rPr>
                <w:sz w:val="14"/>
                <w:szCs w:val="14"/>
              </w:rPr>
            </w:pPr>
          </w:p>
        </w:tc>
        <w:tc>
          <w:tcPr>
            <w:tcW w:w="563" w:type="pct"/>
          </w:tcPr>
          <w:p w14:paraId="7437AF38" w14:textId="77777777" w:rsidR="00A76CBB" w:rsidRDefault="00A76CBB" w:rsidP="0065178B">
            <w:pPr>
              <w:jc w:val="center"/>
              <w:rPr>
                <w:sz w:val="18"/>
              </w:rPr>
            </w:pPr>
            <w:r>
              <w:rPr>
                <w:sz w:val="18"/>
              </w:rPr>
              <w:t>0-29%</w:t>
            </w:r>
          </w:p>
        </w:tc>
        <w:tc>
          <w:tcPr>
            <w:tcW w:w="646" w:type="pct"/>
          </w:tcPr>
          <w:p w14:paraId="1749FFB7" w14:textId="77777777" w:rsidR="00A76CBB" w:rsidRDefault="00A76CBB" w:rsidP="0065178B">
            <w:pPr>
              <w:jc w:val="center"/>
              <w:rPr>
                <w:sz w:val="18"/>
              </w:rPr>
            </w:pPr>
            <w:r>
              <w:rPr>
                <w:sz w:val="18"/>
              </w:rPr>
              <w:t>30-39%</w:t>
            </w:r>
          </w:p>
        </w:tc>
        <w:tc>
          <w:tcPr>
            <w:tcW w:w="482" w:type="pct"/>
            <w:tcBorders>
              <w:right w:val="double" w:sz="4" w:space="0" w:color="auto"/>
            </w:tcBorders>
          </w:tcPr>
          <w:p w14:paraId="0CE3D970" w14:textId="77777777" w:rsidR="00A76CBB" w:rsidRPr="00FA1A41" w:rsidRDefault="00A76CBB" w:rsidP="0065178B">
            <w:pPr>
              <w:jc w:val="center"/>
              <w:rPr>
                <w:sz w:val="18"/>
              </w:rPr>
            </w:pPr>
            <w:r w:rsidRPr="00FA1A41">
              <w:rPr>
                <w:sz w:val="18"/>
              </w:rPr>
              <w:t>40-49%</w:t>
            </w:r>
          </w:p>
        </w:tc>
        <w:tc>
          <w:tcPr>
            <w:tcW w:w="564" w:type="pct"/>
            <w:tcBorders>
              <w:left w:val="double" w:sz="4" w:space="0" w:color="auto"/>
            </w:tcBorders>
          </w:tcPr>
          <w:p w14:paraId="1C195BE1" w14:textId="77777777" w:rsidR="00A76CBB" w:rsidRDefault="00A76CBB" w:rsidP="0065178B">
            <w:pPr>
              <w:jc w:val="center"/>
              <w:rPr>
                <w:b/>
                <w:sz w:val="18"/>
              </w:rPr>
            </w:pPr>
            <w:r>
              <w:rPr>
                <w:b/>
                <w:sz w:val="18"/>
              </w:rPr>
              <w:t>50-59%</w:t>
            </w:r>
          </w:p>
        </w:tc>
        <w:tc>
          <w:tcPr>
            <w:tcW w:w="564" w:type="pct"/>
            <w:gridSpan w:val="2"/>
          </w:tcPr>
          <w:p w14:paraId="13E69770" w14:textId="77777777" w:rsidR="00A76CBB" w:rsidRDefault="00A76CBB" w:rsidP="0065178B">
            <w:pPr>
              <w:jc w:val="center"/>
              <w:rPr>
                <w:b/>
                <w:sz w:val="18"/>
              </w:rPr>
            </w:pPr>
            <w:r>
              <w:rPr>
                <w:b/>
                <w:sz w:val="18"/>
              </w:rPr>
              <w:t>60-69%</w:t>
            </w:r>
          </w:p>
        </w:tc>
        <w:tc>
          <w:tcPr>
            <w:tcW w:w="564" w:type="pct"/>
          </w:tcPr>
          <w:p w14:paraId="104C6F38" w14:textId="77777777" w:rsidR="00A76CBB" w:rsidRDefault="00A76CBB" w:rsidP="0065178B">
            <w:pPr>
              <w:jc w:val="center"/>
              <w:rPr>
                <w:b/>
                <w:sz w:val="18"/>
              </w:rPr>
            </w:pPr>
            <w:r>
              <w:rPr>
                <w:b/>
                <w:sz w:val="18"/>
              </w:rPr>
              <w:t>70-79%</w:t>
            </w:r>
          </w:p>
        </w:tc>
        <w:tc>
          <w:tcPr>
            <w:tcW w:w="564" w:type="pct"/>
            <w:tcBorders>
              <w:right w:val="single" w:sz="4" w:space="0" w:color="auto"/>
            </w:tcBorders>
          </w:tcPr>
          <w:p w14:paraId="5F536E6A" w14:textId="77777777" w:rsidR="00A76CBB" w:rsidRDefault="00A76CBB" w:rsidP="0065178B">
            <w:pPr>
              <w:jc w:val="center"/>
              <w:rPr>
                <w:b/>
                <w:sz w:val="18"/>
              </w:rPr>
            </w:pPr>
            <w:r>
              <w:rPr>
                <w:b/>
                <w:sz w:val="18"/>
              </w:rPr>
              <w:t>80-100%</w:t>
            </w:r>
          </w:p>
        </w:tc>
      </w:tr>
      <w:tr w:rsidR="00A76CBB" w14:paraId="08902145" w14:textId="77777777" w:rsidTr="0065178B">
        <w:trPr>
          <w:trHeight w:val="450"/>
        </w:trPr>
        <w:tc>
          <w:tcPr>
            <w:tcW w:w="0" w:type="auto"/>
            <w:vMerge/>
            <w:vAlign w:val="center"/>
          </w:tcPr>
          <w:p w14:paraId="3E125082" w14:textId="77777777" w:rsidR="00A76CBB" w:rsidRDefault="00A76CBB" w:rsidP="0065178B">
            <w:pPr>
              <w:spacing w:after="0" w:line="240" w:lineRule="auto"/>
              <w:rPr>
                <w:sz w:val="14"/>
                <w:szCs w:val="14"/>
              </w:rPr>
            </w:pPr>
          </w:p>
        </w:tc>
        <w:tc>
          <w:tcPr>
            <w:tcW w:w="563" w:type="pct"/>
            <w:vAlign w:val="bottom"/>
          </w:tcPr>
          <w:p w14:paraId="5FA76B6F" w14:textId="77777777" w:rsidR="00A76CBB" w:rsidRDefault="00A76CBB" w:rsidP="0065178B">
            <w:pPr>
              <w:rPr>
                <w:sz w:val="24"/>
                <w:szCs w:val="32"/>
              </w:rPr>
            </w:pPr>
            <w:r>
              <w:rPr>
                <w:sz w:val="24"/>
                <w:szCs w:val="24"/>
              </w:rPr>
              <w:sym w:font="Wingdings" w:char="F06F"/>
            </w:r>
          </w:p>
        </w:tc>
        <w:tc>
          <w:tcPr>
            <w:tcW w:w="646" w:type="pct"/>
            <w:vAlign w:val="bottom"/>
          </w:tcPr>
          <w:p w14:paraId="34D163DB" w14:textId="77777777" w:rsidR="00A76CBB" w:rsidRDefault="00A76CBB" w:rsidP="0065178B">
            <w:pPr>
              <w:rPr>
                <w:sz w:val="24"/>
                <w:szCs w:val="32"/>
              </w:rPr>
            </w:pPr>
            <w:r>
              <w:rPr>
                <w:sz w:val="24"/>
                <w:szCs w:val="24"/>
              </w:rPr>
              <w:sym w:font="Wingdings" w:char="F06F"/>
            </w:r>
          </w:p>
        </w:tc>
        <w:tc>
          <w:tcPr>
            <w:tcW w:w="482" w:type="pct"/>
            <w:tcBorders>
              <w:right w:val="double" w:sz="4" w:space="0" w:color="auto"/>
            </w:tcBorders>
            <w:vAlign w:val="bottom"/>
          </w:tcPr>
          <w:p w14:paraId="5FF09CED" w14:textId="77777777" w:rsidR="00A76CBB" w:rsidRPr="00FA1A41" w:rsidRDefault="00A76CBB" w:rsidP="0065178B">
            <w:pPr>
              <w:rPr>
                <w:sz w:val="24"/>
                <w:szCs w:val="32"/>
              </w:rPr>
            </w:pPr>
            <w:r w:rsidRPr="00FA1A41">
              <w:rPr>
                <w:sz w:val="24"/>
                <w:szCs w:val="24"/>
              </w:rPr>
              <w:sym w:font="Wingdings" w:char="F06F"/>
            </w:r>
          </w:p>
        </w:tc>
        <w:tc>
          <w:tcPr>
            <w:tcW w:w="564" w:type="pct"/>
            <w:tcBorders>
              <w:left w:val="double" w:sz="4" w:space="0" w:color="auto"/>
            </w:tcBorders>
            <w:vAlign w:val="bottom"/>
          </w:tcPr>
          <w:p w14:paraId="2CC11E2B" w14:textId="77777777" w:rsidR="00A76CBB" w:rsidRDefault="00A76CBB" w:rsidP="0065178B">
            <w:pPr>
              <w:rPr>
                <w:sz w:val="24"/>
                <w:szCs w:val="32"/>
              </w:rPr>
            </w:pPr>
            <w:r>
              <w:rPr>
                <w:sz w:val="24"/>
                <w:szCs w:val="24"/>
              </w:rPr>
              <w:sym w:font="Wingdings" w:char="F06F"/>
            </w:r>
          </w:p>
        </w:tc>
        <w:tc>
          <w:tcPr>
            <w:tcW w:w="564" w:type="pct"/>
            <w:gridSpan w:val="2"/>
            <w:vAlign w:val="bottom"/>
          </w:tcPr>
          <w:p w14:paraId="07AF2AF2" w14:textId="77777777" w:rsidR="00A76CBB" w:rsidRDefault="00A76CBB" w:rsidP="0065178B">
            <w:pPr>
              <w:rPr>
                <w:sz w:val="24"/>
                <w:szCs w:val="32"/>
              </w:rPr>
            </w:pPr>
            <w:r>
              <w:rPr>
                <w:sz w:val="24"/>
                <w:szCs w:val="24"/>
              </w:rPr>
              <w:sym w:font="Wingdings" w:char="F06F"/>
            </w:r>
          </w:p>
        </w:tc>
        <w:tc>
          <w:tcPr>
            <w:tcW w:w="564" w:type="pct"/>
            <w:vAlign w:val="bottom"/>
          </w:tcPr>
          <w:p w14:paraId="660F38CA" w14:textId="77777777" w:rsidR="00A76CBB" w:rsidRDefault="00A76CBB" w:rsidP="0065178B">
            <w:pPr>
              <w:rPr>
                <w:sz w:val="24"/>
                <w:szCs w:val="32"/>
              </w:rPr>
            </w:pPr>
            <w:r>
              <w:rPr>
                <w:sz w:val="24"/>
                <w:szCs w:val="24"/>
              </w:rPr>
              <w:sym w:font="Wingdings" w:char="F06F"/>
            </w:r>
          </w:p>
        </w:tc>
        <w:tc>
          <w:tcPr>
            <w:tcW w:w="564" w:type="pct"/>
            <w:tcBorders>
              <w:right w:val="single" w:sz="4" w:space="0" w:color="auto"/>
            </w:tcBorders>
            <w:vAlign w:val="bottom"/>
          </w:tcPr>
          <w:p w14:paraId="71028408" w14:textId="77777777" w:rsidR="00A76CBB" w:rsidRDefault="00A76CBB" w:rsidP="0065178B">
            <w:pPr>
              <w:rPr>
                <w:sz w:val="18"/>
                <w:szCs w:val="32"/>
              </w:rPr>
            </w:pPr>
            <w:r>
              <w:rPr>
                <w:sz w:val="24"/>
                <w:szCs w:val="24"/>
              </w:rPr>
              <w:sym w:font="Wingdings" w:char="F06F"/>
            </w:r>
          </w:p>
        </w:tc>
      </w:tr>
    </w:tbl>
    <w:p w14:paraId="1C58F902" w14:textId="77777777" w:rsidR="00A76CBB" w:rsidRDefault="00A76CBB" w:rsidP="00A76CBB"/>
    <w:p w14:paraId="1C558A42" w14:textId="77777777" w:rsidR="00A76CBB" w:rsidRDefault="00A76CBB" w:rsidP="00A76CBB"/>
    <w:p w14:paraId="18A5D93A" w14:textId="77777777" w:rsidR="00A76CBB" w:rsidRDefault="00A76CBB" w:rsidP="00A76CBB"/>
    <w:p w14:paraId="2D8B31FB" w14:textId="77777777" w:rsidR="00A76CBB" w:rsidRDefault="00A76CBB" w:rsidP="00A76CBB"/>
    <w:p w14:paraId="50092E98" w14:textId="77777777" w:rsidR="00A76CBB" w:rsidRDefault="00A76CBB" w:rsidP="00A76CBB"/>
    <w:p w14:paraId="0B4D50D8" w14:textId="77777777" w:rsidR="00A76CBB" w:rsidRDefault="00A76CBB" w:rsidP="00A76CBB">
      <w:r>
        <w:lastRenderedPageBreak/>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A76CBB" w14:paraId="5E52A610" w14:textId="77777777" w:rsidTr="0065178B">
        <w:trPr>
          <w:trHeight w:val="75"/>
        </w:trPr>
        <w:tc>
          <w:tcPr>
            <w:tcW w:w="5299" w:type="dxa"/>
            <w:shd w:val="clear" w:color="auto" w:fill="D9D9D9"/>
          </w:tcPr>
          <w:p w14:paraId="302316DB" w14:textId="77777777" w:rsidR="00A76CBB" w:rsidRDefault="00A76CBB" w:rsidP="0065178B">
            <w:pPr>
              <w:spacing w:before="120" w:after="120"/>
              <w:jc w:val="both"/>
              <w:rPr>
                <w:rFonts w:cs="Calibri"/>
                <w:b/>
              </w:rPr>
            </w:pPr>
            <w:r>
              <w:rPr>
                <w:rFonts w:cs="Calibri"/>
                <w:b/>
              </w:rPr>
              <w:t xml:space="preserve">PLEASE COMMENT ON AREAS IN WHICH YOU FEEL THAT YOU HAVE PERFORMED WELL </w:t>
            </w:r>
          </w:p>
        </w:tc>
        <w:tc>
          <w:tcPr>
            <w:tcW w:w="5299" w:type="dxa"/>
            <w:shd w:val="clear" w:color="auto" w:fill="D9D9D9"/>
          </w:tcPr>
          <w:p w14:paraId="4D30A5BA" w14:textId="77777777" w:rsidR="00A76CBB" w:rsidRDefault="00A76CBB" w:rsidP="0065178B">
            <w:pPr>
              <w:spacing w:before="120" w:after="120"/>
              <w:jc w:val="both"/>
              <w:rPr>
                <w:rFonts w:cs="Calibri"/>
                <w:b/>
              </w:rPr>
            </w:pPr>
            <w:r>
              <w:rPr>
                <w:rFonts w:cs="Calibri"/>
                <w:b/>
              </w:rPr>
              <w:t xml:space="preserve">PLEASE COMMENT ON </w:t>
            </w:r>
            <w:r>
              <w:rPr>
                <w:rFonts w:cs="Calibri"/>
                <w:b/>
                <w:caps/>
              </w:rPr>
              <w:t>AREAS you feel that you need TO DEVELOP</w:t>
            </w:r>
          </w:p>
        </w:tc>
      </w:tr>
      <w:tr w:rsidR="00A76CBB" w14:paraId="2F6E4D1E" w14:textId="77777777" w:rsidTr="0065178B">
        <w:trPr>
          <w:trHeight w:val="555"/>
        </w:trPr>
        <w:tc>
          <w:tcPr>
            <w:tcW w:w="5299" w:type="dxa"/>
          </w:tcPr>
          <w:p w14:paraId="23B99752" w14:textId="77777777" w:rsidR="00A76CBB" w:rsidRDefault="00A76CBB" w:rsidP="0065178B">
            <w:pPr>
              <w:pStyle w:val="BulletedList"/>
              <w:numPr>
                <w:ilvl w:val="0"/>
                <w:numId w:val="0"/>
              </w:numPr>
              <w:tabs>
                <w:tab w:val="left" w:pos="720"/>
              </w:tabs>
              <w:ind w:left="432"/>
              <w:rPr>
                <w:rFonts w:ascii="Calibri" w:hAnsi="Calibri"/>
                <w:sz w:val="20"/>
                <w:szCs w:val="20"/>
              </w:rPr>
            </w:pPr>
          </w:p>
          <w:p w14:paraId="21EEE0A9" w14:textId="77777777" w:rsidR="00A76CBB" w:rsidRDefault="00A76CBB" w:rsidP="0065178B">
            <w:pPr>
              <w:pStyle w:val="BulletedList"/>
              <w:numPr>
                <w:ilvl w:val="0"/>
                <w:numId w:val="0"/>
              </w:numPr>
              <w:tabs>
                <w:tab w:val="left" w:pos="720"/>
              </w:tabs>
              <w:ind w:left="432"/>
              <w:rPr>
                <w:rFonts w:ascii="Calibri" w:hAnsi="Calibri"/>
                <w:sz w:val="20"/>
                <w:szCs w:val="20"/>
              </w:rPr>
            </w:pPr>
          </w:p>
          <w:p w14:paraId="642D6BE3" w14:textId="77777777" w:rsidR="00A76CBB" w:rsidRDefault="00A76CBB" w:rsidP="0065178B">
            <w:pPr>
              <w:pStyle w:val="BulletedList"/>
              <w:numPr>
                <w:ilvl w:val="0"/>
                <w:numId w:val="0"/>
              </w:numPr>
              <w:tabs>
                <w:tab w:val="left" w:pos="720"/>
              </w:tabs>
              <w:ind w:left="432"/>
              <w:rPr>
                <w:rFonts w:ascii="Calibri" w:hAnsi="Calibri"/>
                <w:sz w:val="20"/>
                <w:szCs w:val="20"/>
              </w:rPr>
            </w:pPr>
          </w:p>
          <w:p w14:paraId="3D90E205" w14:textId="77777777" w:rsidR="00A76CBB" w:rsidRDefault="00A76CBB" w:rsidP="0065178B">
            <w:pPr>
              <w:pStyle w:val="BulletedList"/>
              <w:numPr>
                <w:ilvl w:val="0"/>
                <w:numId w:val="0"/>
              </w:numPr>
              <w:tabs>
                <w:tab w:val="left" w:pos="720"/>
              </w:tabs>
              <w:ind w:left="432"/>
              <w:rPr>
                <w:rFonts w:ascii="Calibri" w:hAnsi="Calibri"/>
                <w:sz w:val="20"/>
                <w:szCs w:val="20"/>
              </w:rPr>
            </w:pPr>
          </w:p>
          <w:p w14:paraId="7A3BABA3" w14:textId="77777777" w:rsidR="00A76CBB" w:rsidRDefault="00A76CBB" w:rsidP="0065178B">
            <w:pPr>
              <w:pStyle w:val="BulletedList"/>
              <w:numPr>
                <w:ilvl w:val="0"/>
                <w:numId w:val="0"/>
              </w:numPr>
              <w:tabs>
                <w:tab w:val="left" w:pos="720"/>
              </w:tabs>
              <w:ind w:left="432"/>
              <w:rPr>
                <w:rFonts w:ascii="Calibri" w:hAnsi="Calibri"/>
                <w:sz w:val="20"/>
                <w:szCs w:val="20"/>
              </w:rPr>
            </w:pPr>
          </w:p>
          <w:p w14:paraId="5E34738A" w14:textId="77777777" w:rsidR="00A76CBB" w:rsidRDefault="00A76CBB" w:rsidP="0065178B">
            <w:pPr>
              <w:pStyle w:val="BulletedList"/>
              <w:numPr>
                <w:ilvl w:val="0"/>
                <w:numId w:val="0"/>
              </w:numPr>
              <w:tabs>
                <w:tab w:val="left" w:pos="720"/>
              </w:tabs>
              <w:ind w:left="432"/>
              <w:rPr>
                <w:rFonts w:ascii="Calibri" w:hAnsi="Calibri"/>
                <w:sz w:val="20"/>
                <w:szCs w:val="20"/>
              </w:rPr>
            </w:pPr>
          </w:p>
          <w:p w14:paraId="1D41618E" w14:textId="77777777" w:rsidR="00A76CBB" w:rsidRDefault="00A76CBB" w:rsidP="0065178B">
            <w:pPr>
              <w:pStyle w:val="BulletedList"/>
              <w:numPr>
                <w:ilvl w:val="0"/>
                <w:numId w:val="0"/>
              </w:numPr>
              <w:tabs>
                <w:tab w:val="left" w:pos="720"/>
              </w:tabs>
              <w:ind w:left="432"/>
              <w:rPr>
                <w:rFonts w:ascii="Calibri" w:hAnsi="Calibri"/>
                <w:sz w:val="20"/>
                <w:szCs w:val="20"/>
              </w:rPr>
            </w:pPr>
          </w:p>
          <w:p w14:paraId="7048580E" w14:textId="77777777" w:rsidR="00A76CBB" w:rsidRDefault="00A76CBB" w:rsidP="0065178B">
            <w:pPr>
              <w:pStyle w:val="BulletedList"/>
              <w:numPr>
                <w:ilvl w:val="0"/>
                <w:numId w:val="0"/>
              </w:numPr>
              <w:tabs>
                <w:tab w:val="left" w:pos="720"/>
              </w:tabs>
              <w:ind w:left="432"/>
              <w:rPr>
                <w:rFonts w:ascii="Calibri" w:hAnsi="Calibri"/>
                <w:sz w:val="20"/>
                <w:szCs w:val="20"/>
              </w:rPr>
            </w:pPr>
          </w:p>
          <w:p w14:paraId="2266F844" w14:textId="77777777" w:rsidR="00A76CBB" w:rsidRDefault="00A76CBB" w:rsidP="0065178B">
            <w:pPr>
              <w:pStyle w:val="BulletedList"/>
              <w:numPr>
                <w:ilvl w:val="0"/>
                <w:numId w:val="0"/>
              </w:numPr>
              <w:tabs>
                <w:tab w:val="left" w:pos="720"/>
              </w:tabs>
              <w:ind w:left="432"/>
              <w:rPr>
                <w:rFonts w:ascii="Calibri" w:hAnsi="Calibri"/>
                <w:sz w:val="20"/>
                <w:szCs w:val="20"/>
              </w:rPr>
            </w:pPr>
          </w:p>
          <w:p w14:paraId="634F00D3" w14:textId="77777777" w:rsidR="00A76CBB" w:rsidRDefault="00A76CBB" w:rsidP="0065178B">
            <w:pPr>
              <w:pStyle w:val="BulletedList"/>
              <w:numPr>
                <w:ilvl w:val="0"/>
                <w:numId w:val="0"/>
              </w:numPr>
              <w:tabs>
                <w:tab w:val="left" w:pos="720"/>
              </w:tabs>
              <w:ind w:left="432"/>
              <w:rPr>
                <w:rFonts w:ascii="Calibri" w:hAnsi="Calibri"/>
                <w:sz w:val="20"/>
                <w:szCs w:val="20"/>
              </w:rPr>
            </w:pPr>
          </w:p>
          <w:p w14:paraId="68DF7A5D" w14:textId="77777777" w:rsidR="00A76CBB" w:rsidRDefault="00A76CBB" w:rsidP="0065178B">
            <w:pPr>
              <w:pStyle w:val="BulletedList"/>
              <w:numPr>
                <w:ilvl w:val="0"/>
                <w:numId w:val="0"/>
              </w:numPr>
              <w:tabs>
                <w:tab w:val="left" w:pos="720"/>
              </w:tabs>
              <w:ind w:left="432"/>
              <w:rPr>
                <w:rFonts w:ascii="Calibri" w:hAnsi="Calibri"/>
                <w:sz w:val="20"/>
                <w:szCs w:val="20"/>
              </w:rPr>
            </w:pPr>
          </w:p>
          <w:p w14:paraId="60662836" w14:textId="77777777" w:rsidR="00A76CBB" w:rsidRDefault="00A76CBB" w:rsidP="0065178B">
            <w:pPr>
              <w:pStyle w:val="BulletedList"/>
              <w:numPr>
                <w:ilvl w:val="0"/>
                <w:numId w:val="0"/>
              </w:numPr>
              <w:tabs>
                <w:tab w:val="left" w:pos="720"/>
              </w:tabs>
              <w:ind w:left="432"/>
              <w:rPr>
                <w:rFonts w:ascii="Calibri" w:hAnsi="Calibri"/>
                <w:sz w:val="20"/>
                <w:szCs w:val="20"/>
              </w:rPr>
            </w:pPr>
          </w:p>
          <w:p w14:paraId="4A218512" w14:textId="77777777" w:rsidR="00A76CBB" w:rsidRDefault="00A76CBB" w:rsidP="0065178B">
            <w:pPr>
              <w:pStyle w:val="BulletedList"/>
              <w:numPr>
                <w:ilvl w:val="0"/>
                <w:numId w:val="0"/>
              </w:numPr>
              <w:tabs>
                <w:tab w:val="left" w:pos="720"/>
              </w:tabs>
              <w:ind w:left="432"/>
              <w:rPr>
                <w:rFonts w:ascii="Calibri" w:hAnsi="Calibri"/>
                <w:sz w:val="20"/>
                <w:szCs w:val="20"/>
              </w:rPr>
            </w:pPr>
          </w:p>
          <w:p w14:paraId="02FADB22" w14:textId="77777777" w:rsidR="00A76CBB" w:rsidRDefault="00A76CBB" w:rsidP="0065178B">
            <w:pPr>
              <w:pStyle w:val="BulletedList"/>
              <w:numPr>
                <w:ilvl w:val="0"/>
                <w:numId w:val="0"/>
              </w:numPr>
              <w:tabs>
                <w:tab w:val="left" w:pos="720"/>
              </w:tabs>
              <w:ind w:left="432"/>
              <w:rPr>
                <w:rFonts w:ascii="Calibri" w:hAnsi="Calibri"/>
                <w:sz w:val="20"/>
                <w:szCs w:val="20"/>
              </w:rPr>
            </w:pPr>
          </w:p>
          <w:p w14:paraId="6CB567CA" w14:textId="77777777" w:rsidR="00A76CBB" w:rsidRDefault="00A76CBB" w:rsidP="0065178B">
            <w:pPr>
              <w:pStyle w:val="BulletedList"/>
              <w:numPr>
                <w:ilvl w:val="0"/>
                <w:numId w:val="0"/>
              </w:numPr>
              <w:tabs>
                <w:tab w:val="left" w:pos="720"/>
              </w:tabs>
              <w:ind w:left="432"/>
              <w:rPr>
                <w:rFonts w:ascii="Calibri" w:hAnsi="Calibri"/>
                <w:sz w:val="20"/>
                <w:szCs w:val="20"/>
              </w:rPr>
            </w:pPr>
          </w:p>
        </w:tc>
        <w:tc>
          <w:tcPr>
            <w:tcW w:w="5299" w:type="dxa"/>
          </w:tcPr>
          <w:p w14:paraId="065B9252" w14:textId="77777777" w:rsidR="00A76CBB" w:rsidRDefault="00A76CBB" w:rsidP="0065178B">
            <w:pPr>
              <w:pStyle w:val="BulletedList"/>
              <w:numPr>
                <w:ilvl w:val="0"/>
                <w:numId w:val="0"/>
              </w:numPr>
              <w:tabs>
                <w:tab w:val="left" w:pos="720"/>
              </w:tabs>
              <w:rPr>
                <w:rFonts w:ascii="Calibri" w:hAnsi="Calibri"/>
                <w:sz w:val="20"/>
                <w:szCs w:val="20"/>
              </w:rPr>
            </w:pPr>
          </w:p>
          <w:p w14:paraId="0209076B" w14:textId="77777777" w:rsidR="00A76CBB" w:rsidRDefault="00A76CBB" w:rsidP="0065178B">
            <w:pPr>
              <w:pStyle w:val="BulletedList"/>
              <w:numPr>
                <w:ilvl w:val="0"/>
                <w:numId w:val="0"/>
              </w:numPr>
              <w:tabs>
                <w:tab w:val="left" w:pos="720"/>
              </w:tabs>
              <w:ind w:left="432"/>
              <w:rPr>
                <w:rFonts w:ascii="Calibri" w:hAnsi="Calibri"/>
                <w:sz w:val="20"/>
                <w:szCs w:val="20"/>
              </w:rPr>
            </w:pPr>
          </w:p>
        </w:tc>
      </w:tr>
    </w:tbl>
    <w:p w14:paraId="3591490D" w14:textId="77777777" w:rsidR="00A76CBB" w:rsidRDefault="00A76CBB" w:rsidP="00A76CBB"/>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76CBB" w14:paraId="5CED621C" w14:textId="77777777" w:rsidTr="0065178B">
        <w:trPr>
          <w:trHeight w:val="586"/>
        </w:trPr>
        <w:tc>
          <w:tcPr>
            <w:tcW w:w="2204" w:type="dxa"/>
            <w:shd w:val="clear" w:color="auto" w:fill="D9D9D9"/>
          </w:tcPr>
          <w:p w14:paraId="21AC3757" w14:textId="77777777" w:rsidR="00A76CBB" w:rsidRDefault="00A76CBB" w:rsidP="0065178B">
            <w:pPr>
              <w:spacing w:before="120" w:after="120"/>
              <w:jc w:val="both"/>
              <w:rPr>
                <w:rFonts w:cs="Calibri"/>
                <w:b/>
              </w:rPr>
            </w:pPr>
            <w:r>
              <w:rPr>
                <w:rFonts w:cs="Calibri"/>
                <w:b/>
              </w:rPr>
              <w:t>Student’s Name</w:t>
            </w:r>
          </w:p>
        </w:tc>
        <w:tc>
          <w:tcPr>
            <w:tcW w:w="3858" w:type="dxa"/>
          </w:tcPr>
          <w:p w14:paraId="66D3C03F" w14:textId="77777777" w:rsidR="00A76CBB" w:rsidRDefault="00A76CBB" w:rsidP="0065178B">
            <w:pPr>
              <w:spacing w:before="120" w:after="120"/>
              <w:jc w:val="both"/>
              <w:rPr>
                <w:rFonts w:cs="Calibri"/>
                <w:b/>
              </w:rPr>
            </w:pPr>
          </w:p>
        </w:tc>
        <w:tc>
          <w:tcPr>
            <w:tcW w:w="1047" w:type="dxa"/>
            <w:shd w:val="clear" w:color="auto" w:fill="D9D9D9"/>
          </w:tcPr>
          <w:p w14:paraId="64832134" w14:textId="77777777" w:rsidR="00A76CBB" w:rsidRDefault="00A76CBB" w:rsidP="0065178B">
            <w:pPr>
              <w:spacing w:before="120" w:after="120"/>
              <w:jc w:val="both"/>
              <w:rPr>
                <w:rFonts w:cs="Calibri"/>
                <w:b/>
              </w:rPr>
            </w:pPr>
            <w:r>
              <w:rPr>
                <w:rFonts w:cs="Calibri"/>
                <w:b/>
              </w:rPr>
              <w:t>Date</w:t>
            </w:r>
          </w:p>
        </w:tc>
        <w:tc>
          <w:tcPr>
            <w:tcW w:w="3489" w:type="dxa"/>
          </w:tcPr>
          <w:p w14:paraId="159DAC73" w14:textId="77777777" w:rsidR="00A76CBB" w:rsidRDefault="00A76CBB" w:rsidP="0065178B">
            <w:pPr>
              <w:spacing w:before="120" w:after="120"/>
              <w:jc w:val="both"/>
              <w:rPr>
                <w:rFonts w:cs="Calibri"/>
                <w:b/>
              </w:rPr>
            </w:pPr>
          </w:p>
        </w:tc>
      </w:tr>
      <w:tr w:rsidR="00A76CBB" w14:paraId="7C4962BE" w14:textId="77777777" w:rsidTr="0065178B">
        <w:trPr>
          <w:trHeight w:val="288"/>
        </w:trPr>
        <w:tc>
          <w:tcPr>
            <w:tcW w:w="2204" w:type="dxa"/>
            <w:shd w:val="clear" w:color="auto" w:fill="D9D9D9"/>
          </w:tcPr>
          <w:p w14:paraId="19D9BE11" w14:textId="77777777" w:rsidR="00A76CBB" w:rsidRDefault="00A76CBB" w:rsidP="0065178B">
            <w:pPr>
              <w:spacing w:before="120" w:after="120"/>
              <w:jc w:val="both"/>
              <w:rPr>
                <w:rFonts w:cs="Calibri"/>
                <w:b/>
              </w:rPr>
            </w:pPr>
            <w:r>
              <w:rPr>
                <w:rFonts w:cs="Calibri"/>
                <w:b/>
              </w:rPr>
              <w:t>Student’s Signature</w:t>
            </w:r>
          </w:p>
        </w:tc>
        <w:tc>
          <w:tcPr>
            <w:tcW w:w="8394" w:type="dxa"/>
            <w:gridSpan w:val="3"/>
          </w:tcPr>
          <w:p w14:paraId="515D493F" w14:textId="77777777" w:rsidR="00A76CBB" w:rsidRDefault="00A76CBB" w:rsidP="0065178B">
            <w:pPr>
              <w:spacing w:before="120" w:after="120"/>
              <w:jc w:val="both"/>
              <w:rPr>
                <w:rFonts w:cs="Calibri"/>
                <w:b/>
              </w:rPr>
            </w:pPr>
          </w:p>
          <w:p w14:paraId="02CFE323" w14:textId="77777777" w:rsidR="00A76CBB" w:rsidRDefault="00A76CBB" w:rsidP="0065178B">
            <w:pPr>
              <w:spacing w:before="120" w:after="120"/>
              <w:jc w:val="both"/>
              <w:rPr>
                <w:rFonts w:cs="Calibri"/>
                <w:b/>
              </w:rPr>
            </w:pPr>
          </w:p>
        </w:tc>
      </w:tr>
    </w:tbl>
    <w:p w14:paraId="265E1999" w14:textId="77777777" w:rsidR="00A76CBB" w:rsidRDefault="00A76CBB" w:rsidP="002B4C37">
      <w:pPr>
        <w:jc w:val="both"/>
      </w:pPr>
    </w:p>
    <w:sectPr w:rsidR="00A76CBB" w:rsidSect="00A03D6D">
      <w:pgSz w:w="11906" w:h="16838"/>
      <w:pgMar w:top="1135" w:right="720" w:bottom="851" w:left="72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Neue">
    <w:panose1 w:val="02000503000000020004"/>
    <w:charset w:val="00"/>
    <w:family w:val="swiss"/>
    <w:pitch w:val="variable"/>
    <w:sig w:usb0="E50002FF" w:usb1="500079DB" w:usb2="00000010" w:usb3="00000000" w:csb0="00000001" w:csb1="00000000"/>
  </w:font>
  <w:font w:name="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FFFFFFFF"/>
    <w:lvl w:ilvl="0">
      <w:numFmt w:val="decimal"/>
      <w:lvlText w:val="*"/>
      <w:lvlJc w:val="left"/>
      <w:rPr>
        <w:rFonts w:cs="Times New Roman"/>
      </w:rPr>
    </w:lvl>
  </w:abstractNum>
  <w:abstractNum w:abstractNumId="1">
    <w:nsid w:val="10210129"/>
    <w:multiLevelType w:val="hybridMultilevel"/>
    <w:tmpl w:val="29A4E122"/>
    <w:lvl w:ilvl="0" w:tplc="D3BA4510">
      <w:start w:val="1"/>
      <w:numFmt w:val="decimal"/>
      <w:lvlText w:val="%1."/>
      <w:lvlJc w:val="left"/>
      <w:pPr>
        <w:ind w:left="1146" w:hanging="786"/>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36E2234"/>
    <w:multiLevelType w:val="hybridMultilevel"/>
    <w:tmpl w:val="C9485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8692B18"/>
    <w:multiLevelType w:val="hybridMultilevel"/>
    <w:tmpl w:val="FEAE0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8F941E5"/>
    <w:multiLevelType w:val="hybridMultilevel"/>
    <w:tmpl w:val="56660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4B60302"/>
    <w:multiLevelType w:val="hybridMultilevel"/>
    <w:tmpl w:val="332C64D4"/>
    <w:lvl w:ilvl="0" w:tplc="0809000F">
      <w:start w:val="1"/>
      <w:numFmt w:val="decimal"/>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6">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nsid w:val="33563066"/>
    <w:multiLevelType w:val="hybridMultilevel"/>
    <w:tmpl w:val="FF202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7D31BE7"/>
    <w:multiLevelType w:val="hybridMultilevel"/>
    <w:tmpl w:val="B428D81C"/>
    <w:lvl w:ilvl="0" w:tplc="02245AC6">
      <w:start w:val="13"/>
      <w:numFmt w:val="bullet"/>
      <w:lvlText w:val="-"/>
      <w:lvlJc w:val="left"/>
      <w:pPr>
        <w:ind w:left="720" w:hanging="360"/>
      </w:pPr>
      <w:rPr>
        <w:rFonts w:ascii="Calibri" w:eastAsia="Calibr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8207CEA"/>
    <w:multiLevelType w:val="hybridMultilevel"/>
    <w:tmpl w:val="C5247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8C97029"/>
    <w:multiLevelType w:val="hybridMultilevel"/>
    <w:tmpl w:val="8BC0AF6A"/>
    <w:lvl w:ilvl="0" w:tplc="0809000F">
      <w:start w:val="1"/>
      <w:numFmt w:val="decimal"/>
      <w:lvlText w:val="%1."/>
      <w:lvlJc w:val="left"/>
      <w:pPr>
        <w:ind w:left="360" w:hanging="360"/>
      </w:pPr>
      <w:rPr>
        <w:rFonts w:cs="Times New Roman"/>
      </w:rPr>
    </w:lvl>
    <w:lvl w:ilvl="1" w:tplc="08090019">
      <w:start w:val="1"/>
      <w:numFmt w:val="lowerLetter"/>
      <w:lvlText w:val="%2."/>
      <w:lvlJc w:val="left"/>
      <w:pPr>
        <w:ind w:left="1080" w:hanging="360"/>
      </w:pPr>
      <w:rPr>
        <w:rFonts w:cs="Times New Roman"/>
      </w:rPr>
    </w:lvl>
    <w:lvl w:ilvl="2" w:tplc="0809001B">
      <w:start w:val="1"/>
      <w:numFmt w:val="lowerRoman"/>
      <w:lvlText w:val="%3."/>
      <w:lvlJc w:val="right"/>
      <w:pPr>
        <w:ind w:left="1800" w:hanging="180"/>
      </w:pPr>
      <w:rPr>
        <w:rFonts w:cs="Times New Roman"/>
      </w:rPr>
    </w:lvl>
    <w:lvl w:ilvl="3" w:tplc="0809000F">
      <w:start w:val="1"/>
      <w:numFmt w:val="decimal"/>
      <w:lvlText w:val="%4."/>
      <w:lvlJc w:val="left"/>
      <w:pPr>
        <w:ind w:left="2520" w:hanging="360"/>
      </w:pPr>
      <w:rPr>
        <w:rFonts w:cs="Times New Roman"/>
      </w:rPr>
    </w:lvl>
    <w:lvl w:ilvl="4" w:tplc="08090019">
      <w:start w:val="1"/>
      <w:numFmt w:val="lowerLetter"/>
      <w:lvlText w:val="%5."/>
      <w:lvlJc w:val="left"/>
      <w:pPr>
        <w:ind w:left="3240" w:hanging="360"/>
      </w:pPr>
      <w:rPr>
        <w:rFonts w:cs="Times New Roman"/>
      </w:rPr>
    </w:lvl>
    <w:lvl w:ilvl="5" w:tplc="0809001B">
      <w:start w:val="1"/>
      <w:numFmt w:val="lowerRoman"/>
      <w:lvlText w:val="%6."/>
      <w:lvlJc w:val="right"/>
      <w:pPr>
        <w:ind w:left="3960" w:hanging="180"/>
      </w:pPr>
      <w:rPr>
        <w:rFonts w:cs="Times New Roman"/>
      </w:rPr>
    </w:lvl>
    <w:lvl w:ilvl="6" w:tplc="0809000F">
      <w:start w:val="1"/>
      <w:numFmt w:val="decimal"/>
      <w:lvlText w:val="%7."/>
      <w:lvlJc w:val="left"/>
      <w:pPr>
        <w:ind w:left="4680" w:hanging="360"/>
      </w:pPr>
      <w:rPr>
        <w:rFonts w:cs="Times New Roman"/>
      </w:rPr>
    </w:lvl>
    <w:lvl w:ilvl="7" w:tplc="08090019">
      <w:start w:val="1"/>
      <w:numFmt w:val="lowerLetter"/>
      <w:lvlText w:val="%8."/>
      <w:lvlJc w:val="left"/>
      <w:pPr>
        <w:ind w:left="5400" w:hanging="360"/>
      </w:pPr>
      <w:rPr>
        <w:rFonts w:cs="Times New Roman"/>
      </w:rPr>
    </w:lvl>
    <w:lvl w:ilvl="8" w:tplc="0809001B">
      <w:start w:val="1"/>
      <w:numFmt w:val="lowerRoman"/>
      <w:lvlText w:val="%9."/>
      <w:lvlJc w:val="right"/>
      <w:pPr>
        <w:ind w:left="6120" w:hanging="180"/>
      </w:pPr>
      <w:rPr>
        <w:rFonts w:cs="Times New Roman"/>
      </w:rPr>
    </w:lvl>
  </w:abstractNum>
  <w:abstractNum w:abstractNumId="11">
    <w:nsid w:val="59B005A8"/>
    <w:multiLevelType w:val="hybridMultilevel"/>
    <w:tmpl w:val="FCF01078"/>
    <w:lvl w:ilvl="0" w:tplc="D3BA4510">
      <w:start w:val="1"/>
      <w:numFmt w:val="decimal"/>
      <w:lvlText w:val="%1."/>
      <w:lvlJc w:val="left"/>
      <w:pPr>
        <w:ind w:left="1146" w:hanging="786"/>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2">
    <w:nsid w:val="5B0E77D9"/>
    <w:multiLevelType w:val="hybridMultilevel"/>
    <w:tmpl w:val="253A9398"/>
    <w:lvl w:ilvl="0" w:tplc="AD5C1828">
      <w:start w:val="1"/>
      <w:numFmt w:val="bullet"/>
      <w:lvlText w:val=""/>
      <w:lvlJc w:val="left"/>
      <w:pPr>
        <w:tabs>
          <w:tab w:val="num" w:pos="360"/>
        </w:tabs>
        <w:ind w:left="360" w:hanging="360"/>
      </w:pPr>
      <w:rPr>
        <w:rFonts w:ascii="Symbol" w:hAnsi="Symbol" w:hint="default"/>
      </w:rPr>
    </w:lvl>
    <w:lvl w:ilvl="1" w:tplc="2834B27C" w:tentative="1">
      <w:start w:val="1"/>
      <w:numFmt w:val="lowerLetter"/>
      <w:lvlText w:val="%2."/>
      <w:lvlJc w:val="left"/>
      <w:pPr>
        <w:tabs>
          <w:tab w:val="num" w:pos="1080"/>
        </w:tabs>
        <w:ind w:left="1080" w:hanging="360"/>
      </w:pPr>
    </w:lvl>
    <w:lvl w:ilvl="2" w:tplc="C8C6E7A8" w:tentative="1">
      <w:start w:val="1"/>
      <w:numFmt w:val="lowerRoman"/>
      <w:lvlText w:val="%3."/>
      <w:lvlJc w:val="right"/>
      <w:pPr>
        <w:tabs>
          <w:tab w:val="num" w:pos="1800"/>
        </w:tabs>
        <w:ind w:left="1800" w:hanging="180"/>
      </w:pPr>
    </w:lvl>
    <w:lvl w:ilvl="3" w:tplc="B3FE9998" w:tentative="1">
      <w:start w:val="1"/>
      <w:numFmt w:val="decimal"/>
      <w:lvlText w:val="%4."/>
      <w:lvlJc w:val="left"/>
      <w:pPr>
        <w:tabs>
          <w:tab w:val="num" w:pos="2520"/>
        </w:tabs>
        <w:ind w:left="2520" w:hanging="360"/>
      </w:pPr>
    </w:lvl>
    <w:lvl w:ilvl="4" w:tplc="DECA9ADE" w:tentative="1">
      <w:start w:val="1"/>
      <w:numFmt w:val="lowerLetter"/>
      <w:lvlText w:val="%5."/>
      <w:lvlJc w:val="left"/>
      <w:pPr>
        <w:tabs>
          <w:tab w:val="num" w:pos="3240"/>
        </w:tabs>
        <w:ind w:left="3240" w:hanging="360"/>
      </w:pPr>
    </w:lvl>
    <w:lvl w:ilvl="5" w:tplc="B6C8B8CE" w:tentative="1">
      <w:start w:val="1"/>
      <w:numFmt w:val="lowerRoman"/>
      <w:lvlText w:val="%6."/>
      <w:lvlJc w:val="right"/>
      <w:pPr>
        <w:tabs>
          <w:tab w:val="num" w:pos="3960"/>
        </w:tabs>
        <w:ind w:left="3960" w:hanging="180"/>
      </w:pPr>
    </w:lvl>
    <w:lvl w:ilvl="6" w:tplc="58622EAE" w:tentative="1">
      <w:start w:val="1"/>
      <w:numFmt w:val="decimal"/>
      <w:lvlText w:val="%7."/>
      <w:lvlJc w:val="left"/>
      <w:pPr>
        <w:tabs>
          <w:tab w:val="num" w:pos="4680"/>
        </w:tabs>
        <w:ind w:left="4680" w:hanging="360"/>
      </w:pPr>
    </w:lvl>
    <w:lvl w:ilvl="7" w:tplc="334C50CE" w:tentative="1">
      <w:start w:val="1"/>
      <w:numFmt w:val="lowerLetter"/>
      <w:lvlText w:val="%8."/>
      <w:lvlJc w:val="left"/>
      <w:pPr>
        <w:tabs>
          <w:tab w:val="num" w:pos="5400"/>
        </w:tabs>
        <w:ind w:left="5400" w:hanging="360"/>
      </w:pPr>
    </w:lvl>
    <w:lvl w:ilvl="8" w:tplc="7246457E" w:tentative="1">
      <w:start w:val="1"/>
      <w:numFmt w:val="lowerRoman"/>
      <w:lvlText w:val="%9."/>
      <w:lvlJc w:val="right"/>
      <w:pPr>
        <w:tabs>
          <w:tab w:val="num" w:pos="6120"/>
        </w:tabs>
        <w:ind w:left="6120" w:hanging="180"/>
      </w:pPr>
    </w:lvl>
  </w:abstractNum>
  <w:abstractNum w:abstractNumId="13">
    <w:nsid w:val="5BAF10CB"/>
    <w:multiLevelType w:val="hybridMultilevel"/>
    <w:tmpl w:val="E4008EF4"/>
    <w:lvl w:ilvl="0" w:tplc="6D7CB1FE">
      <w:start w:val="1"/>
      <w:numFmt w:val="decimal"/>
      <w:lvlText w:val="%1."/>
      <w:lvlJc w:val="left"/>
      <w:pPr>
        <w:ind w:left="107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nsid w:val="5BEF1F65"/>
    <w:multiLevelType w:val="hybridMultilevel"/>
    <w:tmpl w:val="3CA26BA2"/>
    <w:lvl w:ilvl="0" w:tplc="AD5C1828">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1CE56BF"/>
    <w:multiLevelType w:val="hybridMultilevel"/>
    <w:tmpl w:val="D48EDEB6"/>
    <w:lvl w:ilvl="0" w:tplc="0809000F">
      <w:start w:val="1"/>
      <w:numFmt w:val="decimal"/>
      <w:lvlText w:val="%1."/>
      <w:lvlJc w:val="left"/>
      <w:pPr>
        <w:ind w:left="720" w:hanging="36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16">
    <w:nsid w:val="63DC2E22"/>
    <w:multiLevelType w:val="hybridMultilevel"/>
    <w:tmpl w:val="04DE0378"/>
    <w:lvl w:ilvl="0" w:tplc="B1E2DFD8">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6E7C4C77"/>
    <w:multiLevelType w:val="hybridMultilevel"/>
    <w:tmpl w:val="50B838C6"/>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71E648F7"/>
    <w:multiLevelType w:val="hybridMultilevel"/>
    <w:tmpl w:val="8BC0AF6A"/>
    <w:lvl w:ilvl="0" w:tplc="0809000F">
      <w:start w:val="1"/>
      <w:numFmt w:val="decimal"/>
      <w:lvlText w:val="%1."/>
      <w:lvlJc w:val="left"/>
      <w:pPr>
        <w:ind w:left="360" w:hanging="360"/>
      </w:pPr>
      <w:rPr>
        <w:rFonts w:cs="Times New Roman"/>
      </w:rPr>
    </w:lvl>
    <w:lvl w:ilvl="1" w:tplc="08090019">
      <w:start w:val="1"/>
      <w:numFmt w:val="lowerLetter"/>
      <w:lvlText w:val="%2."/>
      <w:lvlJc w:val="left"/>
      <w:pPr>
        <w:ind w:left="1080" w:hanging="360"/>
      </w:pPr>
      <w:rPr>
        <w:rFonts w:cs="Times New Roman"/>
      </w:rPr>
    </w:lvl>
    <w:lvl w:ilvl="2" w:tplc="0809001B">
      <w:start w:val="1"/>
      <w:numFmt w:val="lowerRoman"/>
      <w:lvlText w:val="%3."/>
      <w:lvlJc w:val="right"/>
      <w:pPr>
        <w:ind w:left="1800" w:hanging="180"/>
      </w:pPr>
      <w:rPr>
        <w:rFonts w:cs="Times New Roman"/>
      </w:rPr>
    </w:lvl>
    <w:lvl w:ilvl="3" w:tplc="0809000F">
      <w:start w:val="1"/>
      <w:numFmt w:val="decimal"/>
      <w:lvlText w:val="%4."/>
      <w:lvlJc w:val="left"/>
      <w:pPr>
        <w:ind w:left="2520" w:hanging="360"/>
      </w:pPr>
      <w:rPr>
        <w:rFonts w:cs="Times New Roman"/>
      </w:rPr>
    </w:lvl>
    <w:lvl w:ilvl="4" w:tplc="08090019">
      <w:start w:val="1"/>
      <w:numFmt w:val="lowerLetter"/>
      <w:lvlText w:val="%5."/>
      <w:lvlJc w:val="left"/>
      <w:pPr>
        <w:ind w:left="3240" w:hanging="360"/>
      </w:pPr>
      <w:rPr>
        <w:rFonts w:cs="Times New Roman"/>
      </w:rPr>
    </w:lvl>
    <w:lvl w:ilvl="5" w:tplc="0809001B">
      <w:start w:val="1"/>
      <w:numFmt w:val="lowerRoman"/>
      <w:lvlText w:val="%6."/>
      <w:lvlJc w:val="right"/>
      <w:pPr>
        <w:ind w:left="3960" w:hanging="180"/>
      </w:pPr>
      <w:rPr>
        <w:rFonts w:cs="Times New Roman"/>
      </w:rPr>
    </w:lvl>
    <w:lvl w:ilvl="6" w:tplc="0809000F">
      <w:start w:val="1"/>
      <w:numFmt w:val="decimal"/>
      <w:lvlText w:val="%7."/>
      <w:lvlJc w:val="left"/>
      <w:pPr>
        <w:ind w:left="4680" w:hanging="360"/>
      </w:pPr>
      <w:rPr>
        <w:rFonts w:cs="Times New Roman"/>
      </w:rPr>
    </w:lvl>
    <w:lvl w:ilvl="7" w:tplc="08090019">
      <w:start w:val="1"/>
      <w:numFmt w:val="lowerLetter"/>
      <w:lvlText w:val="%8."/>
      <w:lvlJc w:val="left"/>
      <w:pPr>
        <w:ind w:left="5400" w:hanging="360"/>
      </w:pPr>
      <w:rPr>
        <w:rFonts w:cs="Times New Roman"/>
      </w:rPr>
    </w:lvl>
    <w:lvl w:ilvl="8" w:tplc="0809001B">
      <w:start w:val="1"/>
      <w:numFmt w:val="lowerRoman"/>
      <w:lvlText w:val="%9."/>
      <w:lvlJc w:val="right"/>
      <w:pPr>
        <w:ind w:left="6120" w:hanging="180"/>
      </w:pPr>
      <w:rPr>
        <w:rFonts w:cs="Times New Roman"/>
      </w:rPr>
    </w:lvl>
  </w:abstractNum>
  <w:abstractNum w:abstractNumId="19">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hint="default"/>
      </w:rPr>
    </w:lvl>
    <w:lvl w:ilvl="8" w:tplc="04090005">
      <w:start w:val="1"/>
      <w:numFmt w:val="bullet"/>
      <w:lvlText w:val=""/>
      <w:lvlJc w:val="left"/>
      <w:pPr>
        <w:tabs>
          <w:tab w:val="num" w:pos="6120"/>
        </w:tabs>
        <w:ind w:left="6120" w:hanging="360"/>
      </w:pPr>
      <w:rPr>
        <w:rFonts w:ascii="Wingdings" w:hAnsi="Wingdings" w:hint="default"/>
      </w:rPr>
    </w:lvl>
  </w:abstractNum>
  <w:num w:numId="1">
    <w:abstractNumId w:val="6"/>
  </w:num>
  <w:num w:numId="2">
    <w:abstractNumId w:val="19"/>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9"/>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10"/>
  </w:num>
  <w:num w:numId="10">
    <w:abstractNumId w:val="0"/>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11">
    <w:abstractNumId w:val="1"/>
  </w:num>
  <w:num w:numId="12">
    <w:abstractNumId w:val="3"/>
  </w:num>
  <w:num w:numId="13">
    <w:abstractNumId w:val="8"/>
  </w:num>
  <w:num w:numId="14">
    <w:abstractNumId w:val="2"/>
  </w:num>
  <w:num w:numId="15">
    <w:abstractNumId w:val="4"/>
  </w:num>
  <w:num w:numId="16">
    <w:abstractNumId w:val="7"/>
  </w:num>
  <w:num w:numId="17">
    <w:abstractNumId w:val="16"/>
  </w:num>
  <w:num w:numId="18">
    <w:abstractNumId w:val="17"/>
  </w:num>
  <w:num w:numId="19">
    <w:abstractNumId w:val="12"/>
  </w:num>
  <w:num w:numId="20">
    <w:abstractNumId w:val="14"/>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Formatting/>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3873"/>
    <w:rsid w:val="00001020"/>
    <w:rsid w:val="00001148"/>
    <w:rsid w:val="00002624"/>
    <w:rsid w:val="000164A4"/>
    <w:rsid w:val="000200D7"/>
    <w:rsid w:val="00032C86"/>
    <w:rsid w:val="00042A56"/>
    <w:rsid w:val="00045001"/>
    <w:rsid w:val="0005255F"/>
    <w:rsid w:val="00084BF3"/>
    <w:rsid w:val="000A1D8E"/>
    <w:rsid w:val="000B018B"/>
    <w:rsid w:val="000C07DB"/>
    <w:rsid w:val="000D704B"/>
    <w:rsid w:val="000E2CA9"/>
    <w:rsid w:val="000E3817"/>
    <w:rsid w:val="000F292E"/>
    <w:rsid w:val="00114114"/>
    <w:rsid w:val="00162D0E"/>
    <w:rsid w:val="00175D26"/>
    <w:rsid w:val="00196441"/>
    <w:rsid w:val="001D2B80"/>
    <w:rsid w:val="001E499F"/>
    <w:rsid w:val="001F0B76"/>
    <w:rsid w:val="002220F1"/>
    <w:rsid w:val="00240CE9"/>
    <w:rsid w:val="00244BCB"/>
    <w:rsid w:val="00254795"/>
    <w:rsid w:val="002561CD"/>
    <w:rsid w:val="00264088"/>
    <w:rsid w:val="00272B60"/>
    <w:rsid w:val="00274F80"/>
    <w:rsid w:val="00276ADF"/>
    <w:rsid w:val="002978EF"/>
    <w:rsid w:val="002A0113"/>
    <w:rsid w:val="002B0E6C"/>
    <w:rsid w:val="002B1C8C"/>
    <w:rsid w:val="002B4C37"/>
    <w:rsid w:val="002B5720"/>
    <w:rsid w:val="002C5780"/>
    <w:rsid w:val="002E3C82"/>
    <w:rsid w:val="002F4947"/>
    <w:rsid w:val="00300668"/>
    <w:rsid w:val="00300796"/>
    <w:rsid w:val="003149BF"/>
    <w:rsid w:val="00327BDF"/>
    <w:rsid w:val="0036503F"/>
    <w:rsid w:val="00374CE6"/>
    <w:rsid w:val="0037765F"/>
    <w:rsid w:val="003A1D07"/>
    <w:rsid w:val="003A6208"/>
    <w:rsid w:val="003D0477"/>
    <w:rsid w:val="003D1166"/>
    <w:rsid w:val="003E025E"/>
    <w:rsid w:val="003E02FC"/>
    <w:rsid w:val="003E195E"/>
    <w:rsid w:val="00412BC0"/>
    <w:rsid w:val="00416414"/>
    <w:rsid w:val="004164CE"/>
    <w:rsid w:val="004217DF"/>
    <w:rsid w:val="00474F33"/>
    <w:rsid w:val="0047678B"/>
    <w:rsid w:val="00487E53"/>
    <w:rsid w:val="004943A7"/>
    <w:rsid w:val="004976A1"/>
    <w:rsid w:val="004B3DE9"/>
    <w:rsid w:val="004C26DA"/>
    <w:rsid w:val="004D33A2"/>
    <w:rsid w:val="004F66F8"/>
    <w:rsid w:val="00511387"/>
    <w:rsid w:val="0052764F"/>
    <w:rsid w:val="00533E10"/>
    <w:rsid w:val="00554186"/>
    <w:rsid w:val="005541FD"/>
    <w:rsid w:val="00557C1E"/>
    <w:rsid w:val="005723A8"/>
    <w:rsid w:val="00584F46"/>
    <w:rsid w:val="005D50EF"/>
    <w:rsid w:val="005F2E42"/>
    <w:rsid w:val="005F4D95"/>
    <w:rsid w:val="005F5EEA"/>
    <w:rsid w:val="00632761"/>
    <w:rsid w:val="0065178B"/>
    <w:rsid w:val="006715E0"/>
    <w:rsid w:val="00674F77"/>
    <w:rsid w:val="00682D37"/>
    <w:rsid w:val="00690204"/>
    <w:rsid w:val="0069528A"/>
    <w:rsid w:val="006A0E99"/>
    <w:rsid w:val="006A3458"/>
    <w:rsid w:val="006A4574"/>
    <w:rsid w:val="006A5303"/>
    <w:rsid w:val="006A6F17"/>
    <w:rsid w:val="006C0D0B"/>
    <w:rsid w:val="006C79F3"/>
    <w:rsid w:val="006D231E"/>
    <w:rsid w:val="006D5099"/>
    <w:rsid w:val="00713A1F"/>
    <w:rsid w:val="007173F3"/>
    <w:rsid w:val="007263AE"/>
    <w:rsid w:val="007306AB"/>
    <w:rsid w:val="00742199"/>
    <w:rsid w:val="0075048E"/>
    <w:rsid w:val="007746FC"/>
    <w:rsid w:val="007759A9"/>
    <w:rsid w:val="00776F65"/>
    <w:rsid w:val="00793A0B"/>
    <w:rsid w:val="007D5ADC"/>
    <w:rsid w:val="007F1435"/>
    <w:rsid w:val="00820F42"/>
    <w:rsid w:val="00830785"/>
    <w:rsid w:val="00831166"/>
    <w:rsid w:val="00854FF9"/>
    <w:rsid w:val="008642FF"/>
    <w:rsid w:val="008702F4"/>
    <w:rsid w:val="00877338"/>
    <w:rsid w:val="008774F7"/>
    <w:rsid w:val="008863EA"/>
    <w:rsid w:val="00892D9B"/>
    <w:rsid w:val="00896190"/>
    <w:rsid w:val="00896933"/>
    <w:rsid w:val="008A3B5C"/>
    <w:rsid w:val="008C4FBF"/>
    <w:rsid w:val="008C540D"/>
    <w:rsid w:val="008C6C9A"/>
    <w:rsid w:val="008F3E8A"/>
    <w:rsid w:val="00933267"/>
    <w:rsid w:val="009368C2"/>
    <w:rsid w:val="009453D8"/>
    <w:rsid w:val="00971703"/>
    <w:rsid w:val="009751CB"/>
    <w:rsid w:val="00976D90"/>
    <w:rsid w:val="009847C5"/>
    <w:rsid w:val="009856AD"/>
    <w:rsid w:val="0099436B"/>
    <w:rsid w:val="0099545B"/>
    <w:rsid w:val="009A0D23"/>
    <w:rsid w:val="009C68EC"/>
    <w:rsid w:val="009E779B"/>
    <w:rsid w:val="009E78E9"/>
    <w:rsid w:val="009F4346"/>
    <w:rsid w:val="00A022E4"/>
    <w:rsid w:val="00A03D6D"/>
    <w:rsid w:val="00A2242D"/>
    <w:rsid w:val="00A34B2F"/>
    <w:rsid w:val="00A34D66"/>
    <w:rsid w:val="00A43BD9"/>
    <w:rsid w:val="00A448ED"/>
    <w:rsid w:val="00A44AA1"/>
    <w:rsid w:val="00A477C2"/>
    <w:rsid w:val="00A51DE6"/>
    <w:rsid w:val="00A52ABF"/>
    <w:rsid w:val="00A70883"/>
    <w:rsid w:val="00A76CBB"/>
    <w:rsid w:val="00A93BDC"/>
    <w:rsid w:val="00A95DA4"/>
    <w:rsid w:val="00AB55E9"/>
    <w:rsid w:val="00AD198B"/>
    <w:rsid w:val="00AE3910"/>
    <w:rsid w:val="00AF425B"/>
    <w:rsid w:val="00B0373B"/>
    <w:rsid w:val="00B34AAE"/>
    <w:rsid w:val="00B93144"/>
    <w:rsid w:val="00BA02D1"/>
    <w:rsid w:val="00BA27A1"/>
    <w:rsid w:val="00BC665F"/>
    <w:rsid w:val="00BD027E"/>
    <w:rsid w:val="00BD2CB1"/>
    <w:rsid w:val="00C13098"/>
    <w:rsid w:val="00C156EC"/>
    <w:rsid w:val="00C164D4"/>
    <w:rsid w:val="00C353C4"/>
    <w:rsid w:val="00C4381F"/>
    <w:rsid w:val="00C43B3E"/>
    <w:rsid w:val="00C65377"/>
    <w:rsid w:val="00C84948"/>
    <w:rsid w:val="00C95967"/>
    <w:rsid w:val="00CB0044"/>
    <w:rsid w:val="00CB5A82"/>
    <w:rsid w:val="00CD2BCD"/>
    <w:rsid w:val="00CE0F15"/>
    <w:rsid w:val="00CE3E80"/>
    <w:rsid w:val="00CE5358"/>
    <w:rsid w:val="00CF52BD"/>
    <w:rsid w:val="00D27DCE"/>
    <w:rsid w:val="00D3042E"/>
    <w:rsid w:val="00D31D8E"/>
    <w:rsid w:val="00D32E0D"/>
    <w:rsid w:val="00D43873"/>
    <w:rsid w:val="00D62F5A"/>
    <w:rsid w:val="00D776F1"/>
    <w:rsid w:val="00D81E8C"/>
    <w:rsid w:val="00D962E4"/>
    <w:rsid w:val="00DF1F81"/>
    <w:rsid w:val="00E0170F"/>
    <w:rsid w:val="00E32CAB"/>
    <w:rsid w:val="00E575F7"/>
    <w:rsid w:val="00E7390F"/>
    <w:rsid w:val="00ED3DC0"/>
    <w:rsid w:val="00ED7419"/>
    <w:rsid w:val="00EF3EB4"/>
    <w:rsid w:val="00EF607C"/>
    <w:rsid w:val="00F05AC9"/>
    <w:rsid w:val="00F16249"/>
    <w:rsid w:val="00F370DB"/>
    <w:rsid w:val="00F56069"/>
    <w:rsid w:val="00F672F4"/>
    <w:rsid w:val="00F81F4B"/>
    <w:rsid w:val="00F839FC"/>
    <w:rsid w:val="00F92B5A"/>
    <w:rsid w:val="00FB18DA"/>
    <w:rsid w:val="00FB2929"/>
    <w:rsid w:val="00FC4340"/>
    <w:rsid w:val="00FD6CBA"/>
    <w:rsid w:val="00FE51B2"/>
    <w:rsid w:val="00FF208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AE7CAC2"/>
  <w15:docId w15:val="{C2AC9F6B-3507-4DB3-91D8-21F60CA055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82">
    <w:lsdException w:name="Normal" w:locked="1" w:uiPriority="0" w:qFormat="1"/>
    <w:lsdException w:name="heading 1" w:locked="1" w:uiPriority="0" w:qFormat="1"/>
    <w:lsdException w:name="heading 2" w:locked="1" w:uiPriority="0" w:qFormat="1"/>
    <w:lsdException w:name="heading 3" w:locked="1"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locked="1"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43873"/>
    <w:pPr>
      <w:spacing w:after="200" w:line="276" w:lineRule="auto"/>
    </w:pPr>
    <w:rPr>
      <w:lang w:eastAsia="en-US"/>
    </w:rPr>
  </w:style>
  <w:style w:type="paragraph" w:styleId="Heading2">
    <w:name w:val="heading 2"/>
    <w:basedOn w:val="Normal"/>
    <w:next w:val="Normal"/>
    <w:link w:val="Heading2Char"/>
    <w:uiPriority w:val="99"/>
    <w:qFormat/>
    <w:rsid w:val="00D43873"/>
    <w:pPr>
      <w:keepNext/>
      <w:spacing w:before="240" w:after="60"/>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99"/>
    <w:qFormat/>
    <w:rsid w:val="00D43873"/>
    <w:pPr>
      <w:keepNext/>
      <w:spacing w:before="240" w:after="60"/>
      <w:outlineLvl w:val="2"/>
    </w:pPr>
    <w:rPr>
      <w:rFonts w:ascii="Arial" w:eastAsia="Times New Roman" w:hAnsi="Arial" w:cs="Arial"/>
      <w:b/>
      <w:bCs/>
      <w:sz w:val="26"/>
      <w:szCs w:val="26"/>
    </w:rPr>
  </w:style>
  <w:style w:type="paragraph" w:styleId="Heading4">
    <w:name w:val="heading 4"/>
    <w:basedOn w:val="Normal"/>
    <w:next w:val="Normal"/>
    <w:link w:val="Heading4Char"/>
    <w:uiPriority w:val="99"/>
    <w:qFormat/>
    <w:rsid w:val="00D43873"/>
    <w:pPr>
      <w:keepNext/>
      <w:overflowPunct w:val="0"/>
      <w:autoSpaceDE w:val="0"/>
      <w:autoSpaceDN w:val="0"/>
      <w:adjustRightInd w:val="0"/>
      <w:spacing w:after="0" w:line="240" w:lineRule="auto"/>
      <w:jc w:val="right"/>
      <w:outlineLvl w:val="3"/>
    </w:pPr>
    <w:rPr>
      <w:rFonts w:ascii="Comic Sans MS" w:eastAsia="Times New Roman" w:hAnsi="Comic Sans MS"/>
      <w:b/>
      <w:sz w:val="56"/>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D43873"/>
    <w:rPr>
      <w:rFonts w:ascii="Arial" w:hAnsi="Arial" w:cs="Arial"/>
      <w:b/>
      <w:bCs/>
      <w:i/>
      <w:iCs/>
      <w:sz w:val="28"/>
      <w:szCs w:val="28"/>
    </w:rPr>
  </w:style>
  <w:style w:type="character" w:customStyle="1" w:styleId="Heading3Char">
    <w:name w:val="Heading 3 Char"/>
    <w:basedOn w:val="DefaultParagraphFont"/>
    <w:link w:val="Heading3"/>
    <w:uiPriority w:val="99"/>
    <w:locked/>
    <w:rsid w:val="00D43873"/>
    <w:rPr>
      <w:rFonts w:ascii="Arial" w:hAnsi="Arial" w:cs="Arial"/>
      <w:b/>
      <w:bCs/>
      <w:sz w:val="26"/>
      <w:szCs w:val="26"/>
    </w:rPr>
  </w:style>
  <w:style w:type="character" w:customStyle="1" w:styleId="Heading4Char">
    <w:name w:val="Heading 4 Char"/>
    <w:basedOn w:val="DefaultParagraphFont"/>
    <w:link w:val="Heading4"/>
    <w:uiPriority w:val="99"/>
    <w:locked/>
    <w:rsid w:val="00D43873"/>
    <w:rPr>
      <w:rFonts w:ascii="Comic Sans MS" w:hAnsi="Comic Sans MS" w:cs="Times New Roman"/>
      <w:b/>
      <w:sz w:val="20"/>
      <w:szCs w:val="20"/>
      <w:lang w:val="en-US"/>
    </w:rPr>
  </w:style>
  <w:style w:type="paragraph" w:styleId="CommentText">
    <w:name w:val="annotation text"/>
    <w:basedOn w:val="Normal"/>
    <w:link w:val="CommentTextChar"/>
    <w:uiPriority w:val="99"/>
    <w:semiHidden/>
    <w:rsid w:val="00D43873"/>
    <w:pPr>
      <w:spacing w:after="0" w:line="240" w:lineRule="auto"/>
    </w:pPr>
    <w:rPr>
      <w:rFonts w:ascii="Times New Roman" w:hAnsi="Times New Roman"/>
      <w:sz w:val="20"/>
      <w:szCs w:val="20"/>
    </w:rPr>
  </w:style>
  <w:style w:type="character" w:customStyle="1" w:styleId="CommentTextChar">
    <w:name w:val="Comment Text Char"/>
    <w:basedOn w:val="DefaultParagraphFont"/>
    <w:link w:val="CommentText"/>
    <w:uiPriority w:val="99"/>
    <w:semiHidden/>
    <w:locked/>
    <w:rsid w:val="00D43873"/>
    <w:rPr>
      <w:rFonts w:ascii="Times New Roman" w:eastAsia="Times New Roman" w:hAnsi="Times New Roman" w:cs="Times New Roman"/>
      <w:sz w:val="20"/>
      <w:szCs w:val="20"/>
    </w:rPr>
  </w:style>
  <w:style w:type="paragraph" w:styleId="Header">
    <w:name w:val="header"/>
    <w:basedOn w:val="Normal"/>
    <w:link w:val="HeaderChar"/>
    <w:uiPriority w:val="99"/>
    <w:semiHidden/>
    <w:rsid w:val="00D43873"/>
    <w:pPr>
      <w:tabs>
        <w:tab w:val="center" w:pos="4320"/>
        <w:tab w:val="right" w:pos="8640"/>
      </w:tabs>
      <w:spacing w:after="0" w:line="240" w:lineRule="auto"/>
    </w:pPr>
    <w:rPr>
      <w:rFonts w:ascii="Arial" w:eastAsia="Times New Roman" w:hAnsi="Arial"/>
      <w:szCs w:val="20"/>
      <w:lang w:val="en-US"/>
    </w:rPr>
  </w:style>
  <w:style w:type="character" w:customStyle="1" w:styleId="HeaderChar">
    <w:name w:val="Header Char"/>
    <w:basedOn w:val="DefaultParagraphFont"/>
    <w:link w:val="Header"/>
    <w:uiPriority w:val="99"/>
    <w:semiHidden/>
    <w:locked/>
    <w:rsid w:val="00D43873"/>
    <w:rPr>
      <w:rFonts w:ascii="Arial" w:hAnsi="Arial" w:cs="Times New Roman"/>
      <w:sz w:val="20"/>
      <w:szCs w:val="20"/>
      <w:lang w:val="en-US"/>
    </w:rPr>
  </w:style>
  <w:style w:type="paragraph" w:styleId="Title">
    <w:name w:val="Title"/>
    <w:basedOn w:val="Normal"/>
    <w:link w:val="TitleChar"/>
    <w:uiPriority w:val="99"/>
    <w:qFormat/>
    <w:rsid w:val="00D43873"/>
    <w:pPr>
      <w:overflowPunct w:val="0"/>
      <w:autoSpaceDE w:val="0"/>
      <w:autoSpaceDN w:val="0"/>
      <w:adjustRightInd w:val="0"/>
      <w:spacing w:after="0" w:line="240" w:lineRule="auto"/>
      <w:jc w:val="center"/>
    </w:pPr>
    <w:rPr>
      <w:rFonts w:ascii="Arial" w:eastAsia="Times New Roman" w:hAnsi="Arial"/>
      <w:b/>
      <w:sz w:val="28"/>
      <w:szCs w:val="20"/>
    </w:rPr>
  </w:style>
  <w:style w:type="character" w:customStyle="1" w:styleId="TitleChar">
    <w:name w:val="Title Char"/>
    <w:basedOn w:val="DefaultParagraphFont"/>
    <w:link w:val="Title"/>
    <w:uiPriority w:val="99"/>
    <w:locked/>
    <w:rsid w:val="00D43873"/>
    <w:rPr>
      <w:rFonts w:ascii="Arial" w:hAnsi="Arial" w:cs="Times New Roman"/>
      <w:b/>
      <w:sz w:val="20"/>
      <w:szCs w:val="20"/>
    </w:rPr>
  </w:style>
  <w:style w:type="paragraph" w:styleId="BodyText2">
    <w:name w:val="Body Text 2"/>
    <w:basedOn w:val="Normal"/>
    <w:link w:val="BodyText2Char"/>
    <w:uiPriority w:val="99"/>
    <w:rsid w:val="00D43873"/>
    <w:pPr>
      <w:spacing w:after="120" w:line="480" w:lineRule="auto"/>
    </w:pPr>
  </w:style>
  <w:style w:type="character" w:customStyle="1" w:styleId="BodyText2Char">
    <w:name w:val="Body Text 2 Char"/>
    <w:basedOn w:val="DefaultParagraphFont"/>
    <w:link w:val="BodyText2"/>
    <w:uiPriority w:val="99"/>
    <w:locked/>
    <w:rsid w:val="00D43873"/>
    <w:rPr>
      <w:rFonts w:ascii="Calibri" w:eastAsia="Times New Roman" w:hAnsi="Calibri" w:cs="Times New Roman"/>
    </w:rPr>
  </w:style>
  <w:style w:type="paragraph" w:styleId="NoSpacing">
    <w:name w:val="No Spacing"/>
    <w:autoRedefine/>
    <w:uiPriority w:val="99"/>
    <w:qFormat/>
    <w:rsid w:val="00D43873"/>
    <w:pPr>
      <w:jc w:val="both"/>
    </w:pPr>
    <w:rPr>
      <w:rFonts w:ascii="Arial" w:eastAsia="Times New Roman" w:hAnsi="Arial" w:cs="Arial"/>
      <w:b/>
      <w:sz w:val="20"/>
      <w:szCs w:val="20"/>
      <w:lang w:eastAsia="en-US"/>
    </w:rPr>
  </w:style>
  <w:style w:type="paragraph" w:styleId="ListParagraph">
    <w:name w:val="List Paragraph"/>
    <w:basedOn w:val="Normal"/>
    <w:link w:val="ListParagraphChar"/>
    <w:qFormat/>
    <w:rsid w:val="00D43873"/>
    <w:pPr>
      <w:spacing w:after="0" w:line="240" w:lineRule="auto"/>
      <w:ind w:left="720"/>
      <w:contextualSpacing/>
    </w:pPr>
    <w:rPr>
      <w:rFonts w:ascii="Times New Roman" w:hAnsi="Times New Roman"/>
      <w:sz w:val="20"/>
      <w:szCs w:val="20"/>
      <w:lang w:eastAsia="en-GB"/>
    </w:rPr>
  </w:style>
  <w:style w:type="paragraph" w:customStyle="1" w:styleId="BodyText1">
    <w:name w:val="Body Text1"/>
    <w:basedOn w:val="Normal"/>
    <w:uiPriority w:val="99"/>
    <w:rsid w:val="00D43873"/>
    <w:pPr>
      <w:tabs>
        <w:tab w:val="left" w:pos="720"/>
        <w:tab w:val="left" w:pos="1440"/>
      </w:tabs>
      <w:spacing w:after="0" w:line="240" w:lineRule="auto"/>
    </w:pPr>
    <w:rPr>
      <w:rFonts w:ascii="CG Times (WN)" w:hAnsi="CG Times (WN)"/>
      <w:sz w:val="24"/>
      <w:szCs w:val="20"/>
    </w:rPr>
  </w:style>
  <w:style w:type="paragraph" w:customStyle="1" w:styleId="BulletedList">
    <w:name w:val="Bulleted List"/>
    <w:basedOn w:val="Normal"/>
    <w:uiPriority w:val="99"/>
    <w:rsid w:val="00D43873"/>
    <w:pPr>
      <w:numPr>
        <w:numId w:val="1"/>
      </w:numPr>
      <w:spacing w:before="120" w:after="240" w:line="240" w:lineRule="auto"/>
    </w:pPr>
    <w:rPr>
      <w:rFonts w:ascii="Verdana" w:hAnsi="Verdana"/>
      <w:sz w:val="16"/>
      <w:szCs w:val="24"/>
      <w:lang w:val="en-US"/>
    </w:rPr>
  </w:style>
  <w:style w:type="character" w:styleId="CommentReference">
    <w:name w:val="annotation reference"/>
    <w:basedOn w:val="DefaultParagraphFont"/>
    <w:uiPriority w:val="99"/>
    <w:semiHidden/>
    <w:rsid w:val="00D43873"/>
    <w:rPr>
      <w:rFonts w:ascii="Times New Roman" w:hAnsi="Times New Roman" w:cs="Times New Roman"/>
      <w:sz w:val="16"/>
      <w:szCs w:val="16"/>
    </w:rPr>
  </w:style>
  <w:style w:type="paragraph" w:styleId="BalloonText">
    <w:name w:val="Balloon Text"/>
    <w:basedOn w:val="Normal"/>
    <w:link w:val="BalloonTextChar"/>
    <w:uiPriority w:val="99"/>
    <w:semiHidden/>
    <w:rsid w:val="00D438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D43873"/>
    <w:rPr>
      <w:rFonts w:ascii="Tahoma" w:eastAsia="Times New Roman" w:hAnsi="Tahoma" w:cs="Tahoma"/>
      <w:sz w:val="16"/>
      <w:szCs w:val="16"/>
    </w:rPr>
  </w:style>
  <w:style w:type="paragraph" w:customStyle="1" w:styleId="Style1">
    <w:name w:val="Style1"/>
    <w:basedOn w:val="Normal"/>
    <w:rsid w:val="006C0D0B"/>
    <w:pPr>
      <w:overflowPunct w:val="0"/>
      <w:autoSpaceDE w:val="0"/>
      <w:autoSpaceDN w:val="0"/>
      <w:adjustRightInd w:val="0"/>
      <w:spacing w:after="0" w:line="240" w:lineRule="auto"/>
    </w:pPr>
    <w:rPr>
      <w:rFonts w:ascii="Arial" w:eastAsia="Times New Roman" w:hAnsi="Arial"/>
      <w:sz w:val="24"/>
      <w:szCs w:val="20"/>
      <w:lang w:eastAsia="en-GB"/>
    </w:rPr>
  </w:style>
  <w:style w:type="table" w:styleId="TableGrid">
    <w:name w:val="Table Grid"/>
    <w:basedOn w:val="TableNormal"/>
    <w:uiPriority w:val="59"/>
    <w:locked/>
    <w:rsid w:val="006C0D0B"/>
    <w:rPr>
      <w:rFonts w:asciiTheme="minorHAnsi" w:eastAsiaTheme="minorHAnsi" w:hAnsiTheme="minorHAnsi" w:cstheme="minorBid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locked/>
    <w:rsid w:val="004C26DA"/>
    <w:rPr>
      <w:b/>
      <w:bCs/>
      <w:i w:val="0"/>
      <w:iCs w:val="0"/>
    </w:rPr>
  </w:style>
  <w:style w:type="paragraph" w:customStyle="1" w:styleId="heading">
    <w:name w:val="heading"/>
    <w:basedOn w:val="fixed"/>
    <w:rsid w:val="0065178B"/>
    <w:pPr>
      <w:spacing w:before="240" w:after="120"/>
    </w:pPr>
  </w:style>
  <w:style w:type="paragraph" w:customStyle="1" w:styleId="fixed">
    <w:name w:val="fixed"/>
    <w:rsid w:val="0065178B"/>
    <w:pPr>
      <w:tabs>
        <w:tab w:val="left" w:pos="720"/>
        <w:tab w:val="left" w:pos="1440"/>
        <w:tab w:val="left" w:pos="2160"/>
        <w:tab w:val="left" w:pos="2880"/>
      </w:tabs>
      <w:ind w:left="3600" w:hanging="3600"/>
    </w:pPr>
    <w:rPr>
      <w:rFonts w:ascii="Times New Roman" w:eastAsia="Times New Roman" w:hAnsi="Times New Roman"/>
      <w:b/>
      <w:sz w:val="24"/>
      <w:szCs w:val="20"/>
    </w:rPr>
  </w:style>
  <w:style w:type="character" w:styleId="Hyperlink">
    <w:name w:val="Hyperlink"/>
    <w:uiPriority w:val="99"/>
    <w:unhideWhenUsed/>
    <w:rsid w:val="0065178B"/>
    <w:rPr>
      <w:color w:val="0000FF"/>
      <w:u w:val="single"/>
    </w:rPr>
  </w:style>
  <w:style w:type="paragraph" w:styleId="BodyText">
    <w:name w:val="Body Text"/>
    <w:basedOn w:val="Normal"/>
    <w:link w:val="BodyTextChar"/>
    <w:uiPriority w:val="99"/>
    <w:semiHidden/>
    <w:unhideWhenUsed/>
    <w:rsid w:val="00FB2929"/>
    <w:pPr>
      <w:spacing w:after="120"/>
    </w:pPr>
  </w:style>
  <w:style w:type="character" w:customStyle="1" w:styleId="BodyTextChar">
    <w:name w:val="Body Text Char"/>
    <w:basedOn w:val="DefaultParagraphFont"/>
    <w:link w:val="BodyText"/>
    <w:uiPriority w:val="99"/>
    <w:semiHidden/>
    <w:rsid w:val="00FB2929"/>
    <w:rPr>
      <w:lang w:eastAsia="en-US"/>
    </w:rPr>
  </w:style>
  <w:style w:type="character" w:styleId="FollowedHyperlink">
    <w:name w:val="FollowedHyperlink"/>
    <w:basedOn w:val="DefaultParagraphFont"/>
    <w:uiPriority w:val="99"/>
    <w:semiHidden/>
    <w:unhideWhenUsed/>
    <w:rsid w:val="009E779B"/>
    <w:rPr>
      <w:color w:val="800080" w:themeColor="followedHyperlink"/>
      <w:u w:val="single"/>
    </w:rPr>
  </w:style>
  <w:style w:type="character" w:customStyle="1" w:styleId="ListParagraphChar">
    <w:name w:val="List Paragraph Char"/>
    <w:basedOn w:val="DefaultParagraphFont"/>
    <w:link w:val="ListParagraph"/>
    <w:rsid w:val="009E779B"/>
    <w:rPr>
      <w:rFonts w:ascii="Times New Roman" w:hAnsi="Times New Roman"/>
      <w:sz w:val="20"/>
      <w:szCs w:val="20"/>
    </w:rPr>
  </w:style>
  <w:style w:type="paragraph" w:styleId="NormalWeb">
    <w:name w:val="Normal (Web)"/>
    <w:basedOn w:val="Normal"/>
    <w:uiPriority w:val="99"/>
    <w:unhideWhenUsed/>
    <w:rsid w:val="00A022E4"/>
    <w:pPr>
      <w:spacing w:before="100" w:beforeAutospacing="1" w:after="100" w:afterAutospacing="1" w:line="240" w:lineRule="auto"/>
    </w:pPr>
    <w:rPr>
      <w:rFonts w:ascii="Times New Roman" w:eastAsiaTheme="minorHAnsi" w:hAnsi="Times New Roman"/>
      <w:sz w:val="24"/>
      <w:szCs w:val="24"/>
      <w:lang w:val="en-US"/>
    </w:rPr>
  </w:style>
  <w:style w:type="paragraph" w:customStyle="1" w:styleId="p1">
    <w:name w:val="p1"/>
    <w:basedOn w:val="Normal"/>
    <w:rsid w:val="00C84948"/>
    <w:pPr>
      <w:spacing w:after="0" w:line="240" w:lineRule="auto"/>
    </w:pPr>
    <w:rPr>
      <w:rFonts w:ascii="Helvetica Neue" w:hAnsi="Helvetica Neue"/>
      <w:color w:val="3B3432"/>
      <w:sz w:val="21"/>
      <w:szCs w:val="21"/>
      <w:lang w:val="en-US"/>
    </w:rPr>
  </w:style>
  <w:style w:type="character" w:customStyle="1" w:styleId="s1">
    <w:name w:val="s1"/>
    <w:basedOn w:val="DefaultParagraphFont"/>
    <w:rsid w:val="00C849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5091853">
      <w:bodyDiv w:val="1"/>
      <w:marLeft w:val="0"/>
      <w:marRight w:val="0"/>
      <w:marTop w:val="0"/>
      <w:marBottom w:val="0"/>
      <w:divBdr>
        <w:top w:val="none" w:sz="0" w:space="0" w:color="auto"/>
        <w:left w:val="none" w:sz="0" w:space="0" w:color="auto"/>
        <w:bottom w:val="none" w:sz="0" w:space="0" w:color="auto"/>
        <w:right w:val="none" w:sz="0" w:space="0" w:color="auto"/>
      </w:divBdr>
    </w:div>
    <w:div w:id="875045719">
      <w:bodyDiv w:val="1"/>
      <w:marLeft w:val="0"/>
      <w:marRight w:val="0"/>
      <w:marTop w:val="0"/>
      <w:marBottom w:val="0"/>
      <w:divBdr>
        <w:top w:val="none" w:sz="0" w:space="0" w:color="auto"/>
        <w:left w:val="none" w:sz="0" w:space="0" w:color="auto"/>
        <w:bottom w:val="none" w:sz="0" w:space="0" w:color="auto"/>
        <w:right w:val="none" w:sz="0" w:space="0" w:color="auto"/>
      </w:divBdr>
    </w:div>
    <w:div w:id="907497978">
      <w:bodyDiv w:val="1"/>
      <w:marLeft w:val="0"/>
      <w:marRight w:val="0"/>
      <w:marTop w:val="0"/>
      <w:marBottom w:val="0"/>
      <w:divBdr>
        <w:top w:val="none" w:sz="0" w:space="0" w:color="auto"/>
        <w:left w:val="none" w:sz="0" w:space="0" w:color="auto"/>
        <w:bottom w:val="none" w:sz="0" w:space="0" w:color="auto"/>
        <w:right w:val="none" w:sz="0" w:space="0" w:color="auto"/>
      </w:divBdr>
    </w:div>
    <w:div w:id="1409575861">
      <w:bodyDiv w:val="1"/>
      <w:marLeft w:val="0"/>
      <w:marRight w:val="0"/>
      <w:marTop w:val="0"/>
      <w:marBottom w:val="0"/>
      <w:divBdr>
        <w:top w:val="none" w:sz="0" w:space="0" w:color="auto"/>
        <w:left w:val="none" w:sz="0" w:space="0" w:color="auto"/>
        <w:bottom w:val="none" w:sz="0" w:space="0" w:color="auto"/>
        <w:right w:val="none" w:sz="0" w:space="0" w:color="auto"/>
      </w:divBdr>
      <w:divsChild>
        <w:div w:id="1841192905">
          <w:marLeft w:val="0"/>
          <w:marRight w:val="0"/>
          <w:marTop w:val="0"/>
          <w:marBottom w:val="0"/>
          <w:divBdr>
            <w:top w:val="none" w:sz="0" w:space="0" w:color="auto"/>
            <w:left w:val="none" w:sz="0" w:space="0" w:color="auto"/>
            <w:bottom w:val="none" w:sz="0" w:space="0" w:color="auto"/>
            <w:right w:val="none" w:sz="0" w:space="0" w:color="auto"/>
          </w:divBdr>
          <w:divsChild>
            <w:div w:id="2040810514">
              <w:marLeft w:val="0"/>
              <w:marRight w:val="0"/>
              <w:marTop w:val="0"/>
              <w:marBottom w:val="0"/>
              <w:divBdr>
                <w:top w:val="none" w:sz="0" w:space="0" w:color="auto"/>
                <w:left w:val="none" w:sz="0" w:space="0" w:color="auto"/>
                <w:bottom w:val="none" w:sz="0" w:space="0" w:color="auto"/>
                <w:right w:val="none" w:sz="0" w:space="0" w:color="auto"/>
              </w:divBdr>
              <w:divsChild>
                <w:div w:id="2021197527">
                  <w:marLeft w:val="0"/>
                  <w:marRight w:val="0"/>
                  <w:marTop w:val="0"/>
                  <w:marBottom w:val="0"/>
                  <w:divBdr>
                    <w:top w:val="none" w:sz="0" w:space="0" w:color="auto"/>
                    <w:left w:val="none" w:sz="0" w:space="0" w:color="auto"/>
                    <w:bottom w:val="none" w:sz="0" w:space="0" w:color="auto"/>
                    <w:right w:val="none" w:sz="0" w:space="0" w:color="auto"/>
                  </w:divBdr>
                  <w:divsChild>
                    <w:div w:id="398484403">
                      <w:marLeft w:val="0"/>
                      <w:marRight w:val="0"/>
                      <w:marTop w:val="0"/>
                      <w:marBottom w:val="0"/>
                      <w:divBdr>
                        <w:top w:val="none" w:sz="0" w:space="0" w:color="auto"/>
                        <w:left w:val="none" w:sz="0" w:space="0" w:color="auto"/>
                        <w:bottom w:val="none" w:sz="0" w:space="0" w:color="auto"/>
                        <w:right w:val="none" w:sz="0" w:space="0" w:color="auto"/>
                      </w:divBdr>
                      <w:divsChild>
                        <w:div w:id="557009589">
                          <w:marLeft w:val="0"/>
                          <w:marRight w:val="0"/>
                          <w:marTop w:val="0"/>
                          <w:marBottom w:val="0"/>
                          <w:divBdr>
                            <w:top w:val="none" w:sz="0" w:space="0" w:color="auto"/>
                            <w:left w:val="none" w:sz="0" w:space="0" w:color="auto"/>
                            <w:bottom w:val="none" w:sz="0" w:space="0" w:color="auto"/>
                            <w:right w:val="none" w:sz="0" w:space="0" w:color="auto"/>
                          </w:divBdr>
                          <w:divsChild>
                            <w:div w:id="991256517">
                              <w:marLeft w:val="0"/>
                              <w:marRight w:val="0"/>
                              <w:marTop w:val="0"/>
                              <w:marBottom w:val="0"/>
                              <w:divBdr>
                                <w:top w:val="none" w:sz="0" w:space="0" w:color="auto"/>
                                <w:left w:val="none" w:sz="0" w:space="0" w:color="auto"/>
                                <w:bottom w:val="none" w:sz="0" w:space="0" w:color="auto"/>
                                <w:right w:val="none" w:sz="0" w:space="0" w:color="auto"/>
                              </w:divBdr>
                              <w:divsChild>
                                <w:div w:id="1195730586">
                                  <w:marLeft w:val="0"/>
                                  <w:marRight w:val="0"/>
                                  <w:marTop w:val="0"/>
                                  <w:marBottom w:val="0"/>
                                  <w:divBdr>
                                    <w:top w:val="none" w:sz="0" w:space="0" w:color="auto"/>
                                    <w:left w:val="none" w:sz="0" w:space="0" w:color="auto"/>
                                    <w:bottom w:val="none" w:sz="0" w:space="0" w:color="auto"/>
                                    <w:right w:val="none" w:sz="0" w:space="0" w:color="auto"/>
                                  </w:divBdr>
                                  <w:divsChild>
                                    <w:div w:id="1681270732">
                                      <w:marLeft w:val="0"/>
                                      <w:marRight w:val="0"/>
                                      <w:marTop w:val="0"/>
                                      <w:marBottom w:val="0"/>
                                      <w:divBdr>
                                        <w:top w:val="none" w:sz="0" w:space="0" w:color="auto"/>
                                        <w:left w:val="none" w:sz="0" w:space="0" w:color="auto"/>
                                        <w:bottom w:val="none" w:sz="0" w:space="0" w:color="auto"/>
                                        <w:right w:val="none" w:sz="0" w:space="0" w:color="auto"/>
                                      </w:divBdr>
                                      <w:divsChild>
                                        <w:div w:id="572935303">
                                          <w:marLeft w:val="0"/>
                                          <w:marRight w:val="0"/>
                                          <w:marTop w:val="0"/>
                                          <w:marBottom w:val="0"/>
                                          <w:divBdr>
                                            <w:top w:val="none" w:sz="0" w:space="0" w:color="auto"/>
                                            <w:left w:val="none" w:sz="0" w:space="0" w:color="auto"/>
                                            <w:bottom w:val="none" w:sz="0" w:space="0" w:color="auto"/>
                                            <w:right w:val="none" w:sz="0" w:space="0" w:color="auto"/>
                                          </w:divBdr>
                                          <w:divsChild>
                                            <w:div w:id="1460225780">
                                              <w:marLeft w:val="0"/>
                                              <w:marRight w:val="0"/>
                                              <w:marTop w:val="0"/>
                                              <w:marBottom w:val="0"/>
                                              <w:divBdr>
                                                <w:top w:val="none" w:sz="0" w:space="0" w:color="auto"/>
                                                <w:left w:val="none" w:sz="0" w:space="0" w:color="auto"/>
                                                <w:bottom w:val="none" w:sz="0" w:space="0" w:color="auto"/>
                                                <w:right w:val="none" w:sz="0" w:space="0" w:color="auto"/>
                                              </w:divBdr>
                                              <w:divsChild>
                                                <w:div w:id="114450458">
                                                  <w:marLeft w:val="0"/>
                                                  <w:marRight w:val="0"/>
                                                  <w:marTop w:val="0"/>
                                                  <w:marBottom w:val="0"/>
                                                  <w:divBdr>
                                                    <w:top w:val="none" w:sz="0" w:space="0" w:color="auto"/>
                                                    <w:left w:val="none" w:sz="0" w:space="0" w:color="auto"/>
                                                    <w:bottom w:val="none" w:sz="0" w:space="0" w:color="auto"/>
                                                    <w:right w:val="none" w:sz="0" w:space="0" w:color="auto"/>
                                                  </w:divBdr>
                                                  <w:divsChild>
                                                    <w:div w:id="2034846061">
                                                      <w:marLeft w:val="0"/>
                                                      <w:marRight w:val="0"/>
                                                      <w:marTop w:val="0"/>
                                                      <w:marBottom w:val="0"/>
                                                      <w:divBdr>
                                                        <w:top w:val="none" w:sz="0" w:space="0" w:color="auto"/>
                                                        <w:left w:val="none" w:sz="0" w:space="0" w:color="auto"/>
                                                        <w:bottom w:val="none" w:sz="0" w:space="0" w:color="auto"/>
                                                        <w:right w:val="none" w:sz="0" w:space="0" w:color="auto"/>
                                                      </w:divBdr>
                                                      <w:divsChild>
                                                        <w:div w:id="580873323">
                                                          <w:marLeft w:val="0"/>
                                                          <w:marRight w:val="0"/>
                                                          <w:marTop w:val="0"/>
                                                          <w:marBottom w:val="0"/>
                                                          <w:divBdr>
                                                            <w:top w:val="none" w:sz="0" w:space="0" w:color="auto"/>
                                                            <w:left w:val="none" w:sz="0" w:space="0" w:color="auto"/>
                                                            <w:bottom w:val="none" w:sz="0" w:space="0" w:color="auto"/>
                                                            <w:right w:val="none" w:sz="0" w:space="0" w:color="auto"/>
                                                          </w:divBdr>
                                                          <w:divsChild>
                                                            <w:div w:id="435172970">
                                                              <w:marLeft w:val="0"/>
                                                              <w:marRight w:val="0"/>
                                                              <w:marTop w:val="0"/>
                                                              <w:marBottom w:val="0"/>
                                                              <w:divBdr>
                                                                <w:top w:val="none" w:sz="0" w:space="0" w:color="auto"/>
                                                                <w:left w:val="none" w:sz="0" w:space="0" w:color="auto"/>
                                                                <w:bottom w:val="none" w:sz="0" w:space="0" w:color="auto"/>
                                                                <w:right w:val="none" w:sz="0" w:space="0" w:color="auto"/>
                                                              </w:divBdr>
                                                              <w:divsChild>
                                                                <w:div w:id="1461529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10080366">
      <w:bodyDiv w:val="1"/>
      <w:marLeft w:val="0"/>
      <w:marRight w:val="0"/>
      <w:marTop w:val="0"/>
      <w:marBottom w:val="0"/>
      <w:divBdr>
        <w:top w:val="none" w:sz="0" w:space="0" w:color="auto"/>
        <w:left w:val="none" w:sz="0" w:space="0" w:color="auto"/>
        <w:bottom w:val="none" w:sz="0" w:space="0" w:color="auto"/>
        <w:right w:val="none" w:sz="0" w:space="0" w:color="auto"/>
      </w:divBdr>
      <w:divsChild>
        <w:div w:id="1617642479">
          <w:marLeft w:val="0"/>
          <w:marRight w:val="0"/>
          <w:marTop w:val="0"/>
          <w:marBottom w:val="0"/>
          <w:divBdr>
            <w:top w:val="none" w:sz="0" w:space="0" w:color="auto"/>
            <w:left w:val="none" w:sz="0" w:space="0" w:color="auto"/>
            <w:bottom w:val="none" w:sz="0" w:space="0" w:color="auto"/>
            <w:right w:val="none" w:sz="0" w:space="0" w:color="auto"/>
          </w:divBdr>
          <w:divsChild>
            <w:div w:id="1159349492">
              <w:marLeft w:val="0"/>
              <w:marRight w:val="0"/>
              <w:marTop w:val="0"/>
              <w:marBottom w:val="0"/>
              <w:divBdr>
                <w:top w:val="none" w:sz="0" w:space="0" w:color="auto"/>
                <w:left w:val="none" w:sz="0" w:space="0" w:color="auto"/>
                <w:bottom w:val="none" w:sz="0" w:space="0" w:color="auto"/>
                <w:right w:val="none" w:sz="0" w:space="0" w:color="auto"/>
              </w:divBdr>
              <w:divsChild>
                <w:div w:id="2143113036">
                  <w:marLeft w:val="0"/>
                  <w:marRight w:val="0"/>
                  <w:marTop w:val="0"/>
                  <w:marBottom w:val="0"/>
                  <w:divBdr>
                    <w:top w:val="none" w:sz="0" w:space="0" w:color="auto"/>
                    <w:left w:val="none" w:sz="0" w:space="0" w:color="auto"/>
                    <w:bottom w:val="none" w:sz="0" w:space="0" w:color="auto"/>
                    <w:right w:val="none" w:sz="0" w:space="0" w:color="auto"/>
                  </w:divBdr>
                  <w:divsChild>
                    <w:div w:id="489904538">
                      <w:marLeft w:val="0"/>
                      <w:marRight w:val="0"/>
                      <w:marTop w:val="0"/>
                      <w:marBottom w:val="0"/>
                      <w:divBdr>
                        <w:top w:val="none" w:sz="0" w:space="0" w:color="auto"/>
                        <w:left w:val="none" w:sz="0" w:space="0" w:color="auto"/>
                        <w:bottom w:val="none" w:sz="0" w:space="0" w:color="auto"/>
                        <w:right w:val="none" w:sz="0" w:space="0" w:color="auto"/>
                      </w:divBdr>
                      <w:divsChild>
                        <w:div w:id="1538589330">
                          <w:marLeft w:val="0"/>
                          <w:marRight w:val="0"/>
                          <w:marTop w:val="0"/>
                          <w:marBottom w:val="0"/>
                          <w:divBdr>
                            <w:top w:val="none" w:sz="0" w:space="0" w:color="auto"/>
                            <w:left w:val="none" w:sz="0" w:space="0" w:color="auto"/>
                            <w:bottom w:val="none" w:sz="0" w:space="0" w:color="auto"/>
                            <w:right w:val="none" w:sz="0" w:space="0" w:color="auto"/>
                          </w:divBdr>
                          <w:divsChild>
                            <w:div w:id="1110856132">
                              <w:marLeft w:val="0"/>
                              <w:marRight w:val="0"/>
                              <w:marTop w:val="0"/>
                              <w:marBottom w:val="0"/>
                              <w:divBdr>
                                <w:top w:val="none" w:sz="0" w:space="0" w:color="auto"/>
                                <w:left w:val="none" w:sz="0" w:space="0" w:color="auto"/>
                                <w:bottom w:val="none" w:sz="0" w:space="0" w:color="auto"/>
                                <w:right w:val="none" w:sz="0" w:space="0" w:color="auto"/>
                              </w:divBdr>
                              <w:divsChild>
                                <w:div w:id="2123844878">
                                  <w:marLeft w:val="0"/>
                                  <w:marRight w:val="0"/>
                                  <w:marTop w:val="0"/>
                                  <w:marBottom w:val="0"/>
                                  <w:divBdr>
                                    <w:top w:val="none" w:sz="0" w:space="0" w:color="auto"/>
                                    <w:left w:val="none" w:sz="0" w:space="0" w:color="auto"/>
                                    <w:bottom w:val="none" w:sz="0" w:space="0" w:color="auto"/>
                                    <w:right w:val="none" w:sz="0" w:space="0" w:color="auto"/>
                                  </w:divBdr>
                                  <w:divsChild>
                                    <w:div w:id="1643148650">
                                      <w:marLeft w:val="0"/>
                                      <w:marRight w:val="0"/>
                                      <w:marTop w:val="0"/>
                                      <w:marBottom w:val="0"/>
                                      <w:divBdr>
                                        <w:top w:val="none" w:sz="0" w:space="0" w:color="auto"/>
                                        <w:left w:val="none" w:sz="0" w:space="0" w:color="auto"/>
                                        <w:bottom w:val="none" w:sz="0" w:space="0" w:color="auto"/>
                                        <w:right w:val="none" w:sz="0" w:space="0" w:color="auto"/>
                                      </w:divBdr>
                                      <w:divsChild>
                                        <w:div w:id="1373841196">
                                          <w:marLeft w:val="0"/>
                                          <w:marRight w:val="0"/>
                                          <w:marTop w:val="0"/>
                                          <w:marBottom w:val="0"/>
                                          <w:divBdr>
                                            <w:top w:val="none" w:sz="0" w:space="0" w:color="auto"/>
                                            <w:left w:val="none" w:sz="0" w:space="0" w:color="auto"/>
                                            <w:bottom w:val="none" w:sz="0" w:space="0" w:color="auto"/>
                                            <w:right w:val="none" w:sz="0" w:space="0" w:color="auto"/>
                                          </w:divBdr>
                                          <w:divsChild>
                                            <w:div w:id="191503321">
                                              <w:marLeft w:val="0"/>
                                              <w:marRight w:val="0"/>
                                              <w:marTop w:val="0"/>
                                              <w:marBottom w:val="0"/>
                                              <w:divBdr>
                                                <w:top w:val="none" w:sz="0" w:space="0" w:color="auto"/>
                                                <w:left w:val="none" w:sz="0" w:space="0" w:color="auto"/>
                                                <w:bottom w:val="none" w:sz="0" w:space="0" w:color="auto"/>
                                                <w:right w:val="none" w:sz="0" w:space="0" w:color="auto"/>
                                              </w:divBdr>
                                              <w:divsChild>
                                                <w:div w:id="567107364">
                                                  <w:marLeft w:val="0"/>
                                                  <w:marRight w:val="0"/>
                                                  <w:marTop w:val="0"/>
                                                  <w:marBottom w:val="0"/>
                                                  <w:divBdr>
                                                    <w:top w:val="none" w:sz="0" w:space="0" w:color="auto"/>
                                                    <w:left w:val="none" w:sz="0" w:space="0" w:color="auto"/>
                                                    <w:bottom w:val="none" w:sz="0" w:space="0" w:color="auto"/>
                                                    <w:right w:val="none" w:sz="0" w:space="0" w:color="auto"/>
                                                  </w:divBdr>
                                                  <w:divsChild>
                                                    <w:div w:id="832572825">
                                                      <w:marLeft w:val="0"/>
                                                      <w:marRight w:val="0"/>
                                                      <w:marTop w:val="0"/>
                                                      <w:marBottom w:val="0"/>
                                                      <w:divBdr>
                                                        <w:top w:val="none" w:sz="0" w:space="0" w:color="auto"/>
                                                        <w:left w:val="none" w:sz="0" w:space="0" w:color="auto"/>
                                                        <w:bottom w:val="none" w:sz="0" w:space="0" w:color="auto"/>
                                                        <w:right w:val="none" w:sz="0" w:space="0" w:color="auto"/>
                                                      </w:divBdr>
                                                      <w:divsChild>
                                                        <w:div w:id="1435054738">
                                                          <w:marLeft w:val="0"/>
                                                          <w:marRight w:val="0"/>
                                                          <w:marTop w:val="0"/>
                                                          <w:marBottom w:val="0"/>
                                                          <w:divBdr>
                                                            <w:top w:val="none" w:sz="0" w:space="0" w:color="auto"/>
                                                            <w:left w:val="none" w:sz="0" w:space="0" w:color="auto"/>
                                                            <w:bottom w:val="none" w:sz="0" w:space="0" w:color="auto"/>
                                                            <w:right w:val="none" w:sz="0" w:space="0" w:color="auto"/>
                                                          </w:divBdr>
                                                          <w:divsChild>
                                                            <w:div w:id="1753430993">
                                                              <w:marLeft w:val="0"/>
                                                              <w:marRight w:val="0"/>
                                                              <w:marTop w:val="0"/>
                                                              <w:marBottom w:val="0"/>
                                                              <w:divBdr>
                                                                <w:top w:val="none" w:sz="0" w:space="0" w:color="auto"/>
                                                                <w:left w:val="none" w:sz="0" w:space="0" w:color="auto"/>
                                                                <w:bottom w:val="none" w:sz="0" w:space="0" w:color="auto"/>
                                                                <w:right w:val="none" w:sz="0" w:space="0" w:color="auto"/>
                                                              </w:divBdr>
                                                              <w:divsChild>
                                                                <w:div w:id="1814328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84850903">
      <w:bodyDiv w:val="1"/>
      <w:marLeft w:val="0"/>
      <w:marRight w:val="0"/>
      <w:marTop w:val="0"/>
      <w:marBottom w:val="0"/>
      <w:divBdr>
        <w:top w:val="none" w:sz="0" w:space="0" w:color="auto"/>
        <w:left w:val="none" w:sz="0" w:space="0" w:color="auto"/>
        <w:bottom w:val="none" w:sz="0" w:space="0" w:color="auto"/>
        <w:right w:val="none" w:sz="0" w:space="0" w:color="auto"/>
      </w:divBdr>
    </w:div>
    <w:div w:id="1517502764">
      <w:bodyDiv w:val="1"/>
      <w:marLeft w:val="0"/>
      <w:marRight w:val="0"/>
      <w:marTop w:val="0"/>
      <w:marBottom w:val="0"/>
      <w:divBdr>
        <w:top w:val="none" w:sz="0" w:space="0" w:color="auto"/>
        <w:left w:val="none" w:sz="0" w:space="0" w:color="auto"/>
        <w:bottom w:val="none" w:sz="0" w:space="0" w:color="auto"/>
        <w:right w:val="none" w:sz="0" w:space="0" w:color="auto"/>
      </w:divBdr>
    </w:div>
    <w:div w:id="1653606959">
      <w:bodyDiv w:val="1"/>
      <w:marLeft w:val="0"/>
      <w:marRight w:val="0"/>
      <w:marTop w:val="0"/>
      <w:marBottom w:val="0"/>
      <w:divBdr>
        <w:top w:val="none" w:sz="0" w:space="0" w:color="auto"/>
        <w:left w:val="none" w:sz="0" w:space="0" w:color="auto"/>
        <w:bottom w:val="none" w:sz="0" w:space="0" w:color="auto"/>
        <w:right w:val="none" w:sz="0" w:space="0" w:color="auto"/>
      </w:divBdr>
    </w:div>
    <w:div w:id="1814986613">
      <w:bodyDiv w:val="1"/>
      <w:marLeft w:val="0"/>
      <w:marRight w:val="0"/>
      <w:marTop w:val="0"/>
      <w:marBottom w:val="0"/>
      <w:divBdr>
        <w:top w:val="none" w:sz="0" w:space="0" w:color="auto"/>
        <w:left w:val="none" w:sz="0" w:space="0" w:color="auto"/>
        <w:bottom w:val="none" w:sz="0" w:space="0" w:color="auto"/>
        <w:right w:val="none" w:sz="0" w:space="0" w:color="auto"/>
      </w:divBdr>
    </w:div>
    <w:div w:id="1820997363">
      <w:marLeft w:val="0"/>
      <w:marRight w:val="0"/>
      <w:marTop w:val="0"/>
      <w:marBottom w:val="0"/>
      <w:divBdr>
        <w:top w:val="none" w:sz="0" w:space="0" w:color="auto"/>
        <w:left w:val="none" w:sz="0" w:space="0" w:color="auto"/>
        <w:bottom w:val="none" w:sz="0" w:space="0" w:color="auto"/>
        <w:right w:val="none" w:sz="0" w:space="0" w:color="auto"/>
      </w:divBdr>
    </w:div>
    <w:div w:id="1820997364">
      <w:marLeft w:val="0"/>
      <w:marRight w:val="0"/>
      <w:marTop w:val="0"/>
      <w:marBottom w:val="0"/>
      <w:divBdr>
        <w:top w:val="none" w:sz="0" w:space="0" w:color="auto"/>
        <w:left w:val="none" w:sz="0" w:space="0" w:color="auto"/>
        <w:bottom w:val="none" w:sz="0" w:space="0" w:color="auto"/>
        <w:right w:val="none" w:sz="0" w:space="0" w:color="auto"/>
      </w:divBdr>
    </w:div>
    <w:div w:id="2143451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www.sequence.co.uk/news/the-sequence-guide-to-digital-tourism" TargetMode="Externa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hyperlink" Target="http://www.best-marketing.eu" TargetMode="External"/><Relationship Id="rId11" Type="http://schemas.openxmlformats.org/officeDocument/2006/relationships/hyperlink" Target="http://www.clickz.com" TargetMode="External"/><Relationship Id="rId12" Type="http://schemas.openxmlformats.org/officeDocument/2006/relationships/hyperlink" Target="http://aboutdci.com" TargetMode="External"/><Relationship Id="rId13" Type="http://schemas.openxmlformats.org/officeDocument/2006/relationships/hyperlink" Target="https://itunes.apple.com/gb/podcast/digital-marketing-podcast/id373596600?mt=2" TargetMode="External"/><Relationship Id="rId14" Type="http://schemas.openxmlformats.org/officeDocument/2006/relationships/hyperlink" Target="https://digitalmarketinginstitute.com" TargetMode="External"/><Relationship Id="rId15" Type="http://schemas.openxmlformats.org/officeDocument/2006/relationships/hyperlink" Target="https://digitalmarketinginstitute.com/blog/top-6-digital-marketing-blogs-every-business-bookmark" TargetMode="External"/><Relationship Id="rId16" Type="http://schemas.openxmlformats.org/officeDocument/2006/relationships/hyperlink" Target="http://wearesocial.com/uk/special-reports/digital-in-2016" TargetMode="External"/><Relationship Id="rId17" Type="http://schemas.openxmlformats.org/officeDocument/2006/relationships/hyperlink" Target="http://webbyawards.com/winners/2016/advertising-media/websites-micro-sites-and-rich-media/tourism-leisure/" TargetMode="External"/><Relationship Id="rId18" Type="http://schemas.openxmlformats.org/officeDocument/2006/relationships/hyperlink" Target="http://www.gnollestatecountrypark.co.uk" TargetMode="External"/><Relationship Id="rId19" Type="http://schemas.openxmlformats.org/officeDocument/2006/relationships/hyperlink" Target="http://www.gnollestatecountrypark.co.uk"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g"/><Relationship Id="rId7" Type="http://schemas.openxmlformats.org/officeDocument/2006/relationships/hyperlink" Target="mailto:christopher.thomas2@uwtsd.ac.uk" TargetMode="External"/><Relationship Id="rId8" Type="http://schemas.openxmlformats.org/officeDocument/2006/relationships/hyperlink" Target="https://businesswales.gov.wales/sites/business-wales/files/Digital-Tourism-How-to-Guide%5B1%5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E9B68E-47FD-444B-BE5D-EFFD8D4E8C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5355</Words>
  <Characters>30524</Characters>
  <Application>Microsoft Macintosh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35808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MD</dc:creator>
  <cp:lastModifiedBy>Microsoft Office User</cp:lastModifiedBy>
  <cp:revision>2</cp:revision>
  <cp:lastPrinted>2015-07-23T10:16:00Z</cp:lastPrinted>
  <dcterms:created xsi:type="dcterms:W3CDTF">2018-03-18T20:24:00Z</dcterms:created>
  <dcterms:modified xsi:type="dcterms:W3CDTF">2018-03-18T20:24:00Z</dcterms:modified>
</cp:coreProperties>
</file>