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6D5FB" w14:textId="150701B7" w:rsidR="008535AC" w:rsidRDefault="00493DA7">
      <w:r w:rsidRPr="00493DA7">
        <w:rPr>
          <w:i/>
          <w:iCs/>
        </w:rPr>
        <w:t>Little Red Riding Hood</w:t>
      </w:r>
      <w:r>
        <w:t xml:space="preserve"> Interview with Joanna </w:t>
      </w:r>
      <w:proofErr w:type="spellStart"/>
      <w:r>
        <w:t>Concejo</w:t>
      </w:r>
      <w:proofErr w:type="spellEnd"/>
      <w:r>
        <w:t xml:space="preserve"> LINK:</w:t>
      </w:r>
    </w:p>
    <w:p w14:paraId="6D0489F3" w14:textId="77777777" w:rsidR="00493DA7" w:rsidRDefault="00493DA7"/>
    <w:p w14:paraId="77F6D0B6" w14:textId="4C16DB60" w:rsidR="00493DA7" w:rsidRDefault="00493DA7">
      <w:hyperlink r:id="rId4" w:history="1">
        <w:r w:rsidRPr="00D10A4F">
          <w:rPr>
            <w:rStyle w:val="Hyperlink"/>
          </w:rPr>
          <w:t>https://blog.picturebookmakers.com/post/joanna-concejo</w:t>
        </w:r>
      </w:hyperlink>
    </w:p>
    <w:p w14:paraId="509F6929" w14:textId="77777777" w:rsidR="00493DA7" w:rsidRDefault="00493DA7"/>
    <w:sectPr w:rsidR="00493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DA7"/>
    <w:rsid w:val="00493DA7"/>
    <w:rsid w:val="004B3AB0"/>
    <w:rsid w:val="00630CF8"/>
    <w:rsid w:val="00662178"/>
    <w:rsid w:val="00717586"/>
    <w:rsid w:val="0085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7402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D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D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D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D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D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DA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DA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DA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DA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D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D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D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D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D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D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D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D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D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D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D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DA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D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D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D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D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D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D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D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3D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og.picturebookmakers.com/post/joanna-concej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Joanna Concejo interview LINK.dotx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Lloyd-Evans</dc:creator>
  <cp:keywords/>
  <dc:description/>
  <cp:lastModifiedBy>Delyth Lloyd-Evans</cp:lastModifiedBy>
  <cp:revision>1</cp:revision>
  <dcterms:created xsi:type="dcterms:W3CDTF">2024-10-31T14:08:00Z</dcterms:created>
  <dcterms:modified xsi:type="dcterms:W3CDTF">2024-10-31T14:10:00Z</dcterms:modified>
</cp:coreProperties>
</file>