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D6C32" w:rsidRDefault="005D6C32">
      <w:pPr>
        <w:jc w:val="center"/>
        <w:rPr>
          <w:b/>
          <w:sz w:val="32"/>
          <w:szCs w:val="32"/>
        </w:rPr>
      </w:pPr>
    </w:p>
    <w:p w14:paraId="00000002" w14:textId="77777777" w:rsidR="005D6C32" w:rsidRDefault="005D6C32">
      <w:pPr>
        <w:jc w:val="center"/>
        <w:rPr>
          <w:b/>
          <w:sz w:val="32"/>
          <w:szCs w:val="32"/>
        </w:rPr>
      </w:pPr>
    </w:p>
    <w:p w14:paraId="00000003" w14:textId="77777777" w:rsidR="005D6C32" w:rsidRDefault="005D6C32">
      <w:pPr>
        <w:jc w:val="center"/>
        <w:rPr>
          <w:b/>
          <w:sz w:val="32"/>
          <w:szCs w:val="32"/>
        </w:rPr>
      </w:pPr>
    </w:p>
    <w:p w14:paraId="00000004" w14:textId="77777777" w:rsidR="005D6C32" w:rsidRDefault="005D6C32">
      <w:pPr>
        <w:jc w:val="center"/>
        <w:rPr>
          <w:b/>
          <w:sz w:val="32"/>
          <w:szCs w:val="32"/>
        </w:rPr>
      </w:pPr>
    </w:p>
    <w:p w14:paraId="00000005" w14:textId="77777777" w:rsidR="005D6C32" w:rsidRDefault="005D6C32">
      <w:pPr>
        <w:jc w:val="center"/>
        <w:rPr>
          <w:b/>
          <w:sz w:val="32"/>
          <w:szCs w:val="32"/>
        </w:rPr>
      </w:pPr>
    </w:p>
    <w:p w14:paraId="00000006" w14:textId="77777777" w:rsidR="005D6C32" w:rsidRDefault="005D6C32">
      <w:pPr>
        <w:jc w:val="center"/>
        <w:rPr>
          <w:b/>
          <w:sz w:val="32"/>
          <w:szCs w:val="32"/>
        </w:rPr>
      </w:pPr>
    </w:p>
    <w:p w14:paraId="00000007" w14:textId="77777777" w:rsidR="005D6C32" w:rsidRDefault="005D6C32">
      <w:pPr>
        <w:jc w:val="center"/>
        <w:rPr>
          <w:b/>
          <w:sz w:val="32"/>
          <w:szCs w:val="32"/>
        </w:rPr>
      </w:pPr>
    </w:p>
    <w:p w14:paraId="00000008" w14:textId="77777777" w:rsidR="005D6C32" w:rsidRDefault="0063608C">
      <w:pPr>
        <w:jc w:val="center"/>
        <w:rPr>
          <w:b/>
          <w:sz w:val="32"/>
          <w:szCs w:val="32"/>
        </w:rPr>
      </w:pPr>
      <w:r>
        <w:rPr>
          <w:b/>
          <w:sz w:val="32"/>
          <w:szCs w:val="32"/>
        </w:rPr>
        <w:t xml:space="preserve">Module Name: </w:t>
      </w:r>
      <w:bookmarkStart w:id="0" w:name="_Hlk165635776"/>
      <w:r>
        <w:rPr>
          <w:b/>
          <w:sz w:val="32"/>
          <w:szCs w:val="32"/>
        </w:rPr>
        <w:t>Sustainable Hospitality &amp; Tourism Management</w:t>
      </w:r>
      <w:bookmarkEnd w:id="0"/>
    </w:p>
    <w:p w14:paraId="00000009" w14:textId="77777777" w:rsidR="005D6C32" w:rsidRDefault="0063608C">
      <w:pPr>
        <w:jc w:val="center"/>
        <w:rPr>
          <w:b/>
          <w:sz w:val="32"/>
          <w:szCs w:val="32"/>
        </w:rPr>
      </w:pPr>
      <w:r>
        <w:rPr>
          <w:b/>
          <w:sz w:val="32"/>
          <w:szCs w:val="32"/>
        </w:rPr>
        <w:t>Module Code: BMIH5006</w:t>
      </w:r>
    </w:p>
    <w:p w14:paraId="0000000A" w14:textId="3279F2D3" w:rsidR="005D6C32" w:rsidRDefault="006B1CAB">
      <w:pPr>
        <w:jc w:val="center"/>
        <w:rPr>
          <w:b/>
          <w:sz w:val="32"/>
          <w:szCs w:val="32"/>
        </w:rPr>
      </w:pPr>
      <w:r>
        <w:rPr>
          <w:b/>
          <w:sz w:val="32"/>
          <w:szCs w:val="32"/>
        </w:rPr>
        <w:t xml:space="preserve">Lecture </w:t>
      </w:r>
      <w:proofErr w:type="spellStart"/>
      <w:r>
        <w:rPr>
          <w:b/>
          <w:sz w:val="32"/>
          <w:szCs w:val="32"/>
        </w:rPr>
        <w:t>nam</w:t>
      </w:r>
      <w:proofErr w:type="spellEnd"/>
      <w:r w:rsidR="0063608C">
        <w:rPr>
          <w:b/>
          <w:sz w:val="32"/>
          <w:szCs w:val="32"/>
        </w:rPr>
        <w:t xml:space="preserve">: </w:t>
      </w:r>
      <w:r>
        <w:rPr>
          <w:b/>
          <w:sz w:val="32"/>
          <w:szCs w:val="32"/>
        </w:rPr>
        <w:t xml:space="preserve">Julia Ault </w:t>
      </w:r>
    </w:p>
    <w:p w14:paraId="0000000B" w14:textId="77777777" w:rsidR="005D6C32" w:rsidRDefault="0063608C">
      <w:pPr>
        <w:jc w:val="center"/>
        <w:rPr>
          <w:b/>
          <w:sz w:val="32"/>
          <w:szCs w:val="32"/>
        </w:rPr>
      </w:pPr>
      <w:r>
        <w:rPr>
          <w:b/>
          <w:sz w:val="32"/>
          <w:szCs w:val="32"/>
        </w:rPr>
        <w:t xml:space="preserve">Student Name: Andreea </w:t>
      </w:r>
      <w:proofErr w:type="spellStart"/>
      <w:r>
        <w:rPr>
          <w:b/>
          <w:sz w:val="32"/>
          <w:szCs w:val="32"/>
        </w:rPr>
        <w:t>Mangarea</w:t>
      </w:r>
      <w:proofErr w:type="spellEnd"/>
      <w:r>
        <w:rPr>
          <w:b/>
          <w:sz w:val="32"/>
          <w:szCs w:val="32"/>
        </w:rPr>
        <w:t xml:space="preserve"> </w:t>
      </w:r>
    </w:p>
    <w:p w14:paraId="0000000C" w14:textId="14FFFBAE" w:rsidR="005D6C32" w:rsidRDefault="0063608C">
      <w:pPr>
        <w:jc w:val="center"/>
        <w:rPr>
          <w:b/>
          <w:sz w:val="32"/>
          <w:szCs w:val="32"/>
        </w:rPr>
      </w:pPr>
      <w:r>
        <w:rPr>
          <w:b/>
          <w:sz w:val="32"/>
          <w:szCs w:val="32"/>
        </w:rPr>
        <w:t>Student ID:</w:t>
      </w:r>
      <w:r w:rsidR="00CE232F">
        <w:rPr>
          <w:b/>
          <w:sz w:val="32"/>
          <w:szCs w:val="32"/>
        </w:rPr>
        <w:t xml:space="preserve">2208277 </w:t>
      </w:r>
    </w:p>
    <w:p w14:paraId="7B280D5C" w14:textId="4C5ACFB7" w:rsidR="00CE232F" w:rsidRDefault="00CE232F">
      <w:pPr>
        <w:jc w:val="center"/>
        <w:rPr>
          <w:b/>
          <w:sz w:val="32"/>
          <w:szCs w:val="32"/>
        </w:rPr>
      </w:pPr>
      <w:r>
        <w:rPr>
          <w:b/>
          <w:sz w:val="32"/>
          <w:szCs w:val="32"/>
        </w:rPr>
        <w:t>Word count :2000</w:t>
      </w:r>
    </w:p>
    <w:p w14:paraId="0000000D" w14:textId="77777777" w:rsidR="005D6C32" w:rsidRDefault="0063608C">
      <w:pPr>
        <w:rPr>
          <w:b/>
          <w:sz w:val="28"/>
          <w:szCs w:val="28"/>
        </w:rPr>
      </w:pPr>
      <w:r>
        <w:br w:type="page"/>
      </w:r>
    </w:p>
    <w:p w14:paraId="0000000E" w14:textId="77777777" w:rsidR="005D6C32" w:rsidRDefault="0063608C">
      <w:pPr>
        <w:rPr>
          <w:b/>
          <w:sz w:val="28"/>
          <w:szCs w:val="28"/>
        </w:rPr>
      </w:pPr>
      <w:r>
        <w:rPr>
          <w:b/>
          <w:sz w:val="28"/>
          <w:szCs w:val="28"/>
        </w:rPr>
        <w:lastRenderedPageBreak/>
        <w:t xml:space="preserve">Introduction </w:t>
      </w:r>
    </w:p>
    <w:p w14:paraId="0000000F" w14:textId="25402469" w:rsidR="005D6C32" w:rsidRDefault="0063608C">
      <w:r>
        <w:t xml:space="preserve">Sustainability is an essential aspect of vivid business dynamics to ensure long-term development and maintain longevity. The hospitality and tourism industry </w:t>
      </w:r>
      <w:proofErr w:type="gramStart"/>
      <w:r>
        <w:t>is</w:t>
      </w:r>
      <w:proofErr w:type="gramEnd"/>
      <w:r>
        <w:t xml:space="preserve"> one of the rapidly growing sectors which has contributed around 237.1 billion British pounds to the UK’s GDP in the year 2022</w:t>
      </w:r>
      <w:sdt>
        <w:sdtPr>
          <w:id w:val="173465563"/>
          <w:citation/>
        </w:sdtPr>
        <w:sdtContent>
          <w:r w:rsidR="00B94C07">
            <w:fldChar w:fldCharType="begin"/>
          </w:r>
          <w:r w:rsidR="00B94C07">
            <w:instrText xml:space="preserve"> CITATION Sta2323 \l 2057 </w:instrText>
          </w:r>
          <w:r w:rsidR="00B94C07">
            <w:fldChar w:fldCharType="separate"/>
          </w:r>
          <w:r w:rsidR="00B94C07">
            <w:rPr>
              <w:noProof/>
            </w:rPr>
            <w:t xml:space="preserve"> </w:t>
          </w:r>
          <w:r w:rsidR="00B94C07" w:rsidRPr="00B94C07">
            <w:rPr>
              <w:noProof/>
            </w:rPr>
            <w:t>(Statista, 2023)</w:t>
          </w:r>
          <w:r w:rsidR="00B94C07">
            <w:fldChar w:fldCharType="end"/>
          </w:r>
        </w:sdtContent>
      </w:sdt>
      <w:r>
        <w:t xml:space="preserve">. Hence, it is vital for the industry to maintain sustainability and incorporate sustainable practices in industrial activities. Corporate social responsibility (CSR) has an integral role in promoting sustainability within the industry (Meseguer-Sánchez </w:t>
      </w:r>
      <w:r>
        <w:rPr>
          <w:i/>
        </w:rPr>
        <w:t xml:space="preserve">et al., </w:t>
      </w:r>
      <w:r>
        <w:t xml:space="preserve">2021). Considering this aspect, the essay aims to evaluate the diverse context of CSR which assists in promoting sustainable development. In order to illustrate these points, the essay will involve the business practices of Marriott which is one of the largest businesses in the industry. Discussing the concept of CSR, the essay will highlight key areas where CSR initiatives have a critical influence on sustainable business practices in the hospitality sector. Apart from that, the essay will also explore various challenges which are associated with implementing good CSR policies at Marriott. In this aspect, challenges such as stakeholders' resistance and resource constraints will be involved. In addition to this, several key opportunities associated with implementing good CSR policies in terms of Marriott will also be included. </w:t>
      </w:r>
    </w:p>
    <w:p w14:paraId="00000010" w14:textId="77777777" w:rsidR="005D6C32" w:rsidRDefault="0063608C">
      <w:pPr>
        <w:rPr>
          <w:b/>
          <w:sz w:val="28"/>
          <w:szCs w:val="28"/>
        </w:rPr>
      </w:pPr>
      <w:r>
        <w:br w:type="page"/>
      </w:r>
    </w:p>
    <w:p w14:paraId="00000011" w14:textId="77777777" w:rsidR="005D6C32" w:rsidRDefault="0063608C">
      <w:pPr>
        <w:rPr>
          <w:b/>
          <w:sz w:val="28"/>
          <w:szCs w:val="28"/>
        </w:rPr>
      </w:pPr>
      <w:r>
        <w:rPr>
          <w:b/>
          <w:sz w:val="28"/>
          <w:szCs w:val="28"/>
        </w:rPr>
        <w:lastRenderedPageBreak/>
        <w:t xml:space="preserve">Discussion </w:t>
      </w:r>
    </w:p>
    <w:p w14:paraId="00000012" w14:textId="6326BF30" w:rsidR="005D6C32" w:rsidRDefault="0063608C">
      <w:r>
        <w:t>Corporate Social Responsibility or CSR is an integral business model which encourages businesses to be socially responsible. CSR has a key role in promoting sustainable business practices in an organisation and fosters the organisation to indulge in social work</w:t>
      </w:r>
      <w:sdt>
        <w:sdtPr>
          <w:id w:val="578495350"/>
          <w:citation/>
        </w:sdtPr>
        <w:sdtContent>
          <w:r w:rsidR="00B94C07">
            <w:fldChar w:fldCharType="begin"/>
          </w:r>
          <w:r w:rsidR="00B94C07">
            <w:instrText xml:space="preserve"> CITATION CFI2418 \l 2057 </w:instrText>
          </w:r>
          <w:r w:rsidR="00B94C07">
            <w:fldChar w:fldCharType="separate"/>
          </w:r>
          <w:r w:rsidR="00B94C07">
            <w:rPr>
              <w:noProof/>
            </w:rPr>
            <w:t xml:space="preserve"> </w:t>
          </w:r>
          <w:r w:rsidR="00B94C07" w:rsidRPr="00B94C07">
            <w:rPr>
              <w:noProof/>
            </w:rPr>
            <w:t>(Team, 2024)</w:t>
          </w:r>
          <w:r w:rsidR="00B94C07">
            <w:fldChar w:fldCharType="end"/>
          </w:r>
        </w:sdtContent>
      </w:sdt>
      <w:r>
        <w:t>. There are three fundamental aspects of CSR which are economic, social and environmental. These aspects have a direct or indirect impact on the image and brand recognition of a business. Environmental factors encourage businesses to reduce pollution and put efforts into depleting dependency on non-renewable energy. Social and economic factors promote businesses to generate more jobs and empower local communities in the range of their business operations.</w:t>
      </w:r>
    </w:p>
    <w:p w14:paraId="49D5FB56" w14:textId="5D78082E" w:rsidR="004D570F" w:rsidRDefault="0063608C">
      <w:r>
        <w:t>Corporate Social Responsibility (CSR) has a critical role in the success of Marriott which operates in different parts of the world. The hospitality business puts special emphasis on its CSR and it is also a key objective of the business. The business is committed to making a positive and sustainable influence on regions wherever it operates. The CSR policy of the business is known as ‘Serve 360: Doing Good in Every Direction’ which also significantly suggests the aims and objectives of the business</w:t>
      </w:r>
      <w:sdt>
        <w:sdtPr>
          <w:id w:val="-1502725214"/>
          <w:citation/>
        </w:sdtPr>
        <w:sdtContent>
          <w:r w:rsidR="00B94C07">
            <w:fldChar w:fldCharType="begin"/>
          </w:r>
          <w:r w:rsidR="00B94C07">
            <w:instrText xml:space="preserve"> CITATION Mar191 \l 2057 </w:instrText>
          </w:r>
          <w:r w:rsidR="00B94C07">
            <w:fldChar w:fldCharType="separate"/>
          </w:r>
          <w:r w:rsidR="00B94C07">
            <w:rPr>
              <w:noProof/>
            </w:rPr>
            <w:t xml:space="preserve"> </w:t>
          </w:r>
          <w:r w:rsidR="00B94C07" w:rsidRPr="00B94C07">
            <w:rPr>
              <w:noProof/>
            </w:rPr>
            <w:t>(Marriott, 2019)</w:t>
          </w:r>
          <w:r w:rsidR="00B94C07">
            <w:fldChar w:fldCharType="end"/>
          </w:r>
        </w:sdtContent>
      </w:sdt>
      <w:r>
        <w:t>.  With such a robust CSR policy, the hospitality business ensures integration of sustainable practices which plays a vital role in its business growth. With its CSR policy, Marriott is dedicated to reducing its carbon footprint so that it can prevent day-to-day climate changes. These efforts have a positive impact on the environment as well as assist the business to maintain sustainability in its business practices. Apart from that, the business is also putting efforts into preserving natural resources and continuously decreasing its energy dependency on non-renewable energy to renewable sources of energy such as solar or wind. These efforts have many positive consequences on the business operation which is positively benefiting Marriott. Over the years, Marriott has been actively participating in community volunteerism and investments. The core purpose of the business is to nurture local communities by providing various economic and job opportunities in various hotels. In addition to this, the business also supports the vitality of the children and makes attempts for multiple disaster relief as well as protection of diversity</w:t>
      </w:r>
      <w:sdt>
        <w:sdtPr>
          <w:id w:val="-1315947805"/>
          <w:citation/>
        </w:sdtPr>
        <w:sdtContent>
          <w:r w:rsidR="00B94C07">
            <w:fldChar w:fldCharType="begin"/>
          </w:r>
          <w:r w:rsidR="00B94C07">
            <w:instrText xml:space="preserve"> CITATION Mar211 \l 2057 </w:instrText>
          </w:r>
          <w:r w:rsidR="00B94C07">
            <w:fldChar w:fldCharType="separate"/>
          </w:r>
          <w:r w:rsidR="00B94C07">
            <w:rPr>
              <w:noProof/>
            </w:rPr>
            <w:t xml:space="preserve"> </w:t>
          </w:r>
          <w:r w:rsidR="00B94C07" w:rsidRPr="00B94C07">
            <w:rPr>
              <w:noProof/>
            </w:rPr>
            <w:t>(Marriott, 2021)</w:t>
          </w:r>
          <w:r w:rsidR="00B94C07">
            <w:fldChar w:fldCharType="end"/>
          </w:r>
        </w:sdtContent>
      </w:sdt>
      <w:r>
        <w:t xml:space="preserve">. These social practices have a significant impact on the wellbeing of society at the same time develops a positive brand image of the business. Caring for </w:t>
      </w:r>
      <w:r>
        <w:lastRenderedPageBreak/>
        <w:t xml:space="preserve">stakeholders is also an integral aspect of sustainability which is also a key responsibility of the business to ensure the well-being of its stakeholders such as employees, consumers and society. By providing economic and job opportunities, Marriott ensures the well-being of its customers and society. Concurrently, for its employees, the business has integrated a diversity, equity and </w:t>
      </w:r>
      <w:r w:rsidR="00B94C07">
        <w:t>inclusion (</w:t>
      </w:r>
      <w:r>
        <w:t>DEI) approach. This approach encourages Marriott to adopt services which instil a sense of belonging among its employees. This also tends to develop a supportive and inclusive work environment in the workplace</w:t>
      </w:r>
      <w:sdt>
        <w:sdtPr>
          <w:id w:val="114727607"/>
          <w:citation/>
        </w:sdtPr>
        <w:sdtContent>
          <w:r w:rsidR="00B94C07">
            <w:fldChar w:fldCharType="begin"/>
          </w:r>
          <w:r w:rsidR="00B94C07">
            <w:instrText xml:space="preserve"> CITATION Mar245 \l 2057 </w:instrText>
          </w:r>
          <w:r w:rsidR="00B94C07">
            <w:fldChar w:fldCharType="separate"/>
          </w:r>
          <w:r w:rsidR="00B94C07">
            <w:rPr>
              <w:noProof/>
            </w:rPr>
            <w:t xml:space="preserve"> </w:t>
          </w:r>
          <w:r w:rsidR="00B94C07" w:rsidRPr="00B94C07">
            <w:rPr>
              <w:noProof/>
            </w:rPr>
            <w:t>(Marriott, 2024)</w:t>
          </w:r>
          <w:r w:rsidR="00B94C07">
            <w:fldChar w:fldCharType="end"/>
          </w:r>
        </w:sdtContent>
      </w:sdt>
      <w:r>
        <w:t>. This CSR approach has proven to be a productive approach to the business which has enhanced the performance of employees as well as the overall productivity of the firm. Apart from that, Marriott has set sustainability and social impact goals for 2025 which has fortified the CSR of the business. With this goal, Marriott has determined to contribute 15M hours of volunteer services to foster company priorities and community engagement by 2025. In addition, the business has set priorities to dedicate 50% of its volunteer hours to serving children and youth by 2025 so that it can develop their skills and support their vitality. Along with that, the key goal for the business is to reduce its environmental footprint before the year 2025 by 15% of water, 30% of carbon, 45% of landfill and 50% of food waste</w:t>
      </w:r>
      <w:sdt>
        <w:sdtPr>
          <w:id w:val="-132258318"/>
          <w:citation/>
        </w:sdtPr>
        <w:sdtContent>
          <w:r w:rsidR="00B94C07">
            <w:fldChar w:fldCharType="begin"/>
          </w:r>
          <w:r w:rsidR="00B94C07">
            <w:instrText xml:space="preserve"> CITATION Mar246 \l 2057 </w:instrText>
          </w:r>
          <w:r w:rsidR="00B94C07">
            <w:fldChar w:fldCharType="separate"/>
          </w:r>
          <w:r w:rsidR="00B94C07">
            <w:rPr>
              <w:noProof/>
            </w:rPr>
            <w:t xml:space="preserve"> </w:t>
          </w:r>
          <w:r w:rsidR="00B94C07" w:rsidRPr="00B94C07">
            <w:rPr>
              <w:noProof/>
            </w:rPr>
            <w:t>(Marriott, 2024)</w:t>
          </w:r>
          <w:r w:rsidR="00B94C07">
            <w:fldChar w:fldCharType="end"/>
          </w:r>
        </w:sdtContent>
      </w:sdt>
      <w:r>
        <w:t xml:space="preserve">. This will certainly bring sustainability to its business and will strengthen its CRS. </w:t>
      </w:r>
    </w:p>
    <w:p w14:paraId="1146B59D" w14:textId="2A7CE4E2" w:rsidR="009A4818" w:rsidRDefault="00E472B1">
      <w:r>
        <w:t xml:space="preserve">The businesses of hospitality industry are exhibiting concern regarding the environment for a long period of time. </w:t>
      </w:r>
      <w:r w:rsidR="002F62FD">
        <w:t xml:space="preserve">The labour related issues </w:t>
      </w:r>
      <w:r w:rsidR="007F3D13">
        <w:t>create</w:t>
      </w:r>
      <w:r w:rsidR="002F62FD">
        <w:t xml:space="preserve"> difficulties in implementing CSR activities. </w:t>
      </w:r>
      <w:r w:rsidR="007F3D13">
        <w:t>The environmental and labour areas are important to improve for the successful implementation of CSR</w:t>
      </w:r>
      <w:r w:rsidR="008501BD">
        <w:t xml:space="preserve"> (</w:t>
      </w:r>
      <w:proofErr w:type="spellStart"/>
      <w:r w:rsidR="008501BD" w:rsidRPr="008501BD">
        <w:rPr>
          <w:color w:val="222222"/>
          <w:shd w:val="clear" w:color="auto" w:fill="FFFFFF"/>
        </w:rPr>
        <w:t>Goffi</w:t>
      </w:r>
      <w:proofErr w:type="spellEnd"/>
      <w:r w:rsidR="008501BD">
        <w:rPr>
          <w:color w:val="222222"/>
          <w:shd w:val="clear" w:color="auto" w:fill="FFFFFF"/>
        </w:rPr>
        <w:t xml:space="preserve"> </w:t>
      </w:r>
      <w:r w:rsidR="008501BD" w:rsidRPr="008C1DDD">
        <w:rPr>
          <w:i/>
          <w:iCs/>
          <w:color w:val="222222"/>
          <w:shd w:val="clear" w:color="auto" w:fill="FFFFFF"/>
        </w:rPr>
        <w:t>et al.,</w:t>
      </w:r>
      <w:r w:rsidR="008501BD">
        <w:rPr>
          <w:color w:val="222222"/>
          <w:shd w:val="clear" w:color="auto" w:fill="FFFFFF"/>
        </w:rPr>
        <w:t xml:space="preserve"> 2022)</w:t>
      </w:r>
      <w:r w:rsidR="007F3D13">
        <w:t xml:space="preserve">. </w:t>
      </w:r>
      <w:r w:rsidR="00381954">
        <w:t xml:space="preserve">There are several challenges that the aforesaid business can experience while implementing CSR policies. </w:t>
      </w:r>
      <w:r w:rsidR="0038417F">
        <w:t xml:space="preserve">Limited resources </w:t>
      </w:r>
      <w:r w:rsidR="009E0E58">
        <w:t>are</w:t>
      </w:r>
      <w:r w:rsidR="0038417F">
        <w:t xml:space="preserve"> one such challenge that can negatively impact the overall CSR practices of the business. </w:t>
      </w:r>
      <w:r w:rsidR="009E0E58">
        <w:t xml:space="preserve">Limited human and financial resources can be a barrier in terms of adopting further necessary practices. </w:t>
      </w:r>
      <w:r w:rsidR="00087DA4">
        <w:t xml:space="preserve">This can hamper the overall sustainable practices of Marriot. </w:t>
      </w:r>
      <w:r w:rsidR="00D113E3">
        <w:t>Organic</w:t>
      </w:r>
      <w:r w:rsidR="00087DA4">
        <w:t xml:space="preserve"> or sustainable products </w:t>
      </w:r>
      <w:r w:rsidR="00951D7F">
        <w:t xml:space="preserve">can be expensive for the respective hotel businesses in terms of implementing </w:t>
      </w:r>
      <w:r w:rsidR="00D113E3">
        <w:t xml:space="preserve">them </w:t>
      </w:r>
      <w:r w:rsidR="00951D7F">
        <w:t xml:space="preserve">properly. </w:t>
      </w:r>
      <w:r w:rsidR="000617A3">
        <w:t xml:space="preserve">It can be difficult to manage the excess cost and integrate CSR effectively. </w:t>
      </w:r>
      <w:r w:rsidR="00CA548C">
        <w:t xml:space="preserve">The scarcity of sufficient human resources </w:t>
      </w:r>
      <w:r w:rsidR="004D3BBF">
        <w:t>affects</w:t>
      </w:r>
      <w:r w:rsidR="00CA548C">
        <w:t xml:space="preserve"> the practices of CSR within the aforesaid business. </w:t>
      </w:r>
      <w:r w:rsidR="004D3BBF">
        <w:t>The absence of qualified staff can lead the business to experience failure in terms of sustainable approaches.</w:t>
      </w:r>
      <w:r w:rsidR="00F55A4D">
        <w:t xml:space="preserve"> It is important for the workforce to have knowledge and skills regarding CSR practices. Proper legal, ethical, and environmental </w:t>
      </w:r>
      <w:r w:rsidR="00F55A4D">
        <w:lastRenderedPageBreak/>
        <w:t>knowledge of the workforce is essential for the business to attain success.</w:t>
      </w:r>
      <w:r w:rsidR="009A4818">
        <w:t xml:space="preserve"> </w:t>
      </w:r>
      <w:r w:rsidR="000617A3">
        <w:t xml:space="preserve">The adoption of CSR initiatives in terms of aligning with diverse cultural aspects can also be complex. </w:t>
      </w:r>
      <w:r w:rsidR="00D765AB">
        <w:t xml:space="preserve">Lack of information about the customers and their expectations leads to barriers </w:t>
      </w:r>
      <w:r w:rsidR="00D113E3">
        <w:t>to</w:t>
      </w:r>
      <w:r w:rsidR="00D765AB">
        <w:t xml:space="preserve"> implementing CSR practices properly. </w:t>
      </w:r>
      <w:r w:rsidR="00D113E3">
        <w:t xml:space="preserve">The respective business can also face issues regarding legal standards. </w:t>
      </w:r>
      <w:r w:rsidR="00B74421">
        <w:t>Balancing the interests of the stakeholders is another notable challenge that the hotel can experience</w:t>
      </w:r>
      <w:r w:rsidR="00B960C8">
        <w:t xml:space="preserve"> (</w:t>
      </w:r>
      <w:r w:rsidR="00B960C8" w:rsidRPr="00B960C8">
        <w:rPr>
          <w:color w:val="222222"/>
          <w:shd w:val="clear" w:color="auto" w:fill="FFFFFF"/>
        </w:rPr>
        <w:t>Peña</w:t>
      </w:r>
      <w:r w:rsidR="00B960C8" w:rsidRPr="00B960C8">
        <w:rPr>
          <w:rFonts w:ascii="Cambria Math" w:hAnsi="Cambria Math" w:cs="Cambria Math"/>
          <w:color w:val="222222"/>
          <w:shd w:val="clear" w:color="auto" w:fill="FFFFFF"/>
        </w:rPr>
        <w:t>‐</w:t>
      </w:r>
      <w:r w:rsidR="00B960C8" w:rsidRPr="00B960C8">
        <w:rPr>
          <w:color w:val="222222"/>
          <w:shd w:val="clear" w:color="auto" w:fill="FFFFFF"/>
        </w:rPr>
        <w:t>Miranda</w:t>
      </w:r>
      <w:r w:rsidR="00B960C8">
        <w:rPr>
          <w:color w:val="222222"/>
          <w:shd w:val="clear" w:color="auto" w:fill="FFFFFF"/>
        </w:rPr>
        <w:t xml:space="preserve"> </w:t>
      </w:r>
      <w:r w:rsidR="00B960C8" w:rsidRPr="008B081B">
        <w:rPr>
          <w:i/>
          <w:iCs/>
          <w:color w:val="222222"/>
          <w:shd w:val="clear" w:color="auto" w:fill="FFFFFF"/>
        </w:rPr>
        <w:t>et al.,</w:t>
      </w:r>
      <w:r w:rsidR="00B960C8">
        <w:rPr>
          <w:color w:val="222222"/>
          <w:shd w:val="clear" w:color="auto" w:fill="FFFFFF"/>
        </w:rPr>
        <w:t xml:space="preserve"> 2022)</w:t>
      </w:r>
      <w:r w:rsidR="00B74421">
        <w:t xml:space="preserve">. The respective hotel can face barriers while implementing CSR due to the lack of understanding regarding strategic way of decision-making, local dynamics, and others. </w:t>
      </w:r>
      <w:r w:rsidR="00375CC0">
        <w:t>Along with that, some of the stakeholders often provides importance to the short-term profits and growth over societal benefits. As a result, the societal good can be challenging</w:t>
      </w:r>
      <w:r w:rsidR="008A75D4">
        <w:t xml:space="preserve"> for the aforesaid business. </w:t>
      </w:r>
      <w:r w:rsidR="00120441">
        <w:t xml:space="preserve">It is also important to have substantial investment of money, resources, and time. The increased operational costs can lead the aforesaid business to allocate resources effectively. </w:t>
      </w:r>
      <w:r w:rsidR="00EC0A4D">
        <w:t xml:space="preserve">Marriott can also face issues in balancing short-term financial goals with long-term social objectives. </w:t>
      </w:r>
      <w:r w:rsidR="00414523">
        <w:t xml:space="preserve">The absence of ethical sourcing can also impact the process of CSR implementation. </w:t>
      </w:r>
      <w:r w:rsidR="00EE4F4D">
        <w:t xml:space="preserve">It is important for Marriott to address issues like environmentally sustainable aspects and labour issues in order to follow moral integrity. </w:t>
      </w:r>
      <w:r w:rsidR="007676AC">
        <w:t xml:space="preserve">Infrastructure of the hotel can also be one of the key issues to sustainable behaviour. </w:t>
      </w:r>
      <w:r w:rsidR="00C47F99">
        <w:t>It can be difficult for Marriott to implement sustainable structure and materials</w:t>
      </w:r>
      <w:r w:rsidR="00B960C8">
        <w:t xml:space="preserve"> (</w:t>
      </w:r>
      <w:r w:rsidR="00B960C8" w:rsidRPr="00B960C8">
        <w:rPr>
          <w:color w:val="222222"/>
          <w:shd w:val="clear" w:color="auto" w:fill="FFFFFF"/>
        </w:rPr>
        <w:t>Fonseca</w:t>
      </w:r>
      <w:r w:rsidR="00B960C8">
        <w:rPr>
          <w:color w:val="222222"/>
          <w:shd w:val="clear" w:color="auto" w:fill="FFFFFF"/>
        </w:rPr>
        <w:t xml:space="preserve"> et al., 2021)</w:t>
      </w:r>
      <w:r w:rsidR="00C47F99">
        <w:t xml:space="preserve">. </w:t>
      </w:r>
    </w:p>
    <w:p w14:paraId="40E082F1" w14:textId="44E0D672" w:rsidR="004D55EA" w:rsidRDefault="009A4818">
      <w:r>
        <w:t xml:space="preserve">Corporate Social Responsibility or CSR has become a must needed aspect for the </w:t>
      </w:r>
      <w:r w:rsidR="00067981">
        <w:t>businesses</w:t>
      </w:r>
      <w:r>
        <w:t xml:space="preserve">, including Marriott. </w:t>
      </w:r>
      <w:r w:rsidR="00067981">
        <w:t xml:space="preserve">There are various barriers in the path of CSR practices. However, Marriott can experience several opportunities by implementing CSR policies in an effective manner. </w:t>
      </w:r>
      <w:r w:rsidR="005552D0">
        <w:t xml:space="preserve">One of the notable opportunities that the aforesaid hotel can experience is the increased rate of employee engagement. </w:t>
      </w:r>
      <w:r w:rsidR="00981C33">
        <w:t xml:space="preserve">It leads to the improvement of the overall rate of productivity. As per the data, with the enhanced employee engagement, the productivity rate increases 17%. Along with that, the rate of innovation also improves in the presence of an </w:t>
      </w:r>
      <w:r w:rsidR="00FA503B">
        <w:t>involved</w:t>
      </w:r>
      <w:r w:rsidR="00981C33">
        <w:t xml:space="preserve"> workplace. </w:t>
      </w:r>
      <w:r w:rsidR="00FA503B">
        <w:t xml:space="preserve">Implementation of good CSR policies can lead the aforementioned hotel to increase the revenue amount. </w:t>
      </w:r>
      <w:r w:rsidR="0065488E">
        <w:t>Businesses that invest in different social purpose generally have a 6% increased market value and capable to produce 20% more revenue</w:t>
      </w:r>
      <w:r w:rsidR="008501BD">
        <w:t xml:space="preserve"> (</w:t>
      </w:r>
      <w:r w:rsidR="008501BD" w:rsidRPr="008501BD">
        <w:rPr>
          <w:color w:val="222222"/>
          <w:shd w:val="clear" w:color="auto" w:fill="FFFFFF"/>
        </w:rPr>
        <w:t>Butcher</w:t>
      </w:r>
      <w:r w:rsidR="008501BD">
        <w:t xml:space="preserve"> </w:t>
      </w:r>
      <w:r w:rsidR="008501BD" w:rsidRPr="008501BD">
        <w:rPr>
          <w:color w:val="222222"/>
          <w:shd w:val="clear" w:color="auto" w:fill="FFFFFF"/>
        </w:rPr>
        <w:t xml:space="preserve">and </w:t>
      </w:r>
      <w:proofErr w:type="spellStart"/>
      <w:r w:rsidR="008501BD" w:rsidRPr="008501BD">
        <w:rPr>
          <w:color w:val="222222"/>
          <w:shd w:val="clear" w:color="auto" w:fill="FFFFFF"/>
        </w:rPr>
        <w:t>Chomvilailuk</w:t>
      </w:r>
      <w:proofErr w:type="spellEnd"/>
      <w:r w:rsidR="008501BD" w:rsidRPr="008501BD">
        <w:rPr>
          <w:color w:val="222222"/>
          <w:shd w:val="clear" w:color="auto" w:fill="FFFFFF"/>
        </w:rPr>
        <w:t xml:space="preserve">, </w:t>
      </w:r>
      <w:r w:rsidR="008501BD">
        <w:t>2022)</w:t>
      </w:r>
      <w:r w:rsidR="0065488E">
        <w:t xml:space="preserve">. </w:t>
      </w:r>
      <w:r w:rsidR="003F0CE2">
        <w:t xml:space="preserve">CSR policies also supports both global and local communities. </w:t>
      </w:r>
      <w:r w:rsidR="00DF1BBF">
        <w:t xml:space="preserve">The amalgamation of talented and like-minded people in the specific business is able to impact the society in a positive manner. </w:t>
      </w:r>
      <w:r w:rsidR="00CB6E97">
        <w:t xml:space="preserve">The implementation of good CSR practices is able to increase the retention rate of the customers along with their loyalty. </w:t>
      </w:r>
      <w:r w:rsidR="00562266">
        <w:t xml:space="preserve">The rate </w:t>
      </w:r>
      <w:r w:rsidR="00562266">
        <w:lastRenderedPageBreak/>
        <w:t xml:space="preserve">of sales also enhances with the proper implementation of CSR policies. </w:t>
      </w:r>
      <w:r w:rsidR="005136A7">
        <w:t xml:space="preserve">People often prefer to choose the hotels that value the CSR approaches and customer benefits. </w:t>
      </w:r>
      <w:r w:rsidR="009E006F">
        <w:t xml:space="preserve">The integration of social responsibility in the core strategy of the business helps in ensuring in terms of getting the resources of business without compromising the goals of the business. </w:t>
      </w:r>
      <w:r w:rsidR="005C3D48">
        <w:t xml:space="preserve">A good CSR policy also helps the business to maintain transparency and collaboration with the stakeholders. </w:t>
      </w:r>
      <w:r w:rsidR="008F4AF0">
        <w:t xml:space="preserve">As a result, the reputation of the brand improves in the surrounding market. </w:t>
      </w:r>
      <w:r w:rsidR="00F24074">
        <w:t xml:space="preserve">Accessing finance can also be easier for Marriott as investors often back a business with proper reputation. </w:t>
      </w:r>
      <w:r w:rsidR="0067386E">
        <w:t>Taking part in community activities by following the CSR policies also helps to attract positive attention of media</w:t>
      </w:r>
      <w:r w:rsidR="00B960C8">
        <w:t xml:space="preserve"> </w:t>
      </w:r>
      <w:bookmarkStart w:id="1" w:name="_Hlk165650000"/>
      <w:sdt>
        <w:sdtPr>
          <w:id w:val="-1348633801"/>
          <w:citation/>
        </w:sdtPr>
        <w:sdtContent>
          <w:r w:rsidR="00B960C8">
            <w:fldChar w:fldCharType="begin"/>
          </w:r>
          <w:r w:rsidR="00B960C8">
            <w:rPr>
              <w:lang w:val="en-US"/>
            </w:rPr>
            <w:instrText xml:space="preserve"> CITATION tim23 \l 1033 </w:instrText>
          </w:r>
          <w:r w:rsidR="00B960C8">
            <w:fldChar w:fldCharType="separate"/>
          </w:r>
          <w:r w:rsidR="00B960C8" w:rsidRPr="00B960C8">
            <w:rPr>
              <w:noProof/>
              <w:lang w:val="en-US"/>
            </w:rPr>
            <w:t>(timespro, 2023)</w:t>
          </w:r>
          <w:r w:rsidR="00B960C8">
            <w:fldChar w:fldCharType="end"/>
          </w:r>
        </w:sdtContent>
      </w:sdt>
      <w:bookmarkEnd w:id="1"/>
      <w:r w:rsidR="0067386E">
        <w:t>.</w:t>
      </w:r>
    </w:p>
    <w:p w14:paraId="00000014" w14:textId="36C9338D" w:rsidR="005D6C32" w:rsidRPr="003022C6" w:rsidRDefault="00940FAA">
      <w:r>
        <w:t xml:space="preserve">CSR initiatives can also provide the business an access to various new markets. </w:t>
      </w:r>
      <w:r w:rsidR="00AB64F1">
        <w:t xml:space="preserve">Various investors support the firms or organisations that show their dedications towards social and environmental issues. </w:t>
      </w:r>
      <w:r w:rsidR="00626F6D">
        <w:t>Marriott takes part in CSR activities my investing in children support, natural resources, and so on</w:t>
      </w:r>
      <w:r w:rsidR="003022C6">
        <w:t xml:space="preserve"> (</w:t>
      </w:r>
      <w:r w:rsidR="003022C6" w:rsidRPr="003022C6">
        <w:rPr>
          <w:color w:val="222222"/>
          <w:shd w:val="clear" w:color="auto" w:fill="FFFFFF"/>
        </w:rPr>
        <w:t>Font</w:t>
      </w:r>
      <w:r w:rsidR="003022C6">
        <w:t xml:space="preserve"> </w:t>
      </w:r>
      <w:r w:rsidR="003022C6" w:rsidRPr="003022C6">
        <w:rPr>
          <w:color w:val="222222"/>
          <w:shd w:val="clear" w:color="auto" w:fill="FFFFFF"/>
        </w:rPr>
        <w:t xml:space="preserve">and Lynes, </w:t>
      </w:r>
      <w:r w:rsidR="003022C6">
        <w:t>2020)</w:t>
      </w:r>
      <w:r w:rsidR="00626F6D">
        <w:t xml:space="preserve">. </w:t>
      </w:r>
      <w:r w:rsidR="00FA58DF">
        <w:t xml:space="preserve">The respective business is working towards decreasing the negative impact of the environment, building and operating sustainable hotels, and sourcing goods sustainably. </w:t>
      </w:r>
      <w:r w:rsidR="00152D01">
        <w:t xml:space="preserve">Lack of opportunity and inequality are some of the notable issues in the community. </w:t>
      </w:r>
      <w:r w:rsidR="004E42CE">
        <w:t xml:space="preserve">Therefore, the presence of a good CSR policy allows Marriott to collaborate with various non-profit </w:t>
      </w:r>
      <w:r w:rsidR="00A96C3B">
        <w:t>organisations</w:t>
      </w:r>
      <w:r w:rsidR="004E42CE">
        <w:t xml:space="preserve"> and offer </w:t>
      </w:r>
      <w:r w:rsidR="00A96C3B">
        <w:t>opportunities</w:t>
      </w:r>
      <w:r w:rsidR="004E42CE">
        <w:t xml:space="preserve"> to </w:t>
      </w:r>
      <w:r w:rsidR="00A96C3B">
        <w:t>a</w:t>
      </w:r>
      <w:r w:rsidR="004E42CE">
        <w:t xml:space="preserve"> diverse population</w:t>
      </w:r>
      <w:r w:rsidR="004D55EA">
        <w:t xml:space="preserve"> </w:t>
      </w:r>
      <w:bookmarkStart w:id="2" w:name="_Hlk165649914"/>
      <w:sdt>
        <w:sdtPr>
          <w:id w:val="-540440135"/>
          <w:citation/>
        </w:sdtPr>
        <w:sdtContent>
          <w:r w:rsidR="004D55EA">
            <w:fldChar w:fldCharType="begin"/>
          </w:r>
          <w:r w:rsidR="004D55EA">
            <w:rPr>
              <w:lang w:val="en-US"/>
            </w:rPr>
            <w:instrText xml:space="preserve"> CITATION mar24 \l 1033 </w:instrText>
          </w:r>
          <w:r w:rsidR="004D55EA">
            <w:fldChar w:fldCharType="separate"/>
          </w:r>
          <w:r w:rsidR="004D55EA" w:rsidRPr="004D55EA">
            <w:rPr>
              <w:noProof/>
              <w:lang w:val="en-US"/>
            </w:rPr>
            <w:t>(marriott, 2024)</w:t>
          </w:r>
          <w:r w:rsidR="004D55EA">
            <w:fldChar w:fldCharType="end"/>
          </w:r>
        </w:sdtContent>
      </w:sdt>
      <w:bookmarkEnd w:id="2"/>
      <w:r w:rsidR="004E42CE">
        <w:t xml:space="preserve">. </w:t>
      </w:r>
      <w:r w:rsidR="004D55EA">
        <w:t xml:space="preserve">The aforesaid business minimises the environmental footprint by managing the use of water and energy sustainably. </w:t>
      </w:r>
      <w:r w:rsidR="00A96C3B">
        <w:t xml:space="preserve">The waste reduction aspect as well as the carbon emissions approach of Marriott are able to reduce the negative impact </w:t>
      </w:r>
      <w:r w:rsidR="004D71F6">
        <w:t>on</w:t>
      </w:r>
      <w:r w:rsidR="00A96C3B">
        <w:t xml:space="preserve"> the environment. </w:t>
      </w:r>
      <w:r w:rsidR="004D71F6">
        <w:t xml:space="preserve">The increased use of renewable energy, and employment of innovative technologies in order to track and eliminate climate-related issues, and so on are useful in benefitting both the business and the environment in a significant manner. </w:t>
      </w:r>
      <w:r w:rsidR="00DC3C14">
        <w:t xml:space="preserve">Marriott Hotel takes part in designing and operating sustainable hotels by collaborating with various associates, suppliers, partners, and others for the purpose </w:t>
      </w:r>
      <w:r w:rsidR="00EB37B6">
        <w:t>of</w:t>
      </w:r>
      <w:r w:rsidR="00DC3C14">
        <w:t xml:space="preserve"> increasing the </w:t>
      </w:r>
      <w:r w:rsidR="00EB37B6">
        <w:t>sustainability</w:t>
      </w:r>
      <w:r w:rsidR="00DC3C14">
        <w:t xml:space="preserve"> aspects. </w:t>
      </w:r>
      <w:r w:rsidR="00EB37B6">
        <w:t>Sustainable and local sourcing by the aforesaid hotel also allows the business to involve the local people, increasing the rate of participation as well as employment</w:t>
      </w:r>
      <w:r w:rsidR="00B960C8">
        <w:t xml:space="preserve"> </w:t>
      </w:r>
      <w:bookmarkStart w:id="3" w:name="_Hlk165649920"/>
      <w:sdt>
        <w:sdtPr>
          <w:id w:val="1583493908"/>
          <w:citation/>
        </w:sdtPr>
        <w:sdtContent>
          <w:r w:rsidR="00B960C8">
            <w:fldChar w:fldCharType="begin"/>
          </w:r>
          <w:r w:rsidR="00B960C8">
            <w:rPr>
              <w:lang w:val="en-US"/>
            </w:rPr>
            <w:instrText xml:space="preserve"> CITATION ser24 \l 1033 </w:instrText>
          </w:r>
          <w:r w:rsidR="00B960C8">
            <w:fldChar w:fldCharType="separate"/>
          </w:r>
          <w:r w:rsidR="00B960C8" w:rsidRPr="00B960C8">
            <w:rPr>
              <w:noProof/>
              <w:lang w:val="en-US"/>
            </w:rPr>
            <w:t>(serve360, 2024)</w:t>
          </w:r>
          <w:r w:rsidR="00B960C8">
            <w:fldChar w:fldCharType="end"/>
          </w:r>
        </w:sdtContent>
      </w:sdt>
      <w:bookmarkEnd w:id="3"/>
      <w:r w:rsidR="00EB37B6">
        <w:t xml:space="preserve">. </w:t>
      </w:r>
      <w:r w:rsidR="0063608C">
        <w:br w:type="page"/>
      </w:r>
    </w:p>
    <w:p w14:paraId="00000015" w14:textId="77777777" w:rsidR="005D6C32" w:rsidRDefault="0063608C">
      <w:pPr>
        <w:rPr>
          <w:b/>
          <w:sz w:val="28"/>
          <w:szCs w:val="28"/>
        </w:rPr>
      </w:pPr>
      <w:r>
        <w:rPr>
          <w:b/>
          <w:sz w:val="28"/>
          <w:szCs w:val="28"/>
        </w:rPr>
        <w:lastRenderedPageBreak/>
        <w:t>Conclusion</w:t>
      </w:r>
    </w:p>
    <w:p w14:paraId="00000016" w14:textId="14A8B408" w:rsidR="005D6C32" w:rsidRDefault="0063608C">
      <w:r>
        <w:t xml:space="preserve">Concluding the above discussion, it has been observed that sustainability is pivotal for long-term development and ensuring seamless functions in a business. Corporate Social </w:t>
      </w:r>
      <w:r w:rsidR="00B94C07">
        <w:t>Responsibility (</w:t>
      </w:r>
      <w:r>
        <w:t>CSR) has a crucial role in promoting sustainable development in an organisation. By developing strong CSR policies, businesses incorporate various ethical and beneficial activities for the well-being of society, environment and people. The essay has primarily shed light on the CSR practices and policies of Marriott. Sustainability alongside social and environmental reforms are the key aims of the business it has developed vivid strategies in this regard. The essay has covered the concept of CSR and illustrated its role in the success of Marriott. In this aspect, the essay has involved ‘Serve 360: Doing Good in Every Direction’, the CSR policy of the hospitality business. Apart from that, the essay has also evaluated several challenges for the business in implementing good CSR policy. In this context, fundamental challenges such as stakeholders’ resistance and resource constrain have been discussed. Along with challenges, the essay has also analysed vivid opportunities associated with implementing good CSR policies where a positive image of a business and social and environmental benefits have been mentioned.</w:t>
      </w:r>
    </w:p>
    <w:p w14:paraId="00000017" w14:textId="77777777" w:rsidR="005D6C32" w:rsidRDefault="0063608C">
      <w:pPr>
        <w:rPr>
          <w:b/>
          <w:sz w:val="28"/>
          <w:szCs w:val="28"/>
        </w:rPr>
      </w:pPr>
      <w:r>
        <w:br w:type="page"/>
      </w:r>
    </w:p>
    <w:p w14:paraId="00000018" w14:textId="77777777" w:rsidR="005D6C32" w:rsidRDefault="0063608C">
      <w:pPr>
        <w:rPr>
          <w:b/>
          <w:sz w:val="28"/>
          <w:szCs w:val="28"/>
        </w:rPr>
      </w:pPr>
      <w:r>
        <w:rPr>
          <w:b/>
          <w:sz w:val="28"/>
          <w:szCs w:val="28"/>
        </w:rPr>
        <w:lastRenderedPageBreak/>
        <w:t xml:space="preserve">References </w:t>
      </w:r>
    </w:p>
    <w:p w14:paraId="21E5252A" w14:textId="77777777" w:rsidR="00487CDD" w:rsidRDefault="00487CDD" w:rsidP="008501BD">
      <w:pPr>
        <w:rPr>
          <w:color w:val="222222"/>
          <w:shd w:val="clear" w:color="auto" w:fill="FFFFFF"/>
        </w:rPr>
      </w:pPr>
      <w:r w:rsidRPr="008501BD">
        <w:rPr>
          <w:color w:val="222222"/>
          <w:shd w:val="clear" w:color="auto" w:fill="FFFFFF"/>
        </w:rPr>
        <w:t xml:space="preserve">Butcher, K. and </w:t>
      </w:r>
      <w:proofErr w:type="spellStart"/>
      <w:r w:rsidRPr="008501BD">
        <w:rPr>
          <w:color w:val="222222"/>
          <w:shd w:val="clear" w:color="auto" w:fill="FFFFFF"/>
        </w:rPr>
        <w:t>Chomvilailuk</w:t>
      </w:r>
      <w:proofErr w:type="spellEnd"/>
      <w:r w:rsidRPr="008501BD">
        <w:rPr>
          <w:color w:val="222222"/>
          <w:shd w:val="clear" w:color="auto" w:fill="FFFFFF"/>
        </w:rPr>
        <w:t>, R., (2022). Guest benefits of hedonic value and perceived community value drive hotel CSR participation. </w:t>
      </w:r>
      <w:r w:rsidRPr="008501BD">
        <w:rPr>
          <w:i/>
          <w:iCs/>
          <w:color w:val="222222"/>
          <w:shd w:val="clear" w:color="auto" w:fill="FFFFFF"/>
        </w:rPr>
        <w:t>Journal of Sustainable Tourism</w:t>
      </w:r>
      <w:r w:rsidRPr="008501BD">
        <w:rPr>
          <w:color w:val="222222"/>
          <w:shd w:val="clear" w:color="auto" w:fill="FFFFFF"/>
        </w:rPr>
        <w:t>, </w:t>
      </w:r>
      <w:r w:rsidRPr="008501BD">
        <w:rPr>
          <w:i/>
          <w:iCs/>
          <w:color w:val="222222"/>
          <w:shd w:val="clear" w:color="auto" w:fill="FFFFFF"/>
        </w:rPr>
        <w:t>30</w:t>
      </w:r>
      <w:r w:rsidRPr="008501BD">
        <w:rPr>
          <w:color w:val="222222"/>
          <w:shd w:val="clear" w:color="auto" w:fill="FFFFFF"/>
        </w:rPr>
        <w:t>(6).</w:t>
      </w:r>
    </w:p>
    <w:p w14:paraId="6ECF6FA8" w14:textId="77777777" w:rsidR="00487CDD" w:rsidRDefault="00487CDD" w:rsidP="00B960C8">
      <w:pPr>
        <w:rPr>
          <w:color w:val="222222"/>
          <w:shd w:val="clear" w:color="auto" w:fill="FFFFFF"/>
        </w:rPr>
      </w:pPr>
      <w:r w:rsidRPr="00B960C8">
        <w:rPr>
          <w:color w:val="222222"/>
          <w:shd w:val="clear" w:color="auto" w:fill="FFFFFF"/>
        </w:rPr>
        <w:t>Fonseca, A.P. and Carnicelli, S., (2021). Corporate social responsibility and sustainability in a hospitality family business. </w:t>
      </w:r>
      <w:r w:rsidRPr="00B960C8">
        <w:rPr>
          <w:i/>
          <w:iCs/>
          <w:color w:val="222222"/>
          <w:shd w:val="clear" w:color="auto" w:fill="FFFFFF"/>
        </w:rPr>
        <w:t>Sustainability</w:t>
      </w:r>
      <w:r w:rsidRPr="00B960C8">
        <w:rPr>
          <w:color w:val="222222"/>
          <w:shd w:val="clear" w:color="auto" w:fill="FFFFFF"/>
        </w:rPr>
        <w:t>, </w:t>
      </w:r>
      <w:r w:rsidRPr="00B960C8">
        <w:rPr>
          <w:i/>
          <w:iCs/>
          <w:color w:val="222222"/>
          <w:shd w:val="clear" w:color="auto" w:fill="FFFFFF"/>
        </w:rPr>
        <w:t>13</w:t>
      </w:r>
      <w:r w:rsidRPr="00B960C8">
        <w:rPr>
          <w:color w:val="222222"/>
          <w:shd w:val="clear" w:color="auto" w:fill="FFFFFF"/>
        </w:rPr>
        <w:t>(13).</w:t>
      </w:r>
    </w:p>
    <w:p w14:paraId="26FB711A" w14:textId="77777777" w:rsidR="00487CDD" w:rsidRDefault="00487CDD" w:rsidP="008501BD">
      <w:pPr>
        <w:rPr>
          <w:color w:val="222222"/>
          <w:shd w:val="clear" w:color="auto" w:fill="FFFFFF"/>
        </w:rPr>
      </w:pPr>
      <w:r w:rsidRPr="003022C6">
        <w:rPr>
          <w:color w:val="222222"/>
          <w:shd w:val="clear" w:color="auto" w:fill="FFFFFF"/>
        </w:rPr>
        <w:t>Font, X. and Lynes, J. eds., (2020). </w:t>
      </w:r>
      <w:r w:rsidRPr="003022C6">
        <w:rPr>
          <w:i/>
          <w:iCs/>
          <w:color w:val="222222"/>
          <w:shd w:val="clear" w:color="auto" w:fill="FFFFFF"/>
        </w:rPr>
        <w:t>Corporate social responsibility for sustainable tourism</w:t>
      </w:r>
      <w:r w:rsidRPr="003022C6">
        <w:rPr>
          <w:color w:val="222222"/>
          <w:shd w:val="clear" w:color="auto" w:fill="FFFFFF"/>
        </w:rPr>
        <w:t>. Routledge.</w:t>
      </w:r>
    </w:p>
    <w:p w14:paraId="172EA9AC" w14:textId="77777777" w:rsidR="00487CDD" w:rsidRDefault="00487CDD" w:rsidP="008501BD">
      <w:pPr>
        <w:rPr>
          <w:color w:val="222222"/>
          <w:shd w:val="clear" w:color="auto" w:fill="FFFFFF"/>
        </w:rPr>
      </w:pPr>
      <w:proofErr w:type="spellStart"/>
      <w:r w:rsidRPr="008501BD">
        <w:rPr>
          <w:color w:val="222222"/>
          <w:shd w:val="clear" w:color="auto" w:fill="FFFFFF"/>
        </w:rPr>
        <w:t>Goffi</w:t>
      </w:r>
      <w:proofErr w:type="spellEnd"/>
      <w:r w:rsidRPr="008501BD">
        <w:rPr>
          <w:color w:val="222222"/>
          <w:shd w:val="clear" w:color="auto" w:fill="FFFFFF"/>
        </w:rPr>
        <w:t xml:space="preserve">, G., Masiero, L. and </w:t>
      </w:r>
      <w:proofErr w:type="spellStart"/>
      <w:r w:rsidRPr="008501BD">
        <w:rPr>
          <w:color w:val="222222"/>
          <w:shd w:val="clear" w:color="auto" w:fill="FFFFFF"/>
        </w:rPr>
        <w:t>Pencarelli</w:t>
      </w:r>
      <w:proofErr w:type="spellEnd"/>
      <w:r w:rsidRPr="008501BD">
        <w:rPr>
          <w:color w:val="222222"/>
          <w:shd w:val="clear" w:color="auto" w:fill="FFFFFF"/>
        </w:rPr>
        <w:t>, T., (2022). Corporate social responsibility and performances of firms operating in the tourism and hospitality industry. </w:t>
      </w:r>
      <w:r w:rsidRPr="008501BD">
        <w:rPr>
          <w:i/>
          <w:iCs/>
          <w:color w:val="222222"/>
          <w:shd w:val="clear" w:color="auto" w:fill="FFFFFF"/>
        </w:rPr>
        <w:t>The TQM Journal</w:t>
      </w:r>
      <w:r w:rsidRPr="008501BD">
        <w:rPr>
          <w:color w:val="222222"/>
          <w:shd w:val="clear" w:color="auto" w:fill="FFFFFF"/>
        </w:rPr>
        <w:t>, </w:t>
      </w:r>
      <w:r w:rsidRPr="008501BD">
        <w:rPr>
          <w:i/>
          <w:iCs/>
          <w:color w:val="222222"/>
          <w:shd w:val="clear" w:color="auto" w:fill="FFFFFF"/>
        </w:rPr>
        <w:t>34</w:t>
      </w:r>
      <w:r w:rsidRPr="008501BD">
        <w:rPr>
          <w:color w:val="222222"/>
          <w:shd w:val="clear" w:color="auto" w:fill="FFFFFF"/>
        </w:rPr>
        <w:t>(6).</w:t>
      </w:r>
    </w:p>
    <w:p w14:paraId="742FD9F0" w14:textId="77777777" w:rsidR="00487CDD" w:rsidRPr="00B94C07" w:rsidRDefault="00487CDD" w:rsidP="00B94C07">
      <w:pPr>
        <w:pStyle w:val="Bibliography"/>
        <w:rPr>
          <w:noProof/>
        </w:rPr>
      </w:pPr>
      <w:r w:rsidRPr="00B94C07">
        <w:rPr>
          <w:noProof/>
        </w:rPr>
        <w:t xml:space="preserve">Marriott, (2019). </w:t>
      </w:r>
      <w:r w:rsidRPr="00B94C07">
        <w:rPr>
          <w:i/>
          <w:iCs/>
          <w:noProof/>
        </w:rPr>
        <w:t xml:space="preserve">SUSTAINABILITY POLICY. </w:t>
      </w:r>
      <w:r w:rsidRPr="00B94C07">
        <w:rPr>
          <w:noProof/>
        </w:rPr>
        <w:t>[Online] Available at: https://serve360.marriott.com/wp-content/uploads/2019/05/Sustainability-Policy2.pdf [Accessed 27 April 2024].</w:t>
      </w:r>
    </w:p>
    <w:p w14:paraId="6AC8BDB4" w14:textId="77777777" w:rsidR="00487CDD" w:rsidRPr="00B94C07" w:rsidRDefault="00487CDD" w:rsidP="00B94C07">
      <w:pPr>
        <w:pStyle w:val="Bibliography"/>
        <w:rPr>
          <w:noProof/>
        </w:rPr>
      </w:pPr>
      <w:r w:rsidRPr="00B94C07">
        <w:rPr>
          <w:noProof/>
        </w:rPr>
        <w:t xml:space="preserve">Marriott, (2021). </w:t>
      </w:r>
      <w:r w:rsidRPr="00B94C07">
        <w:rPr>
          <w:i/>
          <w:iCs/>
          <w:noProof/>
        </w:rPr>
        <w:t xml:space="preserve">2021 serve 36 report Environmental, Social, and Governance Progress at Marriott International. </w:t>
      </w:r>
      <w:r w:rsidRPr="00B94C07">
        <w:rPr>
          <w:noProof/>
        </w:rPr>
        <w:t>[Online] Available at: https://serve360.marriott.com/wp-content/uploads/2021/09/2021_Serve_360_Report.pdf [Accessed 27 April 2024].</w:t>
      </w:r>
    </w:p>
    <w:p w14:paraId="3222836D" w14:textId="77777777" w:rsidR="00487CDD" w:rsidRPr="00B94C07" w:rsidRDefault="00487CDD" w:rsidP="00B94C07">
      <w:pPr>
        <w:pStyle w:val="Bibliography"/>
        <w:rPr>
          <w:noProof/>
        </w:rPr>
      </w:pPr>
      <w:r w:rsidRPr="00B94C07">
        <w:rPr>
          <w:noProof/>
        </w:rPr>
        <w:t xml:space="preserve">Marriott, (2024). </w:t>
      </w:r>
      <w:r w:rsidRPr="00B94C07">
        <w:rPr>
          <w:i/>
          <w:iCs/>
          <w:noProof/>
        </w:rPr>
        <w:t xml:space="preserve">2025 Sustainability &amp; Social Impact Goals. </w:t>
      </w:r>
      <w:r w:rsidRPr="00B94C07">
        <w:rPr>
          <w:noProof/>
        </w:rPr>
        <w:t>[Online] Available at: https://serve360.marriott.com/wp-content/uploads/2019/10/Serve-360-goals-page-tabloid_2-updated-20180916-English.pdf [Accessed 27 April 2024].</w:t>
      </w:r>
    </w:p>
    <w:p w14:paraId="7118A8C3" w14:textId="77777777" w:rsidR="00487CDD" w:rsidRPr="00B94C07" w:rsidRDefault="00487CDD" w:rsidP="00B94C07">
      <w:pPr>
        <w:pStyle w:val="Bibliography"/>
        <w:rPr>
          <w:noProof/>
        </w:rPr>
      </w:pPr>
      <w:r w:rsidRPr="00B94C07">
        <w:rPr>
          <w:noProof/>
        </w:rPr>
        <w:t xml:space="preserve">Marriott, (2024). </w:t>
      </w:r>
      <w:r w:rsidRPr="00B94C07">
        <w:rPr>
          <w:i/>
          <w:iCs/>
          <w:noProof/>
        </w:rPr>
        <w:t xml:space="preserve">Diversity, Equity + Inclusion. </w:t>
      </w:r>
      <w:r w:rsidRPr="00B94C07">
        <w:rPr>
          <w:noProof/>
        </w:rPr>
        <w:t>[Online] Available at: https://www.marriott.com/diversity/diversity-and-inclusion.mi [Accessed 27 April 2024].</w:t>
      </w:r>
    </w:p>
    <w:p w14:paraId="5A0F3B92" w14:textId="77777777" w:rsidR="00487CDD" w:rsidRPr="0076603E" w:rsidRDefault="00487CDD" w:rsidP="00487CDD">
      <w:proofErr w:type="spellStart"/>
      <w:r w:rsidRPr="0076603E">
        <w:t>marriott</w:t>
      </w:r>
      <w:proofErr w:type="spellEnd"/>
      <w:r w:rsidRPr="0076603E">
        <w:t xml:space="preserve">, (2024). </w:t>
      </w:r>
      <w:r w:rsidRPr="0076603E">
        <w:rPr>
          <w:i/>
          <w:iCs/>
        </w:rPr>
        <w:t>Today, business plays an increasingly critical role</w:t>
      </w:r>
      <w:r w:rsidRPr="0076603E">
        <w:t>. [Online] Available at: https://serve360.marriott.com/ [Accessed 28 April 2024].</w:t>
      </w:r>
    </w:p>
    <w:p w14:paraId="156D3E43" w14:textId="77777777" w:rsidR="00487CDD" w:rsidRDefault="00487CDD" w:rsidP="00B94C07">
      <w:r>
        <w:t xml:space="preserve">Meseguer-Sánchez, V., Gálvez-Sánchez, F.J., López-Martínez, G. and Molina-Moreno, V., (2021). Corporate social responsibility and sustainability. A bibliometric analysis of their interrelations. </w:t>
      </w:r>
      <w:r w:rsidRPr="00B94C07">
        <w:rPr>
          <w:i/>
        </w:rPr>
        <w:t>Sustainability</w:t>
      </w:r>
      <w:r>
        <w:t>, 13(4), p.1636.</w:t>
      </w:r>
    </w:p>
    <w:p w14:paraId="1AFA4B3C" w14:textId="77777777" w:rsidR="00487CDD" w:rsidRDefault="00487CDD" w:rsidP="00B960C8">
      <w:pPr>
        <w:rPr>
          <w:color w:val="222222"/>
          <w:shd w:val="clear" w:color="auto" w:fill="FFFFFF"/>
        </w:rPr>
      </w:pPr>
      <w:r w:rsidRPr="00B960C8">
        <w:rPr>
          <w:color w:val="222222"/>
          <w:shd w:val="clear" w:color="auto" w:fill="FFFFFF"/>
        </w:rPr>
        <w:t>Peña</w:t>
      </w:r>
      <w:r w:rsidRPr="00B960C8">
        <w:rPr>
          <w:rFonts w:ascii="Cambria Math" w:hAnsi="Cambria Math" w:cs="Cambria Math"/>
          <w:color w:val="222222"/>
          <w:shd w:val="clear" w:color="auto" w:fill="FFFFFF"/>
        </w:rPr>
        <w:t>‐</w:t>
      </w:r>
      <w:r w:rsidRPr="00B960C8">
        <w:rPr>
          <w:color w:val="222222"/>
          <w:shd w:val="clear" w:color="auto" w:fill="FFFFFF"/>
        </w:rPr>
        <w:t>Miranda, D.D., Guevara</w:t>
      </w:r>
      <w:r w:rsidRPr="00B960C8">
        <w:rPr>
          <w:rFonts w:ascii="Cambria Math" w:hAnsi="Cambria Math" w:cs="Cambria Math"/>
          <w:color w:val="222222"/>
          <w:shd w:val="clear" w:color="auto" w:fill="FFFFFF"/>
        </w:rPr>
        <w:t>‐</w:t>
      </w:r>
      <w:r w:rsidRPr="00B960C8">
        <w:rPr>
          <w:color w:val="222222"/>
          <w:shd w:val="clear" w:color="auto" w:fill="FFFFFF"/>
        </w:rPr>
        <w:t xml:space="preserve">Plaza, A., </w:t>
      </w:r>
      <w:proofErr w:type="spellStart"/>
      <w:r w:rsidRPr="00B960C8">
        <w:rPr>
          <w:color w:val="222222"/>
          <w:shd w:val="clear" w:color="auto" w:fill="FFFFFF"/>
        </w:rPr>
        <w:t>Fraiz</w:t>
      </w:r>
      <w:proofErr w:type="spellEnd"/>
      <w:r w:rsidRPr="00B960C8">
        <w:rPr>
          <w:rFonts w:ascii="Cambria Math" w:hAnsi="Cambria Math" w:cs="Cambria Math"/>
          <w:color w:val="222222"/>
          <w:shd w:val="clear" w:color="auto" w:fill="FFFFFF"/>
        </w:rPr>
        <w:t>‐</w:t>
      </w:r>
      <w:r w:rsidRPr="00B960C8">
        <w:rPr>
          <w:color w:val="222222"/>
          <w:shd w:val="clear" w:color="auto" w:fill="FFFFFF"/>
        </w:rPr>
        <w:t>Brea, J.A. and Camilleri, M.A., (2022). Corporate social responsibility model for a competitive and resilient hospitality industry. </w:t>
      </w:r>
      <w:r w:rsidRPr="00B960C8">
        <w:rPr>
          <w:i/>
          <w:iCs/>
          <w:color w:val="222222"/>
          <w:shd w:val="clear" w:color="auto" w:fill="FFFFFF"/>
        </w:rPr>
        <w:t>Sustainable Development</w:t>
      </w:r>
      <w:r w:rsidRPr="00B960C8">
        <w:rPr>
          <w:color w:val="222222"/>
          <w:shd w:val="clear" w:color="auto" w:fill="FFFFFF"/>
        </w:rPr>
        <w:t>, </w:t>
      </w:r>
      <w:r w:rsidRPr="00B960C8">
        <w:rPr>
          <w:i/>
          <w:iCs/>
          <w:color w:val="222222"/>
          <w:shd w:val="clear" w:color="auto" w:fill="FFFFFF"/>
        </w:rPr>
        <w:t>30</w:t>
      </w:r>
      <w:r w:rsidRPr="00B960C8">
        <w:rPr>
          <w:color w:val="222222"/>
          <w:shd w:val="clear" w:color="auto" w:fill="FFFFFF"/>
        </w:rPr>
        <w:t>(3).</w:t>
      </w:r>
    </w:p>
    <w:p w14:paraId="0F250DCC" w14:textId="77777777" w:rsidR="00487CDD" w:rsidRPr="0076603E" w:rsidRDefault="00487CDD" w:rsidP="00487CDD">
      <w:r w:rsidRPr="0076603E">
        <w:lastRenderedPageBreak/>
        <w:t xml:space="preserve">serve360, (2024). </w:t>
      </w:r>
      <w:r w:rsidRPr="0076603E">
        <w:rPr>
          <w:i/>
          <w:iCs/>
        </w:rPr>
        <w:t>Sustain responsible operations.</w:t>
      </w:r>
      <w:r w:rsidRPr="0076603E">
        <w:t xml:space="preserve"> [Online] Available at: https://serve360.marriott.com/sustain/ [Accessed 28 April 2024].</w:t>
      </w:r>
    </w:p>
    <w:p w14:paraId="1B8F0C26" w14:textId="77777777" w:rsidR="00487CDD" w:rsidRPr="00B94C07" w:rsidRDefault="00487CDD" w:rsidP="00B94C07">
      <w:pPr>
        <w:pStyle w:val="Bibliography"/>
        <w:rPr>
          <w:noProof/>
        </w:rPr>
      </w:pPr>
      <w:r w:rsidRPr="00B94C07">
        <w:rPr>
          <w:noProof/>
        </w:rPr>
        <w:t xml:space="preserve">Statista, (2023). </w:t>
      </w:r>
      <w:r w:rsidRPr="00B94C07">
        <w:rPr>
          <w:i/>
          <w:iCs/>
          <w:noProof/>
        </w:rPr>
        <w:t xml:space="preserve">Travel and tourism in the United Kingdom - statistics &amp; facts. </w:t>
      </w:r>
      <w:r w:rsidRPr="00B94C07">
        <w:rPr>
          <w:noProof/>
        </w:rPr>
        <w:t>[Online] Available at: https://www.statista.com/topics/3269/travel-and-tourism-in-the-united-kingdom-uk/#topicOverview [Accessed 27 April 2024].</w:t>
      </w:r>
    </w:p>
    <w:p w14:paraId="59D1DAC1" w14:textId="77777777" w:rsidR="00487CDD" w:rsidRPr="00B94C07" w:rsidRDefault="00487CDD" w:rsidP="00B94C07">
      <w:pPr>
        <w:pStyle w:val="Bibliography"/>
        <w:rPr>
          <w:noProof/>
        </w:rPr>
      </w:pPr>
      <w:r w:rsidRPr="00B94C07">
        <w:rPr>
          <w:noProof/>
        </w:rPr>
        <w:t xml:space="preserve">Team, C., (2024). </w:t>
      </w:r>
      <w:r w:rsidRPr="00B94C07">
        <w:rPr>
          <w:i/>
          <w:iCs/>
          <w:noProof/>
        </w:rPr>
        <w:t xml:space="preserve">Corporate Social Responsibility (CSR). </w:t>
      </w:r>
      <w:r w:rsidRPr="00B94C07">
        <w:rPr>
          <w:noProof/>
        </w:rPr>
        <w:t>[Online] Available at: https://corporatefinanceinstitute.com/resources/esg/corporate-social-responsibility-csr/ [Accessed 27 April 2024].</w:t>
      </w:r>
    </w:p>
    <w:p w14:paraId="62C20CDB" w14:textId="77777777" w:rsidR="00487CDD" w:rsidRPr="0076603E" w:rsidRDefault="00487CDD" w:rsidP="00487CDD">
      <w:proofErr w:type="spellStart"/>
      <w:r w:rsidRPr="0076603E">
        <w:t>timespro</w:t>
      </w:r>
      <w:proofErr w:type="spellEnd"/>
      <w:r w:rsidRPr="0076603E">
        <w:t xml:space="preserve">, (2023). </w:t>
      </w:r>
      <w:r w:rsidRPr="0076603E">
        <w:rPr>
          <w:i/>
          <w:iCs/>
        </w:rPr>
        <w:t xml:space="preserve">CSR in a Globalised World: Challenges and Opportunities for Multinational Corporations. </w:t>
      </w:r>
      <w:r w:rsidRPr="0076603E">
        <w:t>[Online] Available at: https://timespro.com/blog/csr-in-a-globalised-world-challenges-and-opportunities-for-multinational-corporations [Accessed 28 April 2024].</w:t>
      </w:r>
    </w:p>
    <w:p w14:paraId="2CFD601E" w14:textId="77777777" w:rsidR="00487CDD" w:rsidRPr="003022C6" w:rsidRDefault="00487CDD" w:rsidP="008501BD"/>
    <w:sectPr w:rsidR="00487CDD" w:rsidRPr="003022C6" w:rsidSect="00B533E0">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DC033E" w14:textId="77777777" w:rsidR="00B533E0" w:rsidRDefault="00B533E0" w:rsidP="00B94C07">
      <w:pPr>
        <w:spacing w:line="240" w:lineRule="auto"/>
      </w:pPr>
      <w:r>
        <w:separator/>
      </w:r>
    </w:p>
  </w:endnote>
  <w:endnote w:type="continuationSeparator" w:id="0">
    <w:p w14:paraId="076ABC5C" w14:textId="77777777" w:rsidR="00B533E0" w:rsidRDefault="00B533E0" w:rsidP="00B94C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0642818"/>
      <w:docPartObj>
        <w:docPartGallery w:val="Page Numbers (Bottom of Page)"/>
        <w:docPartUnique/>
      </w:docPartObj>
    </w:sdtPr>
    <w:sdtContent>
      <w:sdt>
        <w:sdtPr>
          <w:id w:val="-1769616900"/>
          <w:docPartObj>
            <w:docPartGallery w:val="Page Numbers (Top of Page)"/>
            <w:docPartUnique/>
          </w:docPartObj>
        </w:sdtPr>
        <w:sdtContent>
          <w:p w14:paraId="2CD0EE27" w14:textId="4300ACC4" w:rsidR="001511E8" w:rsidRDefault="001511E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511165F" w14:textId="77777777" w:rsidR="00B94C07" w:rsidRDefault="00B94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E92231" w14:textId="77777777" w:rsidR="00B533E0" w:rsidRDefault="00B533E0" w:rsidP="00B94C07">
      <w:pPr>
        <w:spacing w:line="240" w:lineRule="auto"/>
      </w:pPr>
      <w:r>
        <w:separator/>
      </w:r>
    </w:p>
  </w:footnote>
  <w:footnote w:type="continuationSeparator" w:id="0">
    <w:p w14:paraId="1C4DDD11" w14:textId="77777777" w:rsidR="00B533E0" w:rsidRDefault="00B533E0" w:rsidP="00B94C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DD0A76" w14:textId="1AD18B6A" w:rsidR="00B94C07" w:rsidRPr="00B94C07" w:rsidRDefault="00B94C07" w:rsidP="001511E8">
    <w:pPr>
      <w:jc w:val="right"/>
    </w:pPr>
    <w:r w:rsidRPr="00B94C07">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82C64"/>
    <w:multiLevelType w:val="hybridMultilevel"/>
    <w:tmpl w:val="81A2C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999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C32"/>
    <w:rsid w:val="000214C2"/>
    <w:rsid w:val="000617A3"/>
    <w:rsid w:val="00067981"/>
    <w:rsid w:val="00087DA4"/>
    <w:rsid w:val="00120441"/>
    <w:rsid w:val="001511E8"/>
    <w:rsid w:val="00152D01"/>
    <w:rsid w:val="001D2566"/>
    <w:rsid w:val="002F62FD"/>
    <w:rsid w:val="003022C6"/>
    <w:rsid w:val="00375CC0"/>
    <w:rsid w:val="00381954"/>
    <w:rsid w:val="0038417F"/>
    <w:rsid w:val="003F0CE2"/>
    <w:rsid w:val="00414523"/>
    <w:rsid w:val="00487CDD"/>
    <w:rsid w:val="004D3BBF"/>
    <w:rsid w:val="004D55EA"/>
    <w:rsid w:val="004D570F"/>
    <w:rsid w:val="004D71F6"/>
    <w:rsid w:val="004E42CE"/>
    <w:rsid w:val="005136A7"/>
    <w:rsid w:val="005552D0"/>
    <w:rsid w:val="00562266"/>
    <w:rsid w:val="005C3D48"/>
    <w:rsid w:val="005D6C32"/>
    <w:rsid w:val="00626F6D"/>
    <w:rsid w:val="0063608C"/>
    <w:rsid w:val="0065488E"/>
    <w:rsid w:val="0067386E"/>
    <w:rsid w:val="006B1CAB"/>
    <w:rsid w:val="007676AC"/>
    <w:rsid w:val="007F3D13"/>
    <w:rsid w:val="008501BD"/>
    <w:rsid w:val="008A75D4"/>
    <w:rsid w:val="008B081B"/>
    <w:rsid w:val="008C1DDD"/>
    <w:rsid w:val="008F4AF0"/>
    <w:rsid w:val="00940FAA"/>
    <w:rsid w:val="009467BA"/>
    <w:rsid w:val="00951D7F"/>
    <w:rsid w:val="00981C33"/>
    <w:rsid w:val="009A4818"/>
    <w:rsid w:val="009E006F"/>
    <w:rsid w:val="009E0E58"/>
    <w:rsid w:val="00A96C3B"/>
    <w:rsid w:val="00AB64F1"/>
    <w:rsid w:val="00B533E0"/>
    <w:rsid w:val="00B74421"/>
    <w:rsid w:val="00B75432"/>
    <w:rsid w:val="00B94C07"/>
    <w:rsid w:val="00B960C8"/>
    <w:rsid w:val="00C16491"/>
    <w:rsid w:val="00C47F99"/>
    <w:rsid w:val="00CA548C"/>
    <w:rsid w:val="00CB6E97"/>
    <w:rsid w:val="00CE232F"/>
    <w:rsid w:val="00D113E3"/>
    <w:rsid w:val="00D765AB"/>
    <w:rsid w:val="00DC3C14"/>
    <w:rsid w:val="00DF1BBF"/>
    <w:rsid w:val="00E472B1"/>
    <w:rsid w:val="00EB37B6"/>
    <w:rsid w:val="00EC0A4D"/>
    <w:rsid w:val="00EE4F4D"/>
    <w:rsid w:val="00F24074"/>
    <w:rsid w:val="00F55A4D"/>
    <w:rsid w:val="00F93981"/>
    <w:rsid w:val="00FA503B"/>
    <w:rsid w:val="00FA58DF"/>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0F4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B94C07"/>
    <w:rPr>
      <w:sz w:val="40"/>
      <w:szCs w:val="40"/>
    </w:rPr>
  </w:style>
  <w:style w:type="paragraph" w:styleId="Bibliography">
    <w:name w:val="Bibliography"/>
    <w:basedOn w:val="Normal"/>
    <w:next w:val="Normal"/>
    <w:uiPriority w:val="37"/>
    <w:unhideWhenUsed/>
    <w:rsid w:val="00B94C07"/>
    <w:rPr>
      <w:rFonts w:cs="Mangal"/>
      <w:szCs w:val="21"/>
    </w:rPr>
  </w:style>
  <w:style w:type="character" w:styleId="Hyperlink">
    <w:name w:val="Hyperlink"/>
    <w:basedOn w:val="DefaultParagraphFont"/>
    <w:uiPriority w:val="99"/>
    <w:unhideWhenUsed/>
    <w:rsid w:val="00B94C07"/>
    <w:rPr>
      <w:color w:val="0000FF" w:themeColor="hyperlink"/>
      <w:u w:val="single"/>
    </w:rPr>
  </w:style>
  <w:style w:type="character" w:styleId="UnresolvedMention">
    <w:name w:val="Unresolved Mention"/>
    <w:basedOn w:val="DefaultParagraphFont"/>
    <w:uiPriority w:val="99"/>
    <w:semiHidden/>
    <w:unhideWhenUsed/>
    <w:rsid w:val="00B94C07"/>
    <w:rPr>
      <w:color w:val="605E5C"/>
      <w:shd w:val="clear" w:color="auto" w:fill="E1DFDD"/>
    </w:rPr>
  </w:style>
  <w:style w:type="paragraph" w:styleId="ListParagraph">
    <w:name w:val="List Paragraph"/>
    <w:basedOn w:val="Normal"/>
    <w:uiPriority w:val="34"/>
    <w:qFormat/>
    <w:rsid w:val="00B94C07"/>
    <w:pPr>
      <w:ind w:left="720"/>
      <w:contextualSpacing/>
    </w:pPr>
    <w:rPr>
      <w:rFonts w:cs="Mangal"/>
      <w:szCs w:val="21"/>
    </w:rPr>
  </w:style>
  <w:style w:type="paragraph" w:styleId="Header">
    <w:name w:val="header"/>
    <w:basedOn w:val="Normal"/>
    <w:link w:val="HeaderChar"/>
    <w:uiPriority w:val="99"/>
    <w:unhideWhenUsed/>
    <w:rsid w:val="00B94C07"/>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B94C07"/>
    <w:rPr>
      <w:rFonts w:cs="Mangal"/>
      <w:szCs w:val="21"/>
    </w:rPr>
  </w:style>
  <w:style w:type="paragraph" w:styleId="Footer">
    <w:name w:val="footer"/>
    <w:basedOn w:val="Normal"/>
    <w:link w:val="FooterChar"/>
    <w:uiPriority w:val="99"/>
    <w:unhideWhenUsed/>
    <w:rsid w:val="00B94C07"/>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B94C07"/>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6236603">
      <w:bodyDiv w:val="1"/>
      <w:marLeft w:val="0"/>
      <w:marRight w:val="0"/>
      <w:marTop w:val="0"/>
      <w:marBottom w:val="0"/>
      <w:divBdr>
        <w:top w:val="none" w:sz="0" w:space="0" w:color="auto"/>
        <w:left w:val="none" w:sz="0" w:space="0" w:color="auto"/>
        <w:bottom w:val="none" w:sz="0" w:space="0" w:color="auto"/>
        <w:right w:val="none" w:sz="0" w:space="0" w:color="auto"/>
      </w:divBdr>
    </w:div>
    <w:div w:id="803738701">
      <w:bodyDiv w:val="1"/>
      <w:marLeft w:val="0"/>
      <w:marRight w:val="0"/>
      <w:marTop w:val="0"/>
      <w:marBottom w:val="0"/>
      <w:divBdr>
        <w:top w:val="none" w:sz="0" w:space="0" w:color="auto"/>
        <w:left w:val="none" w:sz="0" w:space="0" w:color="auto"/>
        <w:bottom w:val="none" w:sz="0" w:space="0" w:color="auto"/>
        <w:right w:val="none" w:sz="0" w:space="0" w:color="auto"/>
      </w:divBdr>
    </w:div>
    <w:div w:id="829443590">
      <w:bodyDiv w:val="1"/>
      <w:marLeft w:val="0"/>
      <w:marRight w:val="0"/>
      <w:marTop w:val="0"/>
      <w:marBottom w:val="0"/>
      <w:divBdr>
        <w:top w:val="none" w:sz="0" w:space="0" w:color="auto"/>
        <w:left w:val="none" w:sz="0" w:space="0" w:color="auto"/>
        <w:bottom w:val="none" w:sz="0" w:space="0" w:color="auto"/>
        <w:right w:val="none" w:sz="0" w:space="0" w:color="auto"/>
      </w:divBdr>
    </w:div>
    <w:div w:id="893277073">
      <w:bodyDiv w:val="1"/>
      <w:marLeft w:val="0"/>
      <w:marRight w:val="0"/>
      <w:marTop w:val="0"/>
      <w:marBottom w:val="0"/>
      <w:divBdr>
        <w:top w:val="none" w:sz="0" w:space="0" w:color="auto"/>
        <w:left w:val="none" w:sz="0" w:space="0" w:color="auto"/>
        <w:bottom w:val="none" w:sz="0" w:space="0" w:color="auto"/>
        <w:right w:val="none" w:sz="0" w:space="0" w:color="auto"/>
      </w:divBdr>
    </w:div>
    <w:div w:id="968318564">
      <w:bodyDiv w:val="1"/>
      <w:marLeft w:val="0"/>
      <w:marRight w:val="0"/>
      <w:marTop w:val="0"/>
      <w:marBottom w:val="0"/>
      <w:divBdr>
        <w:top w:val="none" w:sz="0" w:space="0" w:color="auto"/>
        <w:left w:val="none" w:sz="0" w:space="0" w:color="auto"/>
        <w:bottom w:val="none" w:sz="0" w:space="0" w:color="auto"/>
        <w:right w:val="none" w:sz="0" w:space="0" w:color="auto"/>
      </w:divBdr>
    </w:div>
    <w:div w:id="1363939960">
      <w:bodyDiv w:val="1"/>
      <w:marLeft w:val="0"/>
      <w:marRight w:val="0"/>
      <w:marTop w:val="0"/>
      <w:marBottom w:val="0"/>
      <w:divBdr>
        <w:top w:val="none" w:sz="0" w:space="0" w:color="auto"/>
        <w:left w:val="none" w:sz="0" w:space="0" w:color="auto"/>
        <w:bottom w:val="none" w:sz="0" w:space="0" w:color="auto"/>
        <w:right w:val="none" w:sz="0" w:space="0" w:color="auto"/>
      </w:divBdr>
    </w:div>
    <w:div w:id="1516652898">
      <w:bodyDiv w:val="1"/>
      <w:marLeft w:val="0"/>
      <w:marRight w:val="0"/>
      <w:marTop w:val="0"/>
      <w:marBottom w:val="0"/>
      <w:divBdr>
        <w:top w:val="none" w:sz="0" w:space="0" w:color="auto"/>
        <w:left w:val="none" w:sz="0" w:space="0" w:color="auto"/>
        <w:bottom w:val="none" w:sz="0" w:space="0" w:color="auto"/>
        <w:right w:val="none" w:sz="0" w:space="0" w:color="auto"/>
      </w:divBdr>
    </w:div>
    <w:div w:id="1568495147">
      <w:bodyDiv w:val="1"/>
      <w:marLeft w:val="0"/>
      <w:marRight w:val="0"/>
      <w:marTop w:val="0"/>
      <w:marBottom w:val="0"/>
      <w:divBdr>
        <w:top w:val="none" w:sz="0" w:space="0" w:color="auto"/>
        <w:left w:val="none" w:sz="0" w:space="0" w:color="auto"/>
        <w:bottom w:val="none" w:sz="0" w:space="0" w:color="auto"/>
        <w:right w:val="none" w:sz="0" w:space="0" w:color="auto"/>
      </w:divBdr>
    </w:div>
    <w:div w:id="1766724070">
      <w:bodyDiv w:val="1"/>
      <w:marLeft w:val="0"/>
      <w:marRight w:val="0"/>
      <w:marTop w:val="0"/>
      <w:marBottom w:val="0"/>
      <w:divBdr>
        <w:top w:val="none" w:sz="0" w:space="0" w:color="auto"/>
        <w:left w:val="none" w:sz="0" w:space="0" w:color="auto"/>
        <w:bottom w:val="none" w:sz="0" w:space="0" w:color="auto"/>
        <w:right w:val="none" w:sz="0" w:space="0" w:color="auto"/>
      </w:divBdr>
    </w:div>
    <w:div w:id="1773042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Sta2323</b:Tag>
    <b:SourceType>InternetSite</b:SourceType>
    <b:Guid>{2570425A-2274-4A65-95AF-88CE3299E22D}</b:Guid>
    <b:Author>
      <b:Author>
        <b:Corporate>Statista</b:Corporate>
      </b:Author>
    </b:Author>
    <b:Title>Travel and tourism in the United Kingdom - statistics &amp; facts</b:Title>
    <b:Year>2023</b:Year>
    <b:YearAccessed>2024</b:YearAccessed>
    <b:MonthAccessed>April</b:MonthAccessed>
    <b:DayAccessed>27</b:DayAccessed>
    <b:URL>https://www.statista.com/topics/3269/travel-and-tourism-in-the-united-kingdom-uk/#topicOverview</b:URL>
    <b:RefOrder>1</b:RefOrder>
  </b:Source>
  <b:Source>
    <b:Tag>CFI2418</b:Tag>
    <b:SourceType>InternetSite</b:SourceType>
    <b:Guid>{D976D7E1-239D-49F3-8D6B-FA22A9253BE8}</b:Guid>
    <b:Author>
      <b:Author>
        <b:NameList>
          <b:Person>
            <b:Last>Team</b:Last>
            <b:First>CFI</b:First>
          </b:Person>
        </b:NameList>
      </b:Author>
    </b:Author>
    <b:Title>Corporate Social Responsibility (CSR)</b:Title>
    <b:Year>2024</b:Year>
    <b:YearAccessed>2024</b:YearAccessed>
    <b:MonthAccessed>April</b:MonthAccessed>
    <b:DayAccessed>27</b:DayAccessed>
    <b:URL>https://corporatefinanceinstitute.com/resources/esg/corporate-social-responsibility-csr/</b:URL>
    <b:RefOrder>2</b:RefOrder>
  </b:Source>
  <b:Source>
    <b:Tag>Mar191</b:Tag>
    <b:SourceType>InternetSite</b:SourceType>
    <b:Guid>{736D4438-405E-4F3D-815A-54DD10B60228}</b:Guid>
    <b:Author>
      <b:Author>
        <b:Corporate>Marriott</b:Corporate>
      </b:Author>
    </b:Author>
    <b:Title>SUSTAINABILITY POLICY</b:Title>
    <b:Year>2019</b:Year>
    <b:YearAccessed>2024</b:YearAccessed>
    <b:MonthAccessed>April</b:MonthAccessed>
    <b:DayAccessed>27</b:DayAccessed>
    <b:URL>https://serve360.marriott.com/wp-content/uploads/2019/05/Sustainability-Policy2.pdf</b:URL>
    <b:RefOrder>3</b:RefOrder>
  </b:Source>
  <b:Source>
    <b:Tag>Mar211</b:Tag>
    <b:SourceType>InternetSite</b:SourceType>
    <b:Guid>{3CBC083C-8D01-4D34-B1E3-8BDD7C5A71CB}</b:Guid>
    <b:Author>
      <b:Author>
        <b:Corporate>Marriott</b:Corporate>
      </b:Author>
    </b:Author>
    <b:Title>2021 serve 36 report Environmental, Social, and Governance Progress at Marriott International</b:Title>
    <b:Year>2021</b:Year>
    <b:YearAccessed>2024</b:YearAccessed>
    <b:MonthAccessed>April</b:MonthAccessed>
    <b:DayAccessed>27</b:DayAccessed>
    <b:URL>https://serve360.marriott.com/wp-content/uploads/2021/09/2021_Serve_360_Report.pdf</b:URL>
    <b:RefOrder>4</b:RefOrder>
  </b:Source>
  <b:Source>
    <b:Tag>Mar245</b:Tag>
    <b:SourceType>InternetSite</b:SourceType>
    <b:Guid>{9C7B6261-5626-49FA-8B87-51717540A5FC}</b:Guid>
    <b:Author>
      <b:Author>
        <b:Corporate>Marriott</b:Corporate>
      </b:Author>
    </b:Author>
    <b:Title>Diversity, Equity + Inclusion</b:Title>
    <b:Year>2024</b:Year>
    <b:YearAccessed>2024</b:YearAccessed>
    <b:MonthAccessed>April</b:MonthAccessed>
    <b:DayAccessed>27</b:DayAccessed>
    <b:URL>https://www.marriott.com/diversity/diversity-and-inclusion.mi</b:URL>
    <b:RefOrder>5</b:RefOrder>
  </b:Source>
  <b:Source>
    <b:Tag>Mar246</b:Tag>
    <b:SourceType>InternetSite</b:SourceType>
    <b:Guid>{694CC859-2AF2-435B-AA39-3E8559F31736}</b:Guid>
    <b:Author>
      <b:Author>
        <b:Corporate>Marriott</b:Corporate>
      </b:Author>
    </b:Author>
    <b:Title>2025 Sustainability &amp; Social Impact Goals</b:Title>
    <b:Year>2024</b:Year>
    <b:YearAccessed>2024</b:YearAccessed>
    <b:MonthAccessed>April</b:MonthAccessed>
    <b:DayAccessed>27</b:DayAccessed>
    <b:URL>https://serve360.marriott.com/wp-content/uploads/2019/10/Serve-360-goals-page-tabloid_2-updated-20180916-English.pdf</b:URL>
    <b:RefOrder>6</b:RefOrder>
  </b:Source>
  <b:Source>
    <b:Tag>mar24</b:Tag>
    <b:SourceType>InternetSite</b:SourceType>
    <b:Guid>{DAB31FAF-0A7F-4E4D-9389-96318D71194B}</b:Guid>
    <b:Author>
      <b:Author>
        <b:Corporate>marriott</b:Corporate>
      </b:Author>
    </b:Author>
    <b:Title>Today, business plays an increasingly critical role</b:Title>
    <b:Year>2024</b:Year>
    <b:YearAccessed>2024</b:YearAccessed>
    <b:MonthAccessed>April</b:MonthAccessed>
    <b:DayAccessed>28</b:DayAccessed>
    <b:URL>https://serve360.marriott.com/</b:URL>
    <b:RefOrder>8</b:RefOrder>
  </b:Source>
  <b:Source>
    <b:Tag>ser24</b:Tag>
    <b:SourceType>InternetSite</b:SourceType>
    <b:Guid>{28A9B76D-E1A4-4987-9164-E96DBE277A3F}</b:Guid>
    <b:Author>
      <b:Author>
        <b:Corporate>serve360</b:Corporate>
      </b:Author>
    </b:Author>
    <b:Title>Sustain responsible operations</b:Title>
    <b:Year>2024</b:Year>
    <b:YearAccessed>2024</b:YearAccessed>
    <b:MonthAccessed>April</b:MonthAccessed>
    <b:DayAccessed>28</b:DayAccessed>
    <b:URL>https://serve360.marriott.com/sustain/</b:URL>
    <b:RefOrder>9</b:RefOrder>
  </b:Source>
  <b:Source>
    <b:Tag>tim23</b:Tag>
    <b:SourceType>InternetSite</b:SourceType>
    <b:Guid>{0C5F2B6F-3213-4C33-B593-0E72FF01FC19}</b:Guid>
    <b:Author>
      <b:Author>
        <b:Corporate>timespro</b:Corporate>
      </b:Author>
    </b:Author>
    <b:Title>CSR in a Globalised World: Challenges and Opportunities for Multinational Corporations</b:Title>
    <b:Year>2023</b:Year>
    <b:YearAccessed>2024</b:YearAccessed>
    <b:MonthAccessed>April</b:MonthAccessed>
    <b:DayAccessed>28</b:DayAccessed>
    <b:URL>https://timespro.com/blog/csr-in-a-globalised-world-challenges-and-opportunities-for-multinational-corporations</b:URL>
    <b:RefOrder>7</b:RefOrder>
  </b:Source>
</b:Sources>
</file>

<file path=customXml/itemProps1.xml><?xml version="1.0" encoding="utf-8"?>
<ds:datastoreItem xmlns:ds="http://schemas.openxmlformats.org/officeDocument/2006/customXml" ds:itemID="{FBDDD306-AF37-42D2-9419-F18CF18C2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2024-05-08T08:10:00Z</dcterms:created>
  <dcterms:modified xsi:type="dcterms:W3CDTF">2024-05-08T08:14:00Z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72f603837e39b3845ed1771aba5c161bf0b03cd0308b1215f3d05677b672454f</vt:lpwstr>
  </property>
</Properties>
</file>