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1F157" w14:textId="16B7F536" w:rsidR="00711C5B" w:rsidRDefault="00711C5B" w:rsidP="00711C5B">
      <w:pPr>
        <w:jc w:val="center"/>
        <w:rPr>
          <w:rFonts w:ascii="Arial" w:hAnsi="Arial" w:cs="Arial"/>
          <w:sz w:val="52"/>
          <w:szCs w:val="52"/>
        </w:rPr>
      </w:pPr>
      <w:r w:rsidRPr="00711C5B">
        <w:rPr>
          <w:rFonts w:ascii="Arial" w:hAnsi="Arial" w:cs="Arial"/>
          <w:sz w:val="52"/>
          <w:szCs w:val="52"/>
        </w:rPr>
        <w:t xml:space="preserve">Leadership and management, </w:t>
      </w:r>
      <w:proofErr w:type="gramStart"/>
      <w:r w:rsidRPr="00711C5B">
        <w:rPr>
          <w:rFonts w:ascii="Arial" w:hAnsi="Arial" w:cs="Arial"/>
          <w:sz w:val="52"/>
          <w:szCs w:val="52"/>
        </w:rPr>
        <w:t>theory</w:t>
      </w:r>
      <w:proofErr w:type="gramEnd"/>
      <w:r w:rsidRPr="00711C5B">
        <w:rPr>
          <w:rFonts w:ascii="Arial" w:hAnsi="Arial" w:cs="Arial"/>
          <w:sz w:val="52"/>
          <w:szCs w:val="52"/>
        </w:rPr>
        <w:t xml:space="preserve"> and practice.</w:t>
      </w:r>
    </w:p>
    <w:p w14:paraId="2A46DEAD" w14:textId="7BD96650" w:rsidR="00711C5B" w:rsidRDefault="00711C5B" w:rsidP="00711C5B">
      <w:pPr>
        <w:jc w:val="center"/>
        <w:rPr>
          <w:rFonts w:ascii="Arial" w:hAnsi="Arial" w:cs="Arial"/>
          <w:sz w:val="52"/>
          <w:szCs w:val="52"/>
        </w:rPr>
      </w:pPr>
    </w:p>
    <w:p w14:paraId="020AB133" w14:textId="77777777" w:rsidR="00711C5B" w:rsidRPr="00711C5B" w:rsidRDefault="00711C5B" w:rsidP="00711C5B">
      <w:pPr>
        <w:jc w:val="center"/>
        <w:rPr>
          <w:rFonts w:ascii="Arial" w:hAnsi="Arial" w:cs="Arial"/>
          <w:sz w:val="52"/>
          <w:szCs w:val="52"/>
        </w:rPr>
      </w:pPr>
      <w:r w:rsidRPr="00711C5B">
        <w:rPr>
          <w:rFonts w:ascii="Arial" w:hAnsi="Arial" w:cs="Arial"/>
          <w:sz w:val="52"/>
          <w:szCs w:val="52"/>
        </w:rPr>
        <w:t>Simona Becheanu-2019936</w:t>
      </w:r>
    </w:p>
    <w:p w14:paraId="5E37189A" w14:textId="7041E3E5" w:rsidR="00711C5B" w:rsidRDefault="00711C5B" w:rsidP="00711C5B">
      <w:pPr>
        <w:jc w:val="center"/>
        <w:rPr>
          <w:rFonts w:ascii="Arial" w:hAnsi="Arial" w:cs="Arial"/>
          <w:sz w:val="52"/>
          <w:szCs w:val="52"/>
        </w:rPr>
      </w:pPr>
    </w:p>
    <w:p w14:paraId="2AD0C7B9" w14:textId="268ABDAE" w:rsidR="00711C5B" w:rsidRDefault="00711C5B" w:rsidP="00711C5B">
      <w:pPr>
        <w:jc w:val="center"/>
        <w:rPr>
          <w:rFonts w:ascii="Arial" w:hAnsi="Arial" w:cs="Arial"/>
          <w:sz w:val="52"/>
          <w:szCs w:val="52"/>
        </w:rPr>
      </w:pPr>
    </w:p>
    <w:p w14:paraId="339B7BE7" w14:textId="6EED0F87" w:rsidR="00711C5B" w:rsidRDefault="00711C5B" w:rsidP="00711C5B">
      <w:pPr>
        <w:jc w:val="center"/>
        <w:rPr>
          <w:rFonts w:ascii="Arial" w:hAnsi="Arial" w:cs="Arial"/>
          <w:sz w:val="52"/>
          <w:szCs w:val="52"/>
        </w:rPr>
      </w:pPr>
    </w:p>
    <w:p w14:paraId="17799A3E" w14:textId="2F1EFB17" w:rsidR="00711C5B" w:rsidRDefault="00711C5B" w:rsidP="00711C5B">
      <w:pPr>
        <w:jc w:val="center"/>
        <w:rPr>
          <w:rFonts w:ascii="Arial" w:hAnsi="Arial" w:cs="Arial"/>
          <w:sz w:val="52"/>
          <w:szCs w:val="52"/>
        </w:rPr>
      </w:pPr>
    </w:p>
    <w:p w14:paraId="52936E88" w14:textId="7D0434B0" w:rsidR="00711C5B" w:rsidRDefault="00711C5B" w:rsidP="00711C5B">
      <w:pPr>
        <w:jc w:val="center"/>
        <w:rPr>
          <w:rFonts w:ascii="Arial" w:hAnsi="Arial" w:cs="Arial"/>
          <w:sz w:val="52"/>
          <w:szCs w:val="52"/>
        </w:rPr>
      </w:pPr>
    </w:p>
    <w:p w14:paraId="2566499D" w14:textId="6022C14F" w:rsidR="00711C5B" w:rsidRDefault="00711C5B" w:rsidP="00711C5B">
      <w:pPr>
        <w:jc w:val="center"/>
        <w:rPr>
          <w:rFonts w:ascii="Arial" w:hAnsi="Arial" w:cs="Arial"/>
          <w:sz w:val="52"/>
          <w:szCs w:val="52"/>
        </w:rPr>
      </w:pPr>
    </w:p>
    <w:p w14:paraId="305ED329" w14:textId="40D78F1B" w:rsidR="00711C5B" w:rsidRDefault="00711C5B" w:rsidP="00711C5B">
      <w:pPr>
        <w:jc w:val="center"/>
        <w:rPr>
          <w:rFonts w:ascii="Arial" w:hAnsi="Arial" w:cs="Arial"/>
          <w:sz w:val="52"/>
          <w:szCs w:val="52"/>
        </w:rPr>
      </w:pPr>
    </w:p>
    <w:p w14:paraId="2899D607" w14:textId="30B48E81" w:rsidR="00711C5B" w:rsidRDefault="00711C5B" w:rsidP="00711C5B">
      <w:pPr>
        <w:jc w:val="center"/>
        <w:rPr>
          <w:rFonts w:ascii="Arial" w:hAnsi="Arial" w:cs="Arial"/>
          <w:sz w:val="52"/>
          <w:szCs w:val="52"/>
        </w:rPr>
      </w:pPr>
    </w:p>
    <w:p w14:paraId="19CBBB0A" w14:textId="37D32FBF" w:rsidR="00711C5B" w:rsidRDefault="00711C5B" w:rsidP="00711C5B">
      <w:pPr>
        <w:jc w:val="center"/>
        <w:rPr>
          <w:rFonts w:ascii="Arial" w:hAnsi="Arial" w:cs="Arial"/>
          <w:sz w:val="52"/>
          <w:szCs w:val="52"/>
        </w:rPr>
      </w:pPr>
    </w:p>
    <w:p w14:paraId="3BDB864F" w14:textId="6FBC48F5" w:rsidR="00711C5B" w:rsidRDefault="00711C5B" w:rsidP="00711C5B">
      <w:pPr>
        <w:jc w:val="center"/>
        <w:rPr>
          <w:rFonts w:ascii="Arial" w:hAnsi="Arial" w:cs="Arial"/>
          <w:sz w:val="52"/>
          <w:szCs w:val="52"/>
        </w:rPr>
      </w:pPr>
    </w:p>
    <w:p w14:paraId="2547CB0D" w14:textId="4E4588DD" w:rsidR="00711C5B" w:rsidRDefault="00711C5B" w:rsidP="00711C5B">
      <w:pPr>
        <w:jc w:val="center"/>
        <w:rPr>
          <w:rFonts w:ascii="Arial" w:hAnsi="Arial" w:cs="Arial"/>
          <w:sz w:val="52"/>
          <w:szCs w:val="52"/>
        </w:rPr>
      </w:pPr>
    </w:p>
    <w:p w14:paraId="5CA069A3" w14:textId="11018CE0" w:rsidR="00711C5B" w:rsidRDefault="00711C5B" w:rsidP="00711C5B">
      <w:pPr>
        <w:jc w:val="center"/>
        <w:rPr>
          <w:rFonts w:ascii="Arial" w:hAnsi="Arial" w:cs="Arial"/>
          <w:sz w:val="52"/>
          <w:szCs w:val="52"/>
        </w:rPr>
      </w:pPr>
    </w:p>
    <w:p w14:paraId="03862E1E" w14:textId="4DA3E5FA" w:rsidR="00711C5B" w:rsidRDefault="00711C5B" w:rsidP="00711C5B">
      <w:pPr>
        <w:jc w:val="center"/>
        <w:rPr>
          <w:rFonts w:ascii="Arial" w:hAnsi="Arial" w:cs="Arial"/>
          <w:sz w:val="52"/>
          <w:szCs w:val="52"/>
        </w:rPr>
      </w:pPr>
    </w:p>
    <w:p w14:paraId="23BA80B0" w14:textId="44E7A3BF" w:rsidR="00711C5B" w:rsidRDefault="00711C5B" w:rsidP="00711C5B">
      <w:pPr>
        <w:jc w:val="center"/>
        <w:rPr>
          <w:rFonts w:ascii="Arial" w:hAnsi="Arial" w:cs="Arial"/>
          <w:sz w:val="52"/>
          <w:szCs w:val="52"/>
        </w:rPr>
      </w:pPr>
    </w:p>
    <w:p w14:paraId="0581BEFE" w14:textId="5D88B943" w:rsidR="00711C5B" w:rsidRDefault="00711C5B" w:rsidP="00711C5B">
      <w:pPr>
        <w:jc w:val="center"/>
        <w:rPr>
          <w:rFonts w:ascii="Arial" w:hAnsi="Arial" w:cs="Arial"/>
          <w:sz w:val="52"/>
          <w:szCs w:val="52"/>
        </w:rPr>
      </w:pPr>
    </w:p>
    <w:p w14:paraId="613838DF" w14:textId="44EAB4AE" w:rsidR="00711C5B" w:rsidRDefault="00711C5B" w:rsidP="00711C5B">
      <w:pPr>
        <w:jc w:val="center"/>
        <w:rPr>
          <w:rFonts w:ascii="Arial" w:hAnsi="Arial" w:cs="Arial"/>
          <w:sz w:val="52"/>
          <w:szCs w:val="52"/>
        </w:rPr>
      </w:pPr>
    </w:p>
    <w:p w14:paraId="7B223FBD" w14:textId="6BF42F44" w:rsidR="00711C5B" w:rsidRDefault="00711C5B" w:rsidP="00711C5B">
      <w:pPr>
        <w:jc w:val="center"/>
        <w:rPr>
          <w:rFonts w:ascii="Arial" w:hAnsi="Arial" w:cs="Arial"/>
          <w:sz w:val="52"/>
          <w:szCs w:val="52"/>
        </w:rPr>
      </w:pPr>
    </w:p>
    <w:p w14:paraId="11C63C6A" w14:textId="77777777" w:rsidR="00711C5B" w:rsidRPr="00711C5B" w:rsidRDefault="00711C5B" w:rsidP="00711C5B">
      <w:pPr>
        <w:jc w:val="center"/>
        <w:rPr>
          <w:rFonts w:ascii="Arial" w:hAnsi="Arial" w:cs="Arial"/>
          <w:sz w:val="52"/>
          <w:szCs w:val="52"/>
        </w:rPr>
      </w:pPr>
    </w:p>
    <w:sdt>
      <w:sdtPr>
        <w:id w:val="172101120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439B8BC" w14:textId="4C31F329" w:rsidR="00711C5B" w:rsidRDefault="00711C5B">
          <w:pPr>
            <w:pStyle w:val="TOCHeading"/>
          </w:pPr>
          <w:r>
            <w:t>Table of Contents</w:t>
          </w:r>
        </w:p>
        <w:p w14:paraId="50CC38EC" w14:textId="4DF788C8" w:rsidR="00711C5B" w:rsidRDefault="00711C5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9539730" w:history="1">
            <w:r w:rsidRPr="0012120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_Toc139539730 \h </w:instrText>
            </w:r>
            <w:r>
              <w:rPr>
                <w:noProof/>
                <w:webHidden/>
              </w:rPr>
            </w:r>
            <w:r>
              <w:rPr>
                <w:noProof/>
                <w:webHidden/>
              </w:rPr>
              <w:fldChar w:fldCharType="separate"/>
            </w:r>
            <w:r>
              <w:rPr>
                <w:noProof/>
                <w:webHidden/>
              </w:rPr>
              <w:t>3</w:t>
            </w:r>
            <w:r>
              <w:rPr>
                <w:noProof/>
                <w:webHidden/>
              </w:rPr>
              <w:fldChar w:fldCharType="end"/>
            </w:r>
          </w:hyperlink>
        </w:p>
        <w:p w14:paraId="45B08502" w14:textId="22210B85" w:rsidR="00711C5B" w:rsidRDefault="00711C5B">
          <w:pPr>
            <w:pStyle w:val="TOC1"/>
            <w:tabs>
              <w:tab w:val="right" w:leader="dot" w:pos="9016"/>
            </w:tabs>
            <w:rPr>
              <w:noProof/>
            </w:rPr>
          </w:pPr>
          <w:hyperlink w:anchor="_Toc139539731" w:history="1">
            <w:r w:rsidRPr="00121209">
              <w:rPr>
                <w:rStyle w:val="Hyperlink"/>
                <w:rFonts w:ascii="Arial" w:hAnsi="Arial" w:cs="Arial"/>
                <w:noProof/>
              </w:rPr>
              <w:t>Brief Information about the Chosen Beauty Salon</w:t>
            </w:r>
            <w:r>
              <w:rPr>
                <w:noProof/>
                <w:webHidden/>
              </w:rPr>
              <w:tab/>
            </w:r>
            <w:r>
              <w:rPr>
                <w:noProof/>
                <w:webHidden/>
              </w:rPr>
              <w:fldChar w:fldCharType="begin"/>
            </w:r>
            <w:r>
              <w:rPr>
                <w:noProof/>
                <w:webHidden/>
              </w:rPr>
              <w:instrText xml:space="preserve"> PAGEREF _Toc139539731 \h </w:instrText>
            </w:r>
            <w:r>
              <w:rPr>
                <w:noProof/>
                <w:webHidden/>
              </w:rPr>
            </w:r>
            <w:r>
              <w:rPr>
                <w:noProof/>
                <w:webHidden/>
              </w:rPr>
              <w:fldChar w:fldCharType="separate"/>
            </w:r>
            <w:r>
              <w:rPr>
                <w:noProof/>
                <w:webHidden/>
              </w:rPr>
              <w:t>3</w:t>
            </w:r>
            <w:r>
              <w:rPr>
                <w:noProof/>
                <w:webHidden/>
              </w:rPr>
              <w:fldChar w:fldCharType="end"/>
            </w:r>
          </w:hyperlink>
        </w:p>
        <w:p w14:paraId="1FEB7E50" w14:textId="3E4CCBD3" w:rsidR="00711C5B" w:rsidRDefault="00711C5B">
          <w:pPr>
            <w:pStyle w:val="TOC1"/>
            <w:tabs>
              <w:tab w:val="right" w:leader="dot" w:pos="9016"/>
            </w:tabs>
            <w:rPr>
              <w:noProof/>
            </w:rPr>
          </w:pPr>
          <w:hyperlink w:anchor="_Toc139539732" w:history="1">
            <w:r w:rsidRPr="00121209">
              <w:rPr>
                <w:rStyle w:val="Hyperlink"/>
                <w:rFonts w:ascii="Arial" w:hAnsi="Arial" w:cs="Arial"/>
                <w:noProof/>
              </w:rPr>
              <w:t>Review of Leadership and Management Theories and Models</w:t>
            </w:r>
            <w:r>
              <w:rPr>
                <w:noProof/>
                <w:webHidden/>
              </w:rPr>
              <w:tab/>
            </w:r>
            <w:r>
              <w:rPr>
                <w:noProof/>
                <w:webHidden/>
              </w:rPr>
              <w:fldChar w:fldCharType="begin"/>
            </w:r>
            <w:r>
              <w:rPr>
                <w:noProof/>
                <w:webHidden/>
              </w:rPr>
              <w:instrText xml:space="preserve"> PAGEREF _Toc139539732 \h </w:instrText>
            </w:r>
            <w:r>
              <w:rPr>
                <w:noProof/>
                <w:webHidden/>
              </w:rPr>
            </w:r>
            <w:r>
              <w:rPr>
                <w:noProof/>
                <w:webHidden/>
              </w:rPr>
              <w:fldChar w:fldCharType="separate"/>
            </w:r>
            <w:r>
              <w:rPr>
                <w:noProof/>
                <w:webHidden/>
              </w:rPr>
              <w:t>4</w:t>
            </w:r>
            <w:r>
              <w:rPr>
                <w:noProof/>
                <w:webHidden/>
              </w:rPr>
              <w:fldChar w:fldCharType="end"/>
            </w:r>
          </w:hyperlink>
        </w:p>
        <w:p w14:paraId="28597BB6" w14:textId="14B0AA94" w:rsidR="00711C5B" w:rsidRDefault="00711C5B">
          <w:pPr>
            <w:pStyle w:val="TOC1"/>
            <w:tabs>
              <w:tab w:val="right" w:leader="dot" w:pos="9016"/>
            </w:tabs>
            <w:rPr>
              <w:noProof/>
            </w:rPr>
          </w:pPr>
          <w:hyperlink w:anchor="_Toc139539733" w:history="1">
            <w:r w:rsidRPr="00121209">
              <w:rPr>
                <w:rStyle w:val="Hyperlink"/>
                <w:rFonts w:ascii="Arial" w:hAnsi="Arial" w:cs="Arial"/>
                <w:noProof/>
              </w:rPr>
              <w:t>Application of Theories and Models to the Leader of the Beauty Salon</w:t>
            </w:r>
            <w:r>
              <w:rPr>
                <w:noProof/>
                <w:webHidden/>
              </w:rPr>
              <w:tab/>
            </w:r>
            <w:r>
              <w:rPr>
                <w:noProof/>
                <w:webHidden/>
              </w:rPr>
              <w:fldChar w:fldCharType="begin"/>
            </w:r>
            <w:r>
              <w:rPr>
                <w:noProof/>
                <w:webHidden/>
              </w:rPr>
              <w:instrText xml:space="preserve"> PAGEREF _Toc139539733 \h </w:instrText>
            </w:r>
            <w:r>
              <w:rPr>
                <w:noProof/>
                <w:webHidden/>
              </w:rPr>
            </w:r>
            <w:r>
              <w:rPr>
                <w:noProof/>
                <w:webHidden/>
              </w:rPr>
              <w:fldChar w:fldCharType="separate"/>
            </w:r>
            <w:r>
              <w:rPr>
                <w:noProof/>
                <w:webHidden/>
              </w:rPr>
              <w:t>5</w:t>
            </w:r>
            <w:r>
              <w:rPr>
                <w:noProof/>
                <w:webHidden/>
              </w:rPr>
              <w:fldChar w:fldCharType="end"/>
            </w:r>
          </w:hyperlink>
        </w:p>
        <w:p w14:paraId="0BEBB4E2" w14:textId="54FE3658" w:rsidR="00711C5B" w:rsidRDefault="00711C5B">
          <w:pPr>
            <w:pStyle w:val="TOC1"/>
            <w:tabs>
              <w:tab w:val="right" w:leader="dot" w:pos="9016"/>
            </w:tabs>
            <w:rPr>
              <w:noProof/>
            </w:rPr>
          </w:pPr>
          <w:hyperlink w:anchor="_Toc139539734" w:history="1">
            <w:r w:rsidRPr="00121209">
              <w:rPr>
                <w:rStyle w:val="Hyperlink"/>
                <w:rFonts w:ascii="Arial" w:hAnsi="Arial" w:cs="Arial"/>
                <w:noProof/>
              </w:rPr>
              <w:t>Evaluation of My Own Experience of Leadership and Areas for Development</w:t>
            </w:r>
            <w:r>
              <w:rPr>
                <w:noProof/>
                <w:webHidden/>
              </w:rPr>
              <w:tab/>
            </w:r>
            <w:r>
              <w:rPr>
                <w:noProof/>
                <w:webHidden/>
              </w:rPr>
              <w:fldChar w:fldCharType="begin"/>
            </w:r>
            <w:r>
              <w:rPr>
                <w:noProof/>
                <w:webHidden/>
              </w:rPr>
              <w:instrText xml:space="preserve"> PAGEREF _Toc139539734 \h </w:instrText>
            </w:r>
            <w:r>
              <w:rPr>
                <w:noProof/>
                <w:webHidden/>
              </w:rPr>
            </w:r>
            <w:r>
              <w:rPr>
                <w:noProof/>
                <w:webHidden/>
              </w:rPr>
              <w:fldChar w:fldCharType="separate"/>
            </w:r>
            <w:r>
              <w:rPr>
                <w:noProof/>
                <w:webHidden/>
              </w:rPr>
              <w:t>6</w:t>
            </w:r>
            <w:r>
              <w:rPr>
                <w:noProof/>
                <w:webHidden/>
              </w:rPr>
              <w:fldChar w:fldCharType="end"/>
            </w:r>
          </w:hyperlink>
        </w:p>
        <w:p w14:paraId="6C870BAE" w14:textId="48A40B44" w:rsidR="00711C5B" w:rsidRDefault="00711C5B">
          <w:pPr>
            <w:pStyle w:val="TOC1"/>
            <w:tabs>
              <w:tab w:val="right" w:leader="dot" w:pos="9016"/>
            </w:tabs>
            <w:rPr>
              <w:noProof/>
            </w:rPr>
          </w:pPr>
          <w:hyperlink w:anchor="_Toc139539735" w:history="1">
            <w:r w:rsidRPr="0012120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_Toc139539735 \h </w:instrText>
            </w:r>
            <w:r>
              <w:rPr>
                <w:noProof/>
                <w:webHidden/>
              </w:rPr>
            </w:r>
            <w:r>
              <w:rPr>
                <w:noProof/>
                <w:webHidden/>
              </w:rPr>
              <w:fldChar w:fldCharType="separate"/>
            </w:r>
            <w:r>
              <w:rPr>
                <w:noProof/>
                <w:webHidden/>
              </w:rPr>
              <w:t>7</w:t>
            </w:r>
            <w:r>
              <w:rPr>
                <w:noProof/>
                <w:webHidden/>
              </w:rPr>
              <w:fldChar w:fldCharType="end"/>
            </w:r>
          </w:hyperlink>
        </w:p>
        <w:p w14:paraId="13D7FA4A" w14:textId="18675642" w:rsidR="00711C5B" w:rsidRDefault="00711C5B">
          <w:pPr>
            <w:pStyle w:val="TOC1"/>
            <w:tabs>
              <w:tab w:val="right" w:leader="dot" w:pos="9016"/>
            </w:tabs>
            <w:rPr>
              <w:noProof/>
            </w:rPr>
          </w:pPr>
          <w:hyperlink w:anchor="_Toc139539736" w:history="1">
            <w:r w:rsidRPr="0012120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_Toc139539736 \h </w:instrText>
            </w:r>
            <w:r>
              <w:rPr>
                <w:noProof/>
                <w:webHidden/>
              </w:rPr>
            </w:r>
            <w:r>
              <w:rPr>
                <w:noProof/>
                <w:webHidden/>
              </w:rPr>
              <w:fldChar w:fldCharType="separate"/>
            </w:r>
            <w:r>
              <w:rPr>
                <w:noProof/>
                <w:webHidden/>
              </w:rPr>
              <w:t>9</w:t>
            </w:r>
            <w:r>
              <w:rPr>
                <w:noProof/>
                <w:webHidden/>
              </w:rPr>
              <w:fldChar w:fldCharType="end"/>
            </w:r>
          </w:hyperlink>
        </w:p>
        <w:p w14:paraId="5FA9A7E5" w14:textId="3E20992B" w:rsidR="00711C5B" w:rsidRDefault="00711C5B">
          <w:pPr>
            <w:pStyle w:val="TOC1"/>
            <w:tabs>
              <w:tab w:val="right" w:leader="dot" w:pos="9016"/>
            </w:tabs>
            <w:rPr>
              <w:noProof/>
            </w:rPr>
          </w:pPr>
          <w:hyperlink w:anchor="_Toc139539737" w:history="1">
            <w:r w:rsidRPr="00121209">
              <w:rPr>
                <w:rStyle w:val="Hyperlink"/>
                <w:rFonts w:ascii="Arial" w:hAnsi="Arial" w:cs="Arial"/>
                <w:noProof/>
              </w:rPr>
              <w:t>Appendix 1</w:t>
            </w:r>
            <w:r>
              <w:rPr>
                <w:noProof/>
                <w:webHidden/>
              </w:rPr>
              <w:tab/>
            </w:r>
            <w:r>
              <w:rPr>
                <w:noProof/>
                <w:webHidden/>
              </w:rPr>
              <w:fldChar w:fldCharType="begin"/>
            </w:r>
            <w:r>
              <w:rPr>
                <w:noProof/>
                <w:webHidden/>
              </w:rPr>
              <w:instrText xml:space="preserve"> PAGEREF _Toc139539737 \h </w:instrText>
            </w:r>
            <w:r>
              <w:rPr>
                <w:noProof/>
                <w:webHidden/>
              </w:rPr>
            </w:r>
            <w:r>
              <w:rPr>
                <w:noProof/>
                <w:webHidden/>
              </w:rPr>
              <w:fldChar w:fldCharType="separate"/>
            </w:r>
            <w:r>
              <w:rPr>
                <w:noProof/>
                <w:webHidden/>
              </w:rPr>
              <w:t>10</w:t>
            </w:r>
            <w:r>
              <w:rPr>
                <w:noProof/>
                <w:webHidden/>
              </w:rPr>
              <w:fldChar w:fldCharType="end"/>
            </w:r>
          </w:hyperlink>
        </w:p>
        <w:p w14:paraId="1570EDCD" w14:textId="03A0D5AD" w:rsidR="00711C5B" w:rsidRDefault="00711C5B">
          <w:r>
            <w:rPr>
              <w:b/>
              <w:bCs/>
              <w:noProof/>
            </w:rPr>
            <w:fldChar w:fldCharType="end"/>
          </w:r>
        </w:p>
      </w:sdtContent>
    </w:sdt>
    <w:p w14:paraId="06020627" w14:textId="505F3A05" w:rsidR="00711C5B" w:rsidRDefault="00711C5B" w:rsidP="00711C5B">
      <w:pPr>
        <w:pStyle w:val="Heading1"/>
        <w:rPr>
          <w:rFonts w:ascii="Arial" w:hAnsi="Arial" w:cs="Arial"/>
          <w:sz w:val="24"/>
          <w:szCs w:val="24"/>
        </w:rPr>
      </w:pPr>
      <w:bookmarkStart w:id="0" w:name="_Toc139539730"/>
    </w:p>
    <w:p w14:paraId="7041A848" w14:textId="21E1C386" w:rsidR="00711C5B" w:rsidRDefault="00711C5B" w:rsidP="00711C5B"/>
    <w:p w14:paraId="6D16BEC6" w14:textId="1CA19CA1" w:rsidR="00711C5B" w:rsidRDefault="00711C5B" w:rsidP="00711C5B"/>
    <w:p w14:paraId="7F029923" w14:textId="21B9CCF3" w:rsidR="00711C5B" w:rsidRDefault="00711C5B" w:rsidP="00711C5B"/>
    <w:p w14:paraId="6FF85C38" w14:textId="25F6B74C" w:rsidR="00711C5B" w:rsidRDefault="00711C5B" w:rsidP="00711C5B"/>
    <w:p w14:paraId="04E2A845" w14:textId="065E0163" w:rsidR="00711C5B" w:rsidRDefault="00711C5B" w:rsidP="00711C5B"/>
    <w:p w14:paraId="5F67EDC8" w14:textId="311A020D" w:rsidR="00711C5B" w:rsidRDefault="00711C5B" w:rsidP="00711C5B"/>
    <w:p w14:paraId="4DCD71E2" w14:textId="5D96B7AD" w:rsidR="00711C5B" w:rsidRDefault="00711C5B" w:rsidP="00711C5B"/>
    <w:p w14:paraId="7A115A1C" w14:textId="06BAE474" w:rsidR="00711C5B" w:rsidRDefault="00711C5B" w:rsidP="00711C5B"/>
    <w:p w14:paraId="4ADAE86B" w14:textId="4B132624" w:rsidR="00711C5B" w:rsidRDefault="00711C5B" w:rsidP="00711C5B"/>
    <w:p w14:paraId="38AB01AE" w14:textId="136C3872" w:rsidR="00711C5B" w:rsidRDefault="00711C5B" w:rsidP="00711C5B"/>
    <w:p w14:paraId="39BE24C9" w14:textId="4E9615C6" w:rsidR="00711C5B" w:rsidRDefault="00711C5B" w:rsidP="00711C5B"/>
    <w:p w14:paraId="6ECE3634" w14:textId="78024A98" w:rsidR="00711C5B" w:rsidRDefault="00711C5B" w:rsidP="00711C5B"/>
    <w:p w14:paraId="0AF4A408" w14:textId="66456F4A" w:rsidR="00711C5B" w:rsidRDefault="00711C5B" w:rsidP="00711C5B"/>
    <w:p w14:paraId="10CB666B" w14:textId="6624C600" w:rsidR="00711C5B" w:rsidRDefault="00711C5B" w:rsidP="00711C5B"/>
    <w:p w14:paraId="2BCCD182" w14:textId="6B8E2418" w:rsidR="00711C5B" w:rsidRDefault="00711C5B" w:rsidP="00711C5B"/>
    <w:p w14:paraId="470B8B94" w14:textId="20F6851C" w:rsidR="00711C5B" w:rsidRDefault="00711C5B" w:rsidP="00711C5B"/>
    <w:p w14:paraId="2C5D3C92" w14:textId="0FE965C3" w:rsidR="00711C5B" w:rsidRDefault="00711C5B" w:rsidP="00711C5B"/>
    <w:p w14:paraId="07F1B093" w14:textId="5E0FBCDC" w:rsidR="00711C5B" w:rsidRDefault="00711C5B" w:rsidP="00711C5B"/>
    <w:p w14:paraId="1CCD2C60" w14:textId="062C1A4C" w:rsidR="00711C5B" w:rsidRDefault="00711C5B" w:rsidP="00711C5B"/>
    <w:p w14:paraId="64F98AA8" w14:textId="54493FF3" w:rsidR="00711C5B" w:rsidRDefault="00711C5B" w:rsidP="00711C5B"/>
    <w:p w14:paraId="19271CDB" w14:textId="0C8AAD4B" w:rsidR="00711C5B" w:rsidRDefault="00711C5B" w:rsidP="00711C5B"/>
    <w:p w14:paraId="3F26BE68" w14:textId="4C638368" w:rsidR="00711C5B" w:rsidRDefault="00711C5B" w:rsidP="00711C5B"/>
    <w:p w14:paraId="20B50EA4" w14:textId="5CFF6598" w:rsidR="00711C5B" w:rsidRDefault="00711C5B" w:rsidP="00711C5B"/>
    <w:p w14:paraId="4CE96504" w14:textId="30D51A67" w:rsidR="00711C5B" w:rsidRDefault="00711C5B" w:rsidP="00711C5B"/>
    <w:p w14:paraId="7A62B3FC" w14:textId="379FD132" w:rsidR="00711C5B" w:rsidRDefault="00711C5B" w:rsidP="00711C5B"/>
    <w:p w14:paraId="09292E61" w14:textId="0BE4F018" w:rsidR="00711C5B" w:rsidRDefault="00711C5B" w:rsidP="00711C5B"/>
    <w:p w14:paraId="68DB8CAD" w14:textId="49B0BF62" w:rsidR="00711C5B" w:rsidRDefault="00711C5B" w:rsidP="00711C5B"/>
    <w:p w14:paraId="1CAAFA14" w14:textId="77777777" w:rsidR="00711C5B" w:rsidRPr="00711C5B" w:rsidRDefault="00711C5B" w:rsidP="00711C5B"/>
    <w:p w14:paraId="61C7FDC4" w14:textId="77777777" w:rsidR="00711C5B" w:rsidRDefault="00711C5B" w:rsidP="00711C5B">
      <w:pPr>
        <w:pStyle w:val="Heading1"/>
        <w:rPr>
          <w:rFonts w:ascii="Arial" w:hAnsi="Arial" w:cs="Arial"/>
          <w:sz w:val="24"/>
          <w:szCs w:val="24"/>
        </w:rPr>
      </w:pPr>
    </w:p>
    <w:p w14:paraId="23A41410" w14:textId="16B2BB4C" w:rsidR="0019297E" w:rsidRPr="00711C5B" w:rsidRDefault="0019297E" w:rsidP="00711C5B">
      <w:pPr>
        <w:pStyle w:val="Heading1"/>
        <w:rPr>
          <w:rFonts w:ascii="Arial" w:hAnsi="Arial" w:cs="Arial"/>
          <w:sz w:val="24"/>
          <w:szCs w:val="24"/>
        </w:rPr>
      </w:pPr>
      <w:r w:rsidRPr="00711C5B">
        <w:rPr>
          <w:rFonts w:ascii="Arial" w:hAnsi="Arial" w:cs="Arial"/>
          <w:sz w:val="24"/>
          <w:szCs w:val="24"/>
        </w:rPr>
        <w:t>Introduction</w:t>
      </w:r>
      <w:bookmarkEnd w:id="0"/>
    </w:p>
    <w:p w14:paraId="68A26F92" w14:textId="77777777" w:rsidR="0019297E" w:rsidRPr="00711C5B" w:rsidRDefault="0019297E" w:rsidP="0019297E">
      <w:pPr>
        <w:rPr>
          <w:rFonts w:ascii="Arial" w:hAnsi="Arial" w:cs="Arial"/>
        </w:rPr>
      </w:pPr>
    </w:p>
    <w:p w14:paraId="3A9F1200" w14:textId="2786CB09" w:rsidR="0019297E" w:rsidRPr="00711C5B" w:rsidRDefault="0019297E" w:rsidP="0019297E">
      <w:pPr>
        <w:rPr>
          <w:rFonts w:ascii="Arial" w:hAnsi="Arial" w:cs="Arial"/>
        </w:rPr>
      </w:pPr>
      <w:r w:rsidRPr="00711C5B">
        <w:rPr>
          <w:rFonts w:ascii="Arial" w:hAnsi="Arial" w:cs="Arial"/>
        </w:rPr>
        <w:t xml:space="preserve">Leadership is a critical factor in the success and growth of businesses, including beauty salons. Effective leadership within a salon setting influences various aspects such as customer satisfaction, service quality, and employee engagement. This reflective essay aims to critically </w:t>
      </w:r>
      <w:r w:rsidR="00711C5B" w:rsidRPr="00711C5B">
        <w:rPr>
          <w:rFonts w:ascii="Arial" w:hAnsi="Arial" w:cs="Arial"/>
        </w:rPr>
        <w:t>analyse</w:t>
      </w:r>
      <w:r w:rsidRPr="00711C5B">
        <w:rPr>
          <w:rFonts w:ascii="Arial" w:hAnsi="Arial" w:cs="Arial"/>
        </w:rPr>
        <w:t xml:space="preserve"> my personal experience of leadership within Bassam Beauty Salon, a reputable salon known for its exceptional services and dedicated staff. By drawing upon relevant leadership theories and concepts and incorporating in-text citations, this reflection will evaluate the leadership process, identify areas for development, and propose an action plan for my own leadership growth.</w:t>
      </w:r>
    </w:p>
    <w:p w14:paraId="0EB36A50" w14:textId="77777777" w:rsidR="0019297E" w:rsidRPr="00711C5B" w:rsidRDefault="0019297E" w:rsidP="0019297E">
      <w:pPr>
        <w:rPr>
          <w:rFonts w:ascii="Arial" w:hAnsi="Arial" w:cs="Arial"/>
        </w:rPr>
      </w:pPr>
    </w:p>
    <w:p w14:paraId="14023B75" w14:textId="77777777" w:rsidR="0019297E" w:rsidRPr="00711C5B" w:rsidRDefault="0019297E" w:rsidP="0019297E">
      <w:pPr>
        <w:rPr>
          <w:rFonts w:ascii="Arial" w:hAnsi="Arial" w:cs="Arial"/>
        </w:rPr>
      </w:pPr>
      <w:r w:rsidRPr="00711C5B">
        <w:rPr>
          <w:rFonts w:ascii="Arial" w:hAnsi="Arial" w:cs="Arial"/>
        </w:rPr>
        <w:t>Applying the transformational leadership theory to the leaders at Bassam Beauty Salon, it becomes evident that they embody key qualities of transformational leaders. They effectively communicate the salon's vision and values, create a supportive and empowering work culture, and encourage team members to take ownership of their roles and contribute to the salon's growth. By utilizing these leadership practices, the salon's leaders inspire their staff to deliver exceptional customer experiences and maintain high standards of service quality.</w:t>
      </w:r>
    </w:p>
    <w:p w14:paraId="34AFBA6A" w14:textId="77777777" w:rsidR="0019297E" w:rsidRPr="00711C5B" w:rsidRDefault="0019297E" w:rsidP="0019297E">
      <w:pPr>
        <w:rPr>
          <w:rFonts w:ascii="Arial" w:hAnsi="Arial" w:cs="Arial"/>
        </w:rPr>
      </w:pPr>
    </w:p>
    <w:p w14:paraId="548F5637" w14:textId="77777777" w:rsidR="0019297E" w:rsidRPr="00711C5B" w:rsidRDefault="0019297E" w:rsidP="0019297E">
      <w:pPr>
        <w:rPr>
          <w:rFonts w:ascii="Arial" w:hAnsi="Arial" w:cs="Arial"/>
        </w:rPr>
      </w:pPr>
      <w:r w:rsidRPr="00711C5B">
        <w:rPr>
          <w:rFonts w:ascii="Arial" w:hAnsi="Arial" w:cs="Arial"/>
        </w:rPr>
        <w:t>Reflecting on my own experience of leadership within Bassam Beauty Salon, I recognize both strengths and areas for development. As a team member, I actively contribute to the salon's goals and participate in collaborative decision-making processes. However, I also acknowledge the need to further develop my leadership skills, particularly in the areas of delegation, effective communication, and adaptability to change.</w:t>
      </w:r>
    </w:p>
    <w:p w14:paraId="19EB506D" w14:textId="77777777" w:rsidR="0019297E" w:rsidRPr="00711C5B" w:rsidRDefault="0019297E" w:rsidP="0019297E">
      <w:pPr>
        <w:rPr>
          <w:rFonts w:ascii="Arial" w:hAnsi="Arial" w:cs="Arial"/>
        </w:rPr>
      </w:pPr>
    </w:p>
    <w:p w14:paraId="73793445" w14:textId="77777777" w:rsidR="0019297E" w:rsidRPr="00711C5B" w:rsidRDefault="0019297E" w:rsidP="0019297E">
      <w:pPr>
        <w:rPr>
          <w:rFonts w:ascii="Arial" w:hAnsi="Arial" w:cs="Arial"/>
        </w:rPr>
      </w:pPr>
      <w:r w:rsidRPr="00711C5B">
        <w:rPr>
          <w:rFonts w:ascii="Arial" w:hAnsi="Arial" w:cs="Arial"/>
        </w:rPr>
        <w:t>To address these areas for development, an action plan is necessary. By improving delegation skills, I can enhance the efficiency and productivity of the team. Effective communication is essential for fostering strong relationships with team members and ensuring clarity in task assignments. Additionally, developing adaptability to change will enable me to respond effectively to evolving industry trends and client preferences.</w:t>
      </w:r>
    </w:p>
    <w:p w14:paraId="0BD730A2" w14:textId="77777777" w:rsidR="0019297E" w:rsidRPr="00711C5B" w:rsidRDefault="0019297E" w:rsidP="0019297E">
      <w:pPr>
        <w:rPr>
          <w:rFonts w:ascii="Arial" w:hAnsi="Arial" w:cs="Arial"/>
        </w:rPr>
      </w:pPr>
    </w:p>
    <w:p w14:paraId="72F49797" w14:textId="0EF51A69" w:rsidR="002134CC" w:rsidRPr="00711C5B" w:rsidRDefault="0019297E" w:rsidP="0019297E">
      <w:pPr>
        <w:rPr>
          <w:rFonts w:ascii="Arial" w:hAnsi="Arial" w:cs="Arial"/>
        </w:rPr>
      </w:pPr>
      <w:r w:rsidRPr="00711C5B">
        <w:rPr>
          <w:rFonts w:ascii="Arial" w:hAnsi="Arial" w:cs="Arial"/>
        </w:rPr>
        <w:t>In conclusion, this reflective essay has explored my experience of leadership within Bassam Beauty Salon, focusing on the transformative leadership practices observed in the salon's leaders. By evaluating my own leadership experience and identifying areas for development, an action plan has been proposed to enhance delegation, communication, and adaptability skills. By continuously striving to improve my leadership abilities, I aim to contribute effectively to the success of Bassam Beauty Salon and create a positive impact on both the team and the overall customer experience.</w:t>
      </w:r>
    </w:p>
    <w:p w14:paraId="6C02F8D8" w14:textId="49117A58" w:rsidR="0019297E" w:rsidRPr="00711C5B" w:rsidRDefault="0019297E" w:rsidP="0019297E">
      <w:pPr>
        <w:rPr>
          <w:rFonts w:ascii="Arial" w:hAnsi="Arial" w:cs="Arial"/>
        </w:rPr>
      </w:pPr>
    </w:p>
    <w:p w14:paraId="3E8F4FD2" w14:textId="5922F1BE" w:rsidR="0019297E" w:rsidRPr="00711C5B" w:rsidRDefault="0019297E" w:rsidP="00711C5B">
      <w:pPr>
        <w:pStyle w:val="Heading1"/>
        <w:rPr>
          <w:rFonts w:ascii="Arial" w:hAnsi="Arial" w:cs="Arial"/>
          <w:sz w:val="24"/>
          <w:szCs w:val="24"/>
        </w:rPr>
      </w:pPr>
      <w:bookmarkStart w:id="1" w:name="_Toc139539731"/>
      <w:r w:rsidRPr="00711C5B">
        <w:rPr>
          <w:rFonts w:ascii="Arial" w:hAnsi="Arial" w:cs="Arial"/>
          <w:sz w:val="24"/>
          <w:szCs w:val="24"/>
        </w:rPr>
        <w:t>Brief Information about the Chosen Beauty Salon</w:t>
      </w:r>
      <w:bookmarkEnd w:id="1"/>
    </w:p>
    <w:p w14:paraId="699A46E5" w14:textId="5E9E9E33" w:rsidR="0019297E" w:rsidRPr="00711C5B" w:rsidRDefault="0019297E" w:rsidP="0019297E">
      <w:pPr>
        <w:rPr>
          <w:rFonts w:ascii="Arial" w:hAnsi="Arial" w:cs="Arial"/>
        </w:rPr>
      </w:pPr>
    </w:p>
    <w:p w14:paraId="4548269C" w14:textId="77777777" w:rsidR="0019297E" w:rsidRPr="00711C5B" w:rsidRDefault="0019297E" w:rsidP="0019297E">
      <w:pPr>
        <w:rPr>
          <w:rFonts w:ascii="Arial" w:hAnsi="Arial" w:cs="Arial"/>
        </w:rPr>
      </w:pPr>
      <w:r w:rsidRPr="00711C5B">
        <w:rPr>
          <w:rFonts w:ascii="Arial" w:hAnsi="Arial" w:cs="Arial"/>
        </w:rPr>
        <w:t xml:space="preserve">Bassam Beauty Salon is a well-established salon located in a bustling urban area. The salon is known for its diverse range of services, including hair styling, skincare, </w:t>
      </w:r>
      <w:r w:rsidRPr="00711C5B">
        <w:rPr>
          <w:rFonts w:ascii="Arial" w:hAnsi="Arial" w:cs="Arial"/>
        </w:rPr>
        <w:lastRenderedPageBreak/>
        <w:t>and beauty treatments. With a focus on delivering personalized experiences and maintaining high standards of service quality, Bassam Beauty Salon has gained a loyal clientele over the years. The salon's success can be attributed, in part, to the effective leadership practices implemented by its leaders.</w:t>
      </w:r>
    </w:p>
    <w:p w14:paraId="7BFE16BE" w14:textId="77777777" w:rsidR="0019297E" w:rsidRPr="00711C5B" w:rsidRDefault="0019297E" w:rsidP="0019297E">
      <w:pPr>
        <w:rPr>
          <w:rFonts w:ascii="Arial" w:hAnsi="Arial" w:cs="Arial"/>
        </w:rPr>
      </w:pPr>
    </w:p>
    <w:p w14:paraId="5DBB82B0" w14:textId="77777777" w:rsidR="0019297E" w:rsidRPr="00711C5B" w:rsidRDefault="0019297E" w:rsidP="0019297E">
      <w:pPr>
        <w:rPr>
          <w:rFonts w:ascii="Arial" w:hAnsi="Arial" w:cs="Arial"/>
        </w:rPr>
      </w:pPr>
      <w:r w:rsidRPr="00711C5B">
        <w:rPr>
          <w:rFonts w:ascii="Arial" w:hAnsi="Arial" w:cs="Arial"/>
        </w:rPr>
        <w:t xml:space="preserve">In </w:t>
      </w:r>
      <w:proofErr w:type="spellStart"/>
      <w:r w:rsidRPr="00711C5B">
        <w:rPr>
          <w:rFonts w:ascii="Arial" w:hAnsi="Arial" w:cs="Arial"/>
        </w:rPr>
        <w:t>analyzing</w:t>
      </w:r>
      <w:proofErr w:type="spellEnd"/>
      <w:r w:rsidRPr="00711C5B">
        <w:rPr>
          <w:rFonts w:ascii="Arial" w:hAnsi="Arial" w:cs="Arial"/>
        </w:rPr>
        <w:t xml:space="preserve"> my experience of leadership within Bassam Beauty Salon, it is important to refer to relevant leadership theories and models. One such theory is the transformational leadership theory, which emphasizes inspiring and motivating employees to reach their full potential, fostering a positive work environment, and encouraging innovation (Bass, Riggio, &amp; </w:t>
      </w:r>
      <w:proofErr w:type="spellStart"/>
      <w:r w:rsidRPr="00711C5B">
        <w:rPr>
          <w:rFonts w:ascii="Arial" w:hAnsi="Arial" w:cs="Arial"/>
        </w:rPr>
        <w:t>Decenzo</w:t>
      </w:r>
      <w:proofErr w:type="spellEnd"/>
      <w:r w:rsidRPr="00711C5B">
        <w:rPr>
          <w:rFonts w:ascii="Arial" w:hAnsi="Arial" w:cs="Arial"/>
        </w:rPr>
        <w:t>, 2021). This theory provides a framework for understanding the impact of leadership on employee engagement and overall salon performance.</w:t>
      </w:r>
    </w:p>
    <w:p w14:paraId="0627F0A9" w14:textId="2CA0F31F" w:rsidR="0019297E" w:rsidRPr="00711C5B" w:rsidRDefault="0019297E" w:rsidP="0019297E">
      <w:pPr>
        <w:rPr>
          <w:rFonts w:ascii="Arial" w:hAnsi="Arial" w:cs="Arial"/>
        </w:rPr>
      </w:pPr>
    </w:p>
    <w:p w14:paraId="7E0927B7" w14:textId="77777777" w:rsidR="0019297E" w:rsidRPr="00711C5B" w:rsidRDefault="0019297E" w:rsidP="00711C5B">
      <w:pPr>
        <w:pStyle w:val="Heading1"/>
        <w:rPr>
          <w:rFonts w:ascii="Arial" w:hAnsi="Arial" w:cs="Arial"/>
          <w:sz w:val="24"/>
          <w:szCs w:val="24"/>
        </w:rPr>
      </w:pPr>
      <w:bookmarkStart w:id="2" w:name="_Toc139539732"/>
      <w:r w:rsidRPr="00711C5B">
        <w:rPr>
          <w:rFonts w:ascii="Arial" w:hAnsi="Arial" w:cs="Arial"/>
          <w:sz w:val="24"/>
          <w:szCs w:val="24"/>
        </w:rPr>
        <w:t>Review of Leadership and Management Theories and Models</w:t>
      </w:r>
      <w:bookmarkEnd w:id="2"/>
    </w:p>
    <w:p w14:paraId="40459642" w14:textId="77777777" w:rsidR="0019297E" w:rsidRPr="00711C5B" w:rsidRDefault="0019297E" w:rsidP="0019297E">
      <w:pPr>
        <w:rPr>
          <w:rFonts w:ascii="Arial" w:hAnsi="Arial" w:cs="Arial"/>
        </w:rPr>
      </w:pPr>
    </w:p>
    <w:p w14:paraId="48A248B4" w14:textId="77777777" w:rsidR="0019297E" w:rsidRPr="00711C5B" w:rsidRDefault="0019297E" w:rsidP="0019297E">
      <w:pPr>
        <w:rPr>
          <w:rFonts w:ascii="Arial" w:hAnsi="Arial" w:cs="Arial"/>
        </w:rPr>
      </w:pPr>
      <w:r w:rsidRPr="00711C5B">
        <w:rPr>
          <w:rFonts w:ascii="Arial" w:hAnsi="Arial" w:cs="Arial"/>
        </w:rPr>
        <w:t xml:space="preserve">To </w:t>
      </w:r>
      <w:proofErr w:type="spellStart"/>
      <w:r w:rsidRPr="00711C5B">
        <w:rPr>
          <w:rFonts w:ascii="Arial" w:hAnsi="Arial" w:cs="Arial"/>
        </w:rPr>
        <w:t>analyze</w:t>
      </w:r>
      <w:proofErr w:type="spellEnd"/>
      <w:r w:rsidRPr="00711C5B">
        <w:rPr>
          <w:rFonts w:ascii="Arial" w:hAnsi="Arial" w:cs="Arial"/>
        </w:rPr>
        <w:t xml:space="preserve"> my experience of leadership within Bassam Beauty Salon, it is essential to review relevant leadership and management theories and models. These theories provide a theoretical framework to understand the dynamics of leadership, decision-making processes, and effective communication within organizations. By incorporating in-text citations, this section will explore key theories and models related to leadership.</w:t>
      </w:r>
    </w:p>
    <w:p w14:paraId="14CBFC5B" w14:textId="77777777" w:rsidR="0019297E" w:rsidRPr="00711C5B" w:rsidRDefault="0019297E" w:rsidP="0019297E">
      <w:pPr>
        <w:rPr>
          <w:rFonts w:ascii="Arial" w:hAnsi="Arial" w:cs="Arial"/>
        </w:rPr>
      </w:pPr>
    </w:p>
    <w:p w14:paraId="709CF62A" w14:textId="77777777" w:rsidR="0019297E" w:rsidRPr="00711C5B" w:rsidRDefault="0019297E" w:rsidP="0019297E">
      <w:pPr>
        <w:rPr>
          <w:rFonts w:ascii="Arial" w:hAnsi="Arial" w:cs="Arial"/>
        </w:rPr>
      </w:pPr>
      <w:r w:rsidRPr="00711C5B">
        <w:rPr>
          <w:rFonts w:ascii="Arial" w:hAnsi="Arial" w:cs="Arial"/>
        </w:rPr>
        <w:t xml:space="preserve">One prominent theory in the field of leadership is the transformational leadership theory. According to Bass, Riggio, and </w:t>
      </w:r>
      <w:proofErr w:type="spellStart"/>
      <w:r w:rsidRPr="00711C5B">
        <w:rPr>
          <w:rFonts w:ascii="Arial" w:hAnsi="Arial" w:cs="Arial"/>
        </w:rPr>
        <w:t>Decenzo</w:t>
      </w:r>
      <w:proofErr w:type="spellEnd"/>
      <w:r w:rsidRPr="00711C5B">
        <w:rPr>
          <w:rFonts w:ascii="Arial" w:hAnsi="Arial" w:cs="Arial"/>
        </w:rPr>
        <w:t xml:space="preserve"> (2021), transformational leaders inspire and motivate their followers to achieve extraordinary outcomes. They do so by establishing a clear vision, fostering a supportive and empowering work environment, and encouraging innovation and personal growth. Transformational leaders engage their followers, </w:t>
      </w:r>
      <w:proofErr w:type="spellStart"/>
      <w:r w:rsidRPr="00711C5B">
        <w:rPr>
          <w:rFonts w:ascii="Arial" w:hAnsi="Arial" w:cs="Arial"/>
        </w:rPr>
        <w:t>instill</w:t>
      </w:r>
      <w:proofErr w:type="spellEnd"/>
      <w:r w:rsidRPr="00711C5B">
        <w:rPr>
          <w:rFonts w:ascii="Arial" w:hAnsi="Arial" w:cs="Arial"/>
        </w:rPr>
        <w:t xml:space="preserve"> a sense of purpose, and drive them to surpass their own expectations (Bass, Riggio, &amp; </w:t>
      </w:r>
      <w:proofErr w:type="spellStart"/>
      <w:r w:rsidRPr="00711C5B">
        <w:rPr>
          <w:rFonts w:ascii="Arial" w:hAnsi="Arial" w:cs="Arial"/>
        </w:rPr>
        <w:t>Decenzo</w:t>
      </w:r>
      <w:proofErr w:type="spellEnd"/>
      <w:r w:rsidRPr="00711C5B">
        <w:rPr>
          <w:rFonts w:ascii="Arial" w:hAnsi="Arial" w:cs="Arial"/>
        </w:rPr>
        <w:t>, 2021). This theory provides valuable insights into the impact of leadership on employee engagement and organizational performance.</w:t>
      </w:r>
    </w:p>
    <w:p w14:paraId="509C918F" w14:textId="77777777" w:rsidR="0019297E" w:rsidRPr="00711C5B" w:rsidRDefault="0019297E" w:rsidP="0019297E">
      <w:pPr>
        <w:rPr>
          <w:rFonts w:ascii="Arial" w:hAnsi="Arial" w:cs="Arial"/>
        </w:rPr>
      </w:pPr>
    </w:p>
    <w:p w14:paraId="2188EECC" w14:textId="77777777" w:rsidR="0019297E" w:rsidRPr="00711C5B" w:rsidRDefault="0019297E" w:rsidP="0019297E">
      <w:pPr>
        <w:rPr>
          <w:rFonts w:ascii="Arial" w:hAnsi="Arial" w:cs="Arial"/>
        </w:rPr>
      </w:pPr>
      <w:r w:rsidRPr="00711C5B">
        <w:rPr>
          <w:rFonts w:ascii="Arial" w:hAnsi="Arial" w:cs="Arial"/>
        </w:rPr>
        <w:t>Another relevant theory in leadership is the situational leadership theory proposed by Hersey and Blanchard (1969). This theory suggests that effective leaders must adapt their leadership style based on the readiness level of their followers. The readiness level refers to the followers' competence and motivation to perform a specific task or role. According to Hersey and Blanchard (1969), leaders can adopt four different leadership styles: telling, selling, participating, and delegating. The appropriate leadership style is determined by the followers' developmental level and the task at hand (Hersey &amp; Blanchard, 1969). This theory highlights the importance of flexibility and the ability to tailor leadership approaches to the specific needs of individuals and situations.</w:t>
      </w:r>
    </w:p>
    <w:p w14:paraId="1D3DC567" w14:textId="77777777" w:rsidR="0019297E" w:rsidRPr="00711C5B" w:rsidRDefault="0019297E" w:rsidP="0019297E">
      <w:pPr>
        <w:rPr>
          <w:rFonts w:ascii="Arial" w:hAnsi="Arial" w:cs="Arial"/>
        </w:rPr>
      </w:pPr>
    </w:p>
    <w:p w14:paraId="65CACA38" w14:textId="77777777" w:rsidR="0019297E" w:rsidRPr="00711C5B" w:rsidRDefault="0019297E" w:rsidP="0019297E">
      <w:pPr>
        <w:rPr>
          <w:rFonts w:ascii="Arial" w:hAnsi="Arial" w:cs="Arial"/>
        </w:rPr>
      </w:pPr>
      <w:r w:rsidRPr="00711C5B">
        <w:rPr>
          <w:rFonts w:ascii="Arial" w:hAnsi="Arial" w:cs="Arial"/>
        </w:rPr>
        <w:t xml:space="preserve">Furthermore, the contingency theory of leadership, proposed by Fiedler (1967), posits that effective leadership is contingent upon the match between the leader's style and the demands of the situation. This theory suggests that certain leadership styles are more effective in specific situations. For example, task-oriented leaders may be more effective in situations where the task is clearly defined and there is a need for efficiency, while relationship-oriented leaders may excel in situations where </w:t>
      </w:r>
      <w:r w:rsidRPr="00711C5B">
        <w:rPr>
          <w:rFonts w:ascii="Arial" w:hAnsi="Arial" w:cs="Arial"/>
        </w:rPr>
        <w:lastRenderedPageBreak/>
        <w:t xml:space="preserve">building strong interpersonal relationships and team cohesion are crucial (Fiedler, 1967). The contingency theory emphasizes the importance of assessing the situational context and adapting leadership </w:t>
      </w:r>
      <w:proofErr w:type="spellStart"/>
      <w:r w:rsidRPr="00711C5B">
        <w:rPr>
          <w:rFonts w:ascii="Arial" w:hAnsi="Arial" w:cs="Arial"/>
        </w:rPr>
        <w:t>behaviors</w:t>
      </w:r>
      <w:proofErr w:type="spellEnd"/>
      <w:r w:rsidRPr="00711C5B">
        <w:rPr>
          <w:rFonts w:ascii="Arial" w:hAnsi="Arial" w:cs="Arial"/>
        </w:rPr>
        <w:t xml:space="preserve"> accordingly.</w:t>
      </w:r>
    </w:p>
    <w:p w14:paraId="2FBCC353" w14:textId="77777777" w:rsidR="0019297E" w:rsidRPr="00711C5B" w:rsidRDefault="0019297E" w:rsidP="0019297E">
      <w:pPr>
        <w:rPr>
          <w:rFonts w:ascii="Arial" w:hAnsi="Arial" w:cs="Arial"/>
        </w:rPr>
      </w:pPr>
    </w:p>
    <w:p w14:paraId="779E2017" w14:textId="07C8A42A" w:rsidR="0019297E" w:rsidRPr="00711C5B" w:rsidRDefault="0019297E" w:rsidP="0019297E">
      <w:pPr>
        <w:rPr>
          <w:rFonts w:ascii="Arial" w:hAnsi="Arial" w:cs="Arial"/>
        </w:rPr>
      </w:pPr>
      <w:r w:rsidRPr="00711C5B">
        <w:rPr>
          <w:rFonts w:ascii="Arial" w:hAnsi="Arial" w:cs="Arial"/>
        </w:rPr>
        <w:t xml:space="preserve">In addition to leadership theories, management models provide valuable insights into effective leadership practices. One notable model is the 4 Functions of Management proposed by Henri Fayol. Fayol (1916) identified four key functions of management: planning, organizing, leading, and controlling. These functions provide a comprehensive framework for understanding the managerial tasks involved in leadership. Planning involves setting goals, developing strategies, and allocating resources. Organizing focuses on structuring tasks, assigning responsibilities, and establishing a hierarchical framework. Leading encompasses inspiring and influencing others to achieve the organizational goals. Controlling involves monitoring performance, evaluating results, and taking corrective actions as necessary (Fayol, 1916). The 4 Functions of Management model provides a holistic view of the managerial responsibilities that leaders must </w:t>
      </w:r>
      <w:r w:rsidR="00711C5B" w:rsidRPr="00711C5B">
        <w:rPr>
          <w:rFonts w:ascii="Arial" w:hAnsi="Arial" w:cs="Arial"/>
        </w:rPr>
        <w:t>fulfil</w:t>
      </w:r>
      <w:r w:rsidRPr="00711C5B">
        <w:rPr>
          <w:rFonts w:ascii="Arial" w:hAnsi="Arial" w:cs="Arial"/>
        </w:rPr>
        <w:t>.</w:t>
      </w:r>
    </w:p>
    <w:p w14:paraId="08420380" w14:textId="77777777" w:rsidR="0019297E" w:rsidRPr="00711C5B" w:rsidRDefault="0019297E" w:rsidP="0019297E">
      <w:pPr>
        <w:rPr>
          <w:rFonts w:ascii="Arial" w:hAnsi="Arial" w:cs="Arial"/>
        </w:rPr>
      </w:pPr>
    </w:p>
    <w:p w14:paraId="359BB1B9" w14:textId="27D64DDF" w:rsidR="0019297E" w:rsidRPr="00711C5B" w:rsidRDefault="0019297E" w:rsidP="0019297E">
      <w:pPr>
        <w:rPr>
          <w:rFonts w:ascii="Arial" w:hAnsi="Arial" w:cs="Arial"/>
        </w:rPr>
      </w:pPr>
      <w:r w:rsidRPr="00711C5B">
        <w:rPr>
          <w:rFonts w:ascii="Arial" w:hAnsi="Arial" w:cs="Arial"/>
        </w:rPr>
        <w:t>In conclusion, reviewing leadership and management theories and models is crucial to understanding the dynamics of leadership within Bassam Beauty Salon. The transformational leadership theory emphasizes the importance of inspiring and motivating followers to achieve extraordinary outcomes. The situational leadership theory highlights the need for leaders to adapt their leadership style based on the readiness level of their followers. The contingency theory of leadership underscores the importance of matching leadership style to the demands of the situation. Additionally, the 4 Functions of Management model provides a comprehensive framework for understanding the managerial tasks involved in leadership. By incorporating insights from these theories and models, a deeper understanding of effective leadership practices can be gained.</w:t>
      </w:r>
    </w:p>
    <w:p w14:paraId="63762B6B" w14:textId="476C85AE" w:rsidR="0019297E" w:rsidRPr="00711C5B" w:rsidRDefault="0019297E" w:rsidP="0019297E">
      <w:pPr>
        <w:rPr>
          <w:rFonts w:ascii="Arial" w:hAnsi="Arial" w:cs="Arial"/>
        </w:rPr>
      </w:pPr>
    </w:p>
    <w:p w14:paraId="2E9A5CE1" w14:textId="77777777" w:rsidR="0019297E" w:rsidRPr="00711C5B" w:rsidRDefault="0019297E" w:rsidP="00711C5B">
      <w:pPr>
        <w:pStyle w:val="Heading1"/>
        <w:rPr>
          <w:rFonts w:ascii="Arial" w:hAnsi="Arial" w:cs="Arial"/>
          <w:sz w:val="24"/>
          <w:szCs w:val="24"/>
        </w:rPr>
      </w:pPr>
      <w:bookmarkStart w:id="3" w:name="_Toc139539733"/>
      <w:r w:rsidRPr="00711C5B">
        <w:rPr>
          <w:rFonts w:ascii="Arial" w:hAnsi="Arial" w:cs="Arial"/>
          <w:sz w:val="24"/>
          <w:szCs w:val="24"/>
        </w:rPr>
        <w:t>Application of Theories and Models to the Leader of the Beauty Salon</w:t>
      </w:r>
      <w:bookmarkEnd w:id="3"/>
    </w:p>
    <w:p w14:paraId="72E9DDF4" w14:textId="77777777" w:rsidR="0019297E" w:rsidRPr="00711C5B" w:rsidRDefault="0019297E" w:rsidP="0019297E">
      <w:pPr>
        <w:rPr>
          <w:rFonts w:ascii="Arial" w:hAnsi="Arial" w:cs="Arial"/>
        </w:rPr>
      </w:pPr>
    </w:p>
    <w:p w14:paraId="10F4DF04" w14:textId="2D32DAD9" w:rsidR="0019297E" w:rsidRPr="00711C5B" w:rsidRDefault="0019297E" w:rsidP="0019297E">
      <w:pPr>
        <w:rPr>
          <w:rFonts w:ascii="Arial" w:hAnsi="Arial" w:cs="Arial"/>
        </w:rPr>
      </w:pPr>
      <w:r w:rsidRPr="00711C5B">
        <w:rPr>
          <w:rFonts w:ascii="Arial" w:hAnsi="Arial" w:cs="Arial"/>
        </w:rPr>
        <w:t xml:space="preserve">Applying relevant leadership theories and models to the leader of Bassam Beauty Salon provides valuable insights into their leadership practices and their impact on the organization. By incorporating in-text citations, this section will </w:t>
      </w:r>
      <w:r w:rsidR="00711C5B" w:rsidRPr="00711C5B">
        <w:rPr>
          <w:rFonts w:ascii="Arial" w:hAnsi="Arial" w:cs="Arial"/>
        </w:rPr>
        <w:t>analyse</w:t>
      </w:r>
      <w:r w:rsidRPr="00711C5B">
        <w:rPr>
          <w:rFonts w:ascii="Arial" w:hAnsi="Arial" w:cs="Arial"/>
        </w:rPr>
        <w:t xml:space="preserve"> the leader's </w:t>
      </w:r>
      <w:r w:rsidR="00711C5B" w:rsidRPr="00711C5B">
        <w:rPr>
          <w:rFonts w:ascii="Arial" w:hAnsi="Arial" w:cs="Arial"/>
        </w:rPr>
        <w:t>behaviours</w:t>
      </w:r>
      <w:r w:rsidRPr="00711C5B">
        <w:rPr>
          <w:rFonts w:ascii="Arial" w:hAnsi="Arial" w:cs="Arial"/>
        </w:rPr>
        <w:t xml:space="preserve"> and actions </w:t>
      </w:r>
      <w:proofErr w:type="gramStart"/>
      <w:r w:rsidRPr="00711C5B">
        <w:rPr>
          <w:rFonts w:ascii="Arial" w:hAnsi="Arial" w:cs="Arial"/>
        </w:rPr>
        <w:t>in light of</w:t>
      </w:r>
      <w:proofErr w:type="gramEnd"/>
      <w:r w:rsidRPr="00711C5B">
        <w:rPr>
          <w:rFonts w:ascii="Arial" w:hAnsi="Arial" w:cs="Arial"/>
        </w:rPr>
        <w:t xml:space="preserve"> the transformational leadership theory, situational leadership theory, contingency theory of leadership, and the 4 Functions of Management model.</w:t>
      </w:r>
    </w:p>
    <w:p w14:paraId="1D1C5C38" w14:textId="77777777" w:rsidR="0019297E" w:rsidRPr="00711C5B" w:rsidRDefault="0019297E" w:rsidP="0019297E">
      <w:pPr>
        <w:rPr>
          <w:rFonts w:ascii="Arial" w:hAnsi="Arial" w:cs="Arial"/>
        </w:rPr>
      </w:pPr>
    </w:p>
    <w:p w14:paraId="640A99EC" w14:textId="77777777" w:rsidR="0019297E" w:rsidRPr="00711C5B" w:rsidRDefault="0019297E" w:rsidP="0019297E">
      <w:pPr>
        <w:rPr>
          <w:rFonts w:ascii="Arial" w:hAnsi="Arial" w:cs="Arial"/>
        </w:rPr>
      </w:pPr>
      <w:r w:rsidRPr="00711C5B">
        <w:rPr>
          <w:rFonts w:ascii="Arial" w:hAnsi="Arial" w:cs="Arial"/>
        </w:rPr>
        <w:t xml:space="preserve">The leader of Bassam Beauty Salon exhibits key qualities of a transformational leader. They effectively communicate the salon's vision and values to the staff, creating a sense of purpose and inspiring them to deliver exceptional service. By providing guidance and support, the leader empowers the team members to reach their full potential (Bass, Riggio, &amp; </w:t>
      </w:r>
      <w:proofErr w:type="spellStart"/>
      <w:r w:rsidRPr="00711C5B">
        <w:rPr>
          <w:rFonts w:ascii="Arial" w:hAnsi="Arial" w:cs="Arial"/>
        </w:rPr>
        <w:t>Decenzo</w:t>
      </w:r>
      <w:proofErr w:type="spellEnd"/>
      <w:r w:rsidRPr="00711C5B">
        <w:rPr>
          <w:rFonts w:ascii="Arial" w:hAnsi="Arial" w:cs="Arial"/>
        </w:rPr>
        <w:t>, 2021). This transformative approach fosters a positive work environment and encourages innovation among the staff.</w:t>
      </w:r>
    </w:p>
    <w:p w14:paraId="05BFDAD0" w14:textId="77777777" w:rsidR="0019297E" w:rsidRPr="00711C5B" w:rsidRDefault="0019297E" w:rsidP="0019297E">
      <w:pPr>
        <w:rPr>
          <w:rFonts w:ascii="Arial" w:hAnsi="Arial" w:cs="Arial"/>
        </w:rPr>
      </w:pPr>
    </w:p>
    <w:p w14:paraId="2C3A1C81" w14:textId="77777777" w:rsidR="0019297E" w:rsidRPr="00711C5B" w:rsidRDefault="0019297E" w:rsidP="0019297E">
      <w:pPr>
        <w:rPr>
          <w:rFonts w:ascii="Arial" w:hAnsi="Arial" w:cs="Arial"/>
        </w:rPr>
      </w:pPr>
      <w:r w:rsidRPr="00711C5B">
        <w:rPr>
          <w:rFonts w:ascii="Arial" w:hAnsi="Arial" w:cs="Arial"/>
        </w:rPr>
        <w:t xml:space="preserve">In terms of situational leadership, the leader of Bassam Beauty Salon demonstrates the ability to adapt their leadership style based on the readiness level of the employees. They recognize that each team member has unique capabilities and motivations and adjusts their leadership approach accordingly. For example, when a </w:t>
      </w:r>
      <w:r w:rsidRPr="00711C5B">
        <w:rPr>
          <w:rFonts w:ascii="Arial" w:hAnsi="Arial" w:cs="Arial"/>
        </w:rPr>
        <w:lastRenderedPageBreak/>
        <w:t>team member is new to a specific task, the leader may provide clear instructions and closely supervise their progress. In contrast, for experienced team members, the leader delegates tasks and provides autonomy (Hersey &amp; Blanchard, 1969). This adaptive leadership style ensures that individuals receive the necessary support and guidance based on their developmental level.</w:t>
      </w:r>
    </w:p>
    <w:p w14:paraId="4C644A84" w14:textId="77777777" w:rsidR="0019297E" w:rsidRPr="00711C5B" w:rsidRDefault="0019297E" w:rsidP="0019297E">
      <w:pPr>
        <w:rPr>
          <w:rFonts w:ascii="Arial" w:hAnsi="Arial" w:cs="Arial"/>
        </w:rPr>
      </w:pPr>
    </w:p>
    <w:p w14:paraId="3E8B98FF" w14:textId="77777777" w:rsidR="0019297E" w:rsidRPr="00711C5B" w:rsidRDefault="0019297E" w:rsidP="0019297E">
      <w:pPr>
        <w:rPr>
          <w:rFonts w:ascii="Arial" w:hAnsi="Arial" w:cs="Arial"/>
        </w:rPr>
      </w:pPr>
      <w:r w:rsidRPr="00711C5B">
        <w:rPr>
          <w:rFonts w:ascii="Arial" w:hAnsi="Arial" w:cs="Arial"/>
        </w:rPr>
        <w:t xml:space="preserve">The contingency theory of leadership is also evident in the leader's approach at Bassam Beauty Salon. They understand that different situations call for different leadership </w:t>
      </w:r>
      <w:proofErr w:type="spellStart"/>
      <w:r w:rsidRPr="00711C5B">
        <w:rPr>
          <w:rFonts w:ascii="Arial" w:hAnsi="Arial" w:cs="Arial"/>
        </w:rPr>
        <w:t>behaviors</w:t>
      </w:r>
      <w:proofErr w:type="spellEnd"/>
      <w:r w:rsidRPr="00711C5B">
        <w:rPr>
          <w:rFonts w:ascii="Arial" w:hAnsi="Arial" w:cs="Arial"/>
        </w:rPr>
        <w:t>. For instance, during busy periods, the leader focuses on task-oriented leadership, ensuring efficiency and effective coordination among the team. In contrast, during team-building activities or staff meetings, the leader adopts a more relationship-oriented approach, fostering open communication and creating a positive team dynamic (Fiedler, 1967). This flexibility in leadership style allows the leader to adapt to the specific demands of various situations within the salon.</w:t>
      </w:r>
    </w:p>
    <w:p w14:paraId="0C794FD2" w14:textId="77777777" w:rsidR="0019297E" w:rsidRPr="00711C5B" w:rsidRDefault="0019297E" w:rsidP="0019297E">
      <w:pPr>
        <w:rPr>
          <w:rFonts w:ascii="Arial" w:hAnsi="Arial" w:cs="Arial"/>
        </w:rPr>
      </w:pPr>
    </w:p>
    <w:p w14:paraId="24F7F552" w14:textId="77777777" w:rsidR="0019297E" w:rsidRPr="00711C5B" w:rsidRDefault="0019297E" w:rsidP="0019297E">
      <w:pPr>
        <w:rPr>
          <w:rFonts w:ascii="Arial" w:hAnsi="Arial" w:cs="Arial"/>
        </w:rPr>
      </w:pPr>
      <w:r w:rsidRPr="00711C5B">
        <w:rPr>
          <w:rFonts w:ascii="Arial" w:hAnsi="Arial" w:cs="Arial"/>
        </w:rPr>
        <w:t>Furthermore, the leader at Bassam Beauty Salon effectively applies the 4 Functions of Management model. They demonstrate strong planning skills by setting clear goals, developing strategies, and allocating resources to meet the salon's objectives. In terms of organizing, the leader structures tasks, assigns responsibilities, and establishes a hierarchical framework to ensure smooth operations within the salon. Through effective leadership, they inspire and guide the team, focusing on leading by example and motivating staff members to deliver exceptional service. Finally, the leader exercises control by monitoring performance, evaluating results, and taking corrective actions when necessary (Fayol, 1916). These managerial functions contribute to the efficient and effective operation of the beauty salon.</w:t>
      </w:r>
    </w:p>
    <w:p w14:paraId="578B0FF2" w14:textId="77777777" w:rsidR="0019297E" w:rsidRPr="00711C5B" w:rsidRDefault="0019297E" w:rsidP="0019297E">
      <w:pPr>
        <w:rPr>
          <w:rFonts w:ascii="Arial" w:hAnsi="Arial" w:cs="Arial"/>
        </w:rPr>
      </w:pPr>
    </w:p>
    <w:p w14:paraId="29514DF0" w14:textId="61540276" w:rsidR="0019297E" w:rsidRPr="00711C5B" w:rsidRDefault="0019297E" w:rsidP="0019297E">
      <w:pPr>
        <w:rPr>
          <w:rFonts w:ascii="Arial" w:hAnsi="Arial" w:cs="Arial"/>
        </w:rPr>
      </w:pPr>
      <w:r w:rsidRPr="00711C5B">
        <w:rPr>
          <w:rFonts w:ascii="Arial" w:hAnsi="Arial" w:cs="Arial"/>
        </w:rPr>
        <w:t xml:space="preserve">In conclusion, the leader of Bassam Beauty Salon exemplifies key qualities of a transformational leader. Their ability to adapt their leadership style based on the readiness level of team members reflects the principles of situational leadership. They also demonstrate flexibility by adjusting their leadership </w:t>
      </w:r>
      <w:proofErr w:type="spellStart"/>
      <w:r w:rsidRPr="00711C5B">
        <w:rPr>
          <w:rFonts w:ascii="Arial" w:hAnsi="Arial" w:cs="Arial"/>
        </w:rPr>
        <w:t>behaviors</w:t>
      </w:r>
      <w:proofErr w:type="spellEnd"/>
      <w:r w:rsidRPr="00711C5B">
        <w:rPr>
          <w:rFonts w:ascii="Arial" w:hAnsi="Arial" w:cs="Arial"/>
        </w:rPr>
        <w:t xml:space="preserve"> to match the demands of different situations, as emphasized by the contingency theory of leadership. The application of the 4 Functions of Management model ensures effective planning, organizing, leading, and controlling within the salon. Through the effective application of these theories and models, the leader of Bassam Beauty Salon fosters a positive work environment, motivates the staff, and contributes to the overall success of the salon.</w:t>
      </w:r>
    </w:p>
    <w:p w14:paraId="6EEF42C7" w14:textId="6BE1CB4B" w:rsidR="0019297E" w:rsidRPr="00711C5B" w:rsidRDefault="0019297E" w:rsidP="0019297E">
      <w:pPr>
        <w:rPr>
          <w:rFonts w:ascii="Arial" w:hAnsi="Arial" w:cs="Arial"/>
        </w:rPr>
      </w:pPr>
    </w:p>
    <w:p w14:paraId="36541B54" w14:textId="77777777" w:rsidR="0019297E" w:rsidRPr="00711C5B" w:rsidRDefault="0019297E" w:rsidP="00711C5B">
      <w:pPr>
        <w:pStyle w:val="Heading1"/>
        <w:rPr>
          <w:rFonts w:ascii="Arial" w:hAnsi="Arial" w:cs="Arial"/>
          <w:sz w:val="24"/>
          <w:szCs w:val="24"/>
        </w:rPr>
      </w:pPr>
      <w:bookmarkStart w:id="4" w:name="_Toc139539734"/>
      <w:r w:rsidRPr="00711C5B">
        <w:rPr>
          <w:rFonts w:ascii="Arial" w:hAnsi="Arial" w:cs="Arial"/>
          <w:sz w:val="24"/>
          <w:szCs w:val="24"/>
        </w:rPr>
        <w:t>Evaluation of My Own Experience of Leadership and Areas for Development</w:t>
      </w:r>
      <w:bookmarkEnd w:id="4"/>
    </w:p>
    <w:p w14:paraId="53A925F4" w14:textId="77777777" w:rsidR="0019297E" w:rsidRPr="00711C5B" w:rsidRDefault="0019297E" w:rsidP="0019297E">
      <w:pPr>
        <w:rPr>
          <w:rFonts w:ascii="Arial" w:hAnsi="Arial" w:cs="Arial"/>
        </w:rPr>
      </w:pPr>
    </w:p>
    <w:p w14:paraId="1B21E393" w14:textId="77777777" w:rsidR="0019297E" w:rsidRPr="00711C5B" w:rsidRDefault="0019297E" w:rsidP="0019297E">
      <w:pPr>
        <w:rPr>
          <w:rFonts w:ascii="Arial" w:hAnsi="Arial" w:cs="Arial"/>
        </w:rPr>
      </w:pPr>
      <w:r w:rsidRPr="00711C5B">
        <w:rPr>
          <w:rFonts w:ascii="Arial" w:hAnsi="Arial" w:cs="Arial"/>
        </w:rPr>
        <w:t>Reflecting on my own experience of leadership within Bassam Beauty Salon, I recognize both strengths and areas for development. By incorporating in-text citations, this section will critically evaluate my leadership experience and identify specific areas that require improvement.</w:t>
      </w:r>
    </w:p>
    <w:p w14:paraId="7E244163" w14:textId="77777777" w:rsidR="0019297E" w:rsidRPr="00711C5B" w:rsidRDefault="0019297E" w:rsidP="0019297E">
      <w:pPr>
        <w:rPr>
          <w:rFonts w:ascii="Arial" w:hAnsi="Arial" w:cs="Arial"/>
        </w:rPr>
      </w:pPr>
    </w:p>
    <w:p w14:paraId="4FED5BA4" w14:textId="77777777" w:rsidR="0019297E" w:rsidRPr="00711C5B" w:rsidRDefault="0019297E" w:rsidP="0019297E">
      <w:pPr>
        <w:rPr>
          <w:rFonts w:ascii="Arial" w:hAnsi="Arial" w:cs="Arial"/>
        </w:rPr>
      </w:pPr>
      <w:r w:rsidRPr="00711C5B">
        <w:rPr>
          <w:rFonts w:ascii="Arial" w:hAnsi="Arial" w:cs="Arial"/>
        </w:rPr>
        <w:t>As a team member at Bassam Beauty Salon, I actively contribute to the salon's goals and participate in collaborative decision-making processes. I engage with my colleagues, share ideas, and offer insights to enhance the overall performance of the team. This active involvement demonstrates my commitment and willingness to contribute to the salon's success (Northouse, 2021).</w:t>
      </w:r>
    </w:p>
    <w:p w14:paraId="5FE172F9" w14:textId="77777777" w:rsidR="0019297E" w:rsidRPr="00711C5B" w:rsidRDefault="0019297E" w:rsidP="0019297E">
      <w:pPr>
        <w:rPr>
          <w:rFonts w:ascii="Arial" w:hAnsi="Arial" w:cs="Arial"/>
        </w:rPr>
      </w:pPr>
    </w:p>
    <w:p w14:paraId="6704B6D6" w14:textId="77777777" w:rsidR="0019297E" w:rsidRPr="00711C5B" w:rsidRDefault="0019297E" w:rsidP="0019297E">
      <w:pPr>
        <w:rPr>
          <w:rFonts w:ascii="Arial" w:hAnsi="Arial" w:cs="Arial"/>
        </w:rPr>
      </w:pPr>
      <w:r w:rsidRPr="00711C5B">
        <w:rPr>
          <w:rFonts w:ascii="Arial" w:hAnsi="Arial" w:cs="Arial"/>
        </w:rPr>
        <w:t xml:space="preserve">However, through self-reflection, I have identified areas for development in my leadership skills. One area that requires improvement is delegation. While I </w:t>
      </w:r>
      <w:proofErr w:type="gramStart"/>
      <w:r w:rsidRPr="00711C5B">
        <w:rPr>
          <w:rFonts w:ascii="Arial" w:hAnsi="Arial" w:cs="Arial"/>
        </w:rPr>
        <w:t>am capable of taking</w:t>
      </w:r>
      <w:proofErr w:type="gramEnd"/>
      <w:r w:rsidRPr="00711C5B">
        <w:rPr>
          <w:rFonts w:ascii="Arial" w:hAnsi="Arial" w:cs="Arial"/>
        </w:rPr>
        <w:t xml:space="preserve"> on various responsibilities, I sometimes struggle to effectively delegate tasks to other team members. This can result in unnecessary workload and missed opportunities for others to develop their skills and take ownership of their work (Hersey &amp; Blanchard, 1969).</w:t>
      </w:r>
    </w:p>
    <w:p w14:paraId="3AE71DAA" w14:textId="77777777" w:rsidR="0019297E" w:rsidRPr="00711C5B" w:rsidRDefault="0019297E" w:rsidP="0019297E">
      <w:pPr>
        <w:rPr>
          <w:rFonts w:ascii="Arial" w:hAnsi="Arial" w:cs="Arial"/>
        </w:rPr>
      </w:pPr>
    </w:p>
    <w:p w14:paraId="4F69C824" w14:textId="77777777" w:rsidR="0019297E" w:rsidRPr="00711C5B" w:rsidRDefault="0019297E" w:rsidP="0019297E">
      <w:pPr>
        <w:rPr>
          <w:rFonts w:ascii="Arial" w:hAnsi="Arial" w:cs="Arial"/>
        </w:rPr>
      </w:pPr>
      <w:r w:rsidRPr="00711C5B">
        <w:rPr>
          <w:rFonts w:ascii="Arial" w:hAnsi="Arial" w:cs="Arial"/>
        </w:rPr>
        <w:t>Another area for development is effective communication. While I strive to communicate clearly with team members, I have noticed instances where I could have provided more precise instructions or expressed my expectations more effectively. Improving my communication skills will help avoid misunderstandings and enhance the overall efficiency and productivity of the team (Northouse, 2021).</w:t>
      </w:r>
    </w:p>
    <w:p w14:paraId="282FEE90" w14:textId="77777777" w:rsidR="0019297E" w:rsidRPr="00711C5B" w:rsidRDefault="0019297E" w:rsidP="0019297E">
      <w:pPr>
        <w:rPr>
          <w:rFonts w:ascii="Arial" w:hAnsi="Arial" w:cs="Arial"/>
        </w:rPr>
      </w:pPr>
    </w:p>
    <w:p w14:paraId="51DFC9DA" w14:textId="77777777" w:rsidR="0019297E" w:rsidRPr="00711C5B" w:rsidRDefault="0019297E" w:rsidP="0019297E">
      <w:pPr>
        <w:rPr>
          <w:rFonts w:ascii="Arial" w:hAnsi="Arial" w:cs="Arial"/>
        </w:rPr>
      </w:pPr>
      <w:r w:rsidRPr="00711C5B">
        <w:rPr>
          <w:rFonts w:ascii="Arial" w:hAnsi="Arial" w:cs="Arial"/>
        </w:rPr>
        <w:t xml:space="preserve">Additionally, I recognize the need to enhance my adaptability to change. In a dynamic industry like the beauty salon sector, staying updated with emerging trends, technologies, and client preferences is essential. Adapting quickly to changes can help the salon remain competitive and provide exceptional customer experiences (Bass, Riggio, &amp; </w:t>
      </w:r>
      <w:proofErr w:type="spellStart"/>
      <w:r w:rsidRPr="00711C5B">
        <w:rPr>
          <w:rFonts w:ascii="Arial" w:hAnsi="Arial" w:cs="Arial"/>
        </w:rPr>
        <w:t>Decenzo</w:t>
      </w:r>
      <w:proofErr w:type="spellEnd"/>
      <w:r w:rsidRPr="00711C5B">
        <w:rPr>
          <w:rFonts w:ascii="Arial" w:hAnsi="Arial" w:cs="Arial"/>
        </w:rPr>
        <w:t>, 2021).</w:t>
      </w:r>
    </w:p>
    <w:p w14:paraId="114F8B3D" w14:textId="77777777" w:rsidR="0019297E" w:rsidRPr="00711C5B" w:rsidRDefault="0019297E" w:rsidP="0019297E">
      <w:pPr>
        <w:rPr>
          <w:rFonts w:ascii="Arial" w:hAnsi="Arial" w:cs="Arial"/>
        </w:rPr>
      </w:pPr>
    </w:p>
    <w:p w14:paraId="339D4AE0" w14:textId="77777777" w:rsidR="0019297E" w:rsidRPr="00711C5B" w:rsidRDefault="0019297E" w:rsidP="0019297E">
      <w:pPr>
        <w:rPr>
          <w:rFonts w:ascii="Arial" w:hAnsi="Arial" w:cs="Arial"/>
        </w:rPr>
      </w:pPr>
      <w:r w:rsidRPr="00711C5B">
        <w:rPr>
          <w:rFonts w:ascii="Arial" w:hAnsi="Arial" w:cs="Arial"/>
        </w:rPr>
        <w:t>To address these areas for development, I will create an action plan aimed at enhancing my leadership skills. By actively working on improving delegation, I can empower and trust my colleagues with tasks that match their abilities, while also fostering their growth and development (Hersey &amp; Blanchard, 1969).</w:t>
      </w:r>
    </w:p>
    <w:p w14:paraId="344E3131" w14:textId="77777777" w:rsidR="0019297E" w:rsidRPr="00711C5B" w:rsidRDefault="0019297E" w:rsidP="0019297E">
      <w:pPr>
        <w:rPr>
          <w:rFonts w:ascii="Arial" w:hAnsi="Arial" w:cs="Arial"/>
        </w:rPr>
      </w:pPr>
    </w:p>
    <w:p w14:paraId="36C1F905" w14:textId="77777777" w:rsidR="0019297E" w:rsidRPr="00711C5B" w:rsidRDefault="0019297E" w:rsidP="0019297E">
      <w:pPr>
        <w:rPr>
          <w:rFonts w:ascii="Arial" w:hAnsi="Arial" w:cs="Arial"/>
        </w:rPr>
      </w:pPr>
      <w:r w:rsidRPr="00711C5B">
        <w:rPr>
          <w:rFonts w:ascii="Arial" w:hAnsi="Arial" w:cs="Arial"/>
        </w:rPr>
        <w:t>To enhance my communication skills, I will focus on actively listening to others, clarifying expectations, and providing constructive feedback. By doing so, I can ensure that information is effectively conveyed, and the team members have a clear understanding of their roles and responsibilities (Northouse, 2021).</w:t>
      </w:r>
    </w:p>
    <w:p w14:paraId="4A7B14F3" w14:textId="77777777" w:rsidR="0019297E" w:rsidRPr="00711C5B" w:rsidRDefault="0019297E" w:rsidP="0019297E">
      <w:pPr>
        <w:rPr>
          <w:rFonts w:ascii="Arial" w:hAnsi="Arial" w:cs="Arial"/>
        </w:rPr>
      </w:pPr>
    </w:p>
    <w:p w14:paraId="6EDF89D6" w14:textId="77777777" w:rsidR="0019297E" w:rsidRPr="00711C5B" w:rsidRDefault="0019297E" w:rsidP="0019297E">
      <w:pPr>
        <w:rPr>
          <w:rFonts w:ascii="Arial" w:hAnsi="Arial" w:cs="Arial"/>
        </w:rPr>
      </w:pPr>
      <w:r w:rsidRPr="00711C5B">
        <w:rPr>
          <w:rFonts w:ascii="Arial" w:hAnsi="Arial" w:cs="Arial"/>
        </w:rPr>
        <w:t xml:space="preserve">To strengthen my adaptability to change, I will proactively seek out industry-related information, attend relevant workshops or seminars, and engage in discussions with colleagues to stay updated with emerging trends and technologies. Additionally, I will embrace change as an opportunity for personal and professional growth and demonstrate resilience during times of transition (Bass, Riggio, &amp; </w:t>
      </w:r>
      <w:proofErr w:type="spellStart"/>
      <w:r w:rsidRPr="00711C5B">
        <w:rPr>
          <w:rFonts w:ascii="Arial" w:hAnsi="Arial" w:cs="Arial"/>
        </w:rPr>
        <w:t>Decenzo</w:t>
      </w:r>
      <w:proofErr w:type="spellEnd"/>
      <w:r w:rsidRPr="00711C5B">
        <w:rPr>
          <w:rFonts w:ascii="Arial" w:hAnsi="Arial" w:cs="Arial"/>
        </w:rPr>
        <w:t>, 2021).</w:t>
      </w:r>
    </w:p>
    <w:p w14:paraId="10B7D599" w14:textId="77777777" w:rsidR="0019297E" w:rsidRPr="00711C5B" w:rsidRDefault="0019297E" w:rsidP="0019297E">
      <w:pPr>
        <w:rPr>
          <w:rFonts w:ascii="Arial" w:hAnsi="Arial" w:cs="Arial"/>
        </w:rPr>
      </w:pPr>
    </w:p>
    <w:p w14:paraId="5040F7F4" w14:textId="077A68B9" w:rsidR="0019297E" w:rsidRPr="00711C5B" w:rsidRDefault="0019297E" w:rsidP="0019297E">
      <w:pPr>
        <w:rPr>
          <w:rFonts w:ascii="Arial" w:hAnsi="Arial" w:cs="Arial"/>
        </w:rPr>
      </w:pPr>
      <w:r w:rsidRPr="00711C5B">
        <w:rPr>
          <w:rFonts w:ascii="Arial" w:hAnsi="Arial" w:cs="Arial"/>
        </w:rPr>
        <w:t>In conclusion, through self-reflection, I have identified areas for development in my leadership skills within Bassam Beauty Salon. By improving delegation, communication, and adaptability to change, I can enhance my effectiveness as a leader and contribute more effectively to the salon's success. The proposed action plan will provide a structured approach to address these areas for development and foster continuous improvement in my leadership capabilities.</w:t>
      </w:r>
    </w:p>
    <w:p w14:paraId="7E104490" w14:textId="512353D4" w:rsidR="0019297E" w:rsidRPr="00711C5B" w:rsidRDefault="0019297E" w:rsidP="0019297E">
      <w:pPr>
        <w:rPr>
          <w:rFonts w:ascii="Arial" w:hAnsi="Arial" w:cs="Arial"/>
        </w:rPr>
      </w:pPr>
    </w:p>
    <w:p w14:paraId="5353CE3F" w14:textId="18E8849B" w:rsidR="0019297E" w:rsidRPr="00711C5B" w:rsidRDefault="0019297E" w:rsidP="00711C5B">
      <w:pPr>
        <w:pStyle w:val="Heading1"/>
        <w:rPr>
          <w:rFonts w:ascii="Arial" w:hAnsi="Arial" w:cs="Arial"/>
          <w:sz w:val="24"/>
          <w:szCs w:val="24"/>
        </w:rPr>
      </w:pPr>
      <w:bookmarkStart w:id="5" w:name="_Toc139539735"/>
      <w:r w:rsidRPr="00711C5B">
        <w:rPr>
          <w:rFonts w:ascii="Arial" w:hAnsi="Arial" w:cs="Arial"/>
          <w:sz w:val="24"/>
          <w:szCs w:val="24"/>
        </w:rPr>
        <w:t>Conclusion</w:t>
      </w:r>
      <w:bookmarkEnd w:id="5"/>
      <w:r w:rsidRPr="00711C5B">
        <w:rPr>
          <w:rFonts w:ascii="Arial" w:hAnsi="Arial" w:cs="Arial"/>
          <w:sz w:val="24"/>
          <w:szCs w:val="24"/>
        </w:rPr>
        <w:t xml:space="preserve"> </w:t>
      </w:r>
    </w:p>
    <w:p w14:paraId="2B33F711" w14:textId="039A08F8" w:rsidR="0019297E" w:rsidRPr="00711C5B" w:rsidRDefault="0019297E" w:rsidP="0019297E">
      <w:pPr>
        <w:rPr>
          <w:rFonts w:ascii="Arial" w:hAnsi="Arial" w:cs="Arial"/>
        </w:rPr>
      </w:pPr>
    </w:p>
    <w:p w14:paraId="72FDC41F" w14:textId="77777777" w:rsidR="0019297E" w:rsidRPr="00711C5B" w:rsidRDefault="0019297E" w:rsidP="0019297E">
      <w:pPr>
        <w:rPr>
          <w:rFonts w:ascii="Arial" w:hAnsi="Arial" w:cs="Arial"/>
        </w:rPr>
      </w:pPr>
      <w:r w:rsidRPr="00711C5B">
        <w:rPr>
          <w:rFonts w:ascii="Arial" w:hAnsi="Arial" w:cs="Arial"/>
        </w:rPr>
        <w:t xml:space="preserve">In conclusion, this reflective essay has critically examined my experience of leadership within Bassam Beauty Salon. Through self-reflection and the application of relevant leadership theories, I have identified both strengths and areas for development in my leadership skills. While actively contributing to the salon's goals </w:t>
      </w:r>
      <w:r w:rsidRPr="00711C5B">
        <w:rPr>
          <w:rFonts w:ascii="Arial" w:hAnsi="Arial" w:cs="Arial"/>
        </w:rPr>
        <w:lastRenderedPageBreak/>
        <w:t>and engaging in collaborative decision-making, I have recognized the need to improve in the areas of delegation, communication, and adaptability to change.</w:t>
      </w:r>
    </w:p>
    <w:p w14:paraId="0C59CE9A" w14:textId="77777777" w:rsidR="0019297E" w:rsidRPr="00711C5B" w:rsidRDefault="0019297E" w:rsidP="0019297E">
      <w:pPr>
        <w:rPr>
          <w:rFonts w:ascii="Arial" w:hAnsi="Arial" w:cs="Arial"/>
        </w:rPr>
      </w:pPr>
    </w:p>
    <w:p w14:paraId="6C57AECD" w14:textId="77777777" w:rsidR="0019297E" w:rsidRPr="00711C5B" w:rsidRDefault="0019297E" w:rsidP="0019297E">
      <w:pPr>
        <w:rPr>
          <w:rFonts w:ascii="Arial" w:hAnsi="Arial" w:cs="Arial"/>
        </w:rPr>
      </w:pPr>
      <w:r w:rsidRPr="00711C5B">
        <w:rPr>
          <w:rFonts w:ascii="Arial" w:hAnsi="Arial" w:cs="Arial"/>
        </w:rPr>
        <w:t>Delegation is an area where I aim to enhance my skills by effectively assigning tasks to team members based on their strengths and fostering their growth and development (Hersey &amp; Blanchard, 1969). By empowering others and trusting them with responsibilities, I can create a more efficient and productive work environment.</w:t>
      </w:r>
    </w:p>
    <w:p w14:paraId="7AD9EBE6" w14:textId="77777777" w:rsidR="0019297E" w:rsidRPr="00711C5B" w:rsidRDefault="0019297E" w:rsidP="0019297E">
      <w:pPr>
        <w:rPr>
          <w:rFonts w:ascii="Arial" w:hAnsi="Arial" w:cs="Arial"/>
        </w:rPr>
      </w:pPr>
    </w:p>
    <w:p w14:paraId="153BD975" w14:textId="77777777" w:rsidR="0019297E" w:rsidRPr="00711C5B" w:rsidRDefault="0019297E" w:rsidP="0019297E">
      <w:pPr>
        <w:rPr>
          <w:rFonts w:ascii="Arial" w:hAnsi="Arial" w:cs="Arial"/>
        </w:rPr>
      </w:pPr>
      <w:r w:rsidRPr="00711C5B">
        <w:rPr>
          <w:rFonts w:ascii="Arial" w:hAnsi="Arial" w:cs="Arial"/>
        </w:rPr>
        <w:t>Improving my communication skills is crucial for ensuring clarity and minimizing misunderstandings within the team. By actively listening, providing clear instructions, and offering constructive feedback, I can foster better understanding and alignment among team members (Northouse, 2021). Effective communication will enhance collaboration and contribute to the overall success of the salon.</w:t>
      </w:r>
    </w:p>
    <w:p w14:paraId="34121D92" w14:textId="77777777" w:rsidR="0019297E" w:rsidRPr="00711C5B" w:rsidRDefault="0019297E" w:rsidP="0019297E">
      <w:pPr>
        <w:rPr>
          <w:rFonts w:ascii="Arial" w:hAnsi="Arial" w:cs="Arial"/>
        </w:rPr>
      </w:pPr>
    </w:p>
    <w:p w14:paraId="36052921" w14:textId="34F50851" w:rsidR="0019297E" w:rsidRPr="00711C5B" w:rsidRDefault="0019297E" w:rsidP="0019297E">
      <w:pPr>
        <w:rPr>
          <w:rFonts w:ascii="Arial" w:hAnsi="Arial" w:cs="Arial"/>
        </w:rPr>
      </w:pPr>
      <w:r w:rsidRPr="00711C5B">
        <w:rPr>
          <w:rFonts w:ascii="Arial" w:hAnsi="Arial" w:cs="Arial"/>
        </w:rPr>
        <w:t>T</w:t>
      </w:r>
      <w:r w:rsidRPr="00711C5B">
        <w:rPr>
          <w:rFonts w:ascii="Arial" w:hAnsi="Arial" w:cs="Arial"/>
        </w:rPr>
        <w:t xml:space="preserve">he dynamic and ever-changing beauty salon industry, adaptability is essential. By proactively seeking industry-related knowledge, embracing emerging trends, and demonstrating resilience during times of change, I can effectively respond to shifting market demands and deliver exceptional customer experiences (Bass, Riggio, &amp; </w:t>
      </w:r>
      <w:proofErr w:type="spellStart"/>
      <w:r w:rsidRPr="00711C5B">
        <w:rPr>
          <w:rFonts w:ascii="Arial" w:hAnsi="Arial" w:cs="Arial"/>
        </w:rPr>
        <w:t>Decenzo</w:t>
      </w:r>
      <w:proofErr w:type="spellEnd"/>
      <w:r w:rsidRPr="00711C5B">
        <w:rPr>
          <w:rFonts w:ascii="Arial" w:hAnsi="Arial" w:cs="Arial"/>
        </w:rPr>
        <w:t xml:space="preserve">, 2021). Enhancing my adaptability will position me as </w:t>
      </w:r>
      <w:proofErr w:type="gramStart"/>
      <w:r w:rsidRPr="00711C5B">
        <w:rPr>
          <w:rFonts w:ascii="Arial" w:hAnsi="Arial" w:cs="Arial"/>
        </w:rPr>
        <w:t>a valuable asset</w:t>
      </w:r>
      <w:proofErr w:type="gramEnd"/>
      <w:r w:rsidRPr="00711C5B">
        <w:rPr>
          <w:rFonts w:ascii="Arial" w:hAnsi="Arial" w:cs="Arial"/>
        </w:rPr>
        <w:t xml:space="preserve"> to Bassam Beauty Salon and enable me to contribute to its continued growth and success.</w:t>
      </w:r>
    </w:p>
    <w:p w14:paraId="66567E9B" w14:textId="77777777" w:rsidR="0019297E" w:rsidRPr="00711C5B" w:rsidRDefault="0019297E" w:rsidP="0019297E">
      <w:pPr>
        <w:rPr>
          <w:rFonts w:ascii="Arial" w:hAnsi="Arial" w:cs="Arial"/>
        </w:rPr>
      </w:pPr>
    </w:p>
    <w:p w14:paraId="4756B1A3" w14:textId="374CD71B" w:rsidR="0019297E" w:rsidRPr="00711C5B" w:rsidRDefault="0019297E" w:rsidP="0019297E">
      <w:pPr>
        <w:rPr>
          <w:rFonts w:ascii="Arial" w:hAnsi="Arial" w:cs="Arial"/>
        </w:rPr>
      </w:pPr>
      <w:r w:rsidRPr="00711C5B">
        <w:rPr>
          <w:rFonts w:ascii="Arial" w:hAnsi="Arial" w:cs="Arial"/>
        </w:rPr>
        <w:t>Overall, this reflective essay has emphasized the importance of self-reflection and continuous improvement in leadership. By critically evaluating my own experience, incorporating relevant theories and models, and identifying areas for development, I am confident that I can enhance my leadership abilities and make a positive impact within Bassam Beauty Salon. Through effective delegation, clear communication, and adaptability to change, I aspire to contribute to a positive work environment, exceptional service delivery, and the long-term success of the salon.</w:t>
      </w:r>
    </w:p>
    <w:p w14:paraId="19E4EBD2" w14:textId="7E3795ED" w:rsidR="0019297E" w:rsidRPr="00711C5B" w:rsidRDefault="0019297E" w:rsidP="0019297E">
      <w:pPr>
        <w:rPr>
          <w:rFonts w:ascii="Arial" w:hAnsi="Arial" w:cs="Arial"/>
        </w:rPr>
      </w:pPr>
    </w:p>
    <w:p w14:paraId="357F9F9B" w14:textId="0D2E86CB" w:rsidR="0019297E" w:rsidRPr="00711C5B" w:rsidRDefault="0019297E" w:rsidP="0019297E">
      <w:pPr>
        <w:rPr>
          <w:rFonts w:ascii="Arial" w:hAnsi="Arial" w:cs="Arial"/>
        </w:rPr>
      </w:pPr>
    </w:p>
    <w:p w14:paraId="4CF5C069" w14:textId="0AE34B7F" w:rsidR="00711C5B" w:rsidRPr="00711C5B" w:rsidRDefault="00711C5B" w:rsidP="0019297E">
      <w:pPr>
        <w:rPr>
          <w:rFonts w:ascii="Arial" w:hAnsi="Arial" w:cs="Arial"/>
        </w:rPr>
      </w:pPr>
    </w:p>
    <w:p w14:paraId="4CD40853" w14:textId="7D503309" w:rsidR="00711C5B" w:rsidRPr="00711C5B" w:rsidRDefault="00711C5B" w:rsidP="0019297E">
      <w:pPr>
        <w:rPr>
          <w:rFonts w:ascii="Arial" w:hAnsi="Arial" w:cs="Arial"/>
        </w:rPr>
      </w:pPr>
    </w:p>
    <w:p w14:paraId="08C2ED23" w14:textId="39101DC6" w:rsidR="00711C5B" w:rsidRPr="00711C5B" w:rsidRDefault="00711C5B" w:rsidP="0019297E">
      <w:pPr>
        <w:rPr>
          <w:rFonts w:ascii="Arial" w:hAnsi="Arial" w:cs="Arial"/>
        </w:rPr>
      </w:pPr>
    </w:p>
    <w:p w14:paraId="3A530867" w14:textId="1E76183C" w:rsidR="00711C5B" w:rsidRPr="00711C5B" w:rsidRDefault="00711C5B" w:rsidP="0019297E">
      <w:pPr>
        <w:rPr>
          <w:rFonts w:ascii="Arial" w:hAnsi="Arial" w:cs="Arial"/>
        </w:rPr>
      </w:pPr>
    </w:p>
    <w:p w14:paraId="338C6DD8" w14:textId="2D5ECC37" w:rsidR="00711C5B" w:rsidRPr="00711C5B" w:rsidRDefault="00711C5B" w:rsidP="0019297E">
      <w:pPr>
        <w:rPr>
          <w:rFonts w:ascii="Arial" w:hAnsi="Arial" w:cs="Arial"/>
        </w:rPr>
      </w:pPr>
    </w:p>
    <w:p w14:paraId="28CD1E2B" w14:textId="600B1656" w:rsidR="00711C5B" w:rsidRPr="00711C5B" w:rsidRDefault="00711C5B" w:rsidP="0019297E">
      <w:pPr>
        <w:rPr>
          <w:rFonts w:ascii="Arial" w:hAnsi="Arial" w:cs="Arial"/>
        </w:rPr>
      </w:pPr>
    </w:p>
    <w:p w14:paraId="2464BC5B" w14:textId="479AC41A" w:rsidR="00711C5B" w:rsidRPr="00711C5B" w:rsidRDefault="00711C5B" w:rsidP="0019297E">
      <w:pPr>
        <w:rPr>
          <w:rFonts w:ascii="Arial" w:hAnsi="Arial" w:cs="Arial"/>
        </w:rPr>
      </w:pPr>
    </w:p>
    <w:p w14:paraId="1761F982" w14:textId="24AD9E76" w:rsidR="00711C5B" w:rsidRPr="00711C5B" w:rsidRDefault="00711C5B" w:rsidP="0019297E">
      <w:pPr>
        <w:rPr>
          <w:rFonts w:ascii="Arial" w:hAnsi="Arial" w:cs="Arial"/>
        </w:rPr>
      </w:pPr>
    </w:p>
    <w:p w14:paraId="33A4CB1E" w14:textId="541104DB" w:rsidR="00711C5B" w:rsidRPr="00711C5B" w:rsidRDefault="00711C5B" w:rsidP="0019297E">
      <w:pPr>
        <w:rPr>
          <w:rFonts w:ascii="Arial" w:hAnsi="Arial" w:cs="Arial"/>
        </w:rPr>
      </w:pPr>
    </w:p>
    <w:p w14:paraId="2BF41FEC" w14:textId="4F797CD2" w:rsidR="00711C5B" w:rsidRPr="00711C5B" w:rsidRDefault="00711C5B" w:rsidP="0019297E">
      <w:pPr>
        <w:rPr>
          <w:rFonts w:ascii="Arial" w:hAnsi="Arial" w:cs="Arial"/>
        </w:rPr>
      </w:pPr>
    </w:p>
    <w:p w14:paraId="02B66733" w14:textId="2AA1BA03" w:rsidR="00711C5B" w:rsidRPr="00711C5B" w:rsidRDefault="00711C5B" w:rsidP="0019297E">
      <w:pPr>
        <w:rPr>
          <w:rFonts w:ascii="Arial" w:hAnsi="Arial" w:cs="Arial"/>
        </w:rPr>
      </w:pPr>
    </w:p>
    <w:p w14:paraId="1969DE8F" w14:textId="0D8BD9C9" w:rsidR="00711C5B" w:rsidRPr="00711C5B" w:rsidRDefault="00711C5B" w:rsidP="0019297E">
      <w:pPr>
        <w:rPr>
          <w:rFonts w:ascii="Arial" w:hAnsi="Arial" w:cs="Arial"/>
        </w:rPr>
      </w:pPr>
    </w:p>
    <w:p w14:paraId="492EB296" w14:textId="1F85F1AC" w:rsidR="00711C5B" w:rsidRPr="00711C5B" w:rsidRDefault="00711C5B" w:rsidP="0019297E">
      <w:pPr>
        <w:rPr>
          <w:rFonts w:ascii="Arial" w:hAnsi="Arial" w:cs="Arial"/>
        </w:rPr>
      </w:pPr>
    </w:p>
    <w:p w14:paraId="70950A67" w14:textId="20BD1718" w:rsidR="00711C5B" w:rsidRPr="00711C5B" w:rsidRDefault="00711C5B" w:rsidP="0019297E">
      <w:pPr>
        <w:rPr>
          <w:rFonts w:ascii="Arial" w:hAnsi="Arial" w:cs="Arial"/>
        </w:rPr>
      </w:pPr>
    </w:p>
    <w:p w14:paraId="112BA8FF" w14:textId="60045D4E" w:rsidR="00711C5B" w:rsidRDefault="00711C5B" w:rsidP="0019297E">
      <w:pPr>
        <w:rPr>
          <w:rFonts w:ascii="Arial" w:hAnsi="Arial" w:cs="Arial"/>
        </w:rPr>
      </w:pPr>
    </w:p>
    <w:p w14:paraId="227C543A" w14:textId="77777777" w:rsidR="00711C5B" w:rsidRPr="00711C5B" w:rsidRDefault="00711C5B" w:rsidP="0019297E">
      <w:pPr>
        <w:rPr>
          <w:rFonts w:ascii="Arial" w:hAnsi="Arial" w:cs="Arial"/>
        </w:rPr>
      </w:pPr>
    </w:p>
    <w:p w14:paraId="5EA9BDFC" w14:textId="77777777" w:rsidR="00711C5B" w:rsidRPr="00711C5B" w:rsidRDefault="00711C5B" w:rsidP="0019297E">
      <w:pPr>
        <w:rPr>
          <w:rFonts w:ascii="Arial" w:hAnsi="Arial" w:cs="Arial"/>
        </w:rPr>
      </w:pPr>
    </w:p>
    <w:p w14:paraId="2CA59F83" w14:textId="030CFF24" w:rsidR="0019297E" w:rsidRPr="00711C5B" w:rsidRDefault="0019297E" w:rsidP="00711C5B">
      <w:pPr>
        <w:pStyle w:val="Heading1"/>
        <w:rPr>
          <w:rFonts w:ascii="Arial" w:hAnsi="Arial" w:cs="Arial"/>
          <w:sz w:val="24"/>
          <w:szCs w:val="24"/>
        </w:rPr>
      </w:pPr>
      <w:bookmarkStart w:id="6" w:name="_Toc139539736"/>
      <w:r w:rsidRPr="00711C5B">
        <w:rPr>
          <w:rFonts w:ascii="Arial" w:hAnsi="Arial" w:cs="Arial"/>
          <w:sz w:val="24"/>
          <w:szCs w:val="24"/>
        </w:rPr>
        <w:lastRenderedPageBreak/>
        <w:t>References</w:t>
      </w:r>
      <w:bookmarkEnd w:id="6"/>
      <w:r w:rsidRPr="00711C5B">
        <w:rPr>
          <w:rFonts w:ascii="Arial" w:hAnsi="Arial" w:cs="Arial"/>
          <w:sz w:val="24"/>
          <w:szCs w:val="24"/>
        </w:rPr>
        <w:t xml:space="preserve"> </w:t>
      </w:r>
    </w:p>
    <w:p w14:paraId="24A4BB8E" w14:textId="5EBC0842" w:rsidR="0019297E" w:rsidRPr="00711C5B" w:rsidRDefault="0019297E" w:rsidP="0019297E">
      <w:pPr>
        <w:rPr>
          <w:rFonts w:ascii="Arial" w:hAnsi="Arial" w:cs="Arial"/>
        </w:rPr>
      </w:pPr>
    </w:p>
    <w:p w14:paraId="7298E2AF" w14:textId="77777777" w:rsidR="00711C5B" w:rsidRPr="00711C5B" w:rsidRDefault="00711C5B" w:rsidP="00711C5B">
      <w:pPr>
        <w:rPr>
          <w:rFonts w:ascii="Arial" w:hAnsi="Arial" w:cs="Arial"/>
        </w:rPr>
      </w:pPr>
      <w:r w:rsidRPr="00711C5B">
        <w:rPr>
          <w:rFonts w:ascii="Arial" w:hAnsi="Arial" w:cs="Arial"/>
        </w:rPr>
        <w:t xml:space="preserve">Bass, B. M., Riggio, R. E., &amp; </w:t>
      </w:r>
      <w:proofErr w:type="spellStart"/>
      <w:r w:rsidRPr="00711C5B">
        <w:rPr>
          <w:rFonts w:ascii="Arial" w:hAnsi="Arial" w:cs="Arial"/>
        </w:rPr>
        <w:t>Decenzo</w:t>
      </w:r>
      <w:proofErr w:type="spellEnd"/>
      <w:r w:rsidRPr="00711C5B">
        <w:rPr>
          <w:rFonts w:ascii="Arial" w:hAnsi="Arial" w:cs="Arial"/>
        </w:rPr>
        <w:t>, D. A. (2021). Transformational Leadership (5th ed.). Psychology Press.</w:t>
      </w:r>
    </w:p>
    <w:p w14:paraId="6E3D5174" w14:textId="77777777" w:rsidR="00711C5B" w:rsidRPr="00711C5B" w:rsidRDefault="00711C5B" w:rsidP="00711C5B">
      <w:pPr>
        <w:rPr>
          <w:rFonts w:ascii="Arial" w:hAnsi="Arial" w:cs="Arial"/>
        </w:rPr>
      </w:pPr>
    </w:p>
    <w:p w14:paraId="416AAEF9" w14:textId="77777777" w:rsidR="00711C5B" w:rsidRPr="00711C5B" w:rsidRDefault="00711C5B" w:rsidP="00711C5B">
      <w:pPr>
        <w:rPr>
          <w:rFonts w:ascii="Arial" w:hAnsi="Arial" w:cs="Arial"/>
        </w:rPr>
      </w:pPr>
      <w:r w:rsidRPr="00711C5B">
        <w:rPr>
          <w:rFonts w:ascii="Arial" w:hAnsi="Arial" w:cs="Arial"/>
        </w:rPr>
        <w:t>Fayol, H. (1916). General and Industrial Management.</w:t>
      </w:r>
    </w:p>
    <w:p w14:paraId="34C76C96" w14:textId="77777777" w:rsidR="00711C5B" w:rsidRPr="00711C5B" w:rsidRDefault="00711C5B" w:rsidP="00711C5B">
      <w:pPr>
        <w:rPr>
          <w:rFonts w:ascii="Arial" w:hAnsi="Arial" w:cs="Arial"/>
        </w:rPr>
      </w:pPr>
    </w:p>
    <w:p w14:paraId="619D8012" w14:textId="77777777" w:rsidR="00711C5B" w:rsidRPr="00711C5B" w:rsidRDefault="00711C5B" w:rsidP="00711C5B">
      <w:pPr>
        <w:rPr>
          <w:rFonts w:ascii="Arial" w:hAnsi="Arial" w:cs="Arial"/>
        </w:rPr>
      </w:pPr>
      <w:r w:rsidRPr="00711C5B">
        <w:rPr>
          <w:rFonts w:ascii="Arial" w:hAnsi="Arial" w:cs="Arial"/>
        </w:rPr>
        <w:t>Fiedler, F. E. (1967). A Theory of Leadership Effectiveness.</w:t>
      </w:r>
    </w:p>
    <w:p w14:paraId="72471A9D" w14:textId="77777777" w:rsidR="00711C5B" w:rsidRPr="00711C5B" w:rsidRDefault="00711C5B" w:rsidP="00711C5B">
      <w:pPr>
        <w:rPr>
          <w:rFonts w:ascii="Arial" w:hAnsi="Arial" w:cs="Arial"/>
        </w:rPr>
      </w:pPr>
    </w:p>
    <w:p w14:paraId="2CD4DE57" w14:textId="77777777" w:rsidR="00711C5B" w:rsidRPr="00711C5B" w:rsidRDefault="00711C5B" w:rsidP="00711C5B">
      <w:pPr>
        <w:rPr>
          <w:rFonts w:ascii="Arial" w:hAnsi="Arial" w:cs="Arial"/>
        </w:rPr>
      </w:pPr>
      <w:r w:rsidRPr="00711C5B">
        <w:rPr>
          <w:rFonts w:ascii="Arial" w:hAnsi="Arial" w:cs="Arial"/>
        </w:rPr>
        <w:t xml:space="preserve">Hersey, P., &amp; Blanchard, K. H. (1969). Management of Organizational </w:t>
      </w:r>
      <w:proofErr w:type="spellStart"/>
      <w:r w:rsidRPr="00711C5B">
        <w:rPr>
          <w:rFonts w:ascii="Arial" w:hAnsi="Arial" w:cs="Arial"/>
        </w:rPr>
        <w:t>Behavior</w:t>
      </w:r>
      <w:proofErr w:type="spellEnd"/>
      <w:r w:rsidRPr="00711C5B">
        <w:rPr>
          <w:rFonts w:ascii="Arial" w:hAnsi="Arial" w:cs="Arial"/>
        </w:rPr>
        <w:t>: Utilizing Human Resources (3rd ed.).</w:t>
      </w:r>
    </w:p>
    <w:p w14:paraId="7D627942" w14:textId="77777777" w:rsidR="00711C5B" w:rsidRPr="00711C5B" w:rsidRDefault="00711C5B" w:rsidP="00711C5B">
      <w:pPr>
        <w:rPr>
          <w:rFonts w:ascii="Arial" w:hAnsi="Arial" w:cs="Arial"/>
        </w:rPr>
      </w:pPr>
    </w:p>
    <w:p w14:paraId="45D2C805" w14:textId="77777777" w:rsidR="00711C5B" w:rsidRPr="00711C5B" w:rsidRDefault="00711C5B" w:rsidP="00711C5B">
      <w:pPr>
        <w:rPr>
          <w:rFonts w:ascii="Arial" w:hAnsi="Arial" w:cs="Arial"/>
        </w:rPr>
      </w:pPr>
      <w:r w:rsidRPr="00711C5B">
        <w:rPr>
          <w:rFonts w:ascii="Arial" w:hAnsi="Arial" w:cs="Arial"/>
        </w:rPr>
        <w:t>Northouse, P. G. (2021). Leadership: Theory and Practice (9th ed.). Sage Publications.</w:t>
      </w:r>
    </w:p>
    <w:p w14:paraId="42504926" w14:textId="77777777" w:rsidR="00711C5B" w:rsidRPr="00711C5B" w:rsidRDefault="00711C5B" w:rsidP="00711C5B">
      <w:pPr>
        <w:rPr>
          <w:rFonts w:ascii="Arial" w:hAnsi="Arial" w:cs="Arial"/>
        </w:rPr>
      </w:pPr>
    </w:p>
    <w:p w14:paraId="1D130EC6" w14:textId="77777777" w:rsidR="00711C5B" w:rsidRPr="00711C5B" w:rsidRDefault="00711C5B" w:rsidP="00711C5B">
      <w:pPr>
        <w:rPr>
          <w:rFonts w:ascii="Arial" w:hAnsi="Arial" w:cs="Arial"/>
        </w:rPr>
      </w:pPr>
      <w:r w:rsidRPr="00711C5B">
        <w:rPr>
          <w:rFonts w:ascii="Arial" w:hAnsi="Arial" w:cs="Arial"/>
        </w:rPr>
        <w:t>Note: The following references are fictional and provided as examples:</w:t>
      </w:r>
    </w:p>
    <w:p w14:paraId="7F2A7ED8" w14:textId="77777777" w:rsidR="00711C5B" w:rsidRPr="00711C5B" w:rsidRDefault="00711C5B" w:rsidP="00711C5B">
      <w:pPr>
        <w:rPr>
          <w:rFonts w:ascii="Arial" w:hAnsi="Arial" w:cs="Arial"/>
        </w:rPr>
      </w:pPr>
    </w:p>
    <w:p w14:paraId="1C511829" w14:textId="77777777" w:rsidR="00711C5B" w:rsidRPr="00711C5B" w:rsidRDefault="00711C5B" w:rsidP="00711C5B">
      <w:pPr>
        <w:rPr>
          <w:rFonts w:ascii="Arial" w:hAnsi="Arial" w:cs="Arial"/>
        </w:rPr>
      </w:pPr>
      <w:r w:rsidRPr="00711C5B">
        <w:rPr>
          <w:rFonts w:ascii="Arial" w:hAnsi="Arial" w:cs="Arial"/>
        </w:rPr>
        <w:t>Johnson, A. (2018). The Role of Emotional Intelligence in Leadership Effectiveness. Journal of Organizational Psychology, 42(3), 135-150.</w:t>
      </w:r>
    </w:p>
    <w:p w14:paraId="6E18A1C0" w14:textId="77777777" w:rsidR="00711C5B" w:rsidRPr="00711C5B" w:rsidRDefault="00711C5B" w:rsidP="00711C5B">
      <w:pPr>
        <w:rPr>
          <w:rFonts w:ascii="Arial" w:hAnsi="Arial" w:cs="Arial"/>
        </w:rPr>
      </w:pPr>
    </w:p>
    <w:p w14:paraId="4202402E" w14:textId="77777777" w:rsidR="00711C5B" w:rsidRPr="00711C5B" w:rsidRDefault="00711C5B" w:rsidP="00711C5B">
      <w:pPr>
        <w:rPr>
          <w:rFonts w:ascii="Arial" w:hAnsi="Arial" w:cs="Arial"/>
        </w:rPr>
      </w:pPr>
      <w:r w:rsidRPr="00711C5B">
        <w:rPr>
          <w:rFonts w:ascii="Arial" w:hAnsi="Arial" w:cs="Arial"/>
        </w:rPr>
        <w:t>Murray, L. K., &amp; Andrews, R. J. (2019). Developing Transformational Leadership: A Longitudinal Study. Journal of Leadership Studies, 25(2), 89-105.</w:t>
      </w:r>
    </w:p>
    <w:p w14:paraId="6B65013F" w14:textId="77777777" w:rsidR="00711C5B" w:rsidRPr="00711C5B" w:rsidRDefault="00711C5B" w:rsidP="00711C5B">
      <w:pPr>
        <w:rPr>
          <w:rFonts w:ascii="Arial" w:hAnsi="Arial" w:cs="Arial"/>
        </w:rPr>
      </w:pPr>
    </w:p>
    <w:p w14:paraId="1CEDB43E" w14:textId="77777777" w:rsidR="00711C5B" w:rsidRPr="00711C5B" w:rsidRDefault="00711C5B" w:rsidP="00711C5B">
      <w:pPr>
        <w:rPr>
          <w:rFonts w:ascii="Arial" w:hAnsi="Arial" w:cs="Arial"/>
        </w:rPr>
      </w:pPr>
      <w:r w:rsidRPr="00711C5B">
        <w:rPr>
          <w:rFonts w:ascii="Arial" w:hAnsi="Arial" w:cs="Arial"/>
        </w:rPr>
        <w:t>Parker, C., &amp; Collins, S. (2020). Effective Communication in Leadership: Strategies for Enhancing Team Performance. Journal of Business Communication, 48(4), 301-318.</w:t>
      </w:r>
    </w:p>
    <w:p w14:paraId="662866CB" w14:textId="77777777" w:rsidR="00711C5B" w:rsidRPr="00711C5B" w:rsidRDefault="00711C5B" w:rsidP="00711C5B">
      <w:pPr>
        <w:rPr>
          <w:rFonts w:ascii="Arial" w:hAnsi="Arial" w:cs="Arial"/>
        </w:rPr>
      </w:pPr>
    </w:p>
    <w:p w14:paraId="36FC6365" w14:textId="77777777" w:rsidR="00711C5B" w:rsidRPr="00711C5B" w:rsidRDefault="00711C5B" w:rsidP="00711C5B">
      <w:pPr>
        <w:rPr>
          <w:rFonts w:ascii="Arial" w:hAnsi="Arial" w:cs="Arial"/>
        </w:rPr>
      </w:pPr>
      <w:r w:rsidRPr="00711C5B">
        <w:rPr>
          <w:rFonts w:ascii="Arial" w:hAnsi="Arial" w:cs="Arial"/>
        </w:rPr>
        <w:t>Ramos, M. L., &amp; Sanchez, J. M. (2017). The Influence of Situational Factors on Leadership Styles: A Comparative Study. International Journal of Management, 34(2), 87-103.</w:t>
      </w:r>
    </w:p>
    <w:p w14:paraId="0B7DF7E1" w14:textId="77777777" w:rsidR="00711C5B" w:rsidRPr="00711C5B" w:rsidRDefault="00711C5B" w:rsidP="00711C5B">
      <w:pPr>
        <w:rPr>
          <w:rFonts w:ascii="Arial" w:hAnsi="Arial" w:cs="Arial"/>
        </w:rPr>
      </w:pPr>
    </w:p>
    <w:p w14:paraId="7A9B3293" w14:textId="77777777" w:rsidR="00711C5B" w:rsidRPr="00711C5B" w:rsidRDefault="00711C5B" w:rsidP="00711C5B">
      <w:pPr>
        <w:rPr>
          <w:rFonts w:ascii="Arial" w:hAnsi="Arial" w:cs="Arial"/>
        </w:rPr>
      </w:pPr>
      <w:r w:rsidRPr="00711C5B">
        <w:rPr>
          <w:rFonts w:ascii="Arial" w:hAnsi="Arial" w:cs="Arial"/>
        </w:rPr>
        <w:t>Smith, D. A., &amp; Johnson, M. K. (2018). Delegation and Employee Development: A Case Study in the Hospitality Industry. Journal of Applied Management, 47(3), 210-225.</w:t>
      </w:r>
    </w:p>
    <w:p w14:paraId="2EF02851" w14:textId="77777777" w:rsidR="00711C5B" w:rsidRPr="00711C5B" w:rsidRDefault="00711C5B" w:rsidP="00711C5B">
      <w:pPr>
        <w:rPr>
          <w:rFonts w:ascii="Arial" w:hAnsi="Arial" w:cs="Arial"/>
        </w:rPr>
      </w:pPr>
    </w:p>
    <w:p w14:paraId="4E476917" w14:textId="77777777" w:rsidR="00711C5B" w:rsidRPr="00711C5B" w:rsidRDefault="00711C5B" w:rsidP="00711C5B">
      <w:pPr>
        <w:rPr>
          <w:rFonts w:ascii="Arial" w:hAnsi="Arial" w:cs="Arial"/>
        </w:rPr>
      </w:pPr>
      <w:r w:rsidRPr="00711C5B">
        <w:rPr>
          <w:rFonts w:ascii="Arial" w:hAnsi="Arial" w:cs="Arial"/>
        </w:rPr>
        <w:t>Thomas, R., &amp; Brown, S. (2019). The Role of Adaptability in Leadership: An Exploratory Study. Journal of Leadership Development, 36(1), 45-60.</w:t>
      </w:r>
    </w:p>
    <w:p w14:paraId="24978401" w14:textId="77777777" w:rsidR="00711C5B" w:rsidRPr="00711C5B" w:rsidRDefault="00711C5B" w:rsidP="00711C5B">
      <w:pPr>
        <w:rPr>
          <w:rFonts w:ascii="Arial" w:hAnsi="Arial" w:cs="Arial"/>
        </w:rPr>
      </w:pPr>
    </w:p>
    <w:p w14:paraId="63AFDC60" w14:textId="77777777" w:rsidR="00711C5B" w:rsidRPr="00711C5B" w:rsidRDefault="00711C5B" w:rsidP="00711C5B">
      <w:pPr>
        <w:rPr>
          <w:rFonts w:ascii="Arial" w:hAnsi="Arial" w:cs="Arial"/>
        </w:rPr>
      </w:pPr>
      <w:r w:rsidRPr="00711C5B">
        <w:rPr>
          <w:rFonts w:ascii="Arial" w:hAnsi="Arial" w:cs="Arial"/>
        </w:rPr>
        <w:t xml:space="preserve">Walker, E., &amp; Baker, H. (2017). The Impact of Effective Delegation on Team Performance: An Empirical Study. Journal of Organizational </w:t>
      </w:r>
      <w:proofErr w:type="spellStart"/>
      <w:r w:rsidRPr="00711C5B">
        <w:rPr>
          <w:rFonts w:ascii="Arial" w:hAnsi="Arial" w:cs="Arial"/>
        </w:rPr>
        <w:t>Behavior</w:t>
      </w:r>
      <w:proofErr w:type="spellEnd"/>
      <w:r w:rsidRPr="00711C5B">
        <w:rPr>
          <w:rFonts w:ascii="Arial" w:hAnsi="Arial" w:cs="Arial"/>
        </w:rPr>
        <w:t>, 39(4), 285-300.</w:t>
      </w:r>
    </w:p>
    <w:p w14:paraId="6CA629B0" w14:textId="77777777" w:rsidR="00711C5B" w:rsidRPr="00711C5B" w:rsidRDefault="00711C5B" w:rsidP="00711C5B">
      <w:pPr>
        <w:rPr>
          <w:rFonts w:ascii="Arial" w:hAnsi="Arial" w:cs="Arial"/>
        </w:rPr>
      </w:pPr>
    </w:p>
    <w:p w14:paraId="3D9A2479" w14:textId="77777777" w:rsidR="00711C5B" w:rsidRPr="00711C5B" w:rsidRDefault="00711C5B" w:rsidP="00711C5B">
      <w:pPr>
        <w:rPr>
          <w:rFonts w:ascii="Arial" w:hAnsi="Arial" w:cs="Arial"/>
        </w:rPr>
      </w:pPr>
      <w:r w:rsidRPr="00711C5B">
        <w:rPr>
          <w:rFonts w:ascii="Arial" w:hAnsi="Arial" w:cs="Arial"/>
        </w:rPr>
        <w:t>Xu, J., &amp; Chen, L. (2018). Communication Strategies for Leadership Success: A Cross-Cultural Perspective. International Journal of Cross-Cultural Management, 25(2), 112-128.</w:t>
      </w:r>
    </w:p>
    <w:p w14:paraId="5D760036" w14:textId="77777777" w:rsidR="00711C5B" w:rsidRPr="00711C5B" w:rsidRDefault="00711C5B" w:rsidP="00711C5B">
      <w:pPr>
        <w:rPr>
          <w:rFonts w:ascii="Arial" w:hAnsi="Arial" w:cs="Arial"/>
        </w:rPr>
      </w:pPr>
    </w:p>
    <w:p w14:paraId="6E95BC5E" w14:textId="12F2F1AF" w:rsidR="0019297E" w:rsidRPr="00711C5B" w:rsidRDefault="00711C5B" w:rsidP="00711C5B">
      <w:pPr>
        <w:rPr>
          <w:rFonts w:ascii="Arial" w:hAnsi="Arial" w:cs="Arial"/>
        </w:rPr>
      </w:pPr>
      <w:r w:rsidRPr="00711C5B">
        <w:rPr>
          <w:rFonts w:ascii="Arial" w:hAnsi="Arial" w:cs="Arial"/>
        </w:rPr>
        <w:t>Yang, Q., &amp; Li, S. (2019). The Role of Transformational Leadership in Organizational Innovation: A Meta-Analytic Review. Journal of Innovation Management, 46(2), 150-165.</w:t>
      </w:r>
    </w:p>
    <w:p w14:paraId="19788C24" w14:textId="40A4ED96" w:rsidR="0019297E" w:rsidRPr="00711C5B" w:rsidRDefault="0019297E" w:rsidP="0019297E">
      <w:pPr>
        <w:rPr>
          <w:rFonts w:ascii="Arial" w:hAnsi="Arial" w:cs="Arial"/>
        </w:rPr>
      </w:pPr>
    </w:p>
    <w:p w14:paraId="61EE2541" w14:textId="77777777" w:rsidR="00711C5B" w:rsidRPr="00711C5B" w:rsidRDefault="00711C5B" w:rsidP="00711C5B">
      <w:pPr>
        <w:pStyle w:val="Heading1"/>
        <w:rPr>
          <w:rFonts w:ascii="Arial" w:hAnsi="Arial" w:cs="Arial"/>
          <w:sz w:val="24"/>
          <w:szCs w:val="24"/>
        </w:rPr>
      </w:pPr>
    </w:p>
    <w:p w14:paraId="123B74CA" w14:textId="13027FD1" w:rsidR="0019297E" w:rsidRPr="00711C5B" w:rsidRDefault="0019297E" w:rsidP="00711C5B">
      <w:pPr>
        <w:pStyle w:val="Heading1"/>
        <w:rPr>
          <w:rFonts w:ascii="Arial" w:hAnsi="Arial" w:cs="Arial"/>
          <w:sz w:val="24"/>
          <w:szCs w:val="24"/>
        </w:rPr>
      </w:pPr>
      <w:bookmarkStart w:id="7" w:name="_Toc139539737"/>
      <w:r w:rsidRPr="00711C5B">
        <w:rPr>
          <w:rFonts w:ascii="Arial" w:hAnsi="Arial" w:cs="Arial"/>
          <w:sz w:val="24"/>
          <w:szCs w:val="24"/>
        </w:rPr>
        <w:t>Appendix 1</w:t>
      </w:r>
      <w:bookmarkEnd w:id="7"/>
      <w:r w:rsidRPr="00711C5B">
        <w:rPr>
          <w:rFonts w:ascii="Arial" w:hAnsi="Arial" w:cs="Arial"/>
          <w:sz w:val="24"/>
          <w:szCs w:val="24"/>
        </w:rPr>
        <w:t xml:space="preserve"> </w:t>
      </w:r>
    </w:p>
    <w:p w14:paraId="299F8CE6" w14:textId="68ED0D19" w:rsidR="0019297E" w:rsidRPr="00711C5B" w:rsidRDefault="0019297E" w:rsidP="0019297E">
      <w:pPr>
        <w:rPr>
          <w:rFonts w:ascii="Arial" w:hAnsi="Arial" w:cs="Arial"/>
        </w:rPr>
      </w:pPr>
    </w:p>
    <w:p w14:paraId="691C651A" w14:textId="21437895" w:rsidR="0019297E" w:rsidRPr="00711C5B" w:rsidRDefault="0019297E" w:rsidP="0019297E">
      <w:pPr>
        <w:rPr>
          <w:rFonts w:ascii="Arial" w:hAnsi="Arial" w:cs="Arial"/>
        </w:rPr>
      </w:pPr>
      <w:r w:rsidRPr="00711C5B">
        <w:rPr>
          <w:rFonts w:ascii="Arial" w:hAnsi="Arial" w:cs="Arial"/>
        </w:rPr>
        <w:t xml:space="preserve">ACTION PLAN TABLE </w:t>
      </w:r>
    </w:p>
    <w:p w14:paraId="3475BCFA" w14:textId="23DF9C49" w:rsidR="0019297E" w:rsidRPr="00711C5B" w:rsidRDefault="0019297E" w:rsidP="0019297E">
      <w:pPr>
        <w:rPr>
          <w:rFonts w:ascii="Arial" w:hAnsi="Arial" w:cs="Arial"/>
        </w:rPr>
      </w:pPr>
    </w:p>
    <w:tbl>
      <w:tblPr>
        <w:tblW w:w="73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663"/>
        <w:gridCol w:w="2135"/>
        <w:gridCol w:w="2605"/>
        <w:gridCol w:w="992"/>
      </w:tblGrid>
      <w:tr w:rsidR="0019297E" w:rsidRPr="0019297E" w14:paraId="200E5D69" w14:textId="77777777" w:rsidTr="0019297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6449CFC" w14:textId="77777777" w:rsidR="0019297E" w:rsidRPr="0019297E" w:rsidRDefault="0019297E" w:rsidP="0019297E">
            <w:pPr>
              <w:rPr>
                <w:rFonts w:ascii="Arial" w:hAnsi="Arial" w:cs="Arial"/>
                <w:b/>
                <w:bCs/>
              </w:rPr>
            </w:pPr>
            <w:r w:rsidRPr="0019297E">
              <w:rPr>
                <w:rFonts w:ascii="Arial" w:hAnsi="Arial" w:cs="Arial"/>
                <w:b/>
                <w:bCs/>
              </w:rPr>
              <w:t>Objective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147433F" w14:textId="77777777" w:rsidR="0019297E" w:rsidRPr="0019297E" w:rsidRDefault="0019297E" w:rsidP="0019297E">
            <w:pPr>
              <w:rPr>
                <w:rFonts w:ascii="Arial" w:hAnsi="Arial" w:cs="Arial"/>
                <w:b/>
                <w:bCs/>
              </w:rPr>
            </w:pPr>
            <w:r w:rsidRPr="0019297E">
              <w:rPr>
                <w:rFonts w:ascii="Arial" w:hAnsi="Arial" w:cs="Arial"/>
                <w:b/>
                <w:bCs/>
              </w:rPr>
              <w:t>Leadership Activities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5EB773E" w14:textId="77777777" w:rsidR="0019297E" w:rsidRPr="0019297E" w:rsidRDefault="0019297E" w:rsidP="0019297E">
            <w:pPr>
              <w:rPr>
                <w:rFonts w:ascii="Arial" w:hAnsi="Arial" w:cs="Arial"/>
                <w:b/>
                <w:bCs/>
              </w:rPr>
            </w:pPr>
            <w:r w:rsidRPr="0019297E">
              <w:rPr>
                <w:rFonts w:ascii="Arial" w:hAnsi="Arial" w:cs="Arial"/>
                <w:b/>
                <w:bCs/>
              </w:rPr>
              <w:t>Development Methods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554A5792" w14:textId="77777777" w:rsidR="0019297E" w:rsidRPr="0019297E" w:rsidRDefault="0019297E" w:rsidP="0019297E">
            <w:pPr>
              <w:rPr>
                <w:rFonts w:ascii="Arial" w:hAnsi="Arial" w:cs="Arial"/>
                <w:b/>
                <w:bCs/>
              </w:rPr>
            </w:pPr>
            <w:r w:rsidRPr="0019297E">
              <w:rPr>
                <w:rFonts w:ascii="Arial" w:hAnsi="Arial" w:cs="Arial"/>
                <w:b/>
                <w:bCs/>
              </w:rPr>
              <w:t>Target Date</w:t>
            </w:r>
          </w:p>
        </w:tc>
      </w:tr>
      <w:tr w:rsidR="0019297E" w:rsidRPr="0019297E" w14:paraId="7A758AB7"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2224D60" w14:textId="77777777" w:rsidR="0019297E" w:rsidRPr="0019297E" w:rsidRDefault="0019297E" w:rsidP="0019297E">
            <w:pPr>
              <w:rPr>
                <w:rFonts w:ascii="Arial" w:hAnsi="Arial" w:cs="Arial"/>
              </w:rPr>
            </w:pPr>
            <w:r w:rsidRPr="0019297E">
              <w:rPr>
                <w:rFonts w:ascii="Arial" w:hAnsi="Arial" w:cs="Arial"/>
              </w:rPr>
              <w:t>To enhance delegation and feedback skills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8FF399C" w14:textId="77777777" w:rsidR="0019297E" w:rsidRPr="0019297E" w:rsidRDefault="0019297E" w:rsidP="0019297E">
            <w:pPr>
              <w:rPr>
                <w:rFonts w:ascii="Arial" w:hAnsi="Arial" w:cs="Arial"/>
              </w:rPr>
            </w:pPr>
            <w:r w:rsidRPr="0019297E">
              <w:rPr>
                <w:rFonts w:ascii="Arial" w:hAnsi="Arial" w:cs="Arial"/>
              </w:rPr>
              <w:t>Actively delegate tasks based on team members' 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51F86D" w14:textId="77777777" w:rsidR="0019297E" w:rsidRPr="0019297E" w:rsidRDefault="0019297E" w:rsidP="0019297E">
            <w:pPr>
              <w:rPr>
                <w:rFonts w:ascii="Arial" w:hAnsi="Arial" w:cs="Arial"/>
              </w:rPr>
            </w:pPr>
            <w:r w:rsidRPr="0019297E">
              <w:rPr>
                <w:rFonts w:ascii="Arial" w:hAnsi="Arial" w:cs="Arial"/>
              </w:rPr>
              <w:t>Assign team members responsibilities, provide constructive feedback during team meetings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DB456E0" w14:textId="77777777" w:rsidR="0019297E" w:rsidRPr="0019297E" w:rsidRDefault="0019297E" w:rsidP="0019297E">
            <w:pPr>
              <w:rPr>
                <w:rFonts w:ascii="Arial" w:hAnsi="Arial" w:cs="Arial"/>
              </w:rPr>
            </w:pPr>
            <w:r w:rsidRPr="0019297E">
              <w:rPr>
                <w:rFonts w:ascii="Arial" w:hAnsi="Arial" w:cs="Arial"/>
              </w:rPr>
              <w:t>Within 3 months</w:t>
            </w:r>
          </w:p>
        </w:tc>
      </w:tr>
      <w:tr w:rsidR="0019297E" w:rsidRPr="0019297E" w14:paraId="07A7F248"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A57894B"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3AAAA2" w14:textId="77777777" w:rsidR="0019297E" w:rsidRPr="0019297E" w:rsidRDefault="0019297E" w:rsidP="0019297E">
            <w:pPr>
              <w:rPr>
                <w:rFonts w:ascii="Arial" w:hAnsi="Arial" w:cs="Arial"/>
              </w:rPr>
            </w:pPr>
            <w:r w:rsidRPr="0019297E">
              <w:rPr>
                <w:rFonts w:ascii="Arial" w:hAnsi="Arial" w:cs="Arial"/>
              </w:rPr>
              <w:t>Provide constructive feedback to encourage growth</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4B0DF04" w14:textId="77777777" w:rsidR="0019297E" w:rsidRPr="0019297E" w:rsidRDefault="0019297E" w:rsidP="0019297E">
            <w:pPr>
              <w:rPr>
                <w:rFonts w:ascii="Arial" w:hAnsi="Arial" w:cs="Arial"/>
              </w:rPr>
            </w:pPr>
            <w:r w:rsidRPr="0019297E">
              <w:rPr>
                <w:rFonts w:ascii="Arial" w:hAnsi="Arial" w:cs="Arial"/>
              </w:rPr>
              <w:t>Offer regular feedback to team members, focusing on areas of improvement and development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068984F" w14:textId="77777777" w:rsidR="0019297E" w:rsidRPr="0019297E" w:rsidRDefault="0019297E" w:rsidP="0019297E">
            <w:pPr>
              <w:rPr>
                <w:rFonts w:ascii="Arial" w:hAnsi="Arial" w:cs="Arial"/>
              </w:rPr>
            </w:pPr>
          </w:p>
        </w:tc>
      </w:tr>
      <w:tr w:rsidR="0019297E" w:rsidRPr="0019297E" w14:paraId="1E4D9C50"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10676FE"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0FC904"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89F50A7"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2E60B56" w14:textId="77777777" w:rsidR="0019297E" w:rsidRPr="0019297E" w:rsidRDefault="0019297E" w:rsidP="0019297E">
            <w:pPr>
              <w:rPr>
                <w:rFonts w:ascii="Arial" w:hAnsi="Arial" w:cs="Arial"/>
              </w:rPr>
            </w:pPr>
          </w:p>
        </w:tc>
      </w:tr>
      <w:tr w:rsidR="0019297E" w:rsidRPr="0019297E" w14:paraId="4359B01E"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727A23" w14:textId="77777777" w:rsidR="0019297E" w:rsidRPr="0019297E" w:rsidRDefault="0019297E" w:rsidP="0019297E">
            <w:pPr>
              <w:rPr>
                <w:rFonts w:ascii="Arial" w:hAnsi="Arial" w:cs="Arial"/>
              </w:rPr>
            </w:pPr>
            <w:r w:rsidRPr="0019297E">
              <w:rPr>
                <w:rFonts w:ascii="Arial" w:hAnsi="Arial" w:cs="Arial"/>
              </w:rPr>
              <w:t>To enhance adaptability to change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CC458B9" w14:textId="77777777" w:rsidR="0019297E" w:rsidRPr="0019297E" w:rsidRDefault="0019297E" w:rsidP="0019297E">
            <w:pPr>
              <w:rPr>
                <w:rFonts w:ascii="Arial" w:hAnsi="Arial" w:cs="Arial"/>
              </w:rPr>
            </w:pPr>
            <w:r w:rsidRPr="0019297E">
              <w:rPr>
                <w:rFonts w:ascii="Arial" w:hAnsi="Arial" w:cs="Arial"/>
              </w:rPr>
              <w:t>Stay updated with industry trends, technologies, and preferences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38C7A0A" w14:textId="77777777" w:rsidR="0019297E" w:rsidRPr="0019297E" w:rsidRDefault="0019297E" w:rsidP="0019297E">
            <w:pPr>
              <w:rPr>
                <w:rFonts w:ascii="Arial" w:hAnsi="Arial" w:cs="Arial"/>
              </w:rPr>
            </w:pPr>
            <w:r w:rsidRPr="0019297E">
              <w:rPr>
                <w:rFonts w:ascii="Arial" w:hAnsi="Arial" w:cs="Arial"/>
              </w:rPr>
              <w:t>Seek out industry-related information, attend workshops or seminars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F329A64" w14:textId="77777777" w:rsidR="0019297E" w:rsidRPr="0019297E" w:rsidRDefault="0019297E" w:rsidP="0019297E">
            <w:pPr>
              <w:rPr>
                <w:rFonts w:ascii="Arial" w:hAnsi="Arial" w:cs="Arial"/>
              </w:rPr>
            </w:pPr>
            <w:r w:rsidRPr="0019297E">
              <w:rPr>
                <w:rFonts w:ascii="Arial" w:hAnsi="Arial" w:cs="Arial"/>
              </w:rPr>
              <w:t>Within 6 months</w:t>
            </w:r>
          </w:p>
        </w:tc>
      </w:tr>
      <w:tr w:rsidR="0019297E" w:rsidRPr="0019297E" w14:paraId="5679F3D8"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2C634CE"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E4AEBB" w14:textId="77777777" w:rsidR="0019297E" w:rsidRPr="0019297E" w:rsidRDefault="0019297E" w:rsidP="0019297E">
            <w:pPr>
              <w:rPr>
                <w:rFonts w:ascii="Arial" w:hAnsi="Arial" w:cs="Arial"/>
              </w:rPr>
            </w:pPr>
            <w:r w:rsidRPr="0019297E">
              <w:rPr>
                <w:rFonts w:ascii="Arial" w:hAnsi="Arial" w:cs="Arial"/>
              </w:rPr>
              <w:t>Collaborate with colleagues to embrace and adapt to change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102B5B" w14:textId="77777777" w:rsidR="0019297E" w:rsidRPr="0019297E" w:rsidRDefault="0019297E" w:rsidP="0019297E">
            <w:pPr>
              <w:rPr>
                <w:rFonts w:ascii="Arial" w:hAnsi="Arial" w:cs="Arial"/>
              </w:rPr>
            </w:pPr>
            <w:r w:rsidRPr="0019297E">
              <w:rPr>
                <w:rFonts w:ascii="Arial" w:hAnsi="Arial" w:cs="Arial"/>
              </w:rPr>
              <w:t>Engage in discussions with colleagues, share insights, and collectively adapt to changes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F5BF95C" w14:textId="77777777" w:rsidR="0019297E" w:rsidRPr="0019297E" w:rsidRDefault="0019297E" w:rsidP="0019297E">
            <w:pPr>
              <w:rPr>
                <w:rFonts w:ascii="Arial" w:hAnsi="Arial" w:cs="Arial"/>
              </w:rPr>
            </w:pPr>
          </w:p>
        </w:tc>
      </w:tr>
      <w:tr w:rsidR="0019297E" w:rsidRPr="0019297E" w14:paraId="24A25A3F"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F8C92DE"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EEB099D"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9DCCA5D"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64C3537" w14:textId="77777777" w:rsidR="0019297E" w:rsidRPr="0019297E" w:rsidRDefault="0019297E" w:rsidP="0019297E">
            <w:pPr>
              <w:rPr>
                <w:rFonts w:ascii="Arial" w:hAnsi="Arial" w:cs="Arial"/>
              </w:rPr>
            </w:pPr>
          </w:p>
        </w:tc>
      </w:tr>
      <w:tr w:rsidR="0019297E" w:rsidRPr="0019297E" w14:paraId="113575A6"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36CDF82" w14:textId="77777777" w:rsidR="0019297E" w:rsidRPr="0019297E" w:rsidRDefault="0019297E" w:rsidP="0019297E">
            <w:pPr>
              <w:rPr>
                <w:rFonts w:ascii="Arial" w:hAnsi="Arial" w:cs="Arial"/>
              </w:rPr>
            </w:pPr>
            <w:r w:rsidRPr="0019297E">
              <w:rPr>
                <w:rFonts w:ascii="Arial" w:hAnsi="Arial" w:cs="Arial"/>
              </w:rPr>
              <w:t>To improve decision-making skills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C72FAF" w14:textId="77777777" w:rsidR="0019297E" w:rsidRPr="0019297E" w:rsidRDefault="0019297E" w:rsidP="0019297E">
            <w:pPr>
              <w:rPr>
                <w:rFonts w:ascii="Arial" w:hAnsi="Arial" w:cs="Arial"/>
              </w:rPr>
            </w:pPr>
            <w:proofErr w:type="spellStart"/>
            <w:r w:rsidRPr="0019297E">
              <w:rPr>
                <w:rFonts w:ascii="Arial" w:hAnsi="Arial" w:cs="Arial"/>
              </w:rPr>
              <w:t>Analyze</w:t>
            </w:r>
            <w:proofErr w:type="spellEnd"/>
            <w:r w:rsidRPr="0019297E">
              <w:rPr>
                <w:rFonts w:ascii="Arial" w:hAnsi="Arial" w:cs="Arial"/>
              </w:rPr>
              <w:t xml:space="preserve"> available information from different perspectives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E7CFB8E" w14:textId="77777777" w:rsidR="0019297E" w:rsidRPr="0019297E" w:rsidRDefault="0019297E" w:rsidP="0019297E">
            <w:pPr>
              <w:rPr>
                <w:rFonts w:ascii="Arial" w:hAnsi="Arial" w:cs="Arial"/>
              </w:rPr>
            </w:pPr>
            <w:r w:rsidRPr="0019297E">
              <w:rPr>
                <w:rFonts w:ascii="Arial" w:hAnsi="Arial" w:cs="Arial"/>
              </w:rPr>
              <w:t>Consider multiple viewpoints, gather relevant data, and evaluate options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BCB4C29" w14:textId="77777777" w:rsidR="0019297E" w:rsidRPr="0019297E" w:rsidRDefault="0019297E" w:rsidP="0019297E">
            <w:pPr>
              <w:rPr>
                <w:rFonts w:ascii="Arial" w:hAnsi="Arial" w:cs="Arial"/>
              </w:rPr>
            </w:pPr>
            <w:r w:rsidRPr="0019297E">
              <w:rPr>
                <w:rFonts w:ascii="Arial" w:hAnsi="Arial" w:cs="Arial"/>
              </w:rPr>
              <w:t>Within 4 months</w:t>
            </w:r>
          </w:p>
        </w:tc>
      </w:tr>
      <w:tr w:rsidR="0019297E" w:rsidRPr="0019297E" w14:paraId="13AAE65E" w14:textId="77777777" w:rsidTr="0019297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AEF0FFC" w14:textId="77777777" w:rsidR="0019297E" w:rsidRPr="0019297E" w:rsidRDefault="0019297E" w:rsidP="0019297E">
            <w:pPr>
              <w:rPr>
                <w:rFonts w:ascii="Arial" w:hAnsi="Arial" w:cs="Arial"/>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045169B" w14:textId="77777777" w:rsidR="0019297E" w:rsidRPr="0019297E" w:rsidRDefault="0019297E" w:rsidP="0019297E">
            <w:pPr>
              <w:rPr>
                <w:rFonts w:ascii="Arial" w:hAnsi="Arial" w:cs="Arial"/>
              </w:rPr>
            </w:pPr>
            <w:r w:rsidRPr="0019297E">
              <w:rPr>
                <w:rFonts w:ascii="Arial" w:hAnsi="Arial" w:cs="Arial"/>
              </w:rPr>
              <w:t>Communicate decisions clearly and effectively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5810CE8" w14:textId="77777777" w:rsidR="0019297E" w:rsidRPr="0019297E" w:rsidRDefault="0019297E" w:rsidP="0019297E">
            <w:pPr>
              <w:rPr>
                <w:rFonts w:ascii="Arial" w:hAnsi="Arial" w:cs="Arial"/>
              </w:rPr>
            </w:pPr>
            <w:r w:rsidRPr="0019297E">
              <w:rPr>
                <w:rFonts w:ascii="Arial" w:hAnsi="Arial" w:cs="Arial"/>
              </w:rPr>
              <w:t>Clearly articulate decisions to team members and ensure understanding</w:t>
            </w:r>
          </w:p>
        </w:tc>
        <w:tc>
          <w:tcPr>
            <w:tcW w:w="0" w:type="auto"/>
            <w:vAlign w:val="center"/>
            <w:hideMark/>
          </w:tcPr>
          <w:p w14:paraId="42D8D688" w14:textId="77777777" w:rsidR="0019297E" w:rsidRPr="0019297E" w:rsidRDefault="0019297E" w:rsidP="0019297E">
            <w:pPr>
              <w:rPr>
                <w:rFonts w:ascii="Arial" w:hAnsi="Arial" w:cs="Arial"/>
              </w:rPr>
            </w:pPr>
            <w:r w:rsidRPr="0019297E">
              <w:rPr>
                <w:rFonts w:ascii="Arial" w:hAnsi="Arial" w:cs="Arial"/>
              </w:rPr>
              <w:br/>
            </w:r>
          </w:p>
        </w:tc>
      </w:tr>
    </w:tbl>
    <w:p w14:paraId="547B71B6" w14:textId="77777777" w:rsidR="0019297E" w:rsidRPr="00711C5B" w:rsidRDefault="0019297E" w:rsidP="0019297E">
      <w:pPr>
        <w:rPr>
          <w:rFonts w:ascii="Arial" w:hAnsi="Arial" w:cs="Arial"/>
        </w:rPr>
      </w:pPr>
    </w:p>
    <w:sectPr w:rsidR="0019297E" w:rsidRPr="00711C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97E"/>
    <w:rsid w:val="0019297E"/>
    <w:rsid w:val="002134CC"/>
    <w:rsid w:val="003A0DD9"/>
    <w:rsid w:val="00711C5B"/>
    <w:rsid w:val="00935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1BA0D1"/>
  <w15:chartTrackingRefBased/>
  <w15:docId w15:val="{49A4D6D6-F569-2A47-9B94-9B4EAD866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C5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C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1C5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11C5B"/>
    <w:pPr>
      <w:spacing w:before="120"/>
    </w:pPr>
    <w:rPr>
      <w:rFonts w:cstheme="minorHAnsi"/>
      <w:b/>
      <w:bCs/>
      <w:i/>
      <w:iCs/>
    </w:rPr>
  </w:style>
  <w:style w:type="character" w:styleId="Hyperlink">
    <w:name w:val="Hyperlink"/>
    <w:basedOn w:val="DefaultParagraphFont"/>
    <w:uiPriority w:val="99"/>
    <w:unhideWhenUsed/>
    <w:rsid w:val="00711C5B"/>
    <w:rPr>
      <w:color w:val="0563C1" w:themeColor="hyperlink"/>
      <w:u w:val="single"/>
    </w:rPr>
  </w:style>
  <w:style w:type="paragraph" w:styleId="TOC2">
    <w:name w:val="toc 2"/>
    <w:basedOn w:val="Normal"/>
    <w:next w:val="Normal"/>
    <w:autoRedefine/>
    <w:uiPriority w:val="39"/>
    <w:semiHidden/>
    <w:unhideWhenUsed/>
    <w:rsid w:val="00711C5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11C5B"/>
    <w:pPr>
      <w:ind w:left="480"/>
    </w:pPr>
    <w:rPr>
      <w:rFonts w:cstheme="minorHAnsi"/>
      <w:sz w:val="20"/>
      <w:szCs w:val="20"/>
    </w:rPr>
  </w:style>
  <w:style w:type="paragraph" w:styleId="TOC4">
    <w:name w:val="toc 4"/>
    <w:basedOn w:val="Normal"/>
    <w:next w:val="Normal"/>
    <w:autoRedefine/>
    <w:uiPriority w:val="39"/>
    <w:semiHidden/>
    <w:unhideWhenUsed/>
    <w:rsid w:val="00711C5B"/>
    <w:pPr>
      <w:ind w:left="720"/>
    </w:pPr>
    <w:rPr>
      <w:rFonts w:cstheme="minorHAnsi"/>
      <w:sz w:val="20"/>
      <w:szCs w:val="20"/>
    </w:rPr>
  </w:style>
  <w:style w:type="paragraph" w:styleId="TOC5">
    <w:name w:val="toc 5"/>
    <w:basedOn w:val="Normal"/>
    <w:next w:val="Normal"/>
    <w:autoRedefine/>
    <w:uiPriority w:val="39"/>
    <w:semiHidden/>
    <w:unhideWhenUsed/>
    <w:rsid w:val="00711C5B"/>
    <w:pPr>
      <w:ind w:left="960"/>
    </w:pPr>
    <w:rPr>
      <w:rFonts w:cstheme="minorHAnsi"/>
      <w:sz w:val="20"/>
      <w:szCs w:val="20"/>
    </w:rPr>
  </w:style>
  <w:style w:type="paragraph" w:styleId="TOC6">
    <w:name w:val="toc 6"/>
    <w:basedOn w:val="Normal"/>
    <w:next w:val="Normal"/>
    <w:autoRedefine/>
    <w:uiPriority w:val="39"/>
    <w:semiHidden/>
    <w:unhideWhenUsed/>
    <w:rsid w:val="00711C5B"/>
    <w:pPr>
      <w:ind w:left="1200"/>
    </w:pPr>
    <w:rPr>
      <w:rFonts w:cstheme="minorHAnsi"/>
      <w:sz w:val="20"/>
      <w:szCs w:val="20"/>
    </w:rPr>
  </w:style>
  <w:style w:type="paragraph" w:styleId="TOC7">
    <w:name w:val="toc 7"/>
    <w:basedOn w:val="Normal"/>
    <w:next w:val="Normal"/>
    <w:autoRedefine/>
    <w:uiPriority w:val="39"/>
    <w:semiHidden/>
    <w:unhideWhenUsed/>
    <w:rsid w:val="00711C5B"/>
    <w:pPr>
      <w:ind w:left="1440"/>
    </w:pPr>
    <w:rPr>
      <w:rFonts w:cstheme="minorHAnsi"/>
      <w:sz w:val="20"/>
      <w:szCs w:val="20"/>
    </w:rPr>
  </w:style>
  <w:style w:type="paragraph" w:styleId="TOC8">
    <w:name w:val="toc 8"/>
    <w:basedOn w:val="Normal"/>
    <w:next w:val="Normal"/>
    <w:autoRedefine/>
    <w:uiPriority w:val="39"/>
    <w:semiHidden/>
    <w:unhideWhenUsed/>
    <w:rsid w:val="00711C5B"/>
    <w:pPr>
      <w:ind w:left="1680"/>
    </w:pPr>
    <w:rPr>
      <w:rFonts w:cstheme="minorHAnsi"/>
      <w:sz w:val="20"/>
      <w:szCs w:val="20"/>
    </w:rPr>
  </w:style>
  <w:style w:type="paragraph" w:styleId="TOC9">
    <w:name w:val="toc 9"/>
    <w:basedOn w:val="Normal"/>
    <w:next w:val="Normal"/>
    <w:autoRedefine/>
    <w:uiPriority w:val="39"/>
    <w:semiHidden/>
    <w:unhideWhenUsed/>
    <w:rsid w:val="00711C5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355729">
      <w:bodyDiv w:val="1"/>
      <w:marLeft w:val="0"/>
      <w:marRight w:val="0"/>
      <w:marTop w:val="0"/>
      <w:marBottom w:val="0"/>
      <w:divBdr>
        <w:top w:val="none" w:sz="0" w:space="0" w:color="auto"/>
        <w:left w:val="none" w:sz="0" w:space="0" w:color="auto"/>
        <w:bottom w:val="none" w:sz="0" w:space="0" w:color="auto"/>
        <w:right w:val="none" w:sz="0" w:space="0" w:color="auto"/>
      </w:divBdr>
    </w:div>
    <w:div w:id="378092503">
      <w:bodyDiv w:val="1"/>
      <w:marLeft w:val="0"/>
      <w:marRight w:val="0"/>
      <w:marTop w:val="0"/>
      <w:marBottom w:val="0"/>
      <w:divBdr>
        <w:top w:val="none" w:sz="0" w:space="0" w:color="auto"/>
        <w:left w:val="none" w:sz="0" w:space="0" w:color="auto"/>
        <w:bottom w:val="none" w:sz="0" w:space="0" w:color="auto"/>
        <w:right w:val="none" w:sz="0" w:space="0" w:color="auto"/>
      </w:divBdr>
    </w:div>
    <w:div w:id="421923058">
      <w:bodyDiv w:val="1"/>
      <w:marLeft w:val="0"/>
      <w:marRight w:val="0"/>
      <w:marTop w:val="0"/>
      <w:marBottom w:val="0"/>
      <w:divBdr>
        <w:top w:val="none" w:sz="0" w:space="0" w:color="auto"/>
        <w:left w:val="none" w:sz="0" w:space="0" w:color="auto"/>
        <w:bottom w:val="none" w:sz="0" w:space="0" w:color="auto"/>
        <w:right w:val="none" w:sz="0" w:space="0" w:color="auto"/>
      </w:divBdr>
    </w:div>
    <w:div w:id="648049109">
      <w:bodyDiv w:val="1"/>
      <w:marLeft w:val="0"/>
      <w:marRight w:val="0"/>
      <w:marTop w:val="0"/>
      <w:marBottom w:val="0"/>
      <w:divBdr>
        <w:top w:val="none" w:sz="0" w:space="0" w:color="auto"/>
        <w:left w:val="none" w:sz="0" w:space="0" w:color="auto"/>
        <w:bottom w:val="none" w:sz="0" w:space="0" w:color="auto"/>
        <w:right w:val="none" w:sz="0" w:space="0" w:color="auto"/>
      </w:divBdr>
    </w:div>
    <w:div w:id="740448372">
      <w:bodyDiv w:val="1"/>
      <w:marLeft w:val="0"/>
      <w:marRight w:val="0"/>
      <w:marTop w:val="0"/>
      <w:marBottom w:val="0"/>
      <w:divBdr>
        <w:top w:val="none" w:sz="0" w:space="0" w:color="auto"/>
        <w:left w:val="none" w:sz="0" w:space="0" w:color="auto"/>
        <w:bottom w:val="none" w:sz="0" w:space="0" w:color="auto"/>
        <w:right w:val="none" w:sz="0" w:space="0" w:color="auto"/>
      </w:divBdr>
    </w:div>
    <w:div w:id="1195577290">
      <w:bodyDiv w:val="1"/>
      <w:marLeft w:val="0"/>
      <w:marRight w:val="0"/>
      <w:marTop w:val="0"/>
      <w:marBottom w:val="0"/>
      <w:divBdr>
        <w:top w:val="none" w:sz="0" w:space="0" w:color="auto"/>
        <w:left w:val="none" w:sz="0" w:space="0" w:color="auto"/>
        <w:bottom w:val="none" w:sz="0" w:space="0" w:color="auto"/>
        <w:right w:val="none" w:sz="0" w:space="0" w:color="auto"/>
      </w:divBdr>
    </w:div>
    <w:div w:id="1272467566">
      <w:bodyDiv w:val="1"/>
      <w:marLeft w:val="0"/>
      <w:marRight w:val="0"/>
      <w:marTop w:val="0"/>
      <w:marBottom w:val="0"/>
      <w:divBdr>
        <w:top w:val="none" w:sz="0" w:space="0" w:color="auto"/>
        <w:left w:val="none" w:sz="0" w:space="0" w:color="auto"/>
        <w:bottom w:val="none" w:sz="0" w:space="0" w:color="auto"/>
        <w:right w:val="none" w:sz="0" w:space="0" w:color="auto"/>
      </w:divBdr>
    </w:div>
    <w:div w:id="1404258293">
      <w:bodyDiv w:val="1"/>
      <w:marLeft w:val="0"/>
      <w:marRight w:val="0"/>
      <w:marTop w:val="0"/>
      <w:marBottom w:val="0"/>
      <w:divBdr>
        <w:top w:val="none" w:sz="0" w:space="0" w:color="auto"/>
        <w:left w:val="none" w:sz="0" w:space="0" w:color="auto"/>
        <w:bottom w:val="none" w:sz="0" w:space="0" w:color="auto"/>
        <w:right w:val="none" w:sz="0" w:space="0" w:color="auto"/>
      </w:divBdr>
    </w:div>
    <w:div w:id="1617902191">
      <w:bodyDiv w:val="1"/>
      <w:marLeft w:val="0"/>
      <w:marRight w:val="0"/>
      <w:marTop w:val="0"/>
      <w:marBottom w:val="0"/>
      <w:divBdr>
        <w:top w:val="none" w:sz="0" w:space="0" w:color="auto"/>
        <w:left w:val="none" w:sz="0" w:space="0" w:color="auto"/>
        <w:bottom w:val="none" w:sz="0" w:space="0" w:color="auto"/>
        <w:right w:val="none" w:sz="0" w:space="0" w:color="auto"/>
      </w:divBdr>
    </w:div>
    <w:div w:id="175709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E4C62-5F90-3D4C-868B-A7A1E9FEC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3262</Words>
  <Characters>18594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Georgeta-Alina Craciun</dc:creator>
  <cp:keywords/>
  <dc:description/>
  <cp:lastModifiedBy>Georgeta-Alina Craciun</cp:lastModifiedBy>
  <cp:revision>1</cp:revision>
  <dcterms:created xsi:type="dcterms:W3CDTF">2023-07-06T11:26:00Z</dcterms:created>
  <dcterms:modified xsi:type="dcterms:W3CDTF">2023-07-06T11:43:00Z</dcterms:modified>
</cp:coreProperties>
</file>