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88466B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MSc Major Project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 xml:space="preserve">-   Final Report – </w:t>
      </w:r>
      <w:r w:rsidR="008E023B">
        <w:rPr>
          <w:rFonts w:asciiTheme="minorHAnsi" w:hAnsiTheme="minorHAnsi" w:cstheme="minorHAnsi"/>
          <w:b/>
          <w:color w:val="000000" w:themeColor="text1"/>
          <w:u w:val="single"/>
        </w:rPr>
        <w:t>70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:rsidTr="00F90F9D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:rsidR="007C2CCC" w:rsidRDefault="004131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Meher Arasada</w:t>
            </w:r>
          </w:p>
        </w:tc>
      </w:tr>
      <w:tr w:rsidR="00782CF2" w:rsidRPr="00C2152E" w:rsidTr="00F90F9D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:rsidR="007C2CCC" w:rsidRDefault="004131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Odd2Even</w:t>
            </w:r>
          </w:p>
        </w:tc>
      </w:tr>
      <w:tr w:rsidR="00782CF2" w:rsidRPr="00C2152E" w:rsidTr="00F90F9D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:rsidR="007C2CCC" w:rsidRDefault="004131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:rsidTr="00F90F9D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:rsidR="007C2CCC" w:rsidRDefault="0041310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Mabrouka Abuhmida</w:t>
            </w:r>
          </w:p>
        </w:tc>
      </w:tr>
      <w:tr w:rsidR="00782CF2" w:rsidRPr="00C2152E" w:rsidTr="00F90F9D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:rsidR="008E023B" w:rsidRDefault="008E023B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1310D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Applied Computing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eCommerce   Computer Networks</w:t>
            </w:r>
          </w:p>
          <w:p w:rsidR="008E023B" w:rsidRDefault="008E023B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Software Engineering    Games and Visualisation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</w:t>
            </w:r>
          </w:p>
          <w:p w:rsidR="007C2CCC" w:rsidRDefault="00576B2C" w:rsidP="008E023B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(please circle)</w:t>
            </w:r>
          </w:p>
        </w:tc>
      </w:tr>
      <w:tr w:rsidR="00782CF2" w:rsidRPr="00C2152E" w:rsidTr="00F90F9D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:rsidR="008E023B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E023B">
              <w:rPr>
                <w:rFonts w:asciiTheme="minorHAnsi" w:hAnsiTheme="minorHAnsi" w:cstheme="minorHAnsi"/>
                <w:b/>
                <w:color w:val="000000" w:themeColor="text1"/>
              </w:rPr>
              <w:t xml:space="preserve">Analysis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41310D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</w:p>
          <w:p w:rsidR="008E023B" w:rsidRDefault="008E023B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7C2CCC" w:rsidRDefault="00811371" w:rsidP="008E023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41310D" w:rsidRDefault="0041310D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A bit weak in the literature review section. However, some good consideration of methodologies. Development work is not extensive, but a solid prototype has been produced using quite cutting-edge technology. Overall, worthy of a pass at Master’s level.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D42CE9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58.5%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E6F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55%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4E6FFA" w:rsidRDefault="004E6F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First marker felt their mark was a little high overall, happy to agree on 56% as a mark reflecting the work completed.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4E6FF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56%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</w:t>
      </w:r>
      <w:r w:rsidR="0041310D">
        <w:rPr>
          <w:rFonts w:asciiTheme="minorHAnsi" w:hAnsiTheme="minorHAnsi"/>
          <w:color w:val="000000" w:themeColor="text1"/>
        </w:rPr>
        <w:t>Gaynor Thomas</w:t>
      </w:r>
      <w:r w:rsidR="00C2152E">
        <w:rPr>
          <w:rFonts w:asciiTheme="minorHAnsi" w:hAnsiTheme="minorHAnsi"/>
          <w:color w:val="000000" w:themeColor="text1"/>
        </w:rPr>
        <w:t>.......................</w:t>
      </w:r>
      <w:r w:rsidRPr="00811371">
        <w:rPr>
          <w:rFonts w:asciiTheme="minorHAnsi" w:hAnsiTheme="minorHAnsi"/>
          <w:color w:val="000000" w:themeColor="text1"/>
        </w:rPr>
        <w:t>……   Date: ……</w:t>
      </w:r>
      <w:r w:rsidR="0041310D">
        <w:rPr>
          <w:rFonts w:asciiTheme="minorHAnsi" w:hAnsiTheme="minorHAnsi"/>
          <w:color w:val="000000" w:themeColor="text1"/>
        </w:rPr>
        <w:t>10/10/19</w:t>
      </w:r>
      <w:r w:rsidRPr="00811371">
        <w:rPr>
          <w:rFonts w:asciiTheme="minorHAnsi" w:hAnsiTheme="minorHAnsi"/>
          <w:color w:val="000000" w:themeColor="text1"/>
        </w:rPr>
        <w:t>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49" w:type="dxa"/>
        <w:tblInd w:w="91" w:type="dxa"/>
        <w:tblLook w:val="04A0" w:firstRow="1" w:lastRow="0" w:firstColumn="1" w:lastColumn="0" w:noHBand="0" w:noVBand="1"/>
      </w:tblPr>
      <w:tblGrid>
        <w:gridCol w:w="2977"/>
        <w:gridCol w:w="995"/>
        <w:gridCol w:w="945"/>
        <w:gridCol w:w="1328"/>
        <w:gridCol w:w="1436"/>
        <w:gridCol w:w="1568"/>
      </w:tblGrid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8E023B">
        <w:trPr>
          <w:trHeight w:val="3054"/>
        </w:trPr>
        <w:tc>
          <w:tcPr>
            <w:tcW w:w="92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42CE9" w:rsidRDefault="00D42C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is OK. The literature review concentrates a bit too much on methodologies. I would have liked to see a bit more on existing systems for sharing offers – particularly the ethics of sharing offers with strangers.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8E023B" w:rsidRPr="00C2152E" w:rsidTr="00F90F9D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Data Collection Process 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22"/>
        </w:trPr>
        <w:tc>
          <w:tcPr>
            <w:tcW w:w="297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8E023B" w:rsidRPr="00C2152E" w:rsidTr="008878BB">
        <w:trPr>
          <w:trHeight w:val="4470"/>
        </w:trPr>
        <w:tc>
          <w:tcPr>
            <w:tcW w:w="9249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42CE9" w:rsidRDefault="00D42C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CE9" w:rsidRDefault="00D42C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are discussed fairly thoroughly with some discussion of possible alternative. Requirements are set out fairly well, but you need to be clearer how they were forumulated.</w:t>
            </w: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255" w:type="dxa"/>
        <w:tblInd w:w="91" w:type="dxa"/>
        <w:tblLook w:val="04A0" w:firstRow="1" w:lastRow="0" w:firstColumn="1" w:lastColumn="0" w:noHBand="0" w:noVBand="1"/>
      </w:tblPr>
      <w:tblGrid>
        <w:gridCol w:w="2593"/>
        <w:gridCol w:w="1134"/>
        <w:gridCol w:w="1275"/>
        <w:gridCol w:w="1134"/>
        <w:gridCol w:w="1422"/>
        <w:gridCol w:w="1697"/>
      </w:tblGrid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 w:rsidP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m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Definition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E023B" w:rsidRPr="00811371" w:rsidRDefault="00F90F9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Results </w:t>
            </w:r>
            <w:r w:rsidR="00F90F9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Discussions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/30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E023B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8E023B" w:rsidP="008E023B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8E023B" w:rsidRPr="00C2152E" w:rsidTr="008E023B">
        <w:trPr>
          <w:trHeight w:val="4170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42CE9" w:rsidRDefault="00D42C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D42CE9" w:rsidRDefault="00D42CE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Questionnaire to gather results is a good idea – the process of pilot before main survey has been followed well. The results could have been analysed in more depth.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bottom"/>
          </w:tcPr>
          <w:p w:rsidR="008E023B" w:rsidRPr="00811371" w:rsidRDefault="008E023B" w:rsidP="008E023B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8E023B">
        <w:trPr>
          <w:trHeight w:val="422"/>
        </w:trPr>
        <w:tc>
          <w:tcPr>
            <w:tcW w:w="25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E023B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8E023B" w:rsidRPr="00C2152E" w:rsidTr="008E023B">
        <w:trPr>
          <w:trHeight w:val="4164"/>
        </w:trPr>
        <w:tc>
          <w:tcPr>
            <w:tcW w:w="9255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</w:tcPr>
          <w:p w:rsidR="008E023B" w:rsidRDefault="008E023B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42CE9" w:rsidRPr="00C2152E" w:rsidRDefault="00D42CE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solid prototype has been produced. Good use of PWA.</w:t>
            </w: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E023B" w:rsidRPr="00811371" w:rsidRDefault="00F90F9D" w:rsidP="00F90F9D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E023B" w:rsidRDefault="008E023B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8E023B" w:rsidRPr="00C2152E" w:rsidTr="00F90F9D">
        <w:trPr>
          <w:trHeight w:val="422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D42CE9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F90F9D" w:rsidRPr="00CF1B86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422"/>
        </w:trPr>
        <w:tc>
          <w:tcPr>
            <w:tcW w:w="25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Pr="00C2152E" w:rsidRDefault="00F90F9D" w:rsidP="00F90F9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F90F9D" w:rsidP="00F90F9D">
            <w:pPr>
              <w:jc w:val="right"/>
            </w:pPr>
            <w:r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90F9D" w:rsidRDefault="00D42CE9" w:rsidP="00F90F9D">
            <w:pPr>
              <w:jc w:val="right"/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F90F9D" w:rsidRPr="00A25C24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F90F9D" w:rsidRPr="00C2152E" w:rsidTr="00F90F9D">
        <w:trPr>
          <w:trHeight w:val="3347"/>
        </w:trPr>
        <w:tc>
          <w:tcPr>
            <w:tcW w:w="9255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0F9D" w:rsidRDefault="00F90F9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D42CE9" w:rsidRDefault="00D42CE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D42CE9" w:rsidRPr="00D42CE9" w:rsidRDefault="00D42CE9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Generally well-structured, need some further proof-reading.</w:t>
            </w:r>
          </w:p>
          <w:p w:rsidR="00F90F9D" w:rsidRDefault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8E023B" w:rsidRPr="00C2152E" w:rsidTr="00F90F9D">
        <w:trPr>
          <w:trHeight w:val="957"/>
        </w:trPr>
        <w:tc>
          <w:tcPr>
            <w:tcW w:w="259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E023B" w:rsidRPr="00811371" w:rsidRDefault="00F90F9D" w:rsidP="00F90F9D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8E02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E023B" w:rsidRPr="00C2152E" w:rsidRDefault="00D42CE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58.5</w:t>
            </w:r>
            <w:r w:rsidR="008E023B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C4630"/>
    <w:rsid w:val="000F7A4A"/>
    <w:rsid w:val="00125730"/>
    <w:rsid w:val="001D0DDD"/>
    <w:rsid w:val="00242112"/>
    <w:rsid w:val="00253402"/>
    <w:rsid w:val="003E5437"/>
    <w:rsid w:val="003F049D"/>
    <w:rsid w:val="0041310D"/>
    <w:rsid w:val="004779D1"/>
    <w:rsid w:val="004E6FFA"/>
    <w:rsid w:val="00576B2C"/>
    <w:rsid w:val="005C79DB"/>
    <w:rsid w:val="006363DD"/>
    <w:rsid w:val="006530D2"/>
    <w:rsid w:val="0066260E"/>
    <w:rsid w:val="006645F5"/>
    <w:rsid w:val="00782CF2"/>
    <w:rsid w:val="007C2CCC"/>
    <w:rsid w:val="00811371"/>
    <w:rsid w:val="00866E85"/>
    <w:rsid w:val="0088466B"/>
    <w:rsid w:val="008B05C1"/>
    <w:rsid w:val="008B67FF"/>
    <w:rsid w:val="008D4A65"/>
    <w:rsid w:val="008E023B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42CE9"/>
    <w:rsid w:val="00D87BAB"/>
    <w:rsid w:val="00EE0FE1"/>
    <w:rsid w:val="00F14758"/>
    <w:rsid w:val="00F9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AA825C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</cp:revision>
  <cp:lastPrinted>2013-09-25T13:22:00Z</cp:lastPrinted>
  <dcterms:created xsi:type="dcterms:W3CDTF">2019-10-11T09:08:00Z</dcterms:created>
  <dcterms:modified xsi:type="dcterms:W3CDTF">2019-10-15T14:09:00Z</dcterms:modified>
</cp:coreProperties>
</file>