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3876E24" w14:textId="77777777" w:rsidR="00961CD6" w:rsidRPr="001B1867" w:rsidRDefault="00961CD6" w:rsidP="00961CD6">
      <w:pPr>
        <w:pStyle w:val="Header"/>
        <w:jc w:val="center"/>
        <w:rPr>
          <w:rFonts w:ascii="Times New Roman" w:hAnsi="Times New Roman" w:cs="Times New Roman"/>
          <w:b/>
          <w:sz w:val="24"/>
          <w:szCs w:val="24"/>
        </w:rPr>
      </w:pPr>
      <w:r w:rsidRPr="001B1867">
        <w:rPr>
          <w:rFonts w:ascii="Times New Roman" w:hAnsi="Times New Roman" w:cs="Times New Roman"/>
          <w:b/>
          <w:sz w:val="24"/>
          <w:szCs w:val="24"/>
        </w:rPr>
        <w:t>HKBM70</w:t>
      </w:r>
      <w:r>
        <w:rPr>
          <w:rFonts w:ascii="Times New Roman" w:hAnsi="Times New Roman" w:cs="Times New Roman"/>
          <w:b/>
          <w:sz w:val="24"/>
          <w:szCs w:val="24"/>
        </w:rPr>
        <w:t>17</w:t>
      </w:r>
      <w:r w:rsidRPr="001B1867">
        <w:rPr>
          <w:rFonts w:ascii="Times New Roman" w:hAnsi="Times New Roman" w:cs="Times New Roman"/>
          <w:b/>
          <w:sz w:val="24"/>
          <w:szCs w:val="24"/>
        </w:rPr>
        <w:t xml:space="preserve"> </w:t>
      </w:r>
      <w:r w:rsidRPr="00DB26E7">
        <w:rPr>
          <w:rFonts w:ascii="Times New Roman" w:hAnsi="Times New Roman" w:cs="Times New Roman"/>
          <w:b/>
          <w:sz w:val="24"/>
          <w:szCs w:val="24"/>
        </w:rPr>
        <w:t>Research Principles and Philosophy</w:t>
      </w:r>
    </w:p>
    <w:p w14:paraId="6135EBDB" w14:textId="77777777" w:rsidR="00961CD6" w:rsidRDefault="00961CD6" w:rsidP="00A72C57">
      <w:pPr>
        <w:snapToGrid w:val="0"/>
        <w:spacing w:line="240" w:lineRule="auto"/>
        <w:jc w:val="center"/>
        <w:rPr>
          <w:b/>
          <w:sz w:val="28"/>
          <w:szCs w:val="28"/>
          <w:u w:val="single"/>
        </w:rPr>
      </w:pPr>
    </w:p>
    <w:p w14:paraId="5B038942" w14:textId="729D3D8B" w:rsidR="00FA0CEB" w:rsidRDefault="00D440F1" w:rsidP="0031657F">
      <w:pPr>
        <w:snapToGrid w:val="0"/>
        <w:spacing w:line="240" w:lineRule="auto"/>
        <w:jc w:val="center"/>
        <w:rPr>
          <w:b/>
          <w:sz w:val="28"/>
          <w:szCs w:val="28"/>
          <w:u w:val="single"/>
        </w:rPr>
      </w:pPr>
      <w:r>
        <w:rPr>
          <w:b/>
          <w:sz w:val="28"/>
          <w:szCs w:val="28"/>
          <w:u w:val="single"/>
        </w:rPr>
        <w:t>Activity</w:t>
      </w:r>
      <w:r w:rsidR="004D648E">
        <w:rPr>
          <w:b/>
          <w:sz w:val="28"/>
          <w:szCs w:val="28"/>
          <w:u w:val="single"/>
        </w:rPr>
        <w:t xml:space="preserve">: Setting </w:t>
      </w:r>
      <w:r w:rsidR="00590B26">
        <w:rPr>
          <w:b/>
          <w:sz w:val="28"/>
          <w:szCs w:val="28"/>
          <w:u w:val="single"/>
        </w:rPr>
        <w:t>Hypotheses and Research Questions</w:t>
      </w:r>
    </w:p>
    <w:p w14:paraId="3F2C6CE3" w14:textId="77777777" w:rsidR="004D648E" w:rsidRDefault="004D648E" w:rsidP="007367F5">
      <w:pPr>
        <w:snapToGrid w:val="0"/>
        <w:spacing w:after="0" w:line="240" w:lineRule="auto"/>
        <w:rPr>
          <w:b/>
          <w:sz w:val="28"/>
          <w:szCs w:val="28"/>
          <w:u w:val="single"/>
        </w:rPr>
      </w:pPr>
    </w:p>
    <w:p w14:paraId="31B58BE2" w14:textId="084E45C1" w:rsidR="00FA0CEB" w:rsidRDefault="0031657F" w:rsidP="007367F5">
      <w:pPr>
        <w:pStyle w:val="ListParagraph"/>
        <w:numPr>
          <w:ilvl w:val="0"/>
          <w:numId w:val="10"/>
        </w:numPr>
        <w:snapToGrid w:val="0"/>
        <w:spacing w:after="0" w:line="240" w:lineRule="auto"/>
        <w:contextualSpacing w:val="0"/>
        <w:rPr>
          <w:b/>
          <w:sz w:val="28"/>
          <w:szCs w:val="28"/>
        </w:rPr>
      </w:pPr>
      <w:r w:rsidRPr="007367F5">
        <w:rPr>
          <w:b/>
          <w:sz w:val="28"/>
          <w:szCs w:val="28"/>
        </w:rPr>
        <w:t>Hypotheses</w:t>
      </w:r>
    </w:p>
    <w:p w14:paraId="3DD6B9A8" w14:textId="77777777" w:rsidR="00796424" w:rsidRPr="007367F5" w:rsidRDefault="00796424" w:rsidP="00796424">
      <w:pPr>
        <w:pStyle w:val="ListParagraph"/>
        <w:snapToGrid w:val="0"/>
        <w:spacing w:after="0" w:line="240" w:lineRule="auto"/>
        <w:ind w:left="480"/>
        <w:contextualSpacing w:val="0"/>
        <w:rPr>
          <w:b/>
          <w:sz w:val="28"/>
          <w:szCs w:val="28"/>
        </w:rPr>
      </w:pPr>
    </w:p>
    <w:p w14:paraId="613772C4" w14:textId="6909F372" w:rsidR="0031657F" w:rsidRDefault="0031657F" w:rsidP="00254C16">
      <w:pPr>
        <w:jc w:val="both"/>
        <w:rPr>
          <w:rFonts w:ascii="Times" w:hAnsi="Times"/>
          <w:bCs/>
          <w:sz w:val="28"/>
          <w:szCs w:val="28"/>
        </w:rPr>
      </w:pPr>
      <w:r w:rsidRPr="0031657F">
        <w:rPr>
          <w:rFonts w:ascii="Times" w:hAnsi="Times"/>
          <w:bCs/>
          <w:sz w:val="28"/>
          <w:szCs w:val="28"/>
        </w:rPr>
        <w:t>Whe</w:t>
      </w:r>
      <w:r>
        <w:rPr>
          <w:rFonts w:ascii="Times" w:hAnsi="Times"/>
          <w:bCs/>
          <w:sz w:val="28"/>
          <w:szCs w:val="28"/>
        </w:rPr>
        <w:t xml:space="preserve">ther you state a hypothesis or ask a research question depends on the type of research that you are doing.  If you are conducting purely experimental, quantitative research, where the knowledge acquired from studies conducted previously has led you to expect a certain relationship to exist between two or more variables, you are in a position to state a hypothesis, ie. </w:t>
      </w:r>
      <w:r w:rsidR="004D648E">
        <w:rPr>
          <w:rFonts w:ascii="Times" w:hAnsi="Times"/>
          <w:bCs/>
          <w:sz w:val="28"/>
          <w:szCs w:val="28"/>
        </w:rPr>
        <w:t>t</w:t>
      </w:r>
      <w:r>
        <w:rPr>
          <w:rFonts w:ascii="Times" w:hAnsi="Times"/>
          <w:bCs/>
          <w:sz w:val="28"/>
          <w:szCs w:val="28"/>
        </w:rPr>
        <w:t>o make an assumption based on what is already known.</w:t>
      </w:r>
    </w:p>
    <w:p w14:paraId="6396550C" w14:textId="32C5DDB1" w:rsidR="0031657F" w:rsidRDefault="0031657F" w:rsidP="00FA0CEB">
      <w:pPr>
        <w:rPr>
          <w:rFonts w:ascii="Times" w:hAnsi="Times"/>
          <w:bCs/>
          <w:sz w:val="28"/>
          <w:szCs w:val="28"/>
        </w:rPr>
      </w:pPr>
      <w:r>
        <w:rPr>
          <w:rFonts w:ascii="Times" w:hAnsi="Times"/>
          <w:bCs/>
          <w:sz w:val="28"/>
          <w:szCs w:val="28"/>
        </w:rPr>
        <w:t>The purpose of your research then is to find out if your hypothesis is supported or not.  It is always important to remember that you are setting out to test and not to prove the truth of the assumption you have made.</w:t>
      </w:r>
    </w:p>
    <w:p w14:paraId="6BD6A517" w14:textId="25503317" w:rsidR="0031657F" w:rsidRDefault="0031657F" w:rsidP="00FA0CEB">
      <w:pPr>
        <w:rPr>
          <w:rFonts w:ascii="Times" w:hAnsi="Times"/>
          <w:bCs/>
          <w:sz w:val="28"/>
          <w:szCs w:val="28"/>
        </w:rPr>
      </w:pPr>
      <w:r>
        <w:rPr>
          <w:rFonts w:ascii="Times" w:hAnsi="Times"/>
          <w:bCs/>
          <w:sz w:val="28"/>
          <w:szCs w:val="28"/>
        </w:rPr>
        <w:t>A hypothesis must have the following characteristics:</w:t>
      </w:r>
    </w:p>
    <w:p w14:paraId="10C4CFE7" w14:textId="036C8E67" w:rsidR="0031657F" w:rsidRDefault="0031657F" w:rsidP="0031657F">
      <w:pPr>
        <w:pStyle w:val="ListParagraph"/>
        <w:numPr>
          <w:ilvl w:val="0"/>
          <w:numId w:val="5"/>
        </w:numPr>
        <w:rPr>
          <w:rFonts w:ascii="Times" w:hAnsi="Times"/>
          <w:bCs/>
          <w:sz w:val="28"/>
          <w:szCs w:val="28"/>
        </w:rPr>
      </w:pPr>
      <w:r>
        <w:rPr>
          <w:rFonts w:ascii="Times" w:hAnsi="Times"/>
          <w:bCs/>
          <w:sz w:val="28"/>
          <w:szCs w:val="28"/>
        </w:rPr>
        <w:t>A specific/directional relationship posited between two or more variables;</w:t>
      </w:r>
    </w:p>
    <w:p w14:paraId="769FC900" w14:textId="74CC61BC" w:rsidR="0031657F" w:rsidRDefault="0031657F" w:rsidP="0031657F">
      <w:pPr>
        <w:pStyle w:val="ListParagraph"/>
        <w:numPr>
          <w:ilvl w:val="0"/>
          <w:numId w:val="5"/>
        </w:numPr>
        <w:rPr>
          <w:rFonts w:ascii="Times" w:hAnsi="Times"/>
          <w:bCs/>
          <w:sz w:val="28"/>
          <w:szCs w:val="28"/>
        </w:rPr>
      </w:pPr>
      <w:r>
        <w:rPr>
          <w:rFonts w:ascii="Times" w:hAnsi="Times"/>
          <w:bCs/>
          <w:sz w:val="28"/>
          <w:szCs w:val="28"/>
        </w:rPr>
        <w:t>Unambiguous variables;</w:t>
      </w:r>
    </w:p>
    <w:p w14:paraId="5FCE6CCB" w14:textId="00D6B8C1" w:rsidR="0031657F" w:rsidRDefault="0031657F" w:rsidP="0031657F">
      <w:pPr>
        <w:pStyle w:val="ListParagraph"/>
        <w:numPr>
          <w:ilvl w:val="0"/>
          <w:numId w:val="5"/>
        </w:numPr>
        <w:rPr>
          <w:rFonts w:ascii="Times" w:hAnsi="Times"/>
          <w:bCs/>
          <w:sz w:val="28"/>
          <w:szCs w:val="28"/>
        </w:rPr>
      </w:pPr>
      <w:r>
        <w:rPr>
          <w:rFonts w:ascii="Times" w:hAnsi="Times"/>
          <w:bCs/>
          <w:sz w:val="28"/>
          <w:szCs w:val="28"/>
        </w:rPr>
        <w:t>A relationship that can be empirically tested.</w:t>
      </w:r>
    </w:p>
    <w:p w14:paraId="487A6F59" w14:textId="1C0E92C1" w:rsidR="0031657F" w:rsidRDefault="0031657F" w:rsidP="0031657F">
      <w:pPr>
        <w:pStyle w:val="ListParagraph"/>
        <w:rPr>
          <w:rFonts w:ascii="Times" w:hAnsi="Times"/>
          <w:bCs/>
          <w:sz w:val="28"/>
          <w:szCs w:val="28"/>
        </w:rPr>
      </w:pPr>
    </w:p>
    <w:p w14:paraId="7620AC49" w14:textId="4A485A6F" w:rsidR="0031657F" w:rsidRPr="00796424" w:rsidRDefault="0031657F" w:rsidP="0031657F">
      <w:pPr>
        <w:rPr>
          <w:rFonts w:ascii="Times" w:hAnsi="Times"/>
          <w:bCs/>
          <w:i/>
          <w:sz w:val="28"/>
          <w:szCs w:val="28"/>
        </w:rPr>
      </w:pPr>
      <w:r w:rsidRPr="00796424">
        <w:rPr>
          <w:rFonts w:ascii="Times" w:hAnsi="Times"/>
          <w:bCs/>
          <w:i/>
          <w:sz w:val="28"/>
          <w:szCs w:val="28"/>
        </w:rPr>
        <w:t>Examples:</w:t>
      </w:r>
    </w:p>
    <w:p w14:paraId="54C232F5" w14:textId="25A7158E" w:rsidR="0031657F" w:rsidRDefault="0031657F" w:rsidP="0031657F">
      <w:pPr>
        <w:pStyle w:val="ListParagraph"/>
        <w:numPr>
          <w:ilvl w:val="0"/>
          <w:numId w:val="6"/>
        </w:numPr>
        <w:rPr>
          <w:rFonts w:ascii="Times" w:hAnsi="Times"/>
          <w:bCs/>
          <w:sz w:val="28"/>
          <w:szCs w:val="28"/>
        </w:rPr>
      </w:pPr>
      <w:r>
        <w:rPr>
          <w:rFonts w:ascii="Times" w:hAnsi="Times"/>
          <w:bCs/>
          <w:sz w:val="28"/>
          <w:szCs w:val="28"/>
        </w:rPr>
        <w:t>Drug X causes nausea and migraines when used for a period of more than 6 weeks.</w:t>
      </w:r>
    </w:p>
    <w:p w14:paraId="15F2A881" w14:textId="4AFD402B" w:rsidR="0031657F" w:rsidRDefault="0031657F" w:rsidP="0031657F">
      <w:pPr>
        <w:pStyle w:val="ListParagraph"/>
        <w:numPr>
          <w:ilvl w:val="0"/>
          <w:numId w:val="6"/>
        </w:numPr>
        <w:rPr>
          <w:rFonts w:ascii="Times" w:hAnsi="Times"/>
          <w:bCs/>
          <w:sz w:val="28"/>
          <w:szCs w:val="28"/>
        </w:rPr>
      </w:pPr>
      <w:r>
        <w:rPr>
          <w:rFonts w:ascii="Times" w:hAnsi="Times"/>
          <w:bCs/>
          <w:sz w:val="28"/>
          <w:szCs w:val="28"/>
        </w:rPr>
        <w:t>Sex education classes in the upper forms of secondary school decrease the incidence of sexually transmitted diseases amongst the students.</w:t>
      </w:r>
    </w:p>
    <w:p w14:paraId="7093A036" w14:textId="77777777" w:rsidR="00221A79" w:rsidRPr="00221A79" w:rsidRDefault="00221A79" w:rsidP="00221A79">
      <w:pPr>
        <w:rPr>
          <w:rFonts w:ascii="Times" w:hAnsi="Times"/>
          <w:bCs/>
          <w:sz w:val="28"/>
          <w:szCs w:val="28"/>
        </w:rPr>
      </w:pPr>
    </w:p>
    <w:p w14:paraId="30BDD176" w14:textId="243F8BE1" w:rsidR="0031657F" w:rsidRDefault="0031657F" w:rsidP="0031657F">
      <w:pPr>
        <w:rPr>
          <w:rFonts w:ascii="Times" w:hAnsi="Times"/>
          <w:bCs/>
          <w:sz w:val="28"/>
          <w:szCs w:val="28"/>
        </w:rPr>
      </w:pPr>
      <w:r>
        <w:rPr>
          <w:rFonts w:ascii="Times" w:hAnsi="Times"/>
          <w:bCs/>
          <w:sz w:val="28"/>
          <w:szCs w:val="28"/>
        </w:rPr>
        <w:t xml:space="preserve">Note that the verb tense used when stating a hypothesis is the present simple because you are stating </w:t>
      </w:r>
      <w:r w:rsidR="004A06ED">
        <w:rPr>
          <w:rFonts w:ascii="Times" w:hAnsi="Times"/>
          <w:bCs/>
          <w:sz w:val="28"/>
          <w:szCs w:val="28"/>
        </w:rPr>
        <w:t>the assumed relationship in the sentence as a fact, not as a prediction or condition.</w:t>
      </w:r>
    </w:p>
    <w:p w14:paraId="17BD0453" w14:textId="741484B4" w:rsidR="004A06ED" w:rsidRPr="007367F5" w:rsidRDefault="004A06ED" w:rsidP="007367F5">
      <w:pPr>
        <w:pStyle w:val="ListParagraph"/>
        <w:numPr>
          <w:ilvl w:val="0"/>
          <w:numId w:val="10"/>
        </w:numPr>
        <w:rPr>
          <w:rFonts w:ascii="Times" w:hAnsi="Times"/>
          <w:b/>
          <w:sz w:val="28"/>
          <w:szCs w:val="28"/>
        </w:rPr>
      </w:pPr>
      <w:r w:rsidRPr="007367F5">
        <w:rPr>
          <w:rFonts w:ascii="Times" w:hAnsi="Times"/>
          <w:b/>
          <w:sz w:val="28"/>
          <w:szCs w:val="28"/>
        </w:rPr>
        <w:t>Research Questions</w:t>
      </w:r>
    </w:p>
    <w:p w14:paraId="149A9C28" w14:textId="4D0E9A4F" w:rsidR="004A06ED" w:rsidRDefault="004A06ED" w:rsidP="0031657F">
      <w:pPr>
        <w:rPr>
          <w:rFonts w:ascii="Times" w:hAnsi="Times"/>
          <w:bCs/>
          <w:sz w:val="28"/>
          <w:szCs w:val="28"/>
        </w:rPr>
      </w:pPr>
      <w:r>
        <w:rPr>
          <w:rFonts w:ascii="Times" w:hAnsi="Times"/>
          <w:bCs/>
          <w:sz w:val="28"/>
          <w:szCs w:val="28"/>
        </w:rPr>
        <w:t>If you are carrying out qualitative, exploratory research or conducting a study which has both qualitative and quantitative aspects, it may not be possible to state a hypothesis; there may be insufficient evidence from the existing studies to allow you to assume a definite relationship between the variables you are interested in.  In this case, you must pose a research question that you wish to answer.</w:t>
      </w:r>
    </w:p>
    <w:p w14:paraId="0EE4EB70" w14:textId="23861C47" w:rsidR="004A06ED" w:rsidRDefault="004A06ED" w:rsidP="0031657F">
      <w:pPr>
        <w:rPr>
          <w:rFonts w:ascii="Times" w:hAnsi="Times"/>
          <w:bCs/>
          <w:sz w:val="28"/>
          <w:szCs w:val="28"/>
        </w:rPr>
      </w:pPr>
      <w:r>
        <w:rPr>
          <w:rFonts w:ascii="Times" w:hAnsi="Times"/>
          <w:bCs/>
          <w:sz w:val="28"/>
          <w:szCs w:val="28"/>
        </w:rPr>
        <w:t xml:space="preserve">The purpose of your research then is to find the answer to the question.  You are not testing an assumption, as with a hypothesis, but making a discovery.  For example, if you have no idea what the side effects of a drug that you are testing might be, you want </w:t>
      </w:r>
      <w:r w:rsidR="00221A79">
        <w:rPr>
          <w:rFonts w:ascii="Times" w:hAnsi="Times"/>
          <w:bCs/>
          <w:sz w:val="28"/>
          <w:szCs w:val="28"/>
        </w:rPr>
        <w:t xml:space="preserve">to </w:t>
      </w:r>
      <w:r>
        <w:rPr>
          <w:rFonts w:ascii="Times" w:hAnsi="Times"/>
          <w:bCs/>
          <w:sz w:val="28"/>
          <w:szCs w:val="28"/>
        </w:rPr>
        <w:t>ask the following question:</w:t>
      </w:r>
    </w:p>
    <w:p w14:paraId="05744EAD" w14:textId="4DB7585B" w:rsidR="004A06ED" w:rsidRPr="00AE7A79" w:rsidRDefault="004A06ED" w:rsidP="00221A79">
      <w:pPr>
        <w:jc w:val="center"/>
        <w:rPr>
          <w:rFonts w:ascii="Times" w:hAnsi="Times"/>
          <w:b/>
          <w:bCs/>
          <w:color w:val="000000" w:themeColor="text1"/>
          <w:sz w:val="28"/>
          <w:szCs w:val="28"/>
        </w:rPr>
      </w:pPr>
      <w:r w:rsidRPr="00AE7A79">
        <w:rPr>
          <w:rFonts w:ascii="Times" w:hAnsi="Times"/>
          <w:b/>
          <w:bCs/>
          <w:color w:val="000000" w:themeColor="text1"/>
          <w:sz w:val="28"/>
          <w:szCs w:val="28"/>
        </w:rPr>
        <w:t>What are the potential side effects of drug X?</w:t>
      </w:r>
    </w:p>
    <w:p w14:paraId="0DC5671D" w14:textId="58C7997A" w:rsidR="004A06ED" w:rsidRDefault="004A06ED" w:rsidP="0031657F">
      <w:pPr>
        <w:rPr>
          <w:rFonts w:ascii="Times" w:hAnsi="Times"/>
          <w:bCs/>
          <w:sz w:val="28"/>
          <w:szCs w:val="28"/>
        </w:rPr>
      </w:pPr>
      <w:r>
        <w:rPr>
          <w:rFonts w:ascii="Times" w:hAnsi="Times"/>
          <w:bCs/>
          <w:sz w:val="28"/>
          <w:szCs w:val="28"/>
        </w:rPr>
        <w:t xml:space="preserve">Or you may want to distinguish </w:t>
      </w:r>
      <w:r w:rsidR="00F55C83">
        <w:rPr>
          <w:rFonts w:ascii="Times" w:hAnsi="Times"/>
          <w:bCs/>
          <w:sz w:val="28"/>
          <w:szCs w:val="28"/>
        </w:rPr>
        <w:t>between a short-term and long-term effects, so you will have two separate questions:</w:t>
      </w:r>
    </w:p>
    <w:p w14:paraId="7C57BD73" w14:textId="23D5CB3E" w:rsidR="00F55C83" w:rsidRDefault="00F55C83" w:rsidP="00F55C83">
      <w:pPr>
        <w:pStyle w:val="ListParagraph"/>
        <w:numPr>
          <w:ilvl w:val="0"/>
          <w:numId w:val="7"/>
        </w:numPr>
        <w:rPr>
          <w:rFonts w:ascii="Times" w:hAnsi="Times"/>
          <w:bCs/>
          <w:sz w:val="28"/>
          <w:szCs w:val="28"/>
        </w:rPr>
      </w:pPr>
      <w:r>
        <w:rPr>
          <w:rFonts w:ascii="Times" w:hAnsi="Times"/>
          <w:bCs/>
          <w:sz w:val="28"/>
          <w:szCs w:val="28"/>
        </w:rPr>
        <w:t>What are the potential side effects of drug X when used for no more than two weeks?</w:t>
      </w:r>
    </w:p>
    <w:p w14:paraId="5BE2CC22" w14:textId="35EF2EAB" w:rsidR="00F55C83" w:rsidRDefault="00F55C83" w:rsidP="00F55C83">
      <w:pPr>
        <w:pStyle w:val="ListParagraph"/>
        <w:numPr>
          <w:ilvl w:val="0"/>
          <w:numId w:val="7"/>
        </w:numPr>
        <w:rPr>
          <w:rFonts w:ascii="Times" w:hAnsi="Times"/>
          <w:bCs/>
          <w:sz w:val="28"/>
          <w:szCs w:val="28"/>
        </w:rPr>
      </w:pPr>
      <w:r>
        <w:rPr>
          <w:rFonts w:ascii="Times" w:hAnsi="Times"/>
          <w:bCs/>
          <w:sz w:val="28"/>
          <w:szCs w:val="28"/>
        </w:rPr>
        <w:t xml:space="preserve">What are the potential side effects of drug X when used for long term </w:t>
      </w:r>
      <w:r w:rsidR="00221A79">
        <w:rPr>
          <w:rFonts w:ascii="Times" w:hAnsi="Times"/>
          <w:bCs/>
          <w:sz w:val="28"/>
          <w:szCs w:val="28"/>
        </w:rPr>
        <w:t>therapy</w:t>
      </w:r>
      <w:r>
        <w:rPr>
          <w:rFonts w:ascii="Times" w:hAnsi="Times"/>
          <w:bCs/>
          <w:sz w:val="28"/>
          <w:szCs w:val="28"/>
        </w:rPr>
        <w:t>?</w:t>
      </w:r>
    </w:p>
    <w:p w14:paraId="700C0208" w14:textId="316BCC6F" w:rsidR="00F55C83" w:rsidRDefault="00F55C83" w:rsidP="00F55C83">
      <w:pPr>
        <w:rPr>
          <w:rFonts w:ascii="Times" w:hAnsi="Times"/>
          <w:bCs/>
          <w:sz w:val="28"/>
          <w:szCs w:val="28"/>
        </w:rPr>
      </w:pPr>
      <w:r>
        <w:rPr>
          <w:rFonts w:ascii="Times" w:hAnsi="Times"/>
          <w:bCs/>
          <w:sz w:val="28"/>
          <w:szCs w:val="28"/>
        </w:rPr>
        <w:t>The nature of a research question means that it allows for a wide range of answers, unlike a hypothesis, which can only be supported or unsupported.</w:t>
      </w:r>
    </w:p>
    <w:p w14:paraId="0F8E7E64" w14:textId="0B02FF52" w:rsidR="00F55C83" w:rsidRDefault="00F55C83" w:rsidP="00F55C83">
      <w:pPr>
        <w:rPr>
          <w:rFonts w:ascii="Times" w:hAnsi="Times"/>
          <w:bCs/>
          <w:sz w:val="28"/>
          <w:szCs w:val="28"/>
        </w:rPr>
      </w:pPr>
    </w:p>
    <w:p w14:paraId="0D09B2ED" w14:textId="1940DC29" w:rsidR="003537BE" w:rsidRDefault="003537BE" w:rsidP="00F55C83">
      <w:pPr>
        <w:rPr>
          <w:rFonts w:ascii="Times" w:hAnsi="Times"/>
          <w:bCs/>
          <w:sz w:val="28"/>
          <w:szCs w:val="28"/>
        </w:rPr>
      </w:pPr>
    </w:p>
    <w:p w14:paraId="5E5C5704" w14:textId="4FCD1DF4" w:rsidR="003537BE" w:rsidRDefault="003537BE" w:rsidP="003537BE">
      <w:pPr>
        <w:pStyle w:val="ListParagraph"/>
        <w:ind w:left="0"/>
        <w:rPr>
          <w:rFonts w:ascii="Times" w:hAnsi="Times"/>
          <w:bCs/>
          <w:sz w:val="28"/>
          <w:szCs w:val="28"/>
        </w:rPr>
      </w:pPr>
      <w:r>
        <w:rPr>
          <w:rFonts w:ascii="Times" w:hAnsi="Times"/>
          <w:bCs/>
          <w:sz w:val="28"/>
          <w:szCs w:val="28"/>
        </w:rPr>
        <w:t>Remarks:</w:t>
      </w:r>
    </w:p>
    <w:p w14:paraId="1783217A" w14:textId="77777777" w:rsidR="003537BE" w:rsidRPr="00F55C83" w:rsidRDefault="003537BE" w:rsidP="003537BE">
      <w:pPr>
        <w:pStyle w:val="ListParagraph"/>
        <w:ind w:left="0"/>
        <w:rPr>
          <w:rFonts w:ascii="Times" w:hAnsi="Times"/>
          <w:bCs/>
          <w:sz w:val="28"/>
          <w:szCs w:val="28"/>
        </w:rPr>
      </w:pPr>
      <w:r>
        <w:rPr>
          <w:rFonts w:ascii="Times" w:hAnsi="Times"/>
          <w:bCs/>
          <w:sz w:val="28"/>
          <w:szCs w:val="28"/>
        </w:rPr>
        <w:t>Some disciplines do not adopt this practice and insist that students always state a hypothesis that will be tested in their research.  Please check with your principle supervisor what the convention is in your field.</w:t>
      </w:r>
    </w:p>
    <w:p w14:paraId="53BC439C" w14:textId="05F63BD7" w:rsidR="00F55C83" w:rsidRDefault="00F55C83" w:rsidP="00F55C83">
      <w:pPr>
        <w:rPr>
          <w:rFonts w:ascii="Times" w:hAnsi="Times"/>
          <w:bCs/>
          <w:sz w:val="28"/>
          <w:szCs w:val="28"/>
        </w:rPr>
      </w:pPr>
    </w:p>
    <w:p w14:paraId="52624D18" w14:textId="77777777" w:rsidR="00796424" w:rsidRDefault="00796424" w:rsidP="00F55C83">
      <w:pPr>
        <w:rPr>
          <w:rFonts w:ascii="Times" w:hAnsi="Times" w:hint="eastAsia"/>
          <w:bCs/>
          <w:sz w:val="28"/>
          <w:szCs w:val="28"/>
        </w:rPr>
      </w:pPr>
    </w:p>
    <w:p w14:paraId="7DD8BD75" w14:textId="28DF62BD" w:rsidR="00F55C83" w:rsidRPr="00221A79" w:rsidRDefault="007367F5" w:rsidP="00F55C83">
      <w:pPr>
        <w:jc w:val="center"/>
        <w:rPr>
          <w:rFonts w:ascii="Times" w:hAnsi="Times"/>
          <w:b/>
          <w:sz w:val="28"/>
          <w:szCs w:val="28"/>
          <w:u w:val="single"/>
        </w:rPr>
      </w:pPr>
      <w:r>
        <w:rPr>
          <w:rFonts w:ascii="Times" w:hAnsi="Times"/>
          <w:b/>
          <w:sz w:val="28"/>
          <w:szCs w:val="28"/>
          <w:u w:val="single"/>
        </w:rPr>
        <w:lastRenderedPageBreak/>
        <w:t>Exercise</w:t>
      </w:r>
      <w:r w:rsidR="00221A79" w:rsidRPr="00221A79">
        <w:rPr>
          <w:rFonts w:ascii="Times" w:hAnsi="Times"/>
          <w:b/>
          <w:sz w:val="28"/>
          <w:szCs w:val="28"/>
          <w:u w:val="single"/>
        </w:rPr>
        <w:t xml:space="preserve"> 1</w:t>
      </w:r>
    </w:p>
    <w:p w14:paraId="4C861716" w14:textId="4A5E9DF4" w:rsidR="00F55C83" w:rsidRPr="00D8219C" w:rsidRDefault="00F55C83" w:rsidP="00D8219C">
      <w:pPr>
        <w:rPr>
          <w:rFonts w:ascii="Times" w:hAnsi="Times"/>
          <w:bCs/>
          <w:sz w:val="28"/>
          <w:szCs w:val="28"/>
        </w:rPr>
      </w:pPr>
      <w:r w:rsidRPr="00D8219C">
        <w:rPr>
          <w:rFonts w:ascii="Times" w:hAnsi="Times"/>
          <w:bCs/>
          <w:sz w:val="28"/>
          <w:szCs w:val="28"/>
        </w:rPr>
        <w:t>Turning a hypothesis into a question.</w:t>
      </w:r>
    </w:p>
    <w:tbl>
      <w:tblPr>
        <w:tblStyle w:val="TableGrid"/>
        <w:tblW w:w="0" w:type="auto"/>
        <w:tblLook w:val="04A0" w:firstRow="1" w:lastRow="0" w:firstColumn="1" w:lastColumn="0" w:noHBand="0" w:noVBand="1"/>
      </w:tblPr>
      <w:tblGrid>
        <w:gridCol w:w="4675"/>
        <w:gridCol w:w="4675"/>
      </w:tblGrid>
      <w:tr w:rsidR="00F55C83" w14:paraId="2C37FF62" w14:textId="77777777" w:rsidTr="00F55C83">
        <w:trPr>
          <w:trHeight w:val="553"/>
        </w:trPr>
        <w:tc>
          <w:tcPr>
            <w:tcW w:w="4675" w:type="dxa"/>
          </w:tcPr>
          <w:p w14:paraId="326F623E" w14:textId="3B547615" w:rsidR="00F55C83" w:rsidRPr="00F55C83" w:rsidRDefault="00F55C83" w:rsidP="00F55C83">
            <w:pPr>
              <w:jc w:val="center"/>
              <w:rPr>
                <w:rFonts w:ascii="Times" w:hAnsi="Times"/>
                <w:b/>
                <w:sz w:val="28"/>
                <w:szCs w:val="28"/>
              </w:rPr>
            </w:pPr>
            <w:r w:rsidRPr="00F55C83">
              <w:rPr>
                <w:rFonts w:ascii="Times" w:hAnsi="Times"/>
                <w:b/>
                <w:sz w:val="28"/>
                <w:szCs w:val="28"/>
              </w:rPr>
              <w:t>Hypothesis</w:t>
            </w:r>
          </w:p>
        </w:tc>
        <w:tc>
          <w:tcPr>
            <w:tcW w:w="4675" w:type="dxa"/>
          </w:tcPr>
          <w:p w14:paraId="7618B07F" w14:textId="160F6765" w:rsidR="00F55C83" w:rsidRPr="00F55C83" w:rsidRDefault="00F55C83" w:rsidP="00F55C83">
            <w:pPr>
              <w:jc w:val="center"/>
              <w:rPr>
                <w:rFonts w:ascii="Times" w:hAnsi="Times"/>
                <w:b/>
                <w:sz w:val="28"/>
                <w:szCs w:val="28"/>
              </w:rPr>
            </w:pPr>
            <w:r w:rsidRPr="00F55C83">
              <w:rPr>
                <w:rFonts w:ascii="Times" w:hAnsi="Times"/>
                <w:b/>
                <w:sz w:val="28"/>
                <w:szCs w:val="28"/>
              </w:rPr>
              <w:t>Research question</w:t>
            </w:r>
          </w:p>
        </w:tc>
      </w:tr>
      <w:tr w:rsidR="00F55C83" w14:paraId="5549EA40" w14:textId="77777777" w:rsidTr="00F55C83">
        <w:trPr>
          <w:trHeight w:val="1636"/>
        </w:trPr>
        <w:tc>
          <w:tcPr>
            <w:tcW w:w="4675" w:type="dxa"/>
          </w:tcPr>
          <w:p w14:paraId="194CFF1B" w14:textId="32451870" w:rsidR="00F55C83" w:rsidRPr="00F55C83" w:rsidRDefault="00F55C83" w:rsidP="00F55C83">
            <w:pPr>
              <w:pStyle w:val="ListParagraph"/>
              <w:numPr>
                <w:ilvl w:val="0"/>
                <w:numId w:val="8"/>
              </w:numPr>
              <w:rPr>
                <w:rFonts w:ascii="Times" w:hAnsi="Times"/>
                <w:bCs/>
                <w:sz w:val="28"/>
                <w:szCs w:val="28"/>
              </w:rPr>
            </w:pPr>
            <w:r>
              <w:rPr>
                <w:rFonts w:ascii="Times" w:hAnsi="Times"/>
                <w:bCs/>
                <w:sz w:val="28"/>
                <w:szCs w:val="28"/>
              </w:rPr>
              <w:t xml:space="preserve">Drug X </w:t>
            </w:r>
            <w:r w:rsidRPr="00AF3B53">
              <w:rPr>
                <w:rFonts w:ascii="Times" w:hAnsi="Times"/>
                <w:bCs/>
                <w:sz w:val="28"/>
                <w:szCs w:val="28"/>
                <w:u w:val="single"/>
              </w:rPr>
              <w:t>causes</w:t>
            </w:r>
            <w:r>
              <w:rPr>
                <w:rFonts w:ascii="Times" w:hAnsi="Times"/>
                <w:bCs/>
                <w:sz w:val="28"/>
                <w:szCs w:val="28"/>
              </w:rPr>
              <w:t xml:space="preserve"> nausea and migraines when used for a period of more than 6 weeks.</w:t>
            </w:r>
          </w:p>
          <w:p w14:paraId="6E7DD558" w14:textId="77777777" w:rsidR="00F55C83" w:rsidRDefault="00F55C83" w:rsidP="00F55C83">
            <w:pPr>
              <w:rPr>
                <w:rFonts w:ascii="Times" w:hAnsi="Times"/>
                <w:bCs/>
                <w:sz w:val="28"/>
                <w:szCs w:val="28"/>
              </w:rPr>
            </w:pPr>
          </w:p>
          <w:p w14:paraId="665172EC" w14:textId="77777777" w:rsidR="00D8219C" w:rsidRDefault="00D8219C" w:rsidP="00F55C83">
            <w:pPr>
              <w:rPr>
                <w:rFonts w:ascii="Times" w:hAnsi="Times"/>
                <w:bCs/>
                <w:sz w:val="28"/>
                <w:szCs w:val="28"/>
              </w:rPr>
            </w:pPr>
          </w:p>
          <w:p w14:paraId="7B4D2731" w14:textId="6C6E80D6" w:rsidR="00D8219C" w:rsidRDefault="00D8219C" w:rsidP="00F55C83">
            <w:pPr>
              <w:rPr>
                <w:rFonts w:ascii="Times" w:hAnsi="Times"/>
                <w:bCs/>
                <w:sz w:val="28"/>
                <w:szCs w:val="28"/>
              </w:rPr>
            </w:pPr>
          </w:p>
        </w:tc>
        <w:tc>
          <w:tcPr>
            <w:tcW w:w="4675" w:type="dxa"/>
          </w:tcPr>
          <w:p w14:paraId="59E585C6" w14:textId="77777777" w:rsidR="00F55C83" w:rsidRDefault="00F55C83" w:rsidP="00F55C83">
            <w:pPr>
              <w:rPr>
                <w:rFonts w:ascii="Times" w:hAnsi="Times"/>
                <w:bCs/>
                <w:sz w:val="28"/>
                <w:szCs w:val="28"/>
              </w:rPr>
            </w:pPr>
          </w:p>
        </w:tc>
      </w:tr>
      <w:tr w:rsidR="00F55C83" w14:paraId="2CD3F0B4" w14:textId="77777777" w:rsidTr="00F55C83">
        <w:tc>
          <w:tcPr>
            <w:tcW w:w="4675" w:type="dxa"/>
          </w:tcPr>
          <w:p w14:paraId="2C516F05" w14:textId="77777777" w:rsidR="00F55C83" w:rsidRDefault="00F55C83" w:rsidP="00F55C83">
            <w:pPr>
              <w:pStyle w:val="ListParagraph"/>
              <w:numPr>
                <w:ilvl w:val="0"/>
                <w:numId w:val="8"/>
              </w:numPr>
              <w:rPr>
                <w:rFonts w:ascii="Times" w:hAnsi="Times"/>
                <w:bCs/>
                <w:sz w:val="28"/>
                <w:szCs w:val="28"/>
              </w:rPr>
            </w:pPr>
            <w:r>
              <w:rPr>
                <w:rFonts w:ascii="Times" w:hAnsi="Times"/>
                <w:bCs/>
                <w:sz w:val="28"/>
                <w:szCs w:val="28"/>
              </w:rPr>
              <w:t xml:space="preserve">Sex education classes in the upper forms of secondary school </w:t>
            </w:r>
            <w:r w:rsidRPr="00AF3B53">
              <w:rPr>
                <w:rFonts w:ascii="Times" w:hAnsi="Times"/>
                <w:bCs/>
                <w:sz w:val="28"/>
                <w:szCs w:val="28"/>
                <w:u w:val="single"/>
              </w:rPr>
              <w:t>decrease</w:t>
            </w:r>
            <w:r>
              <w:rPr>
                <w:rFonts w:ascii="Times" w:hAnsi="Times"/>
                <w:bCs/>
                <w:sz w:val="28"/>
                <w:szCs w:val="28"/>
              </w:rPr>
              <w:t xml:space="preserve"> the incidence of sexually transmitted diseases amongst the students</w:t>
            </w:r>
          </w:p>
          <w:p w14:paraId="4A6880D1" w14:textId="77777777" w:rsidR="00D8219C" w:rsidRDefault="00D8219C" w:rsidP="00D8219C">
            <w:pPr>
              <w:rPr>
                <w:rFonts w:ascii="Times" w:hAnsi="Times"/>
                <w:bCs/>
                <w:sz w:val="28"/>
                <w:szCs w:val="28"/>
              </w:rPr>
            </w:pPr>
          </w:p>
          <w:p w14:paraId="3C28D3B4" w14:textId="0A71CA3F" w:rsidR="00D8219C" w:rsidRPr="00D8219C" w:rsidRDefault="00D8219C" w:rsidP="00D8219C">
            <w:pPr>
              <w:rPr>
                <w:rFonts w:ascii="Times" w:hAnsi="Times"/>
                <w:bCs/>
                <w:sz w:val="28"/>
                <w:szCs w:val="28"/>
              </w:rPr>
            </w:pPr>
          </w:p>
        </w:tc>
        <w:tc>
          <w:tcPr>
            <w:tcW w:w="4675" w:type="dxa"/>
          </w:tcPr>
          <w:p w14:paraId="054E6DB8" w14:textId="77777777" w:rsidR="00F55C83" w:rsidRDefault="00F55C83" w:rsidP="00F55C83">
            <w:pPr>
              <w:rPr>
                <w:rFonts w:ascii="Times" w:hAnsi="Times"/>
                <w:bCs/>
                <w:sz w:val="28"/>
                <w:szCs w:val="28"/>
              </w:rPr>
            </w:pPr>
          </w:p>
        </w:tc>
      </w:tr>
    </w:tbl>
    <w:p w14:paraId="0FAC739E" w14:textId="2F5142BD" w:rsidR="00F55C83" w:rsidRDefault="00F55C83" w:rsidP="00D8219C">
      <w:pPr>
        <w:rPr>
          <w:rFonts w:ascii="Times" w:hAnsi="Times"/>
          <w:bCs/>
          <w:sz w:val="28"/>
          <w:szCs w:val="28"/>
        </w:rPr>
      </w:pPr>
    </w:p>
    <w:p w14:paraId="5A4B74F4" w14:textId="4298F0EA" w:rsidR="00AE7A79" w:rsidRDefault="00AE7A79">
      <w:pPr>
        <w:rPr>
          <w:rFonts w:ascii="Times" w:hAnsi="Times"/>
          <w:b/>
          <w:sz w:val="28"/>
          <w:szCs w:val="28"/>
          <w:u w:val="single"/>
        </w:rPr>
      </w:pPr>
      <w:r>
        <w:rPr>
          <w:rFonts w:ascii="Times" w:hAnsi="Times"/>
          <w:b/>
          <w:sz w:val="28"/>
          <w:szCs w:val="28"/>
          <w:u w:val="single"/>
        </w:rPr>
        <w:br w:type="page"/>
      </w:r>
    </w:p>
    <w:p w14:paraId="7226B80A" w14:textId="23D26A79" w:rsidR="00221A79" w:rsidRPr="00221A79" w:rsidRDefault="00796424" w:rsidP="00221A79">
      <w:pPr>
        <w:jc w:val="center"/>
        <w:rPr>
          <w:rFonts w:ascii="Times" w:hAnsi="Times"/>
          <w:b/>
          <w:sz w:val="28"/>
          <w:szCs w:val="28"/>
          <w:u w:val="single"/>
        </w:rPr>
      </w:pPr>
      <w:r>
        <w:rPr>
          <w:rFonts w:ascii="Times" w:hAnsi="Times"/>
          <w:b/>
          <w:sz w:val="28"/>
          <w:szCs w:val="28"/>
          <w:u w:val="single"/>
        </w:rPr>
        <w:t>Exercise</w:t>
      </w:r>
      <w:r w:rsidR="00221A79" w:rsidRPr="00221A79">
        <w:rPr>
          <w:rFonts w:ascii="Times" w:hAnsi="Times"/>
          <w:b/>
          <w:sz w:val="28"/>
          <w:szCs w:val="28"/>
          <w:u w:val="single"/>
        </w:rPr>
        <w:t xml:space="preserve"> 2</w:t>
      </w:r>
    </w:p>
    <w:p w14:paraId="0B595BF5" w14:textId="5F7F8983" w:rsidR="00D8219C" w:rsidRDefault="00D8219C" w:rsidP="00D8219C">
      <w:pPr>
        <w:rPr>
          <w:rFonts w:ascii="Times" w:hAnsi="Times"/>
          <w:bCs/>
          <w:sz w:val="28"/>
          <w:szCs w:val="28"/>
        </w:rPr>
      </w:pPr>
      <w:r>
        <w:rPr>
          <w:rFonts w:ascii="Times" w:hAnsi="Times"/>
          <w:bCs/>
          <w:sz w:val="28"/>
          <w:szCs w:val="28"/>
        </w:rPr>
        <w:t xml:space="preserve">Using the same method, could you highlight </w:t>
      </w:r>
      <w:r w:rsidR="0050179D">
        <w:rPr>
          <w:rFonts w:ascii="Times" w:hAnsi="Times"/>
          <w:bCs/>
          <w:sz w:val="28"/>
          <w:szCs w:val="28"/>
        </w:rPr>
        <w:t>any</w:t>
      </w:r>
      <w:r>
        <w:rPr>
          <w:rFonts w:ascii="Times" w:hAnsi="Times"/>
          <w:bCs/>
          <w:sz w:val="28"/>
          <w:szCs w:val="28"/>
        </w:rPr>
        <w:t xml:space="preserve"> examples from the journal articles that you have reviewed?</w:t>
      </w:r>
    </w:p>
    <w:p w14:paraId="3ACB4779" w14:textId="63AA282C" w:rsidR="0050179D" w:rsidRDefault="0050179D" w:rsidP="00D8219C">
      <w:pPr>
        <w:rPr>
          <w:rFonts w:ascii="Times" w:hAnsi="Times"/>
          <w:bCs/>
          <w:sz w:val="28"/>
          <w:szCs w:val="28"/>
        </w:rPr>
      </w:pPr>
    </w:p>
    <w:tbl>
      <w:tblPr>
        <w:tblStyle w:val="TableGrid"/>
        <w:tblW w:w="0" w:type="auto"/>
        <w:tblLook w:val="04A0" w:firstRow="1" w:lastRow="0" w:firstColumn="1" w:lastColumn="0" w:noHBand="0" w:noVBand="1"/>
      </w:tblPr>
      <w:tblGrid>
        <w:gridCol w:w="4675"/>
        <w:gridCol w:w="4675"/>
      </w:tblGrid>
      <w:tr w:rsidR="00AE7A79" w14:paraId="5937FE99" w14:textId="77777777" w:rsidTr="002D065C">
        <w:trPr>
          <w:trHeight w:val="553"/>
        </w:trPr>
        <w:tc>
          <w:tcPr>
            <w:tcW w:w="4675" w:type="dxa"/>
          </w:tcPr>
          <w:p w14:paraId="42BD2196" w14:textId="77777777" w:rsidR="00AE7A79" w:rsidRPr="00F55C83" w:rsidRDefault="00AE7A79" w:rsidP="002D065C">
            <w:pPr>
              <w:jc w:val="center"/>
              <w:rPr>
                <w:rFonts w:ascii="Times" w:hAnsi="Times"/>
                <w:b/>
                <w:sz w:val="28"/>
                <w:szCs w:val="28"/>
              </w:rPr>
            </w:pPr>
            <w:r w:rsidRPr="00F55C83">
              <w:rPr>
                <w:rFonts w:ascii="Times" w:hAnsi="Times"/>
                <w:b/>
                <w:sz w:val="28"/>
                <w:szCs w:val="28"/>
              </w:rPr>
              <w:t>Hypothesis</w:t>
            </w:r>
          </w:p>
        </w:tc>
        <w:tc>
          <w:tcPr>
            <w:tcW w:w="4675" w:type="dxa"/>
          </w:tcPr>
          <w:p w14:paraId="6CBE3D06" w14:textId="77777777" w:rsidR="00AE7A79" w:rsidRPr="00F55C83" w:rsidRDefault="00AE7A79" w:rsidP="002D065C">
            <w:pPr>
              <w:jc w:val="center"/>
              <w:rPr>
                <w:rFonts w:ascii="Times" w:hAnsi="Times"/>
                <w:b/>
                <w:sz w:val="28"/>
                <w:szCs w:val="28"/>
              </w:rPr>
            </w:pPr>
            <w:r w:rsidRPr="00F55C83">
              <w:rPr>
                <w:rFonts w:ascii="Times" w:hAnsi="Times"/>
                <w:b/>
                <w:sz w:val="28"/>
                <w:szCs w:val="28"/>
              </w:rPr>
              <w:t>Research question</w:t>
            </w:r>
          </w:p>
        </w:tc>
      </w:tr>
      <w:tr w:rsidR="00AE7A79" w14:paraId="1AF44920" w14:textId="77777777" w:rsidTr="002D065C">
        <w:trPr>
          <w:trHeight w:val="1636"/>
        </w:trPr>
        <w:tc>
          <w:tcPr>
            <w:tcW w:w="4675" w:type="dxa"/>
          </w:tcPr>
          <w:p w14:paraId="2CB8332F" w14:textId="77777777" w:rsidR="00AE7A79" w:rsidRDefault="00AE7A79" w:rsidP="002D065C">
            <w:pPr>
              <w:rPr>
                <w:rFonts w:ascii="Times" w:hAnsi="Times"/>
                <w:bCs/>
                <w:sz w:val="28"/>
                <w:szCs w:val="28"/>
              </w:rPr>
            </w:pPr>
          </w:p>
          <w:p w14:paraId="319054FD" w14:textId="77777777" w:rsidR="00AE7A79" w:rsidRDefault="00AE7A79" w:rsidP="002D065C">
            <w:pPr>
              <w:rPr>
                <w:rFonts w:ascii="Times" w:hAnsi="Times"/>
                <w:bCs/>
                <w:sz w:val="28"/>
                <w:szCs w:val="28"/>
              </w:rPr>
            </w:pPr>
          </w:p>
          <w:p w14:paraId="61AB37D1" w14:textId="77777777" w:rsidR="00AE7A79" w:rsidRDefault="00AE7A79" w:rsidP="002D065C">
            <w:pPr>
              <w:rPr>
                <w:rFonts w:ascii="Times" w:hAnsi="Times"/>
                <w:bCs/>
                <w:sz w:val="28"/>
                <w:szCs w:val="28"/>
              </w:rPr>
            </w:pPr>
          </w:p>
          <w:p w14:paraId="172CE339" w14:textId="63410D1B" w:rsidR="00AE7A79" w:rsidRDefault="00AE7A79" w:rsidP="002D065C">
            <w:pPr>
              <w:rPr>
                <w:rFonts w:ascii="Times" w:hAnsi="Times"/>
                <w:bCs/>
                <w:sz w:val="28"/>
                <w:szCs w:val="28"/>
              </w:rPr>
            </w:pPr>
          </w:p>
          <w:p w14:paraId="51A0A730" w14:textId="77777777" w:rsidR="00A03DCF" w:rsidRDefault="00A03DCF" w:rsidP="002D065C">
            <w:pPr>
              <w:rPr>
                <w:rFonts w:ascii="Times" w:hAnsi="Times" w:hint="eastAsia"/>
                <w:bCs/>
                <w:sz w:val="28"/>
                <w:szCs w:val="28"/>
              </w:rPr>
            </w:pPr>
          </w:p>
          <w:p w14:paraId="09192942" w14:textId="41348707" w:rsidR="00AE7A79" w:rsidRDefault="00AE7A79" w:rsidP="002D065C">
            <w:pPr>
              <w:rPr>
                <w:rFonts w:ascii="Times" w:hAnsi="Times" w:hint="eastAsia"/>
                <w:bCs/>
                <w:sz w:val="28"/>
                <w:szCs w:val="28"/>
              </w:rPr>
            </w:pPr>
          </w:p>
        </w:tc>
        <w:tc>
          <w:tcPr>
            <w:tcW w:w="4675" w:type="dxa"/>
          </w:tcPr>
          <w:p w14:paraId="2550770F" w14:textId="77777777" w:rsidR="00AE7A79" w:rsidRDefault="00AE7A79" w:rsidP="002D065C">
            <w:pPr>
              <w:rPr>
                <w:rFonts w:ascii="Times" w:hAnsi="Times"/>
                <w:bCs/>
                <w:sz w:val="28"/>
                <w:szCs w:val="28"/>
              </w:rPr>
            </w:pPr>
          </w:p>
        </w:tc>
      </w:tr>
      <w:tr w:rsidR="00AE7A79" w14:paraId="303B6474" w14:textId="77777777" w:rsidTr="002D065C">
        <w:tc>
          <w:tcPr>
            <w:tcW w:w="4675" w:type="dxa"/>
          </w:tcPr>
          <w:p w14:paraId="081FBB45" w14:textId="6228F42C" w:rsidR="00AE7A79" w:rsidRDefault="00AE7A79" w:rsidP="002D065C">
            <w:pPr>
              <w:rPr>
                <w:rFonts w:ascii="Times" w:hAnsi="Times"/>
                <w:bCs/>
                <w:sz w:val="28"/>
                <w:szCs w:val="28"/>
              </w:rPr>
            </w:pPr>
          </w:p>
          <w:p w14:paraId="582C33B8" w14:textId="64EE40A0" w:rsidR="00AE7A79" w:rsidRDefault="00AE7A79" w:rsidP="002D065C">
            <w:pPr>
              <w:rPr>
                <w:rFonts w:ascii="Times" w:hAnsi="Times"/>
                <w:bCs/>
                <w:sz w:val="28"/>
                <w:szCs w:val="28"/>
              </w:rPr>
            </w:pPr>
          </w:p>
          <w:p w14:paraId="23322905" w14:textId="45C2DAD0" w:rsidR="00AE7A79" w:rsidRDefault="00AE7A79" w:rsidP="002D065C">
            <w:pPr>
              <w:rPr>
                <w:rFonts w:ascii="Times" w:hAnsi="Times"/>
                <w:bCs/>
                <w:sz w:val="28"/>
                <w:szCs w:val="28"/>
              </w:rPr>
            </w:pPr>
          </w:p>
          <w:p w14:paraId="5F514051" w14:textId="77777777" w:rsidR="00AE7A79" w:rsidRDefault="00AE7A79" w:rsidP="002D065C">
            <w:pPr>
              <w:rPr>
                <w:rFonts w:ascii="Times" w:hAnsi="Times" w:hint="eastAsia"/>
                <w:bCs/>
                <w:sz w:val="28"/>
                <w:szCs w:val="28"/>
              </w:rPr>
            </w:pPr>
          </w:p>
          <w:p w14:paraId="3C9BFA3B" w14:textId="235F54BA" w:rsidR="00AE7A79" w:rsidRDefault="00AE7A79" w:rsidP="002D065C">
            <w:pPr>
              <w:rPr>
                <w:rFonts w:ascii="Times" w:hAnsi="Times"/>
                <w:bCs/>
                <w:sz w:val="28"/>
                <w:szCs w:val="28"/>
              </w:rPr>
            </w:pPr>
          </w:p>
          <w:p w14:paraId="1B42230A" w14:textId="77777777" w:rsidR="00AE7A79" w:rsidRDefault="00AE7A79" w:rsidP="002D065C">
            <w:pPr>
              <w:rPr>
                <w:rFonts w:ascii="Times" w:hAnsi="Times" w:hint="eastAsia"/>
                <w:bCs/>
                <w:sz w:val="28"/>
                <w:szCs w:val="28"/>
              </w:rPr>
            </w:pPr>
          </w:p>
          <w:p w14:paraId="446002D5" w14:textId="77777777" w:rsidR="00AE7A79" w:rsidRPr="00D8219C" w:rsidRDefault="00AE7A79" w:rsidP="002D065C">
            <w:pPr>
              <w:rPr>
                <w:rFonts w:ascii="Times" w:hAnsi="Times"/>
                <w:bCs/>
                <w:sz w:val="28"/>
                <w:szCs w:val="28"/>
              </w:rPr>
            </w:pPr>
          </w:p>
        </w:tc>
        <w:tc>
          <w:tcPr>
            <w:tcW w:w="4675" w:type="dxa"/>
          </w:tcPr>
          <w:p w14:paraId="32598B22" w14:textId="77777777" w:rsidR="00AE7A79" w:rsidRDefault="00AE7A79" w:rsidP="002D065C">
            <w:pPr>
              <w:rPr>
                <w:rFonts w:ascii="Times" w:hAnsi="Times"/>
                <w:bCs/>
                <w:sz w:val="28"/>
                <w:szCs w:val="28"/>
              </w:rPr>
            </w:pPr>
          </w:p>
        </w:tc>
      </w:tr>
      <w:tr w:rsidR="00A03DCF" w14:paraId="1DE3968D" w14:textId="77777777" w:rsidTr="002D065C">
        <w:tc>
          <w:tcPr>
            <w:tcW w:w="4675" w:type="dxa"/>
          </w:tcPr>
          <w:p w14:paraId="24BE3E5D" w14:textId="77777777" w:rsidR="00A03DCF" w:rsidRDefault="00A03DCF" w:rsidP="002D065C">
            <w:pPr>
              <w:rPr>
                <w:rFonts w:ascii="Times" w:hAnsi="Times"/>
                <w:bCs/>
                <w:sz w:val="28"/>
                <w:szCs w:val="28"/>
              </w:rPr>
            </w:pPr>
          </w:p>
          <w:p w14:paraId="3CB3B24E" w14:textId="77777777" w:rsidR="00A03DCF" w:rsidRDefault="00A03DCF" w:rsidP="002D065C">
            <w:pPr>
              <w:rPr>
                <w:rFonts w:ascii="Times" w:hAnsi="Times"/>
                <w:bCs/>
                <w:sz w:val="28"/>
                <w:szCs w:val="28"/>
              </w:rPr>
            </w:pPr>
          </w:p>
          <w:p w14:paraId="255A377D" w14:textId="77777777" w:rsidR="00A03DCF" w:rsidRDefault="00A03DCF" w:rsidP="002D065C">
            <w:pPr>
              <w:rPr>
                <w:rFonts w:ascii="Times" w:hAnsi="Times"/>
                <w:bCs/>
                <w:sz w:val="28"/>
                <w:szCs w:val="28"/>
              </w:rPr>
            </w:pPr>
          </w:p>
          <w:p w14:paraId="531D052E" w14:textId="77777777" w:rsidR="00A03DCF" w:rsidRDefault="00A03DCF" w:rsidP="002D065C">
            <w:pPr>
              <w:rPr>
                <w:rFonts w:ascii="Times" w:hAnsi="Times"/>
                <w:bCs/>
                <w:sz w:val="28"/>
                <w:szCs w:val="28"/>
              </w:rPr>
            </w:pPr>
          </w:p>
          <w:p w14:paraId="30DCAF12" w14:textId="77777777" w:rsidR="00A03DCF" w:rsidRDefault="00A03DCF" w:rsidP="002D065C">
            <w:pPr>
              <w:rPr>
                <w:rFonts w:ascii="Times" w:hAnsi="Times"/>
                <w:bCs/>
                <w:sz w:val="28"/>
                <w:szCs w:val="28"/>
              </w:rPr>
            </w:pPr>
          </w:p>
          <w:p w14:paraId="169A2080" w14:textId="375E1F1F" w:rsidR="00A03DCF" w:rsidRDefault="00A03DCF" w:rsidP="002D065C">
            <w:pPr>
              <w:rPr>
                <w:rFonts w:ascii="Times" w:hAnsi="Times"/>
                <w:bCs/>
                <w:sz w:val="28"/>
                <w:szCs w:val="28"/>
              </w:rPr>
            </w:pPr>
          </w:p>
        </w:tc>
        <w:tc>
          <w:tcPr>
            <w:tcW w:w="4675" w:type="dxa"/>
          </w:tcPr>
          <w:p w14:paraId="31DD9D2D" w14:textId="77777777" w:rsidR="00A03DCF" w:rsidRDefault="00A03DCF" w:rsidP="002D065C">
            <w:pPr>
              <w:rPr>
                <w:rFonts w:ascii="Times" w:hAnsi="Times"/>
                <w:bCs/>
                <w:sz w:val="28"/>
                <w:szCs w:val="28"/>
              </w:rPr>
            </w:pPr>
          </w:p>
        </w:tc>
      </w:tr>
    </w:tbl>
    <w:p w14:paraId="4A926F5F" w14:textId="4849EB3D" w:rsidR="004D648E" w:rsidRDefault="004D648E" w:rsidP="00D8219C">
      <w:pPr>
        <w:rPr>
          <w:rFonts w:ascii="Times" w:hAnsi="Times"/>
          <w:bCs/>
          <w:sz w:val="28"/>
          <w:szCs w:val="28"/>
        </w:rPr>
      </w:pPr>
    </w:p>
    <w:p w14:paraId="56D25EDF" w14:textId="77777777" w:rsidR="00A03DCF" w:rsidRDefault="00A03DCF" w:rsidP="00D8219C">
      <w:pPr>
        <w:rPr>
          <w:rFonts w:ascii="Times" w:hAnsi="Times" w:hint="eastAsia"/>
          <w:bCs/>
          <w:sz w:val="28"/>
          <w:szCs w:val="28"/>
        </w:rPr>
      </w:pPr>
      <w:bookmarkStart w:id="0" w:name="_GoBack"/>
      <w:bookmarkEnd w:id="0"/>
    </w:p>
    <w:p w14:paraId="7C60D580" w14:textId="079735FD" w:rsidR="00D8219C" w:rsidRPr="00D8219C" w:rsidRDefault="00D8219C" w:rsidP="00D8219C">
      <w:pPr>
        <w:rPr>
          <w:rFonts w:ascii="Times" w:hAnsi="Times"/>
          <w:bCs/>
          <w:sz w:val="28"/>
          <w:szCs w:val="28"/>
        </w:rPr>
      </w:pPr>
      <w:r>
        <w:rPr>
          <w:rFonts w:ascii="Times" w:hAnsi="Times"/>
          <w:bCs/>
          <w:sz w:val="28"/>
          <w:szCs w:val="28"/>
        </w:rPr>
        <w:t>Share your thought with your classmates.</w:t>
      </w:r>
    </w:p>
    <w:sectPr w:rsidR="00D8219C" w:rsidRPr="00D8219C" w:rsidSect="007D6D84">
      <w:headerReference w:type="default" r:id="rId10"/>
      <w:footerReference w:type="default" r:id="rId11"/>
      <w:pgSz w:w="12240" w:h="15840"/>
      <w:pgMar w:top="1977"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90F22C9" w14:textId="77777777" w:rsidR="001F3FFF" w:rsidRDefault="001F3FFF" w:rsidP="00CA01B0">
      <w:pPr>
        <w:spacing w:after="0" w:line="240" w:lineRule="auto"/>
      </w:pPr>
      <w:r>
        <w:separator/>
      </w:r>
    </w:p>
  </w:endnote>
  <w:endnote w:type="continuationSeparator" w:id="0">
    <w:p w14:paraId="73F9D80B" w14:textId="77777777" w:rsidR="001F3FFF" w:rsidRDefault="001F3FFF" w:rsidP="00CA01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PMingLiU">
    <w:altName w:val="Malgun Gothic Semilight"/>
    <w:panose1 w:val="02020500000000000000"/>
    <w:charset w:val="88"/>
    <w:family w:val="roman"/>
    <w:pitch w:val="variable"/>
    <w:sig w:usb0="00000000"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Times">
    <w:panose1 w:val="02020603050405020304"/>
    <w:charset w:val="00"/>
    <w:family w:val="auto"/>
    <w:pitch w:val="variable"/>
    <w:sig w:usb0="E00002FF" w:usb1="5000205A"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C36CD0" w14:textId="794DF5A8" w:rsidR="00A00CEA" w:rsidRDefault="00A00CEA">
    <w:pPr>
      <w:pStyle w:val="Footer"/>
      <w:tabs>
        <w:tab w:val="clear" w:pos="4680"/>
        <w:tab w:val="clear" w:pos="9360"/>
      </w:tabs>
      <w:jc w:val="center"/>
      <w:rPr>
        <w:caps/>
        <w:noProof/>
        <w:color w:val="4F81BD" w:themeColor="accent1"/>
      </w:rPr>
    </w:pPr>
    <w:r>
      <w:rPr>
        <w:caps/>
        <w:color w:val="4F81BD" w:themeColor="accent1"/>
      </w:rPr>
      <w:fldChar w:fldCharType="begin"/>
    </w:r>
    <w:r>
      <w:rPr>
        <w:caps/>
        <w:color w:val="4F81BD" w:themeColor="accent1"/>
      </w:rPr>
      <w:instrText xml:space="preserve"> PAGE   \* MERGEFORMAT </w:instrText>
    </w:r>
    <w:r>
      <w:rPr>
        <w:caps/>
        <w:color w:val="4F81BD" w:themeColor="accent1"/>
      </w:rPr>
      <w:fldChar w:fldCharType="separate"/>
    </w:r>
    <w:r w:rsidR="006F21F0">
      <w:rPr>
        <w:caps/>
        <w:noProof/>
        <w:color w:val="4F81BD" w:themeColor="accent1"/>
      </w:rPr>
      <w:t>2</w:t>
    </w:r>
    <w:r>
      <w:rPr>
        <w:caps/>
        <w:noProof/>
        <w:color w:val="4F81BD" w:themeColor="accent1"/>
      </w:rPr>
      <w:fldChar w:fldCharType="end"/>
    </w:r>
  </w:p>
  <w:p w14:paraId="53323989" w14:textId="77777777" w:rsidR="00CA01B0" w:rsidRDefault="00CA01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CFB0170" w14:textId="77777777" w:rsidR="001F3FFF" w:rsidRDefault="001F3FFF" w:rsidP="00CA01B0">
      <w:pPr>
        <w:spacing w:after="0" w:line="240" w:lineRule="auto"/>
      </w:pPr>
      <w:r>
        <w:separator/>
      </w:r>
    </w:p>
  </w:footnote>
  <w:footnote w:type="continuationSeparator" w:id="0">
    <w:p w14:paraId="6D7F1028" w14:textId="77777777" w:rsidR="001F3FFF" w:rsidRDefault="001F3FFF" w:rsidP="00CA01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4B753C" w14:textId="77777777" w:rsidR="003478E7" w:rsidRDefault="00A00CEA" w:rsidP="003478E7">
    <w:pPr>
      <w:pStyle w:val="Header"/>
      <w:rPr>
        <w:b/>
        <w:sz w:val="28"/>
        <w:szCs w:val="28"/>
      </w:rPr>
    </w:pPr>
    <w:r w:rsidRPr="00A00CEA">
      <w:rPr>
        <w:b/>
        <w:sz w:val="28"/>
        <w:szCs w:val="28"/>
      </w:rPr>
      <w:ptab w:relativeTo="margin" w:alignment="center" w:leader="none"/>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260856"/>
    <w:multiLevelType w:val="hybridMultilevel"/>
    <w:tmpl w:val="167839B6"/>
    <w:lvl w:ilvl="0" w:tplc="0C09000F">
      <w:start w:val="1"/>
      <w:numFmt w:val="decimal"/>
      <w:lvlText w:val="%1."/>
      <w:lvlJc w:val="left"/>
      <w:pPr>
        <w:ind w:left="360" w:hanging="360"/>
      </w:pPr>
    </w:lvl>
    <w:lvl w:ilvl="1" w:tplc="0C090019" w:tentative="1">
      <w:start w:val="1"/>
      <w:numFmt w:val="lowerLetter"/>
      <w:lvlText w:val="%2."/>
      <w:lvlJc w:val="left"/>
      <w:pPr>
        <w:ind w:left="1080" w:hanging="360"/>
      </w:pPr>
    </w:lvl>
    <w:lvl w:ilvl="2" w:tplc="0C09001B" w:tentative="1">
      <w:start w:val="1"/>
      <w:numFmt w:val="lowerRoman"/>
      <w:lvlText w:val="%3."/>
      <w:lvlJc w:val="right"/>
      <w:pPr>
        <w:ind w:left="1800" w:hanging="180"/>
      </w:pPr>
    </w:lvl>
    <w:lvl w:ilvl="3" w:tplc="0C09000F" w:tentative="1">
      <w:start w:val="1"/>
      <w:numFmt w:val="decimal"/>
      <w:lvlText w:val="%4."/>
      <w:lvlJc w:val="left"/>
      <w:pPr>
        <w:ind w:left="2520" w:hanging="360"/>
      </w:pPr>
    </w:lvl>
    <w:lvl w:ilvl="4" w:tplc="0C090019" w:tentative="1">
      <w:start w:val="1"/>
      <w:numFmt w:val="lowerLetter"/>
      <w:lvlText w:val="%5."/>
      <w:lvlJc w:val="left"/>
      <w:pPr>
        <w:ind w:left="3240" w:hanging="360"/>
      </w:pPr>
    </w:lvl>
    <w:lvl w:ilvl="5" w:tplc="0C09001B" w:tentative="1">
      <w:start w:val="1"/>
      <w:numFmt w:val="lowerRoman"/>
      <w:lvlText w:val="%6."/>
      <w:lvlJc w:val="right"/>
      <w:pPr>
        <w:ind w:left="3960" w:hanging="180"/>
      </w:pPr>
    </w:lvl>
    <w:lvl w:ilvl="6" w:tplc="0C09000F" w:tentative="1">
      <w:start w:val="1"/>
      <w:numFmt w:val="decimal"/>
      <w:lvlText w:val="%7."/>
      <w:lvlJc w:val="left"/>
      <w:pPr>
        <w:ind w:left="4680" w:hanging="360"/>
      </w:pPr>
    </w:lvl>
    <w:lvl w:ilvl="7" w:tplc="0C090019" w:tentative="1">
      <w:start w:val="1"/>
      <w:numFmt w:val="lowerLetter"/>
      <w:lvlText w:val="%8."/>
      <w:lvlJc w:val="left"/>
      <w:pPr>
        <w:ind w:left="5400" w:hanging="360"/>
      </w:pPr>
    </w:lvl>
    <w:lvl w:ilvl="8" w:tplc="0C09001B" w:tentative="1">
      <w:start w:val="1"/>
      <w:numFmt w:val="lowerRoman"/>
      <w:lvlText w:val="%9."/>
      <w:lvlJc w:val="right"/>
      <w:pPr>
        <w:ind w:left="6120" w:hanging="180"/>
      </w:pPr>
    </w:lvl>
  </w:abstractNum>
  <w:abstractNum w:abstractNumId="1" w15:restartNumberingAfterBreak="0">
    <w:nsid w:val="053D30E6"/>
    <w:multiLevelType w:val="hybridMultilevel"/>
    <w:tmpl w:val="AF608ECA"/>
    <w:lvl w:ilvl="0" w:tplc="0C09000F">
      <w:start w:val="1"/>
      <w:numFmt w:val="decimal"/>
      <w:lvlText w:val="%1."/>
      <w:lvlJc w:val="left"/>
      <w:pPr>
        <w:ind w:left="360" w:hanging="360"/>
      </w:pPr>
    </w:lvl>
    <w:lvl w:ilvl="1" w:tplc="0C090019" w:tentative="1">
      <w:start w:val="1"/>
      <w:numFmt w:val="lowerLetter"/>
      <w:lvlText w:val="%2."/>
      <w:lvlJc w:val="left"/>
      <w:pPr>
        <w:ind w:left="1080" w:hanging="360"/>
      </w:pPr>
    </w:lvl>
    <w:lvl w:ilvl="2" w:tplc="0C09001B" w:tentative="1">
      <w:start w:val="1"/>
      <w:numFmt w:val="lowerRoman"/>
      <w:lvlText w:val="%3."/>
      <w:lvlJc w:val="right"/>
      <w:pPr>
        <w:ind w:left="1800" w:hanging="180"/>
      </w:pPr>
    </w:lvl>
    <w:lvl w:ilvl="3" w:tplc="0C09000F" w:tentative="1">
      <w:start w:val="1"/>
      <w:numFmt w:val="decimal"/>
      <w:lvlText w:val="%4."/>
      <w:lvlJc w:val="left"/>
      <w:pPr>
        <w:ind w:left="2520" w:hanging="360"/>
      </w:pPr>
    </w:lvl>
    <w:lvl w:ilvl="4" w:tplc="0C090019" w:tentative="1">
      <w:start w:val="1"/>
      <w:numFmt w:val="lowerLetter"/>
      <w:lvlText w:val="%5."/>
      <w:lvlJc w:val="left"/>
      <w:pPr>
        <w:ind w:left="3240" w:hanging="360"/>
      </w:pPr>
    </w:lvl>
    <w:lvl w:ilvl="5" w:tplc="0C09001B" w:tentative="1">
      <w:start w:val="1"/>
      <w:numFmt w:val="lowerRoman"/>
      <w:lvlText w:val="%6."/>
      <w:lvlJc w:val="right"/>
      <w:pPr>
        <w:ind w:left="3960" w:hanging="180"/>
      </w:pPr>
    </w:lvl>
    <w:lvl w:ilvl="6" w:tplc="0C09000F" w:tentative="1">
      <w:start w:val="1"/>
      <w:numFmt w:val="decimal"/>
      <w:lvlText w:val="%7."/>
      <w:lvlJc w:val="left"/>
      <w:pPr>
        <w:ind w:left="4680" w:hanging="360"/>
      </w:pPr>
    </w:lvl>
    <w:lvl w:ilvl="7" w:tplc="0C090019" w:tentative="1">
      <w:start w:val="1"/>
      <w:numFmt w:val="lowerLetter"/>
      <w:lvlText w:val="%8."/>
      <w:lvlJc w:val="left"/>
      <w:pPr>
        <w:ind w:left="5400" w:hanging="360"/>
      </w:pPr>
    </w:lvl>
    <w:lvl w:ilvl="8" w:tplc="0C09001B" w:tentative="1">
      <w:start w:val="1"/>
      <w:numFmt w:val="lowerRoman"/>
      <w:lvlText w:val="%9."/>
      <w:lvlJc w:val="right"/>
      <w:pPr>
        <w:ind w:left="6120" w:hanging="180"/>
      </w:pPr>
    </w:lvl>
  </w:abstractNum>
  <w:abstractNum w:abstractNumId="2" w15:restartNumberingAfterBreak="0">
    <w:nsid w:val="0676113A"/>
    <w:multiLevelType w:val="hybridMultilevel"/>
    <w:tmpl w:val="BB70674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4175992"/>
    <w:multiLevelType w:val="hybridMultilevel"/>
    <w:tmpl w:val="64E878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2363062"/>
    <w:multiLevelType w:val="hybridMultilevel"/>
    <w:tmpl w:val="5C76B134"/>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5" w15:restartNumberingAfterBreak="0">
    <w:nsid w:val="2ADE3123"/>
    <w:multiLevelType w:val="hybridMultilevel"/>
    <w:tmpl w:val="11F660C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2DDF12AE"/>
    <w:multiLevelType w:val="hybridMultilevel"/>
    <w:tmpl w:val="D9FADB4C"/>
    <w:lvl w:ilvl="0" w:tplc="0AD2878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B14240C"/>
    <w:multiLevelType w:val="hybridMultilevel"/>
    <w:tmpl w:val="58FAF1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001257D"/>
    <w:multiLevelType w:val="hybridMultilevel"/>
    <w:tmpl w:val="0B18F502"/>
    <w:lvl w:ilvl="0" w:tplc="3C09000F">
      <w:start w:val="1"/>
      <w:numFmt w:val="decimal"/>
      <w:lvlText w:val="%1."/>
      <w:lvlJc w:val="left"/>
      <w:pPr>
        <w:ind w:left="360" w:hanging="360"/>
      </w:pPr>
    </w:lvl>
    <w:lvl w:ilvl="1" w:tplc="3C090019" w:tentative="1">
      <w:start w:val="1"/>
      <w:numFmt w:val="lowerLetter"/>
      <w:lvlText w:val="%2."/>
      <w:lvlJc w:val="left"/>
      <w:pPr>
        <w:ind w:left="1080" w:hanging="360"/>
      </w:pPr>
    </w:lvl>
    <w:lvl w:ilvl="2" w:tplc="3C09001B" w:tentative="1">
      <w:start w:val="1"/>
      <w:numFmt w:val="lowerRoman"/>
      <w:lvlText w:val="%3."/>
      <w:lvlJc w:val="right"/>
      <w:pPr>
        <w:ind w:left="1800" w:hanging="180"/>
      </w:pPr>
    </w:lvl>
    <w:lvl w:ilvl="3" w:tplc="3C09000F" w:tentative="1">
      <w:start w:val="1"/>
      <w:numFmt w:val="decimal"/>
      <w:lvlText w:val="%4."/>
      <w:lvlJc w:val="left"/>
      <w:pPr>
        <w:ind w:left="2520" w:hanging="360"/>
      </w:pPr>
    </w:lvl>
    <w:lvl w:ilvl="4" w:tplc="3C090019" w:tentative="1">
      <w:start w:val="1"/>
      <w:numFmt w:val="lowerLetter"/>
      <w:lvlText w:val="%5."/>
      <w:lvlJc w:val="left"/>
      <w:pPr>
        <w:ind w:left="3240" w:hanging="360"/>
      </w:pPr>
    </w:lvl>
    <w:lvl w:ilvl="5" w:tplc="3C09001B" w:tentative="1">
      <w:start w:val="1"/>
      <w:numFmt w:val="lowerRoman"/>
      <w:lvlText w:val="%6."/>
      <w:lvlJc w:val="right"/>
      <w:pPr>
        <w:ind w:left="3960" w:hanging="180"/>
      </w:pPr>
    </w:lvl>
    <w:lvl w:ilvl="6" w:tplc="3C09000F" w:tentative="1">
      <w:start w:val="1"/>
      <w:numFmt w:val="decimal"/>
      <w:lvlText w:val="%7."/>
      <w:lvlJc w:val="left"/>
      <w:pPr>
        <w:ind w:left="4680" w:hanging="360"/>
      </w:pPr>
    </w:lvl>
    <w:lvl w:ilvl="7" w:tplc="3C090019" w:tentative="1">
      <w:start w:val="1"/>
      <w:numFmt w:val="lowerLetter"/>
      <w:lvlText w:val="%8."/>
      <w:lvlJc w:val="left"/>
      <w:pPr>
        <w:ind w:left="5400" w:hanging="360"/>
      </w:pPr>
    </w:lvl>
    <w:lvl w:ilvl="8" w:tplc="3C09001B" w:tentative="1">
      <w:start w:val="1"/>
      <w:numFmt w:val="lowerRoman"/>
      <w:lvlText w:val="%9."/>
      <w:lvlJc w:val="right"/>
      <w:pPr>
        <w:ind w:left="6120" w:hanging="180"/>
      </w:pPr>
    </w:lvl>
  </w:abstractNum>
  <w:abstractNum w:abstractNumId="9" w15:restartNumberingAfterBreak="0">
    <w:nsid w:val="79700910"/>
    <w:multiLevelType w:val="hybridMultilevel"/>
    <w:tmpl w:val="B046EBF0"/>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num w:numId="1">
    <w:abstractNumId w:val="8"/>
  </w:num>
  <w:num w:numId="2">
    <w:abstractNumId w:val="9"/>
  </w:num>
  <w:num w:numId="3">
    <w:abstractNumId w:val="1"/>
  </w:num>
  <w:num w:numId="4">
    <w:abstractNumId w:val="0"/>
  </w:num>
  <w:num w:numId="5">
    <w:abstractNumId w:val="7"/>
  </w:num>
  <w:num w:numId="6">
    <w:abstractNumId w:val="6"/>
  </w:num>
  <w:num w:numId="7">
    <w:abstractNumId w:val="3"/>
  </w:num>
  <w:num w:numId="8">
    <w:abstractNumId w:val="2"/>
  </w:num>
  <w:num w:numId="9">
    <w:abstractNumId w:val="5"/>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8"/>
  <w:bordersDoNotSurroundHeader/>
  <w:bordersDoNotSurroundFooter/>
  <w:defaultTabStop w:val="720"/>
  <w:characterSpacingControl w:val="doNotCompress"/>
  <w:hdrShapeDefaults>
    <o:shapedefaults v:ext="edit" spidmax="1228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01B0"/>
    <w:rsid w:val="00014FE1"/>
    <w:rsid w:val="000D60D2"/>
    <w:rsid w:val="001367BC"/>
    <w:rsid w:val="001E7A5A"/>
    <w:rsid w:val="001F3FFF"/>
    <w:rsid w:val="002071A0"/>
    <w:rsid w:val="00221A79"/>
    <w:rsid w:val="00254C16"/>
    <w:rsid w:val="00256E43"/>
    <w:rsid w:val="002F27EE"/>
    <w:rsid w:val="00300B85"/>
    <w:rsid w:val="0031657F"/>
    <w:rsid w:val="003478E7"/>
    <w:rsid w:val="003537BE"/>
    <w:rsid w:val="003A02B7"/>
    <w:rsid w:val="003A2507"/>
    <w:rsid w:val="003A6EB4"/>
    <w:rsid w:val="003C0E79"/>
    <w:rsid w:val="003D1577"/>
    <w:rsid w:val="00400B08"/>
    <w:rsid w:val="004A06ED"/>
    <w:rsid w:val="004D648E"/>
    <w:rsid w:val="004F55EC"/>
    <w:rsid w:val="0050179D"/>
    <w:rsid w:val="00542029"/>
    <w:rsid w:val="00590B26"/>
    <w:rsid w:val="006B0E14"/>
    <w:rsid w:val="006F21F0"/>
    <w:rsid w:val="007367F5"/>
    <w:rsid w:val="00796424"/>
    <w:rsid w:val="007D6D84"/>
    <w:rsid w:val="007F21B5"/>
    <w:rsid w:val="00800EA1"/>
    <w:rsid w:val="008342C0"/>
    <w:rsid w:val="00847E0E"/>
    <w:rsid w:val="008E5A17"/>
    <w:rsid w:val="00961CD6"/>
    <w:rsid w:val="00966A47"/>
    <w:rsid w:val="00971B2F"/>
    <w:rsid w:val="009721E2"/>
    <w:rsid w:val="00972931"/>
    <w:rsid w:val="00A00CEA"/>
    <w:rsid w:val="00A03DCF"/>
    <w:rsid w:val="00A15D8E"/>
    <w:rsid w:val="00A72C57"/>
    <w:rsid w:val="00A80C2F"/>
    <w:rsid w:val="00AE7A79"/>
    <w:rsid w:val="00AF3B53"/>
    <w:rsid w:val="00B001AB"/>
    <w:rsid w:val="00B52788"/>
    <w:rsid w:val="00B959B1"/>
    <w:rsid w:val="00BE1A05"/>
    <w:rsid w:val="00BE397C"/>
    <w:rsid w:val="00C05E22"/>
    <w:rsid w:val="00C919C7"/>
    <w:rsid w:val="00CA01B0"/>
    <w:rsid w:val="00D019EE"/>
    <w:rsid w:val="00D440F1"/>
    <w:rsid w:val="00D63E4A"/>
    <w:rsid w:val="00D8219C"/>
    <w:rsid w:val="00ED7FA7"/>
    <w:rsid w:val="00F47642"/>
    <w:rsid w:val="00F55C83"/>
    <w:rsid w:val="00F63F0E"/>
    <w:rsid w:val="00FA0CEB"/>
    <w:rsid w:val="00FD3706"/>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1513CF0C"/>
  <w15:docId w15:val="{CDB1E826-BA51-4DA7-BD5E-31B5EA9805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zh-TW"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A01B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A01B0"/>
  </w:style>
  <w:style w:type="paragraph" w:styleId="Footer">
    <w:name w:val="footer"/>
    <w:basedOn w:val="Normal"/>
    <w:link w:val="FooterChar"/>
    <w:uiPriority w:val="99"/>
    <w:unhideWhenUsed/>
    <w:rsid w:val="00CA01B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A01B0"/>
  </w:style>
  <w:style w:type="paragraph" w:styleId="BalloonText">
    <w:name w:val="Balloon Text"/>
    <w:basedOn w:val="Normal"/>
    <w:link w:val="BalloonTextChar"/>
    <w:uiPriority w:val="99"/>
    <w:semiHidden/>
    <w:unhideWhenUsed/>
    <w:rsid w:val="00CA01B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A01B0"/>
    <w:rPr>
      <w:rFonts w:ascii="Tahoma" w:hAnsi="Tahoma" w:cs="Tahoma"/>
      <w:sz w:val="16"/>
      <w:szCs w:val="16"/>
    </w:rPr>
  </w:style>
  <w:style w:type="table" w:styleId="TableGrid">
    <w:name w:val="Table Grid"/>
    <w:basedOn w:val="TableNormal"/>
    <w:uiPriority w:val="59"/>
    <w:rsid w:val="00CA01B0"/>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A00CE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630290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28DE4D5E85FA3418D7F57A01137A82E" ma:contentTypeVersion="20" ma:contentTypeDescription="Create a new document." ma:contentTypeScope="" ma:versionID="13f0349f5d22d2a1f5a8ea20e4642247">
  <xsd:schema xmlns:xsd="http://www.w3.org/2001/XMLSchema" xmlns:xs="http://www.w3.org/2001/XMLSchema" xmlns:p="http://schemas.microsoft.com/office/2006/metadata/properties" xmlns:ns1="http://schemas.microsoft.com/sharepoint/v3" xmlns:ns3="e62c1724-e9ce-4098-b89c-44fce19e725c" xmlns:ns4="b7261692-7664-4376-98f2-1f3623f2f83d" targetNamespace="http://schemas.microsoft.com/office/2006/metadata/properties" ma:root="true" ma:fieldsID="1ea8b4b4fd02788e5f6ca128f56a9740" ns1:_="" ns3:_="" ns4:_="">
    <xsd:import namespace="http://schemas.microsoft.com/sharepoint/v3"/>
    <xsd:import namespace="e62c1724-e9ce-4098-b89c-44fce19e725c"/>
    <xsd:import namespace="b7261692-7664-4376-98f2-1f3623f2f83d"/>
    <xsd:element name="properties">
      <xsd:complexType>
        <xsd:sequence>
          <xsd:element name="documentManagement">
            <xsd:complexType>
              <xsd:all>
                <xsd:element ref="ns3:SharedWithUsers" minOccurs="0"/>
                <xsd:element ref="ns3:SharedWithDetails" minOccurs="0"/>
                <xsd:element ref="ns3:SharingHintHash" minOccurs="0"/>
                <xsd:element ref="ns1:_ip_UnifiedCompliancePolicyProperties" minOccurs="0"/>
                <xsd:element ref="ns1:_ip_UnifiedCompliancePolicyUIAction"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OCR" minOccurs="0"/>
                <xsd:element ref="ns4:MediaServiceAutoKeyPoints" minOccurs="0"/>
                <xsd:element ref="ns4:MediaServiceKeyPoints" minOccurs="0"/>
                <xsd:element ref="ns4:MediaServiceLocation" minOccurs="0"/>
                <xsd:element ref="ns4:MediaLengthInSeconds" minOccurs="0"/>
                <xsd:element ref="ns4:_activity" minOccurs="0"/>
                <xsd:element ref="ns4:MediaServiceObjectDetectorVersions" minOccurs="0"/>
                <xsd:element ref="ns4:MediaServiceSystemTags" minOccurs="0"/>
                <xsd:element ref="ns4: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11" nillable="true" ma:displayName="Unified Compliance Policy Properties" ma:description="" ma:hidden="true" ma:internalName="_ip_UnifiedCompliancePolicyProperties">
      <xsd:simpleType>
        <xsd:restriction base="dms:Note"/>
      </xsd:simpleType>
    </xsd:element>
    <xsd:element name="_ip_UnifiedCompliancePolicyUIAction" ma:index="12" nillable="true" ma:displayName="Unified Compliance Policy UI Action" ma:descrip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62c1724-e9ce-4098-b89c-44fce19e725c"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7261692-7664-4376-98f2-1f3623f2f83d" elementFormDefault="qualified">
    <xsd:import namespace="http://schemas.microsoft.com/office/2006/documentManagement/types"/>
    <xsd:import namespace="http://schemas.microsoft.com/office/infopath/2007/PartnerControls"/>
    <xsd:element name="MediaServiceMetadata" ma:index="13" nillable="true" ma:displayName="MediaServiceMetadata" ma:hidden="true" ma:internalName="MediaServiceMetadata" ma:readOnly="true">
      <xsd:simpleType>
        <xsd:restriction base="dms:Note"/>
      </xsd:simpleType>
    </xsd:element>
    <xsd:element name="MediaServiceFastMetadata" ma:index="14" nillable="true" ma:displayName="MediaServiceFastMetadata" ma:hidden="true" ma:internalName="MediaServiceFastMetadata" ma:readOnly="true">
      <xsd:simpleType>
        <xsd:restriction base="dms:Note"/>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AutoKeyPoints" ma:index="20" nillable="true" ma:displayName="MediaServiceAutoKeyPoints" ma:hidden="true" ma:internalName="MediaServiceAutoKeyPoints" ma:readOnly="true">
      <xsd:simpleType>
        <xsd:restriction base="dms:Note"/>
      </xsd:simpleType>
    </xsd:element>
    <xsd:element name="MediaServiceKeyPoints" ma:index="21" nillable="true" ma:displayName="KeyPoints" ma:internalName="MediaServiceKeyPoints" ma:readOnly="true">
      <xsd:simpleType>
        <xsd:restriction base="dms:Note">
          <xsd:maxLength value="255"/>
        </xsd:restriction>
      </xsd:simpleType>
    </xsd:element>
    <xsd:element name="MediaServiceLocation" ma:index="22" nillable="true" ma:displayName="Location" ma:internalName="MediaServiceLocation" ma:readOnly="true">
      <xsd:simpleType>
        <xsd:restriction base="dms:Text"/>
      </xsd:simpleType>
    </xsd:element>
    <xsd:element name="MediaLengthInSeconds" ma:index="23" nillable="true" ma:displayName="Length (seconds)" ma:internalName="MediaLengthInSeconds" ma:readOnly="true">
      <xsd:simpleType>
        <xsd:restriction base="dms:Unknown"/>
      </xsd:simpleType>
    </xsd:element>
    <xsd:element name="_activity" ma:index="24" nillable="true" ma:displayName="_activity" ma:hidden="true" ma:internalName="_activity">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element name="MediaServiceSystemTags" ma:index="26" nillable="true" ma:displayName="MediaServiceSystemTags" ma:hidden="true" ma:internalName="MediaServiceSystemTags" ma:readOnly="true">
      <xsd:simpleType>
        <xsd:restriction base="dms:Note"/>
      </xsd:simpleType>
    </xsd:element>
    <xsd:element name="MediaServiceSearchProperties" ma:index="27"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_activity xmlns="b7261692-7664-4376-98f2-1f3623f2f83d" xsi:nil="true"/>
    <_ip_UnifiedCompliancePolicyProperties xmlns="http://schemas.microsoft.com/sharepoint/v3" xsi:nil="true"/>
  </documentManagement>
</p:properties>
</file>

<file path=customXml/itemProps1.xml><?xml version="1.0" encoding="utf-8"?>
<ds:datastoreItem xmlns:ds="http://schemas.openxmlformats.org/officeDocument/2006/customXml" ds:itemID="{186597C1-502A-46FE-8CCF-E194BD4FEC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e62c1724-e9ce-4098-b89c-44fce19e725c"/>
    <ds:schemaRef ds:uri="b7261692-7664-4376-98f2-1f3623f2f83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0DC24C0-C1D4-4EB5-9BEA-B4C06DFAF0B4}">
  <ds:schemaRefs>
    <ds:schemaRef ds:uri="http://schemas.microsoft.com/sharepoint/v3/contenttype/forms"/>
  </ds:schemaRefs>
</ds:datastoreItem>
</file>

<file path=customXml/itemProps3.xml><?xml version="1.0" encoding="utf-8"?>
<ds:datastoreItem xmlns:ds="http://schemas.openxmlformats.org/officeDocument/2006/customXml" ds:itemID="{1548001B-0FC5-4D74-ACF9-A3285CF9F71A}">
  <ds:schemaRefs>
    <ds:schemaRef ds:uri="http://purl.org/dc/dcmitype/"/>
    <ds:schemaRef ds:uri="http://schemas.microsoft.com/office/2006/documentManagement/types"/>
    <ds:schemaRef ds:uri="http://www.w3.org/XML/1998/namespace"/>
    <ds:schemaRef ds:uri="http://schemas.microsoft.com/sharepoint/v3"/>
    <ds:schemaRef ds:uri="http://purl.org/dc/terms/"/>
    <ds:schemaRef ds:uri="http://schemas.microsoft.com/office/2006/metadata/properties"/>
    <ds:schemaRef ds:uri="b7261692-7664-4376-98f2-1f3623f2f83d"/>
    <ds:schemaRef ds:uri="http://schemas.openxmlformats.org/package/2006/metadata/core-properties"/>
    <ds:schemaRef ds:uri="http://schemas.microsoft.com/office/infopath/2007/PartnerControls"/>
    <ds:schemaRef ds:uri="e62c1724-e9ce-4098-b89c-44fce19e725c"/>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495</Words>
  <Characters>2826</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BA (Hons) Hospitality &amp; Service Management</vt:lpstr>
    </vt:vector>
  </TitlesOfParts>
  <Company>City University of Hong Kong</Company>
  <LinksUpToDate>false</LinksUpToDate>
  <CharactersWithSpaces>3315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 (Hons) Hospitality &amp; Service Management</dc:title>
  <dc:creator>Sue Wong</dc:creator>
  <cp:lastModifiedBy>Chammy Lau [BHM]</cp:lastModifiedBy>
  <cp:revision>2</cp:revision>
  <cp:lastPrinted>2022-07-29T15:51:00Z</cp:lastPrinted>
  <dcterms:created xsi:type="dcterms:W3CDTF">2024-06-07T12:50:00Z</dcterms:created>
  <dcterms:modified xsi:type="dcterms:W3CDTF">2024-06-07T12:50:00Z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0x010100F28DE4D5E85FA3418D7F57A01137A82E</vt:lpwstr>
  </property>
</Properties>
</file>