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439146308"/>
        <w:docPartObj>
          <w:docPartGallery w:val="Cover Pages"/>
          <w:docPartUnique/>
        </w:docPartObj>
      </w:sdtPr>
      <w:sdtContent>
        <w:p w14:paraId="7FB7D699" w14:textId="1E6DBC9F" w:rsidR="000F44F9" w:rsidRDefault="000F44F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AB0A471" wp14:editId="75A15C7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05DED87" w14:textId="581EB4AF" w:rsidR="000F44F9" w:rsidRDefault="000F44F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Thomas Cahill</w:t>
                                      </w:r>
                                    </w:p>
                                  </w:sdtContent>
                                </w:sdt>
                                <w:p w14:paraId="1E6E2A83" w14:textId="41768BF9" w:rsidR="000F44F9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0F44F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2004206</w:t>
                                      </w:r>
                                    </w:sdtContent>
                                  </w:sdt>
                                  <w:r w:rsidR="000F44F9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0F44F9">
                                        <w:rPr>
                                          <w:color w:val="FFFFFF" w:themeColor="background1"/>
                                        </w:rPr>
                                        <w:t>BA (Hons) Computer Animation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573D03D" w14:textId="701EA3F2" w:rsidR="000F44F9" w:rsidRDefault="0090314C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90314C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Critical Review: Your Exit Strategy: Essential Documents for Success (AFDM6001)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AB0A471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05DED87" w14:textId="581EB4AF" w:rsidR="000F44F9" w:rsidRDefault="000F44F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Thomas Cahill</w:t>
                                </w:r>
                              </w:p>
                            </w:sdtContent>
                          </w:sdt>
                          <w:p w14:paraId="1E6E2A83" w14:textId="41768BF9" w:rsidR="000F44F9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0F44F9">
                                  <w:rPr>
                                    <w:caps/>
                                    <w:color w:val="FFFFFF" w:themeColor="background1"/>
                                  </w:rPr>
                                  <w:t>2004206</w:t>
                                </w:r>
                              </w:sdtContent>
                            </w:sdt>
                            <w:r w:rsidR="000F44F9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0F44F9">
                                  <w:rPr>
                                    <w:color w:val="FFFFFF" w:themeColor="background1"/>
                                  </w:rPr>
                                  <w:t>BA (Hons) Computer Animation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573D03D" w14:textId="701EA3F2" w:rsidR="000F44F9" w:rsidRDefault="0090314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90314C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Critical Review: Your Exit Strategy: Essential Documents for Success (AFDM6001)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CC56BBE" w14:textId="4A642947" w:rsidR="000F44F9" w:rsidRDefault="000F44F9">
          <w:r>
            <w:br w:type="page"/>
          </w:r>
        </w:p>
      </w:sdtContent>
    </w:sdt>
    <w:p w14:paraId="783CAEA8" w14:textId="77777777" w:rsidR="000F44F9" w:rsidRDefault="000F44F9" w:rsidP="000F44F9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7899796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A9FF58" w14:textId="320AEEBA" w:rsidR="000F44F9" w:rsidRDefault="000F44F9">
          <w:pPr>
            <w:pStyle w:val="TOCHeading"/>
          </w:pPr>
          <w:r>
            <w:t>Contents</w:t>
          </w:r>
        </w:p>
        <w:p w14:paraId="0171EB9A" w14:textId="7AF1664F" w:rsidR="00F357B8" w:rsidRDefault="000F44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0143498" w:history="1">
            <w:r w:rsidR="00F357B8" w:rsidRPr="008F3AB8">
              <w:rPr>
                <w:rStyle w:val="Hyperlink"/>
                <w:noProof/>
              </w:rPr>
              <w:t>Personal Development Plan</w:t>
            </w:r>
            <w:r w:rsidR="00F357B8">
              <w:rPr>
                <w:noProof/>
                <w:webHidden/>
              </w:rPr>
              <w:tab/>
            </w:r>
            <w:r w:rsidR="00F357B8">
              <w:rPr>
                <w:noProof/>
                <w:webHidden/>
              </w:rPr>
              <w:fldChar w:fldCharType="begin"/>
            </w:r>
            <w:r w:rsidR="00F357B8">
              <w:rPr>
                <w:noProof/>
                <w:webHidden/>
              </w:rPr>
              <w:instrText xml:space="preserve"> PAGEREF _Toc160143498 \h </w:instrText>
            </w:r>
            <w:r w:rsidR="00F357B8">
              <w:rPr>
                <w:noProof/>
                <w:webHidden/>
              </w:rPr>
            </w:r>
            <w:r w:rsidR="00F357B8">
              <w:rPr>
                <w:noProof/>
                <w:webHidden/>
              </w:rPr>
              <w:fldChar w:fldCharType="separate"/>
            </w:r>
            <w:r w:rsidR="00F357B8">
              <w:rPr>
                <w:noProof/>
                <w:webHidden/>
              </w:rPr>
              <w:t>2</w:t>
            </w:r>
            <w:r w:rsidR="00F357B8">
              <w:rPr>
                <w:noProof/>
                <w:webHidden/>
              </w:rPr>
              <w:fldChar w:fldCharType="end"/>
            </w:r>
          </w:hyperlink>
        </w:p>
        <w:p w14:paraId="0A682E38" w14:textId="29D82A2D" w:rsidR="00F357B8" w:rsidRDefault="00F357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143499" w:history="1">
            <w:r w:rsidRPr="008F3AB8">
              <w:rPr>
                <w:rStyle w:val="Hyperlink"/>
                <w:noProof/>
              </w:rPr>
              <w:t>Employment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_Toc160143499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1D874" w14:textId="507E689B" w:rsidR="00F357B8" w:rsidRDefault="00F357B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143500" w:history="1">
            <w:r w:rsidRPr="008F3AB8">
              <w:rPr>
                <w:rStyle w:val="Hyperlink"/>
                <w:noProof/>
              </w:rPr>
              <w:t>Cover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_Toc160143500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5C0E4" w14:textId="7C99B71B" w:rsidR="000F44F9" w:rsidRDefault="000F44F9">
          <w:r>
            <w:rPr>
              <w:b/>
              <w:bCs/>
              <w:noProof/>
            </w:rPr>
            <w:fldChar w:fldCharType="end"/>
          </w:r>
        </w:p>
      </w:sdtContent>
    </w:sdt>
    <w:p w14:paraId="2A4F3471" w14:textId="70F0E1D2" w:rsidR="000F44F9" w:rsidRDefault="000F44F9" w:rsidP="000F44F9"/>
    <w:p w14:paraId="16AEC521" w14:textId="77777777" w:rsidR="0090314C" w:rsidRDefault="000F44F9" w:rsidP="0090314C">
      <w:pPr>
        <w:pStyle w:val="Heading1"/>
      </w:pPr>
      <w:r>
        <w:br w:type="page"/>
      </w:r>
    </w:p>
    <w:p w14:paraId="543C4F54" w14:textId="77777777" w:rsidR="0090314C" w:rsidRDefault="0090314C" w:rsidP="0090314C"/>
    <w:p w14:paraId="28BC3CAF" w14:textId="2536C6DF" w:rsidR="0090314C" w:rsidRPr="00F357B8" w:rsidRDefault="0090314C" w:rsidP="0090314C">
      <w:pPr>
        <w:rPr>
          <w:b/>
          <w:bCs/>
          <w:sz w:val="24"/>
          <w:szCs w:val="24"/>
        </w:rPr>
      </w:pPr>
      <w:r w:rsidRPr="00F357B8">
        <w:rPr>
          <w:b/>
          <w:bCs/>
          <w:sz w:val="24"/>
          <w:szCs w:val="24"/>
        </w:rPr>
        <w:t>I was unable to bring the tables directly to this</w:t>
      </w:r>
      <w:r w:rsidR="00480205">
        <w:rPr>
          <w:b/>
          <w:bCs/>
          <w:sz w:val="24"/>
          <w:szCs w:val="24"/>
        </w:rPr>
        <w:t xml:space="preserve"> document</w:t>
      </w:r>
      <w:r w:rsidRPr="00F357B8">
        <w:rPr>
          <w:b/>
          <w:bCs/>
          <w:sz w:val="24"/>
          <w:szCs w:val="24"/>
        </w:rPr>
        <w:t>, so I have provided links to each file here:</w:t>
      </w:r>
    </w:p>
    <w:p w14:paraId="62F10AE8" w14:textId="77777777" w:rsidR="0090314C" w:rsidRDefault="0090314C" w:rsidP="0090314C">
      <w:pPr>
        <w:pStyle w:val="Heading1"/>
      </w:pPr>
    </w:p>
    <w:p w14:paraId="78834D5D" w14:textId="29E28029" w:rsidR="0090314C" w:rsidRDefault="0090314C" w:rsidP="0090314C">
      <w:pPr>
        <w:pStyle w:val="Heading1"/>
      </w:pPr>
      <w:bookmarkStart w:id="0" w:name="_Toc160143498"/>
      <w:r>
        <w:t>Personal Development Plan</w:t>
      </w:r>
      <w:bookmarkEnd w:id="0"/>
    </w:p>
    <w:p w14:paraId="5D114FDE" w14:textId="4E818AAF" w:rsidR="0090314C" w:rsidRDefault="0090314C" w:rsidP="0090314C">
      <w:hyperlink r:id="rId6" w:history="1">
        <w:r w:rsidRPr="00F15F58">
          <w:rPr>
            <w:rStyle w:val="Hyperlink"/>
          </w:rPr>
          <w:t>https://www.dropbox.com/scl/fi/ouoemf0i03eoqida5op34/PDP-Thomas-Cahill-Critical-Review.doc?rlkey=4n3pogkdrfvp6n7vjiencwye9&amp;dl=0</w:t>
        </w:r>
      </w:hyperlink>
      <w:r>
        <w:t xml:space="preserve"> </w:t>
      </w:r>
    </w:p>
    <w:p w14:paraId="6AC09CE9" w14:textId="77777777" w:rsidR="0090314C" w:rsidRDefault="0090314C" w:rsidP="0090314C"/>
    <w:p w14:paraId="00E8B24F" w14:textId="77777777" w:rsidR="0090314C" w:rsidRPr="0090314C" w:rsidRDefault="0090314C" w:rsidP="0090314C"/>
    <w:p w14:paraId="3CE7F659" w14:textId="77777777" w:rsidR="0090314C" w:rsidRDefault="0090314C" w:rsidP="0090314C">
      <w:pPr>
        <w:pStyle w:val="Heading1"/>
      </w:pPr>
      <w:bookmarkStart w:id="1" w:name="_Toc160143499"/>
      <w:r>
        <w:t>Employment Database</w:t>
      </w:r>
      <w:bookmarkEnd w:id="1"/>
    </w:p>
    <w:p w14:paraId="6888E928" w14:textId="57DA7F89" w:rsidR="0090314C" w:rsidRDefault="0043031F" w:rsidP="0090314C">
      <w:hyperlink r:id="rId7" w:history="1">
        <w:r w:rsidRPr="00F15F58">
          <w:rPr>
            <w:rStyle w:val="Hyperlink"/>
          </w:rPr>
          <w:t>https://www.dropbox.com/scl/fi/awqvvpxd95qix1dmhcay3/Critical-Review-Employment-database.xlsx?rlkey=oe4q1kouqea1q411w6ogp6axd&amp;dl=0</w:t>
        </w:r>
      </w:hyperlink>
      <w:r>
        <w:t xml:space="preserve"> </w:t>
      </w:r>
    </w:p>
    <w:p w14:paraId="3D0E6599" w14:textId="77777777" w:rsidR="0090314C" w:rsidRPr="0090314C" w:rsidRDefault="0090314C" w:rsidP="0090314C"/>
    <w:p w14:paraId="756323DC" w14:textId="4C43D82A" w:rsidR="0090314C" w:rsidRDefault="0090314C" w:rsidP="0090314C">
      <w:pPr>
        <w:pStyle w:val="Heading1"/>
      </w:pPr>
      <w:r>
        <w:br/>
      </w:r>
      <w:bookmarkStart w:id="2" w:name="_Toc160143500"/>
      <w:r>
        <w:t>Cover Letter</w:t>
      </w:r>
      <w:bookmarkEnd w:id="2"/>
    </w:p>
    <w:p w14:paraId="2EF28209" w14:textId="238DE8AB" w:rsidR="0090314C" w:rsidRPr="0090314C" w:rsidRDefault="0043031F" w:rsidP="0090314C">
      <w:hyperlink r:id="rId8" w:history="1">
        <w:r w:rsidRPr="00F15F58">
          <w:rPr>
            <w:rStyle w:val="Hyperlink"/>
          </w:rPr>
          <w:t>https://www.dropbox.com/scl/fi/qpkvwxu9f47hb1exw63fj/Critical-Review-Hollowpixel-Cover-Letter.docx?rlkey=8nmw7lq6kgcqn5oajfsz5rggt&amp;dl=0</w:t>
        </w:r>
      </w:hyperlink>
      <w:r>
        <w:t xml:space="preserve"> </w:t>
      </w:r>
    </w:p>
    <w:p w14:paraId="1650128F" w14:textId="77777777" w:rsidR="0090314C" w:rsidRDefault="0090314C" w:rsidP="0090314C"/>
    <w:sectPr w:rsidR="0090314C" w:rsidSect="003D639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4F9"/>
    <w:rsid w:val="000C0E20"/>
    <w:rsid w:val="000C78F2"/>
    <w:rsid w:val="000E4781"/>
    <w:rsid w:val="000F44F9"/>
    <w:rsid w:val="001E4D2F"/>
    <w:rsid w:val="00216A7F"/>
    <w:rsid w:val="002D15AE"/>
    <w:rsid w:val="0039566C"/>
    <w:rsid w:val="003D6394"/>
    <w:rsid w:val="0043031F"/>
    <w:rsid w:val="00480205"/>
    <w:rsid w:val="005D3C94"/>
    <w:rsid w:val="00643BFC"/>
    <w:rsid w:val="0090314C"/>
    <w:rsid w:val="009A4D99"/>
    <w:rsid w:val="009F53F7"/>
    <w:rsid w:val="00A30248"/>
    <w:rsid w:val="00A74F2B"/>
    <w:rsid w:val="00B15B9C"/>
    <w:rsid w:val="00B50461"/>
    <w:rsid w:val="00C77ECE"/>
    <w:rsid w:val="00E27798"/>
    <w:rsid w:val="00F357B8"/>
    <w:rsid w:val="00F8013A"/>
    <w:rsid w:val="00F944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B7ECC"/>
  <w15:chartTrackingRefBased/>
  <w15:docId w15:val="{2D72C05A-2246-4E9A-9928-6C1E7754D5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44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44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44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44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44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44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44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44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44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44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44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44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44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44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44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44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44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44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44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44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44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44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44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44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44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44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44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44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44F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F44F9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F44F9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F44F9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F44F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F44F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31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ropbox.com/scl/fi/qpkvwxu9f47hb1exw63fj/Critical-Review-Hollowpixel-Cover-Letter.docx?rlkey=8nmw7lq6kgcqn5oajfsz5rggt&amp;dl=0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dropbox.com/scl/fi/awqvvpxd95qix1dmhcay3/Critical-Review-Employment-database.xlsx?rlkey=oe4q1kouqea1q411w6ogp6axd&amp;dl=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hyperlink" Target="https://www.dropbox.com/scl/fi/ouoemf0i03eoqida5op34/PDP-Thomas-Cahill-Critical-Review.doc?rlkey=4n3pogkdrfvp6n7vjiencwye9&amp;dl=0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BA (Hons) Computer Animation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825F86-85FA-441F-86BA-99423C5352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195</Words>
  <Characters>1115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Independent Project (ACCA6020)</vt:lpstr>
    </vt:vector>
  </TitlesOfParts>
  <Company>2004206</Company>
  <LinksUpToDate>false</LinksUpToDate>
  <CharactersWithSpaces>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 Review: Your Exit Strategy: Essential Documents for Success (AFDM6001)</dc:title>
  <dc:subject/>
  <dc:creator>Thomas Cahill</dc:creator>
  <cp:keywords/>
  <dc:description/>
  <cp:lastModifiedBy>tom cahill</cp:lastModifiedBy>
  <cp:revision>5</cp:revision>
  <dcterms:created xsi:type="dcterms:W3CDTF">2024-02-29T23:47:00Z</dcterms:created>
  <dcterms:modified xsi:type="dcterms:W3CDTF">2024-02-29T23:58:00Z</dcterms:modified>
</cp:coreProperties>
</file>