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ECAD4009C Dysgwyr, ysgolion a chymunedau: Ble’r ydw i’n addysgu?</w:t>
      </w:r>
    </w:p>
    <w:p w:rsidR="00093FE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Credaf fod e’n bwysig i athrawon i gael dealltwriaeth clir o’r cychwyn cyntaf bod pob plentyn yn unigryw a bod bob plentyn yn dod o gefndiroedd gwahanol. Gall eu magwraeth ddylanwadu’n fawr ar eu hymddygiad, eu galluoedd a’u rhagolygon ar gyfer y dyfodol. Ystyriwch blentyn sydd wedi ei fagu mewn ardal difreintiedig, gyda rhiant sengl sy’n ddi-waith gyda phlentyn sydd </w:t>
      </w:r>
      <w:r w:rsidRPr="0013534E">
        <w:rPr>
          <w:rFonts w:ascii="Calibri" w:hAnsi="Calibri" w:cs="Calibri"/>
        </w:rPr>
        <w:t>â</w:t>
      </w:r>
      <w:r>
        <w:rPr>
          <w:rFonts w:ascii="Calibri" w:hAnsi="Calibri" w:cs="Calibri"/>
        </w:rPr>
        <w:t>’r ddau riant mewn swydd llawn amser mewn ardal lewyrchus – mae’r ddau blentyn yn haeddu’r un cyfle addysgol a chyfleoedd cyfartal, gyda’r plentyn o’r ardal difreinitedig efallai angen fyw o sylw a chymorth.</w:t>
      </w:r>
    </w:p>
    <w:p w:rsidR="00126B7B" w:rsidRDefault="00126B7B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Gall</w:t>
      </w:r>
      <w:r w:rsidR="0013534E">
        <w:rPr>
          <w:rFonts w:ascii="Calibri" w:hAnsi="Calibri" w:cs="Calibri"/>
        </w:rPr>
        <w:t xml:space="preserve"> diffyg adnoddau</w:t>
      </w:r>
      <w:r>
        <w:rPr>
          <w:rFonts w:ascii="Calibri" w:hAnsi="Calibri" w:cs="Calibri"/>
        </w:rPr>
        <w:t>’n gyffredinol megis llyfrau, technoleg a chyfathrebu gan rieni</w:t>
      </w:r>
      <w:r w:rsidR="0013534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g</w:t>
      </w:r>
      <w:r w:rsidR="0013534E">
        <w:rPr>
          <w:rFonts w:ascii="Calibri" w:hAnsi="Calibri" w:cs="Calibri"/>
        </w:rPr>
        <w:t xml:space="preserve">ael effaith negyddol ar </w:t>
      </w:r>
      <w:r>
        <w:rPr>
          <w:rFonts w:ascii="Calibri" w:hAnsi="Calibri" w:cs="Calibri"/>
        </w:rPr>
        <w:t>a</w:t>
      </w:r>
      <w:r w:rsidR="0013534E">
        <w:rPr>
          <w:rFonts w:ascii="Calibri" w:hAnsi="Calibri" w:cs="Calibri"/>
        </w:rPr>
        <w:t>ddysgu plant oherwydd mae nhw yn syrthio y tu ol i blant eraill a</w:t>
      </w:r>
      <w:r>
        <w:rPr>
          <w:rFonts w:ascii="Calibri" w:hAnsi="Calibri" w:cs="Calibri"/>
        </w:rPr>
        <w:t>c yn</w:t>
      </w:r>
      <w:r w:rsidR="0013534E">
        <w:rPr>
          <w:rFonts w:ascii="Calibri" w:hAnsi="Calibri" w:cs="Calibri"/>
        </w:rPr>
        <w:t xml:space="preserve"> datblygu ar gyfradd arafach</w:t>
      </w:r>
      <w:r>
        <w:rPr>
          <w:rFonts w:ascii="Calibri" w:hAnsi="Calibri" w:cs="Calibri"/>
        </w:rPr>
        <w:t xml:space="preserve"> pan fyddant yn dod i’r ysgol</w:t>
      </w:r>
      <w:r w:rsidR="0013534E">
        <w:rPr>
          <w:rFonts w:ascii="Calibri" w:hAnsi="Calibri" w:cs="Calibri"/>
        </w:rPr>
        <w:t>. Mae hyn y</w:t>
      </w:r>
      <w:r>
        <w:rPr>
          <w:rFonts w:ascii="Calibri" w:hAnsi="Calibri" w:cs="Calibri"/>
        </w:rPr>
        <w:t>n wir hefyd os na all d</w:t>
      </w:r>
      <w:r w:rsidR="0013534E">
        <w:rPr>
          <w:rFonts w:ascii="Calibri" w:hAnsi="Calibri" w:cs="Calibri"/>
        </w:rPr>
        <w:t>eu</w:t>
      </w:r>
      <w:r>
        <w:rPr>
          <w:rFonts w:ascii="Calibri" w:hAnsi="Calibri" w:cs="Calibri"/>
        </w:rPr>
        <w:t>lu fforddio anfon eu plentyn i f</w:t>
      </w:r>
      <w:r w:rsidR="0013534E">
        <w:rPr>
          <w:rFonts w:ascii="Calibri" w:hAnsi="Calibri" w:cs="Calibri"/>
        </w:rPr>
        <w:t xml:space="preserve">eithrin. Yn ychwanegol, mae’n hanfodol </w:t>
      </w:r>
      <w:r>
        <w:rPr>
          <w:rFonts w:ascii="Calibri" w:hAnsi="Calibri" w:cs="Calibri"/>
        </w:rPr>
        <w:t>nad ydym ninnau fel athrawon yn</w:t>
      </w:r>
      <w:r w:rsidR="0013534E">
        <w:rPr>
          <w:rFonts w:ascii="Calibri" w:hAnsi="Calibri" w:cs="Calibri"/>
        </w:rPr>
        <w:t xml:space="preserve"> ffurfio barn ar blentyn gan y dylid trin pob un yn gyfartal. </w:t>
      </w:r>
    </w:p>
    <w:p w:rsidR="00154928" w:rsidRDefault="00126B7B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2022, bydd yna gwricwlwm cenedlaethol yn dod i Gymru. Golyga hyn y bydd newidiadau a datblygiadau i’r cynnwys a bydd y dull y caiff ei ddefnyddio gan athrawon i addysgu ar hyn o bryd yn newid. Bwriad hyn yw i helpu plant ymhellach. Dylai pob </w:t>
      </w:r>
      <w:r w:rsidR="0013534E">
        <w:rPr>
          <w:rFonts w:ascii="Calibri" w:hAnsi="Calibri" w:cs="Calibri"/>
        </w:rPr>
        <w:t xml:space="preserve">athrawes </w:t>
      </w:r>
      <w:r>
        <w:rPr>
          <w:rFonts w:ascii="Calibri" w:hAnsi="Calibri" w:cs="Calibri"/>
        </w:rPr>
        <w:t>yng Nghymru</w:t>
      </w:r>
      <w:r w:rsidR="0013534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f</w:t>
      </w:r>
      <w:r w:rsidR="0013534E">
        <w:rPr>
          <w:rFonts w:ascii="Calibri" w:hAnsi="Calibri" w:cs="Calibri"/>
        </w:rPr>
        <w:t xml:space="preserve">od yn </w:t>
      </w:r>
      <w:r>
        <w:rPr>
          <w:rFonts w:ascii="Calibri" w:hAnsi="Calibri" w:cs="Calibri"/>
        </w:rPr>
        <w:t>ymwybodol o’r cwricwlwm newydd,</w:t>
      </w:r>
      <w:r w:rsidR="0013534E"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 xml:space="preserve"> thrwy ddefnyddio’r canllaw yma byddant yn defnyddio sgiliau a fydd yn helpu </w:t>
      </w:r>
      <w:r w:rsidR="0013534E">
        <w:rPr>
          <w:rFonts w:ascii="Calibri" w:hAnsi="Calibri" w:cs="Calibri"/>
        </w:rPr>
        <w:t xml:space="preserve"> plenty</w:t>
      </w:r>
      <w:r w:rsidR="00154928">
        <w:rPr>
          <w:rFonts w:ascii="Calibri" w:hAnsi="Calibri" w:cs="Calibri"/>
        </w:rPr>
        <w:t>n</w:t>
      </w:r>
      <w:r w:rsidR="0013534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gael y gorau o fyd add</w:t>
      </w:r>
      <w:r w:rsidR="00154928">
        <w:rPr>
          <w:rFonts w:ascii="Calibri" w:hAnsi="Calibri" w:cs="Calibri"/>
        </w:rPr>
        <w:t>ysg</w:t>
      </w:r>
      <w:r>
        <w:rPr>
          <w:rFonts w:ascii="Calibri" w:hAnsi="Calibri" w:cs="Calibri"/>
        </w:rPr>
        <w:t xml:space="preserve"> </w:t>
      </w:r>
      <w:r w:rsidR="00154928">
        <w:rPr>
          <w:rFonts w:ascii="Calibri" w:hAnsi="Calibri" w:cs="Calibri"/>
        </w:rPr>
        <w:t>difater beth yw eu</w:t>
      </w:r>
      <w:r>
        <w:rPr>
          <w:rFonts w:ascii="Calibri" w:hAnsi="Calibri" w:cs="Calibri"/>
        </w:rPr>
        <w:t xml:space="preserve"> lefel addysgiadol </w:t>
      </w:r>
      <w:r w:rsidR="00154928">
        <w:rPr>
          <w:rFonts w:ascii="Calibri" w:hAnsi="Calibri" w:cs="Calibri"/>
        </w:rPr>
        <w:t>a chefndir.</w:t>
      </w:r>
      <w:r w:rsidR="0013534E">
        <w:rPr>
          <w:rFonts w:ascii="Calibri" w:hAnsi="Calibri" w:cs="Calibri"/>
        </w:rPr>
        <w:t xml:space="preserve"> </w:t>
      </w:r>
    </w:p>
    <w:p w:rsidR="00154928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Rhaid i bob gwers lwyddo i fwrw y </w:t>
      </w:r>
      <w:r w:rsidR="00154928">
        <w:rPr>
          <w:rFonts w:ascii="Calibri" w:hAnsi="Calibri" w:cs="Calibri"/>
        </w:rPr>
        <w:t>pedwar diben sef:</w:t>
      </w:r>
      <w:r>
        <w:rPr>
          <w:rFonts w:ascii="Calibri" w:hAnsi="Calibri" w:cs="Calibri"/>
        </w:rPr>
        <w:t xml:space="preserve"> Dysgwyr uchelgeisiol, galluog; Cyfranwyr mentrus, creadigol; Dinasyddion egwyddorol, gwybodus ac Unigolion iach, hyderus. Roedd cwricwlwm i Gymru - cwricwlwm am oes (2015) yn ffynhonnell gwybodaeth ddefnyddiol. </w:t>
      </w:r>
    </w:p>
    <w:p w:rsidR="00154928" w:rsidRDefault="00154928" w:rsidP="00154928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Mae Kirsty Williams, Ysgrifennydd A</w:t>
      </w:r>
      <w:r w:rsidR="0013534E">
        <w:rPr>
          <w:rFonts w:ascii="Calibri" w:hAnsi="Calibri" w:cs="Calibri"/>
        </w:rPr>
        <w:t>ddysgu</w:t>
      </w:r>
      <w:r>
        <w:rPr>
          <w:rFonts w:ascii="Calibri" w:hAnsi="Calibri" w:cs="Calibri"/>
        </w:rPr>
        <w:t xml:space="preserve"> yn croesawu’r adroddiad newydd gan yr Organisation for Economic Co-operation and Development (OECD). Dywed: </w:t>
      </w:r>
    </w:p>
    <w:p w:rsidR="00154928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“Our job is to continue our national mission of education reform focused on driving up standards and helping every learner in Wales, whatever their background, fulfil their potential.”</w:t>
      </w:r>
      <w:r w:rsidR="00154928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(Adroddiad ITV, 2017)</w:t>
      </w:r>
      <w:r w:rsidR="00154928">
        <w:rPr>
          <w:rFonts w:ascii="Calibri" w:hAnsi="Calibri" w:cs="Calibri"/>
        </w:rPr>
        <w:t>.</w:t>
      </w:r>
    </w:p>
    <w:p w:rsidR="0013534E" w:rsidRDefault="00154928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Mae’r adroddiad yn trafod </w:t>
      </w:r>
      <w:r w:rsidR="0013534E">
        <w:rPr>
          <w:rFonts w:ascii="Calibri" w:hAnsi="Calibri" w:cs="Calibri"/>
        </w:rPr>
        <w:t xml:space="preserve">OECD </w:t>
      </w:r>
      <w:r>
        <w:rPr>
          <w:rFonts w:ascii="Calibri" w:hAnsi="Calibri" w:cs="Calibri"/>
        </w:rPr>
        <w:t xml:space="preserve">ac </w:t>
      </w:r>
      <w:r w:rsidR="0013534E">
        <w:rPr>
          <w:rFonts w:ascii="Calibri" w:hAnsi="Calibri" w:cs="Calibri"/>
        </w:rPr>
        <w:t>wedi gweld peth</w:t>
      </w:r>
      <w:r>
        <w:rPr>
          <w:rFonts w:ascii="Calibri" w:hAnsi="Calibri" w:cs="Calibri"/>
        </w:rPr>
        <w:t xml:space="preserve"> gwelliannau yng nghanlyniadau PISA</w:t>
      </w:r>
      <w:r w:rsidR="007C5997">
        <w:rPr>
          <w:rFonts w:ascii="Calibri" w:hAnsi="Calibri" w:cs="Calibri"/>
        </w:rPr>
        <w:t xml:space="preserve"> (Programme for International Student Assessment)</w:t>
      </w:r>
      <w:r w:rsidR="0013534E">
        <w:rPr>
          <w:rFonts w:ascii="Calibri" w:hAnsi="Calibri" w:cs="Calibri"/>
        </w:rPr>
        <w:t>.</w:t>
      </w:r>
    </w:p>
    <w:p w:rsidR="00F04348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fy marn i, mae credoau'n chwarae rhan bwysig mewn sawl agwedd ar addysgu yn ogystal ag mewn bywyd. Maent yn ymwneud â helpu unigolion i wneud synnwyr o'r byd, gan ddylanwadu ar sut y canfyddir gwybodaeth newydd, ac a yw'n cael ei derbyn neu ei gwrthod. Addysgeg yw astudio dulliau addysgu, gan gynnwys nodau addysg a’r ffyrdd y gellir cyflawni nodau o’r fath. 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Credaf</w:t>
      </w:r>
      <w:r w:rsidR="00F04348">
        <w:rPr>
          <w:rFonts w:ascii="Calibri" w:hAnsi="Calibri" w:cs="Calibri"/>
        </w:rPr>
        <w:t xml:space="preserve"> hefyd</w:t>
      </w:r>
      <w:r>
        <w:rPr>
          <w:rFonts w:ascii="Calibri" w:hAnsi="Calibri" w:cs="Calibri"/>
        </w:rPr>
        <w:t xml:space="preserve"> fod yr amgylchedd yn cael effaith enfawr ar addysg </w:t>
      </w:r>
      <w:r w:rsidR="00F04348">
        <w:rPr>
          <w:rFonts w:ascii="Calibri" w:hAnsi="Calibri" w:cs="Calibri"/>
        </w:rPr>
        <w:t>plentyn. M</w:t>
      </w:r>
      <w:r>
        <w:rPr>
          <w:rFonts w:ascii="Calibri" w:hAnsi="Calibri" w:cs="Calibri"/>
        </w:rPr>
        <w:t>ae’r fath o bobl a’r gymuned o’u hamgylch yn rhoi persbectif penodol ar fywyd iddynt.</w:t>
      </w:r>
    </w:p>
    <w:p w:rsidR="00D66DA5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</w:t>
      </w:r>
      <w:r w:rsidR="00F04348">
        <w:rPr>
          <w:rFonts w:ascii="Calibri" w:hAnsi="Calibri" w:cs="Calibri"/>
        </w:rPr>
        <w:t xml:space="preserve"> ystod fy mhrofiad gwaith ar leoliad mewn ysgol,</w:t>
      </w:r>
      <w:r>
        <w:rPr>
          <w:rFonts w:ascii="Calibri" w:hAnsi="Calibri" w:cs="Calibri"/>
        </w:rPr>
        <w:t xml:space="preserve"> </w:t>
      </w:r>
      <w:r w:rsidR="00F04348">
        <w:rPr>
          <w:rFonts w:ascii="Calibri" w:hAnsi="Calibri" w:cs="Calibri"/>
        </w:rPr>
        <w:t>r</w:t>
      </w:r>
      <w:r>
        <w:rPr>
          <w:rFonts w:ascii="Calibri" w:hAnsi="Calibri" w:cs="Calibri"/>
        </w:rPr>
        <w:t>oeddwn yn ymdrin â llawer o broblemau ymddygiad</w:t>
      </w:r>
      <w:r w:rsidR="00F04348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Roedd hyn yn adlewyrchu ar broblemau roedd y disgyblion yn</w:t>
      </w:r>
      <w:r w:rsidR="00F04348">
        <w:rPr>
          <w:rFonts w:ascii="Calibri" w:hAnsi="Calibri" w:cs="Calibri"/>
        </w:rPr>
        <w:t xml:space="preserve"> eu</w:t>
      </w:r>
      <w:r>
        <w:rPr>
          <w:rFonts w:ascii="Calibri" w:hAnsi="Calibri" w:cs="Calibri"/>
        </w:rPr>
        <w:t xml:space="preserve"> </w:t>
      </w:r>
      <w:r w:rsidR="00F04348">
        <w:rPr>
          <w:rFonts w:ascii="Calibri" w:hAnsi="Calibri" w:cs="Calibri"/>
        </w:rPr>
        <w:t>h</w:t>
      </w:r>
      <w:r>
        <w:rPr>
          <w:rFonts w:ascii="Calibri" w:hAnsi="Calibri" w:cs="Calibri"/>
        </w:rPr>
        <w:t>wynebu</w:t>
      </w:r>
      <w:r w:rsidR="00F04348">
        <w:rPr>
          <w:rFonts w:ascii="Calibri" w:hAnsi="Calibri" w:cs="Calibri"/>
        </w:rPr>
        <w:t xml:space="preserve"> yn y cartref</w:t>
      </w:r>
      <w:r>
        <w:rPr>
          <w:rFonts w:ascii="Calibri" w:hAnsi="Calibri" w:cs="Calibri"/>
        </w:rPr>
        <w:t xml:space="preserve"> ac</w:t>
      </w:r>
      <w:r w:rsidR="00F04348">
        <w:rPr>
          <w:rFonts w:ascii="Calibri" w:hAnsi="Calibri" w:cs="Calibri"/>
        </w:rPr>
        <w:t xml:space="preserve"> roedd effaith y pr</w:t>
      </w:r>
      <w:r w:rsidR="00090979">
        <w:rPr>
          <w:rFonts w:ascii="Calibri" w:hAnsi="Calibri" w:cs="Calibri"/>
        </w:rPr>
        <w:t>o</w:t>
      </w:r>
      <w:r w:rsidR="00F04348">
        <w:rPr>
          <w:rFonts w:ascii="Calibri" w:hAnsi="Calibri" w:cs="Calibri"/>
        </w:rPr>
        <w:t xml:space="preserve">blemau yma’n dangos yn </w:t>
      </w:r>
      <w:r>
        <w:rPr>
          <w:rFonts w:ascii="Calibri" w:hAnsi="Calibri" w:cs="Calibri"/>
        </w:rPr>
        <w:t>eu hymddygiad a sut</w:t>
      </w:r>
      <w:r w:rsidR="00F04348">
        <w:rPr>
          <w:rFonts w:ascii="Calibri" w:hAnsi="Calibri" w:cs="Calibri"/>
        </w:rPr>
        <w:t xml:space="preserve"> yr</w:t>
      </w:r>
      <w:r>
        <w:rPr>
          <w:rFonts w:ascii="Calibri" w:hAnsi="Calibri" w:cs="Calibri"/>
        </w:rPr>
        <w:t xml:space="preserve"> </w:t>
      </w:r>
      <w:r w:rsidR="00F04348">
        <w:rPr>
          <w:rFonts w:ascii="Calibri" w:hAnsi="Calibri" w:cs="Calibri"/>
        </w:rPr>
        <w:t>oedden</w:t>
      </w:r>
      <w:r>
        <w:rPr>
          <w:rFonts w:ascii="Calibri" w:hAnsi="Calibri" w:cs="Calibri"/>
        </w:rPr>
        <w:t xml:space="preserve"> nhw</w:t>
      </w:r>
      <w:r w:rsidR="00F04348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gweithredu</w:t>
      </w:r>
      <w:r w:rsidR="00D66DA5">
        <w:rPr>
          <w:rFonts w:ascii="Calibri" w:hAnsi="Calibri" w:cs="Calibri"/>
        </w:rPr>
        <w:t xml:space="preserve"> ac yn </w:t>
      </w:r>
      <w:r w:rsidR="00D66DA5">
        <w:rPr>
          <w:rFonts w:ascii="Calibri" w:hAnsi="Calibri" w:cs="Calibri"/>
        </w:rPr>
        <w:lastRenderedPageBreak/>
        <w:t>ymddwyn yng nghwmni p</w:t>
      </w:r>
      <w:r>
        <w:rPr>
          <w:rFonts w:ascii="Calibri" w:hAnsi="Calibri" w:cs="Calibri"/>
        </w:rPr>
        <w:t xml:space="preserve">lant eraill ac athrawon. Roedd fy </w:t>
      </w:r>
      <w:r w:rsidR="00D66DA5">
        <w:rPr>
          <w:rFonts w:ascii="Calibri" w:hAnsi="Calibri" w:cs="Calibri"/>
        </w:rPr>
        <w:t>mhrofiad gwaith</w:t>
      </w:r>
      <w:r>
        <w:rPr>
          <w:rFonts w:ascii="Calibri" w:hAnsi="Calibri" w:cs="Calibri"/>
        </w:rPr>
        <w:t xml:space="preserve"> mewn ardal ddifreintig ac mae hyn yn dangos sut y mae’r amgylchedd y</w:t>
      </w:r>
      <w:r w:rsidR="00D66DA5">
        <w:rPr>
          <w:rFonts w:ascii="Calibri" w:hAnsi="Calibri" w:cs="Calibri"/>
        </w:rPr>
        <w:t xml:space="preserve"> caiff</w:t>
      </w:r>
      <w:r>
        <w:rPr>
          <w:rFonts w:ascii="Calibri" w:hAnsi="Calibri" w:cs="Calibri"/>
        </w:rPr>
        <w:t xml:space="preserve"> plentyn </w:t>
      </w:r>
      <w:r w:rsidR="00D66DA5">
        <w:rPr>
          <w:rFonts w:ascii="Calibri" w:hAnsi="Calibri" w:cs="Calibri"/>
        </w:rPr>
        <w:t xml:space="preserve">ei fagu ynddo </w:t>
      </w:r>
      <w:r>
        <w:rPr>
          <w:rFonts w:ascii="Calibri" w:hAnsi="Calibri" w:cs="Calibri"/>
        </w:rPr>
        <w:t xml:space="preserve">yn </w:t>
      </w:r>
      <w:r w:rsidR="00D66DA5">
        <w:rPr>
          <w:rFonts w:ascii="Calibri" w:hAnsi="Calibri" w:cs="Calibri"/>
        </w:rPr>
        <w:t>effeithio’n</w:t>
      </w:r>
      <w:r>
        <w:rPr>
          <w:rFonts w:ascii="Calibri" w:hAnsi="Calibri" w:cs="Calibri"/>
        </w:rPr>
        <w:t xml:space="preserve"> aruthrol ar yr hyn y m</w:t>
      </w:r>
      <w:r w:rsidR="00D66DA5">
        <w:rPr>
          <w:rFonts w:ascii="Calibri" w:hAnsi="Calibri" w:cs="Calibri"/>
        </w:rPr>
        <w:t>ae’n ei</w:t>
      </w:r>
      <w:r>
        <w:rPr>
          <w:rFonts w:ascii="Calibri" w:hAnsi="Calibri" w:cs="Calibri"/>
        </w:rPr>
        <w:t xml:space="preserve"> ddysgu. </w:t>
      </w:r>
    </w:p>
    <w:p w:rsidR="00D960F9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Mae theori Bronfenbrenner, seicolegydd Americanaidd, o’r system ecolegol yn cefnogi’r syniad oherwydd mae’r ddamcaniaeth hon yn dadlau bod yr amgylchedd rydych chi’n tyfu i fyny ynddo yn effeithio ar bob agwedd o’ch bywyd. Mae ffactorau cymdeithasol yn pennu’ch ffordd o feddwl, yr emosiynau rydych chi’n eu teimlo, a’ch hoff bethau a’ch cas bethau. Datblygwyd syniad y trydydd athro, sef yr amgylchedd, gan Bronfenbrenner. I oresgyn y problemau ymddygiad, roed</w:t>
      </w:r>
      <w:r w:rsidR="00D66DA5">
        <w:rPr>
          <w:rFonts w:ascii="Calibri" w:hAnsi="Calibri" w:cs="Calibri"/>
        </w:rPr>
        <w:t>d yr athrawes yn defnyddio ystod</w:t>
      </w:r>
      <w:r>
        <w:rPr>
          <w:rFonts w:ascii="Calibri" w:hAnsi="Calibri" w:cs="Calibri"/>
        </w:rPr>
        <w:t xml:space="preserve"> o wahanol d</w:t>
      </w:r>
      <w:r w:rsidR="00D66DA5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ulliau oherwydd, </w:t>
      </w:r>
      <w:r w:rsidR="00D66DA5">
        <w:rPr>
          <w:rFonts w:ascii="Calibri" w:hAnsi="Calibri" w:cs="Calibri"/>
        </w:rPr>
        <w:t xml:space="preserve">gan nad ydy </w:t>
      </w:r>
      <w:r>
        <w:rPr>
          <w:rFonts w:ascii="Calibri" w:hAnsi="Calibri" w:cs="Calibri"/>
        </w:rPr>
        <w:t>pob dull yn llwyddiannus gyda phob plenty</w:t>
      </w:r>
      <w:r w:rsidR="00D66DA5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. </w:t>
      </w:r>
      <w:r w:rsidR="00D66DA5">
        <w:rPr>
          <w:rFonts w:ascii="Calibri" w:hAnsi="Calibri" w:cs="Calibri"/>
        </w:rPr>
        <w:t>Ar fy leoliad yn yr ysgol gyda phlant blynyddoedd un a dau, roedd yr athro’n anwybyddu’r</w:t>
      </w:r>
      <w:r>
        <w:rPr>
          <w:rFonts w:ascii="Calibri" w:hAnsi="Calibri" w:cs="Calibri"/>
        </w:rPr>
        <w:t xml:space="preserve"> </w:t>
      </w:r>
      <w:r w:rsidR="00D66DA5">
        <w:rPr>
          <w:rFonts w:ascii="Calibri" w:hAnsi="Calibri" w:cs="Calibri"/>
        </w:rPr>
        <w:t>plentyn aflonyddgar</w:t>
      </w:r>
      <w:r>
        <w:rPr>
          <w:rFonts w:ascii="Calibri" w:hAnsi="Calibri" w:cs="Calibri"/>
        </w:rPr>
        <w:t xml:space="preserve"> a</w:t>
      </w:r>
      <w:r w:rsidR="00D66DA5">
        <w:rPr>
          <w:rFonts w:ascii="Calibri" w:hAnsi="Calibri" w:cs="Calibri"/>
        </w:rPr>
        <w:t>c yn</w:t>
      </w:r>
      <w:r>
        <w:rPr>
          <w:rFonts w:ascii="Calibri" w:hAnsi="Calibri" w:cs="Calibri"/>
        </w:rPr>
        <w:t xml:space="preserve"> rhoi ei holl sylw a chan</w:t>
      </w:r>
      <w:r w:rsidR="00D66DA5">
        <w:rPr>
          <w:rFonts w:ascii="Calibri" w:hAnsi="Calibri" w:cs="Calibri"/>
        </w:rPr>
        <w:t>moliaeth</w:t>
      </w:r>
      <w:r>
        <w:rPr>
          <w:rFonts w:ascii="Calibri" w:hAnsi="Calibri" w:cs="Calibri"/>
        </w:rPr>
        <w:t xml:space="preserve"> i’r plant </w:t>
      </w:r>
      <w:r w:rsidR="00D66DA5">
        <w:rPr>
          <w:rFonts w:ascii="Calibri" w:hAnsi="Calibri" w:cs="Calibri"/>
        </w:rPr>
        <w:t>a oedd</w:t>
      </w:r>
      <w:r>
        <w:rPr>
          <w:rFonts w:ascii="Calibri" w:hAnsi="Calibri" w:cs="Calibri"/>
        </w:rPr>
        <w:t xml:space="preserve"> yn ymddwyn</w:t>
      </w:r>
      <w:r w:rsidR="00D66DA5">
        <w:rPr>
          <w:rFonts w:ascii="Calibri" w:hAnsi="Calibri" w:cs="Calibri"/>
        </w:rPr>
        <w:t xml:space="preserve"> yn dda tan fod yr un a oedd</w:t>
      </w:r>
      <w:r>
        <w:rPr>
          <w:rFonts w:ascii="Calibri" w:hAnsi="Calibri" w:cs="Calibri"/>
        </w:rPr>
        <w:t xml:space="preserve"> </w:t>
      </w:r>
      <w:r w:rsidR="00D66DA5">
        <w:rPr>
          <w:rFonts w:ascii="Calibri" w:hAnsi="Calibri" w:cs="Calibri"/>
        </w:rPr>
        <w:t>yn creu trafferth</w:t>
      </w:r>
      <w:r>
        <w:rPr>
          <w:rFonts w:ascii="Calibri" w:hAnsi="Calibri" w:cs="Calibri"/>
        </w:rPr>
        <w:t xml:space="preserve"> yn gwrando neu</w:t>
      </w:r>
      <w:r w:rsidR="00D66DA5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ymuno</w:t>
      </w:r>
      <w:r w:rsidR="00D66DA5">
        <w:rPr>
          <w:rFonts w:ascii="Calibri" w:hAnsi="Calibri" w:cs="Calibri"/>
        </w:rPr>
        <w:t xml:space="preserve"> </w:t>
      </w:r>
      <w:r w:rsidR="00D66DA5" w:rsidRPr="00D66DA5">
        <w:rPr>
          <w:rFonts w:ascii="Calibri" w:hAnsi="Calibri" w:cs="Calibri"/>
        </w:rPr>
        <w:t>â</w:t>
      </w:r>
      <w:r w:rsidR="00D66DA5">
        <w:rPr>
          <w:rFonts w:ascii="Calibri" w:hAnsi="Calibri" w:cs="Calibri"/>
        </w:rPr>
        <w:t>’r dysgu.</w:t>
      </w:r>
      <w:r>
        <w:rPr>
          <w:rFonts w:ascii="Calibri" w:hAnsi="Calibri" w:cs="Calibri"/>
        </w:rPr>
        <w:t xml:space="preserve"> Roedd y dull yma</w:t>
      </w:r>
      <w:r w:rsidR="00D960F9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llwyddiannus </w:t>
      </w:r>
      <w:r w:rsidR="00D960F9">
        <w:rPr>
          <w:rFonts w:ascii="Calibri" w:hAnsi="Calibri" w:cs="Calibri"/>
        </w:rPr>
        <w:t>oherwydd, nad ydy</w:t>
      </w:r>
      <w:r>
        <w:rPr>
          <w:rFonts w:ascii="Calibri" w:hAnsi="Calibri" w:cs="Calibri"/>
        </w:rPr>
        <w:t xml:space="preserve"> plant</w:t>
      </w:r>
      <w:r w:rsidR="00D960F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yn ho</w:t>
      </w:r>
      <w:r w:rsidR="00D960F9">
        <w:rPr>
          <w:rFonts w:ascii="Calibri" w:hAnsi="Calibri" w:cs="Calibri"/>
        </w:rPr>
        <w:t>ff o gael eu hanwybyddu</w:t>
      </w:r>
      <w:r>
        <w:rPr>
          <w:rFonts w:ascii="Calibri" w:hAnsi="Calibri" w:cs="Calibri"/>
        </w:rPr>
        <w:t xml:space="preserve">. 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Dull effeithiol arall wnes i weld oedd defnyddio'r siart gwobrwyo</w:t>
      </w:r>
      <w:r w:rsidR="00D960F9">
        <w:rPr>
          <w:rFonts w:ascii="Calibri" w:hAnsi="Calibri" w:cs="Calibri"/>
        </w:rPr>
        <w:t>.</w:t>
      </w:r>
      <w:r w:rsidR="007C7838">
        <w:rPr>
          <w:rFonts w:ascii="Calibri" w:hAnsi="Calibri" w:cs="Calibri"/>
        </w:rPr>
        <w:t xml:space="preserve"> Mae’r siart yn ymddangos ar y mur i’r holl blant y dosbarth ei weld. Ar y siart, ceir adrannau gwahanol – hapus, eithiradol o hapus a drwg.</w:t>
      </w:r>
      <w:r w:rsidR="00D960F9">
        <w:rPr>
          <w:rFonts w:ascii="Calibri" w:hAnsi="Calibri" w:cs="Calibri"/>
        </w:rPr>
        <w:t xml:space="preserve"> Pe fyddai</w:t>
      </w:r>
      <w:r>
        <w:rPr>
          <w:rFonts w:ascii="Calibri" w:hAnsi="Calibri" w:cs="Calibri"/>
        </w:rPr>
        <w:t xml:space="preserve"> plentyn yn gwneud rhywbeth </w:t>
      </w:r>
      <w:r w:rsidR="00D960F9">
        <w:rPr>
          <w:rFonts w:ascii="Calibri" w:hAnsi="Calibri" w:cs="Calibri"/>
        </w:rPr>
        <w:t>arbennig o dda</w:t>
      </w:r>
      <w:r>
        <w:rPr>
          <w:rFonts w:ascii="Calibri" w:hAnsi="Calibri" w:cs="Calibri"/>
        </w:rPr>
        <w:t xml:space="preserve"> b</w:t>
      </w:r>
      <w:r w:rsidR="00D960F9">
        <w:rPr>
          <w:rFonts w:ascii="Calibri" w:hAnsi="Calibri" w:cs="Calibri"/>
        </w:rPr>
        <w:t xml:space="preserve">yddai enw’r plentyn yn symud </w:t>
      </w:r>
      <w:r w:rsidR="007C7838">
        <w:rPr>
          <w:rFonts w:ascii="Calibri" w:hAnsi="Calibri" w:cs="Calibri"/>
        </w:rPr>
        <w:t xml:space="preserve">o’r ardal hapus (lle ‘roedd pob plenty yn wreiddiol) </w:t>
      </w:r>
      <w:r w:rsidR="00D960F9">
        <w:rPr>
          <w:rFonts w:ascii="Calibri" w:hAnsi="Calibri" w:cs="Calibri"/>
        </w:rPr>
        <w:t>i’r ardal</w:t>
      </w:r>
      <w:r w:rsidR="007C7838">
        <w:rPr>
          <w:rFonts w:ascii="Calibri" w:hAnsi="Calibri" w:cs="Calibri"/>
        </w:rPr>
        <w:t xml:space="preserve"> eithriadol o</w:t>
      </w:r>
      <w:r w:rsidR="00D960F9">
        <w:rPr>
          <w:rFonts w:ascii="Calibri" w:hAnsi="Calibri" w:cs="Calibri"/>
        </w:rPr>
        <w:t xml:space="preserve"> hapus</w:t>
      </w:r>
      <w:r>
        <w:rPr>
          <w:rFonts w:ascii="Calibri" w:hAnsi="Calibri" w:cs="Calibri"/>
        </w:rPr>
        <w:t>, a</w:t>
      </w:r>
      <w:r w:rsidR="007C7838">
        <w:rPr>
          <w:rFonts w:ascii="Calibri" w:hAnsi="Calibri" w:cs="Calibri"/>
        </w:rPr>
        <w:t>c fel arall</w:t>
      </w:r>
      <w:r>
        <w:rPr>
          <w:rFonts w:ascii="Calibri" w:hAnsi="Calibri" w:cs="Calibri"/>
        </w:rPr>
        <w:t xml:space="preserve">. Os </w:t>
      </w:r>
      <w:r w:rsidR="007C7838">
        <w:rPr>
          <w:rFonts w:ascii="Calibri" w:hAnsi="Calibri" w:cs="Calibri"/>
        </w:rPr>
        <w:t>fyddai plentyn</w:t>
      </w:r>
      <w:r>
        <w:rPr>
          <w:rFonts w:ascii="Calibri" w:hAnsi="Calibri" w:cs="Calibri"/>
        </w:rPr>
        <w:t xml:space="preserve"> yn camymddwyn</w:t>
      </w:r>
      <w:r w:rsidR="007C7838">
        <w:rPr>
          <w:rFonts w:ascii="Calibri" w:hAnsi="Calibri" w:cs="Calibri"/>
        </w:rPr>
        <w:t>, yna</w:t>
      </w:r>
      <w:r>
        <w:rPr>
          <w:rFonts w:ascii="Calibri" w:hAnsi="Calibri" w:cs="Calibri"/>
        </w:rPr>
        <w:t xml:space="preserve"> bydd</w:t>
      </w:r>
      <w:r w:rsidR="007C7838">
        <w:rPr>
          <w:rFonts w:ascii="Calibri" w:hAnsi="Calibri" w:cs="Calibri"/>
        </w:rPr>
        <w:t>ai</w:t>
      </w:r>
      <w:r>
        <w:rPr>
          <w:rFonts w:ascii="Calibri" w:hAnsi="Calibri" w:cs="Calibri"/>
        </w:rPr>
        <w:t xml:space="preserve"> e</w:t>
      </w:r>
      <w:r w:rsidR="007C7838">
        <w:rPr>
          <w:rFonts w:ascii="Calibri" w:hAnsi="Calibri" w:cs="Calibri"/>
        </w:rPr>
        <w:t>nw’r plenty yn</w:t>
      </w:r>
      <w:r>
        <w:rPr>
          <w:rFonts w:ascii="Calibri" w:hAnsi="Calibri" w:cs="Calibri"/>
        </w:rPr>
        <w:t xml:space="preserve"> cael e</w:t>
      </w:r>
      <w:r w:rsidR="007C7838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symud i’r wyneb </w:t>
      </w:r>
      <w:r w:rsidR="007C7838">
        <w:rPr>
          <w:rFonts w:ascii="Calibri" w:hAnsi="Calibri" w:cs="Calibri"/>
        </w:rPr>
        <w:t>drwg ac fe fyddent yn</w:t>
      </w:r>
      <w:r>
        <w:rPr>
          <w:rFonts w:ascii="Calibri" w:hAnsi="Calibri" w:cs="Calibri"/>
        </w:rPr>
        <w:t xml:space="preserve"> colli amser chwarae fel cosb. </w:t>
      </w:r>
    </w:p>
    <w:p w:rsidR="00093FE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Felly, beth yw ‘cwricw</w:t>
      </w:r>
      <w:r w:rsidR="00093FEE">
        <w:rPr>
          <w:rFonts w:ascii="Calibri" w:hAnsi="Calibri" w:cs="Calibri"/>
        </w:rPr>
        <w:t>lw</w:t>
      </w:r>
      <w:r>
        <w:rPr>
          <w:rFonts w:ascii="Calibri" w:hAnsi="Calibri" w:cs="Calibri"/>
        </w:rPr>
        <w:t>m</w:t>
      </w:r>
      <w:r w:rsidR="00D960F9">
        <w:rPr>
          <w:rFonts w:ascii="Calibri" w:hAnsi="Calibri" w:cs="Calibri"/>
        </w:rPr>
        <w:t>’? Dywed</w:t>
      </w:r>
      <w:r w:rsidR="00093FEE">
        <w:rPr>
          <w:rFonts w:ascii="Calibri" w:hAnsi="Calibri" w:cs="Calibri"/>
        </w:rPr>
        <w:t xml:space="preserve"> yr awdur</w:t>
      </w:r>
      <w:r w:rsidR="00D960F9">
        <w:rPr>
          <w:rFonts w:ascii="Calibri" w:hAnsi="Calibri" w:cs="Calibri"/>
        </w:rPr>
        <w:t xml:space="preserve"> Ken Robinson</w:t>
      </w:r>
      <w:r w:rsidR="00093FEE">
        <w:rPr>
          <w:rFonts w:ascii="Calibri" w:hAnsi="Calibri" w:cs="Calibri"/>
        </w:rPr>
        <w:t>:</w:t>
      </w:r>
      <w:r w:rsidR="00D960F9">
        <w:rPr>
          <w:rFonts w:ascii="Calibri" w:hAnsi="Calibri" w:cs="Calibri"/>
        </w:rPr>
        <w:t xml:space="preserve"> “</w:t>
      </w:r>
      <w:r>
        <w:rPr>
          <w:rFonts w:ascii="Calibri" w:hAnsi="Calibri" w:cs="Calibri"/>
        </w:rPr>
        <w:t>The curriculum is a framework for what students should know, u</w:t>
      </w:r>
      <w:r w:rsidR="00093FEE">
        <w:rPr>
          <w:rFonts w:ascii="Calibri" w:hAnsi="Calibri" w:cs="Calibri"/>
        </w:rPr>
        <w:t xml:space="preserve">nderstand, and be able to do.” </w:t>
      </w:r>
      <w:r>
        <w:rPr>
          <w:rFonts w:ascii="Calibri" w:hAnsi="Calibri" w:cs="Calibri"/>
        </w:rPr>
        <w:t xml:space="preserve">(2015) Cytunaf yn llwyr gyda’i </w:t>
      </w:r>
      <w:r w:rsidR="00093FEE">
        <w:rPr>
          <w:rFonts w:ascii="Calibri" w:hAnsi="Calibri" w:cs="Calibri"/>
        </w:rPr>
        <w:t>d</w:t>
      </w:r>
      <w:r>
        <w:rPr>
          <w:rFonts w:ascii="Calibri" w:hAnsi="Calibri" w:cs="Calibri"/>
        </w:rPr>
        <w:t>datganiad</w:t>
      </w:r>
      <w:r w:rsidR="00093FEE">
        <w:rPr>
          <w:rFonts w:ascii="Calibri" w:hAnsi="Calibri" w:cs="Calibri"/>
        </w:rPr>
        <w:t>. M</w:t>
      </w:r>
      <w:r>
        <w:rPr>
          <w:rFonts w:ascii="Calibri" w:hAnsi="Calibri" w:cs="Calibri"/>
        </w:rPr>
        <w:t xml:space="preserve">ae’n hanfodol i’r plant </w:t>
      </w:r>
      <w:r w:rsidR="00093FEE">
        <w:rPr>
          <w:rFonts w:ascii="Calibri" w:hAnsi="Calibri" w:cs="Calibri"/>
        </w:rPr>
        <w:t>d</w:t>
      </w:r>
      <w:r>
        <w:rPr>
          <w:rFonts w:ascii="Calibri" w:hAnsi="Calibri" w:cs="Calibri"/>
        </w:rPr>
        <w:t xml:space="preserve">deall beth maen nhw yn eu </w:t>
      </w:r>
      <w:r w:rsidR="00093FEE">
        <w:rPr>
          <w:rFonts w:ascii="Calibri" w:hAnsi="Calibri" w:cs="Calibri"/>
        </w:rPr>
        <w:t>d</w:t>
      </w:r>
      <w:r>
        <w:rPr>
          <w:rFonts w:ascii="Calibri" w:hAnsi="Calibri" w:cs="Calibri"/>
        </w:rPr>
        <w:t>dysgu a p</w:t>
      </w:r>
      <w:r w:rsidR="00093FEE">
        <w:rPr>
          <w:rFonts w:ascii="Calibri" w:hAnsi="Calibri" w:cs="Calibri"/>
        </w:rPr>
        <w:t>h</w:t>
      </w:r>
      <w:r>
        <w:rPr>
          <w:rFonts w:ascii="Calibri" w:hAnsi="Calibri" w:cs="Calibri"/>
        </w:rPr>
        <w:t xml:space="preserve">am mae’n bwysig. Os nad ydynt yn cael yr hyn yn gywir yn y cyfnod sylfaen bydd e’n adlewyrchu trwy eu gwaith </w:t>
      </w:r>
      <w:r w:rsidR="00093FEE">
        <w:rPr>
          <w:rFonts w:ascii="Calibri" w:hAnsi="Calibri" w:cs="Calibri"/>
        </w:rPr>
        <w:t>yn hwyrach</w:t>
      </w:r>
      <w:r>
        <w:rPr>
          <w:rFonts w:ascii="Calibri" w:hAnsi="Calibri" w:cs="Calibri"/>
        </w:rPr>
        <w:t xml:space="preserve"> a</w:t>
      </w:r>
      <w:r w:rsidR="00093FEE">
        <w:rPr>
          <w:rFonts w:ascii="Calibri" w:hAnsi="Calibri" w:cs="Calibri"/>
        </w:rPr>
        <w:t>c ni f</w:t>
      </w:r>
      <w:r>
        <w:rPr>
          <w:rFonts w:ascii="Calibri" w:hAnsi="Calibri" w:cs="Calibri"/>
        </w:rPr>
        <w:t>ydde</w:t>
      </w:r>
      <w:r w:rsidR="00093FEE">
        <w:rPr>
          <w:rFonts w:ascii="Calibri" w:hAnsi="Calibri" w:cs="Calibri"/>
        </w:rPr>
        <w:t>m</w:t>
      </w:r>
      <w:r>
        <w:rPr>
          <w:rFonts w:ascii="Calibri" w:hAnsi="Calibri" w:cs="Calibri"/>
        </w:rPr>
        <w:t xml:space="preserve"> fel athrawon </w:t>
      </w:r>
      <w:r w:rsidR="00093FEE">
        <w:rPr>
          <w:rFonts w:ascii="Calibri" w:hAnsi="Calibri" w:cs="Calibri"/>
        </w:rPr>
        <w:t>yn llwyddo yn ei</w:t>
      </w:r>
      <w:r>
        <w:rPr>
          <w:rFonts w:ascii="Calibri" w:hAnsi="Calibri" w:cs="Calibri"/>
        </w:rPr>
        <w:t>n swydd</w:t>
      </w:r>
      <w:r w:rsidR="00093FEE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i gefnogi plant yn eu dysgu. Dysgais i yn y modiwl yma b</w:t>
      </w:r>
      <w:r w:rsidR="00093FEE">
        <w:rPr>
          <w:rFonts w:ascii="Calibri" w:hAnsi="Calibri" w:cs="Calibri"/>
        </w:rPr>
        <w:t>od pedwar mathau o gwricwlwm mai</w:t>
      </w:r>
      <w:r>
        <w:rPr>
          <w:rFonts w:ascii="Calibri" w:hAnsi="Calibri" w:cs="Calibri"/>
        </w:rPr>
        <w:t xml:space="preserve"> plant yn</w:t>
      </w:r>
      <w:r w:rsidR="00093FEE">
        <w:rPr>
          <w:rFonts w:ascii="Calibri" w:hAnsi="Calibri" w:cs="Calibri"/>
        </w:rPr>
        <w:t xml:space="preserve"> eu</w:t>
      </w:r>
      <w:r>
        <w:rPr>
          <w:rFonts w:ascii="Calibri" w:hAnsi="Calibri" w:cs="Calibri"/>
        </w:rPr>
        <w:t xml:space="preserve"> dysgu</w:t>
      </w:r>
      <w:r w:rsidR="00093FEE">
        <w:rPr>
          <w:rFonts w:ascii="Calibri" w:hAnsi="Calibri" w:cs="Calibri"/>
        </w:rPr>
        <w:t>:</w:t>
      </w:r>
    </w:p>
    <w:p w:rsidR="00093FE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gyntaf, cwricwlwm penodol</w:t>
      </w:r>
      <w:r w:rsidR="00093FEE">
        <w:rPr>
          <w:rFonts w:ascii="Calibri" w:hAnsi="Calibri" w:cs="Calibri"/>
        </w:rPr>
        <w:t xml:space="preserve"> -</w:t>
      </w:r>
      <w:r>
        <w:rPr>
          <w:rFonts w:ascii="Calibri" w:hAnsi="Calibri" w:cs="Calibri"/>
        </w:rPr>
        <w:t xml:space="preserve"> yr hyn sydd angen dysgu yn ôl dogfennau’r llywodraeth ac yn bwysig iawn i bob plenty</w:t>
      </w:r>
      <w:r w:rsidR="00093FEE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lwyddo. Hefyd y sgiliau maen nhw yn dysgu er enghraifft, </w:t>
      </w:r>
      <w:r w:rsidR="00093FEE">
        <w:rPr>
          <w:rFonts w:ascii="Calibri" w:hAnsi="Calibri" w:cs="Calibri"/>
        </w:rPr>
        <w:t>l</w:t>
      </w:r>
      <w:r>
        <w:rPr>
          <w:rFonts w:ascii="Calibri" w:hAnsi="Calibri" w:cs="Calibri"/>
        </w:rPr>
        <w:t>lythrennedd, rhifedd a gwybodaeth.</w:t>
      </w:r>
    </w:p>
    <w:p w:rsidR="00093FEE" w:rsidRDefault="00093FE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ail, cwricwlwm amhenodol -</w:t>
      </w:r>
      <w:r w:rsidR="0013534E">
        <w:rPr>
          <w:rFonts w:ascii="Calibri" w:hAnsi="Calibri" w:cs="Calibri"/>
        </w:rPr>
        <w:t xml:space="preserve"> yr hyn mae disgyblion yn dysgu o agweddau athrawon ac amgylchiadau’r ysgol</w:t>
      </w:r>
      <w:r>
        <w:rPr>
          <w:rFonts w:ascii="Calibri" w:hAnsi="Calibri" w:cs="Calibri"/>
        </w:rPr>
        <w:t>,</w:t>
      </w:r>
      <w:r w:rsidR="0013534E">
        <w:rPr>
          <w:rFonts w:ascii="Calibri" w:hAnsi="Calibri" w:cs="Calibri"/>
        </w:rPr>
        <w:t xml:space="preserve"> er enghraifft brwdfrydedd at ddysgu </w:t>
      </w:r>
      <w:r>
        <w:rPr>
          <w:rFonts w:ascii="Calibri" w:hAnsi="Calibri" w:cs="Calibri"/>
        </w:rPr>
        <w:t xml:space="preserve">ym mha bynnag awyrgylch. </w:t>
      </w:r>
    </w:p>
    <w:p w:rsidR="00093FEE" w:rsidRDefault="00093FE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d</w:t>
      </w:r>
      <w:r w:rsidR="0013534E">
        <w:rPr>
          <w:rFonts w:ascii="Calibri" w:hAnsi="Calibri" w:cs="Calibri"/>
        </w:rPr>
        <w:t>rydydd, y cwricwlwm cudd</w:t>
      </w:r>
      <w:r>
        <w:rPr>
          <w:rFonts w:ascii="Calibri" w:hAnsi="Calibri" w:cs="Calibri"/>
        </w:rPr>
        <w:t xml:space="preserve"> -</w:t>
      </w:r>
      <w:r w:rsidR="0013534E">
        <w:rPr>
          <w:rFonts w:ascii="Calibri" w:hAnsi="Calibri" w:cs="Calibri"/>
        </w:rPr>
        <w:t xml:space="preserve"> sef egwyddorion sy’n cae</w:t>
      </w:r>
      <w:r>
        <w:rPr>
          <w:rFonts w:ascii="Calibri" w:hAnsi="Calibri" w:cs="Calibri"/>
        </w:rPr>
        <w:t>l</w:t>
      </w:r>
      <w:r w:rsidR="0013534E">
        <w:rPr>
          <w:rFonts w:ascii="Calibri" w:hAnsi="Calibri" w:cs="Calibri"/>
        </w:rPr>
        <w:t xml:space="preserve"> eu dysgu, er enghraifft, ymddygiad, ymdrech, cwblhau tasgau, cydweithio a </w:t>
      </w:r>
      <w:r>
        <w:rPr>
          <w:rFonts w:ascii="Calibri" w:hAnsi="Calibri" w:cs="Calibri"/>
        </w:rPr>
        <w:t>ph</w:t>
      </w:r>
      <w:r w:rsidR="0013534E">
        <w:rPr>
          <w:rFonts w:ascii="Calibri" w:hAnsi="Calibri" w:cs="Calibri"/>
        </w:rPr>
        <w:t>rydlondeb</w:t>
      </w:r>
      <w:r>
        <w:rPr>
          <w:rFonts w:ascii="Calibri" w:hAnsi="Calibri" w:cs="Calibri"/>
        </w:rPr>
        <w:t>.</w:t>
      </w:r>
      <w:r w:rsidR="0013534E">
        <w:rPr>
          <w:rFonts w:ascii="Calibri" w:hAnsi="Calibri" w:cs="Calibri"/>
        </w:rPr>
        <w:t xml:space="preserve"> Mae rhaid i blant </w:t>
      </w:r>
      <w:r>
        <w:rPr>
          <w:rFonts w:ascii="Calibri" w:hAnsi="Calibri" w:cs="Calibri"/>
        </w:rPr>
        <w:t>d</w:t>
      </w:r>
      <w:r w:rsidR="0013534E">
        <w:rPr>
          <w:rFonts w:ascii="Calibri" w:hAnsi="Calibri" w:cs="Calibri"/>
        </w:rPr>
        <w:t>dysgu s</w:t>
      </w:r>
      <w:r>
        <w:rPr>
          <w:rFonts w:ascii="Calibri" w:hAnsi="Calibri" w:cs="Calibri"/>
        </w:rPr>
        <w:t>ut mae</w:t>
      </w:r>
      <w:r w:rsidR="0013534E">
        <w:rPr>
          <w:rFonts w:ascii="Calibri" w:hAnsi="Calibri" w:cs="Calibri"/>
        </w:rPr>
        <w:t xml:space="preserve"> gwella’r sgiliau yma trwy brofiad a bod mew</w:t>
      </w:r>
      <w:r>
        <w:rPr>
          <w:rFonts w:ascii="Calibri" w:hAnsi="Calibri" w:cs="Calibri"/>
        </w:rPr>
        <w:t>n</w:t>
      </w:r>
      <w:r w:rsidR="0013534E">
        <w:rPr>
          <w:rFonts w:ascii="Calibri" w:hAnsi="Calibri" w:cs="Calibri"/>
        </w:rPr>
        <w:t xml:space="preserve"> amgychedd ysgol gyda phlant ac oedolion. 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olaf, cwricwlwm gwaharddedig</w:t>
      </w:r>
      <w:r w:rsidR="00093FEE">
        <w:rPr>
          <w:rFonts w:ascii="Calibri" w:hAnsi="Calibri" w:cs="Calibri"/>
        </w:rPr>
        <w:t xml:space="preserve"> -</w:t>
      </w:r>
      <w:r>
        <w:rPr>
          <w:rFonts w:ascii="Calibri" w:hAnsi="Calibri" w:cs="Calibri"/>
        </w:rPr>
        <w:t xml:space="preserve"> testunau neu agweddau sydd wedi cael eu gwahardd rhag eu dysgu. Mae’r fframwaith yn y cyfnod sylfaen yn rhoi cyfleoedd i blant i ddysgu trwy chwarae a phrofiadau. Mae hyn yn datblygu eu sgiliau, dychym</w:t>
      </w:r>
      <w:r w:rsidR="00093FEE">
        <w:rPr>
          <w:rFonts w:ascii="Calibri" w:hAnsi="Calibri" w:cs="Calibri"/>
        </w:rPr>
        <w:t>y</w:t>
      </w:r>
      <w:r>
        <w:rPr>
          <w:rFonts w:ascii="Calibri" w:hAnsi="Calibri" w:cs="Calibri"/>
        </w:rPr>
        <w:t>g ac yn ffocysu ar y plenty</w:t>
      </w:r>
      <w:r w:rsidR="00093FEE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yn benodol yn </w:t>
      </w:r>
      <w:r w:rsidR="00093FEE">
        <w:rPr>
          <w:rFonts w:ascii="Calibri" w:hAnsi="Calibri" w:cs="Calibri"/>
        </w:rPr>
        <w:t xml:space="preserve">hytrach nag elfennau </w:t>
      </w:r>
      <w:r w:rsidR="00093FEE">
        <w:rPr>
          <w:rFonts w:ascii="Calibri" w:hAnsi="Calibri" w:cs="Calibri"/>
        </w:rPr>
        <w:lastRenderedPageBreak/>
        <w:t>eraill. Mae</w:t>
      </w:r>
      <w:r>
        <w:rPr>
          <w:rFonts w:ascii="Calibri" w:hAnsi="Calibri" w:cs="Calibri"/>
        </w:rPr>
        <w:t xml:space="preserve"> fframwaith y cwricwlwm Cymreig yn rhoi gwybodaeth a dealltwriaeth o’r byd i’r plant ac yn rhoi datblygiad corfforol a c</w:t>
      </w:r>
      <w:r w:rsidR="00093FEE">
        <w:rPr>
          <w:rFonts w:ascii="Calibri" w:hAnsi="Calibri" w:cs="Calibri"/>
        </w:rPr>
        <w:t>h</w:t>
      </w:r>
      <w:r>
        <w:rPr>
          <w:rFonts w:ascii="Calibri" w:hAnsi="Calibri" w:cs="Calibri"/>
        </w:rPr>
        <w:t>readigol iddynt.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Yn debyg i theor</w:t>
      </w:r>
      <w:r w:rsidR="00D318BF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Bronfenbrenner, mae Theori Montessori</w:t>
      </w:r>
      <w:r w:rsidR="00D162EF">
        <w:rPr>
          <w:rFonts w:ascii="Calibri" w:hAnsi="Calibri" w:cs="Calibri"/>
        </w:rPr>
        <w:t xml:space="preserve"> hefyd</w:t>
      </w:r>
      <w:r>
        <w:rPr>
          <w:rFonts w:ascii="Calibri" w:hAnsi="Calibri" w:cs="Calibri"/>
        </w:rPr>
        <w:t xml:space="preserve"> yn ddull o ddysgu a ddatblygwyd gan Maria Montessori lle mai'r egwyddorion allweddol yw Annibyniaeth, Arsylwi, Dilyn y Plentyn, Cywiro'r Plentyn, yr Amgylchedd Parod a Meddwl Amsugnol.</w:t>
      </w:r>
      <w:r w:rsidR="00D162E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Roedd Daily Montessori (2019) yn ffynhonnell gwybodaeth ddefnyddio</w:t>
      </w:r>
      <w:r w:rsidR="00D162EF">
        <w:rPr>
          <w:rFonts w:ascii="Calibri" w:hAnsi="Calibri" w:cs="Calibri"/>
        </w:rPr>
        <w:t>l</w:t>
      </w:r>
      <w:r>
        <w:rPr>
          <w:rFonts w:ascii="Calibri" w:hAnsi="Calibri" w:cs="Calibri"/>
        </w:rPr>
        <w:t>. Mae’r theori yma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cefnogi’r cwricwlwm newydd acho</w:t>
      </w:r>
      <w:r w:rsidR="00D162EF">
        <w:rPr>
          <w:rFonts w:ascii="Calibri" w:hAnsi="Calibri" w:cs="Calibri"/>
        </w:rPr>
        <w:t xml:space="preserve">s mae’n rhoi’r cyfle i’r plant </w:t>
      </w:r>
      <w:r>
        <w:rPr>
          <w:rFonts w:ascii="Calibri" w:hAnsi="Calibri" w:cs="Calibri"/>
        </w:rPr>
        <w:t>wneud penderfyniadau eu hunain heb gael e</w:t>
      </w:r>
      <w:r w:rsidR="00D162EF">
        <w:rPr>
          <w:rFonts w:ascii="Calibri" w:hAnsi="Calibri" w:cs="Calibri"/>
        </w:rPr>
        <w:t>u</w:t>
      </w:r>
      <w:r>
        <w:rPr>
          <w:rFonts w:ascii="Calibri" w:hAnsi="Calibri" w:cs="Calibri"/>
        </w:rPr>
        <w:t xml:space="preserve"> dylanwadu. Wnes i weld hyn yn fy ysgol lleoliad , </w:t>
      </w:r>
      <w:r w:rsidR="00D162EF">
        <w:rPr>
          <w:rFonts w:ascii="Calibri" w:hAnsi="Calibri" w:cs="Calibri"/>
        </w:rPr>
        <w:t>caiff y</w:t>
      </w:r>
      <w:r>
        <w:rPr>
          <w:rFonts w:ascii="Calibri" w:hAnsi="Calibri" w:cs="Calibri"/>
        </w:rPr>
        <w:t xml:space="preserve"> dosbarth </w:t>
      </w:r>
      <w:r w:rsidR="00D162EF">
        <w:rPr>
          <w:rFonts w:ascii="Calibri" w:hAnsi="Calibri" w:cs="Calibri"/>
        </w:rPr>
        <w:t xml:space="preserve">ei </w:t>
      </w:r>
      <w:r>
        <w:rPr>
          <w:rFonts w:ascii="Calibri" w:hAnsi="Calibri" w:cs="Calibri"/>
        </w:rPr>
        <w:t xml:space="preserve">wahanu mewn i bedwar grŵp </w:t>
      </w:r>
      <w:r w:rsidR="00D162EF">
        <w:rPr>
          <w:rFonts w:ascii="Calibri" w:hAnsi="Calibri" w:cs="Calibri"/>
        </w:rPr>
        <w:t xml:space="preserve">yn ol </w:t>
      </w:r>
      <w:r>
        <w:rPr>
          <w:rFonts w:ascii="Calibri" w:hAnsi="Calibri" w:cs="Calibri"/>
        </w:rPr>
        <w:t>gallu</w:t>
      </w:r>
      <w:r w:rsidR="00D162EF">
        <w:rPr>
          <w:rFonts w:ascii="Calibri" w:hAnsi="Calibri" w:cs="Calibri"/>
        </w:rPr>
        <w:t>’r plant</w:t>
      </w:r>
      <w:r>
        <w:rPr>
          <w:rFonts w:ascii="Calibri" w:hAnsi="Calibri" w:cs="Calibri"/>
        </w:rPr>
        <w:t>. Bydd bob grŵp yn cael tasg wahanol fel darllen, ysgrifennu a mathemateg, ond bydd un grŵp yn gweithio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annibynnol</w:t>
      </w:r>
      <w:r w:rsidR="00D162EF">
        <w:rPr>
          <w:rFonts w:ascii="Calibri" w:hAnsi="Calibri" w:cs="Calibri"/>
        </w:rPr>
        <w:t>. D</w:t>
      </w:r>
      <w:r>
        <w:rPr>
          <w:rFonts w:ascii="Calibri" w:hAnsi="Calibri" w:cs="Calibri"/>
        </w:rPr>
        <w:t>iddorol</w:t>
      </w:r>
      <w:r w:rsidR="00D162EF">
        <w:rPr>
          <w:rFonts w:ascii="Calibri" w:hAnsi="Calibri" w:cs="Calibri"/>
        </w:rPr>
        <w:t xml:space="preserve"> yw</w:t>
      </w:r>
      <w:r>
        <w:rPr>
          <w:rFonts w:ascii="Calibri" w:hAnsi="Calibri" w:cs="Calibri"/>
        </w:rPr>
        <w:t xml:space="preserve"> gweld s</w:t>
      </w:r>
      <w:r w:rsidR="00D162EF">
        <w:rPr>
          <w:rFonts w:ascii="Calibri" w:hAnsi="Calibri" w:cs="Calibri"/>
        </w:rPr>
        <w:t>u</w:t>
      </w:r>
      <w:r>
        <w:rPr>
          <w:rFonts w:ascii="Calibri" w:hAnsi="Calibri" w:cs="Calibri"/>
        </w:rPr>
        <w:t>t maen nhw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ymddwyn. Gwelais i'r plant yn gweithio yn fwy cyfrifol oherwydd maen nhw yn cael </w:t>
      </w:r>
      <w:r w:rsidR="00D162EF">
        <w:rPr>
          <w:rFonts w:ascii="Calibri" w:hAnsi="Calibri" w:cs="Calibri"/>
        </w:rPr>
        <w:t xml:space="preserve">yr </w:t>
      </w:r>
      <w:r>
        <w:rPr>
          <w:rFonts w:ascii="Calibri" w:hAnsi="Calibri" w:cs="Calibri"/>
        </w:rPr>
        <w:t>ymdeimlad o anwiredd ac maen nhw</w:t>
      </w:r>
      <w:r w:rsidR="00D162EF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teimlo bod</w:t>
      </w:r>
      <w:r w:rsidR="00D162EF">
        <w:rPr>
          <w:rFonts w:ascii="Calibri" w:hAnsi="Calibri" w:cs="Calibri"/>
        </w:rPr>
        <w:t xml:space="preserve"> modd</w:t>
      </w:r>
      <w:r>
        <w:rPr>
          <w:rFonts w:ascii="Calibri" w:hAnsi="Calibri" w:cs="Calibri"/>
        </w:rPr>
        <w:t xml:space="preserve"> ymddiried yndd</w:t>
      </w:r>
      <w:r w:rsidR="00D162EF">
        <w:rPr>
          <w:rFonts w:ascii="Calibri" w:hAnsi="Calibri" w:cs="Calibri"/>
        </w:rPr>
        <w:t>ynt</w:t>
      </w:r>
      <w:r>
        <w:rPr>
          <w:rFonts w:ascii="Calibri" w:hAnsi="Calibri" w:cs="Calibri"/>
        </w:rPr>
        <w:t>.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Pwysleisiodd theori addysg Rousseaus, athronydd, bwysigrwydd mynegiant i g</w:t>
      </w:r>
      <w:r w:rsidR="00AF3095">
        <w:rPr>
          <w:rFonts w:ascii="Calibri" w:hAnsi="Calibri" w:cs="Calibri"/>
        </w:rPr>
        <w:t>reu</w:t>
      </w:r>
      <w:r>
        <w:rPr>
          <w:rFonts w:ascii="Calibri" w:hAnsi="Calibri" w:cs="Calibri"/>
        </w:rPr>
        <w:t xml:space="preserve"> plentyn cytbwys, rhydd ei feddwl. Credai, os caniateir i blant ddatblygu'n naturiol heb gyfyngiadau a osodir arnynt gan gymdeithas, y byddant yn datblygu tuag at eu potensial llawnaf, yn addysgol ac yn foesol. Mae’r plenty</w:t>
      </w:r>
      <w:r w:rsidR="00AF3095">
        <w:rPr>
          <w:rFonts w:ascii="Calibri" w:hAnsi="Calibri" w:cs="Calibri"/>
        </w:rPr>
        <w:t>n yn dysgu trwy ddefnyddio synhwyrau i ddysgu am y byd o g</w:t>
      </w:r>
      <w:r>
        <w:rPr>
          <w:rFonts w:ascii="Calibri" w:hAnsi="Calibri" w:cs="Calibri"/>
        </w:rPr>
        <w:t>wmpas, mae’r theor</w:t>
      </w:r>
      <w:r w:rsidR="00AF3095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 yma</w:t>
      </w:r>
      <w:r w:rsidR="00AF3095">
        <w:rPr>
          <w:rFonts w:ascii="Calibri" w:hAnsi="Calibri" w:cs="Calibri"/>
        </w:rPr>
        <w:t>’n</w:t>
      </w:r>
      <w:r>
        <w:rPr>
          <w:rFonts w:ascii="Calibri" w:hAnsi="Calibri" w:cs="Calibri"/>
        </w:rPr>
        <w:t xml:space="preserve"> adlewyrchu ar y cwricwlwm newydd oherwydd mae’r syniadau yn debyg sydd yn y cynnwys. </w:t>
      </w:r>
    </w:p>
    <w:p w:rsidR="00AF3095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I gloi, byddai’n gosod targed i fy hunan i wneud mwy o ymchwil i ddeall a gwella f</w:t>
      </w:r>
      <w:r w:rsidR="00AF3095">
        <w:rPr>
          <w:rFonts w:ascii="Calibri" w:hAnsi="Calibri" w:cs="Calibri"/>
        </w:rPr>
        <w:t>y ngwybodaeth yn fanylach am</w:t>
      </w:r>
      <w:r>
        <w:rPr>
          <w:rFonts w:ascii="Calibri" w:hAnsi="Calibri" w:cs="Calibri"/>
        </w:rPr>
        <w:t xml:space="preserve"> broblemau ymddygiad. Mae hyn yn cysylltu gyda Safonau Proffesiynol Addysg ac Arweinyddiaeth (SAC) oherwydd mae gennym </w:t>
      </w:r>
      <w:r w:rsidR="00AF3095">
        <w:rPr>
          <w:rFonts w:ascii="Calibri" w:hAnsi="Calibri" w:cs="Calibri"/>
        </w:rPr>
        <w:t>g</w:t>
      </w:r>
      <w:r>
        <w:rPr>
          <w:rFonts w:ascii="Calibri" w:hAnsi="Calibri" w:cs="Calibri"/>
        </w:rPr>
        <w:t xml:space="preserve">yfrifoldeb fel athrawon bod yr amgylchedd yn </w:t>
      </w:r>
      <w:r w:rsidR="00AF3095">
        <w:rPr>
          <w:rFonts w:ascii="Calibri" w:hAnsi="Calibri" w:cs="Calibri"/>
        </w:rPr>
        <w:t>ddiogel</w:t>
      </w:r>
      <w:r>
        <w:rPr>
          <w:rFonts w:ascii="Calibri" w:hAnsi="Calibri" w:cs="Calibri"/>
        </w:rPr>
        <w:t xml:space="preserve"> i bob un plenty</w:t>
      </w:r>
      <w:r w:rsidR="00AF3095"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. Mae plant sy’n </w:t>
      </w:r>
      <w:r w:rsidR="00AF3095">
        <w:rPr>
          <w:rFonts w:ascii="Calibri" w:hAnsi="Calibri" w:cs="Calibri"/>
        </w:rPr>
        <w:t>c</w:t>
      </w:r>
      <w:r>
        <w:rPr>
          <w:rFonts w:ascii="Calibri" w:hAnsi="Calibri" w:cs="Calibri"/>
        </w:rPr>
        <w:t>am ymddwyn</w:t>
      </w:r>
      <w:r w:rsidR="00AF3095">
        <w:rPr>
          <w:rFonts w:ascii="Calibri" w:hAnsi="Calibri" w:cs="Calibri"/>
        </w:rPr>
        <w:t xml:space="preserve"> yn</w:t>
      </w:r>
      <w:r>
        <w:rPr>
          <w:rFonts w:ascii="Calibri" w:hAnsi="Calibri" w:cs="Calibri"/>
        </w:rPr>
        <w:t xml:space="preserve"> gallu bod yn berygl i'w hunan neu bobl o’i cwmpas. Mae hefyd yn bwysig i osod targedau i’r plant i anelu at</w:t>
      </w:r>
      <w:r w:rsidR="00AF3095">
        <w:rPr>
          <w:rFonts w:ascii="Calibri" w:hAnsi="Calibri" w:cs="Calibri"/>
        </w:rPr>
        <w:t>ynt er mwyn rhoi</w:t>
      </w:r>
      <w:r>
        <w:rPr>
          <w:rFonts w:ascii="Calibri" w:hAnsi="Calibri" w:cs="Calibri"/>
        </w:rPr>
        <w:t xml:space="preserve"> cymhelliant a </w:t>
      </w:r>
      <w:r w:rsidR="00AF3095">
        <w:rPr>
          <w:rFonts w:ascii="Calibri" w:hAnsi="Calibri" w:cs="Calibri"/>
        </w:rPr>
        <w:t>p</w:t>
      </w:r>
      <w:r>
        <w:rPr>
          <w:rFonts w:ascii="Calibri" w:hAnsi="Calibri" w:cs="Calibri"/>
        </w:rPr>
        <w:t xml:space="preserve">hwrpas iddynt. 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Yn fy marn </w:t>
      </w:r>
      <w:r w:rsidR="00AF3095">
        <w:rPr>
          <w:rFonts w:ascii="Calibri" w:hAnsi="Calibri" w:cs="Calibri"/>
        </w:rPr>
        <w:t>i, b</w:t>
      </w:r>
      <w:r>
        <w:rPr>
          <w:rFonts w:ascii="Calibri" w:hAnsi="Calibri" w:cs="Calibri"/>
        </w:rPr>
        <w:t>yddai cynyddu tâl ac amodau gwaith i athrawon yn gwella safonau. Hefyd, os byddent yn lleihau maint y dosbarthiadau bydd pob plenty</w:t>
      </w:r>
      <w:r w:rsidR="00AF3095">
        <w:rPr>
          <w:rFonts w:ascii="Calibri" w:hAnsi="Calibri" w:cs="Calibri"/>
        </w:rPr>
        <w:t>n yn cael yr un cyfle ac ni fydd</w:t>
      </w:r>
      <w:r>
        <w:rPr>
          <w:rFonts w:ascii="Calibri" w:hAnsi="Calibri" w:cs="Calibri"/>
        </w:rPr>
        <w:t xml:space="preserve"> y rhai gwanaf yn cael eu gwthio i’r ochr. Yn olaf, bydd hyfforddiant a chefnogaeth ychwanegol o gymorth yn gwella safonau, oherwydd byddai’r hyfforddiant yn fwy diweddar a bydd yr athrawon gyda mwy o wybodaeth.</w:t>
      </w: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</w:p>
    <w:p w:rsidR="002E23BB" w:rsidRDefault="002E23BB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</w:p>
    <w:p w:rsidR="002E23BB" w:rsidRDefault="002E23BB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</w:p>
    <w:p w:rsidR="00721089" w:rsidRDefault="00721089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</w:p>
    <w:p w:rsidR="00721089" w:rsidRDefault="00721089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</w:p>
    <w:p w:rsidR="00721089" w:rsidRDefault="00721089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</w:rPr>
      </w:pPr>
    </w:p>
    <w:p w:rsidR="0013534E" w:rsidRDefault="0013534E" w:rsidP="0013534E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lastRenderedPageBreak/>
        <w:t xml:space="preserve">Rhestr gyfeiriadau 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Llywodraeth Cymru (2015) </w:t>
      </w:r>
      <w:r>
        <w:rPr>
          <w:rFonts w:ascii="Calibri" w:hAnsi="Calibri" w:cs="Calibri"/>
          <w:i/>
          <w:iCs/>
        </w:rPr>
        <w:t>Cwric</w:t>
      </w:r>
      <w:r w:rsidR="00AF3095">
        <w:rPr>
          <w:rFonts w:ascii="Calibri" w:hAnsi="Calibri" w:cs="Calibri"/>
          <w:i/>
          <w:iCs/>
        </w:rPr>
        <w:t>wlwm i Gymru - Cwricwlwm am O</w:t>
      </w:r>
      <w:r>
        <w:rPr>
          <w:rFonts w:ascii="Calibri" w:hAnsi="Calibri" w:cs="Calibri"/>
          <w:i/>
          <w:iCs/>
        </w:rPr>
        <w:t>es</w:t>
      </w:r>
      <w:r>
        <w:rPr>
          <w:rFonts w:ascii="Calibri" w:hAnsi="Calibri" w:cs="Calibri"/>
        </w:rPr>
        <w:t xml:space="preserve"> Ar gael yn: </w:t>
      </w:r>
      <w:r>
        <w:rPr>
          <w:rFonts w:ascii="Calibri" w:hAnsi="Calibri" w:cs="Calibri"/>
          <w:color w:val="0000FF"/>
          <w:u w:val="single"/>
        </w:rPr>
        <w:t>&lt;https://llyw.cymru/sites/default/files/publications/2018-02/cwricwlwm-i-gymru-cwricwlwm-am-oes.pdf&gt;</w:t>
      </w:r>
      <w:r>
        <w:rPr>
          <w:rFonts w:ascii="Calibri" w:hAnsi="Calibri" w:cs="Calibri"/>
        </w:rPr>
        <w:t xml:space="preserve"> (Darllenwyd 1 Chwefror 2020)</w:t>
      </w:r>
    </w:p>
    <w:p w:rsidR="00721089" w:rsidRDefault="00721089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>Adroddiad ITV. (2017) ‘OECD: Wa</w:t>
      </w:r>
      <w:r w:rsidR="00AF3095">
        <w:rPr>
          <w:rFonts w:ascii="Calibri" w:hAnsi="Calibri" w:cs="Calibri"/>
        </w:rPr>
        <w:t>les must continue it</w:t>
      </w:r>
      <w:r>
        <w:rPr>
          <w:rFonts w:ascii="Calibri" w:hAnsi="Calibri" w:cs="Calibri"/>
        </w:rPr>
        <w:t xml:space="preserve">s education reform’, </w:t>
      </w:r>
      <w:r>
        <w:rPr>
          <w:rFonts w:ascii="Calibri" w:hAnsi="Calibri" w:cs="Calibri"/>
          <w:i/>
          <w:iCs/>
        </w:rPr>
        <w:t>ITV News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Daily Montessori (2019) </w:t>
      </w:r>
      <w:r>
        <w:rPr>
          <w:rFonts w:ascii="Calibri" w:hAnsi="Calibri" w:cs="Calibri"/>
          <w:i/>
          <w:iCs/>
        </w:rPr>
        <w:t>Montessori Theory</w:t>
      </w:r>
      <w:r>
        <w:rPr>
          <w:rFonts w:ascii="Calibri" w:hAnsi="Calibri" w:cs="Calibri"/>
        </w:rPr>
        <w:t xml:space="preserve"> Ar gael yn </w:t>
      </w:r>
      <w:r>
        <w:rPr>
          <w:rFonts w:ascii="Calibri" w:hAnsi="Calibri" w:cs="Calibri"/>
          <w:color w:val="0000FF"/>
          <w:u w:val="single"/>
        </w:rPr>
        <w:t>www.dailymontessori.com/montessori-theory/</w:t>
      </w: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</w:rPr>
      </w:pPr>
      <w:bookmarkStart w:id="0" w:name="_GoBack"/>
      <w:bookmarkEnd w:id="0"/>
    </w:p>
    <w:p w:rsidR="0013534E" w:rsidRDefault="0013534E" w:rsidP="0013534E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0"/>
          <w:szCs w:val="20"/>
        </w:rPr>
      </w:pPr>
    </w:p>
    <w:p w:rsidR="00CC361D" w:rsidRDefault="00CC361D"/>
    <w:sectPr w:rsidR="00CC361D" w:rsidSect="004D7157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179D0"/>
    <w:rsid w:val="00005E0B"/>
    <w:rsid w:val="0001250F"/>
    <w:rsid w:val="00013007"/>
    <w:rsid w:val="000228CA"/>
    <w:rsid w:val="00023234"/>
    <w:rsid w:val="00027FF3"/>
    <w:rsid w:val="00032384"/>
    <w:rsid w:val="000324C7"/>
    <w:rsid w:val="000371E2"/>
    <w:rsid w:val="0004163D"/>
    <w:rsid w:val="00051370"/>
    <w:rsid w:val="00051BC2"/>
    <w:rsid w:val="000526ED"/>
    <w:rsid w:val="00054225"/>
    <w:rsid w:val="00055A3E"/>
    <w:rsid w:val="00056988"/>
    <w:rsid w:val="0006184B"/>
    <w:rsid w:val="00061C9C"/>
    <w:rsid w:val="000636D1"/>
    <w:rsid w:val="000639A5"/>
    <w:rsid w:val="00065B74"/>
    <w:rsid w:val="000668C1"/>
    <w:rsid w:val="00066CBB"/>
    <w:rsid w:val="000703F7"/>
    <w:rsid w:val="00073E5C"/>
    <w:rsid w:val="00076207"/>
    <w:rsid w:val="00076FB9"/>
    <w:rsid w:val="000807D6"/>
    <w:rsid w:val="00081BB8"/>
    <w:rsid w:val="00082017"/>
    <w:rsid w:val="0008749F"/>
    <w:rsid w:val="00090979"/>
    <w:rsid w:val="00093FEE"/>
    <w:rsid w:val="00096F8D"/>
    <w:rsid w:val="000A0EA8"/>
    <w:rsid w:val="000A10EE"/>
    <w:rsid w:val="000A313A"/>
    <w:rsid w:val="000A3F40"/>
    <w:rsid w:val="000A4D4C"/>
    <w:rsid w:val="000A5A19"/>
    <w:rsid w:val="000B33FD"/>
    <w:rsid w:val="000B4641"/>
    <w:rsid w:val="000B4E62"/>
    <w:rsid w:val="000B5E28"/>
    <w:rsid w:val="000C0679"/>
    <w:rsid w:val="000C1B7E"/>
    <w:rsid w:val="000C2728"/>
    <w:rsid w:val="000C337D"/>
    <w:rsid w:val="000C7FF3"/>
    <w:rsid w:val="000D01A6"/>
    <w:rsid w:val="000D6D9F"/>
    <w:rsid w:val="000D781B"/>
    <w:rsid w:val="000E142A"/>
    <w:rsid w:val="000E1AEE"/>
    <w:rsid w:val="000E33E7"/>
    <w:rsid w:val="000E75C2"/>
    <w:rsid w:val="000E7E98"/>
    <w:rsid w:val="000F0E60"/>
    <w:rsid w:val="000F27BA"/>
    <w:rsid w:val="000F457B"/>
    <w:rsid w:val="000F6092"/>
    <w:rsid w:val="001015EB"/>
    <w:rsid w:val="00110C2A"/>
    <w:rsid w:val="0011320C"/>
    <w:rsid w:val="00113612"/>
    <w:rsid w:val="001147BE"/>
    <w:rsid w:val="00116778"/>
    <w:rsid w:val="00123C24"/>
    <w:rsid w:val="00124E6F"/>
    <w:rsid w:val="00126B7B"/>
    <w:rsid w:val="0012788D"/>
    <w:rsid w:val="00130E29"/>
    <w:rsid w:val="00131FF9"/>
    <w:rsid w:val="00132312"/>
    <w:rsid w:val="001348BA"/>
    <w:rsid w:val="0013534E"/>
    <w:rsid w:val="00136E2A"/>
    <w:rsid w:val="001406C9"/>
    <w:rsid w:val="001413B5"/>
    <w:rsid w:val="001442EB"/>
    <w:rsid w:val="00150FE8"/>
    <w:rsid w:val="001522AF"/>
    <w:rsid w:val="001532DF"/>
    <w:rsid w:val="00154928"/>
    <w:rsid w:val="0015608C"/>
    <w:rsid w:val="00156EA1"/>
    <w:rsid w:val="00157629"/>
    <w:rsid w:val="0015795E"/>
    <w:rsid w:val="0016163A"/>
    <w:rsid w:val="00164332"/>
    <w:rsid w:val="001665FE"/>
    <w:rsid w:val="00166674"/>
    <w:rsid w:val="001714AE"/>
    <w:rsid w:val="00173381"/>
    <w:rsid w:val="00174862"/>
    <w:rsid w:val="00177BB5"/>
    <w:rsid w:val="001802F8"/>
    <w:rsid w:val="00180BF8"/>
    <w:rsid w:val="00180CFB"/>
    <w:rsid w:val="00181853"/>
    <w:rsid w:val="00183FD2"/>
    <w:rsid w:val="00190210"/>
    <w:rsid w:val="00191771"/>
    <w:rsid w:val="001952EC"/>
    <w:rsid w:val="00197FA6"/>
    <w:rsid w:val="001A3A20"/>
    <w:rsid w:val="001A3CF1"/>
    <w:rsid w:val="001A4814"/>
    <w:rsid w:val="001B0595"/>
    <w:rsid w:val="001B1FA2"/>
    <w:rsid w:val="001C0426"/>
    <w:rsid w:val="001C38FA"/>
    <w:rsid w:val="001C3F22"/>
    <w:rsid w:val="001C4D60"/>
    <w:rsid w:val="001C643F"/>
    <w:rsid w:val="001D168A"/>
    <w:rsid w:val="001D2082"/>
    <w:rsid w:val="001D21D3"/>
    <w:rsid w:val="001D551E"/>
    <w:rsid w:val="001D608E"/>
    <w:rsid w:val="001E2374"/>
    <w:rsid w:val="001E580A"/>
    <w:rsid w:val="001E7D1A"/>
    <w:rsid w:val="001F174F"/>
    <w:rsid w:val="001F2B6E"/>
    <w:rsid w:val="001F3394"/>
    <w:rsid w:val="001F3668"/>
    <w:rsid w:val="001F3684"/>
    <w:rsid w:val="002037A0"/>
    <w:rsid w:val="00203835"/>
    <w:rsid w:val="00203C4D"/>
    <w:rsid w:val="00204206"/>
    <w:rsid w:val="002072B4"/>
    <w:rsid w:val="00211A8E"/>
    <w:rsid w:val="00212D4A"/>
    <w:rsid w:val="002140EB"/>
    <w:rsid w:val="002160CA"/>
    <w:rsid w:val="002238F7"/>
    <w:rsid w:val="00224E4A"/>
    <w:rsid w:val="00230E44"/>
    <w:rsid w:val="002322D2"/>
    <w:rsid w:val="00232D68"/>
    <w:rsid w:val="00235846"/>
    <w:rsid w:val="00236A57"/>
    <w:rsid w:val="00237605"/>
    <w:rsid w:val="0024348D"/>
    <w:rsid w:val="0025096D"/>
    <w:rsid w:val="002539A6"/>
    <w:rsid w:val="00253B2D"/>
    <w:rsid w:val="00255AC7"/>
    <w:rsid w:val="00256444"/>
    <w:rsid w:val="00256C07"/>
    <w:rsid w:val="002606C8"/>
    <w:rsid w:val="00260E90"/>
    <w:rsid w:val="00263B70"/>
    <w:rsid w:val="00263CDC"/>
    <w:rsid w:val="0026411F"/>
    <w:rsid w:val="0026508B"/>
    <w:rsid w:val="00266048"/>
    <w:rsid w:val="00271224"/>
    <w:rsid w:val="00272468"/>
    <w:rsid w:val="00276A7A"/>
    <w:rsid w:val="00277A61"/>
    <w:rsid w:val="00277D3B"/>
    <w:rsid w:val="0028105E"/>
    <w:rsid w:val="00287621"/>
    <w:rsid w:val="00290011"/>
    <w:rsid w:val="0029024E"/>
    <w:rsid w:val="00295CCC"/>
    <w:rsid w:val="0029768A"/>
    <w:rsid w:val="002A33A7"/>
    <w:rsid w:val="002A3B43"/>
    <w:rsid w:val="002A6B21"/>
    <w:rsid w:val="002A7566"/>
    <w:rsid w:val="002B1114"/>
    <w:rsid w:val="002B307C"/>
    <w:rsid w:val="002B3109"/>
    <w:rsid w:val="002B4E03"/>
    <w:rsid w:val="002B544B"/>
    <w:rsid w:val="002B5826"/>
    <w:rsid w:val="002B7741"/>
    <w:rsid w:val="002B7964"/>
    <w:rsid w:val="002C1F13"/>
    <w:rsid w:val="002C2CE9"/>
    <w:rsid w:val="002C5935"/>
    <w:rsid w:val="002C63C4"/>
    <w:rsid w:val="002C7ADB"/>
    <w:rsid w:val="002D0595"/>
    <w:rsid w:val="002D15DB"/>
    <w:rsid w:val="002D3CFC"/>
    <w:rsid w:val="002D44FB"/>
    <w:rsid w:val="002D5181"/>
    <w:rsid w:val="002D6041"/>
    <w:rsid w:val="002D7EAC"/>
    <w:rsid w:val="002E02C2"/>
    <w:rsid w:val="002E23BB"/>
    <w:rsid w:val="002E4FF1"/>
    <w:rsid w:val="002E5322"/>
    <w:rsid w:val="002E5A7F"/>
    <w:rsid w:val="002F04E2"/>
    <w:rsid w:val="002F0CC6"/>
    <w:rsid w:val="002F3678"/>
    <w:rsid w:val="002F568F"/>
    <w:rsid w:val="0030278B"/>
    <w:rsid w:val="00302803"/>
    <w:rsid w:val="003035CD"/>
    <w:rsid w:val="003063DE"/>
    <w:rsid w:val="00310543"/>
    <w:rsid w:val="0031080A"/>
    <w:rsid w:val="0031353C"/>
    <w:rsid w:val="00313978"/>
    <w:rsid w:val="00313C79"/>
    <w:rsid w:val="003207EA"/>
    <w:rsid w:val="00323005"/>
    <w:rsid w:val="003247D0"/>
    <w:rsid w:val="00324D6B"/>
    <w:rsid w:val="00327841"/>
    <w:rsid w:val="0033119D"/>
    <w:rsid w:val="0033384F"/>
    <w:rsid w:val="00333CFE"/>
    <w:rsid w:val="00337DC0"/>
    <w:rsid w:val="00340506"/>
    <w:rsid w:val="00344253"/>
    <w:rsid w:val="00344CA0"/>
    <w:rsid w:val="003452F3"/>
    <w:rsid w:val="0034633F"/>
    <w:rsid w:val="003512BC"/>
    <w:rsid w:val="00353BFA"/>
    <w:rsid w:val="00360AF8"/>
    <w:rsid w:val="00360D48"/>
    <w:rsid w:val="003620DF"/>
    <w:rsid w:val="00363FC1"/>
    <w:rsid w:val="00364342"/>
    <w:rsid w:val="00364C1E"/>
    <w:rsid w:val="003654D1"/>
    <w:rsid w:val="003665E6"/>
    <w:rsid w:val="00370DF0"/>
    <w:rsid w:val="00371E10"/>
    <w:rsid w:val="00376895"/>
    <w:rsid w:val="00384F93"/>
    <w:rsid w:val="0039060C"/>
    <w:rsid w:val="00391DF1"/>
    <w:rsid w:val="00394332"/>
    <w:rsid w:val="00397919"/>
    <w:rsid w:val="003A00D9"/>
    <w:rsid w:val="003A09C4"/>
    <w:rsid w:val="003A1CFD"/>
    <w:rsid w:val="003A4A71"/>
    <w:rsid w:val="003A7231"/>
    <w:rsid w:val="003B56F0"/>
    <w:rsid w:val="003B62EB"/>
    <w:rsid w:val="003B7852"/>
    <w:rsid w:val="003C00B2"/>
    <w:rsid w:val="003C275E"/>
    <w:rsid w:val="003C31AA"/>
    <w:rsid w:val="003C75B1"/>
    <w:rsid w:val="003D2DCE"/>
    <w:rsid w:val="003D35A4"/>
    <w:rsid w:val="003D45E9"/>
    <w:rsid w:val="003D7E04"/>
    <w:rsid w:val="003E0F1A"/>
    <w:rsid w:val="003E4A66"/>
    <w:rsid w:val="003E53DF"/>
    <w:rsid w:val="003E6E83"/>
    <w:rsid w:val="003F017E"/>
    <w:rsid w:val="003F11D0"/>
    <w:rsid w:val="003F14E3"/>
    <w:rsid w:val="003F22CA"/>
    <w:rsid w:val="0040681D"/>
    <w:rsid w:val="00406902"/>
    <w:rsid w:val="00406B36"/>
    <w:rsid w:val="00411CA4"/>
    <w:rsid w:val="00412757"/>
    <w:rsid w:val="00415B4A"/>
    <w:rsid w:val="004177FF"/>
    <w:rsid w:val="00423105"/>
    <w:rsid w:val="0042313C"/>
    <w:rsid w:val="00425F50"/>
    <w:rsid w:val="00426250"/>
    <w:rsid w:val="00427896"/>
    <w:rsid w:val="00432951"/>
    <w:rsid w:val="00436E0E"/>
    <w:rsid w:val="004377BD"/>
    <w:rsid w:val="00437EF8"/>
    <w:rsid w:val="004401A5"/>
    <w:rsid w:val="004404B5"/>
    <w:rsid w:val="0044098A"/>
    <w:rsid w:val="00441719"/>
    <w:rsid w:val="0044419B"/>
    <w:rsid w:val="00445796"/>
    <w:rsid w:val="004504EB"/>
    <w:rsid w:val="0045240F"/>
    <w:rsid w:val="004534AE"/>
    <w:rsid w:val="004571FA"/>
    <w:rsid w:val="004574D5"/>
    <w:rsid w:val="00462841"/>
    <w:rsid w:val="0046362D"/>
    <w:rsid w:val="004651D9"/>
    <w:rsid w:val="004653A6"/>
    <w:rsid w:val="00466916"/>
    <w:rsid w:val="00474AB5"/>
    <w:rsid w:val="00476A35"/>
    <w:rsid w:val="00476C47"/>
    <w:rsid w:val="00480FB5"/>
    <w:rsid w:val="0048450B"/>
    <w:rsid w:val="0048496C"/>
    <w:rsid w:val="00486A77"/>
    <w:rsid w:val="00487184"/>
    <w:rsid w:val="004871EA"/>
    <w:rsid w:val="004968FB"/>
    <w:rsid w:val="0049726E"/>
    <w:rsid w:val="004A285C"/>
    <w:rsid w:val="004A3D69"/>
    <w:rsid w:val="004A50F4"/>
    <w:rsid w:val="004A7F74"/>
    <w:rsid w:val="004B18BB"/>
    <w:rsid w:val="004B1917"/>
    <w:rsid w:val="004B3315"/>
    <w:rsid w:val="004B4A2F"/>
    <w:rsid w:val="004B7EAC"/>
    <w:rsid w:val="004C29C5"/>
    <w:rsid w:val="004C5C1F"/>
    <w:rsid w:val="004C6865"/>
    <w:rsid w:val="004C6E9D"/>
    <w:rsid w:val="004C70A0"/>
    <w:rsid w:val="004D670F"/>
    <w:rsid w:val="004D7637"/>
    <w:rsid w:val="004E106E"/>
    <w:rsid w:val="004E27A3"/>
    <w:rsid w:val="004E2AA6"/>
    <w:rsid w:val="004E37A2"/>
    <w:rsid w:val="004F35F6"/>
    <w:rsid w:val="004F6727"/>
    <w:rsid w:val="004F6E6E"/>
    <w:rsid w:val="00501E28"/>
    <w:rsid w:val="00503E51"/>
    <w:rsid w:val="00504267"/>
    <w:rsid w:val="00506B7B"/>
    <w:rsid w:val="00507D04"/>
    <w:rsid w:val="005110FF"/>
    <w:rsid w:val="00511D71"/>
    <w:rsid w:val="00515BA0"/>
    <w:rsid w:val="00527404"/>
    <w:rsid w:val="00527E2C"/>
    <w:rsid w:val="005329EB"/>
    <w:rsid w:val="005337AD"/>
    <w:rsid w:val="00535D5D"/>
    <w:rsid w:val="00536620"/>
    <w:rsid w:val="00536623"/>
    <w:rsid w:val="005368A4"/>
    <w:rsid w:val="00543057"/>
    <w:rsid w:val="005469D2"/>
    <w:rsid w:val="005476F1"/>
    <w:rsid w:val="00551600"/>
    <w:rsid w:val="00551FB9"/>
    <w:rsid w:val="00553B1F"/>
    <w:rsid w:val="00553B7B"/>
    <w:rsid w:val="00557961"/>
    <w:rsid w:val="00560355"/>
    <w:rsid w:val="00565E58"/>
    <w:rsid w:val="005673C9"/>
    <w:rsid w:val="005730C8"/>
    <w:rsid w:val="00574DD3"/>
    <w:rsid w:val="00575643"/>
    <w:rsid w:val="00580127"/>
    <w:rsid w:val="00580BE1"/>
    <w:rsid w:val="00581433"/>
    <w:rsid w:val="0058372A"/>
    <w:rsid w:val="00584E7A"/>
    <w:rsid w:val="005877C4"/>
    <w:rsid w:val="00587C51"/>
    <w:rsid w:val="005907AE"/>
    <w:rsid w:val="005912E6"/>
    <w:rsid w:val="00593286"/>
    <w:rsid w:val="00593F88"/>
    <w:rsid w:val="00595AC4"/>
    <w:rsid w:val="005970C3"/>
    <w:rsid w:val="005A17E1"/>
    <w:rsid w:val="005A1DC9"/>
    <w:rsid w:val="005A41AF"/>
    <w:rsid w:val="005A4442"/>
    <w:rsid w:val="005B0933"/>
    <w:rsid w:val="005B16ED"/>
    <w:rsid w:val="005B3CF8"/>
    <w:rsid w:val="005B5411"/>
    <w:rsid w:val="005B553C"/>
    <w:rsid w:val="005B5A5A"/>
    <w:rsid w:val="005B79F6"/>
    <w:rsid w:val="005C3603"/>
    <w:rsid w:val="005C3FC8"/>
    <w:rsid w:val="005C65AB"/>
    <w:rsid w:val="005D18F3"/>
    <w:rsid w:val="005D384F"/>
    <w:rsid w:val="005D72D5"/>
    <w:rsid w:val="005E2BFF"/>
    <w:rsid w:val="005E6957"/>
    <w:rsid w:val="005E7DDC"/>
    <w:rsid w:val="005F00DF"/>
    <w:rsid w:val="005F0A07"/>
    <w:rsid w:val="005F143C"/>
    <w:rsid w:val="005F293D"/>
    <w:rsid w:val="005F3B7E"/>
    <w:rsid w:val="005F60D3"/>
    <w:rsid w:val="005F6BE1"/>
    <w:rsid w:val="00603B1E"/>
    <w:rsid w:val="00604FEA"/>
    <w:rsid w:val="006057EC"/>
    <w:rsid w:val="00611632"/>
    <w:rsid w:val="006155A6"/>
    <w:rsid w:val="00615E4F"/>
    <w:rsid w:val="00616B1B"/>
    <w:rsid w:val="006223E8"/>
    <w:rsid w:val="0062525D"/>
    <w:rsid w:val="00625A9E"/>
    <w:rsid w:val="0063284B"/>
    <w:rsid w:val="00632AD6"/>
    <w:rsid w:val="006334D6"/>
    <w:rsid w:val="006351AE"/>
    <w:rsid w:val="0064025C"/>
    <w:rsid w:val="00642382"/>
    <w:rsid w:val="00644A97"/>
    <w:rsid w:val="00644B82"/>
    <w:rsid w:val="00644E89"/>
    <w:rsid w:val="00644FC6"/>
    <w:rsid w:val="006506BE"/>
    <w:rsid w:val="00651534"/>
    <w:rsid w:val="00651BAF"/>
    <w:rsid w:val="00657309"/>
    <w:rsid w:val="00657879"/>
    <w:rsid w:val="00660A0B"/>
    <w:rsid w:val="0066160E"/>
    <w:rsid w:val="0066533D"/>
    <w:rsid w:val="0067408C"/>
    <w:rsid w:val="00675194"/>
    <w:rsid w:val="0067659E"/>
    <w:rsid w:val="00676CD5"/>
    <w:rsid w:val="00682791"/>
    <w:rsid w:val="006839B5"/>
    <w:rsid w:val="00686CD1"/>
    <w:rsid w:val="00687088"/>
    <w:rsid w:val="0068719E"/>
    <w:rsid w:val="00687BBC"/>
    <w:rsid w:val="00690EA4"/>
    <w:rsid w:val="006916A6"/>
    <w:rsid w:val="00694A4D"/>
    <w:rsid w:val="00694BF8"/>
    <w:rsid w:val="0069756D"/>
    <w:rsid w:val="006A1770"/>
    <w:rsid w:val="006A408C"/>
    <w:rsid w:val="006A4ACF"/>
    <w:rsid w:val="006A5BD2"/>
    <w:rsid w:val="006A6223"/>
    <w:rsid w:val="006A67AF"/>
    <w:rsid w:val="006B1E16"/>
    <w:rsid w:val="006B3F88"/>
    <w:rsid w:val="006B5D13"/>
    <w:rsid w:val="006C1043"/>
    <w:rsid w:val="006C1956"/>
    <w:rsid w:val="006D025D"/>
    <w:rsid w:val="006D27B6"/>
    <w:rsid w:val="006D2C0A"/>
    <w:rsid w:val="006D3380"/>
    <w:rsid w:val="006D36A7"/>
    <w:rsid w:val="006D47AC"/>
    <w:rsid w:val="006E0B97"/>
    <w:rsid w:val="006E229E"/>
    <w:rsid w:val="006E49B6"/>
    <w:rsid w:val="006E51C4"/>
    <w:rsid w:val="006E557C"/>
    <w:rsid w:val="006F6648"/>
    <w:rsid w:val="006F684F"/>
    <w:rsid w:val="006F7B07"/>
    <w:rsid w:val="006F7B56"/>
    <w:rsid w:val="006F7D5F"/>
    <w:rsid w:val="00701257"/>
    <w:rsid w:val="00707F8D"/>
    <w:rsid w:val="0071241E"/>
    <w:rsid w:val="0071246B"/>
    <w:rsid w:val="00712762"/>
    <w:rsid w:val="00714ED5"/>
    <w:rsid w:val="00721089"/>
    <w:rsid w:val="00722C59"/>
    <w:rsid w:val="0072469D"/>
    <w:rsid w:val="00724990"/>
    <w:rsid w:val="00725AEA"/>
    <w:rsid w:val="00730131"/>
    <w:rsid w:val="00731E45"/>
    <w:rsid w:val="007322CA"/>
    <w:rsid w:val="00734415"/>
    <w:rsid w:val="00740CD5"/>
    <w:rsid w:val="007412ED"/>
    <w:rsid w:val="0074308D"/>
    <w:rsid w:val="00744188"/>
    <w:rsid w:val="0074505C"/>
    <w:rsid w:val="00747950"/>
    <w:rsid w:val="007508A0"/>
    <w:rsid w:val="00750D7B"/>
    <w:rsid w:val="00761F72"/>
    <w:rsid w:val="00763B7C"/>
    <w:rsid w:val="0077371F"/>
    <w:rsid w:val="00780EBA"/>
    <w:rsid w:val="00783AE9"/>
    <w:rsid w:val="0078461C"/>
    <w:rsid w:val="007859B0"/>
    <w:rsid w:val="007905AF"/>
    <w:rsid w:val="00790B5C"/>
    <w:rsid w:val="00790F8A"/>
    <w:rsid w:val="00793D98"/>
    <w:rsid w:val="00794065"/>
    <w:rsid w:val="0079432B"/>
    <w:rsid w:val="00795BAA"/>
    <w:rsid w:val="00796E9D"/>
    <w:rsid w:val="007A7A0F"/>
    <w:rsid w:val="007B1525"/>
    <w:rsid w:val="007B5FAA"/>
    <w:rsid w:val="007C0060"/>
    <w:rsid w:val="007C05AD"/>
    <w:rsid w:val="007C4352"/>
    <w:rsid w:val="007C5351"/>
    <w:rsid w:val="007C5997"/>
    <w:rsid w:val="007C72C1"/>
    <w:rsid w:val="007C7838"/>
    <w:rsid w:val="007D01E5"/>
    <w:rsid w:val="007D25A3"/>
    <w:rsid w:val="007D2E6A"/>
    <w:rsid w:val="007D3252"/>
    <w:rsid w:val="007D47FB"/>
    <w:rsid w:val="007D48B9"/>
    <w:rsid w:val="007D5675"/>
    <w:rsid w:val="007D601C"/>
    <w:rsid w:val="007D74DC"/>
    <w:rsid w:val="007D79CB"/>
    <w:rsid w:val="007E0395"/>
    <w:rsid w:val="007E0AC1"/>
    <w:rsid w:val="007E138E"/>
    <w:rsid w:val="007E2702"/>
    <w:rsid w:val="007E4E72"/>
    <w:rsid w:val="007E5862"/>
    <w:rsid w:val="007E5CBC"/>
    <w:rsid w:val="007F2AE1"/>
    <w:rsid w:val="007F307B"/>
    <w:rsid w:val="007F5668"/>
    <w:rsid w:val="00800220"/>
    <w:rsid w:val="008018B4"/>
    <w:rsid w:val="00801ECA"/>
    <w:rsid w:val="00803A13"/>
    <w:rsid w:val="00807112"/>
    <w:rsid w:val="008116F4"/>
    <w:rsid w:val="008200E0"/>
    <w:rsid w:val="0082223E"/>
    <w:rsid w:val="008225CC"/>
    <w:rsid w:val="00824352"/>
    <w:rsid w:val="008304B3"/>
    <w:rsid w:val="008308F4"/>
    <w:rsid w:val="008346BE"/>
    <w:rsid w:val="00834960"/>
    <w:rsid w:val="0083565E"/>
    <w:rsid w:val="008360BD"/>
    <w:rsid w:val="00841367"/>
    <w:rsid w:val="00841EC8"/>
    <w:rsid w:val="0084354A"/>
    <w:rsid w:val="008479B1"/>
    <w:rsid w:val="008505AA"/>
    <w:rsid w:val="00850875"/>
    <w:rsid w:val="00855E9C"/>
    <w:rsid w:val="0086174B"/>
    <w:rsid w:val="00862E4F"/>
    <w:rsid w:val="0086409C"/>
    <w:rsid w:val="00864259"/>
    <w:rsid w:val="00865D9E"/>
    <w:rsid w:val="00867FA4"/>
    <w:rsid w:val="00874F3C"/>
    <w:rsid w:val="00876196"/>
    <w:rsid w:val="008768DB"/>
    <w:rsid w:val="00876FC5"/>
    <w:rsid w:val="008801CD"/>
    <w:rsid w:val="00881426"/>
    <w:rsid w:val="00882318"/>
    <w:rsid w:val="0088648B"/>
    <w:rsid w:val="00887AC9"/>
    <w:rsid w:val="00887E36"/>
    <w:rsid w:val="0089032F"/>
    <w:rsid w:val="00891C7F"/>
    <w:rsid w:val="00893373"/>
    <w:rsid w:val="00897972"/>
    <w:rsid w:val="00897F9D"/>
    <w:rsid w:val="008A0088"/>
    <w:rsid w:val="008A47D9"/>
    <w:rsid w:val="008B0FBD"/>
    <w:rsid w:val="008B1C89"/>
    <w:rsid w:val="008B3032"/>
    <w:rsid w:val="008B3FCC"/>
    <w:rsid w:val="008C3BB5"/>
    <w:rsid w:val="008C653B"/>
    <w:rsid w:val="008D228C"/>
    <w:rsid w:val="008D430D"/>
    <w:rsid w:val="008D4487"/>
    <w:rsid w:val="008D5A01"/>
    <w:rsid w:val="008D5C64"/>
    <w:rsid w:val="008E4E4A"/>
    <w:rsid w:val="008F0CF3"/>
    <w:rsid w:val="008F2039"/>
    <w:rsid w:val="008F37F4"/>
    <w:rsid w:val="008F7350"/>
    <w:rsid w:val="009008CF"/>
    <w:rsid w:val="0090207E"/>
    <w:rsid w:val="00903410"/>
    <w:rsid w:val="00903BA3"/>
    <w:rsid w:val="00904B39"/>
    <w:rsid w:val="009076F2"/>
    <w:rsid w:val="00915E91"/>
    <w:rsid w:val="009216DA"/>
    <w:rsid w:val="0092306E"/>
    <w:rsid w:val="009269C4"/>
    <w:rsid w:val="009310FB"/>
    <w:rsid w:val="009316E5"/>
    <w:rsid w:val="009322C1"/>
    <w:rsid w:val="00934E9E"/>
    <w:rsid w:val="00935D34"/>
    <w:rsid w:val="00937503"/>
    <w:rsid w:val="00940893"/>
    <w:rsid w:val="00941BCF"/>
    <w:rsid w:val="0095650D"/>
    <w:rsid w:val="00956CBE"/>
    <w:rsid w:val="00956EB8"/>
    <w:rsid w:val="00960C49"/>
    <w:rsid w:val="009610C4"/>
    <w:rsid w:val="00961E63"/>
    <w:rsid w:val="00963E84"/>
    <w:rsid w:val="009671B7"/>
    <w:rsid w:val="009677BC"/>
    <w:rsid w:val="009708BB"/>
    <w:rsid w:val="00971D46"/>
    <w:rsid w:val="00972DDD"/>
    <w:rsid w:val="009731B1"/>
    <w:rsid w:val="00973F4F"/>
    <w:rsid w:val="00974082"/>
    <w:rsid w:val="00974439"/>
    <w:rsid w:val="00975E1F"/>
    <w:rsid w:val="00982F11"/>
    <w:rsid w:val="00985BFF"/>
    <w:rsid w:val="00987575"/>
    <w:rsid w:val="00990A22"/>
    <w:rsid w:val="00990AAF"/>
    <w:rsid w:val="00994E91"/>
    <w:rsid w:val="0099624B"/>
    <w:rsid w:val="009A19E4"/>
    <w:rsid w:val="009A5B7A"/>
    <w:rsid w:val="009A759A"/>
    <w:rsid w:val="009B08EE"/>
    <w:rsid w:val="009B3509"/>
    <w:rsid w:val="009B5046"/>
    <w:rsid w:val="009B64B7"/>
    <w:rsid w:val="009C1B81"/>
    <w:rsid w:val="009C6C46"/>
    <w:rsid w:val="009D34C4"/>
    <w:rsid w:val="009D61B3"/>
    <w:rsid w:val="009E2216"/>
    <w:rsid w:val="009E2FFD"/>
    <w:rsid w:val="009E6705"/>
    <w:rsid w:val="009F0A9B"/>
    <w:rsid w:val="009F1A95"/>
    <w:rsid w:val="009F1D12"/>
    <w:rsid w:val="009F3AAA"/>
    <w:rsid w:val="009F49DF"/>
    <w:rsid w:val="009F6768"/>
    <w:rsid w:val="00A00976"/>
    <w:rsid w:val="00A00D0A"/>
    <w:rsid w:val="00A00F46"/>
    <w:rsid w:val="00A0464E"/>
    <w:rsid w:val="00A10E8A"/>
    <w:rsid w:val="00A160EA"/>
    <w:rsid w:val="00A20C66"/>
    <w:rsid w:val="00A21AB8"/>
    <w:rsid w:val="00A2291C"/>
    <w:rsid w:val="00A24D5D"/>
    <w:rsid w:val="00A25CBF"/>
    <w:rsid w:val="00A30553"/>
    <w:rsid w:val="00A328BB"/>
    <w:rsid w:val="00A3646E"/>
    <w:rsid w:val="00A37E1B"/>
    <w:rsid w:val="00A42A8E"/>
    <w:rsid w:val="00A42B2E"/>
    <w:rsid w:val="00A42CC4"/>
    <w:rsid w:val="00A43178"/>
    <w:rsid w:val="00A4463C"/>
    <w:rsid w:val="00A44AB9"/>
    <w:rsid w:val="00A44D2D"/>
    <w:rsid w:val="00A464D8"/>
    <w:rsid w:val="00A50857"/>
    <w:rsid w:val="00A5132F"/>
    <w:rsid w:val="00A52D42"/>
    <w:rsid w:val="00A54D28"/>
    <w:rsid w:val="00A6729C"/>
    <w:rsid w:val="00A6762B"/>
    <w:rsid w:val="00A67C83"/>
    <w:rsid w:val="00A70975"/>
    <w:rsid w:val="00A71626"/>
    <w:rsid w:val="00A75DB6"/>
    <w:rsid w:val="00A8090C"/>
    <w:rsid w:val="00A813AC"/>
    <w:rsid w:val="00A82CEB"/>
    <w:rsid w:val="00A83849"/>
    <w:rsid w:val="00A838F2"/>
    <w:rsid w:val="00A869D1"/>
    <w:rsid w:val="00A94C94"/>
    <w:rsid w:val="00A9599B"/>
    <w:rsid w:val="00A9748B"/>
    <w:rsid w:val="00A97989"/>
    <w:rsid w:val="00AA1565"/>
    <w:rsid w:val="00AA28C9"/>
    <w:rsid w:val="00AA3F6E"/>
    <w:rsid w:val="00AA7796"/>
    <w:rsid w:val="00AB0A00"/>
    <w:rsid w:val="00AB1BE3"/>
    <w:rsid w:val="00AB2468"/>
    <w:rsid w:val="00AB28E5"/>
    <w:rsid w:val="00AB3F6F"/>
    <w:rsid w:val="00AB6A19"/>
    <w:rsid w:val="00AB7C37"/>
    <w:rsid w:val="00AC304A"/>
    <w:rsid w:val="00AC7FFE"/>
    <w:rsid w:val="00AD2580"/>
    <w:rsid w:val="00AD5816"/>
    <w:rsid w:val="00AE1189"/>
    <w:rsid w:val="00AF056E"/>
    <w:rsid w:val="00AF3095"/>
    <w:rsid w:val="00AF3E45"/>
    <w:rsid w:val="00AF58F6"/>
    <w:rsid w:val="00AF5BD6"/>
    <w:rsid w:val="00AF7320"/>
    <w:rsid w:val="00B003C2"/>
    <w:rsid w:val="00B00BF6"/>
    <w:rsid w:val="00B02879"/>
    <w:rsid w:val="00B040B3"/>
    <w:rsid w:val="00B04828"/>
    <w:rsid w:val="00B07869"/>
    <w:rsid w:val="00B1130E"/>
    <w:rsid w:val="00B1172F"/>
    <w:rsid w:val="00B12749"/>
    <w:rsid w:val="00B12ADA"/>
    <w:rsid w:val="00B1412F"/>
    <w:rsid w:val="00B16247"/>
    <w:rsid w:val="00B16B32"/>
    <w:rsid w:val="00B21339"/>
    <w:rsid w:val="00B213C8"/>
    <w:rsid w:val="00B30882"/>
    <w:rsid w:val="00B32471"/>
    <w:rsid w:val="00B361BD"/>
    <w:rsid w:val="00B37812"/>
    <w:rsid w:val="00B41314"/>
    <w:rsid w:val="00B43A2F"/>
    <w:rsid w:val="00B46391"/>
    <w:rsid w:val="00B46F20"/>
    <w:rsid w:val="00B47314"/>
    <w:rsid w:val="00B501C6"/>
    <w:rsid w:val="00B52EC3"/>
    <w:rsid w:val="00B53039"/>
    <w:rsid w:val="00B54421"/>
    <w:rsid w:val="00B54550"/>
    <w:rsid w:val="00B55791"/>
    <w:rsid w:val="00B557CE"/>
    <w:rsid w:val="00B578C3"/>
    <w:rsid w:val="00B61612"/>
    <w:rsid w:val="00B7186C"/>
    <w:rsid w:val="00B71B3B"/>
    <w:rsid w:val="00B7237F"/>
    <w:rsid w:val="00B728EC"/>
    <w:rsid w:val="00B730B3"/>
    <w:rsid w:val="00B75503"/>
    <w:rsid w:val="00B82287"/>
    <w:rsid w:val="00B825BC"/>
    <w:rsid w:val="00B879C5"/>
    <w:rsid w:val="00B90530"/>
    <w:rsid w:val="00B9242B"/>
    <w:rsid w:val="00B957EE"/>
    <w:rsid w:val="00B9664A"/>
    <w:rsid w:val="00B97652"/>
    <w:rsid w:val="00B977D6"/>
    <w:rsid w:val="00BA1990"/>
    <w:rsid w:val="00BA39A9"/>
    <w:rsid w:val="00BA44F8"/>
    <w:rsid w:val="00BA4C7F"/>
    <w:rsid w:val="00BB290B"/>
    <w:rsid w:val="00BB2D8E"/>
    <w:rsid w:val="00BB6C5C"/>
    <w:rsid w:val="00BB7F2D"/>
    <w:rsid w:val="00BC07FE"/>
    <w:rsid w:val="00BC4E95"/>
    <w:rsid w:val="00BD159F"/>
    <w:rsid w:val="00BD66A7"/>
    <w:rsid w:val="00BD79F5"/>
    <w:rsid w:val="00BE15BA"/>
    <w:rsid w:val="00BE4F3F"/>
    <w:rsid w:val="00BE5495"/>
    <w:rsid w:val="00BE6329"/>
    <w:rsid w:val="00BF223C"/>
    <w:rsid w:val="00BF30BE"/>
    <w:rsid w:val="00BF3806"/>
    <w:rsid w:val="00BF3E41"/>
    <w:rsid w:val="00BF718D"/>
    <w:rsid w:val="00BF7931"/>
    <w:rsid w:val="00C01D3B"/>
    <w:rsid w:val="00C01F22"/>
    <w:rsid w:val="00C03DD1"/>
    <w:rsid w:val="00C121F6"/>
    <w:rsid w:val="00C17DED"/>
    <w:rsid w:val="00C20033"/>
    <w:rsid w:val="00C229C1"/>
    <w:rsid w:val="00C3238E"/>
    <w:rsid w:val="00C33D7B"/>
    <w:rsid w:val="00C3446A"/>
    <w:rsid w:val="00C36B28"/>
    <w:rsid w:val="00C40982"/>
    <w:rsid w:val="00C409BF"/>
    <w:rsid w:val="00C40D73"/>
    <w:rsid w:val="00C42E12"/>
    <w:rsid w:val="00C453DA"/>
    <w:rsid w:val="00C5028F"/>
    <w:rsid w:val="00C506B5"/>
    <w:rsid w:val="00C50859"/>
    <w:rsid w:val="00C5164E"/>
    <w:rsid w:val="00C55055"/>
    <w:rsid w:val="00C705A3"/>
    <w:rsid w:val="00C70831"/>
    <w:rsid w:val="00C75600"/>
    <w:rsid w:val="00C82EFB"/>
    <w:rsid w:val="00C85073"/>
    <w:rsid w:val="00C86F10"/>
    <w:rsid w:val="00C87928"/>
    <w:rsid w:val="00C90E6F"/>
    <w:rsid w:val="00C918D5"/>
    <w:rsid w:val="00C92F6A"/>
    <w:rsid w:val="00C9591D"/>
    <w:rsid w:val="00CA1AEF"/>
    <w:rsid w:val="00CA64ED"/>
    <w:rsid w:val="00CB0665"/>
    <w:rsid w:val="00CB30FC"/>
    <w:rsid w:val="00CB6E8D"/>
    <w:rsid w:val="00CC04D9"/>
    <w:rsid w:val="00CC361D"/>
    <w:rsid w:val="00CC3DAE"/>
    <w:rsid w:val="00CC51FA"/>
    <w:rsid w:val="00CC5725"/>
    <w:rsid w:val="00CD0B7D"/>
    <w:rsid w:val="00CD1602"/>
    <w:rsid w:val="00CD19C2"/>
    <w:rsid w:val="00CD233E"/>
    <w:rsid w:val="00CD2B49"/>
    <w:rsid w:val="00CD7490"/>
    <w:rsid w:val="00CD7BC1"/>
    <w:rsid w:val="00CD7CB0"/>
    <w:rsid w:val="00CD7DA5"/>
    <w:rsid w:val="00CE0B35"/>
    <w:rsid w:val="00CE0C1B"/>
    <w:rsid w:val="00CE11DB"/>
    <w:rsid w:val="00CE2C7B"/>
    <w:rsid w:val="00CE4933"/>
    <w:rsid w:val="00CE512E"/>
    <w:rsid w:val="00CE6A21"/>
    <w:rsid w:val="00CE6AB2"/>
    <w:rsid w:val="00CE6CAE"/>
    <w:rsid w:val="00CE7DEA"/>
    <w:rsid w:val="00CF05F3"/>
    <w:rsid w:val="00CF1500"/>
    <w:rsid w:val="00CF28A4"/>
    <w:rsid w:val="00D0094F"/>
    <w:rsid w:val="00D06298"/>
    <w:rsid w:val="00D07321"/>
    <w:rsid w:val="00D1587C"/>
    <w:rsid w:val="00D162EF"/>
    <w:rsid w:val="00D179D0"/>
    <w:rsid w:val="00D2289D"/>
    <w:rsid w:val="00D22970"/>
    <w:rsid w:val="00D22FD8"/>
    <w:rsid w:val="00D25B7C"/>
    <w:rsid w:val="00D26109"/>
    <w:rsid w:val="00D26ECA"/>
    <w:rsid w:val="00D30E3C"/>
    <w:rsid w:val="00D318BF"/>
    <w:rsid w:val="00D43E44"/>
    <w:rsid w:val="00D54FCE"/>
    <w:rsid w:val="00D62843"/>
    <w:rsid w:val="00D62A53"/>
    <w:rsid w:val="00D62E2D"/>
    <w:rsid w:val="00D656F0"/>
    <w:rsid w:val="00D66A35"/>
    <w:rsid w:val="00D66DA5"/>
    <w:rsid w:val="00D678D1"/>
    <w:rsid w:val="00D67EB7"/>
    <w:rsid w:val="00D707AE"/>
    <w:rsid w:val="00D71865"/>
    <w:rsid w:val="00D7335B"/>
    <w:rsid w:val="00D747F9"/>
    <w:rsid w:val="00D75005"/>
    <w:rsid w:val="00D754AB"/>
    <w:rsid w:val="00D768C3"/>
    <w:rsid w:val="00D806FE"/>
    <w:rsid w:val="00D87C6B"/>
    <w:rsid w:val="00D93D1D"/>
    <w:rsid w:val="00D94AD3"/>
    <w:rsid w:val="00D9530F"/>
    <w:rsid w:val="00D960F9"/>
    <w:rsid w:val="00D96FD3"/>
    <w:rsid w:val="00DA01D1"/>
    <w:rsid w:val="00DA0308"/>
    <w:rsid w:val="00DA049B"/>
    <w:rsid w:val="00DA1CCC"/>
    <w:rsid w:val="00DA38E9"/>
    <w:rsid w:val="00DA4657"/>
    <w:rsid w:val="00DA576D"/>
    <w:rsid w:val="00DA7F40"/>
    <w:rsid w:val="00DB1BC8"/>
    <w:rsid w:val="00DB36C0"/>
    <w:rsid w:val="00DB70E6"/>
    <w:rsid w:val="00DC2F24"/>
    <w:rsid w:val="00DC3575"/>
    <w:rsid w:val="00DC65A8"/>
    <w:rsid w:val="00DD23F6"/>
    <w:rsid w:val="00DE3C8C"/>
    <w:rsid w:val="00DE3FB3"/>
    <w:rsid w:val="00DE4FFB"/>
    <w:rsid w:val="00DE578D"/>
    <w:rsid w:val="00DF0E38"/>
    <w:rsid w:val="00DF4D94"/>
    <w:rsid w:val="00DF552F"/>
    <w:rsid w:val="00DF5A3C"/>
    <w:rsid w:val="00E025AD"/>
    <w:rsid w:val="00E032DE"/>
    <w:rsid w:val="00E1116D"/>
    <w:rsid w:val="00E12D13"/>
    <w:rsid w:val="00E1485C"/>
    <w:rsid w:val="00E14FA5"/>
    <w:rsid w:val="00E17075"/>
    <w:rsid w:val="00E219D6"/>
    <w:rsid w:val="00E221C0"/>
    <w:rsid w:val="00E23D0B"/>
    <w:rsid w:val="00E248ED"/>
    <w:rsid w:val="00E24B48"/>
    <w:rsid w:val="00E31C5C"/>
    <w:rsid w:val="00E33022"/>
    <w:rsid w:val="00E33280"/>
    <w:rsid w:val="00E332B6"/>
    <w:rsid w:val="00E33350"/>
    <w:rsid w:val="00E37C63"/>
    <w:rsid w:val="00E46D0B"/>
    <w:rsid w:val="00E46FFA"/>
    <w:rsid w:val="00E53ED5"/>
    <w:rsid w:val="00E61EF8"/>
    <w:rsid w:val="00E61FB0"/>
    <w:rsid w:val="00E633DA"/>
    <w:rsid w:val="00E63CD0"/>
    <w:rsid w:val="00E71FC8"/>
    <w:rsid w:val="00E720EC"/>
    <w:rsid w:val="00E734E1"/>
    <w:rsid w:val="00E73840"/>
    <w:rsid w:val="00E73EBF"/>
    <w:rsid w:val="00E746FB"/>
    <w:rsid w:val="00E751C7"/>
    <w:rsid w:val="00E8135D"/>
    <w:rsid w:val="00E81E26"/>
    <w:rsid w:val="00E82006"/>
    <w:rsid w:val="00E8419D"/>
    <w:rsid w:val="00E84318"/>
    <w:rsid w:val="00E858F8"/>
    <w:rsid w:val="00E877CD"/>
    <w:rsid w:val="00E87F84"/>
    <w:rsid w:val="00E91EFB"/>
    <w:rsid w:val="00E93F81"/>
    <w:rsid w:val="00E95B1E"/>
    <w:rsid w:val="00EA0F84"/>
    <w:rsid w:val="00EA19B2"/>
    <w:rsid w:val="00EA2298"/>
    <w:rsid w:val="00EA368C"/>
    <w:rsid w:val="00EA5B31"/>
    <w:rsid w:val="00EB07B8"/>
    <w:rsid w:val="00EB3D91"/>
    <w:rsid w:val="00EB4A0D"/>
    <w:rsid w:val="00EB5B1A"/>
    <w:rsid w:val="00EC03DA"/>
    <w:rsid w:val="00EC1577"/>
    <w:rsid w:val="00EC629A"/>
    <w:rsid w:val="00ED6F6C"/>
    <w:rsid w:val="00ED7155"/>
    <w:rsid w:val="00EE230F"/>
    <w:rsid w:val="00EE3649"/>
    <w:rsid w:val="00EE4ADE"/>
    <w:rsid w:val="00EE6BA2"/>
    <w:rsid w:val="00EE7DBB"/>
    <w:rsid w:val="00EF04D0"/>
    <w:rsid w:val="00EF2C41"/>
    <w:rsid w:val="00EF2D3B"/>
    <w:rsid w:val="00EF37A4"/>
    <w:rsid w:val="00EF57EB"/>
    <w:rsid w:val="00EF5FDE"/>
    <w:rsid w:val="00F037B3"/>
    <w:rsid w:val="00F04348"/>
    <w:rsid w:val="00F138AD"/>
    <w:rsid w:val="00F138E2"/>
    <w:rsid w:val="00F1475D"/>
    <w:rsid w:val="00F147FD"/>
    <w:rsid w:val="00F14C44"/>
    <w:rsid w:val="00F15CCF"/>
    <w:rsid w:val="00F15D3B"/>
    <w:rsid w:val="00F163D5"/>
    <w:rsid w:val="00F16B80"/>
    <w:rsid w:val="00F1705A"/>
    <w:rsid w:val="00F202F9"/>
    <w:rsid w:val="00F21B28"/>
    <w:rsid w:val="00F2389D"/>
    <w:rsid w:val="00F241BF"/>
    <w:rsid w:val="00F3042F"/>
    <w:rsid w:val="00F3220D"/>
    <w:rsid w:val="00F334DB"/>
    <w:rsid w:val="00F33D3D"/>
    <w:rsid w:val="00F352E0"/>
    <w:rsid w:val="00F36171"/>
    <w:rsid w:val="00F362A1"/>
    <w:rsid w:val="00F364CB"/>
    <w:rsid w:val="00F3721B"/>
    <w:rsid w:val="00F375AE"/>
    <w:rsid w:val="00F424F4"/>
    <w:rsid w:val="00F433EE"/>
    <w:rsid w:val="00F44653"/>
    <w:rsid w:val="00F47689"/>
    <w:rsid w:val="00F52BFE"/>
    <w:rsid w:val="00F53ADC"/>
    <w:rsid w:val="00F53D5B"/>
    <w:rsid w:val="00F54F19"/>
    <w:rsid w:val="00F55556"/>
    <w:rsid w:val="00F55A4B"/>
    <w:rsid w:val="00F55CBF"/>
    <w:rsid w:val="00F57586"/>
    <w:rsid w:val="00F707B3"/>
    <w:rsid w:val="00F70B59"/>
    <w:rsid w:val="00F7188B"/>
    <w:rsid w:val="00F7408F"/>
    <w:rsid w:val="00F75D06"/>
    <w:rsid w:val="00F76A24"/>
    <w:rsid w:val="00F77C42"/>
    <w:rsid w:val="00F77C85"/>
    <w:rsid w:val="00F868FC"/>
    <w:rsid w:val="00F871AA"/>
    <w:rsid w:val="00F9053D"/>
    <w:rsid w:val="00F95115"/>
    <w:rsid w:val="00FA25DE"/>
    <w:rsid w:val="00FA536A"/>
    <w:rsid w:val="00FA5707"/>
    <w:rsid w:val="00FB0401"/>
    <w:rsid w:val="00FB3075"/>
    <w:rsid w:val="00FB3322"/>
    <w:rsid w:val="00FB4744"/>
    <w:rsid w:val="00FB4776"/>
    <w:rsid w:val="00FB688F"/>
    <w:rsid w:val="00FC058D"/>
    <w:rsid w:val="00FC1AF4"/>
    <w:rsid w:val="00FC3C81"/>
    <w:rsid w:val="00FC6468"/>
    <w:rsid w:val="00FC68B0"/>
    <w:rsid w:val="00FC7D80"/>
    <w:rsid w:val="00FD0CB5"/>
    <w:rsid w:val="00FD0CEB"/>
    <w:rsid w:val="00FD19B7"/>
    <w:rsid w:val="00FD1B23"/>
    <w:rsid w:val="00FD1FB8"/>
    <w:rsid w:val="00FD3785"/>
    <w:rsid w:val="00FE33AF"/>
    <w:rsid w:val="00FE3A04"/>
    <w:rsid w:val="00FE7C54"/>
    <w:rsid w:val="00FF0D3D"/>
    <w:rsid w:val="00FF2292"/>
    <w:rsid w:val="00FF65C7"/>
    <w:rsid w:val="00FF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3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anwen francis</dc:creator>
  <cp:lastModifiedBy>Admin</cp:lastModifiedBy>
  <cp:revision>2</cp:revision>
  <dcterms:created xsi:type="dcterms:W3CDTF">2020-02-13T20:56:00Z</dcterms:created>
  <dcterms:modified xsi:type="dcterms:W3CDTF">2020-02-13T20:56:00Z</dcterms:modified>
</cp:coreProperties>
</file>