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4E6567E5" w:rsidR="00D544AE" w:rsidRPr="00D544AE" w:rsidRDefault="00601CD4" w:rsidP="00C46C11">
            <w:pPr>
              <w:rPr>
                <w:rFonts w:ascii="Arial" w:hAnsi="Arial" w:cs="Arial"/>
                <w:b/>
                <w:sz w:val="16"/>
                <w:szCs w:val="16"/>
              </w:rPr>
            </w:pPr>
            <w:proofErr w:type="spellStart"/>
            <w:r>
              <w:rPr>
                <w:rFonts w:ascii="Arial" w:hAnsi="Arial" w:cs="Arial"/>
                <w:b/>
                <w:sz w:val="16"/>
                <w:szCs w:val="16"/>
              </w:rPr>
              <w:t>Mireia</w:t>
            </w:r>
            <w:proofErr w:type="spellEnd"/>
            <w:r>
              <w:rPr>
                <w:rFonts w:ascii="Arial" w:hAnsi="Arial" w:cs="Arial"/>
                <w:b/>
                <w:sz w:val="16"/>
                <w:szCs w:val="16"/>
              </w:rPr>
              <w:t xml:space="preserve"> </w:t>
            </w:r>
            <w:proofErr w:type="spellStart"/>
            <w:r>
              <w:rPr>
                <w:rFonts w:ascii="Arial" w:hAnsi="Arial" w:cs="Arial"/>
                <w:b/>
                <w:sz w:val="16"/>
                <w:szCs w:val="16"/>
              </w:rPr>
              <w:t>Artés</w:t>
            </w:r>
            <w:proofErr w:type="spellEnd"/>
            <w:r>
              <w:rPr>
                <w:rFonts w:ascii="Arial" w:hAnsi="Arial" w:cs="Arial"/>
                <w:b/>
                <w:sz w:val="16"/>
                <w:szCs w:val="16"/>
              </w:rPr>
              <w:t xml:space="preserve"> </w:t>
            </w:r>
            <w:proofErr w:type="spellStart"/>
            <w:r>
              <w:rPr>
                <w:rFonts w:ascii="Arial" w:hAnsi="Arial" w:cs="Arial"/>
                <w:b/>
                <w:sz w:val="16"/>
                <w:szCs w:val="16"/>
              </w:rPr>
              <w:t>Caritg</w:t>
            </w:r>
            <w:proofErr w:type="spellEnd"/>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1B9ED32C" w:rsidR="00D544AE" w:rsidRPr="00D544AE" w:rsidRDefault="00601CD4" w:rsidP="00C46C11">
            <w:pPr>
              <w:rPr>
                <w:rFonts w:ascii="Arial" w:hAnsi="Arial" w:cs="Arial"/>
                <w:b/>
                <w:sz w:val="16"/>
                <w:szCs w:val="16"/>
              </w:rPr>
            </w:pPr>
            <w:r>
              <w:rPr>
                <w:rFonts w:ascii="Arial" w:hAnsi="Arial" w:cs="Arial"/>
                <w:b/>
                <w:sz w:val="16"/>
                <w:szCs w:val="16"/>
              </w:rPr>
              <w:t>1750051</w:t>
            </w: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B620580" w:rsidR="00D544AE" w:rsidRPr="00D544AE" w:rsidRDefault="0036225E" w:rsidP="004E32B9">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44599E2D" w:rsidR="00D544AE" w:rsidRPr="00D544AE" w:rsidRDefault="0036225E" w:rsidP="00C46C11">
            <w:pPr>
              <w:rPr>
                <w:rFonts w:ascii="Arial" w:hAnsi="Arial" w:cs="Arial"/>
                <w:b/>
                <w:sz w:val="16"/>
                <w:szCs w:val="16"/>
              </w:rPr>
            </w:pPr>
            <w:r>
              <w:rPr>
                <w:rFonts w:ascii="Arial" w:hAnsi="Arial" w:cs="Arial"/>
                <w:b/>
                <w:sz w:val="22"/>
                <w:szCs w:val="22"/>
              </w:rPr>
              <w:t>Digital and Material Process B2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675DE53" w:rsidR="00D544AE" w:rsidRPr="00D544AE" w:rsidRDefault="0036225E" w:rsidP="00C46C11">
            <w:pPr>
              <w:rPr>
                <w:rFonts w:ascii="Arial" w:hAnsi="Arial" w:cs="Arial"/>
                <w:b/>
                <w:sz w:val="16"/>
                <w:szCs w:val="16"/>
              </w:rPr>
            </w:pPr>
            <w:r>
              <w:rPr>
                <w:rFonts w:ascii="Arial" w:hAnsi="Arial" w:cs="Arial"/>
                <w:b/>
                <w:sz w:val="22"/>
                <w:szCs w:val="22"/>
              </w:rPr>
              <w:t>M4X02220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5A0F332D" w:rsidR="00D544AE" w:rsidRPr="00D544AE" w:rsidRDefault="0036225E"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136F4BAB" w:rsidR="00D544AE" w:rsidRPr="00D544AE" w:rsidRDefault="0036225E" w:rsidP="00C46C11">
            <w:pPr>
              <w:rPr>
                <w:rFonts w:ascii="Arial" w:hAnsi="Arial" w:cs="Arial"/>
                <w:b/>
                <w:sz w:val="16"/>
                <w:szCs w:val="16"/>
              </w:rPr>
            </w:pPr>
            <w:r w:rsidRPr="0036225E">
              <w:rPr>
                <w:rFonts w:ascii="Arial" w:hAnsi="Arial" w:cs="Arial"/>
                <w:b/>
                <w:color w:val="000000" w:themeColor="text1"/>
                <w:sz w:val="22"/>
                <w:szCs w:val="22"/>
              </w:rPr>
              <w:t>Digital and material exploration</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5E68882" w:rsidR="00525EC2" w:rsidRPr="000946C4" w:rsidRDefault="006B699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6A686AC"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52A0B099"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A2756B">
              <w:rPr>
                <w:rFonts w:ascii="Arial" w:hAnsi="Arial" w:cs="Arial"/>
                <w:b/>
                <w:sz w:val="16"/>
                <w:szCs w:val="16"/>
                <w:highlight w:val="lightGray"/>
              </w:rPr>
            </w:r>
            <w:r w:rsidR="00A2756B">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BF74293" w:rsidR="00525EC2" w:rsidRPr="000946C4" w:rsidRDefault="001A03F1" w:rsidP="0063038A">
            <w:pPr>
              <w:jc w:val="center"/>
              <w:rPr>
                <w:rFonts w:ascii="Arial" w:hAnsi="Arial" w:cs="Arial"/>
                <w:b/>
                <w:sz w:val="16"/>
                <w:szCs w:val="16"/>
              </w:rPr>
            </w:pPr>
            <w:r>
              <w:rPr>
                <w:rFonts w:ascii="Arial" w:hAnsi="Arial" w:cs="Arial"/>
                <w:b/>
                <w:sz w:val="16"/>
                <w:szCs w:val="16"/>
              </w:rPr>
              <w:t>7</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0FAF6C6F" w:rsidR="00525EC2" w:rsidRPr="000946C4" w:rsidRDefault="009C2D3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0BD2574" w:rsidR="00525EC2" w:rsidRPr="000946C4" w:rsidRDefault="001A03F1" w:rsidP="0063038A">
            <w:pPr>
              <w:jc w:val="center"/>
              <w:rPr>
                <w:rFonts w:ascii="Arial" w:hAnsi="Arial" w:cs="Arial"/>
                <w:b/>
                <w:sz w:val="16"/>
                <w:szCs w:val="16"/>
              </w:rPr>
            </w:pPr>
            <w:r>
              <w:rPr>
                <w:rFonts w:ascii="Arial" w:hAnsi="Arial" w:cs="Arial"/>
                <w:b/>
                <w:sz w:val="16"/>
                <w:szCs w:val="16"/>
              </w:rPr>
              <w:t>3</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5DB8A403" w:rsidR="00525EC2" w:rsidRPr="000946C4" w:rsidRDefault="009C2D3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756B">
              <w:rPr>
                <w:rFonts w:ascii="Arial" w:hAnsi="Arial" w:cs="Arial"/>
                <w:b/>
                <w:sz w:val="16"/>
                <w:szCs w:val="16"/>
              </w:rPr>
            </w:r>
            <w:r w:rsidR="00A2756B">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2C23A2CE" w:rsidR="005A4051" w:rsidRPr="00A406E5" w:rsidRDefault="00FA4346" w:rsidP="0063038A">
            <w:pPr>
              <w:jc w:val="right"/>
              <w:rPr>
                <w:rFonts w:ascii="Arial" w:hAnsi="Arial" w:cs="Arial"/>
                <w:b/>
                <w:bCs/>
              </w:rPr>
            </w:pPr>
            <w:r>
              <w:rPr>
                <w:rFonts w:ascii="Arial" w:hAnsi="Arial" w:cs="Arial"/>
                <w:b/>
                <w:bCs/>
              </w:rPr>
              <w:t>6</w:t>
            </w:r>
            <w:r w:rsidR="008510AA">
              <w:rPr>
                <w:rFonts w:ascii="Arial" w:hAnsi="Arial" w:cs="Arial"/>
                <w:b/>
                <w:bCs/>
              </w:rPr>
              <w:t>4</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A2756B">
              <w:rPr>
                <w:rFonts w:ascii="Arial" w:hAnsi="Arial" w:cs="Arial"/>
                <w:sz w:val="12"/>
                <w:szCs w:val="12"/>
              </w:rPr>
            </w:r>
            <w:r w:rsidR="00A2756B">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A2756B">
              <w:rPr>
                <w:rFonts w:ascii="Arial" w:hAnsi="Arial" w:cs="Arial"/>
                <w:sz w:val="12"/>
                <w:szCs w:val="12"/>
              </w:rPr>
            </w:r>
            <w:r w:rsidR="00A2756B">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5" w:type="pct"/>
        <w:tblInd w:w="-10" w:type="dxa"/>
        <w:tblLayout w:type="fixed"/>
        <w:tblLook w:val="04A0" w:firstRow="1" w:lastRow="0" w:firstColumn="1" w:lastColumn="0" w:noHBand="0" w:noVBand="1"/>
      </w:tblPr>
      <w:tblGrid>
        <w:gridCol w:w="1826"/>
        <w:gridCol w:w="2163"/>
        <w:gridCol w:w="1366"/>
        <w:gridCol w:w="2969"/>
        <w:gridCol w:w="990"/>
        <w:gridCol w:w="1146"/>
      </w:tblGrid>
      <w:tr w:rsidR="005A4705" w:rsidRPr="00A406E5" w14:paraId="64EDF6ED" w14:textId="77777777" w:rsidTr="008412DC">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Default="005A4705" w:rsidP="00152E9D">
            <w:pPr>
              <w:spacing w:after="120"/>
              <w:rPr>
                <w:rFonts w:ascii="Arial" w:hAnsi="Arial" w:cs="Arial"/>
                <w:sz w:val="14"/>
                <w:szCs w:val="14"/>
              </w:rPr>
            </w:pPr>
          </w:p>
          <w:p w14:paraId="3BA879D3" w14:textId="59FAB694" w:rsidR="005A4705" w:rsidRPr="00A406E5" w:rsidRDefault="008412DC" w:rsidP="00152E9D">
            <w:pPr>
              <w:spacing w:after="120"/>
              <w:rPr>
                <w:rFonts w:ascii="Arial" w:hAnsi="Arial" w:cs="Arial"/>
                <w:sz w:val="14"/>
                <w:szCs w:val="14"/>
              </w:rPr>
            </w:pPr>
            <w:r>
              <w:rPr>
                <w:rFonts w:ascii="Arial" w:hAnsi="Arial" w:cs="Arial"/>
                <w:sz w:val="14"/>
                <w:szCs w:val="14"/>
              </w:rPr>
              <w:t xml:space="preserve">Not assessed as part of this module </w:t>
            </w:r>
          </w:p>
        </w:tc>
      </w:tr>
      <w:tr w:rsidR="005A4705" w:rsidRPr="00A406E5" w14:paraId="61C5FD21"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0DA5BB2A" w14:textId="77777777" w:rsidR="008412DC" w:rsidRDefault="008412DC" w:rsidP="008412DC">
            <w:pPr>
              <w:shd w:val="clear" w:color="auto" w:fill="F2F2F2" w:themeFill="background1" w:themeFillShade="F2"/>
              <w:spacing w:after="120"/>
              <w:rPr>
                <w:rFonts w:ascii="Arial" w:hAnsi="Arial" w:cs="Arial"/>
                <w:sz w:val="14"/>
                <w:szCs w:val="14"/>
              </w:rPr>
            </w:pPr>
          </w:p>
          <w:p w14:paraId="7229ABC7" w14:textId="283ED608" w:rsidR="005A4705" w:rsidRPr="00A406E5" w:rsidRDefault="008412DC" w:rsidP="008412DC">
            <w:pPr>
              <w:shd w:val="clear" w:color="auto" w:fill="F2F2F2" w:themeFill="background1" w:themeFillShade="F2"/>
              <w:rPr>
                <w:rFonts w:ascii="Arial" w:hAnsi="Arial" w:cs="Arial"/>
                <w:sz w:val="14"/>
                <w:szCs w:val="14"/>
              </w:rPr>
            </w:pPr>
            <w:r w:rsidRPr="008412DC">
              <w:rPr>
                <w:rFonts w:ascii="Arial" w:hAnsi="Arial" w:cs="Arial"/>
                <w:sz w:val="14"/>
                <w:szCs w:val="14"/>
                <w:shd w:val="clear" w:color="auto" w:fill="F2F2F2" w:themeFill="background1" w:themeFillShade="F2"/>
              </w:rPr>
              <w:t>Not assessed as part of this module</w:t>
            </w:r>
            <w:r>
              <w:rPr>
                <w:rFonts w:ascii="Arial" w:hAnsi="Arial" w:cs="Arial"/>
                <w:sz w:val="14"/>
                <w:szCs w:val="14"/>
              </w:rPr>
              <w:t xml:space="preserve"> </w:t>
            </w:r>
          </w:p>
        </w:tc>
      </w:tr>
      <w:tr w:rsidR="005A4705" w:rsidRPr="00A406E5" w14:paraId="37EF5806"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Pr="00A406E5" w:rsidRDefault="005A4705" w:rsidP="00152E9D">
            <w:pPr>
              <w:spacing w:after="120"/>
              <w:rPr>
                <w:rFonts w:ascii="Arial" w:hAnsi="Arial" w:cs="Arial"/>
                <w:sz w:val="14"/>
                <w:szCs w:val="14"/>
              </w:rPr>
            </w:pPr>
          </w:p>
          <w:p w14:paraId="666F3B29" w14:textId="38657B7A" w:rsidR="005A4705" w:rsidRPr="00A406E5" w:rsidRDefault="008412DC" w:rsidP="00152E9D">
            <w:pPr>
              <w:spacing w:after="120"/>
              <w:rPr>
                <w:rFonts w:ascii="Arial" w:hAnsi="Arial" w:cs="Arial"/>
                <w:sz w:val="14"/>
                <w:szCs w:val="14"/>
              </w:rPr>
            </w:pPr>
            <w:r w:rsidRPr="008412DC">
              <w:rPr>
                <w:rFonts w:ascii="Arial" w:hAnsi="Arial" w:cs="Arial"/>
                <w:sz w:val="14"/>
                <w:szCs w:val="14"/>
              </w:rPr>
              <w:t>Not assessed as part of this module</w:t>
            </w:r>
            <w:r>
              <w:rPr>
                <w:rFonts w:ascii="Arial" w:hAnsi="Arial" w:cs="Arial"/>
                <w:sz w:val="14"/>
                <w:szCs w:val="14"/>
              </w:rPr>
              <w:t xml:space="preserve"> </w:t>
            </w:r>
          </w:p>
        </w:tc>
      </w:tr>
      <w:tr w:rsidR="005A4705" w:rsidRPr="00A406E5" w14:paraId="77360543"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3074D721" w14:textId="77777777" w:rsidR="00A06A77" w:rsidRDefault="00A06A77" w:rsidP="00A06A77">
            <w:pPr>
              <w:rPr>
                <w:rFonts w:ascii="Arial" w:hAnsi="Arial" w:cs="Arial"/>
              </w:rPr>
            </w:pPr>
          </w:p>
          <w:p w14:paraId="4A0D82B0" w14:textId="77777777" w:rsidR="00A06A77" w:rsidRDefault="00A06A77" w:rsidP="00A06A77">
            <w:pPr>
              <w:rPr>
                <w:rFonts w:ascii="Arial" w:hAnsi="Arial" w:cs="Arial"/>
              </w:rPr>
            </w:pPr>
          </w:p>
          <w:p w14:paraId="7FD34333" w14:textId="20E866E2" w:rsidR="00A06A77" w:rsidRPr="00B669B1" w:rsidRDefault="00A06A77" w:rsidP="00A06A77">
            <w:pPr>
              <w:rPr>
                <w:rFonts w:ascii="Arial" w:hAnsi="Arial" w:cs="Arial"/>
              </w:rPr>
            </w:pPr>
            <w:proofErr w:type="spellStart"/>
            <w:r>
              <w:rPr>
                <w:rFonts w:ascii="Arial" w:hAnsi="Arial" w:cs="Arial"/>
              </w:rPr>
              <w:t>Mireia</w:t>
            </w:r>
            <w:proofErr w:type="spellEnd"/>
            <w:r>
              <w:rPr>
                <w:rFonts w:ascii="Arial" w:hAnsi="Arial" w:cs="Arial"/>
              </w:rPr>
              <w:t xml:space="preserve">, you have embraced the practical element of this module exploring what could have been a challenging subject for you.  Your knowledge of the English language and how you have been able to translate the technical terms that Printed Textiles uses is exceptional.  Your technical notes are great, I hope that you are able to utilise these again in your next adventure.  The Black and White composition that you used to create a screen positive is visual exciting </w:t>
            </w:r>
            <w:r w:rsidR="00D76B4F">
              <w:rPr>
                <w:rFonts w:ascii="Arial" w:hAnsi="Arial" w:cs="Arial"/>
              </w:rPr>
              <w:t>and translates nicely as a screen print.  Where you are overlaying the pigment processes and playing with colour in the wallpaper samples you have really lovely visual areas of print.  You have shown a</w:t>
            </w:r>
            <w:r w:rsidRPr="00B669B1">
              <w:rPr>
                <w:rFonts w:ascii="Arial" w:hAnsi="Arial" w:cs="Arial"/>
              </w:rPr>
              <w:t xml:space="preserve"> very good application of a range of methods,</w:t>
            </w:r>
            <w:r w:rsidR="00D76B4F">
              <w:rPr>
                <w:rFonts w:ascii="Arial" w:hAnsi="Arial" w:cs="Arial"/>
              </w:rPr>
              <w:t xml:space="preserve"> </w:t>
            </w:r>
            <w:r w:rsidRPr="00B669B1">
              <w:rPr>
                <w:rFonts w:ascii="Arial" w:hAnsi="Arial" w:cs="Arial"/>
              </w:rPr>
              <w:t>techniques</w:t>
            </w:r>
            <w:r w:rsidR="00D76B4F">
              <w:rPr>
                <w:rFonts w:ascii="Arial" w:hAnsi="Arial" w:cs="Arial"/>
              </w:rPr>
              <w:t xml:space="preserve"> and </w:t>
            </w:r>
            <w:r w:rsidR="00D734D4">
              <w:rPr>
                <w:rFonts w:ascii="Arial" w:hAnsi="Arial" w:cs="Arial"/>
              </w:rPr>
              <w:t>processes.</w:t>
            </w: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12E58352" w14:textId="0D8B2A40" w:rsidR="005A4051" w:rsidRDefault="005A4051" w:rsidP="00152E9D">
            <w:pPr>
              <w:spacing w:after="120"/>
              <w:rPr>
                <w:rFonts w:ascii="Arial" w:hAnsi="Arial" w:cs="Arial"/>
                <w:sz w:val="14"/>
                <w:szCs w:val="14"/>
              </w:rPr>
            </w:pPr>
          </w:p>
          <w:p w14:paraId="76024B61" w14:textId="392037A6" w:rsidR="00D76B4F" w:rsidRDefault="00D76B4F" w:rsidP="00D76B4F">
            <w:pPr>
              <w:rPr>
                <w:rFonts w:ascii="Arial" w:hAnsi="Arial" w:cs="Arial"/>
              </w:rPr>
            </w:pPr>
            <w:r>
              <w:rPr>
                <w:rFonts w:ascii="Arial" w:hAnsi="Arial" w:cs="Arial"/>
              </w:rPr>
              <w:t xml:space="preserve">Your work is accurately labelled, well presented </w:t>
            </w:r>
            <w:r w:rsidRPr="00E07BE3">
              <w:rPr>
                <w:rFonts w:ascii="Arial" w:hAnsi="Arial" w:cs="Arial"/>
              </w:rPr>
              <w:t>and organised</w:t>
            </w:r>
            <w:r>
              <w:rPr>
                <w:rFonts w:ascii="Arial" w:hAnsi="Arial" w:cs="Arial"/>
              </w:rPr>
              <w:t xml:space="preserve"> as a final submission.  You have worked well within the varying groups and have slotted into both 2</w:t>
            </w:r>
            <w:r w:rsidRPr="00D76B4F">
              <w:rPr>
                <w:rFonts w:ascii="Arial" w:hAnsi="Arial" w:cs="Arial"/>
                <w:vertAlign w:val="superscript"/>
              </w:rPr>
              <w:t>nd</w:t>
            </w:r>
            <w:r>
              <w:rPr>
                <w:rFonts w:ascii="Arial" w:hAnsi="Arial" w:cs="Arial"/>
              </w:rPr>
              <w:t xml:space="preserve"> year and 1</w:t>
            </w:r>
            <w:r w:rsidRPr="00D76B4F">
              <w:rPr>
                <w:rFonts w:ascii="Arial" w:hAnsi="Arial" w:cs="Arial"/>
                <w:vertAlign w:val="superscript"/>
              </w:rPr>
              <w:t>st</w:t>
            </w:r>
            <w:r>
              <w:rPr>
                <w:rFonts w:ascii="Arial" w:hAnsi="Arial" w:cs="Arial"/>
              </w:rPr>
              <w:t xml:space="preserve"> year sessions well.  You have applied the knowledge correctly in the submission and have shown this through a collection of exploratory samples.  You have excellent personal and time-management skills and have taken full responsibility for your own learning.  It has been a pleasure to work with you this semester and I am pleased to see that you have enjoyed elements of the module that are new to you.  </w:t>
            </w: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1C50BB" w:rsidRPr="00890711" w14:paraId="371ED91E" w14:textId="77777777" w:rsidTr="00A63F11">
        <w:trPr>
          <w:trHeight w:val="61"/>
        </w:trPr>
        <w:tc>
          <w:tcPr>
            <w:tcW w:w="873" w:type="pct"/>
            <w:tcBorders>
              <w:top w:val="single" w:sz="4" w:space="0" w:color="auto"/>
              <w:left w:val="single" w:sz="4" w:space="0" w:color="auto"/>
              <w:bottom w:val="single" w:sz="4" w:space="0" w:color="auto"/>
              <w:right w:val="single" w:sz="4" w:space="0" w:color="auto"/>
            </w:tcBorders>
            <w:shd w:val="pct15" w:color="auto" w:fill="auto"/>
          </w:tcPr>
          <w:p w14:paraId="084818A7" w14:textId="77777777" w:rsidR="001C50BB" w:rsidRPr="00890711" w:rsidRDefault="001C50BB" w:rsidP="00A63F11">
            <w:pPr>
              <w:spacing w:after="120"/>
              <w:rPr>
                <w:rFonts w:ascii="Arial" w:hAnsi="Arial" w:cs="Arial"/>
                <w:b/>
              </w:rPr>
            </w:pPr>
            <w:r w:rsidRPr="00890711">
              <w:rPr>
                <w:rFonts w:ascii="Arial" w:hAnsi="Arial" w:cs="Arial"/>
                <w:b/>
              </w:rPr>
              <w:t>Staff Signature</w:t>
            </w:r>
            <w:r>
              <w:rPr>
                <w:rFonts w:ascii="Arial" w:hAnsi="Arial" w:cs="Arial"/>
                <w:b/>
              </w:rPr>
              <w:t>:</w:t>
            </w:r>
          </w:p>
        </w:tc>
        <w:tc>
          <w:tcPr>
            <w:tcW w:w="1034" w:type="pct"/>
            <w:tcBorders>
              <w:top w:val="single" w:sz="4" w:space="0" w:color="auto"/>
              <w:left w:val="single" w:sz="4" w:space="0" w:color="auto"/>
              <w:bottom w:val="single" w:sz="4" w:space="0" w:color="auto"/>
              <w:right w:val="single" w:sz="4" w:space="0" w:color="auto"/>
            </w:tcBorders>
          </w:tcPr>
          <w:p w14:paraId="50E66BD9" w14:textId="77777777" w:rsidR="001C50BB" w:rsidRDefault="001C50BB" w:rsidP="00A63F11">
            <w:pPr>
              <w:spacing w:after="120"/>
              <w:rPr>
                <w:rFonts w:ascii="Arial" w:hAnsi="Arial" w:cs="Arial"/>
                <w:sz w:val="14"/>
                <w:szCs w:val="14"/>
              </w:rPr>
            </w:pPr>
            <w:r>
              <w:rPr>
                <w:rFonts w:ascii="Arial" w:hAnsi="Arial" w:cs="Arial"/>
                <w:b/>
              </w:rPr>
              <w:t xml:space="preserve">K Coode </w:t>
            </w:r>
          </w:p>
        </w:tc>
        <w:tc>
          <w:tcPr>
            <w:tcW w:w="653" w:type="pct"/>
            <w:tcBorders>
              <w:top w:val="single" w:sz="4" w:space="0" w:color="auto"/>
              <w:left w:val="single" w:sz="4" w:space="0" w:color="auto"/>
              <w:bottom w:val="single" w:sz="4" w:space="0" w:color="auto"/>
              <w:right w:val="single" w:sz="4" w:space="0" w:color="auto"/>
            </w:tcBorders>
            <w:shd w:val="pct15" w:color="auto" w:fill="auto"/>
          </w:tcPr>
          <w:p w14:paraId="32C451FA" w14:textId="77777777" w:rsidR="001C50BB" w:rsidRPr="00890711" w:rsidRDefault="001C50BB" w:rsidP="00A63F11">
            <w:pPr>
              <w:spacing w:after="120"/>
              <w:rPr>
                <w:rFonts w:ascii="Arial" w:hAnsi="Arial" w:cs="Arial"/>
                <w:b/>
              </w:rPr>
            </w:pPr>
            <w:r w:rsidRPr="00890711">
              <w:rPr>
                <w:rFonts w:ascii="Arial" w:hAnsi="Arial" w:cs="Arial"/>
                <w:b/>
              </w:rPr>
              <w:t>Verified</w:t>
            </w:r>
            <w:r>
              <w:rPr>
                <w:rFonts w:ascii="Arial" w:hAnsi="Arial" w:cs="Arial"/>
                <w:b/>
              </w:rPr>
              <w:t xml:space="preserve"> By:</w:t>
            </w:r>
          </w:p>
        </w:tc>
        <w:tc>
          <w:tcPr>
            <w:tcW w:w="1419" w:type="pct"/>
            <w:tcBorders>
              <w:top w:val="single" w:sz="4" w:space="0" w:color="auto"/>
              <w:left w:val="single" w:sz="4" w:space="0" w:color="auto"/>
              <w:bottom w:val="single" w:sz="4" w:space="0" w:color="auto"/>
              <w:right w:val="single" w:sz="4" w:space="0" w:color="auto"/>
            </w:tcBorders>
          </w:tcPr>
          <w:p w14:paraId="3089BE1C" w14:textId="77777777" w:rsidR="001C50BB" w:rsidRPr="005D1D7F" w:rsidRDefault="001C50BB" w:rsidP="00A63F11">
            <w:pPr>
              <w:spacing w:after="120"/>
              <w:rPr>
                <w:rFonts w:ascii="Arial" w:hAnsi="Arial" w:cs="Arial"/>
                <w:b/>
              </w:rPr>
            </w:pPr>
            <w:r w:rsidRPr="005D1D7F">
              <w:rPr>
                <w:rFonts w:ascii="Arial" w:hAnsi="Arial" w:cs="Arial"/>
                <w:b/>
              </w:rPr>
              <w:t>JG Jones</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2F4F0D4B" w14:textId="77777777" w:rsidR="001C50BB" w:rsidRPr="00890711" w:rsidRDefault="001C50BB" w:rsidP="00A63F11">
            <w:pPr>
              <w:spacing w:after="120"/>
              <w:rPr>
                <w:rFonts w:ascii="Arial" w:hAnsi="Arial" w:cs="Arial"/>
                <w:b/>
              </w:rPr>
            </w:pPr>
            <w:r w:rsidRPr="00890711">
              <w:rPr>
                <w:rFonts w:ascii="Arial" w:hAnsi="Arial" w:cs="Arial"/>
                <w:b/>
              </w:rPr>
              <w:t>Date:</w:t>
            </w:r>
          </w:p>
        </w:tc>
        <w:tc>
          <w:tcPr>
            <w:tcW w:w="548" w:type="pct"/>
            <w:tcBorders>
              <w:top w:val="single" w:sz="4" w:space="0" w:color="auto"/>
              <w:left w:val="single" w:sz="4" w:space="0" w:color="auto"/>
              <w:bottom w:val="single" w:sz="4" w:space="0" w:color="auto"/>
              <w:right w:val="single" w:sz="4" w:space="0" w:color="auto"/>
            </w:tcBorders>
          </w:tcPr>
          <w:p w14:paraId="06BDB6EA" w14:textId="77777777" w:rsidR="001C50BB" w:rsidRPr="00890711" w:rsidRDefault="001C50BB" w:rsidP="00A63F11">
            <w:pPr>
              <w:spacing w:after="120"/>
              <w:rPr>
                <w:rFonts w:ascii="Arial" w:hAnsi="Arial" w:cs="Arial"/>
                <w:b/>
              </w:rPr>
            </w:pPr>
            <w:r>
              <w:rPr>
                <w:rFonts w:ascii="Arial" w:hAnsi="Arial" w:cs="Arial"/>
                <w:b/>
              </w:rPr>
              <w:t>28/5/19</w:t>
            </w:r>
          </w:p>
        </w:tc>
      </w:tr>
    </w:tbl>
    <w:p w14:paraId="7AC116D9" w14:textId="47C59CB7" w:rsidR="00975DEE" w:rsidRPr="00D544AE" w:rsidRDefault="00975DEE" w:rsidP="0095419D">
      <w:pPr>
        <w:rPr>
          <w:rFonts w:ascii="Arial" w:hAnsi="Arial" w:cs="Arial"/>
          <w:b/>
          <w:sz w:val="13"/>
          <w:szCs w:val="13"/>
        </w:rPr>
      </w:pPr>
      <w:bookmarkStart w:id="2" w:name="_GoBack"/>
      <w:bookmarkEnd w:id="2"/>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15E1D5" w14:textId="77777777" w:rsidR="00A2756B" w:rsidRDefault="00A2756B">
      <w:r>
        <w:separator/>
      </w:r>
    </w:p>
  </w:endnote>
  <w:endnote w:type="continuationSeparator" w:id="0">
    <w:p w14:paraId="748E6AC8" w14:textId="77777777" w:rsidR="00A2756B" w:rsidRDefault="00A275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07A622" w14:textId="77777777" w:rsidR="00A2756B" w:rsidRDefault="00A2756B">
      <w:r>
        <w:separator/>
      </w:r>
    </w:p>
  </w:footnote>
  <w:footnote w:type="continuationSeparator" w:id="0">
    <w:p w14:paraId="6FB256D9" w14:textId="77777777" w:rsidR="00A2756B" w:rsidRDefault="00A275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6D6F98"/>
    <w:multiLevelType w:val="hybridMultilevel"/>
    <w:tmpl w:val="C6B48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2"/>
  </w:num>
  <w:num w:numId="3">
    <w:abstractNumId w:val="19"/>
  </w:num>
  <w:num w:numId="4">
    <w:abstractNumId w:val="14"/>
  </w:num>
  <w:num w:numId="5">
    <w:abstractNumId w:val="9"/>
  </w:num>
  <w:num w:numId="6">
    <w:abstractNumId w:val="18"/>
  </w:num>
  <w:num w:numId="7">
    <w:abstractNumId w:val="3"/>
  </w:num>
  <w:num w:numId="8">
    <w:abstractNumId w:val="17"/>
  </w:num>
  <w:num w:numId="9">
    <w:abstractNumId w:val="13"/>
  </w:num>
  <w:num w:numId="10">
    <w:abstractNumId w:val="6"/>
  </w:num>
  <w:num w:numId="11">
    <w:abstractNumId w:val="7"/>
  </w:num>
  <w:num w:numId="12">
    <w:abstractNumId w:val="11"/>
  </w:num>
  <w:num w:numId="13">
    <w:abstractNumId w:val="15"/>
  </w:num>
  <w:num w:numId="14">
    <w:abstractNumId w:val="4"/>
  </w:num>
  <w:num w:numId="15">
    <w:abstractNumId w:val="0"/>
  </w:num>
  <w:num w:numId="16">
    <w:abstractNumId w:val="8"/>
  </w:num>
  <w:num w:numId="17">
    <w:abstractNumId w:val="20"/>
  </w:num>
  <w:num w:numId="18">
    <w:abstractNumId w:val="10"/>
  </w:num>
  <w:num w:numId="19">
    <w:abstractNumId w:val="5"/>
  </w:num>
  <w:num w:numId="20">
    <w:abstractNumId w:val="16"/>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02300"/>
    <w:rsid w:val="00011666"/>
    <w:rsid w:val="00026B02"/>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8349F"/>
    <w:rsid w:val="00196958"/>
    <w:rsid w:val="001A03F1"/>
    <w:rsid w:val="001A1E39"/>
    <w:rsid w:val="001A24F3"/>
    <w:rsid w:val="001B405C"/>
    <w:rsid w:val="001B5F45"/>
    <w:rsid w:val="001C50BB"/>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331DA"/>
    <w:rsid w:val="00352C4A"/>
    <w:rsid w:val="0036225E"/>
    <w:rsid w:val="00362560"/>
    <w:rsid w:val="0037095E"/>
    <w:rsid w:val="003732FD"/>
    <w:rsid w:val="003753B2"/>
    <w:rsid w:val="00376559"/>
    <w:rsid w:val="00382BAA"/>
    <w:rsid w:val="00384D73"/>
    <w:rsid w:val="00393EB6"/>
    <w:rsid w:val="003A3CE5"/>
    <w:rsid w:val="003B366F"/>
    <w:rsid w:val="003B3F9D"/>
    <w:rsid w:val="003B6C95"/>
    <w:rsid w:val="003D042C"/>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32B9"/>
    <w:rsid w:val="004E6585"/>
    <w:rsid w:val="0050249F"/>
    <w:rsid w:val="00524566"/>
    <w:rsid w:val="00525EC2"/>
    <w:rsid w:val="00530BEF"/>
    <w:rsid w:val="00552351"/>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1CD4"/>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B6991"/>
    <w:rsid w:val="006C1480"/>
    <w:rsid w:val="006C43E8"/>
    <w:rsid w:val="006D49ED"/>
    <w:rsid w:val="006D55CE"/>
    <w:rsid w:val="006D637A"/>
    <w:rsid w:val="006D6B5E"/>
    <w:rsid w:val="006D6F24"/>
    <w:rsid w:val="006E3E4E"/>
    <w:rsid w:val="006F45BF"/>
    <w:rsid w:val="006F60E0"/>
    <w:rsid w:val="00702F71"/>
    <w:rsid w:val="0071482D"/>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310A0"/>
    <w:rsid w:val="00835D29"/>
    <w:rsid w:val="008412DC"/>
    <w:rsid w:val="00842E7F"/>
    <w:rsid w:val="00847B46"/>
    <w:rsid w:val="008510AA"/>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C2D39"/>
    <w:rsid w:val="009D3EA4"/>
    <w:rsid w:val="009D649C"/>
    <w:rsid w:val="009E4BC1"/>
    <w:rsid w:val="009F5CB2"/>
    <w:rsid w:val="00A024D1"/>
    <w:rsid w:val="00A03BB8"/>
    <w:rsid w:val="00A06A77"/>
    <w:rsid w:val="00A24201"/>
    <w:rsid w:val="00A2756B"/>
    <w:rsid w:val="00A3505D"/>
    <w:rsid w:val="00A358F6"/>
    <w:rsid w:val="00A4036F"/>
    <w:rsid w:val="00A406E5"/>
    <w:rsid w:val="00A4641C"/>
    <w:rsid w:val="00A53710"/>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BF0"/>
    <w:rsid w:val="00BA20DE"/>
    <w:rsid w:val="00BC1E50"/>
    <w:rsid w:val="00BE0B0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313BD"/>
    <w:rsid w:val="00D463A5"/>
    <w:rsid w:val="00D4710D"/>
    <w:rsid w:val="00D47D25"/>
    <w:rsid w:val="00D544AE"/>
    <w:rsid w:val="00D62ACD"/>
    <w:rsid w:val="00D734D4"/>
    <w:rsid w:val="00D76B4F"/>
    <w:rsid w:val="00DA36EE"/>
    <w:rsid w:val="00DB116D"/>
    <w:rsid w:val="00DD17CC"/>
    <w:rsid w:val="00DE217A"/>
    <w:rsid w:val="00DE77F7"/>
    <w:rsid w:val="00DF321B"/>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47AA8"/>
    <w:rsid w:val="00F57A89"/>
    <w:rsid w:val="00F61A20"/>
    <w:rsid w:val="00F63DD9"/>
    <w:rsid w:val="00F64A33"/>
    <w:rsid w:val="00F664C3"/>
    <w:rsid w:val="00F67644"/>
    <w:rsid w:val="00F82DEA"/>
    <w:rsid w:val="00F8381F"/>
    <w:rsid w:val="00FA04CD"/>
    <w:rsid w:val="00FA25F5"/>
    <w:rsid w:val="00FA2810"/>
    <w:rsid w:val="00FA4346"/>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22</TotalTime>
  <Pages>2</Pages>
  <Words>682</Words>
  <Characters>3892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4565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8</cp:revision>
  <cp:lastPrinted>2018-09-17T14:34:00Z</cp:lastPrinted>
  <dcterms:created xsi:type="dcterms:W3CDTF">2019-05-21T08:44:00Z</dcterms:created>
  <dcterms:modified xsi:type="dcterms:W3CDTF">2019-06-05T15:40:00Z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