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e5Dark-Accent5"/>
        <w:tblpPr w:leftFromText="180" w:rightFromText="180" w:vertAnchor="text" w:horzAnchor="margin" w:tblpY="8004"/>
        <w:tblW w:w="9226" w:type="dxa"/>
        <w:tblInd w:w="0" w:type="dxa"/>
        <w:tblLook w:val="04A0" w:firstRow="1" w:lastRow="0" w:firstColumn="1" w:lastColumn="0" w:noHBand="0" w:noVBand="1"/>
      </w:tblPr>
      <w:tblGrid>
        <w:gridCol w:w="4613"/>
        <w:gridCol w:w="4613"/>
      </w:tblGrid>
      <w:tr w:rsidR="008576CD" w:rsidRPr="00D27D4E" w14:paraId="76D64A53" w14:textId="77777777" w:rsidTr="0045335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13" w:type="dxa"/>
            <w:tcBorders>
              <w:bottom w:val="single" w:sz="4" w:space="0" w:color="FFFFFF" w:themeColor="background1"/>
              <w:right w:val="single" w:sz="4" w:space="0" w:color="FFFFFF" w:themeColor="background1"/>
            </w:tcBorders>
            <w:shd w:val="clear" w:color="auto" w:fill="A8D08D" w:themeFill="accent6" w:themeFillTint="99"/>
          </w:tcPr>
          <w:p w14:paraId="23A54DB9" w14:textId="77777777" w:rsidR="008576CD" w:rsidRPr="00D27D4E" w:rsidRDefault="008576CD" w:rsidP="008576C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Cs w:val="22"/>
              </w:rPr>
            </w:pPr>
            <w:r w:rsidRPr="00D27D4E">
              <w:rPr>
                <w:rFonts w:ascii="Arial" w:hAnsi="Arial" w:cs="Arial"/>
                <w:color w:val="000000" w:themeColor="text1"/>
                <w:szCs w:val="22"/>
              </w:rPr>
              <w:t>Assignment Title</w:t>
            </w:r>
          </w:p>
        </w:tc>
        <w:tc>
          <w:tcPr>
            <w:tcW w:w="4613" w:type="dxa"/>
            <w:tcBorders>
              <w:left w:val="single" w:sz="4" w:space="0" w:color="FFFFFF" w:themeColor="background1"/>
              <w:bottom w:val="single" w:sz="4" w:space="0" w:color="FFFFFF" w:themeColor="background1"/>
            </w:tcBorders>
            <w:shd w:val="clear" w:color="auto" w:fill="A8D08D" w:themeFill="accent6" w:themeFillTint="99"/>
          </w:tcPr>
          <w:p w14:paraId="17A3829C" w14:textId="77777777" w:rsidR="008576CD" w:rsidRPr="00D36A47" w:rsidRDefault="008576CD" w:rsidP="008576CD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Cs w:val="22"/>
              </w:rPr>
            </w:pPr>
            <w:r w:rsidRPr="00D36A47">
              <w:rPr>
                <w:rFonts w:ascii="Arial" w:hAnsi="Arial" w:cs="Arial"/>
                <w:color w:val="000000" w:themeColor="text1"/>
                <w:szCs w:val="22"/>
              </w:rPr>
              <w:t>Individual Written Report (Component 2)</w:t>
            </w:r>
          </w:p>
        </w:tc>
      </w:tr>
      <w:tr w:rsidR="008576CD" w:rsidRPr="00D27D4E" w14:paraId="1E8B57E0" w14:textId="77777777" w:rsidTr="0045335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13" w:type="dxa"/>
            <w:tcBorders>
              <w:top w:val="single" w:sz="4" w:space="0" w:color="FFFFFF" w:themeColor="background1"/>
              <w:bottom w:val="single" w:sz="4" w:space="0" w:color="FFFFFF" w:themeColor="background1"/>
              <w:right w:val="single" w:sz="4" w:space="0" w:color="FFFFFF" w:themeColor="background1"/>
            </w:tcBorders>
            <w:shd w:val="clear" w:color="auto" w:fill="F2F2F2" w:themeFill="background1" w:themeFillShade="F2"/>
            <w:hideMark/>
          </w:tcPr>
          <w:p w14:paraId="15EE4013" w14:textId="77777777" w:rsidR="008576CD" w:rsidRPr="00D27D4E" w:rsidRDefault="008576CD" w:rsidP="008576C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000000" w:themeColor="text1"/>
                <w:szCs w:val="22"/>
              </w:rPr>
            </w:pPr>
            <w:r w:rsidRPr="00D27D4E">
              <w:rPr>
                <w:rFonts w:ascii="Arial" w:hAnsi="Arial" w:cs="Arial"/>
                <w:b w:val="0"/>
                <w:bCs w:val="0"/>
                <w:color w:val="000000" w:themeColor="text1"/>
                <w:szCs w:val="22"/>
              </w:rPr>
              <w:t>Module Code</w:t>
            </w:r>
          </w:p>
        </w:tc>
        <w:tc>
          <w:tcPr>
            <w:tcW w:w="4613" w:type="dxa"/>
            <w:tcBorders>
              <w:top w:val="single" w:sz="4" w:space="0" w:color="FFFFFF" w:themeColor="background1"/>
              <w:left w:val="single" w:sz="4" w:space="0" w:color="FFFFFF" w:themeColor="background1"/>
              <w:bottom w:val="single" w:sz="4" w:space="0" w:color="FFFFFF" w:themeColor="background1"/>
              <w:right w:val="single" w:sz="4" w:space="0" w:color="FFFFFF" w:themeColor="background1"/>
            </w:tcBorders>
            <w:shd w:val="clear" w:color="auto" w:fill="F2F2F2" w:themeFill="background1" w:themeFillShade="F2"/>
          </w:tcPr>
          <w:p w14:paraId="701CDE5C" w14:textId="77777777" w:rsidR="008576CD" w:rsidRPr="00D27D4E" w:rsidRDefault="008576CD" w:rsidP="008576C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LCBB4006</w:t>
            </w:r>
          </w:p>
        </w:tc>
      </w:tr>
      <w:tr w:rsidR="008576CD" w:rsidRPr="00D27D4E" w14:paraId="2608ED3B" w14:textId="77777777" w:rsidTr="00453357">
        <w:trPr>
          <w:trHeight w:val="2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13" w:type="dxa"/>
            <w:tcBorders>
              <w:top w:val="single" w:sz="4" w:space="0" w:color="FFFFFF" w:themeColor="background1"/>
              <w:bottom w:val="single" w:sz="4" w:space="0" w:color="FFFFFF" w:themeColor="background1"/>
              <w:right w:val="single" w:sz="4" w:space="0" w:color="FFFFFF" w:themeColor="background1"/>
            </w:tcBorders>
            <w:shd w:val="clear" w:color="auto" w:fill="BFBFBF" w:themeFill="background1" w:themeFillShade="BF"/>
            <w:hideMark/>
          </w:tcPr>
          <w:p w14:paraId="62B6E7F1" w14:textId="77777777" w:rsidR="008576CD" w:rsidRPr="00D27D4E" w:rsidRDefault="008576CD" w:rsidP="008576C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000000" w:themeColor="text1"/>
                <w:szCs w:val="22"/>
              </w:rPr>
            </w:pPr>
            <w:r w:rsidRPr="00D27D4E">
              <w:rPr>
                <w:rFonts w:ascii="Arial" w:hAnsi="Arial" w:cs="Arial"/>
                <w:b w:val="0"/>
                <w:bCs w:val="0"/>
                <w:color w:val="000000" w:themeColor="text1"/>
                <w:szCs w:val="22"/>
              </w:rPr>
              <w:t>Tutor</w:t>
            </w:r>
          </w:p>
        </w:tc>
        <w:tc>
          <w:tcPr>
            <w:tcW w:w="4613" w:type="dxa"/>
            <w:tcBorders>
              <w:top w:val="single" w:sz="4" w:space="0" w:color="FFFFFF" w:themeColor="background1"/>
              <w:left w:val="single" w:sz="4" w:space="0" w:color="FFFFFF" w:themeColor="background1"/>
              <w:bottom w:val="single" w:sz="4" w:space="0" w:color="FFFFFF" w:themeColor="background1"/>
              <w:right w:val="single" w:sz="4" w:space="0" w:color="FFFFFF" w:themeColor="background1"/>
            </w:tcBorders>
            <w:shd w:val="clear" w:color="auto" w:fill="BFBFBF" w:themeFill="background1" w:themeFillShade="BF"/>
          </w:tcPr>
          <w:p w14:paraId="1DECF1E7" w14:textId="77777777" w:rsidR="008576CD" w:rsidRPr="00D27D4E" w:rsidRDefault="008576CD" w:rsidP="008576CD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Dr Yousuf Kamal</w:t>
            </w:r>
          </w:p>
        </w:tc>
      </w:tr>
      <w:tr w:rsidR="008576CD" w:rsidRPr="00D27D4E" w14:paraId="185D83B9" w14:textId="77777777" w:rsidTr="0045335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13" w:type="dxa"/>
            <w:tcBorders>
              <w:top w:val="single" w:sz="4" w:space="0" w:color="FFFFFF" w:themeColor="background1"/>
              <w:bottom w:val="single" w:sz="4" w:space="0" w:color="FFFFFF" w:themeColor="background1"/>
              <w:right w:val="single" w:sz="4" w:space="0" w:color="FFFFFF" w:themeColor="background1"/>
            </w:tcBorders>
            <w:shd w:val="clear" w:color="auto" w:fill="F2F2F2" w:themeFill="background1" w:themeFillShade="F2"/>
            <w:hideMark/>
          </w:tcPr>
          <w:p w14:paraId="3F81C0C2" w14:textId="77777777" w:rsidR="008576CD" w:rsidRPr="00D27D4E" w:rsidRDefault="008576CD" w:rsidP="008576C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000000" w:themeColor="text1"/>
                <w:szCs w:val="22"/>
              </w:rPr>
            </w:pPr>
            <w:r w:rsidRPr="00D27D4E">
              <w:rPr>
                <w:rFonts w:ascii="Arial" w:hAnsi="Arial" w:cs="Arial"/>
                <w:b w:val="0"/>
                <w:bCs w:val="0"/>
                <w:color w:val="000000" w:themeColor="text1"/>
                <w:szCs w:val="22"/>
              </w:rPr>
              <w:t>Student Name</w:t>
            </w:r>
          </w:p>
        </w:tc>
        <w:tc>
          <w:tcPr>
            <w:tcW w:w="4613" w:type="dxa"/>
            <w:tcBorders>
              <w:top w:val="single" w:sz="4" w:space="0" w:color="FFFFFF" w:themeColor="background1"/>
              <w:left w:val="single" w:sz="4" w:space="0" w:color="FFFFFF" w:themeColor="background1"/>
              <w:bottom w:val="single" w:sz="4" w:space="0" w:color="FFFFFF" w:themeColor="background1"/>
              <w:right w:val="single" w:sz="4" w:space="0" w:color="FFFFFF" w:themeColor="background1"/>
            </w:tcBorders>
            <w:shd w:val="clear" w:color="auto" w:fill="F2F2F2" w:themeFill="background1" w:themeFillShade="F2"/>
          </w:tcPr>
          <w:p w14:paraId="6FCCA186" w14:textId="77777777" w:rsidR="008576CD" w:rsidRPr="00D27D4E" w:rsidRDefault="008576CD" w:rsidP="008576C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Md. Abidur Rahman</w:t>
            </w:r>
          </w:p>
        </w:tc>
      </w:tr>
      <w:tr w:rsidR="008576CD" w:rsidRPr="00D27D4E" w14:paraId="2C754279" w14:textId="77777777" w:rsidTr="00453357">
        <w:trPr>
          <w:trHeight w:val="2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13" w:type="dxa"/>
            <w:tcBorders>
              <w:top w:val="single" w:sz="4" w:space="0" w:color="FFFFFF" w:themeColor="background1"/>
              <w:right w:val="single" w:sz="4" w:space="0" w:color="FFFFFF" w:themeColor="background1"/>
            </w:tcBorders>
            <w:shd w:val="clear" w:color="auto" w:fill="BDD6EE" w:themeFill="accent5" w:themeFillTint="66"/>
            <w:hideMark/>
          </w:tcPr>
          <w:p w14:paraId="5693155D" w14:textId="77777777" w:rsidR="008576CD" w:rsidRPr="00D27D4E" w:rsidRDefault="008576CD" w:rsidP="008576C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000000" w:themeColor="text1"/>
                <w:szCs w:val="22"/>
              </w:rPr>
            </w:pPr>
            <w:r w:rsidRPr="00D27D4E">
              <w:rPr>
                <w:rFonts w:ascii="Arial" w:hAnsi="Arial" w:cs="Arial"/>
                <w:b w:val="0"/>
                <w:bCs w:val="0"/>
                <w:color w:val="000000" w:themeColor="text1"/>
                <w:szCs w:val="22"/>
              </w:rPr>
              <w:t>Student ID</w:t>
            </w:r>
          </w:p>
        </w:tc>
        <w:tc>
          <w:tcPr>
            <w:tcW w:w="4613" w:type="dxa"/>
            <w:tcBorders>
              <w:top w:val="single" w:sz="4" w:space="0" w:color="FFFFFF" w:themeColor="background1"/>
              <w:left w:val="single" w:sz="4" w:space="0" w:color="FFFFFF" w:themeColor="background1"/>
              <w:bottom w:val="single" w:sz="4" w:space="0" w:color="FFFFFF" w:themeColor="background1"/>
              <w:right w:val="single" w:sz="4" w:space="0" w:color="FFFFFF" w:themeColor="background1"/>
            </w:tcBorders>
          </w:tcPr>
          <w:p w14:paraId="63A783B9" w14:textId="77777777" w:rsidR="008576CD" w:rsidRPr="00D27D4E" w:rsidRDefault="008576CD" w:rsidP="008576CD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1815081</w:t>
            </w:r>
          </w:p>
        </w:tc>
      </w:tr>
    </w:tbl>
    <w:p w14:paraId="4DA3BCF2" w14:textId="77777777" w:rsidR="00667095" w:rsidRPr="008576CD" w:rsidRDefault="00667095" w:rsidP="008576CD">
      <w:pPr>
        <w:spacing w:line="360" w:lineRule="auto"/>
        <w:jc w:val="both"/>
        <w:rPr>
          <w:rFonts w:asciiTheme="minorHAnsi" w:hAnsiTheme="minorHAnsi" w:cstheme="minorHAnsi"/>
        </w:rPr>
      </w:pPr>
    </w:p>
    <w:p w14:paraId="64A0C0A4" w14:textId="77777777" w:rsidR="00667095" w:rsidRPr="008576CD" w:rsidRDefault="00667095" w:rsidP="008576CD">
      <w:pPr>
        <w:spacing w:line="360" w:lineRule="auto"/>
        <w:jc w:val="both"/>
        <w:rPr>
          <w:rFonts w:asciiTheme="minorHAnsi" w:hAnsiTheme="minorHAnsi" w:cstheme="minorHAnsi"/>
        </w:rPr>
      </w:pPr>
    </w:p>
    <w:p w14:paraId="7977C9E6" w14:textId="77777777" w:rsidR="00667095" w:rsidRPr="008576CD" w:rsidRDefault="00667095" w:rsidP="008576CD">
      <w:pPr>
        <w:spacing w:line="360" w:lineRule="auto"/>
        <w:jc w:val="both"/>
        <w:rPr>
          <w:rFonts w:asciiTheme="minorHAnsi" w:hAnsiTheme="minorHAnsi" w:cstheme="minorHAnsi"/>
        </w:rPr>
      </w:pPr>
    </w:p>
    <w:p w14:paraId="490E980E" w14:textId="77777777" w:rsidR="00667095" w:rsidRPr="008576CD" w:rsidRDefault="00667095" w:rsidP="008576CD">
      <w:pPr>
        <w:spacing w:line="360" w:lineRule="auto"/>
        <w:jc w:val="both"/>
        <w:rPr>
          <w:rFonts w:asciiTheme="minorHAnsi" w:hAnsiTheme="minorHAnsi" w:cstheme="minorHAnsi"/>
        </w:rPr>
      </w:pPr>
    </w:p>
    <w:p w14:paraId="33B026D4" w14:textId="77777777" w:rsidR="00667095" w:rsidRPr="008576CD" w:rsidRDefault="00667095" w:rsidP="008576CD">
      <w:pPr>
        <w:spacing w:line="360" w:lineRule="auto"/>
        <w:jc w:val="both"/>
        <w:rPr>
          <w:rFonts w:asciiTheme="minorHAnsi" w:hAnsiTheme="minorHAnsi" w:cstheme="minorHAnsi"/>
        </w:rPr>
      </w:pPr>
    </w:p>
    <w:p w14:paraId="5108C4A1" w14:textId="1FCA016C" w:rsidR="00667095" w:rsidRPr="008576CD" w:rsidRDefault="00F067A8" w:rsidP="008576CD">
      <w:pPr>
        <w:spacing w:line="360" w:lineRule="auto"/>
        <w:jc w:val="center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The </w:t>
      </w:r>
      <w:r w:rsidR="00667095" w:rsidRPr="008576CD">
        <w:rPr>
          <w:rFonts w:asciiTheme="minorHAnsi" w:hAnsiTheme="minorHAnsi" w:cstheme="minorHAnsi"/>
        </w:rPr>
        <w:t>Role</w:t>
      </w:r>
      <w:r w:rsidRPr="008576CD">
        <w:rPr>
          <w:rFonts w:asciiTheme="minorHAnsi" w:hAnsiTheme="minorHAnsi" w:cstheme="minorHAnsi"/>
        </w:rPr>
        <w:t>s</w:t>
      </w:r>
      <w:r w:rsidR="00667095" w:rsidRPr="008576CD">
        <w:rPr>
          <w:rFonts w:asciiTheme="minorHAnsi" w:hAnsiTheme="minorHAnsi" w:cstheme="minorHAnsi"/>
        </w:rPr>
        <w:t xml:space="preserve"> of</w:t>
      </w:r>
      <w:r w:rsidR="00D148B0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>t</w:t>
      </w:r>
      <w:r w:rsidR="00D148B0" w:rsidRPr="008576CD">
        <w:rPr>
          <w:rFonts w:asciiTheme="minorHAnsi" w:hAnsiTheme="minorHAnsi" w:cstheme="minorHAnsi"/>
        </w:rPr>
        <w:t>he</w:t>
      </w:r>
      <w:r w:rsidR="00667095" w:rsidRPr="008576CD">
        <w:rPr>
          <w:rFonts w:asciiTheme="minorHAnsi" w:hAnsiTheme="minorHAnsi" w:cstheme="minorHAnsi"/>
        </w:rPr>
        <w:t xml:space="preserve"> </w:t>
      </w:r>
      <w:r w:rsidR="00D148B0" w:rsidRPr="008576CD">
        <w:rPr>
          <w:rFonts w:asciiTheme="minorHAnsi" w:hAnsiTheme="minorHAnsi" w:cstheme="minorHAnsi"/>
        </w:rPr>
        <w:t xml:space="preserve">Presentation and </w:t>
      </w:r>
      <w:r w:rsidR="008576CD" w:rsidRPr="008576CD">
        <w:rPr>
          <w:rFonts w:asciiTheme="minorHAnsi" w:hAnsiTheme="minorHAnsi" w:cstheme="minorHAnsi"/>
        </w:rPr>
        <w:t>Teamwork</w:t>
      </w:r>
      <w:r w:rsidR="00D148B0" w:rsidRPr="008576CD">
        <w:rPr>
          <w:rFonts w:asciiTheme="minorHAnsi" w:hAnsiTheme="minorHAnsi" w:cstheme="minorHAnsi"/>
        </w:rPr>
        <w:t xml:space="preserve"> That Can Enable a Student of UWTSD to </w:t>
      </w:r>
      <w:r w:rsidRPr="008576CD">
        <w:rPr>
          <w:rFonts w:asciiTheme="minorHAnsi" w:hAnsiTheme="minorHAnsi" w:cstheme="minorHAnsi"/>
        </w:rPr>
        <w:t>Be</w:t>
      </w:r>
      <w:r w:rsidR="00D148B0" w:rsidRPr="008576CD">
        <w:rPr>
          <w:rFonts w:asciiTheme="minorHAnsi" w:hAnsiTheme="minorHAnsi" w:cstheme="minorHAnsi"/>
        </w:rPr>
        <w:t xml:space="preserve"> a Successful Graduate</w:t>
      </w:r>
      <w:r w:rsidR="003A42D2" w:rsidRPr="008576CD">
        <w:rPr>
          <w:rFonts w:asciiTheme="minorHAnsi" w:hAnsiTheme="minorHAnsi" w:cstheme="minorHAnsi"/>
        </w:rPr>
        <w:br w:type="page"/>
      </w:r>
    </w:p>
    <w:sdt>
      <w:sdtPr>
        <w:rPr>
          <w:rFonts w:asciiTheme="minorHAnsi" w:eastAsiaTheme="minorHAnsi" w:hAnsiTheme="minorHAnsi" w:cstheme="minorHAnsi"/>
          <w:color w:val="auto"/>
          <w:sz w:val="22"/>
          <w:szCs w:val="22"/>
        </w:rPr>
        <w:id w:val="20298893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81E2237" w14:textId="010BCB17" w:rsidR="003903F8" w:rsidRPr="008576CD" w:rsidRDefault="006D34A0" w:rsidP="008576CD">
          <w:pPr>
            <w:pStyle w:val="TOCHeading"/>
            <w:spacing w:line="360" w:lineRule="auto"/>
            <w:jc w:val="center"/>
            <w:rPr>
              <w:rFonts w:asciiTheme="minorHAnsi" w:hAnsiTheme="minorHAnsi" w:cstheme="minorHAnsi"/>
              <w:color w:val="002060"/>
              <w:sz w:val="22"/>
              <w:szCs w:val="22"/>
            </w:rPr>
          </w:pPr>
          <w:r w:rsidRPr="008576CD">
            <w:rPr>
              <w:rFonts w:asciiTheme="minorHAnsi" w:eastAsiaTheme="minorHAnsi" w:hAnsiTheme="minorHAnsi" w:cstheme="minorHAnsi"/>
              <w:color w:val="002060"/>
              <w:sz w:val="22"/>
              <w:szCs w:val="22"/>
            </w:rPr>
            <w:t>Table of Contents</w:t>
          </w:r>
        </w:p>
        <w:p w14:paraId="0A82C176" w14:textId="3C23C1CA" w:rsidR="008C7F68" w:rsidRPr="008576CD" w:rsidRDefault="003903F8" w:rsidP="008576CD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HAnsi"/>
              <w:noProof/>
            </w:rPr>
          </w:pPr>
          <w:r w:rsidRPr="008576CD">
            <w:rPr>
              <w:rFonts w:asciiTheme="minorHAnsi" w:hAnsiTheme="minorHAnsi" w:cstheme="minorHAnsi"/>
            </w:rPr>
            <w:fldChar w:fldCharType="begin"/>
          </w:r>
          <w:r w:rsidRPr="008576CD">
            <w:rPr>
              <w:rFonts w:asciiTheme="minorHAnsi" w:hAnsiTheme="minorHAnsi" w:cstheme="minorHAnsi"/>
            </w:rPr>
            <w:instrText xml:space="preserve"> TOC \o "1-3" \h \z \u </w:instrText>
          </w:r>
          <w:r w:rsidRPr="008576CD">
            <w:rPr>
              <w:rFonts w:asciiTheme="minorHAnsi" w:hAnsiTheme="minorHAnsi" w:cstheme="minorHAnsi"/>
            </w:rPr>
            <w:fldChar w:fldCharType="separate"/>
          </w:r>
          <w:hyperlink w:anchor="_Toc140435093" w:history="1">
            <w:r w:rsidR="008C7F68" w:rsidRPr="008576CD">
              <w:rPr>
                <w:rStyle w:val="Hyperlink"/>
                <w:rFonts w:asciiTheme="minorHAnsi" w:eastAsia="Times New Roman" w:hAnsiTheme="minorHAnsi" w:cstheme="minorHAnsi"/>
                <w:noProof/>
              </w:rPr>
              <w:t>Introduction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instrText xml:space="preserve"> PAGEREF _Toc140435093 \h </w:instrTex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>3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55448569" w14:textId="02CF7975" w:rsidR="008C7F68" w:rsidRPr="008576CD" w:rsidRDefault="00000000" w:rsidP="008576CD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HAnsi"/>
              <w:noProof/>
            </w:rPr>
          </w:pPr>
          <w:hyperlink w:anchor="_Toc140435094" w:history="1">
            <w:r w:rsidR="008C7F68" w:rsidRPr="008576CD">
              <w:rPr>
                <w:rStyle w:val="Hyperlink"/>
                <w:rFonts w:asciiTheme="minorHAnsi" w:eastAsia="Times New Roman" w:hAnsiTheme="minorHAnsi" w:cstheme="minorHAnsi"/>
                <w:noProof/>
              </w:rPr>
              <w:t xml:space="preserve">Discussion of the Concepts </w:t>
            </w:r>
            <w:r w:rsidR="008C7F68" w:rsidRPr="008576CD">
              <w:rPr>
                <w:rStyle w:val="Hyperlink"/>
                <w:rFonts w:asciiTheme="minorHAnsi" w:hAnsiTheme="minorHAnsi" w:cstheme="minorHAnsi"/>
                <w:noProof/>
              </w:rPr>
              <w:t>o</w:t>
            </w:r>
            <w:r w:rsidR="008C7F68" w:rsidRPr="008576CD">
              <w:rPr>
                <w:rStyle w:val="Hyperlink"/>
                <w:rFonts w:asciiTheme="minorHAnsi" w:eastAsia="Times New Roman" w:hAnsiTheme="minorHAnsi" w:cstheme="minorHAnsi"/>
                <w:noProof/>
              </w:rPr>
              <w:t xml:space="preserve">f </w:t>
            </w:r>
            <w:r w:rsidR="008C7F68" w:rsidRPr="008576CD">
              <w:rPr>
                <w:rStyle w:val="Hyperlink"/>
                <w:rFonts w:asciiTheme="minorHAnsi" w:hAnsiTheme="minorHAnsi" w:cstheme="minorHAnsi"/>
                <w:noProof/>
              </w:rPr>
              <w:t>Presentation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instrText xml:space="preserve"> PAGEREF _Toc140435094 \h </w:instrTex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>3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40BEFA2A" w14:textId="51DFDD80" w:rsidR="008C7F68" w:rsidRPr="008576CD" w:rsidRDefault="00000000" w:rsidP="008576CD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HAnsi"/>
              <w:noProof/>
            </w:rPr>
          </w:pPr>
          <w:hyperlink w:anchor="_Toc140435095" w:history="1">
            <w:r w:rsidR="008C7F68" w:rsidRPr="008576CD">
              <w:rPr>
                <w:rStyle w:val="Hyperlink"/>
                <w:rFonts w:asciiTheme="minorHAnsi" w:eastAsia="Times New Roman" w:hAnsiTheme="minorHAnsi" w:cstheme="minorHAnsi"/>
                <w:noProof/>
              </w:rPr>
              <w:t>Discussion of the Concepts of Team Work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instrText xml:space="preserve"> PAGEREF _Toc140435095 \h </w:instrTex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>8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7990021C" w14:textId="0B26AC02" w:rsidR="008C7F68" w:rsidRPr="008576CD" w:rsidRDefault="00000000" w:rsidP="008576CD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HAnsi"/>
              <w:noProof/>
            </w:rPr>
          </w:pPr>
          <w:hyperlink w:anchor="_Toc140435096" w:history="1">
            <w:r w:rsidR="008C7F68" w:rsidRPr="008576CD">
              <w:rPr>
                <w:rStyle w:val="Hyperlink"/>
                <w:rFonts w:asciiTheme="minorHAnsi" w:eastAsia="Times New Roman" w:hAnsiTheme="minorHAnsi" w:cstheme="minorHAnsi"/>
                <w:noProof/>
              </w:rPr>
              <w:t>Conclusion: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instrText xml:space="preserve"> PAGEREF _Toc140435096 \h </w:instrTex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>12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24ADD8BF" w14:textId="0EF472F7" w:rsidR="008C7F68" w:rsidRPr="008576CD" w:rsidRDefault="00000000" w:rsidP="008576CD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HAnsi"/>
              <w:noProof/>
            </w:rPr>
          </w:pPr>
          <w:hyperlink w:anchor="_Toc140435097" w:history="1">
            <w:r w:rsidR="008C7F68" w:rsidRPr="008576CD">
              <w:rPr>
                <w:rStyle w:val="Hyperlink"/>
                <w:rFonts w:asciiTheme="minorHAnsi" w:hAnsiTheme="minorHAnsi" w:cstheme="minorHAnsi"/>
                <w:noProof/>
              </w:rPr>
              <w:t>Reflection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instrText xml:space="preserve"> PAGEREF _Toc140435097 \h </w:instrTex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>13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3C60D281" w14:textId="0011B5BF" w:rsidR="008C7F68" w:rsidRPr="008576CD" w:rsidRDefault="00000000" w:rsidP="008576CD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HAnsi"/>
              <w:noProof/>
            </w:rPr>
          </w:pPr>
          <w:hyperlink w:anchor="_Toc140435098" w:history="1">
            <w:r w:rsidR="008C7F68" w:rsidRPr="008576CD">
              <w:rPr>
                <w:rStyle w:val="Hyperlink"/>
                <w:rFonts w:asciiTheme="minorHAnsi" w:hAnsiTheme="minorHAnsi" w:cstheme="minorHAnsi"/>
                <w:noProof/>
              </w:rPr>
              <w:t>References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ab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begin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instrText xml:space="preserve"> PAGEREF _Toc140435098 \h </w:instrTex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separate"/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t>16</w:t>
            </w:r>
            <w:r w:rsidR="008C7F68" w:rsidRPr="008576CD">
              <w:rPr>
                <w:rFonts w:asciiTheme="minorHAnsi" w:hAnsiTheme="minorHAnsi" w:cstheme="minorHAnsi"/>
                <w:noProof/>
                <w:webHidden/>
              </w:rPr>
              <w:fldChar w:fldCharType="end"/>
            </w:r>
          </w:hyperlink>
        </w:p>
        <w:p w14:paraId="37138BF8" w14:textId="697884C3" w:rsidR="003903F8" w:rsidRPr="008576CD" w:rsidRDefault="003903F8" w:rsidP="008576CD">
          <w:pPr>
            <w:spacing w:line="360" w:lineRule="auto"/>
            <w:rPr>
              <w:rFonts w:asciiTheme="minorHAnsi" w:hAnsiTheme="minorHAnsi" w:cstheme="minorHAnsi"/>
            </w:rPr>
          </w:pPr>
          <w:r w:rsidRPr="008576CD">
            <w:rPr>
              <w:rFonts w:asciiTheme="minorHAnsi" w:hAnsiTheme="minorHAnsi" w:cstheme="minorHAnsi"/>
              <w:b/>
              <w:bCs/>
              <w:noProof/>
            </w:rPr>
            <w:fldChar w:fldCharType="end"/>
          </w:r>
        </w:p>
      </w:sdtContent>
    </w:sdt>
    <w:p w14:paraId="13BEFE74" w14:textId="483F1D74" w:rsidR="00A1153A" w:rsidRPr="008576CD" w:rsidRDefault="003903F8" w:rsidP="008576CD">
      <w:pPr>
        <w:spacing w:line="360" w:lineRule="auto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br w:type="page"/>
      </w:r>
    </w:p>
    <w:p w14:paraId="6C2B3A2B" w14:textId="1BB7114C" w:rsidR="00067008" w:rsidRPr="008576CD" w:rsidRDefault="00067008" w:rsidP="008576CD">
      <w:pPr>
        <w:spacing w:line="360" w:lineRule="auto"/>
        <w:jc w:val="center"/>
        <w:rPr>
          <w:rFonts w:asciiTheme="minorHAnsi" w:hAnsiTheme="minorHAnsi" w:cstheme="minorHAnsi"/>
          <w:b/>
          <w:bCs/>
          <w:u w:val="single"/>
        </w:rPr>
      </w:pPr>
      <w:r w:rsidRPr="008576CD">
        <w:rPr>
          <w:rFonts w:asciiTheme="minorHAnsi" w:hAnsiTheme="minorHAnsi" w:cstheme="minorHAnsi"/>
          <w:b/>
          <w:bCs/>
          <w:u w:val="single"/>
        </w:rPr>
        <w:lastRenderedPageBreak/>
        <w:t>Part-1</w:t>
      </w:r>
    </w:p>
    <w:p w14:paraId="102522DA" w14:textId="2C2CBB14" w:rsidR="003A42D2" w:rsidRPr="008576CD" w:rsidRDefault="003A42D2" w:rsidP="008576CD">
      <w:pPr>
        <w:pStyle w:val="Heading1"/>
        <w:spacing w:line="360" w:lineRule="auto"/>
        <w:jc w:val="both"/>
        <w:rPr>
          <w:rFonts w:asciiTheme="minorHAnsi" w:hAnsiTheme="minorHAnsi" w:cstheme="minorHAnsi"/>
          <w:sz w:val="22"/>
          <w:szCs w:val="22"/>
        </w:rPr>
      </w:pPr>
      <w:bookmarkStart w:id="0" w:name="_Toc139746161"/>
      <w:bookmarkStart w:id="1" w:name="_Toc140435093"/>
      <w:r w:rsidRPr="008576CD">
        <w:rPr>
          <w:rFonts w:asciiTheme="minorHAnsi" w:eastAsia="Times New Roman" w:hAnsiTheme="minorHAnsi" w:cstheme="minorHAnsi"/>
          <w:sz w:val="22"/>
          <w:szCs w:val="22"/>
        </w:rPr>
        <w:t>Introduction</w:t>
      </w:r>
      <w:bookmarkEnd w:id="0"/>
      <w:bookmarkEnd w:id="1"/>
    </w:p>
    <w:p w14:paraId="68A54955" w14:textId="617F0505" w:rsidR="003A42D2" w:rsidRPr="008576CD" w:rsidRDefault="00DE2E78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A </w:t>
      </w:r>
      <w:r w:rsidR="003A42D2" w:rsidRPr="008576CD">
        <w:rPr>
          <w:rFonts w:asciiTheme="minorHAnsi" w:hAnsiTheme="minorHAnsi" w:cstheme="minorHAnsi"/>
        </w:rPr>
        <w:t>successful graduate requires</w:t>
      </w:r>
      <w:r w:rsidRPr="008576CD">
        <w:rPr>
          <w:rFonts w:asciiTheme="minorHAnsi" w:hAnsiTheme="minorHAnsi" w:cstheme="minorHAnsi"/>
        </w:rPr>
        <w:t xml:space="preserve"> </w:t>
      </w:r>
      <w:r w:rsidR="00667095" w:rsidRPr="008576CD">
        <w:rPr>
          <w:rFonts w:asciiTheme="minorHAnsi" w:hAnsiTheme="minorHAnsi" w:cstheme="minorHAnsi"/>
        </w:rPr>
        <w:t>various</w:t>
      </w:r>
      <w:r w:rsidRPr="008576CD">
        <w:rPr>
          <w:rFonts w:asciiTheme="minorHAnsi" w:hAnsiTheme="minorHAnsi" w:cstheme="minorHAnsi"/>
        </w:rPr>
        <w:t xml:space="preserve"> external knowledge alongside</w:t>
      </w:r>
      <w:r w:rsidR="003A42D2" w:rsidRPr="008576CD">
        <w:rPr>
          <w:rFonts w:asciiTheme="minorHAnsi" w:hAnsiTheme="minorHAnsi" w:cstheme="minorHAnsi"/>
        </w:rPr>
        <w:t xml:space="preserve"> academic knowledge. It in</w:t>
      </w:r>
      <w:r w:rsidR="00A1153A" w:rsidRPr="008576CD">
        <w:rPr>
          <w:rFonts w:asciiTheme="minorHAnsi" w:hAnsiTheme="minorHAnsi" w:cstheme="minorHAnsi"/>
        </w:rPr>
        <w:t>c</w:t>
      </w:r>
      <w:r w:rsidR="000D05E8" w:rsidRPr="008576CD">
        <w:rPr>
          <w:rFonts w:asciiTheme="minorHAnsi" w:hAnsiTheme="minorHAnsi" w:cstheme="minorHAnsi"/>
        </w:rPr>
        <w:t>lu</w:t>
      </w:r>
      <w:r w:rsidR="00A1153A" w:rsidRPr="008576CD">
        <w:rPr>
          <w:rFonts w:asciiTheme="minorHAnsi" w:hAnsiTheme="minorHAnsi" w:cstheme="minorHAnsi"/>
        </w:rPr>
        <w:t>des</w:t>
      </w:r>
      <w:r w:rsidR="003A42D2" w:rsidRPr="008576CD">
        <w:rPr>
          <w:rFonts w:asciiTheme="minorHAnsi" w:hAnsiTheme="minorHAnsi" w:cstheme="minorHAnsi"/>
        </w:rPr>
        <w:t xml:space="preserve"> developing a range of skill abilities</w:t>
      </w:r>
      <w:r w:rsidR="000D05E8" w:rsidRPr="008576CD">
        <w:rPr>
          <w:rFonts w:asciiTheme="minorHAnsi" w:hAnsiTheme="minorHAnsi" w:cstheme="minorHAnsi"/>
        </w:rPr>
        <w:t xml:space="preserve"> and skills</w:t>
      </w:r>
      <w:r w:rsidR="003A42D2" w:rsidRPr="008576CD">
        <w:rPr>
          <w:rFonts w:asciiTheme="minorHAnsi" w:hAnsiTheme="minorHAnsi" w:cstheme="minorHAnsi"/>
        </w:rPr>
        <w:t xml:space="preserve"> that are </w:t>
      </w:r>
      <w:r w:rsidR="00A1153A" w:rsidRPr="008576CD">
        <w:rPr>
          <w:rFonts w:asciiTheme="minorHAnsi" w:hAnsiTheme="minorHAnsi" w:cstheme="minorHAnsi"/>
        </w:rPr>
        <w:t>crucial</w:t>
      </w:r>
      <w:r w:rsidR="003A42D2" w:rsidRPr="008576CD">
        <w:rPr>
          <w:rFonts w:asciiTheme="minorHAnsi" w:hAnsiTheme="minorHAnsi" w:cstheme="minorHAnsi"/>
        </w:rPr>
        <w:t xml:space="preserve"> for navigating the challenges of the professional world</w:t>
      </w:r>
      <w:r w:rsidR="000D05E8" w:rsidRPr="008576CD">
        <w:rPr>
          <w:rFonts w:asciiTheme="minorHAnsi" w:hAnsiTheme="minorHAnsi" w:cstheme="minorHAnsi"/>
        </w:rPr>
        <w:t>. This essay</w:t>
      </w:r>
      <w:r w:rsidR="003A42D2" w:rsidRPr="008576CD">
        <w:rPr>
          <w:rFonts w:asciiTheme="minorHAnsi" w:hAnsiTheme="minorHAnsi" w:cstheme="minorHAnsi"/>
        </w:rPr>
        <w:t xml:space="preserve"> will </w:t>
      </w:r>
      <w:r w:rsidR="000D05E8" w:rsidRPr="008576CD">
        <w:rPr>
          <w:rFonts w:asciiTheme="minorHAnsi" w:hAnsiTheme="minorHAnsi" w:cstheme="minorHAnsi"/>
        </w:rPr>
        <w:t xml:space="preserve">generally </w:t>
      </w:r>
      <w:r w:rsidR="003A42D2" w:rsidRPr="008576CD">
        <w:rPr>
          <w:rFonts w:asciiTheme="minorHAnsi" w:hAnsiTheme="minorHAnsi" w:cstheme="minorHAnsi"/>
        </w:rPr>
        <w:t xml:space="preserve">discuss two </w:t>
      </w:r>
      <w:r w:rsidR="000D05E8" w:rsidRPr="008576CD">
        <w:rPr>
          <w:rFonts w:asciiTheme="minorHAnsi" w:hAnsiTheme="minorHAnsi" w:cstheme="minorHAnsi"/>
        </w:rPr>
        <w:t xml:space="preserve">core </w:t>
      </w:r>
      <w:r w:rsidR="003A42D2" w:rsidRPr="008576CD">
        <w:rPr>
          <w:rFonts w:asciiTheme="minorHAnsi" w:hAnsiTheme="minorHAnsi" w:cstheme="minorHAnsi"/>
        </w:rPr>
        <w:t xml:space="preserve">concepts that can enable a student </w:t>
      </w:r>
      <w:proofErr w:type="gramStart"/>
      <w:r w:rsidR="003A42D2" w:rsidRPr="008576CD">
        <w:rPr>
          <w:rFonts w:asciiTheme="minorHAnsi" w:hAnsiTheme="minorHAnsi" w:cstheme="minorHAnsi"/>
        </w:rPr>
        <w:t>of</w:t>
      </w:r>
      <w:proofErr w:type="gramEnd"/>
      <w:r w:rsidR="003A42D2" w:rsidRPr="008576CD">
        <w:rPr>
          <w:rFonts w:asciiTheme="minorHAnsi" w:hAnsiTheme="minorHAnsi" w:cstheme="minorHAnsi"/>
        </w:rPr>
        <w:t xml:space="preserve"> the University of Wales Trinity Saint David (UWTSD) to become a successful graduate: presentation skills (both face-to-face and virtual) and </w:t>
      </w:r>
      <w:r w:rsidR="006D1816" w:rsidRPr="008576CD">
        <w:rPr>
          <w:rFonts w:asciiTheme="minorHAnsi" w:hAnsiTheme="minorHAnsi" w:cstheme="minorHAnsi"/>
        </w:rPr>
        <w:t>teamwork</w:t>
      </w:r>
      <w:r w:rsidR="00057720" w:rsidRPr="008576CD">
        <w:rPr>
          <w:rFonts w:asciiTheme="minorHAnsi" w:hAnsiTheme="minorHAnsi" w:cstheme="minorHAnsi"/>
        </w:rPr>
        <w:t xml:space="preserve"> (NZ Day, et al., 2022)</w:t>
      </w:r>
      <w:r w:rsidR="003A42D2" w:rsidRPr="008576CD">
        <w:rPr>
          <w:rFonts w:asciiTheme="minorHAnsi" w:hAnsiTheme="minorHAnsi" w:cstheme="minorHAnsi"/>
        </w:rPr>
        <w:t>. The concepts play a</w:t>
      </w:r>
      <w:r w:rsidR="000D05E8" w:rsidRPr="008576CD">
        <w:rPr>
          <w:rFonts w:asciiTheme="minorHAnsi" w:hAnsiTheme="minorHAnsi" w:cstheme="minorHAnsi"/>
        </w:rPr>
        <w:t>n important</w:t>
      </w:r>
      <w:r w:rsidR="003A42D2" w:rsidRPr="008576CD">
        <w:rPr>
          <w:rFonts w:asciiTheme="minorHAnsi" w:hAnsiTheme="minorHAnsi" w:cstheme="minorHAnsi"/>
        </w:rPr>
        <w:t xml:space="preserve"> role i</w:t>
      </w:r>
      <w:r w:rsidR="000D05E8" w:rsidRPr="008576CD">
        <w:rPr>
          <w:rFonts w:asciiTheme="minorHAnsi" w:hAnsiTheme="minorHAnsi" w:cstheme="minorHAnsi"/>
        </w:rPr>
        <w:t>n the</w:t>
      </w:r>
      <w:r w:rsidR="003A42D2" w:rsidRPr="008576CD">
        <w:rPr>
          <w:rFonts w:asciiTheme="minorHAnsi" w:hAnsiTheme="minorHAnsi" w:cstheme="minorHAnsi"/>
        </w:rPr>
        <w:t xml:space="preserve"> academic and professional journey</w:t>
      </w:r>
      <w:r w:rsidR="000D05E8" w:rsidRPr="008576CD">
        <w:rPr>
          <w:rFonts w:asciiTheme="minorHAnsi" w:hAnsiTheme="minorHAnsi" w:cstheme="minorHAnsi"/>
        </w:rPr>
        <w:t xml:space="preserve"> of a student</w:t>
      </w:r>
      <w:r w:rsidR="003A42D2" w:rsidRPr="008576CD">
        <w:rPr>
          <w:rFonts w:asciiTheme="minorHAnsi" w:hAnsiTheme="minorHAnsi" w:cstheme="minorHAnsi"/>
        </w:rPr>
        <w:t xml:space="preserve">, </w:t>
      </w:r>
      <w:r w:rsidR="000D05E8" w:rsidRPr="008576CD">
        <w:rPr>
          <w:rFonts w:asciiTheme="minorHAnsi" w:hAnsiTheme="minorHAnsi" w:cstheme="minorHAnsi"/>
        </w:rPr>
        <w:t xml:space="preserve">furnishing </w:t>
      </w:r>
      <w:r w:rsidR="003A42D2" w:rsidRPr="008576CD">
        <w:rPr>
          <w:rFonts w:asciiTheme="minorHAnsi" w:hAnsiTheme="minorHAnsi" w:cstheme="minorHAnsi"/>
        </w:rPr>
        <w:t xml:space="preserve">them with </w:t>
      </w:r>
      <w:r w:rsidR="000D05E8" w:rsidRPr="008576CD">
        <w:rPr>
          <w:rFonts w:asciiTheme="minorHAnsi" w:hAnsiTheme="minorHAnsi" w:cstheme="minorHAnsi"/>
        </w:rPr>
        <w:t>crucial skills</w:t>
      </w:r>
      <w:r w:rsidR="003A42D2" w:rsidRPr="008576CD">
        <w:rPr>
          <w:rFonts w:asciiTheme="minorHAnsi" w:hAnsiTheme="minorHAnsi" w:cstheme="minorHAnsi"/>
        </w:rPr>
        <w:t xml:space="preserve"> for collaboration, time management</w:t>
      </w:r>
      <w:r w:rsidR="000D05E8" w:rsidRPr="008576CD">
        <w:rPr>
          <w:rFonts w:asciiTheme="minorHAnsi" w:hAnsiTheme="minorHAnsi" w:cstheme="minorHAnsi"/>
        </w:rPr>
        <w:t>, and effective communication</w:t>
      </w:r>
      <w:r w:rsidR="003A42D2" w:rsidRPr="008576CD">
        <w:rPr>
          <w:rFonts w:asciiTheme="minorHAnsi" w:hAnsiTheme="minorHAnsi" w:cstheme="minorHAnsi"/>
        </w:rPr>
        <w:t>.</w:t>
      </w:r>
    </w:p>
    <w:p w14:paraId="4C5C7068" w14:textId="7EEE100F" w:rsidR="008C7F68" w:rsidRPr="008576CD" w:rsidRDefault="004349D8" w:rsidP="008576CD">
      <w:pPr>
        <w:spacing w:line="360" w:lineRule="auto"/>
        <w:jc w:val="center"/>
        <w:rPr>
          <w:rFonts w:asciiTheme="minorHAnsi" w:hAnsiTheme="minorHAnsi" w:cstheme="minorHAnsi"/>
          <w:b/>
          <w:bCs/>
          <w:u w:val="single"/>
        </w:rPr>
      </w:pPr>
      <w:r w:rsidRPr="008576CD">
        <w:rPr>
          <w:rFonts w:asciiTheme="minorHAnsi" w:hAnsiTheme="minorHAnsi" w:cstheme="minorHAnsi"/>
          <w:b/>
          <w:bCs/>
          <w:u w:val="single"/>
        </w:rPr>
        <w:t>Presentation (Face-To-Face and Virtual)</w:t>
      </w:r>
      <w:bookmarkStart w:id="2" w:name="_Toc139746162"/>
    </w:p>
    <w:p w14:paraId="077E5FF3" w14:textId="75EF5B18" w:rsidR="003A42D2" w:rsidRPr="008576CD" w:rsidRDefault="003A42D2" w:rsidP="008576CD">
      <w:pPr>
        <w:pStyle w:val="Heading1"/>
        <w:spacing w:line="360" w:lineRule="auto"/>
        <w:rPr>
          <w:rFonts w:asciiTheme="minorHAnsi" w:eastAsia="Times New Roman" w:hAnsiTheme="minorHAnsi" w:cstheme="minorHAnsi"/>
          <w:sz w:val="22"/>
          <w:szCs w:val="22"/>
        </w:rPr>
      </w:pPr>
      <w:bookmarkStart w:id="3" w:name="_Toc140435094"/>
      <w:r w:rsidRPr="008576CD">
        <w:rPr>
          <w:rFonts w:asciiTheme="minorHAnsi" w:eastAsia="Times New Roman" w:hAnsiTheme="minorHAnsi" w:cstheme="minorHAnsi"/>
          <w:sz w:val="22"/>
          <w:szCs w:val="22"/>
        </w:rPr>
        <w:t xml:space="preserve">Discussion of </w:t>
      </w:r>
      <w:r w:rsidR="008C7F68" w:rsidRPr="008576CD">
        <w:rPr>
          <w:rFonts w:asciiTheme="minorHAnsi" w:eastAsia="Times New Roman" w:hAnsiTheme="minorHAnsi" w:cstheme="minorHAnsi"/>
          <w:sz w:val="22"/>
          <w:szCs w:val="22"/>
        </w:rPr>
        <w:t xml:space="preserve">the </w:t>
      </w:r>
      <w:r w:rsidRPr="008576CD">
        <w:rPr>
          <w:rFonts w:asciiTheme="minorHAnsi" w:eastAsia="Times New Roman" w:hAnsiTheme="minorHAnsi" w:cstheme="minorHAnsi"/>
          <w:sz w:val="22"/>
          <w:szCs w:val="22"/>
        </w:rPr>
        <w:t>Concepts</w:t>
      </w:r>
      <w:bookmarkEnd w:id="2"/>
      <w:r w:rsidR="008C7F68" w:rsidRPr="008576CD">
        <w:rPr>
          <w:rFonts w:asciiTheme="minorHAnsi" w:eastAsia="Times New Roman" w:hAnsiTheme="minorHAnsi" w:cstheme="minorHAnsi"/>
          <w:sz w:val="22"/>
          <w:szCs w:val="22"/>
        </w:rPr>
        <w:t xml:space="preserve"> </w:t>
      </w:r>
      <w:r w:rsidR="008C7F68" w:rsidRPr="008576CD">
        <w:rPr>
          <w:rFonts w:asciiTheme="minorHAnsi" w:hAnsiTheme="minorHAnsi" w:cstheme="minorHAnsi"/>
          <w:sz w:val="22"/>
          <w:szCs w:val="22"/>
        </w:rPr>
        <w:t>o</w:t>
      </w:r>
      <w:r w:rsidR="008C7F68" w:rsidRPr="008576CD">
        <w:rPr>
          <w:rFonts w:asciiTheme="minorHAnsi" w:eastAsia="Times New Roman" w:hAnsiTheme="minorHAnsi" w:cstheme="minorHAnsi"/>
          <w:sz w:val="22"/>
          <w:szCs w:val="22"/>
        </w:rPr>
        <w:t xml:space="preserve">f </w:t>
      </w:r>
      <w:r w:rsidR="008C7F68" w:rsidRPr="008576CD">
        <w:rPr>
          <w:rFonts w:asciiTheme="minorHAnsi" w:hAnsiTheme="minorHAnsi" w:cstheme="minorHAnsi"/>
          <w:sz w:val="22"/>
          <w:szCs w:val="22"/>
        </w:rPr>
        <w:t>Presentation</w:t>
      </w:r>
      <w:bookmarkEnd w:id="3"/>
    </w:p>
    <w:p w14:paraId="0D71FC57" w14:textId="0AB6B510" w:rsidR="0091376E" w:rsidRPr="008576CD" w:rsidRDefault="0091376E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4" w:name="_Toc139746163"/>
      <w:r w:rsidRPr="008576CD">
        <w:rPr>
          <w:rFonts w:asciiTheme="minorHAnsi" w:hAnsiTheme="minorHAnsi" w:cstheme="minorHAnsi"/>
          <w:color w:val="0070C0"/>
        </w:rPr>
        <w:t>The meaning of the concept</w:t>
      </w:r>
      <w:bookmarkEnd w:id="4"/>
      <w:r w:rsidR="006D34A0" w:rsidRPr="008576CD">
        <w:rPr>
          <w:rFonts w:asciiTheme="minorHAnsi" w:hAnsiTheme="minorHAnsi" w:cstheme="minorHAnsi"/>
          <w:color w:val="0070C0"/>
        </w:rPr>
        <w:t>:</w:t>
      </w:r>
    </w:p>
    <w:p w14:paraId="212C4EA7" w14:textId="084740F2" w:rsidR="00983042" w:rsidRPr="008576CD" w:rsidRDefault="00983042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The concept of presentation </w:t>
      </w:r>
      <w:r w:rsidR="009B6AA1" w:rsidRPr="008576CD">
        <w:rPr>
          <w:rFonts w:asciiTheme="minorHAnsi" w:hAnsiTheme="minorHAnsi" w:cstheme="minorHAnsi"/>
        </w:rPr>
        <w:t>means</w:t>
      </w:r>
      <w:r w:rsidRPr="008576CD">
        <w:rPr>
          <w:rFonts w:asciiTheme="minorHAnsi" w:hAnsiTheme="minorHAnsi" w:cstheme="minorHAnsi"/>
        </w:rPr>
        <w:t xml:space="preserve"> the ability to effectively </w:t>
      </w:r>
      <w:r w:rsidR="009B6AA1" w:rsidRPr="008576CD">
        <w:rPr>
          <w:rFonts w:asciiTheme="minorHAnsi" w:hAnsiTheme="minorHAnsi" w:cstheme="minorHAnsi"/>
        </w:rPr>
        <w:t>provide</w:t>
      </w:r>
      <w:r w:rsidRPr="008576CD">
        <w:rPr>
          <w:rFonts w:asciiTheme="minorHAnsi" w:hAnsiTheme="minorHAnsi" w:cstheme="minorHAnsi"/>
        </w:rPr>
        <w:t xml:space="preserve"> ideas, arguments</w:t>
      </w:r>
      <w:r w:rsidR="009B6AA1" w:rsidRPr="008576CD">
        <w:rPr>
          <w:rFonts w:asciiTheme="minorHAnsi" w:hAnsiTheme="minorHAnsi" w:cstheme="minorHAnsi"/>
        </w:rPr>
        <w:t>, and information</w:t>
      </w:r>
      <w:r w:rsidRPr="008576CD">
        <w:rPr>
          <w:rFonts w:asciiTheme="minorHAnsi" w:hAnsiTheme="minorHAnsi" w:cstheme="minorHAnsi"/>
        </w:rPr>
        <w:t xml:space="preserve"> to </w:t>
      </w:r>
      <w:r w:rsidR="009B6AA1" w:rsidRPr="008576CD">
        <w:rPr>
          <w:rFonts w:asciiTheme="minorHAnsi" w:hAnsiTheme="minorHAnsi" w:cstheme="minorHAnsi"/>
        </w:rPr>
        <w:t>spectators</w:t>
      </w:r>
      <w:r w:rsidRPr="008576CD">
        <w:rPr>
          <w:rFonts w:asciiTheme="minorHAnsi" w:hAnsiTheme="minorHAnsi" w:cstheme="minorHAnsi"/>
        </w:rPr>
        <w:t xml:space="preserve">. Presentation skills </w:t>
      </w:r>
      <w:r w:rsidR="00CF0DC7" w:rsidRPr="008576CD">
        <w:rPr>
          <w:rFonts w:asciiTheme="minorHAnsi" w:hAnsiTheme="minorHAnsi" w:cstheme="minorHAnsi"/>
        </w:rPr>
        <w:t>include</w:t>
      </w:r>
      <w:r w:rsidRPr="008576CD">
        <w:rPr>
          <w:rFonts w:asciiTheme="minorHAnsi" w:hAnsiTheme="minorHAnsi" w:cstheme="minorHAnsi"/>
        </w:rPr>
        <w:t xml:space="preserve"> a range of communication techniques and strategies that enable </w:t>
      </w:r>
      <w:r w:rsidR="00CF0DC7" w:rsidRPr="008576CD">
        <w:rPr>
          <w:rFonts w:asciiTheme="minorHAnsi" w:hAnsiTheme="minorHAnsi" w:cstheme="minorHAnsi"/>
        </w:rPr>
        <w:t>persons</w:t>
      </w:r>
      <w:r w:rsidRPr="008576CD">
        <w:rPr>
          <w:rFonts w:asciiTheme="minorHAnsi" w:hAnsiTheme="minorHAnsi" w:cstheme="minorHAnsi"/>
        </w:rPr>
        <w:t xml:space="preserve"> to their message, engage the </w:t>
      </w:r>
      <w:r w:rsidR="00CF0DC7" w:rsidRPr="008576CD">
        <w:rPr>
          <w:rFonts w:asciiTheme="minorHAnsi" w:hAnsiTheme="minorHAnsi" w:cstheme="minorHAnsi"/>
        </w:rPr>
        <w:t>spectators</w:t>
      </w:r>
      <w:r w:rsidRPr="008576CD">
        <w:rPr>
          <w:rFonts w:asciiTheme="minorHAnsi" w:hAnsiTheme="minorHAnsi" w:cstheme="minorHAnsi"/>
        </w:rPr>
        <w:t xml:space="preserve">, and </w:t>
      </w:r>
      <w:r w:rsidR="00CF0DC7" w:rsidRPr="008576CD">
        <w:rPr>
          <w:rFonts w:asciiTheme="minorHAnsi" w:hAnsiTheme="minorHAnsi" w:cstheme="minorHAnsi"/>
        </w:rPr>
        <w:t>obtain</w:t>
      </w:r>
      <w:r w:rsidRPr="008576CD">
        <w:rPr>
          <w:rFonts w:asciiTheme="minorHAnsi" w:hAnsiTheme="minorHAnsi" w:cstheme="minorHAnsi"/>
        </w:rPr>
        <w:t xml:space="preserve"> the desired </w:t>
      </w:r>
      <w:r w:rsidR="00CF0DC7" w:rsidRPr="008576CD">
        <w:rPr>
          <w:rFonts w:asciiTheme="minorHAnsi" w:hAnsiTheme="minorHAnsi" w:cstheme="minorHAnsi"/>
        </w:rPr>
        <w:t>effect</w:t>
      </w:r>
      <w:r w:rsidRPr="008576CD">
        <w:rPr>
          <w:rFonts w:asciiTheme="minorHAnsi" w:hAnsiTheme="minorHAnsi" w:cstheme="minorHAnsi"/>
        </w:rPr>
        <w:t>.</w:t>
      </w:r>
    </w:p>
    <w:p w14:paraId="3BD22859" w14:textId="77BAA8AB" w:rsidR="00983042" w:rsidRPr="008576CD" w:rsidRDefault="00CF0DC7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Persons </w:t>
      </w:r>
      <w:r w:rsidR="00983042" w:rsidRPr="008576CD">
        <w:rPr>
          <w:rFonts w:asciiTheme="minorHAnsi" w:hAnsiTheme="minorHAnsi" w:cstheme="minorHAnsi"/>
        </w:rPr>
        <w:t>physically stand in front of a</w:t>
      </w:r>
      <w:r w:rsidRPr="008576CD">
        <w:rPr>
          <w:rFonts w:asciiTheme="minorHAnsi" w:hAnsiTheme="minorHAnsi" w:cstheme="minorHAnsi"/>
        </w:rPr>
        <w:t xml:space="preserve"> spectator</w:t>
      </w:r>
      <w:r w:rsidR="00983042" w:rsidRPr="008576CD">
        <w:rPr>
          <w:rFonts w:asciiTheme="minorHAnsi" w:hAnsiTheme="minorHAnsi" w:cstheme="minorHAnsi"/>
        </w:rPr>
        <w:t xml:space="preserve"> and u</w:t>
      </w:r>
      <w:r w:rsidRPr="008576CD">
        <w:rPr>
          <w:rFonts w:asciiTheme="minorHAnsi" w:hAnsiTheme="minorHAnsi" w:cstheme="minorHAnsi"/>
        </w:rPr>
        <w:t>se</w:t>
      </w:r>
      <w:r w:rsidR="00983042" w:rsidRPr="008576CD">
        <w:rPr>
          <w:rFonts w:asciiTheme="minorHAnsi" w:hAnsiTheme="minorHAnsi" w:cstheme="minorHAnsi"/>
        </w:rPr>
        <w:t xml:space="preserve"> verbal and non-verbal communication techniques to </w:t>
      </w:r>
      <w:r w:rsidRPr="008576CD">
        <w:rPr>
          <w:rFonts w:asciiTheme="minorHAnsi" w:hAnsiTheme="minorHAnsi" w:cstheme="minorHAnsi"/>
        </w:rPr>
        <w:t>give</w:t>
      </w:r>
      <w:r w:rsidR="00983042" w:rsidRPr="008576CD">
        <w:rPr>
          <w:rFonts w:asciiTheme="minorHAnsi" w:hAnsiTheme="minorHAnsi" w:cstheme="minorHAnsi"/>
        </w:rPr>
        <w:t xml:space="preserve"> their </w:t>
      </w:r>
      <w:r w:rsidR="00133F94" w:rsidRPr="008576CD">
        <w:rPr>
          <w:rFonts w:asciiTheme="minorHAnsi" w:hAnsiTheme="minorHAnsi" w:cstheme="minorHAnsi"/>
        </w:rPr>
        <w:t>presentations</w:t>
      </w:r>
      <w:r w:rsidRPr="008576CD">
        <w:rPr>
          <w:rFonts w:asciiTheme="minorHAnsi" w:hAnsiTheme="minorHAnsi" w:cstheme="minorHAnsi"/>
        </w:rPr>
        <w:t>, in face-to-face presentations</w:t>
      </w:r>
      <w:r w:rsidR="00983042" w:rsidRPr="008576CD">
        <w:rPr>
          <w:rFonts w:asciiTheme="minorHAnsi" w:hAnsiTheme="minorHAnsi" w:cstheme="minorHAnsi"/>
        </w:rPr>
        <w:t>. This in</w:t>
      </w:r>
      <w:r w:rsidRPr="008576CD">
        <w:rPr>
          <w:rFonts w:asciiTheme="minorHAnsi" w:hAnsiTheme="minorHAnsi" w:cstheme="minorHAnsi"/>
        </w:rPr>
        <w:t>volves</w:t>
      </w:r>
      <w:r w:rsidR="00983042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>components like</w:t>
      </w:r>
      <w:r w:rsidR="00983042" w:rsidRPr="008576CD">
        <w:rPr>
          <w:rFonts w:asciiTheme="minorHAnsi" w:hAnsiTheme="minorHAnsi" w:cstheme="minorHAnsi"/>
        </w:rPr>
        <w:t xml:space="preserve"> eye contact, gestures</w:t>
      </w:r>
      <w:r w:rsidRPr="008576CD">
        <w:rPr>
          <w:rFonts w:asciiTheme="minorHAnsi" w:hAnsiTheme="minorHAnsi" w:cstheme="minorHAnsi"/>
        </w:rPr>
        <w:t>, vocal delivery, and body language</w:t>
      </w:r>
      <w:r w:rsidR="00983042" w:rsidRPr="008576CD">
        <w:rPr>
          <w:rFonts w:asciiTheme="minorHAnsi" w:hAnsiTheme="minorHAnsi" w:cstheme="minorHAnsi"/>
        </w:rPr>
        <w:t xml:space="preserve">. Face-to-face presentations </w:t>
      </w:r>
      <w:r w:rsidR="006C3268" w:rsidRPr="008576CD">
        <w:rPr>
          <w:rFonts w:asciiTheme="minorHAnsi" w:hAnsiTheme="minorHAnsi" w:cstheme="minorHAnsi"/>
        </w:rPr>
        <w:t>permit</w:t>
      </w:r>
      <w:r w:rsidR="00983042" w:rsidRPr="008576CD">
        <w:rPr>
          <w:rFonts w:asciiTheme="minorHAnsi" w:hAnsiTheme="minorHAnsi" w:cstheme="minorHAnsi"/>
        </w:rPr>
        <w:t xml:space="preserve"> direct interaction and </w:t>
      </w:r>
      <w:r w:rsidRPr="008576CD">
        <w:rPr>
          <w:rFonts w:asciiTheme="minorHAnsi" w:hAnsiTheme="minorHAnsi" w:cstheme="minorHAnsi"/>
        </w:rPr>
        <w:t>sudden</w:t>
      </w:r>
      <w:r w:rsidR="00983042" w:rsidRPr="008576CD">
        <w:rPr>
          <w:rFonts w:asciiTheme="minorHAnsi" w:hAnsiTheme="minorHAnsi" w:cstheme="minorHAnsi"/>
        </w:rPr>
        <w:t xml:space="preserve"> feedback from the </w:t>
      </w:r>
      <w:r w:rsidRPr="008576CD">
        <w:rPr>
          <w:rFonts w:asciiTheme="minorHAnsi" w:hAnsiTheme="minorHAnsi" w:cstheme="minorHAnsi"/>
        </w:rPr>
        <w:t>spectator</w:t>
      </w:r>
      <w:r w:rsidR="00983042" w:rsidRPr="008576CD">
        <w:rPr>
          <w:rFonts w:asciiTheme="minorHAnsi" w:hAnsiTheme="minorHAnsi" w:cstheme="minorHAnsi"/>
        </w:rPr>
        <w:t xml:space="preserve">, </w:t>
      </w:r>
      <w:r w:rsidRPr="008576CD">
        <w:rPr>
          <w:rFonts w:asciiTheme="minorHAnsi" w:hAnsiTheme="minorHAnsi" w:cstheme="minorHAnsi"/>
        </w:rPr>
        <w:t>cherishing</w:t>
      </w:r>
      <w:r w:rsidR="00983042" w:rsidRPr="008576CD">
        <w:rPr>
          <w:rFonts w:asciiTheme="minorHAnsi" w:hAnsiTheme="minorHAnsi" w:cstheme="minorHAnsi"/>
        </w:rPr>
        <w:t xml:space="preserve"> a sense of connection a</w:t>
      </w:r>
      <w:r w:rsidRPr="008576CD">
        <w:rPr>
          <w:rFonts w:asciiTheme="minorHAnsi" w:hAnsiTheme="minorHAnsi" w:cstheme="minorHAnsi"/>
        </w:rPr>
        <w:t>s well as</w:t>
      </w:r>
      <w:r w:rsidR="00983042" w:rsidRPr="008576CD">
        <w:rPr>
          <w:rFonts w:asciiTheme="minorHAnsi" w:hAnsiTheme="minorHAnsi" w:cstheme="minorHAnsi"/>
        </w:rPr>
        <w:t xml:space="preserve"> engagement</w:t>
      </w:r>
      <w:r w:rsidR="00057720" w:rsidRPr="008576CD">
        <w:rPr>
          <w:rFonts w:asciiTheme="minorHAnsi" w:hAnsiTheme="minorHAnsi" w:cstheme="minorHAnsi"/>
        </w:rPr>
        <w:t xml:space="preserve"> (Prada, et al., 2022)</w:t>
      </w:r>
      <w:r w:rsidR="00983042" w:rsidRPr="008576CD">
        <w:rPr>
          <w:rFonts w:asciiTheme="minorHAnsi" w:hAnsiTheme="minorHAnsi" w:cstheme="minorHAnsi"/>
        </w:rPr>
        <w:t>.</w:t>
      </w:r>
    </w:p>
    <w:p w14:paraId="4F06B3B9" w14:textId="58526A15" w:rsidR="0091376E" w:rsidRPr="008576CD" w:rsidRDefault="00983042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On the </w:t>
      </w:r>
      <w:r w:rsidR="0058467B" w:rsidRPr="008576CD">
        <w:rPr>
          <w:rFonts w:asciiTheme="minorHAnsi" w:hAnsiTheme="minorHAnsi" w:cstheme="minorHAnsi"/>
        </w:rPr>
        <w:t>contrary</w:t>
      </w:r>
      <w:r w:rsidRPr="008576CD">
        <w:rPr>
          <w:rFonts w:asciiTheme="minorHAnsi" w:hAnsiTheme="minorHAnsi" w:cstheme="minorHAnsi"/>
        </w:rPr>
        <w:t xml:space="preserve">, virtual presentations </w:t>
      </w:r>
      <w:r w:rsidR="0058467B" w:rsidRPr="008576CD">
        <w:rPr>
          <w:rFonts w:asciiTheme="minorHAnsi" w:hAnsiTheme="minorHAnsi" w:cstheme="minorHAnsi"/>
        </w:rPr>
        <w:t xml:space="preserve">include delivering </w:t>
      </w:r>
      <w:r w:rsidRPr="008576CD">
        <w:rPr>
          <w:rFonts w:asciiTheme="minorHAnsi" w:hAnsiTheme="minorHAnsi" w:cstheme="minorHAnsi"/>
        </w:rPr>
        <w:t xml:space="preserve">a presentation remotely </w:t>
      </w:r>
      <w:r w:rsidR="0058467B" w:rsidRPr="008576CD">
        <w:rPr>
          <w:rFonts w:asciiTheme="minorHAnsi" w:hAnsiTheme="minorHAnsi" w:cstheme="minorHAnsi"/>
        </w:rPr>
        <w:t>with the help of</w:t>
      </w:r>
      <w:r w:rsidRPr="008576CD">
        <w:rPr>
          <w:rFonts w:asciiTheme="minorHAnsi" w:hAnsiTheme="minorHAnsi" w:cstheme="minorHAnsi"/>
        </w:rPr>
        <w:t xml:space="preserve"> digital platforms </w:t>
      </w:r>
      <w:r w:rsidR="0058467B" w:rsidRPr="008576CD">
        <w:rPr>
          <w:rFonts w:asciiTheme="minorHAnsi" w:hAnsiTheme="minorHAnsi" w:cstheme="minorHAnsi"/>
        </w:rPr>
        <w:t>like</w:t>
      </w:r>
      <w:r w:rsidRPr="008576CD">
        <w:rPr>
          <w:rFonts w:asciiTheme="minorHAnsi" w:hAnsiTheme="minorHAnsi" w:cstheme="minorHAnsi"/>
        </w:rPr>
        <w:t xml:space="preserve"> video conferencing or webinars. Virtual presentations </w:t>
      </w:r>
      <w:r w:rsidR="0058467B" w:rsidRPr="008576CD">
        <w:rPr>
          <w:rFonts w:asciiTheme="minorHAnsi" w:hAnsiTheme="minorHAnsi" w:cstheme="minorHAnsi"/>
        </w:rPr>
        <w:t>need extra</w:t>
      </w:r>
      <w:r w:rsidRPr="008576CD">
        <w:rPr>
          <w:rFonts w:asciiTheme="minorHAnsi" w:hAnsiTheme="minorHAnsi" w:cstheme="minorHAnsi"/>
        </w:rPr>
        <w:t xml:space="preserve"> skills to effectively </w:t>
      </w:r>
      <w:r w:rsidR="0058467B" w:rsidRPr="008576CD">
        <w:rPr>
          <w:rFonts w:asciiTheme="minorHAnsi" w:hAnsiTheme="minorHAnsi" w:cstheme="minorHAnsi"/>
        </w:rPr>
        <w:t>join</w:t>
      </w:r>
      <w:r w:rsidRPr="008576CD">
        <w:rPr>
          <w:rFonts w:asciiTheme="minorHAnsi" w:hAnsiTheme="minorHAnsi" w:cstheme="minorHAnsi"/>
        </w:rPr>
        <w:t xml:space="preserve"> the </w:t>
      </w:r>
      <w:r w:rsidR="008B510E" w:rsidRPr="008576CD">
        <w:rPr>
          <w:rFonts w:asciiTheme="minorHAnsi" w:hAnsiTheme="minorHAnsi" w:cstheme="minorHAnsi"/>
        </w:rPr>
        <w:t>spectator</w:t>
      </w:r>
      <w:r w:rsidRPr="008576CD">
        <w:rPr>
          <w:rFonts w:asciiTheme="minorHAnsi" w:hAnsiTheme="minorHAnsi" w:cstheme="minorHAnsi"/>
        </w:rPr>
        <w:t xml:space="preserve"> in a digital environment</w:t>
      </w:r>
      <w:r w:rsidR="00057720" w:rsidRPr="008576CD">
        <w:rPr>
          <w:rFonts w:asciiTheme="minorHAnsi" w:hAnsiTheme="minorHAnsi" w:cstheme="minorHAnsi"/>
        </w:rPr>
        <w:t xml:space="preserve"> (Prada, et al., 2022)</w:t>
      </w:r>
      <w:r w:rsidRPr="008576CD">
        <w:rPr>
          <w:rFonts w:asciiTheme="minorHAnsi" w:hAnsiTheme="minorHAnsi" w:cstheme="minorHAnsi"/>
        </w:rPr>
        <w:t>. This in</w:t>
      </w:r>
      <w:r w:rsidR="008B510E" w:rsidRPr="008576CD">
        <w:rPr>
          <w:rFonts w:asciiTheme="minorHAnsi" w:hAnsiTheme="minorHAnsi" w:cstheme="minorHAnsi"/>
        </w:rPr>
        <w:t>volves</w:t>
      </w:r>
      <w:r w:rsidRPr="008576CD">
        <w:rPr>
          <w:rFonts w:asciiTheme="minorHAnsi" w:hAnsiTheme="minorHAnsi" w:cstheme="minorHAnsi"/>
        </w:rPr>
        <w:t xml:space="preserve"> using visual </w:t>
      </w:r>
      <w:r w:rsidR="008B510E" w:rsidRPr="008576CD">
        <w:rPr>
          <w:rFonts w:asciiTheme="minorHAnsi" w:hAnsiTheme="minorHAnsi" w:cstheme="minorHAnsi"/>
        </w:rPr>
        <w:t>cooperation</w:t>
      </w:r>
      <w:r w:rsidRPr="008576CD">
        <w:rPr>
          <w:rFonts w:asciiTheme="minorHAnsi" w:hAnsiTheme="minorHAnsi" w:cstheme="minorHAnsi"/>
        </w:rPr>
        <w:t>, adapting the delivery style</w:t>
      </w:r>
      <w:r w:rsidR="00B07FEB" w:rsidRPr="008576CD">
        <w:rPr>
          <w:rFonts w:asciiTheme="minorHAnsi" w:hAnsiTheme="minorHAnsi" w:cstheme="minorHAnsi"/>
        </w:rPr>
        <w:t>, and managing technology</w:t>
      </w:r>
      <w:r w:rsidRPr="008576CD">
        <w:rPr>
          <w:rFonts w:asciiTheme="minorHAnsi" w:hAnsiTheme="minorHAnsi" w:cstheme="minorHAnsi"/>
        </w:rPr>
        <w:t xml:space="preserve"> to </w:t>
      </w:r>
      <w:r w:rsidR="008B510E" w:rsidRPr="008576CD">
        <w:rPr>
          <w:rFonts w:asciiTheme="minorHAnsi" w:hAnsiTheme="minorHAnsi" w:cstheme="minorHAnsi"/>
        </w:rPr>
        <w:t>abide by</w:t>
      </w:r>
      <w:r w:rsidRPr="008576CD">
        <w:rPr>
          <w:rFonts w:asciiTheme="minorHAnsi" w:hAnsiTheme="minorHAnsi" w:cstheme="minorHAnsi"/>
        </w:rPr>
        <w:t xml:space="preserve"> the attention and interest of the virtual </w:t>
      </w:r>
      <w:r w:rsidR="008B510E" w:rsidRPr="008576CD">
        <w:rPr>
          <w:rFonts w:asciiTheme="minorHAnsi" w:hAnsiTheme="minorHAnsi" w:cstheme="minorHAnsi"/>
        </w:rPr>
        <w:t>spectator</w:t>
      </w:r>
      <w:r w:rsidRPr="008576CD">
        <w:rPr>
          <w:rFonts w:asciiTheme="minorHAnsi" w:hAnsiTheme="minorHAnsi" w:cstheme="minorHAnsi"/>
        </w:rPr>
        <w:t>.</w:t>
      </w:r>
    </w:p>
    <w:p w14:paraId="3EE047A8" w14:textId="15E14403" w:rsidR="0091376E" w:rsidRPr="008576CD" w:rsidRDefault="0091376E" w:rsidP="008576CD">
      <w:pPr>
        <w:spacing w:line="360" w:lineRule="auto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  <w:bookmarkStart w:id="5" w:name="_Toc139746164"/>
      <w:r w:rsidRPr="008576CD">
        <w:rPr>
          <w:rStyle w:val="Emphasis"/>
          <w:rFonts w:asciiTheme="minorHAnsi" w:hAnsiTheme="minorHAnsi" w:cstheme="minorHAnsi"/>
          <w:i w:val="0"/>
          <w:iCs w:val="0"/>
          <w:color w:val="0070C0"/>
        </w:rPr>
        <w:t>Key theories and frameworks</w:t>
      </w:r>
      <w:bookmarkEnd w:id="5"/>
      <w:r w:rsidR="006D34A0" w:rsidRPr="008576CD">
        <w:rPr>
          <w:rStyle w:val="Emphasis"/>
          <w:rFonts w:asciiTheme="minorHAnsi" w:hAnsiTheme="minorHAnsi" w:cstheme="minorHAnsi"/>
          <w:i w:val="0"/>
          <w:iCs w:val="0"/>
          <w:color w:val="0070C0"/>
        </w:rPr>
        <w:t>:</w:t>
      </w:r>
    </w:p>
    <w:p w14:paraId="753B3DCD" w14:textId="65ADB159" w:rsidR="00983042" w:rsidRPr="008576CD" w:rsidRDefault="008358D5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Various key</w:t>
      </w:r>
      <w:r w:rsidR="00133F94" w:rsidRPr="008576CD">
        <w:rPr>
          <w:rFonts w:asciiTheme="minorHAnsi" w:hAnsiTheme="minorHAnsi" w:cstheme="minorHAnsi"/>
        </w:rPr>
        <w:t xml:space="preserve"> theories and frameworks can</w:t>
      </w:r>
      <w:r w:rsidR="00983042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>direct</w:t>
      </w:r>
      <w:r w:rsidR="00983042" w:rsidRPr="008576CD">
        <w:rPr>
          <w:rFonts w:asciiTheme="minorHAnsi" w:hAnsiTheme="minorHAnsi" w:cstheme="minorHAnsi"/>
        </w:rPr>
        <w:t xml:space="preserve"> individuals in developing effective presentation skills. </w:t>
      </w:r>
      <w:r w:rsidR="006C3268" w:rsidRPr="008576CD">
        <w:rPr>
          <w:rFonts w:asciiTheme="minorHAnsi" w:hAnsiTheme="minorHAnsi" w:cstheme="minorHAnsi"/>
        </w:rPr>
        <w:t>The Three</w:t>
      </w:r>
      <w:r w:rsidR="00983042" w:rsidRPr="008576CD">
        <w:rPr>
          <w:rFonts w:asciiTheme="minorHAnsi" w:hAnsiTheme="minorHAnsi" w:cstheme="minorHAnsi"/>
        </w:rPr>
        <w:t xml:space="preserve"> P's Model</w:t>
      </w:r>
      <w:r w:rsidRPr="008576CD">
        <w:rPr>
          <w:rFonts w:asciiTheme="minorHAnsi" w:hAnsiTheme="minorHAnsi" w:cstheme="minorHAnsi"/>
        </w:rPr>
        <w:t xml:space="preserve"> is one such framework that </w:t>
      </w:r>
      <w:r w:rsidR="006C3268" w:rsidRPr="008576CD">
        <w:rPr>
          <w:rFonts w:asciiTheme="minorHAnsi" w:hAnsiTheme="minorHAnsi" w:cstheme="minorHAnsi"/>
        </w:rPr>
        <w:t xml:space="preserve">is </w:t>
      </w:r>
      <w:r w:rsidR="00983042" w:rsidRPr="008576CD">
        <w:rPr>
          <w:rFonts w:asciiTheme="minorHAnsi" w:hAnsiTheme="minorHAnsi" w:cstheme="minorHAnsi"/>
        </w:rPr>
        <w:t xml:space="preserve">often attributed to Dale Carnegie. It </w:t>
      </w:r>
      <w:r w:rsidR="006C3268" w:rsidRPr="008576CD">
        <w:rPr>
          <w:rFonts w:asciiTheme="minorHAnsi" w:hAnsiTheme="minorHAnsi" w:cstheme="minorHAnsi"/>
        </w:rPr>
        <w:t>focuses</w:t>
      </w:r>
      <w:r w:rsidR="00983042" w:rsidRPr="008576CD">
        <w:rPr>
          <w:rFonts w:asciiTheme="minorHAnsi" w:hAnsiTheme="minorHAnsi" w:cstheme="minorHAnsi"/>
        </w:rPr>
        <w:t xml:space="preserve"> </w:t>
      </w:r>
      <w:r w:rsidR="006C3268" w:rsidRPr="008576CD">
        <w:rPr>
          <w:rFonts w:asciiTheme="minorHAnsi" w:hAnsiTheme="minorHAnsi" w:cstheme="minorHAnsi"/>
        </w:rPr>
        <w:t xml:space="preserve">on </w:t>
      </w:r>
      <w:r w:rsidR="00983042" w:rsidRPr="008576CD">
        <w:rPr>
          <w:rFonts w:asciiTheme="minorHAnsi" w:hAnsiTheme="minorHAnsi" w:cstheme="minorHAnsi"/>
        </w:rPr>
        <w:t xml:space="preserve">the </w:t>
      </w:r>
      <w:r w:rsidR="006C3268" w:rsidRPr="008576CD">
        <w:rPr>
          <w:rFonts w:asciiTheme="minorHAnsi" w:hAnsiTheme="minorHAnsi" w:cstheme="minorHAnsi"/>
        </w:rPr>
        <w:t>necessity</w:t>
      </w:r>
      <w:r w:rsidR="00983042" w:rsidRPr="008576CD">
        <w:rPr>
          <w:rFonts w:asciiTheme="minorHAnsi" w:hAnsiTheme="minorHAnsi" w:cstheme="minorHAnsi"/>
        </w:rPr>
        <w:t xml:space="preserve"> of Practice, Performance</w:t>
      </w:r>
      <w:r w:rsidR="006C3268" w:rsidRPr="008576CD">
        <w:rPr>
          <w:rFonts w:asciiTheme="minorHAnsi" w:hAnsiTheme="minorHAnsi" w:cstheme="minorHAnsi"/>
        </w:rPr>
        <w:t>, and Preparation</w:t>
      </w:r>
      <w:r w:rsidR="00057720" w:rsidRPr="008576CD">
        <w:rPr>
          <w:rFonts w:asciiTheme="minorHAnsi" w:hAnsiTheme="minorHAnsi" w:cstheme="minorHAnsi"/>
        </w:rPr>
        <w:t xml:space="preserve"> (Fahmi, et al., 2022)</w:t>
      </w:r>
      <w:r w:rsidR="00983042" w:rsidRPr="008576CD">
        <w:rPr>
          <w:rFonts w:asciiTheme="minorHAnsi" w:hAnsiTheme="minorHAnsi" w:cstheme="minorHAnsi"/>
        </w:rPr>
        <w:t xml:space="preserve">. This model </w:t>
      </w:r>
      <w:r w:rsidR="006C3268" w:rsidRPr="008576CD">
        <w:rPr>
          <w:rFonts w:asciiTheme="minorHAnsi" w:hAnsiTheme="minorHAnsi" w:cstheme="minorHAnsi"/>
        </w:rPr>
        <w:t xml:space="preserve">emphasizes </w:t>
      </w:r>
      <w:r w:rsidR="00983042" w:rsidRPr="008576CD">
        <w:rPr>
          <w:rFonts w:asciiTheme="minorHAnsi" w:hAnsiTheme="minorHAnsi" w:cstheme="minorHAnsi"/>
        </w:rPr>
        <w:t xml:space="preserve">the </w:t>
      </w:r>
      <w:r w:rsidR="00983042" w:rsidRPr="008576CD">
        <w:rPr>
          <w:rFonts w:asciiTheme="minorHAnsi" w:hAnsiTheme="minorHAnsi" w:cstheme="minorHAnsi"/>
        </w:rPr>
        <w:lastRenderedPageBreak/>
        <w:t>significance of c</w:t>
      </w:r>
      <w:r w:rsidR="006C3268" w:rsidRPr="008576CD">
        <w:rPr>
          <w:rFonts w:asciiTheme="minorHAnsi" w:hAnsiTheme="minorHAnsi" w:cstheme="minorHAnsi"/>
        </w:rPr>
        <w:t>easeless</w:t>
      </w:r>
      <w:r w:rsidR="00983042" w:rsidRPr="008576CD">
        <w:rPr>
          <w:rFonts w:asciiTheme="minorHAnsi" w:hAnsiTheme="minorHAnsi" w:cstheme="minorHAnsi"/>
        </w:rPr>
        <w:t xml:space="preserve"> practice, confident performance</w:t>
      </w:r>
      <w:r w:rsidR="006C3268" w:rsidRPr="008576CD">
        <w:rPr>
          <w:rFonts w:asciiTheme="minorHAnsi" w:hAnsiTheme="minorHAnsi" w:cstheme="minorHAnsi"/>
        </w:rPr>
        <w:t>, and thorough preparation</w:t>
      </w:r>
      <w:r w:rsidR="00983042" w:rsidRPr="008576CD">
        <w:rPr>
          <w:rFonts w:asciiTheme="minorHAnsi" w:hAnsiTheme="minorHAnsi" w:cstheme="minorHAnsi"/>
        </w:rPr>
        <w:t xml:space="preserve"> in </w:t>
      </w:r>
      <w:r w:rsidR="006C3268" w:rsidRPr="008576CD">
        <w:rPr>
          <w:rFonts w:asciiTheme="minorHAnsi" w:hAnsiTheme="minorHAnsi" w:cstheme="minorHAnsi"/>
        </w:rPr>
        <w:t>obtaining</w:t>
      </w:r>
      <w:r w:rsidR="00983042" w:rsidRPr="008576CD">
        <w:rPr>
          <w:rFonts w:asciiTheme="minorHAnsi" w:hAnsiTheme="minorHAnsi" w:cstheme="minorHAnsi"/>
        </w:rPr>
        <w:t xml:space="preserve"> successful presentations.</w:t>
      </w:r>
    </w:p>
    <w:p w14:paraId="7CBEC99F" w14:textId="0AE3C3CE" w:rsidR="00983042" w:rsidRPr="008576CD" w:rsidRDefault="00B959A6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T</w:t>
      </w:r>
      <w:r w:rsidR="00983042" w:rsidRPr="008576CD">
        <w:rPr>
          <w:rFonts w:asciiTheme="minorHAnsi" w:hAnsiTheme="minorHAnsi" w:cstheme="minorHAnsi"/>
        </w:rPr>
        <w:t>he 7 Cs of Communication</w:t>
      </w:r>
      <w:r w:rsidRPr="008576CD">
        <w:rPr>
          <w:rFonts w:asciiTheme="minorHAnsi" w:hAnsiTheme="minorHAnsi" w:cstheme="minorHAnsi"/>
        </w:rPr>
        <w:t xml:space="preserve"> is another relevant framework</w:t>
      </w:r>
      <w:r w:rsidR="00983042" w:rsidRPr="008576CD">
        <w:rPr>
          <w:rFonts w:asciiTheme="minorHAnsi" w:hAnsiTheme="minorHAnsi" w:cstheme="minorHAnsi"/>
        </w:rPr>
        <w:t xml:space="preserve">. Although not </w:t>
      </w:r>
      <w:r w:rsidRPr="008576CD">
        <w:rPr>
          <w:rFonts w:asciiTheme="minorHAnsi" w:hAnsiTheme="minorHAnsi" w:cstheme="minorHAnsi"/>
        </w:rPr>
        <w:t>certain</w:t>
      </w:r>
      <w:r w:rsidR="00983042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>of</w:t>
      </w:r>
      <w:r w:rsidR="00983042" w:rsidRPr="008576CD">
        <w:rPr>
          <w:rFonts w:asciiTheme="minorHAnsi" w:hAnsiTheme="minorHAnsi" w:cstheme="minorHAnsi"/>
        </w:rPr>
        <w:t xml:space="preserve"> presentations, this framework </w:t>
      </w:r>
      <w:r w:rsidRPr="008576CD">
        <w:rPr>
          <w:rFonts w:asciiTheme="minorHAnsi" w:hAnsiTheme="minorHAnsi" w:cstheme="minorHAnsi"/>
        </w:rPr>
        <w:t>delivers</w:t>
      </w:r>
      <w:r w:rsidR="00983042" w:rsidRPr="008576CD">
        <w:rPr>
          <w:rFonts w:asciiTheme="minorHAnsi" w:hAnsiTheme="minorHAnsi" w:cstheme="minorHAnsi"/>
        </w:rPr>
        <w:t xml:space="preserve"> guidelines for clear and effective communication. The 7 Cs </w:t>
      </w:r>
      <w:r w:rsidRPr="008576CD">
        <w:rPr>
          <w:rFonts w:asciiTheme="minorHAnsi" w:hAnsiTheme="minorHAnsi" w:cstheme="minorHAnsi"/>
        </w:rPr>
        <w:t>involve</w:t>
      </w:r>
      <w:r w:rsidR="00983042" w:rsidRPr="008576CD">
        <w:rPr>
          <w:rFonts w:asciiTheme="minorHAnsi" w:hAnsiTheme="minorHAnsi" w:cstheme="minorHAnsi"/>
        </w:rPr>
        <w:t xml:space="preserve"> principles </w:t>
      </w:r>
      <w:r w:rsidRPr="008576CD">
        <w:rPr>
          <w:rFonts w:asciiTheme="minorHAnsi" w:hAnsiTheme="minorHAnsi" w:cstheme="minorHAnsi"/>
        </w:rPr>
        <w:t>like</w:t>
      </w:r>
      <w:r w:rsidR="00983042" w:rsidRPr="008576CD">
        <w:rPr>
          <w:rFonts w:asciiTheme="minorHAnsi" w:hAnsiTheme="minorHAnsi" w:cstheme="minorHAnsi"/>
        </w:rPr>
        <w:t xml:space="preserve"> correctness,</w:t>
      </w:r>
      <w:r w:rsidRPr="008576CD">
        <w:rPr>
          <w:rFonts w:asciiTheme="minorHAnsi" w:hAnsiTheme="minorHAnsi" w:cstheme="minorHAnsi"/>
        </w:rPr>
        <w:t xml:space="preserve"> </w:t>
      </w:r>
      <w:r w:rsidR="00983042" w:rsidRPr="008576CD">
        <w:rPr>
          <w:rFonts w:asciiTheme="minorHAnsi" w:hAnsiTheme="minorHAnsi" w:cstheme="minorHAnsi"/>
        </w:rPr>
        <w:t xml:space="preserve">consideration, </w:t>
      </w:r>
      <w:r w:rsidRPr="008576CD">
        <w:rPr>
          <w:rFonts w:asciiTheme="minorHAnsi" w:hAnsiTheme="minorHAnsi" w:cstheme="minorHAnsi"/>
        </w:rPr>
        <w:t xml:space="preserve">clarity, and conciseness </w:t>
      </w:r>
      <w:r w:rsidR="00983042" w:rsidRPr="008576CD">
        <w:rPr>
          <w:rFonts w:asciiTheme="minorHAnsi" w:hAnsiTheme="minorHAnsi" w:cstheme="minorHAnsi"/>
        </w:rPr>
        <w:t>which can be applied to en</w:t>
      </w:r>
      <w:r w:rsidRPr="008576CD">
        <w:rPr>
          <w:rFonts w:asciiTheme="minorHAnsi" w:hAnsiTheme="minorHAnsi" w:cstheme="minorHAnsi"/>
        </w:rPr>
        <w:t>rich</w:t>
      </w:r>
      <w:r w:rsidR="00983042" w:rsidRPr="008576CD">
        <w:rPr>
          <w:rFonts w:asciiTheme="minorHAnsi" w:hAnsiTheme="minorHAnsi" w:cstheme="minorHAnsi"/>
        </w:rPr>
        <w:t xml:space="preserve"> the </w:t>
      </w:r>
      <w:r w:rsidRPr="008576CD">
        <w:rPr>
          <w:rFonts w:asciiTheme="minorHAnsi" w:hAnsiTheme="minorHAnsi" w:cstheme="minorHAnsi"/>
        </w:rPr>
        <w:t>effect</w:t>
      </w:r>
      <w:r w:rsidR="00983042" w:rsidRPr="008576CD">
        <w:rPr>
          <w:rFonts w:asciiTheme="minorHAnsi" w:hAnsiTheme="minorHAnsi" w:cstheme="minorHAnsi"/>
        </w:rPr>
        <w:t xml:space="preserve"> and effectiveness of presentations</w:t>
      </w:r>
      <w:r w:rsidR="00057720" w:rsidRPr="008576CD">
        <w:rPr>
          <w:rFonts w:asciiTheme="minorHAnsi" w:hAnsiTheme="minorHAnsi" w:cstheme="minorHAnsi"/>
        </w:rPr>
        <w:t xml:space="preserve"> (Fahmi, et al., 2022)</w:t>
      </w:r>
      <w:r w:rsidR="00983042" w:rsidRPr="008576CD">
        <w:rPr>
          <w:rFonts w:asciiTheme="minorHAnsi" w:hAnsiTheme="minorHAnsi" w:cstheme="minorHAnsi"/>
        </w:rPr>
        <w:t>.</w:t>
      </w:r>
    </w:p>
    <w:p w14:paraId="52E7B69B" w14:textId="0CF08E51" w:rsidR="0091376E" w:rsidRPr="008576CD" w:rsidRDefault="00983042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While these are </w:t>
      </w:r>
      <w:r w:rsidR="00B959A6" w:rsidRPr="008576CD">
        <w:rPr>
          <w:rFonts w:asciiTheme="minorHAnsi" w:hAnsiTheme="minorHAnsi" w:cstheme="minorHAnsi"/>
        </w:rPr>
        <w:t>only</w:t>
      </w:r>
      <w:r w:rsidRPr="008576CD">
        <w:rPr>
          <w:rFonts w:asciiTheme="minorHAnsi" w:hAnsiTheme="minorHAnsi" w:cstheme="minorHAnsi"/>
        </w:rPr>
        <w:t xml:space="preserve"> a few </w:t>
      </w:r>
      <w:r w:rsidR="00B959A6" w:rsidRPr="008576CD">
        <w:rPr>
          <w:rFonts w:asciiTheme="minorHAnsi" w:hAnsiTheme="minorHAnsi" w:cstheme="minorHAnsi"/>
        </w:rPr>
        <w:t xml:space="preserve">fundamental </w:t>
      </w:r>
      <w:r w:rsidRPr="008576CD">
        <w:rPr>
          <w:rFonts w:asciiTheme="minorHAnsi" w:hAnsiTheme="minorHAnsi" w:cstheme="minorHAnsi"/>
        </w:rPr>
        <w:t xml:space="preserve">examples, there are </w:t>
      </w:r>
      <w:r w:rsidR="00B959A6" w:rsidRPr="008576CD">
        <w:rPr>
          <w:rFonts w:asciiTheme="minorHAnsi" w:hAnsiTheme="minorHAnsi" w:cstheme="minorHAnsi"/>
        </w:rPr>
        <w:t>various</w:t>
      </w:r>
      <w:r w:rsidRPr="008576CD">
        <w:rPr>
          <w:rFonts w:asciiTheme="minorHAnsi" w:hAnsiTheme="minorHAnsi" w:cstheme="minorHAnsi"/>
        </w:rPr>
        <w:t xml:space="preserve"> other theories and frameworks available that offer </w:t>
      </w:r>
      <w:r w:rsidR="00B959A6" w:rsidRPr="008576CD">
        <w:rPr>
          <w:rFonts w:asciiTheme="minorHAnsi" w:hAnsiTheme="minorHAnsi" w:cstheme="minorHAnsi"/>
        </w:rPr>
        <w:t xml:space="preserve">precious </w:t>
      </w:r>
      <w:r w:rsidR="00A549BB" w:rsidRPr="008576CD">
        <w:rPr>
          <w:rFonts w:asciiTheme="minorHAnsi" w:hAnsiTheme="minorHAnsi" w:cstheme="minorHAnsi"/>
        </w:rPr>
        <w:t>in-depth</w:t>
      </w:r>
      <w:r w:rsidRPr="008576CD">
        <w:rPr>
          <w:rFonts w:asciiTheme="minorHAnsi" w:hAnsiTheme="minorHAnsi" w:cstheme="minorHAnsi"/>
        </w:rPr>
        <w:t xml:space="preserve"> into effective presentation skills. </w:t>
      </w:r>
      <w:r w:rsidR="00B959A6" w:rsidRPr="008576CD">
        <w:rPr>
          <w:rFonts w:asciiTheme="minorHAnsi" w:hAnsiTheme="minorHAnsi" w:cstheme="minorHAnsi"/>
        </w:rPr>
        <w:t>pursuing</w:t>
      </w:r>
      <w:r w:rsidRPr="008576CD">
        <w:rPr>
          <w:rFonts w:asciiTheme="minorHAnsi" w:hAnsiTheme="minorHAnsi" w:cstheme="minorHAnsi"/>
        </w:rPr>
        <w:t xml:space="preserve"> these theories and frameworks can </w:t>
      </w:r>
      <w:r w:rsidR="00B959A6" w:rsidRPr="008576CD">
        <w:rPr>
          <w:rFonts w:asciiTheme="minorHAnsi" w:hAnsiTheme="minorHAnsi" w:cstheme="minorHAnsi"/>
        </w:rPr>
        <w:t>deliver</w:t>
      </w:r>
      <w:r w:rsidRPr="008576CD">
        <w:rPr>
          <w:rFonts w:asciiTheme="minorHAnsi" w:hAnsiTheme="minorHAnsi" w:cstheme="minorHAnsi"/>
        </w:rPr>
        <w:t xml:space="preserve"> </w:t>
      </w:r>
      <w:r w:rsidR="00B959A6" w:rsidRPr="008576CD">
        <w:rPr>
          <w:rFonts w:asciiTheme="minorHAnsi" w:hAnsiTheme="minorHAnsi" w:cstheme="minorHAnsi"/>
        </w:rPr>
        <w:t>persons</w:t>
      </w:r>
      <w:r w:rsidRPr="008576CD">
        <w:rPr>
          <w:rFonts w:asciiTheme="minorHAnsi" w:hAnsiTheme="minorHAnsi" w:cstheme="minorHAnsi"/>
        </w:rPr>
        <w:t xml:space="preserve"> with practical strategies for </w:t>
      </w:r>
      <w:r w:rsidR="00B959A6" w:rsidRPr="008576CD">
        <w:rPr>
          <w:rFonts w:asciiTheme="minorHAnsi" w:hAnsiTheme="minorHAnsi" w:cstheme="minorHAnsi"/>
        </w:rPr>
        <w:t>forming</w:t>
      </w:r>
      <w:r w:rsidRPr="008576CD">
        <w:rPr>
          <w:rFonts w:asciiTheme="minorHAnsi" w:hAnsiTheme="minorHAnsi" w:cstheme="minorHAnsi"/>
        </w:rPr>
        <w:t xml:space="preserve"> content, engaging the </w:t>
      </w:r>
      <w:r w:rsidR="00B959A6" w:rsidRPr="008576CD">
        <w:rPr>
          <w:rFonts w:asciiTheme="minorHAnsi" w:hAnsiTheme="minorHAnsi" w:cstheme="minorHAnsi"/>
        </w:rPr>
        <w:t>spectators</w:t>
      </w:r>
      <w:r w:rsidRPr="008576CD">
        <w:rPr>
          <w:rFonts w:asciiTheme="minorHAnsi" w:hAnsiTheme="minorHAnsi" w:cstheme="minorHAnsi"/>
        </w:rPr>
        <w:t xml:space="preserve">, and </w:t>
      </w:r>
      <w:r w:rsidR="00B959A6" w:rsidRPr="008576CD">
        <w:rPr>
          <w:rFonts w:asciiTheme="minorHAnsi" w:hAnsiTheme="minorHAnsi" w:cstheme="minorHAnsi"/>
        </w:rPr>
        <w:t>providing influencing</w:t>
      </w:r>
      <w:r w:rsidRPr="008576CD">
        <w:rPr>
          <w:rFonts w:asciiTheme="minorHAnsi" w:hAnsiTheme="minorHAnsi" w:cstheme="minorHAnsi"/>
        </w:rPr>
        <w:t xml:space="preserve"> presentations.</w:t>
      </w:r>
    </w:p>
    <w:p w14:paraId="4920830F" w14:textId="67E9D756" w:rsidR="0091376E" w:rsidRPr="008576CD" w:rsidRDefault="0091376E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6" w:name="_Toc139746165"/>
      <w:r w:rsidRPr="008576CD">
        <w:rPr>
          <w:rFonts w:asciiTheme="minorHAnsi" w:hAnsiTheme="minorHAnsi" w:cstheme="minorHAnsi"/>
          <w:color w:val="0070C0"/>
        </w:rPr>
        <w:t>The importance of the concept</w:t>
      </w:r>
      <w:bookmarkEnd w:id="6"/>
      <w:r w:rsidR="006D34A0" w:rsidRPr="008576CD">
        <w:rPr>
          <w:rFonts w:asciiTheme="minorHAnsi" w:hAnsiTheme="minorHAnsi" w:cstheme="minorHAnsi"/>
          <w:color w:val="0070C0"/>
        </w:rPr>
        <w:t>:</w:t>
      </w:r>
    </w:p>
    <w:p w14:paraId="75607A01" w14:textId="34E0BFA8" w:rsidR="00983042" w:rsidRPr="008576CD" w:rsidRDefault="00983042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The </w:t>
      </w:r>
      <w:r w:rsidR="00A64996" w:rsidRPr="008576CD">
        <w:rPr>
          <w:rFonts w:asciiTheme="minorHAnsi" w:hAnsiTheme="minorHAnsi" w:cstheme="minorHAnsi"/>
        </w:rPr>
        <w:t>concept</w:t>
      </w:r>
      <w:r w:rsidRPr="008576CD">
        <w:rPr>
          <w:rFonts w:asciiTheme="minorHAnsi" w:hAnsiTheme="minorHAnsi" w:cstheme="minorHAnsi"/>
        </w:rPr>
        <w:t xml:space="preserve"> of presentation, </w:t>
      </w:r>
      <w:r w:rsidR="00A64996" w:rsidRPr="008576CD">
        <w:rPr>
          <w:rFonts w:asciiTheme="minorHAnsi" w:hAnsiTheme="minorHAnsi" w:cstheme="minorHAnsi"/>
        </w:rPr>
        <w:t>including</w:t>
      </w:r>
      <w:r w:rsidRPr="008576CD">
        <w:rPr>
          <w:rFonts w:asciiTheme="minorHAnsi" w:hAnsiTheme="minorHAnsi" w:cstheme="minorHAnsi"/>
        </w:rPr>
        <w:t xml:space="preserve"> both face-to-face and virtual settings, holds significant </w:t>
      </w:r>
      <w:r w:rsidR="00A64996" w:rsidRPr="008576CD">
        <w:rPr>
          <w:rFonts w:asciiTheme="minorHAnsi" w:hAnsiTheme="minorHAnsi" w:cstheme="minorHAnsi"/>
        </w:rPr>
        <w:t>necessity</w:t>
      </w:r>
      <w:r w:rsidRPr="008576CD">
        <w:rPr>
          <w:rFonts w:asciiTheme="minorHAnsi" w:hAnsiTheme="minorHAnsi" w:cstheme="minorHAnsi"/>
        </w:rPr>
        <w:t xml:space="preserve"> for students of UWTSD aiming to be</w:t>
      </w:r>
      <w:r w:rsidR="00A64996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 xml:space="preserve">successful graduates. Here are </w:t>
      </w:r>
      <w:r w:rsidR="00A64996" w:rsidRPr="008576CD">
        <w:rPr>
          <w:rFonts w:asciiTheme="minorHAnsi" w:hAnsiTheme="minorHAnsi" w:cstheme="minorHAnsi"/>
        </w:rPr>
        <w:t xml:space="preserve">core </w:t>
      </w:r>
      <w:r w:rsidRPr="008576CD">
        <w:rPr>
          <w:rFonts w:asciiTheme="minorHAnsi" w:hAnsiTheme="minorHAnsi" w:cstheme="minorHAnsi"/>
        </w:rPr>
        <w:t xml:space="preserve">reasons why presentation skills are </w:t>
      </w:r>
      <w:r w:rsidR="00A64996" w:rsidRPr="008576CD">
        <w:rPr>
          <w:rFonts w:asciiTheme="minorHAnsi" w:hAnsiTheme="minorHAnsi" w:cstheme="minorHAnsi"/>
        </w:rPr>
        <w:t>essential</w:t>
      </w:r>
      <w:r w:rsidRPr="008576CD">
        <w:rPr>
          <w:rFonts w:asciiTheme="minorHAnsi" w:hAnsiTheme="minorHAnsi" w:cstheme="minorHAnsi"/>
        </w:rPr>
        <w:t>:</w:t>
      </w:r>
    </w:p>
    <w:p w14:paraId="11356370" w14:textId="2266D39B" w:rsidR="00983042" w:rsidRPr="008576CD" w:rsidRDefault="00983042" w:rsidP="008576C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Effective Communication: Presentation skills are </w:t>
      </w:r>
      <w:r w:rsidR="00A64996" w:rsidRPr="008576CD">
        <w:rPr>
          <w:rFonts w:asciiTheme="minorHAnsi" w:hAnsiTheme="minorHAnsi" w:cstheme="minorHAnsi"/>
        </w:rPr>
        <w:t>essential</w:t>
      </w:r>
      <w:r w:rsidRPr="008576CD">
        <w:rPr>
          <w:rFonts w:asciiTheme="minorHAnsi" w:hAnsiTheme="minorHAnsi" w:cstheme="minorHAnsi"/>
        </w:rPr>
        <w:t xml:space="preserve"> for effective communication. Students </w:t>
      </w:r>
      <w:proofErr w:type="gramStart"/>
      <w:r w:rsidR="00A64996" w:rsidRPr="008576CD">
        <w:rPr>
          <w:rFonts w:asciiTheme="minorHAnsi" w:hAnsiTheme="minorHAnsi" w:cstheme="minorHAnsi"/>
        </w:rPr>
        <w:t>have to</w:t>
      </w:r>
      <w:proofErr w:type="gramEnd"/>
      <w:r w:rsidRPr="008576CD">
        <w:rPr>
          <w:rFonts w:asciiTheme="minorHAnsi" w:hAnsiTheme="minorHAnsi" w:cstheme="minorHAnsi"/>
        </w:rPr>
        <w:t xml:space="preserve"> </w:t>
      </w:r>
      <w:r w:rsidR="00A64996" w:rsidRPr="008576CD">
        <w:rPr>
          <w:rFonts w:asciiTheme="minorHAnsi" w:hAnsiTheme="minorHAnsi" w:cstheme="minorHAnsi"/>
        </w:rPr>
        <w:t xml:space="preserve">be </w:t>
      </w:r>
      <w:r w:rsidRPr="008576CD">
        <w:rPr>
          <w:rFonts w:asciiTheme="minorHAnsi" w:hAnsiTheme="minorHAnsi" w:cstheme="minorHAnsi"/>
        </w:rPr>
        <w:t xml:space="preserve">able to </w:t>
      </w:r>
      <w:r w:rsidR="00A64996" w:rsidRPr="008576CD">
        <w:rPr>
          <w:rFonts w:asciiTheme="minorHAnsi" w:hAnsiTheme="minorHAnsi" w:cstheme="minorHAnsi"/>
        </w:rPr>
        <w:t>impart</w:t>
      </w:r>
      <w:r w:rsidRPr="008576CD">
        <w:rPr>
          <w:rFonts w:asciiTheme="minorHAnsi" w:hAnsiTheme="minorHAnsi" w:cstheme="minorHAnsi"/>
        </w:rPr>
        <w:t xml:space="preserve"> ideas, information, </w:t>
      </w:r>
      <w:r w:rsidR="00A64996" w:rsidRPr="008576CD">
        <w:rPr>
          <w:rFonts w:asciiTheme="minorHAnsi" w:hAnsiTheme="minorHAnsi" w:cstheme="minorHAnsi"/>
        </w:rPr>
        <w:t>moreover</w:t>
      </w:r>
      <w:r w:rsidRPr="008576CD">
        <w:rPr>
          <w:rFonts w:asciiTheme="minorHAnsi" w:hAnsiTheme="minorHAnsi" w:cstheme="minorHAnsi"/>
        </w:rPr>
        <w:t xml:space="preserve"> arguments </w:t>
      </w:r>
      <w:r w:rsidR="00A64996" w:rsidRPr="008576CD">
        <w:rPr>
          <w:rFonts w:asciiTheme="minorHAnsi" w:hAnsiTheme="minorHAnsi" w:cstheme="minorHAnsi"/>
        </w:rPr>
        <w:t xml:space="preserve">very </w:t>
      </w:r>
      <w:r w:rsidRPr="008576CD">
        <w:rPr>
          <w:rFonts w:asciiTheme="minorHAnsi" w:hAnsiTheme="minorHAnsi" w:cstheme="minorHAnsi"/>
        </w:rPr>
        <w:t xml:space="preserve">clearly and </w:t>
      </w:r>
      <w:r w:rsidR="00A64996" w:rsidRPr="008576CD">
        <w:rPr>
          <w:rFonts w:asciiTheme="minorHAnsi" w:hAnsiTheme="minorHAnsi" w:cstheme="minorHAnsi"/>
        </w:rPr>
        <w:t>convincingly</w:t>
      </w:r>
      <w:r w:rsidRPr="008576CD">
        <w:rPr>
          <w:rFonts w:asciiTheme="minorHAnsi" w:hAnsiTheme="minorHAnsi" w:cstheme="minorHAnsi"/>
        </w:rPr>
        <w:t xml:space="preserve">. </w:t>
      </w:r>
      <w:r w:rsidR="00A64996" w:rsidRPr="008576CD">
        <w:rPr>
          <w:rFonts w:asciiTheme="minorHAnsi" w:hAnsiTheme="minorHAnsi" w:cstheme="minorHAnsi"/>
        </w:rPr>
        <w:t>Robust</w:t>
      </w:r>
      <w:r w:rsidRPr="008576CD">
        <w:rPr>
          <w:rFonts w:asciiTheme="minorHAnsi" w:hAnsiTheme="minorHAnsi" w:cstheme="minorHAnsi"/>
        </w:rPr>
        <w:t xml:space="preserve"> presentation skills enable students to </w:t>
      </w:r>
      <w:r w:rsidR="00385515" w:rsidRPr="008576CD">
        <w:rPr>
          <w:rFonts w:asciiTheme="minorHAnsi" w:hAnsiTheme="minorHAnsi" w:cstheme="minorHAnsi"/>
        </w:rPr>
        <w:t>enunciate</w:t>
      </w:r>
      <w:r w:rsidRPr="008576CD">
        <w:rPr>
          <w:rFonts w:asciiTheme="minorHAnsi" w:hAnsiTheme="minorHAnsi" w:cstheme="minorHAnsi"/>
        </w:rPr>
        <w:t xml:space="preserve"> their thoughts, engage the</w:t>
      </w:r>
      <w:r w:rsidR="00385515" w:rsidRPr="008576CD">
        <w:rPr>
          <w:rFonts w:asciiTheme="minorHAnsi" w:hAnsiTheme="minorHAnsi" w:cstheme="minorHAnsi"/>
        </w:rPr>
        <w:t xml:space="preserve"> spectator</w:t>
      </w:r>
      <w:r w:rsidRPr="008576CD">
        <w:rPr>
          <w:rFonts w:asciiTheme="minorHAnsi" w:hAnsiTheme="minorHAnsi" w:cstheme="minorHAnsi"/>
        </w:rPr>
        <w:t xml:space="preserve">, and </w:t>
      </w:r>
      <w:r w:rsidR="00385515" w:rsidRPr="008576CD">
        <w:rPr>
          <w:rFonts w:asciiTheme="minorHAnsi" w:hAnsiTheme="minorHAnsi" w:cstheme="minorHAnsi"/>
        </w:rPr>
        <w:t xml:space="preserve">impart </w:t>
      </w:r>
      <w:r w:rsidR="00A549BB" w:rsidRPr="008576CD">
        <w:rPr>
          <w:rFonts w:asciiTheme="minorHAnsi" w:hAnsiTheme="minorHAnsi" w:cstheme="minorHAnsi"/>
        </w:rPr>
        <w:t>complicated</w:t>
      </w:r>
      <w:r w:rsidR="00385515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 xml:space="preserve">concepts in </w:t>
      </w:r>
      <w:r w:rsidR="00385515" w:rsidRPr="008576CD">
        <w:rPr>
          <w:rFonts w:asciiTheme="minorHAnsi" w:hAnsiTheme="minorHAnsi" w:cstheme="minorHAnsi"/>
        </w:rPr>
        <w:t>such a</w:t>
      </w:r>
      <w:r w:rsidRPr="008576CD">
        <w:rPr>
          <w:rFonts w:asciiTheme="minorHAnsi" w:hAnsiTheme="minorHAnsi" w:cstheme="minorHAnsi"/>
        </w:rPr>
        <w:t xml:space="preserve"> manner that is </w:t>
      </w:r>
      <w:r w:rsidR="00385515" w:rsidRPr="008576CD">
        <w:rPr>
          <w:rFonts w:asciiTheme="minorHAnsi" w:hAnsiTheme="minorHAnsi" w:cstheme="minorHAnsi"/>
        </w:rPr>
        <w:t>clearly and easily</w:t>
      </w:r>
      <w:r w:rsidRPr="008576CD">
        <w:rPr>
          <w:rFonts w:asciiTheme="minorHAnsi" w:hAnsiTheme="minorHAnsi" w:cstheme="minorHAnsi"/>
        </w:rPr>
        <w:t xml:space="preserve"> understood</w:t>
      </w:r>
      <w:r w:rsidR="00057720" w:rsidRPr="008576CD">
        <w:rPr>
          <w:rFonts w:asciiTheme="minorHAnsi" w:hAnsiTheme="minorHAnsi" w:cstheme="minorHAnsi"/>
        </w:rPr>
        <w:t xml:space="preserve"> (Prada, et al., 2022)</w:t>
      </w:r>
      <w:r w:rsidRPr="008576CD">
        <w:rPr>
          <w:rFonts w:asciiTheme="minorHAnsi" w:hAnsiTheme="minorHAnsi" w:cstheme="minorHAnsi"/>
        </w:rPr>
        <w:t>.</w:t>
      </w:r>
    </w:p>
    <w:p w14:paraId="483488E4" w14:textId="777A7A3E" w:rsidR="00983042" w:rsidRPr="008576CD" w:rsidRDefault="00983042" w:rsidP="008576C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Academic Performance: Presentation skills </w:t>
      </w:r>
      <w:r w:rsidR="00385515" w:rsidRPr="008576CD">
        <w:rPr>
          <w:rFonts w:asciiTheme="minorHAnsi" w:hAnsiTheme="minorHAnsi" w:cstheme="minorHAnsi"/>
        </w:rPr>
        <w:t xml:space="preserve">actively and </w:t>
      </w:r>
      <w:r w:rsidRPr="008576CD">
        <w:rPr>
          <w:rFonts w:asciiTheme="minorHAnsi" w:hAnsiTheme="minorHAnsi" w:cstheme="minorHAnsi"/>
        </w:rPr>
        <w:t xml:space="preserve">directly </w:t>
      </w:r>
      <w:r w:rsidR="00A549BB" w:rsidRPr="008576CD">
        <w:rPr>
          <w:rFonts w:asciiTheme="minorHAnsi" w:hAnsiTheme="minorHAnsi" w:cstheme="minorHAnsi"/>
        </w:rPr>
        <w:t>affect</w:t>
      </w:r>
      <w:r w:rsidRPr="008576CD">
        <w:rPr>
          <w:rFonts w:asciiTheme="minorHAnsi" w:hAnsiTheme="minorHAnsi" w:cstheme="minorHAnsi"/>
        </w:rPr>
        <w:t xml:space="preserve"> academic performance. Students </w:t>
      </w:r>
      <w:r w:rsidR="006D1816" w:rsidRPr="008576CD">
        <w:rPr>
          <w:rFonts w:asciiTheme="minorHAnsi" w:hAnsiTheme="minorHAnsi" w:cstheme="minorHAnsi"/>
        </w:rPr>
        <w:t xml:space="preserve">are </w:t>
      </w:r>
      <w:r w:rsidRPr="008576CD">
        <w:rPr>
          <w:rFonts w:asciiTheme="minorHAnsi" w:hAnsiTheme="minorHAnsi" w:cstheme="minorHAnsi"/>
        </w:rPr>
        <w:t>frequently</w:t>
      </w:r>
      <w:r w:rsidR="00385515" w:rsidRPr="008576CD">
        <w:rPr>
          <w:rFonts w:asciiTheme="minorHAnsi" w:hAnsiTheme="minorHAnsi" w:cstheme="minorHAnsi"/>
        </w:rPr>
        <w:t xml:space="preserve"> </w:t>
      </w:r>
      <w:r w:rsidR="006D1816" w:rsidRPr="008576CD">
        <w:rPr>
          <w:rFonts w:asciiTheme="minorHAnsi" w:hAnsiTheme="minorHAnsi" w:cstheme="minorHAnsi"/>
        </w:rPr>
        <w:t>required</w:t>
      </w:r>
      <w:r w:rsidRPr="008576CD">
        <w:rPr>
          <w:rFonts w:asciiTheme="minorHAnsi" w:hAnsiTheme="minorHAnsi" w:cstheme="minorHAnsi"/>
        </w:rPr>
        <w:t xml:space="preserve"> to deliver presentations as </w:t>
      </w:r>
      <w:r w:rsidR="00A549BB" w:rsidRPr="008576CD">
        <w:rPr>
          <w:rFonts w:asciiTheme="minorHAnsi" w:hAnsiTheme="minorHAnsi" w:cstheme="minorHAnsi"/>
        </w:rPr>
        <w:t xml:space="preserve">a </w:t>
      </w:r>
      <w:r w:rsidR="00385515" w:rsidRPr="008576CD">
        <w:rPr>
          <w:rFonts w:asciiTheme="minorHAnsi" w:hAnsiTheme="minorHAnsi" w:cstheme="minorHAnsi"/>
        </w:rPr>
        <w:t>segment</w:t>
      </w:r>
      <w:r w:rsidRPr="008576CD">
        <w:rPr>
          <w:rFonts w:asciiTheme="minorHAnsi" w:hAnsiTheme="minorHAnsi" w:cstheme="minorHAnsi"/>
        </w:rPr>
        <w:t xml:space="preserve"> of their coursework or research projects. Proficient presentation skills e</w:t>
      </w:r>
      <w:r w:rsidR="00385515" w:rsidRPr="008576CD">
        <w:rPr>
          <w:rFonts w:asciiTheme="minorHAnsi" w:hAnsiTheme="minorHAnsi" w:cstheme="minorHAnsi"/>
        </w:rPr>
        <w:t>nrich</w:t>
      </w:r>
      <w:r w:rsidRPr="008576CD">
        <w:rPr>
          <w:rFonts w:asciiTheme="minorHAnsi" w:hAnsiTheme="minorHAnsi" w:cstheme="minorHAnsi"/>
        </w:rPr>
        <w:t xml:space="preserve"> their ability to communicate project outcomes, ideas effectively,</w:t>
      </w:r>
      <w:r w:rsidR="00385515" w:rsidRPr="008576CD">
        <w:rPr>
          <w:rFonts w:asciiTheme="minorHAnsi" w:hAnsiTheme="minorHAnsi" w:cstheme="minorHAnsi"/>
        </w:rPr>
        <w:t xml:space="preserve"> </w:t>
      </w:r>
      <w:r w:rsidR="00A549BB" w:rsidRPr="008576CD">
        <w:rPr>
          <w:rFonts w:asciiTheme="minorHAnsi" w:hAnsiTheme="minorHAnsi" w:cstheme="minorHAnsi"/>
        </w:rPr>
        <w:t xml:space="preserve">and </w:t>
      </w:r>
      <w:r w:rsidR="00385515" w:rsidRPr="008576CD">
        <w:rPr>
          <w:rFonts w:asciiTheme="minorHAnsi" w:hAnsiTheme="minorHAnsi" w:cstheme="minorHAnsi"/>
        </w:rPr>
        <w:t>research findings,</w:t>
      </w:r>
      <w:r w:rsidRPr="008576CD">
        <w:rPr>
          <w:rFonts w:asciiTheme="minorHAnsi" w:hAnsiTheme="minorHAnsi" w:cstheme="minorHAnsi"/>
        </w:rPr>
        <w:t xml:space="preserve"> </w:t>
      </w:r>
      <w:r w:rsidR="00385515" w:rsidRPr="008576CD">
        <w:rPr>
          <w:rFonts w:asciiTheme="minorHAnsi" w:hAnsiTheme="minorHAnsi" w:cstheme="minorHAnsi"/>
        </w:rPr>
        <w:t>driving</w:t>
      </w:r>
      <w:r w:rsidRPr="008576CD">
        <w:rPr>
          <w:rFonts w:asciiTheme="minorHAnsi" w:hAnsiTheme="minorHAnsi" w:cstheme="minorHAnsi"/>
        </w:rPr>
        <w:t xml:space="preserve"> better engagement and understanding among peers and faculty</w:t>
      </w:r>
      <w:r w:rsidR="00057720" w:rsidRPr="008576CD">
        <w:rPr>
          <w:rFonts w:asciiTheme="minorHAnsi" w:hAnsiTheme="minorHAnsi" w:cstheme="minorHAnsi"/>
        </w:rPr>
        <w:t xml:space="preserve"> (Webster, et al., 2022)</w:t>
      </w:r>
      <w:r w:rsidRPr="008576CD">
        <w:rPr>
          <w:rFonts w:asciiTheme="minorHAnsi" w:hAnsiTheme="minorHAnsi" w:cstheme="minorHAnsi"/>
        </w:rPr>
        <w:t>.</w:t>
      </w:r>
    </w:p>
    <w:p w14:paraId="22747E6D" w14:textId="206809D7" w:rsidR="00983042" w:rsidRPr="008576CD" w:rsidRDefault="00983042" w:rsidP="008576C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Professional Success: Presentation skills are </w:t>
      </w:r>
      <w:r w:rsidR="00385515" w:rsidRPr="008576CD">
        <w:rPr>
          <w:rFonts w:asciiTheme="minorHAnsi" w:hAnsiTheme="minorHAnsi" w:cstheme="minorHAnsi"/>
        </w:rPr>
        <w:t>very highly</w:t>
      </w:r>
      <w:r w:rsidRPr="008576CD">
        <w:rPr>
          <w:rFonts w:asciiTheme="minorHAnsi" w:hAnsiTheme="minorHAnsi" w:cstheme="minorHAnsi"/>
        </w:rPr>
        <w:t xml:space="preserve"> valued in the professional world. The ability to deliv</w:t>
      </w:r>
      <w:r w:rsidR="00385515" w:rsidRPr="008576CD">
        <w:rPr>
          <w:rFonts w:asciiTheme="minorHAnsi" w:hAnsiTheme="minorHAnsi" w:cstheme="minorHAnsi"/>
        </w:rPr>
        <w:t>er influencing</w:t>
      </w:r>
      <w:r w:rsidRPr="008576CD">
        <w:rPr>
          <w:rFonts w:asciiTheme="minorHAnsi" w:hAnsiTheme="minorHAnsi" w:cstheme="minorHAnsi"/>
        </w:rPr>
        <w:t xml:space="preserve"> presentations can </w:t>
      </w:r>
      <w:r w:rsidR="00385515" w:rsidRPr="008576CD">
        <w:rPr>
          <w:rFonts w:asciiTheme="minorHAnsi" w:hAnsiTheme="minorHAnsi" w:cstheme="minorHAnsi"/>
        </w:rPr>
        <w:t>drive</w:t>
      </w:r>
      <w:r w:rsidRPr="008576CD">
        <w:rPr>
          <w:rFonts w:asciiTheme="minorHAnsi" w:hAnsiTheme="minorHAnsi" w:cstheme="minorHAnsi"/>
        </w:rPr>
        <w:t xml:space="preserve"> career advancement,</w:t>
      </w:r>
      <w:r w:rsidR="00385515" w:rsidRPr="008576CD">
        <w:rPr>
          <w:rFonts w:asciiTheme="minorHAnsi" w:hAnsiTheme="minorHAnsi" w:cstheme="minorHAnsi"/>
        </w:rPr>
        <w:t xml:space="preserve"> </w:t>
      </w:r>
      <w:r w:rsidR="00A549BB" w:rsidRPr="008576CD">
        <w:rPr>
          <w:rFonts w:asciiTheme="minorHAnsi" w:hAnsiTheme="minorHAnsi" w:cstheme="minorHAnsi"/>
        </w:rPr>
        <w:t>improve</w:t>
      </w:r>
      <w:r w:rsidRPr="008576CD">
        <w:rPr>
          <w:rFonts w:asciiTheme="minorHAnsi" w:hAnsiTheme="minorHAnsi" w:cstheme="minorHAnsi"/>
        </w:rPr>
        <w:t xml:space="preserve"> job prospects</w:t>
      </w:r>
      <w:r w:rsidR="00385515" w:rsidRPr="008576CD">
        <w:rPr>
          <w:rFonts w:asciiTheme="minorHAnsi" w:hAnsiTheme="minorHAnsi" w:cstheme="minorHAnsi"/>
        </w:rPr>
        <w:t xml:space="preserve">, </w:t>
      </w:r>
      <w:r w:rsidR="00A549BB" w:rsidRPr="008576CD">
        <w:rPr>
          <w:rFonts w:asciiTheme="minorHAnsi" w:hAnsiTheme="minorHAnsi" w:cstheme="minorHAnsi"/>
        </w:rPr>
        <w:t>and raise</w:t>
      </w:r>
      <w:r w:rsidR="00385515" w:rsidRPr="008576CD">
        <w:rPr>
          <w:rFonts w:asciiTheme="minorHAnsi" w:hAnsiTheme="minorHAnsi" w:cstheme="minorHAnsi"/>
        </w:rPr>
        <w:t xml:space="preserve"> visibility</w:t>
      </w:r>
      <w:r w:rsidRPr="008576CD">
        <w:rPr>
          <w:rFonts w:asciiTheme="minorHAnsi" w:hAnsiTheme="minorHAnsi" w:cstheme="minorHAnsi"/>
        </w:rPr>
        <w:t xml:space="preserve">. Effective presentation skills </w:t>
      </w:r>
      <w:r w:rsidR="00385515" w:rsidRPr="008576CD">
        <w:rPr>
          <w:rFonts w:asciiTheme="minorHAnsi" w:hAnsiTheme="minorHAnsi" w:cstheme="minorHAnsi"/>
        </w:rPr>
        <w:t>exhibit</w:t>
      </w:r>
      <w:r w:rsidRPr="008576CD">
        <w:rPr>
          <w:rFonts w:asciiTheme="minorHAnsi" w:hAnsiTheme="minorHAnsi" w:cstheme="minorHAnsi"/>
        </w:rPr>
        <w:t xml:space="preserve"> confidence, leadership qualities, </w:t>
      </w:r>
      <w:r w:rsidR="00A549BB" w:rsidRPr="008576CD">
        <w:rPr>
          <w:rFonts w:asciiTheme="minorHAnsi" w:hAnsiTheme="minorHAnsi" w:cstheme="minorHAnsi"/>
        </w:rPr>
        <w:t xml:space="preserve">and </w:t>
      </w:r>
      <w:r w:rsidR="00385515" w:rsidRPr="008576CD">
        <w:rPr>
          <w:rFonts w:asciiTheme="minorHAnsi" w:hAnsiTheme="minorHAnsi" w:cstheme="minorHAnsi"/>
        </w:rPr>
        <w:t xml:space="preserve">competence, and </w:t>
      </w:r>
      <w:r w:rsidR="00A549BB" w:rsidRPr="008576CD">
        <w:rPr>
          <w:rFonts w:asciiTheme="minorHAnsi" w:hAnsiTheme="minorHAnsi" w:cstheme="minorHAnsi"/>
        </w:rPr>
        <w:t>make</w:t>
      </w:r>
      <w:r w:rsidRPr="008576CD">
        <w:rPr>
          <w:rFonts w:asciiTheme="minorHAnsi" w:hAnsiTheme="minorHAnsi" w:cstheme="minorHAnsi"/>
        </w:rPr>
        <w:t xml:space="preserve"> </w:t>
      </w:r>
      <w:r w:rsidR="00F067A8" w:rsidRPr="008576CD">
        <w:rPr>
          <w:rFonts w:asciiTheme="minorHAnsi" w:hAnsiTheme="minorHAnsi" w:cstheme="minorHAnsi"/>
        </w:rPr>
        <w:t>people</w:t>
      </w:r>
      <w:r w:rsidRPr="008576CD">
        <w:rPr>
          <w:rFonts w:asciiTheme="minorHAnsi" w:hAnsiTheme="minorHAnsi" w:cstheme="minorHAnsi"/>
        </w:rPr>
        <w:t xml:space="preserve"> stand out in competitive job markets</w:t>
      </w:r>
      <w:r w:rsidR="00057720" w:rsidRPr="008576CD">
        <w:rPr>
          <w:rFonts w:asciiTheme="minorHAnsi" w:hAnsiTheme="minorHAnsi" w:cstheme="minorHAnsi"/>
        </w:rPr>
        <w:t xml:space="preserve"> (Fahmi, et al., 2022)</w:t>
      </w:r>
      <w:r w:rsidRPr="008576CD">
        <w:rPr>
          <w:rFonts w:asciiTheme="minorHAnsi" w:hAnsiTheme="minorHAnsi" w:cstheme="minorHAnsi"/>
        </w:rPr>
        <w:t>.</w:t>
      </w:r>
    </w:p>
    <w:p w14:paraId="0A8873A7" w14:textId="5978A981" w:rsidR="0091376E" w:rsidRPr="008576CD" w:rsidRDefault="00983042" w:rsidP="008576C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Engaging and Influencing Audiences: Presentations </w:t>
      </w:r>
      <w:r w:rsidR="00A549BB" w:rsidRPr="008576CD">
        <w:rPr>
          <w:rFonts w:asciiTheme="minorHAnsi" w:hAnsiTheme="minorHAnsi" w:cstheme="minorHAnsi"/>
        </w:rPr>
        <w:t>cater</w:t>
      </w:r>
      <w:r w:rsidRPr="008576CD">
        <w:rPr>
          <w:rFonts w:asciiTheme="minorHAnsi" w:hAnsiTheme="minorHAnsi" w:cstheme="minorHAnsi"/>
        </w:rPr>
        <w:t xml:space="preserve"> as platforms to engage and influence</w:t>
      </w:r>
      <w:r w:rsidR="00A549BB" w:rsidRPr="008576CD">
        <w:rPr>
          <w:rFonts w:asciiTheme="minorHAnsi" w:hAnsiTheme="minorHAnsi" w:cstheme="minorHAnsi"/>
        </w:rPr>
        <w:t xml:space="preserve"> spectator</w:t>
      </w:r>
      <w:r w:rsidRPr="008576CD">
        <w:rPr>
          <w:rFonts w:asciiTheme="minorHAnsi" w:hAnsiTheme="minorHAnsi" w:cstheme="minorHAnsi"/>
        </w:rPr>
        <w:t xml:space="preserve">s. </w:t>
      </w:r>
      <w:r w:rsidR="00A549BB" w:rsidRPr="008576CD">
        <w:rPr>
          <w:rFonts w:asciiTheme="minorHAnsi" w:hAnsiTheme="minorHAnsi" w:cstheme="minorHAnsi"/>
        </w:rPr>
        <w:t xml:space="preserve">Robust </w:t>
      </w:r>
      <w:r w:rsidRPr="008576CD">
        <w:rPr>
          <w:rFonts w:asciiTheme="minorHAnsi" w:hAnsiTheme="minorHAnsi" w:cstheme="minorHAnsi"/>
        </w:rPr>
        <w:t>presentation skills enable students to</w:t>
      </w:r>
      <w:r w:rsidR="00A549BB" w:rsidRPr="008576CD">
        <w:rPr>
          <w:rFonts w:asciiTheme="minorHAnsi" w:hAnsiTheme="minorHAnsi" w:cstheme="minorHAnsi"/>
        </w:rPr>
        <w:t xml:space="preserve"> hold the spectators</w:t>
      </w:r>
      <w:r w:rsidRPr="008576CD">
        <w:rPr>
          <w:rFonts w:asciiTheme="minorHAnsi" w:hAnsiTheme="minorHAnsi" w:cstheme="minorHAnsi"/>
        </w:rPr>
        <w:t>,</w:t>
      </w:r>
      <w:r w:rsidR="00A549BB" w:rsidRPr="008576CD">
        <w:rPr>
          <w:rFonts w:asciiTheme="minorHAnsi" w:hAnsiTheme="minorHAnsi" w:cstheme="minorHAnsi"/>
        </w:rPr>
        <w:t xml:space="preserve"> impart</w:t>
      </w:r>
      <w:r w:rsidRPr="008576CD">
        <w:rPr>
          <w:rFonts w:asciiTheme="minorHAnsi" w:hAnsiTheme="minorHAnsi" w:cstheme="minorHAnsi"/>
        </w:rPr>
        <w:t xml:space="preserve"> messages </w:t>
      </w:r>
      <w:r w:rsidR="00A549BB" w:rsidRPr="008576CD">
        <w:rPr>
          <w:rFonts w:asciiTheme="minorHAnsi" w:hAnsiTheme="minorHAnsi" w:cstheme="minorHAnsi"/>
        </w:rPr>
        <w:lastRenderedPageBreak/>
        <w:t>persuasively</w:t>
      </w:r>
      <w:r w:rsidRPr="008576CD">
        <w:rPr>
          <w:rFonts w:asciiTheme="minorHAnsi" w:hAnsiTheme="minorHAnsi" w:cstheme="minorHAnsi"/>
        </w:rPr>
        <w:t xml:space="preserve">, and make a lasting </w:t>
      </w:r>
      <w:r w:rsidR="00A549BB" w:rsidRPr="008576CD">
        <w:rPr>
          <w:rFonts w:asciiTheme="minorHAnsi" w:hAnsiTheme="minorHAnsi" w:cstheme="minorHAnsi"/>
        </w:rPr>
        <w:t xml:space="preserve">effect, </w:t>
      </w:r>
      <w:r w:rsidR="00A549BB" w:rsidRPr="008576CD">
        <w:rPr>
          <w:rFonts w:asciiTheme="minorHAnsi" w:hAnsiTheme="minorHAnsi" w:cstheme="minorHAnsi"/>
        </w:rPr>
        <w:tab/>
        <w:t>whether in face-to-face or virtual settings</w:t>
      </w:r>
      <w:r w:rsidRPr="008576CD">
        <w:rPr>
          <w:rFonts w:asciiTheme="minorHAnsi" w:hAnsiTheme="minorHAnsi" w:cstheme="minorHAnsi"/>
        </w:rPr>
        <w:t>. This skill is</w:t>
      </w:r>
      <w:r w:rsidR="00A549BB" w:rsidRPr="008576CD">
        <w:rPr>
          <w:rFonts w:asciiTheme="minorHAnsi" w:hAnsiTheme="minorHAnsi" w:cstheme="minorHAnsi"/>
        </w:rPr>
        <w:t xml:space="preserve"> precious</w:t>
      </w:r>
      <w:r w:rsidRPr="008576CD">
        <w:rPr>
          <w:rFonts w:asciiTheme="minorHAnsi" w:hAnsiTheme="minorHAnsi" w:cstheme="minorHAnsi"/>
        </w:rPr>
        <w:t xml:space="preserve"> for conference presentations, public speaking engagements</w:t>
      </w:r>
      <w:r w:rsidR="00A549BB" w:rsidRPr="008576CD">
        <w:rPr>
          <w:rFonts w:asciiTheme="minorHAnsi" w:hAnsiTheme="minorHAnsi" w:cstheme="minorHAnsi"/>
        </w:rPr>
        <w:t>, moreover business pitches</w:t>
      </w:r>
      <w:r w:rsidR="00057720" w:rsidRPr="008576CD">
        <w:rPr>
          <w:rFonts w:asciiTheme="minorHAnsi" w:hAnsiTheme="minorHAnsi" w:cstheme="minorHAnsi"/>
        </w:rPr>
        <w:t xml:space="preserve"> (Prada, et al., 2022)</w:t>
      </w:r>
      <w:r w:rsidRPr="008576CD">
        <w:rPr>
          <w:rFonts w:asciiTheme="minorHAnsi" w:hAnsiTheme="minorHAnsi" w:cstheme="minorHAnsi"/>
        </w:rPr>
        <w:t>.</w:t>
      </w:r>
    </w:p>
    <w:p w14:paraId="60805935" w14:textId="04A1D9ED" w:rsidR="0091376E" w:rsidRPr="008576CD" w:rsidRDefault="0091376E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7" w:name="_Toc139746166"/>
      <w:r w:rsidRPr="008576CD">
        <w:rPr>
          <w:rFonts w:asciiTheme="minorHAnsi" w:hAnsiTheme="minorHAnsi" w:cstheme="minorHAnsi"/>
          <w:color w:val="0070C0"/>
        </w:rPr>
        <w:t>Impact on student performance</w:t>
      </w:r>
      <w:bookmarkEnd w:id="7"/>
      <w:r w:rsidR="006D34A0" w:rsidRPr="008576CD">
        <w:rPr>
          <w:rFonts w:asciiTheme="minorHAnsi" w:hAnsiTheme="minorHAnsi" w:cstheme="minorHAnsi"/>
          <w:color w:val="0070C0"/>
        </w:rPr>
        <w:t>:</w:t>
      </w:r>
    </w:p>
    <w:p w14:paraId="4DFAC498" w14:textId="3C528F2E" w:rsidR="00983042" w:rsidRPr="008576CD" w:rsidRDefault="00983042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The concept of presentation, </w:t>
      </w:r>
      <w:r w:rsidR="00A549BB" w:rsidRPr="008576CD">
        <w:rPr>
          <w:rFonts w:asciiTheme="minorHAnsi" w:hAnsiTheme="minorHAnsi" w:cstheme="minorHAnsi"/>
        </w:rPr>
        <w:t xml:space="preserve">such as </w:t>
      </w:r>
      <w:r w:rsidRPr="008576CD">
        <w:rPr>
          <w:rFonts w:asciiTheme="minorHAnsi" w:hAnsiTheme="minorHAnsi" w:cstheme="minorHAnsi"/>
        </w:rPr>
        <w:t xml:space="preserve">in face-to-face or virtual settings, can have a </w:t>
      </w:r>
      <w:r w:rsidR="003903F8" w:rsidRPr="008576CD">
        <w:rPr>
          <w:rFonts w:asciiTheme="minorHAnsi" w:hAnsiTheme="minorHAnsi" w:cstheme="minorHAnsi"/>
        </w:rPr>
        <w:t>prolonged</w:t>
      </w:r>
      <w:r w:rsidR="00A549BB" w:rsidRPr="008576CD">
        <w:rPr>
          <w:rFonts w:asciiTheme="minorHAnsi" w:hAnsiTheme="minorHAnsi" w:cstheme="minorHAnsi"/>
        </w:rPr>
        <w:t xml:space="preserve"> effect</w:t>
      </w:r>
      <w:r w:rsidRPr="008576CD">
        <w:rPr>
          <w:rFonts w:asciiTheme="minorHAnsi" w:hAnsiTheme="minorHAnsi" w:cstheme="minorHAnsi"/>
        </w:rPr>
        <w:t xml:space="preserve"> on the performance of university students</w:t>
      </w:r>
      <w:r w:rsidR="00057720" w:rsidRPr="008576CD">
        <w:rPr>
          <w:rFonts w:asciiTheme="minorHAnsi" w:hAnsiTheme="minorHAnsi" w:cstheme="minorHAnsi"/>
        </w:rPr>
        <w:t xml:space="preserve"> (Mann, et al., 2022)</w:t>
      </w:r>
      <w:r w:rsidRPr="008576CD">
        <w:rPr>
          <w:rFonts w:asciiTheme="minorHAnsi" w:hAnsiTheme="minorHAnsi" w:cstheme="minorHAnsi"/>
        </w:rPr>
        <w:t xml:space="preserve">. </w:t>
      </w:r>
      <w:r w:rsidR="00A549BB" w:rsidRPr="008576CD">
        <w:rPr>
          <w:rFonts w:asciiTheme="minorHAnsi" w:hAnsiTheme="minorHAnsi" w:cstheme="minorHAnsi"/>
        </w:rPr>
        <w:t xml:space="preserve">The </w:t>
      </w:r>
      <w:r w:rsidR="006D1816" w:rsidRPr="008576CD">
        <w:rPr>
          <w:rFonts w:asciiTheme="minorHAnsi" w:hAnsiTheme="minorHAnsi" w:cstheme="minorHAnsi"/>
        </w:rPr>
        <w:t>following</w:t>
      </w:r>
      <w:r w:rsidRPr="008576CD">
        <w:rPr>
          <w:rFonts w:asciiTheme="minorHAnsi" w:hAnsiTheme="minorHAnsi" w:cstheme="minorHAnsi"/>
        </w:rPr>
        <w:t xml:space="preserve"> are </w:t>
      </w:r>
      <w:r w:rsidR="00A549BB" w:rsidRPr="008576CD">
        <w:rPr>
          <w:rFonts w:asciiTheme="minorHAnsi" w:hAnsiTheme="minorHAnsi" w:cstheme="minorHAnsi"/>
        </w:rPr>
        <w:t>some</w:t>
      </w:r>
      <w:r w:rsidRPr="008576CD">
        <w:rPr>
          <w:rFonts w:asciiTheme="minorHAnsi" w:hAnsiTheme="minorHAnsi" w:cstheme="minorHAnsi"/>
        </w:rPr>
        <w:t xml:space="preserve"> examples of how presentation skills can </w:t>
      </w:r>
      <w:r w:rsidR="003903F8" w:rsidRPr="008576CD">
        <w:rPr>
          <w:rFonts w:asciiTheme="minorHAnsi" w:hAnsiTheme="minorHAnsi" w:cstheme="minorHAnsi"/>
        </w:rPr>
        <w:t>affect</w:t>
      </w:r>
      <w:r w:rsidRPr="008576CD">
        <w:rPr>
          <w:rFonts w:asciiTheme="minorHAnsi" w:hAnsiTheme="minorHAnsi" w:cstheme="minorHAnsi"/>
        </w:rPr>
        <w:t xml:space="preserve"> </w:t>
      </w:r>
      <w:r w:rsidR="00A549BB" w:rsidRPr="008576CD">
        <w:rPr>
          <w:rFonts w:asciiTheme="minorHAnsi" w:hAnsiTheme="minorHAnsi" w:cstheme="minorHAnsi"/>
        </w:rPr>
        <w:t>the performance of the students</w:t>
      </w:r>
      <w:r w:rsidRPr="008576CD">
        <w:rPr>
          <w:rFonts w:asciiTheme="minorHAnsi" w:hAnsiTheme="minorHAnsi" w:cstheme="minorHAnsi"/>
        </w:rPr>
        <w:t>:</w:t>
      </w:r>
    </w:p>
    <w:p w14:paraId="2854CBC5" w14:textId="3B0C747E" w:rsidR="00983042" w:rsidRPr="008576CD" w:rsidRDefault="00983042" w:rsidP="008576C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Academic Presentations: Students </w:t>
      </w:r>
      <w:r w:rsidR="00A549BB" w:rsidRPr="008576CD">
        <w:rPr>
          <w:rFonts w:asciiTheme="minorHAnsi" w:hAnsiTheme="minorHAnsi" w:cstheme="minorHAnsi"/>
        </w:rPr>
        <w:t>most of the time</w:t>
      </w:r>
      <w:r w:rsidRPr="008576CD">
        <w:rPr>
          <w:rFonts w:asciiTheme="minorHAnsi" w:hAnsiTheme="minorHAnsi" w:cstheme="minorHAnsi"/>
        </w:rPr>
        <w:t xml:space="preserve"> </w:t>
      </w:r>
      <w:r w:rsidR="003903F8" w:rsidRPr="008576CD">
        <w:rPr>
          <w:rFonts w:asciiTheme="minorHAnsi" w:hAnsiTheme="minorHAnsi" w:cstheme="minorHAnsi"/>
        </w:rPr>
        <w:t>required</w:t>
      </w:r>
      <w:r w:rsidR="00A549BB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 xml:space="preserve">to deliver presentations as </w:t>
      </w:r>
      <w:r w:rsidR="00A549BB" w:rsidRPr="008576CD">
        <w:rPr>
          <w:rFonts w:asciiTheme="minorHAnsi" w:hAnsiTheme="minorHAnsi" w:cstheme="minorHAnsi"/>
        </w:rPr>
        <w:t>a segment</w:t>
      </w:r>
      <w:r w:rsidRPr="008576CD">
        <w:rPr>
          <w:rFonts w:asciiTheme="minorHAnsi" w:hAnsiTheme="minorHAnsi" w:cstheme="minorHAnsi"/>
        </w:rPr>
        <w:t xml:space="preserve"> of their coursework or research projects. </w:t>
      </w:r>
      <w:r w:rsidR="00350FB2" w:rsidRPr="008576CD">
        <w:rPr>
          <w:rFonts w:asciiTheme="minorHAnsi" w:hAnsiTheme="minorHAnsi" w:cstheme="minorHAnsi"/>
        </w:rPr>
        <w:t xml:space="preserve">Generally, </w:t>
      </w:r>
      <w:r w:rsidR="006D1816" w:rsidRPr="008576CD">
        <w:rPr>
          <w:rFonts w:asciiTheme="minorHAnsi" w:hAnsiTheme="minorHAnsi" w:cstheme="minorHAnsi"/>
        </w:rPr>
        <w:t>effective</w:t>
      </w:r>
      <w:r w:rsidRPr="008576CD">
        <w:rPr>
          <w:rFonts w:asciiTheme="minorHAnsi" w:hAnsiTheme="minorHAnsi" w:cstheme="minorHAnsi"/>
        </w:rPr>
        <w:t xml:space="preserve"> presentation skills enable them to communicate their ideas</w:t>
      </w:r>
      <w:r w:rsidR="00350FB2" w:rsidRPr="008576CD">
        <w:rPr>
          <w:rFonts w:asciiTheme="minorHAnsi" w:hAnsiTheme="minorHAnsi" w:cstheme="minorHAnsi"/>
        </w:rPr>
        <w:t>, findings, and arguments</w:t>
      </w:r>
      <w:r w:rsidRPr="008576CD">
        <w:rPr>
          <w:rFonts w:asciiTheme="minorHAnsi" w:hAnsiTheme="minorHAnsi" w:cstheme="minorHAnsi"/>
        </w:rPr>
        <w:t xml:space="preserve"> clearly and</w:t>
      </w:r>
      <w:r w:rsidR="00350FB2" w:rsidRPr="008576CD">
        <w:rPr>
          <w:rFonts w:asciiTheme="minorHAnsi" w:hAnsiTheme="minorHAnsi" w:cstheme="minorHAnsi"/>
        </w:rPr>
        <w:t xml:space="preserve"> convincingly</w:t>
      </w:r>
      <w:r w:rsidRPr="008576CD">
        <w:rPr>
          <w:rFonts w:asciiTheme="minorHAnsi" w:hAnsiTheme="minorHAnsi" w:cstheme="minorHAnsi"/>
        </w:rPr>
        <w:t>. A well-delivered presentation can</w:t>
      </w:r>
      <w:r w:rsidR="00350FB2" w:rsidRPr="008576CD">
        <w:rPr>
          <w:rFonts w:asciiTheme="minorHAnsi" w:hAnsiTheme="minorHAnsi" w:cstheme="minorHAnsi"/>
        </w:rPr>
        <w:t xml:space="preserve"> drive</w:t>
      </w:r>
      <w:r w:rsidRPr="008576CD">
        <w:rPr>
          <w:rFonts w:asciiTheme="minorHAnsi" w:hAnsiTheme="minorHAnsi" w:cstheme="minorHAnsi"/>
        </w:rPr>
        <w:t xml:space="preserve"> understanding, higher grades</w:t>
      </w:r>
      <w:r w:rsidR="00350FB2" w:rsidRPr="008576CD">
        <w:rPr>
          <w:rFonts w:asciiTheme="minorHAnsi" w:hAnsiTheme="minorHAnsi" w:cstheme="minorHAnsi"/>
        </w:rPr>
        <w:t>, and better engagement</w:t>
      </w:r>
      <w:r w:rsidR="00057720" w:rsidRPr="008576CD">
        <w:rPr>
          <w:rFonts w:asciiTheme="minorHAnsi" w:hAnsiTheme="minorHAnsi" w:cstheme="minorHAnsi"/>
        </w:rPr>
        <w:t xml:space="preserve"> (Webster, et al., 2022)</w:t>
      </w:r>
      <w:r w:rsidRPr="008576CD">
        <w:rPr>
          <w:rFonts w:asciiTheme="minorHAnsi" w:hAnsiTheme="minorHAnsi" w:cstheme="minorHAnsi"/>
        </w:rPr>
        <w:t>.</w:t>
      </w:r>
    </w:p>
    <w:p w14:paraId="581A0228" w14:textId="4F0E7B71" w:rsidR="00983042" w:rsidRPr="008576CD" w:rsidRDefault="00983042" w:rsidP="008576C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Classroom Participation: Presentation skills can en</w:t>
      </w:r>
      <w:r w:rsidR="00161F25" w:rsidRPr="008576CD">
        <w:rPr>
          <w:rFonts w:asciiTheme="minorHAnsi" w:hAnsiTheme="minorHAnsi" w:cstheme="minorHAnsi"/>
        </w:rPr>
        <w:t>rich</w:t>
      </w:r>
      <w:r w:rsidRPr="008576CD">
        <w:rPr>
          <w:rFonts w:asciiTheme="minorHAnsi" w:hAnsiTheme="minorHAnsi" w:cstheme="minorHAnsi"/>
        </w:rPr>
        <w:t xml:space="preserve"> </w:t>
      </w:r>
      <w:r w:rsidR="00161F25" w:rsidRPr="008576CD">
        <w:rPr>
          <w:rFonts w:asciiTheme="minorHAnsi" w:hAnsiTheme="minorHAnsi" w:cstheme="minorHAnsi"/>
        </w:rPr>
        <w:t>the</w:t>
      </w:r>
      <w:r w:rsidRPr="008576CD">
        <w:rPr>
          <w:rFonts w:asciiTheme="minorHAnsi" w:hAnsiTheme="minorHAnsi" w:cstheme="minorHAnsi"/>
        </w:rPr>
        <w:t xml:space="preserve"> participation </w:t>
      </w:r>
      <w:r w:rsidR="00161F25" w:rsidRPr="008576CD">
        <w:rPr>
          <w:rFonts w:asciiTheme="minorHAnsi" w:hAnsiTheme="minorHAnsi" w:cstheme="minorHAnsi"/>
        </w:rPr>
        <w:t xml:space="preserve">of a student </w:t>
      </w:r>
      <w:r w:rsidRPr="008576CD">
        <w:rPr>
          <w:rFonts w:asciiTheme="minorHAnsi" w:hAnsiTheme="minorHAnsi" w:cstheme="minorHAnsi"/>
        </w:rPr>
        <w:t>in class discussions. Students who</w:t>
      </w:r>
      <w:r w:rsidR="00161F25" w:rsidRPr="008576CD">
        <w:rPr>
          <w:rFonts w:asciiTheme="minorHAnsi" w:hAnsiTheme="minorHAnsi" w:cstheme="minorHAnsi"/>
        </w:rPr>
        <w:t xml:space="preserve"> </w:t>
      </w:r>
      <w:r w:rsidR="006D1816" w:rsidRPr="008576CD">
        <w:rPr>
          <w:rFonts w:asciiTheme="minorHAnsi" w:hAnsiTheme="minorHAnsi" w:cstheme="minorHAnsi"/>
        </w:rPr>
        <w:t>have</w:t>
      </w:r>
      <w:r w:rsidR="00161F25" w:rsidRPr="008576CD">
        <w:rPr>
          <w:rFonts w:asciiTheme="minorHAnsi" w:hAnsiTheme="minorHAnsi" w:cstheme="minorHAnsi"/>
        </w:rPr>
        <w:t xml:space="preserve"> robust</w:t>
      </w:r>
      <w:r w:rsidRPr="008576CD">
        <w:rPr>
          <w:rFonts w:asciiTheme="minorHAnsi" w:hAnsiTheme="minorHAnsi" w:cstheme="minorHAnsi"/>
        </w:rPr>
        <w:t xml:space="preserve"> presentation skills are more </w:t>
      </w:r>
      <w:r w:rsidR="00161F25" w:rsidRPr="008576CD">
        <w:rPr>
          <w:rFonts w:asciiTheme="minorHAnsi" w:hAnsiTheme="minorHAnsi" w:cstheme="minorHAnsi"/>
        </w:rPr>
        <w:t>probably</w:t>
      </w:r>
      <w:r w:rsidRPr="008576CD">
        <w:rPr>
          <w:rFonts w:asciiTheme="minorHAnsi" w:hAnsiTheme="minorHAnsi" w:cstheme="minorHAnsi"/>
        </w:rPr>
        <w:t xml:space="preserve"> to actively contribute, ask </w:t>
      </w:r>
      <w:r w:rsidR="00161F25" w:rsidRPr="008576CD">
        <w:rPr>
          <w:rFonts w:asciiTheme="minorHAnsi" w:hAnsiTheme="minorHAnsi" w:cstheme="minorHAnsi"/>
        </w:rPr>
        <w:t xml:space="preserve">meaningful </w:t>
      </w:r>
      <w:r w:rsidRPr="008576CD">
        <w:rPr>
          <w:rFonts w:asciiTheme="minorHAnsi" w:hAnsiTheme="minorHAnsi" w:cstheme="minorHAnsi"/>
        </w:rPr>
        <w:t xml:space="preserve">questions, and </w:t>
      </w:r>
      <w:r w:rsidR="00161F25" w:rsidRPr="008576CD">
        <w:rPr>
          <w:rFonts w:asciiTheme="minorHAnsi" w:hAnsiTheme="minorHAnsi" w:cstheme="minorHAnsi"/>
        </w:rPr>
        <w:t>deliver in-depth</w:t>
      </w:r>
      <w:r w:rsidRPr="008576CD">
        <w:rPr>
          <w:rFonts w:asciiTheme="minorHAnsi" w:hAnsiTheme="minorHAnsi" w:cstheme="minorHAnsi"/>
        </w:rPr>
        <w:t xml:space="preserve"> comments. Their ability to express themselves confidently and effectively enriches the overall learning experience</w:t>
      </w:r>
      <w:r w:rsidR="00057720" w:rsidRPr="008576CD">
        <w:rPr>
          <w:rFonts w:asciiTheme="minorHAnsi" w:hAnsiTheme="minorHAnsi" w:cstheme="minorHAnsi"/>
        </w:rPr>
        <w:t xml:space="preserve"> (Prada, et al., 2022)</w:t>
      </w:r>
      <w:r w:rsidRPr="008576CD">
        <w:rPr>
          <w:rFonts w:asciiTheme="minorHAnsi" w:hAnsiTheme="minorHAnsi" w:cstheme="minorHAnsi"/>
        </w:rPr>
        <w:t>.</w:t>
      </w:r>
    </w:p>
    <w:p w14:paraId="78D19E35" w14:textId="00E1717F" w:rsidR="00983042" w:rsidRPr="008576CD" w:rsidRDefault="00983042" w:rsidP="008576C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Job Interviews: Presentation skills are </w:t>
      </w:r>
      <w:r w:rsidR="00A01408" w:rsidRPr="008576CD">
        <w:rPr>
          <w:rFonts w:asciiTheme="minorHAnsi" w:hAnsiTheme="minorHAnsi" w:cstheme="minorHAnsi"/>
        </w:rPr>
        <w:t xml:space="preserve">essential at the time of </w:t>
      </w:r>
      <w:r w:rsidRPr="008576CD">
        <w:rPr>
          <w:rFonts w:asciiTheme="minorHAnsi" w:hAnsiTheme="minorHAnsi" w:cstheme="minorHAnsi"/>
        </w:rPr>
        <w:t xml:space="preserve">job interviews </w:t>
      </w:r>
      <w:r w:rsidR="00161F25" w:rsidRPr="008576CD">
        <w:rPr>
          <w:rFonts w:asciiTheme="minorHAnsi" w:hAnsiTheme="minorHAnsi" w:cstheme="minorHAnsi"/>
        </w:rPr>
        <w:t>which</w:t>
      </w:r>
      <w:r w:rsidRPr="008576CD">
        <w:rPr>
          <w:rFonts w:asciiTheme="minorHAnsi" w:hAnsiTheme="minorHAnsi" w:cstheme="minorHAnsi"/>
        </w:rPr>
        <w:t xml:space="preserve"> in</w:t>
      </w:r>
      <w:r w:rsidR="00A01408" w:rsidRPr="008576CD">
        <w:rPr>
          <w:rFonts w:asciiTheme="minorHAnsi" w:hAnsiTheme="minorHAnsi" w:cstheme="minorHAnsi"/>
        </w:rPr>
        <w:t>clude</w:t>
      </w:r>
      <w:r w:rsidR="00161F25" w:rsidRPr="008576CD">
        <w:rPr>
          <w:rFonts w:asciiTheme="minorHAnsi" w:hAnsiTheme="minorHAnsi" w:cstheme="minorHAnsi"/>
        </w:rPr>
        <w:t xml:space="preserve"> providing</w:t>
      </w:r>
      <w:r w:rsidRPr="008576CD">
        <w:rPr>
          <w:rFonts w:asciiTheme="minorHAnsi" w:hAnsiTheme="minorHAnsi" w:cstheme="minorHAnsi"/>
        </w:rPr>
        <w:t xml:space="preserve"> presentations or showcasing </w:t>
      </w:r>
      <w:r w:rsidR="00161F25" w:rsidRPr="008576CD">
        <w:rPr>
          <w:rFonts w:asciiTheme="minorHAnsi" w:hAnsiTheme="minorHAnsi" w:cstheme="minorHAnsi"/>
        </w:rPr>
        <w:t xml:space="preserve">relatable </w:t>
      </w:r>
      <w:r w:rsidRPr="008576CD">
        <w:rPr>
          <w:rFonts w:asciiTheme="minorHAnsi" w:hAnsiTheme="minorHAnsi" w:cstheme="minorHAnsi"/>
        </w:rPr>
        <w:t xml:space="preserve">skills. Students </w:t>
      </w:r>
      <w:r w:rsidR="00161F25" w:rsidRPr="008576CD">
        <w:rPr>
          <w:rFonts w:asciiTheme="minorHAnsi" w:hAnsiTheme="minorHAnsi" w:cstheme="minorHAnsi"/>
        </w:rPr>
        <w:t>who have</w:t>
      </w:r>
      <w:r w:rsidRPr="008576CD">
        <w:rPr>
          <w:rFonts w:asciiTheme="minorHAnsi" w:hAnsiTheme="minorHAnsi" w:cstheme="minorHAnsi"/>
        </w:rPr>
        <w:t xml:space="preserve"> well-developed presentation skills can impress </w:t>
      </w:r>
      <w:r w:rsidR="00161F25" w:rsidRPr="008576CD">
        <w:rPr>
          <w:rFonts w:asciiTheme="minorHAnsi" w:hAnsiTheme="minorHAnsi" w:cstheme="minorHAnsi"/>
        </w:rPr>
        <w:t xml:space="preserve">feasible </w:t>
      </w:r>
      <w:r w:rsidRPr="008576CD">
        <w:rPr>
          <w:rFonts w:asciiTheme="minorHAnsi" w:hAnsiTheme="minorHAnsi" w:cstheme="minorHAnsi"/>
        </w:rPr>
        <w:t>employers by</w:t>
      </w:r>
      <w:r w:rsidR="00161F25" w:rsidRPr="008576CD">
        <w:rPr>
          <w:rFonts w:asciiTheme="minorHAnsi" w:hAnsiTheme="minorHAnsi" w:cstheme="minorHAnsi"/>
        </w:rPr>
        <w:t xml:space="preserve"> showcasing their professional competence, more</w:t>
      </w:r>
      <w:r w:rsidRPr="008576CD">
        <w:rPr>
          <w:rFonts w:asciiTheme="minorHAnsi" w:hAnsiTheme="minorHAnsi" w:cstheme="minorHAnsi"/>
        </w:rPr>
        <w:t xml:space="preserve"> confidently presenting their qualifications, </w:t>
      </w:r>
      <w:r w:rsidR="00161F25" w:rsidRPr="008576CD">
        <w:rPr>
          <w:rFonts w:asciiTheme="minorHAnsi" w:hAnsiTheme="minorHAnsi" w:cstheme="minorHAnsi"/>
        </w:rPr>
        <w:t>and exhibiting</w:t>
      </w:r>
      <w:r w:rsidRPr="008576CD">
        <w:rPr>
          <w:rFonts w:asciiTheme="minorHAnsi" w:hAnsiTheme="minorHAnsi" w:cstheme="minorHAnsi"/>
        </w:rPr>
        <w:t xml:space="preserve"> effective communication</w:t>
      </w:r>
      <w:r w:rsidR="00057720" w:rsidRPr="008576CD">
        <w:rPr>
          <w:rFonts w:asciiTheme="minorHAnsi" w:hAnsiTheme="minorHAnsi" w:cstheme="minorHAnsi"/>
        </w:rPr>
        <w:t xml:space="preserve"> (Neuhaus, et al., 2022)</w:t>
      </w:r>
      <w:r w:rsidR="00161F25" w:rsidRPr="008576CD">
        <w:rPr>
          <w:rFonts w:asciiTheme="minorHAnsi" w:hAnsiTheme="minorHAnsi" w:cstheme="minorHAnsi"/>
        </w:rPr>
        <w:t>.</w:t>
      </w:r>
    </w:p>
    <w:p w14:paraId="1CAF43C1" w14:textId="1EB7461A" w:rsidR="00983042" w:rsidRPr="008576CD" w:rsidRDefault="00983042" w:rsidP="008576C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Gr</w:t>
      </w:r>
      <w:r w:rsidR="00A01408" w:rsidRPr="008576CD">
        <w:rPr>
          <w:rFonts w:asciiTheme="minorHAnsi" w:hAnsiTheme="minorHAnsi" w:cstheme="minorHAnsi"/>
        </w:rPr>
        <w:t>oup/Team</w:t>
      </w:r>
      <w:r w:rsidRPr="008576CD">
        <w:rPr>
          <w:rFonts w:asciiTheme="minorHAnsi" w:hAnsiTheme="minorHAnsi" w:cstheme="minorHAnsi"/>
        </w:rPr>
        <w:t xml:space="preserve"> Projects: Collaboration is</w:t>
      </w:r>
      <w:r w:rsidR="00A01408" w:rsidRPr="008576CD">
        <w:rPr>
          <w:rFonts w:asciiTheme="minorHAnsi" w:hAnsiTheme="minorHAnsi" w:cstheme="minorHAnsi"/>
        </w:rPr>
        <w:t xml:space="preserve"> an essential prospect</w:t>
      </w:r>
      <w:r w:rsidRPr="008576CD">
        <w:rPr>
          <w:rFonts w:asciiTheme="minorHAnsi" w:hAnsiTheme="minorHAnsi" w:cstheme="minorHAnsi"/>
        </w:rPr>
        <w:t xml:space="preserve"> of university education, and presentation skills </w:t>
      </w:r>
      <w:r w:rsidR="006D1816" w:rsidRPr="008576CD">
        <w:rPr>
          <w:rFonts w:asciiTheme="minorHAnsi" w:hAnsiTheme="minorHAnsi" w:cstheme="minorHAnsi"/>
        </w:rPr>
        <w:t>make</w:t>
      </w:r>
      <w:r w:rsidR="00A01408" w:rsidRPr="008576CD">
        <w:rPr>
          <w:rFonts w:asciiTheme="minorHAnsi" w:hAnsiTheme="minorHAnsi" w:cstheme="minorHAnsi"/>
        </w:rPr>
        <w:t xml:space="preserve"> a good </w:t>
      </w:r>
      <w:r w:rsidRPr="008576CD">
        <w:rPr>
          <w:rFonts w:asciiTheme="minorHAnsi" w:hAnsiTheme="minorHAnsi" w:cstheme="minorHAnsi"/>
        </w:rPr>
        <w:t>contribut</w:t>
      </w:r>
      <w:r w:rsidR="00A01408" w:rsidRPr="008576CD">
        <w:rPr>
          <w:rFonts w:asciiTheme="minorHAnsi" w:hAnsiTheme="minorHAnsi" w:cstheme="minorHAnsi"/>
        </w:rPr>
        <w:t>ion</w:t>
      </w:r>
      <w:r w:rsidRPr="008576CD">
        <w:rPr>
          <w:rFonts w:asciiTheme="minorHAnsi" w:hAnsiTheme="minorHAnsi" w:cstheme="minorHAnsi"/>
        </w:rPr>
        <w:t xml:space="preserve"> to effective </w:t>
      </w:r>
      <w:r w:rsidR="00161F25" w:rsidRPr="008576CD">
        <w:rPr>
          <w:rFonts w:asciiTheme="minorHAnsi" w:hAnsiTheme="minorHAnsi" w:cstheme="minorHAnsi"/>
        </w:rPr>
        <w:t>teamwork</w:t>
      </w:r>
      <w:r w:rsidRPr="008576CD">
        <w:rPr>
          <w:rFonts w:asciiTheme="minorHAnsi" w:hAnsiTheme="minorHAnsi" w:cstheme="minorHAnsi"/>
        </w:rPr>
        <w:t xml:space="preserve">. Students with </w:t>
      </w:r>
      <w:r w:rsidR="00A01408" w:rsidRPr="008576CD">
        <w:rPr>
          <w:rFonts w:asciiTheme="minorHAnsi" w:hAnsiTheme="minorHAnsi" w:cstheme="minorHAnsi"/>
        </w:rPr>
        <w:t xml:space="preserve">robust </w:t>
      </w:r>
      <w:r w:rsidRPr="008576CD">
        <w:rPr>
          <w:rFonts w:asciiTheme="minorHAnsi" w:hAnsiTheme="minorHAnsi" w:cstheme="minorHAnsi"/>
        </w:rPr>
        <w:t xml:space="preserve">presentation skills can effectively </w:t>
      </w:r>
      <w:r w:rsidR="00A01408" w:rsidRPr="008576CD">
        <w:rPr>
          <w:rFonts w:asciiTheme="minorHAnsi" w:hAnsiTheme="minorHAnsi" w:cstheme="minorHAnsi"/>
        </w:rPr>
        <w:t xml:space="preserve">impart </w:t>
      </w:r>
      <w:r w:rsidRPr="008576CD">
        <w:rPr>
          <w:rFonts w:asciiTheme="minorHAnsi" w:hAnsiTheme="minorHAnsi" w:cstheme="minorHAnsi"/>
        </w:rPr>
        <w:t xml:space="preserve">their ideas, contribute to discussions, and present </w:t>
      </w:r>
      <w:r w:rsidR="00A01408" w:rsidRPr="008576CD">
        <w:rPr>
          <w:rFonts w:asciiTheme="minorHAnsi" w:hAnsiTheme="minorHAnsi" w:cstheme="minorHAnsi"/>
        </w:rPr>
        <w:t xml:space="preserve">team </w:t>
      </w:r>
      <w:r w:rsidRPr="008576CD">
        <w:rPr>
          <w:rFonts w:asciiTheme="minorHAnsi" w:hAnsiTheme="minorHAnsi" w:cstheme="minorHAnsi"/>
        </w:rPr>
        <w:t>findings coherently</w:t>
      </w:r>
      <w:r w:rsidR="00057720" w:rsidRPr="008576CD">
        <w:rPr>
          <w:rFonts w:asciiTheme="minorHAnsi" w:hAnsiTheme="minorHAnsi" w:cstheme="minorHAnsi"/>
        </w:rPr>
        <w:t xml:space="preserve"> (Echeverria, et al., 2022)</w:t>
      </w:r>
      <w:r w:rsidRPr="008576CD">
        <w:rPr>
          <w:rFonts w:asciiTheme="minorHAnsi" w:hAnsiTheme="minorHAnsi" w:cstheme="minorHAnsi"/>
        </w:rPr>
        <w:t xml:space="preserve">. This enhances the </w:t>
      </w:r>
      <w:r w:rsidR="00A01408" w:rsidRPr="008576CD">
        <w:rPr>
          <w:rFonts w:asciiTheme="minorHAnsi" w:hAnsiTheme="minorHAnsi" w:cstheme="minorHAnsi"/>
        </w:rPr>
        <w:t>whole</w:t>
      </w:r>
      <w:r w:rsidRPr="008576CD">
        <w:rPr>
          <w:rFonts w:asciiTheme="minorHAnsi" w:hAnsiTheme="minorHAnsi" w:cstheme="minorHAnsi"/>
        </w:rPr>
        <w:t xml:space="preserve"> performance of the </w:t>
      </w:r>
      <w:r w:rsidR="00A01408" w:rsidRPr="008576CD">
        <w:rPr>
          <w:rFonts w:asciiTheme="minorHAnsi" w:hAnsiTheme="minorHAnsi" w:cstheme="minorHAnsi"/>
        </w:rPr>
        <w:t>team</w:t>
      </w:r>
      <w:r w:rsidRPr="008576CD">
        <w:rPr>
          <w:rFonts w:asciiTheme="minorHAnsi" w:hAnsiTheme="minorHAnsi" w:cstheme="minorHAnsi"/>
        </w:rPr>
        <w:t xml:space="preserve"> and </w:t>
      </w:r>
      <w:r w:rsidR="006D1816" w:rsidRPr="008576CD">
        <w:rPr>
          <w:rFonts w:asciiTheme="minorHAnsi" w:hAnsiTheme="minorHAnsi" w:cstheme="minorHAnsi"/>
        </w:rPr>
        <w:t>increases</w:t>
      </w:r>
      <w:r w:rsidRPr="008576CD">
        <w:rPr>
          <w:rFonts w:asciiTheme="minorHAnsi" w:hAnsiTheme="minorHAnsi" w:cstheme="minorHAnsi"/>
        </w:rPr>
        <w:t xml:space="preserve"> the chances of successful </w:t>
      </w:r>
      <w:r w:rsidR="00A01408" w:rsidRPr="008576CD">
        <w:rPr>
          <w:rFonts w:asciiTheme="minorHAnsi" w:hAnsiTheme="minorHAnsi" w:cstheme="minorHAnsi"/>
        </w:rPr>
        <w:t>results</w:t>
      </w:r>
      <w:r w:rsidRPr="008576CD">
        <w:rPr>
          <w:rFonts w:asciiTheme="minorHAnsi" w:hAnsiTheme="minorHAnsi" w:cstheme="minorHAnsi"/>
        </w:rPr>
        <w:t>.</w:t>
      </w:r>
    </w:p>
    <w:p w14:paraId="0AC6F731" w14:textId="17843527" w:rsidR="00983042" w:rsidRPr="008576CD" w:rsidRDefault="00983042" w:rsidP="008576C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Conference Presentations: Having </w:t>
      </w:r>
      <w:r w:rsidR="00A01408" w:rsidRPr="008576CD">
        <w:rPr>
          <w:rFonts w:asciiTheme="minorHAnsi" w:hAnsiTheme="minorHAnsi" w:cstheme="minorHAnsi"/>
        </w:rPr>
        <w:t>wonderful</w:t>
      </w:r>
      <w:r w:rsidRPr="008576CD">
        <w:rPr>
          <w:rFonts w:asciiTheme="minorHAnsi" w:hAnsiTheme="minorHAnsi" w:cstheme="minorHAnsi"/>
        </w:rPr>
        <w:t xml:space="preserve"> presentation skills enables t</w:t>
      </w:r>
      <w:r w:rsidR="00A01408" w:rsidRPr="008576CD">
        <w:rPr>
          <w:rFonts w:asciiTheme="minorHAnsi" w:hAnsiTheme="minorHAnsi" w:cstheme="minorHAnsi"/>
        </w:rPr>
        <w:t>he students</w:t>
      </w:r>
      <w:r w:rsidRPr="008576CD">
        <w:rPr>
          <w:rFonts w:asciiTheme="minorHAnsi" w:hAnsiTheme="minorHAnsi" w:cstheme="minorHAnsi"/>
        </w:rPr>
        <w:t xml:space="preserve"> to showcase their work </w:t>
      </w:r>
      <w:r w:rsidR="00133F94" w:rsidRPr="008576CD">
        <w:rPr>
          <w:rFonts w:asciiTheme="minorHAnsi" w:hAnsiTheme="minorHAnsi" w:cstheme="minorHAnsi"/>
        </w:rPr>
        <w:t>compellingly</w:t>
      </w:r>
      <w:r w:rsidR="00A01408" w:rsidRPr="008576CD">
        <w:rPr>
          <w:rFonts w:asciiTheme="minorHAnsi" w:hAnsiTheme="minorHAnsi" w:cstheme="minorHAnsi"/>
        </w:rPr>
        <w:t xml:space="preserve"> as students may have various opportunities to present their research or projects at conferences</w:t>
      </w:r>
      <w:r w:rsidRPr="008576CD">
        <w:rPr>
          <w:rFonts w:asciiTheme="minorHAnsi" w:hAnsiTheme="minorHAnsi" w:cstheme="minorHAnsi"/>
        </w:rPr>
        <w:t xml:space="preserve">. This can </w:t>
      </w:r>
      <w:r w:rsidR="00A01408" w:rsidRPr="008576CD">
        <w:rPr>
          <w:rFonts w:asciiTheme="minorHAnsi" w:hAnsiTheme="minorHAnsi" w:cstheme="minorHAnsi"/>
        </w:rPr>
        <w:t>drive</w:t>
      </w:r>
      <w:r w:rsidRPr="008576CD">
        <w:rPr>
          <w:rFonts w:asciiTheme="minorHAnsi" w:hAnsiTheme="minorHAnsi" w:cstheme="minorHAnsi"/>
        </w:rPr>
        <w:t xml:space="preserve"> recognition within their </w:t>
      </w:r>
      <w:r w:rsidR="00A01408" w:rsidRPr="008576CD">
        <w:rPr>
          <w:rFonts w:asciiTheme="minorHAnsi" w:hAnsiTheme="minorHAnsi" w:cstheme="minorHAnsi"/>
        </w:rPr>
        <w:t>areas</w:t>
      </w:r>
      <w:r w:rsidRPr="008576CD">
        <w:rPr>
          <w:rFonts w:asciiTheme="minorHAnsi" w:hAnsiTheme="minorHAnsi" w:cstheme="minorHAnsi"/>
        </w:rPr>
        <w:t xml:space="preserve">, </w:t>
      </w:r>
      <w:r w:rsidR="00A01408" w:rsidRPr="008576CD">
        <w:rPr>
          <w:rFonts w:asciiTheme="minorHAnsi" w:hAnsiTheme="minorHAnsi" w:cstheme="minorHAnsi"/>
        </w:rPr>
        <w:t xml:space="preserve">feasible </w:t>
      </w:r>
      <w:r w:rsidRPr="008576CD">
        <w:rPr>
          <w:rFonts w:asciiTheme="minorHAnsi" w:hAnsiTheme="minorHAnsi" w:cstheme="minorHAnsi"/>
        </w:rPr>
        <w:t>collaborations with other researchers or professionals</w:t>
      </w:r>
      <w:r w:rsidR="00A01408" w:rsidRPr="008576CD">
        <w:rPr>
          <w:rFonts w:asciiTheme="minorHAnsi" w:hAnsiTheme="minorHAnsi" w:cstheme="minorHAnsi"/>
        </w:rPr>
        <w:t>, and networking opportunities</w:t>
      </w:r>
      <w:r w:rsidR="00057720" w:rsidRPr="008576CD">
        <w:rPr>
          <w:rFonts w:asciiTheme="minorHAnsi" w:hAnsiTheme="minorHAnsi" w:cstheme="minorHAnsi"/>
        </w:rPr>
        <w:t xml:space="preserve"> (Prada, et al., 2022)</w:t>
      </w:r>
      <w:r w:rsidRPr="008576CD">
        <w:rPr>
          <w:rFonts w:asciiTheme="minorHAnsi" w:hAnsiTheme="minorHAnsi" w:cstheme="minorHAnsi"/>
        </w:rPr>
        <w:t>.</w:t>
      </w:r>
    </w:p>
    <w:p w14:paraId="0FF5F390" w14:textId="3D344B88" w:rsidR="00067008" w:rsidRPr="008576CD" w:rsidRDefault="00983042" w:rsidP="008576C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lastRenderedPageBreak/>
        <w:t xml:space="preserve">Research Proposals and Thesis Defenses: </w:t>
      </w:r>
      <w:r w:rsidR="003903F8" w:rsidRPr="008576CD">
        <w:rPr>
          <w:rFonts w:asciiTheme="minorHAnsi" w:hAnsiTheme="minorHAnsi" w:cstheme="minorHAnsi"/>
        </w:rPr>
        <w:t>S</w:t>
      </w:r>
      <w:r w:rsidRPr="008576CD">
        <w:rPr>
          <w:rFonts w:asciiTheme="minorHAnsi" w:hAnsiTheme="minorHAnsi" w:cstheme="minorHAnsi"/>
        </w:rPr>
        <w:t>tudents</w:t>
      </w:r>
      <w:r w:rsidR="00A01408" w:rsidRPr="008576CD">
        <w:rPr>
          <w:rFonts w:asciiTheme="minorHAnsi" w:hAnsiTheme="minorHAnsi" w:cstheme="minorHAnsi"/>
        </w:rPr>
        <w:t xml:space="preserve"> </w:t>
      </w:r>
      <w:r w:rsidR="006D1816" w:rsidRPr="008576CD">
        <w:rPr>
          <w:rFonts w:asciiTheme="minorHAnsi" w:hAnsiTheme="minorHAnsi" w:cstheme="minorHAnsi"/>
        </w:rPr>
        <w:t>are required</w:t>
      </w:r>
      <w:r w:rsidRPr="008576CD">
        <w:rPr>
          <w:rFonts w:asciiTheme="minorHAnsi" w:hAnsiTheme="minorHAnsi" w:cstheme="minorHAnsi"/>
        </w:rPr>
        <w:t xml:space="preserve"> to effectively present their ideas and arguments</w:t>
      </w:r>
      <w:r w:rsidR="00A01408" w:rsidRPr="008576CD">
        <w:rPr>
          <w:rFonts w:asciiTheme="minorHAnsi" w:hAnsiTheme="minorHAnsi" w:cstheme="minorHAnsi"/>
        </w:rPr>
        <w:t xml:space="preserve"> when suggesting research or defending a thesis</w:t>
      </w:r>
      <w:r w:rsidRPr="008576CD">
        <w:rPr>
          <w:rFonts w:asciiTheme="minorHAnsi" w:hAnsiTheme="minorHAnsi" w:cstheme="minorHAnsi"/>
        </w:rPr>
        <w:t xml:space="preserve">. </w:t>
      </w:r>
      <w:r w:rsidR="00A01408" w:rsidRPr="008576CD">
        <w:rPr>
          <w:rFonts w:asciiTheme="minorHAnsi" w:hAnsiTheme="minorHAnsi" w:cstheme="minorHAnsi"/>
        </w:rPr>
        <w:t>Robust</w:t>
      </w:r>
      <w:r w:rsidRPr="008576CD">
        <w:rPr>
          <w:rFonts w:asciiTheme="minorHAnsi" w:hAnsiTheme="minorHAnsi" w:cstheme="minorHAnsi"/>
        </w:rPr>
        <w:t xml:space="preserve"> presentation skills enable them to</w:t>
      </w:r>
      <w:r w:rsidR="00A01408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 xml:space="preserve">engage the </w:t>
      </w:r>
      <w:r w:rsidR="00A01408" w:rsidRPr="008576CD">
        <w:rPr>
          <w:rFonts w:asciiTheme="minorHAnsi" w:hAnsiTheme="minorHAnsi" w:cstheme="minorHAnsi"/>
        </w:rPr>
        <w:t>spectators</w:t>
      </w:r>
      <w:r w:rsidRPr="008576CD">
        <w:rPr>
          <w:rFonts w:asciiTheme="minorHAnsi" w:hAnsiTheme="minorHAnsi" w:cstheme="minorHAnsi"/>
        </w:rPr>
        <w:t xml:space="preserve">, </w:t>
      </w:r>
      <w:r w:rsidR="00A01408" w:rsidRPr="008576CD">
        <w:rPr>
          <w:rFonts w:asciiTheme="minorHAnsi" w:hAnsiTheme="minorHAnsi" w:cstheme="minorHAnsi"/>
        </w:rPr>
        <w:t>impart</w:t>
      </w:r>
      <w:r w:rsidRPr="008576CD">
        <w:rPr>
          <w:rFonts w:asciiTheme="minorHAnsi" w:hAnsiTheme="minorHAnsi" w:cstheme="minorHAnsi"/>
        </w:rPr>
        <w:t xml:space="preserve"> the </w:t>
      </w:r>
      <w:r w:rsidR="00161F25" w:rsidRPr="008576CD">
        <w:rPr>
          <w:rFonts w:asciiTheme="minorHAnsi" w:hAnsiTheme="minorHAnsi" w:cstheme="minorHAnsi"/>
        </w:rPr>
        <w:t>significant</w:t>
      </w:r>
      <w:r w:rsidRPr="008576CD">
        <w:rPr>
          <w:rFonts w:asciiTheme="minorHAnsi" w:hAnsiTheme="minorHAnsi" w:cstheme="minorHAnsi"/>
        </w:rPr>
        <w:t xml:space="preserve"> </w:t>
      </w:r>
      <w:r w:rsidR="00A01408" w:rsidRPr="008576CD">
        <w:rPr>
          <w:rFonts w:asciiTheme="minorHAnsi" w:hAnsiTheme="minorHAnsi" w:cstheme="minorHAnsi"/>
        </w:rPr>
        <w:t xml:space="preserve">effect </w:t>
      </w:r>
      <w:r w:rsidRPr="008576CD">
        <w:rPr>
          <w:rFonts w:asciiTheme="minorHAnsi" w:hAnsiTheme="minorHAnsi" w:cstheme="minorHAnsi"/>
        </w:rPr>
        <w:t>of their work</w:t>
      </w:r>
      <w:r w:rsidR="00A01408" w:rsidRPr="008576CD">
        <w:rPr>
          <w:rFonts w:asciiTheme="minorHAnsi" w:hAnsiTheme="minorHAnsi" w:cstheme="minorHAnsi"/>
        </w:rPr>
        <w:t>, and communicate their research</w:t>
      </w:r>
      <w:r w:rsidR="00057720" w:rsidRPr="008576CD">
        <w:rPr>
          <w:rFonts w:asciiTheme="minorHAnsi" w:hAnsiTheme="minorHAnsi" w:cstheme="minorHAnsi"/>
        </w:rPr>
        <w:t xml:space="preserve"> (Echeverria, et al., 2022)</w:t>
      </w:r>
      <w:r w:rsidRPr="008576CD">
        <w:rPr>
          <w:rFonts w:asciiTheme="minorHAnsi" w:hAnsiTheme="minorHAnsi" w:cstheme="minorHAnsi"/>
        </w:rPr>
        <w:t>.</w:t>
      </w:r>
    </w:p>
    <w:p w14:paraId="2542214D" w14:textId="0D45BED3" w:rsidR="00983042" w:rsidRPr="008576CD" w:rsidRDefault="00067008" w:rsidP="008576CD">
      <w:pPr>
        <w:spacing w:line="360" w:lineRule="auto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br w:type="page"/>
      </w:r>
    </w:p>
    <w:p w14:paraId="5ED20C8D" w14:textId="08D056A2" w:rsidR="004013F8" w:rsidRPr="008576CD" w:rsidRDefault="008576CD" w:rsidP="008576CD">
      <w:pPr>
        <w:spacing w:line="360" w:lineRule="auto"/>
        <w:jc w:val="center"/>
        <w:rPr>
          <w:rFonts w:asciiTheme="minorHAnsi" w:hAnsiTheme="minorHAnsi" w:cstheme="minorHAnsi"/>
          <w:b/>
          <w:bCs/>
          <w:u w:val="single"/>
        </w:rPr>
      </w:pPr>
      <w:bookmarkStart w:id="8" w:name="_Toc139746167"/>
      <w:r w:rsidRPr="008576CD">
        <w:rPr>
          <w:rFonts w:asciiTheme="minorHAnsi" w:hAnsiTheme="minorHAnsi" w:cstheme="minorHAnsi"/>
          <w:b/>
          <w:bCs/>
          <w:u w:val="single"/>
        </w:rPr>
        <w:lastRenderedPageBreak/>
        <w:t>Teamwork</w:t>
      </w:r>
    </w:p>
    <w:p w14:paraId="3A8B4EFD" w14:textId="0906C276" w:rsidR="003A42D2" w:rsidRPr="008576CD" w:rsidRDefault="003A42D2" w:rsidP="008576CD">
      <w:pPr>
        <w:pStyle w:val="Heading1"/>
        <w:spacing w:line="360" w:lineRule="auto"/>
        <w:jc w:val="both"/>
        <w:rPr>
          <w:rFonts w:asciiTheme="minorHAnsi" w:eastAsia="Times New Roman" w:hAnsiTheme="minorHAnsi" w:cstheme="minorHAnsi"/>
          <w:sz w:val="22"/>
          <w:szCs w:val="22"/>
        </w:rPr>
      </w:pPr>
      <w:bookmarkStart w:id="9" w:name="_Toc140435095"/>
      <w:r w:rsidRPr="008576CD">
        <w:rPr>
          <w:rFonts w:asciiTheme="minorHAnsi" w:eastAsia="Times New Roman" w:hAnsiTheme="minorHAnsi" w:cstheme="minorHAnsi"/>
          <w:sz w:val="22"/>
          <w:szCs w:val="22"/>
        </w:rPr>
        <w:t xml:space="preserve">Discussion of </w:t>
      </w:r>
      <w:r w:rsidR="008C7F68" w:rsidRPr="008576CD">
        <w:rPr>
          <w:rFonts w:asciiTheme="minorHAnsi" w:eastAsia="Times New Roman" w:hAnsiTheme="minorHAnsi" w:cstheme="minorHAnsi"/>
          <w:sz w:val="22"/>
          <w:szCs w:val="22"/>
        </w:rPr>
        <w:t xml:space="preserve">the </w:t>
      </w:r>
      <w:r w:rsidRPr="008576CD">
        <w:rPr>
          <w:rFonts w:asciiTheme="minorHAnsi" w:eastAsia="Times New Roman" w:hAnsiTheme="minorHAnsi" w:cstheme="minorHAnsi"/>
          <w:sz w:val="22"/>
          <w:szCs w:val="22"/>
        </w:rPr>
        <w:t>Concepts</w:t>
      </w:r>
      <w:bookmarkEnd w:id="8"/>
      <w:r w:rsidR="008C7F68" w:rsidRPr="008576CD">
        <w:rPr>
          <w:rFonts w:asciiTheme="minorHAnsi" w:eastAsia="Times New Roman" w:hAnsiTheme="minorHAnsi" w:cstheme="minorHAnsi"/>
          <w:sz w:val="22"/>
          <w:szCs w:val="22"/>
        </w:rPr>
        <w:t xml:space="preserve"> of </w:t>
      </w:r>
      <w:bookmarkEnd w:id="9"/>
      <w:r w:rsidR="008576CD" w:rsidRPr="008576CD">
        <w:rPr>
          <w:rFonts w:asciiTheme="minorHAnsi" w:eastAsia="Times New Roman" w:hAnsiTheme="minorHAnsi" w:cstheme="minorHAnsi"/>
          <w:sz w:val="22"/>
          <w:szCs w:val="22"/>
        </w:rPr>
        <w:t>Teamwork</w:t>
      </w:r>
    </w:p>
    <w:p w14:paraId="6C883852" w14:textId="6F5F5842" w:rsidR="007A6ABD" w:rsidRPr="008576CD" w:rsidRDefault="007A6ABD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10" w:name="_Toc139746168"/>
      <w:r w:rsidRPr="008576CD">
        <w:rPr>
          <w:rFonts w:asciiTheme="minorHAnsi" w:hAnsiTheme="minorHAnsi" w:cstheme="minorHAnsi"/>
          <w:color w:val="0070C0"/>
        </w:rPr>
        <w:t>The meaning of the concept</w:t>
      </w:r>
      <w:bookmarkEnd w:id="10"/>
      <w:r w:rsidR="006D34A0" w:rsidRPr="008576CD">
        <w:rPr>
          <w:rFonts w:asciiTheme="minorHAnsi" w:hAnsiTheme="minorHAnsi" w:cstheme="minorHAnsi"/>
          <w:color w:val="0070C0"/>
        </w:rPr>
        <w:t>:</w:t>
      </w:r>
    </w:p>
    <w:p w14:paraId="64026F2C" w14:textId="1FF94DB1" w:rsidR="00133F94" w:rsidRPr="008576CD" w:rsidRDefault="00161F25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T</w:t>
      </w:r>
      <w:r w:rsidR="00133F94" w:rsidRPr="008576CD">
        <w:rPr>
          <w:rFonts w:asciiTheme="minorHAnsi" w:hAnsiTheme="minorHAnsi" w:cstheme="minorHAnsi"/>
        </w:rPr>
        <w:t>he ability to collaborate and cooperate with others towards a common goal</w:t>
      </w:r>
      <w:r w:rsidRPr="008576CD">
        <w:rPr>
          <w:rFonts w:asciiTheme="minorHAnsi" w:hAnsiTheme="minorHAnsi" w:cstheme="minorHAnsi"/>
        </w:rPr>
        <w:t xml:space="preserve"> is known as </w:t>
      </w:r>
      <w:r w:rsidR="000C16DF" w:rsidRPr="008576CD">
        <w:rPr>
          <w:rFonts w:asciiTheme="minorHAnsi" w:hAnsiTheme="minorHAnsi" w:cstheme="minorHAnsi"/>
        </w:rPr>
        <w:t>teamwork</w:t>
      </w:r>
      <w:r w:rsidR="00133F94" w:rsidRPr="008576CD">
        <w:rPr>
          <w:rFonts w:asciiTheme="minorHAnsi" w:hAnsiTheme="minorHAnsi" w:cstheme="minorHAnsi"/>
        </w:rPr>
        <w:t>. I</w:t>
      </w:r>
      <w:r w:rsidRPr="008576CD">
        <w:rPr>
          <w:rFonts w:asciiTheme="minorHAnsi" w:hAnsiTheme="minorHAnsi" w:cstheme="minorHAnsi"/>
        </w:rPr>
        <w:t>t includes</w:t>
      </w:r>
      <w:r w:rsidR="00133F94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>persons</w:t>
      </w:r>
      <w:r w:rsidR="00133F94" w:rsidRPr="008576CD">
        <w:rPr>
          <w:rFonts w:asciiTheme="minorHAnsi" w:hAnsiTheme="minorHAnsi" w:cstheme="minorHAnsi"/>
        </w:rPr>
        <w:t xml:space="preserve"> coming together to skills</w:t>
      </w:r>
      <w:r w:rsidRPr="008576CD">
        <w:rPr>
          <w:rFonts w:asciiTheme="minorHAnsi" w:hAnsiTheme="minorHAnsi" w:cstheme="minorHAnsi"/>
        </w:rPr>
        <w:t>,</w:t>
      </w:r>
      <w:r w:rsidR="00133F94" w:rsidRPr="008576CD">
        <w:rPr>
          <w:rFonts w:asciiTheme="minorHAnsi" w:hAnsiTheme="minorHAnsi" w:cstheme="minorHAnsi"/>
        </w:rPr>
        <w:t xml:space="preserve"> </w:t>
      </w:r>
      <w:r w:rsidR="000C16DF" w:rsidRPr="008576CD">
        <w:rPr>
          <w:rFonts w:asciiTheme="minorHAnsi" w:hAnsiTheme="minorHAnsi" w:cstheme="minorHAnsi"/>
        </w:rPr>
        <w:t xml:space="preserve">and </w:t>
      </w:r>
      <w:r w:rsidRPr="008576CD">
        <w:rPr>
          <w:rFonts w:asciiTheme="minorHAnsi" w:hAnsiTheme="minorHAnsi" w:cstheme="minorHAnsi"/>
        </w:rPr>
        <w:t>acc</w:t>
      </w:r>
      <w:r w:rsidR="00FC71D3" w:rsidRPr="008576CD">
        <w:rPr>
          <w:rFonts w:asciiTheme="minorHAnsi" w:hAnsiTheme="minorHAnsi" w:cstheme="minorHAnsi"/>
        </w:rPr>
        <w:t>o</w:t>
      </w:r>
      <w:r w:rsidRPr="008576CD">
        <w:rPr>
          <w:rFonts w:asciiTheme="minorHAnsi" w:hAnsiTheme="minorHAnsi" w:cstheme="minorHAnsi"/>
        </w:rPr>
        <w:t>untabilities</w:t>
      </w:r>
      <w:r w:rsidR="00133F94" w:rsidRPr="008576CD">
        <w:rPr>
          <w:rFonts w:asciiTheme="minorHAnsi" w:hAnsiTheme="minorHAnsi" w:cstheme="minorHAnsi"/>
        </w:rPr>
        <w:t>, working collectively</w:t>
      </w:r>
      <w:r w:rsidRPr="008576CD">
        <w:rPr>
          <w:rFonts w:asciiTheme="minorHAnsi" w:hAnsiTheme="minorHAnsi" w:cstheme="minorHAnsi"/>
        </w:rPr>
        <w:t xml:space="preserve">, and </w:t>
      </w:r>
      <w:r w:rsidR="000C16DF" w:rsidRPr="008576CD">
        <w:rPr>
          <w:rFonts w:asciiTheme="minorHAnsi" w:hAnsiTheme="minorHAnsi" w:cstheme="minorHAnsi"/>
        </w:rPr>
        <w:t>sharing</w:t>
      </w:r>
      <w:r w:rsidRPr="008576CD">
        <w:rPr>
          <w:rFonts w:asciiTheme="minorHAnsi" w:hAnsiTheme="minorHAnsi" w:cstheme="minorHAnsi"/>
        </w:rPr>
        <w:t xml:space="preserve"> ideas</w:t>
      </w:r>
      <w:r w:rsidR="00133F94" w:rsidRPr="008576CD">
        <w:rPr>
          <w:rFonts w:asciiTheme="minorHAnsi" w:hAnsiTheme="minorHAnsi" w:cstheme="minorHAnsi"/>
        </w:rPr>
        <w:t xml:space="preserve"> to </w:t>
      </w:r>
      <w:r w:rsidR="00FC71D3" w:rsidRPr="008576CD">
        <w:rPr>
          <w:rFonts w:asciiTheme="minorHAnsi" w:hAnsiTheme="minorHAnsi" w:cstheme="minorHAnsi"/>
        </w:rPr>
        <w:t>obtain</w:t>
      </w:r>
      <w:r w:rsidR="00133F94" w:rsidRPr="008576CD">
        <w:rPr>
          <w:rFonts w:asciiTheme="minorHAnsi" w:hAnsiTheme="minorHAnsi" w:cstheme="minorHAnsi"/>
        </w:rPr>
        <w:t xml:space="preserve"> a shared objective. Effective team working </w:t>
      </w:r>
      <w:r w:rsidR="00FC71D3" w:rsidRPr="008576CD">
        <w:rPr>
          <w:rFonts w:asciiTheme="minorHAnsi" w:hAnsiTheme="minorHAnsi" w:cstheme="minorHAnsi"/>
        </w:rPr>
        <w:t>includes several prospects</w:t>
      </w:r>
      <w:r w:rsidR="00133F94" w:rsidRPr="008576CD">
        <w:rPr>
          <w:rFonts w:asciiTheme="minorHAnsi" w:hAnsiTheme="minorHAnsi" w:cstheme="minorHAnsi"/>
        </w:rPr>
        <w:t>, in</w:t>
      </w:r>
      <w:r w:rsidR="00FC71D3" w:rsidRPr="008576CD">
        <w:rPr>
          <w:rFonts w:asciiTheme="minorHAnsi" w:hAnsiTheme="minorHAnsi" w:cstheme="minorHAnsi"/>
        </w:rPr>
        <w:t>volv</w:t>
      </w:r>
      <w:r w:rsidR="00133F94" w:rsidRPr="008576CD">
        <w:rPr>
          <w:rFonts w:asciiTheme="minorHAnsi" w:hAnsiTheme="minorHAnsi" w:cstheme="minorHAnsi"/>
        </w:rPr>
        <w:t>ing communication, conflict resolution, collective decision-making</w:t>
      </w:r>
      <w:r w:rsidR="00FC71D3" w:rsidRPr="008576CD">
        <w:rPr>
          <w:rFonts w:asciiTheme="minorHAnsi" w:hAnsiTheme="minorHAnsi" w:cstheme="minorHAnsi"/>
        </w:rPr>
        <w:t>, and collaboration</w:t>
      </w:r>
      <w:r w:rsidR="00057720" w:rsidRPr="008576CD">
        <w:rPr>
          <w:rFonts w:asciiTheme="minorHAnsi" w:hAnsiTheme="minorHAnsi" w:cstheme="minorHAnsi"/>
        </w:rPr>
        <w:t xml:space="preserve"> (</w:t>
      </w:r>
      <w:proofErr w:type="spellStart"/>
      <w:r w:rsidR="00057720" w:rsidRPr="008576CD">
        <w:rPr>
          <w:rFonts w:asciiTheme="minorHAnsi" w:hAnsiTheme="minorHAnsi" w:cstheme="minorHAnsi"/>
        </w:rPr>
        <w:t>Mosseini</w:t>
      </w:r>
      <w:proofErr w:type="spellEnd"/>
      <w:r w:rsidR="00057720" w:rsidRPr="008576CD">
        <w:rPr>
          <w:rFonts w:asciiTheme="minorHAnsi" w:hAnsiTheme="minorHAnsi" w:cstheme="minorHAnsi"/>
        </w:rPr>
        <w:t>, et al., 2022)</w:t>
      </w:r>
      <w:r w:rsidR="00133F94" w:rsidRPr="008576CD">
        <w:rPr>
          <w:rFonts w:asciiTheme="minorHAnsi" w:hAnsiTheme="minorHAnsi" w:cstheme="minorHAnsi"/>
        </w:rPr>
        <w:t xml:space="preserve">. It </w:t>
      </w:r>
      <w:r w:rsidR="00FC71D3" w:rsidRPr="008576CD">
        <w:rPr>
          <w:rFonts w:asciiTheme="minorHAnsi" w:hAnsiTheme="minorHAnsi" w:cstheme="minorHAnsi"/>
        </w:rPr>
        <w:t>progresses</w:t>
      </w:r>
      <w:r w:rsidR="00133F94" w:rsidRPr="008576CD">
        <w:rPr>
          <w:rFonts w:asciiTheme="minorHAnsi" w:hAnsiTheme="minorHAnsi" w:cstheme="minorHAnsi"/>
        </w:rPr>
        <w:t xml:space="preserve"> the understanding and</w:t>
      </w:r>
      <w:r w:rsidR="00FC71D3" w:rsidRPr="008576CD">
        <w:rPr>
          <w:rFonts w:asciiTheme="minorHAnsi" w:hAnsiTheme="minorHAnsi" w:cstheme="minorHAnsi"/>
        </w:rPr>
        <w:t xml:space="preserve"> admiration</w:t>
      </w:r>
      <w:r w:rsidR="00133F94" w:rsidRPr="008576CD">
        <w:rPr>
          <w:rFonts w:asciiTheme="minorHAnsi" w:hAnsiTheme="minorHAnsi" w:cstheme="minorHAnsi"/>
        </w:rPr>
        <w:t xml:space="preserve"> of</w:t>
      </w:r>
      <w:r w:rsidR="00FC71D3" w:rsidRPr="008576CD">
        <w:rPr>
          <w:rFonts w:asciiTheme="minorHAnsi" w:hAnsiTheme="minorHAnsi" w:cstheme="minorHAnsi"/>
        </w:rPr>
        <w:t xml:space="preserve"> varied</w:t>
      </w:r>
      <w:r w:rsidR="00133F94" w:rsidRPr="008576CD">
        <w:rPr>
          <w:rFonts w:asciiTheme="minorHAnsi" w:hAnsiTheme="minorHAnsi" w:cstheme="minorHAnsi"/>
        </w:rPr>
        <w:t xml:space="preserve"> perspectives,</w:t>
      </w:r>
      <w:r w:rsidR="00FC71D3" w:rsidRPr="008576CD">
        <w:rPr>
          <w:rFonts w:asciiTheme="minorHAnsi" w:hAnsiTheme="minorHAnsi" w:cstheme="minorHAnsi"/>
        </w:rPr>
        <w:t xml:space="preserve"> inspires</w:t>
      </w:r>
      <w:r w:rsidR="00133F94" w:rsidRPr="008576CD">
        <w:rPr>
          <w:rFonts w:asciiTheme="minorHAnsi" w:hAnsiTheme="minorHAnsi" w:cstheme="minorHAnsi"/>
        </w:rPr>
        <w:t xml:space="preserve"> mutual support and </w:t>
      </w:r>
      <w:r w:rsidR="00FC71D3" w:rsidRPr="008576CD">
        <w:rPr>
          <w:rFonts w:asciiTheme="minorHAnsi" w:hAnsiTheme="minorHAnsi" w:cstheme="minorHAnsi"/>
        </w:rPr>
        <w:t>responsibility</w:t>
      </w:r>
      <w:r w:rsidR="00133F94" w:rsidRPr="008576CD">
        <w:rPr>
          <w:rFonts w:asciiTheme="minorHAnsi" w:hAnsiTheme="minorHAnsi" w:cstheme="minorHAnsi"/>
        </w:rPr>
        <w:t>, and</w:t>
      </w:r>
      <w:r w:rsidR="00FC71D3" w:rsidRPr="008576CD">
        <w:rPr>
          <w:rFonts w:asciiTheme="minorHAnsi" w:hAnsiTheme="minorHAnsi" w:cstheme="minorHAnsi"/>
        </w:rPr>
        <w:t xml:space="preserve"> cherishes</w:t>
      </w:r>
      <w:r w:rsidR="00133F94" w:rsidRPr="008576CD">
        <w:rPr>
          <w:rFonts w:asciiTheme="minorHAnsi" w:hAnsiTheme="minorHAnsi" w:cstheme="minorHAnsi"/>
        </w:rPr>
        <w:t xml:space="preserve"> a </w:t>
      </w:r>
      <w:r w:rsidR="007D251D" w:rsidRPr="008576CD">
        <w:rPr>
          <w:rFonts w:asciiTheme="minorHAnsi" w:hAnsiTheme="minorHAnsi" w:cstheme="minorHAnsi"/>
        </w:rPr>
        <w:t>favorable</w:t>
      </w:r>
      <w:r w:rsidR="00133F94" w:rsidRPr="008576CD">
        <w:rPr>
          <w:rFonts w:asciiTheme="minorHAnsi" w:hAnsiTheme="minorHAnsi" w:cstheme="minorHAnsi"/>
        </w:rPr>
        <w:t xml:space="preserve"> and productive </w:t>
      </w:r>
      <w:r w:rsidR="00FC71D3" w:rsidRPr="008576CD">
        <w:rPr>
          <w:rFonts w:asciiTheme="minorHAnsi" w:hAnsiTheme="minorHAnsi" w:cstheme="minorHAnsi"/>
        </w:rPr>
        <w:t>group/team</w:t>
      </w:r>
      <w:r w:rsidR="00133F94" w:rsidRPr="008576CD">
        <w:rPr>
          <w:rFonts w:asciiTheme="minorHAnsi" w:hAnsiTheme="minorHAnsi" w:cstheme="minorHAnsi"/>
        </w:rPr>
        <w:t xml:space="preserve"> dynamic.</w:t>
      </w:r>
      <w:r w:rsidR="00FC71D3" w:rsidRPr="008576CD">
        <w:rPr>
          <w:rFonts w:asciiTheme="minorHAnsi" w:hAnsiTheme="minorHAnsi" w:cstheme="minorHAnsi"/>
        </w:rPr>
        <w:t xml:space="preserve"> I</w:t>
      </w:r>
      <w:r w:rsidR="00133F94" w:rsidRPr="008576CD">
        <w:rPr>
          <w:rFonts w:asciiTheme="minorHAnsi" w:hAnsiTheme="minorHAnsi" w:cstheme="minorHAnsi"/>
        </w:rPr>
        <w:t xml:space="preserve">ndividuals can </w:t>
      </w:r>
      <w:r w:rsidR="00FC71D3" w:rsidRPr="008576CD">
        <w:rPr>
          <w:rFonts w:asciiTheme="minorHAnsi" w:hAnsiTheme="minorHAnsi" w:cstheme="minorHAnsi"/>
        </w:rPr>
        <w:t>obtain</w:t>
      </w:r>
      <w:r w:rsidR="00133F94" w:rsidRPr="008576CD">
        <w:rPr>
          <w:rFonts w:asciiTheme="minorHAnsi" w:hAnsiTheme="minorHAnsi" w:cstheme="minorHAnsi"/>
        </w:rPr>
        <w:t xml:space="preserve"> greater outcomes, </w:t>
      </w:r>
      <w:r w:rsidR="00FC71D3" w:rsidRPr="008576CD">
        <w:rPr>
          <w:rFonts w:asciiTheme="minorHAnsi" w:hAnsiTheme="minorHAnsi" w:cstheme="minorHAnsi"/>
        </w:rPr>
        <w:t xml:space="preserve">leverage the strengths and skills of team members, and </w:t>
      </w:r>
      <w:r w:rsidR="00133F94" w:rsidRPr="008576CD">
        <w:rPr>
          <w:rFonts w:asciiTheme="minorHAnsi" w:hAnsiTheme="minorHAnsi" w:cstheme="minorHAnsi"/>
        </w:rPr>
        <w:t>overcome challenges more efficiently</w:t>
      </w:r>
      <w:r w:rsidR="00FC71D3" w:rsidRPr="008576CD">
        <w:rPr>
          <w:rFonts w:asciiTheme="minorHAnsi" w:hAnsiTheme="minorHAnsi" w:cstheme="minorHAnsi"/>
        </w:rPr>
        <w:t xml:space="preserve"> by working effectively in teams</w:t>
      </w:r>
      <w:r w:rsidR="00133F94" w:rsidRPr="008576CD">
        <w:rPr>
          <w:rFonts w:asciiTheme="minorHAnsi" w:hAnsiTheme="minorHAnsi" w:cstheme="minorHAnsi"/>
        </w:rPr>
        <w:t xml:space="preserve">. </w:t>
      </w:r>
      <w:r w:rsidR="006D1816" w:rsidRPr="008576CD">
        <w:rPr>
          <w:rFonts w:asciiTheme="minorHAnsi" w:hAnsiTheme="minorHAnsi" w:cstheme="minorHAnsi"/>
        </w:rPr>
        <w:t>Teamwork</w:t>
      </w:r>
      <w:r w:rsidR="00133F94" w:rsidRPr="008576CD">
        <w:rPr>
          <w:rFonts w:asciiTheme="minorHAnsi" w:hAnsiTheme="minorHAnsi" w:cstheme="minorHAnsi"/>
        </w:rPr>
        <w:t xml:space="preserve"> is </w:t>
      </w:r>
      <w:r w:rsidR="00FC71D3" w:rsidRPr="008576CD">
        <w:rPr>
          <w:rFonts w:asciiTheme="minorHAnsi" w:hAnsiTheme="minorHAnsi" w:cstheme="minorHAnsi"/>
        </w:rPr>
        <w:t>essential</w:t>
      </w:r>
      <w:r w:rsidR="00133F94" w:rsidRPr="008576CD">
        <w:rPr>
          <w:rFonts w:asciiTheme="minorHAnsi" w:hAnsiTheme="minorHAnsi" w:cstheme="minorHAnsi"/>
        </w:rPr>
        <w:t xml:space="preserve"> in both academic and professional contexts, as it </w:t>
      </w:r>
      <w:r w:rsidR="00FC71D3" w:rsidRPr="008576CD">
        <w:rPr>
          <w:rFonts w:asciiTheme="minorHAnsi" w:hAnsiTheme="minorHAnsi" w:cstheme="minorHAnsi"/>
        </w:rPr>
        <w:t>eases</w:t>
      </w:r>
      <w:r w:rsidR="00133F94" w:rsidRPr="008576CD">
        <w:rPr>
          <w:rFonts w:asciiTheme="minorHAnsi" w:hAnsiTheme="minorHAnsi" w:cstheme="minorHAnsi"/>
        </w:rPr>
        <w:t xml:space="preserve"> innovation, problem-solving</w:t>
      </w:r>
      <w:r w:rsidR="00FC71D3" w:rsidRPr="008576CD">
        <w:rPr>
          <w:rFonts w:asciiTheme="minorHAnsi" w:hAnsiTheme="minorHAnsi" w:cstheme="minorHAnsi"/>
        </w:rPr>
        <w:t>, and creativity</w:t>
      </w:r>
      <w:r w:rsidR="00133F94" w:rsidRPr="008576CD">
        <w:rPr>
          <w:rFonts w:asciiTheme="minorHAnsi" w:hAnsiTheme="minorHAnsi" w:cstheme="minorHAnsi"/>
        </w:rPr>
        <w:t xml:space="preserve">. It </w:t>
      </w:r>
      <w:r w:rsidR="00FC71D3" w:rsidRPr="008576CD">
        <w:rPr>
          <w:rFonts w:asciiTheme="minorHAnsi" w:hAnsiTheme="minorHAnsi" w:cstheme="minorHAnsi"/>
        </w:rPr>
        <w:t>further enriches</w:t>
      </w:r>
      <w:r w:rsidR="00133F94" w:rsidRPr="008576CD">
        <w:rPr>
          <w:rFonts w:asciiTheme="minorHAnsi" w:hAnsiTheme="minorHAnsi" w:cstheme="minorHAnsi"/>
        </w:rPr>
        <w:t xml:space="preserve"> communication skills, p</w:t>
      </w:r>
      <w:r w:rsidR="00FC71D3" w:rsidRPr="008576CD">
        <w:rPr>
          <w:rFonts w:asciiTheme="minorHAnsi" w:hAnsiTheme="minorHAnsi" w:cstheme="minorHAnsi"/>
        </w:rPr>
        <w:t>rogresses</w:t>
      </w:r>
      <w:r w:rsidR="00133F94" w:rsidRPr="008576CD">
        <w:rPr>
          <w:rFonts w:asciiTheme="minorHAnsi" w:hAnsiTheme="minorHAnsi" w:cstheme="minorHAnsi"/>
        </w:rPr>
        <w:t xml:space="preserve"> shared learning, </w:t>
      </w:r>
      <w:r w:rsidR="007D251D" w:rsidRPr="008576CD">
        <w:rPr>
          <w:rFonts w:asciiTheme="minorHAnsi" w:hAnsiTheme="minorHAnsi" w:cstheme="minorHAnsi"/>
        </w:rPr>
        <w:t>moreover,</w:t>
      </w:r>
      <w:r w:rsidR="00133F94" w:rsidRPr="008576CD">
        <w:rPr>
          <w:rFonts w:asciiTheme="minorHAnsi" w:hAnsiTheme="minorHAnsi" w:cstheme="minorHAnsi"/>
        </w:rPr>
        <w:t xml:space="preserve"> prepares individuals for the collaborative nature of</w:t>
      </w:r>
      <w:r w:rsidR="00FC71D3" w:rsidRPr="008576CD">
        <w:rPr>
          <w:rFonts w:asciiTheme="minorHAnsi" w:hAnsiTheme="minorHAnsi" w:cstheme="minorHAnsi"/>
        </w:rPr>
        <w:t xml:space="preserve"> this</w:t>
      </w:r>
      <w:r w:rsidR="00133F94" w:rsidRPr="008576CD">
        <w:rPr>
          <w:rFonts w:asciiTheme="minorHAnsi" w:hAnsiTheme="minorHAnsi" w:cstheme="minorHAnsi"/>
        </w:rPr>
        <w:t xml:space="preserve"> professional world</w:t>
      </w:r>
      <w:r w:rsidR="00057720" w:rsidRPr="008576CD">
        <w:rPr>
          <w:rFonts w:asciiTheme="minorHAnsi" w:hAnsiTheme="minorHAnsi" w:cstheme="minorHAnsi"/>
        </w:rPr>
        <w:t xml:space="preserve"> (Mann, et al., 2022)</w:t>
      </w:r>
      <w:r w:rsidR="00133F94" w:rsidRPr="008576CD">
        <w:rPr>
          <w:rFonts w:asciiTheme="minorHAnsi" w:hAnsiTheme="minorHAnsi" w:cstheme="minorHAnsi"/>
        </w:rPr>
        <w:t>.</w:t>
      </w:r>
    </w:p>
    <w:p w14:paraId="4B8C91B4" w14:textId="1DF20933" w:rsidR="00132B2F" w:rsidRPr="008576CD" w:rsidRDefault="00132B2F" w:rsidP="008576CD">
      <w:pPr>
        <w:spacing w:line="360" w:lineRule="auto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  <w:bookmarkStart w:id="11" w:name="_Toc139746169"/>
      <w:r w:rsidRPr="008576CD">
        <w:rPr>
          <w:rStyle w:val="Emphasis"/>
          <w:rFonts w:asciiTheme="minorHAnsi" w:hAnsiTheme="minorHAnsi" w:cstheme="minorHAnsi"/>
          <w:i w:val="0"/>
          <w:iCs w:val="0"/>
          <w:color w:val="0070C0"/>
        </w:rPr>
        <w:t>Key theories and frameworks</w:t>
      </w:r>
      <w:bookmarkEnd w:id="11"/>
      <w:r w:rsidR="006D34A0" w:rsidRPr="008576CD">
        <w:rPr>
          <w:rStyle w:val="Emphasis"/>
          <w:rFonts w:asciiTheme="minorHAnsi" w:hAnsiTheme="minorHAnsi" w:cstheme="minorHAnsi"/>
          <w:i w:val="0"/>
          <w:iCs w:val="0"/>
          <w:color w:val="0070C0"/>
        </w:rPr>
        <w:t>:</w:t>
      </w:r>
    </w:p>
    <w:p w14:paraId="0F80E515" w14:textId="755CC94B" w:rsidR="00133F94" w:rsidRPr="008576CD" w:rsidRDefault="00FC71D3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Various core </w:t>
      </w:r>
      <w:r w:rsidR="00133F94" w:rsidRPr="008576CD">
        <w:rPr>
          <w:rFonts w:asciiTheme="minorHAnsi" w:hAnsiTheme="minorHAnsi" w:cstheme="minorHAnsi"/>
        </w:rPr>
        <w:t xml:space="preserve">theories and frameworks can </w:t>
      </w:r>
      <w:r w:rsidRPr="008576CD">
        <w:rPr>
          <w:rFonts w:asciiTheme="minorHAnsi" w:hAnsiTheme="minorHAnsi" w:cstheme="minorHAnsi"/>
        </w:rPr>
        <w:t>effectively guide</w:t>
      </w:r>
      <w:r w:rsidR="00133F94" w:rsidRPr="008576CD">
        <w:rPr>
          <w:rFonts w:asciiTheme="minorHAnsi" w:hAnsiTheme="minorHAnsi" w:cstheme="minorHAnsi"/>
        </w:rPr>
        <w:t xml:space="preserve"> individuals in developing effective team working skills.</w:t>
      </w:r>
      <w:r w:rsidRPr="008576CD">
        <w:rPr>
          <w:rFonts w:asciiTheme="minorHAnsi" w:hAnsiTheme="minorHAnsi" w:cstheme="minorHAnsi"/>
        </w:rPr>
        <w:t xml:space="preserve"> The </w:t>
      </w:r>
      <w:r w:rsidR="006D1816" w:rsidRPr="008576CD">
        <w:rPr>
          <w:rFonts w:asciiTheme="minorHAnsi" w:hAnsiTheme="minorHAnsi" w:cstheme="minorHAnsi"/>
        </w:rPr>
        <w:t>following</w:t>
      </w:r>
      <w:r w:rsidR="00133F94" w:rsidRPr="008576CD">
        <w:rPr>
          <w:rFonts w:asciiTheme="minorHAnsi" w:hAnsiTheme="minorHAnsi" w:cstheme="minorHAnsi"/>
        </w:rPr>
        <w:t xml:space="preserve"> are two </w:t>
      </w:r>
      <w:r w:rsidRPr="008576CD">
        <w:rPr>
          <w:rFonts w:asciiTheme="minorHAnsi" w:hAnsiTheme="minorHAnsi" w:cstheme="minorHAnsi"/>
        </w:rPr>
        <w:t>famous</w:t>
      </w:r>
      <w:r w:rsidR="00133F94" w:rsidRPr="008576CD">
        <w:rPr>
          <w:rFonts w:asciiTheme="minorHAnsi" w:hAnsiTheme="minorHAnsi" w:cstheme="minorHAnsi"/>
        </w:rPr>
        <w:t xml:space="preserve"> examples:</w:t>
      </w:r>
    </w:p>
    <w:p w14:paraId="5EE10DD9" w14:textId="0CEAA03D" w:rsidR="00133F94" w:rsidRPr="008576CD" w:rsidRDefault="00133F94" w:rsidP="008576C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Tuckman's Model of Group Development: This model, </w:t>
      </w:r>
      <w:r w:rsidR="000C16DF" w:rsidRPr="008576CD">
        <w:rPr>
          <w:rFonts w:asciiTheme="minorHAnsi" w:hAnsiTheme="minorHAnsi" w:cstheme="minorHAnsi"/>
        </w:rPr>
        <w:t>suggested</w:t>
      </w:r>
      <w:r w:rsidRPr="008576CD">
        <w:rPr>
          <w:rFonts w:asciiTheme="minorHAnsi" w:hAnsiTheme="minorHAnsi" w:cstheme="minorHAnsi"/>
        </w:rPr>
        <w:t xml:space="preserve"> by Bruce Tuckman, outlines the stages that teams </w:t>
      </w:r>
      <w:r w:rsidR="000C16DF" w:rsidRPr="008576CD">
        <w:rPr>
          <w:rFonts w:asciiTheme="minorHAnsi" w:hAnsiTheme="minorHAnsi" w:cstheme="minorHAnsi"/>
        </w:rPr>
        <w:t xml:space="preserve">generally </w:t>
      </w:r>
      <w:r w:rsidRPr="008576CD">
        <w:rPr>
          <w:rFonts w:asciiTheme="minorHAnsi" w:hAnsiTheme="minorHAnsi" w:cstheme="minorHAnsi"/>
        </w:rPr>
        <w:t>go through in their development: forming, storming, norming, and performing. I</w:t>
      </w:r>
      <w:r w:rsidR="000C16DF" w:rsidRPr="008576CD">
        <w:rPr>
          <w:rFonts w:asciiTheme="minorHAnsi" w:hAnsiTheme="minorHAnsi" w:cstheme="minorHAnsi"/>
        </w:rPr>
        <w:t>t focuses</w:t>
      </w:r>
      <w:r w:rsidRPr="008576CD">
        <w:rPr>
          <w:rFonts w:asciiTheme="minorHAnsi" w:hAnsiTheme="minorHAnsi" w:cstheme="minorHAnsi"/>
        </w:rPr>
        <w:t xml:space="preserve"> </w:t>
      </w:r>
      <w:r w:rsidR="000C16DF" w:rsidRPr="008576CD">
        <w:rPr>
          <w:rFonts w:asciiTheme="minorHAnsi" w:hAnsiTheme="minorHAnsi" w:cstheme="minorHAnsi"/>
        </w:rPr>
        <w:t xml:space="preserve">on </w:t>
      </w:r>
      <w:r w:rsidRPr="008576CD">
        <w:rPr>
          <w:rFonts w:asciiTheme="minorHAnsi" w:hAnsiTheme="minorHAnsi" w:cstheme="minorHAnsi"/>
        </w:rPr>
        <w:t>the</w:t>
      </w:r>
      <w:r w:rsidR="000C16DF" w:rsidRPr="008576CD">
        <w:rPr>
          <w:rFonts w:asciiTheme="minorHAnsi" w:hAnsiTheme="minorHAnsi" w:cstheme="minorHAnsi"/>
        </w:rPr>
        <w:t xml:space="preserve"> essentiality of constituting </w:t>
      </w:r>
      <w:r w:rsidRPr="008576CD">
        <w:rPr>
          <w:rFonts w:asciiTheme="minorHAnsi" w:hAnsiTheme="minorHAnsi" w:cstheme="minorHAnsi"/>
        </w:rPr>
        <w:t xml:space="preserve">trust, </w:t>
      </w:r>
      <w:r w:rsidR="000C16DF" w:rsidRPr="008576CD">
        <w:rPr>
          <w:rFonts w:asciiTheme="minorHAnsi" w:hAnsiTheme="minorHAnsi" w:cstheme="minorHAnsi"/>
        </w:rPr>
        <w:t>setting</w:t>
      </w:r>
      <w:r w:rsidRPr="008576CD">
        <w:rPr>
          <w:rFonts w:asciiTheme="minorHAnsi" w:hAnsiTheme="minorHAnsi" w:cstheme="minorHAnsi"/>
        </w:rPr>
        <w:t xml:space="preserve"> roles and norms, and working towards </w:t>
      </w:r>
      <w:r w:rsidR="000C16DF" w:rsidRPr="008576CD">
        <w:rPr>
          <w:rFonts w:asciiTheme="minorHAnsi" w:hAnsiTheme="minorHAnsi" w:cstheme="minorHAnsi"/>
        </w:rPr>
        <w:t>collaboration</w:t>
      </w:r>
      <w:r w:rsidRPr="008576CD">
        <w:rPr>
          <w:rFonts w:asciiTheme="minorHAnsi" w:hAnsiTheme="minorHAnsi" w:cstheme="minorHAnsi"/>
        </w:rPr>
        <w:t xml:space="preserve"> and productivity. Understanding the stages can </w:t>
      </w:r>
      <w:r w:rsidR="000C16DF" w:rsidRPr="008576CD">
        <w:rPr>
          <w:rFonts w:asciiTheme="minorHAnsi" w:hAnsiTheme="minorHAnsi" w:cstheme="minorHAnsi"/>
        </w:rPr>
        <w:t>assist</w:t>
      </w:r>
      <w:r w:rsidRPr="008576CD">
        <w:rPr>
          <w:rFonts w:asciiTheme="minorHAnsi" w:hAnsiTheme="minorHAnsi" w:cstheme="minorHAnsi"/>
        </w:rPr>
        <w:t xml:space="preserve"> individuals </w:t>
      </w:r>
      <w:r w:rsidR="006D1816" w:rsidRPr="008576CD">
        <w:rPr>
          <w:rFonts w:asciiTheme="minorHAnsi" w:hAnsiTheme="minorHAnsi" w:cstheme="minorHAnsi"/>
        </w:rPr>
        <w:t>in navigating</w:t>
      </w:r>
      <w:r w:rsidRPr="008576CD">
        <w:rPr>
          <w:rFonts w:asciiTheme="minorHAnsi" w:hAnsiTheme="minorHAnsi" w:cstheme="minorHAnsi"/>
        </w:rPr>
        <w:t xml:space="preserve"> the challenges that </w:t>
      </w:r>
      <w:r w:rsidR="000C16DF" w:rsidRPr="008576CD">
        <w:rPr>
          <w:rFonts w:asciiTheme="minorHAnsi" w:hAnsiTheme="minorHAnsi" w:cstheme="minorHAnsi"/>
        </w:rPr>
        <w:t>stem from</w:t>
      </w:r>
      <w:r w:rsidRPr="008576CD">
        <w:rPr>
          <w:rFonts w:asciiTheme="minorHAnsi" w:hAnsiTheme="minorHAnsi" w:cstheme="minorHAnsi"/>
        </w:rPr>
        <w:t xml:space="preserve"> teams and facilitate effective collaboration</w:t>
      </w:r>
      <w:r w:rsidR="00057720" w:rsidRPr="008576CD">
        <w:rPr>
          <w:rFonts w:asciiTheme="minorHAnsi" w:hAnsiTheme="minorHAnsi" w:cstheme="minorHAnsi"/>
        </w:rPr>
        <w:t xml:space="preserve"> (</w:t>
      </w:r>
      <w:proofErr w:type="spellStart"/>
      <w:r w:rsidR="00057720" w:rsidRPr="008576CD">
        <w:rPr>
          <w:rFonts w:asciiTheme="minorHAnsi" w:hAnsiTheme="minorHAnsi" w:cstheme="minorHAnsi"/>
        </w:rPr>
        <w:t>Mosseini</w:t>
      </w:r>
      <w:proofErr w:type="spellEnd"/>
      <w:r w:rsidR="00057720" w:rsidRPr="008576CD">
        <w:rPr>
          <w:rFonts w:asciiTheme="minorHAnsi" w:hAnsiTheme="minorHAnsi" w:cstheme="minorHAnsi"/>
        </w:rPr>
        <w:t>, et al., 2022)</w:t>
      </w:r>
      <w:r w:rsidRPr="008576CD">
        <w:rPr>
          <w:rFonts w:asciiTheme="minorHAnsi" w:hAnsiTheme="minorHAnsi" w:cstheme="minorHAnsi"/>
        </w:rPr>
        <w:t>.</w:t>
      </w:r>
    </w:p>
    <w:p w14:paraId="7ADD3903" w14:textId="70D83916" w:rsidR="00133F94" w:rsidRPr="008576CD" w:rsidRDefault="00133F94" w:rsidP="008576C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Belbin Team Roles: The Belbin Team Roles theory </w:t>
      </w:r>
      <w:r w:rsidR="000C16DF" w:rsidRPr="008576CD">
        <w:rPr>
          <w:rFonts w:asciiTheme="minorHAnsi" w:hAnsiTheme="minorHAnsi" w:cstheme="minorHAnsi"/>
        </w:rPr>
        <w:t>pursue</w:t>
      </w:r>
      <w:r w:rsidRPr="008576CD">
        <w:rPr>
          <w:rFonts w:asciiTheme="minorHAnsi" w:hAnsiTheme="minorHAnsi" w:cstheme="minorHAnsi"/>
        </w:rPr>
        <w:t xml:space="preserve">s </w:t>
      </w:r>
      <w:r w:rsidR="000C16DF" w:rsidRPr="008576CD">
        <w:rPr>
          <w:rFonts w:asciiTheme="minorHAnsi" w:hAnsiTheme="minorHAnsi" w:cstheme="minorHAnsi"/>
        </w:rPr>
        <w:t>distinctive</w:t>
      </w:r>
      <w:r w:rsidRPr="008576CD">
        <w:rPr>
          <w:rFonts w:asciiTheme="minorHAnsi" w:hAnsiTheme="minorHAnsi" w:cstheme="minorHAnsi"/>
        </w:rPr>
        <w:t xml:space="preserve"> roles individuals can </w:t>
      </w:r>
      <w:r w:rsidR="000C16DF" w:rsidRPr="008576CD">
        <w:rPr>
          <w:rFonts w:asciiTheme="minorHAnsi" w:hAnsiTheme="minorHAnsi" w:cstheme="minorHAnsi"/>
        </w:rPr>
        <w:t>guess</w:t>
      </w:r>
      <w:r w:rsidRPr="008576CD">
        <w:rPr>
          <w:rFonts w:asciiTheme="minorHAnsi" w:hAnsiTheme="minorHAnsi" w:cstheme="minorHAnsi"/>
        </w:rPr>
        <w:t xml:space="preserve"> within a team. It </w:t>
      </w:r>
      <w:r w:rsidR="000C16DF" w:rsidRPr="008576CD">
        <w:rPr>
          <w:rFonts w:asciiTheme="minorHAnsi" w:hAnsiTheme="minorHAnsi" w:cstheme="minorHAnsi"/>
        </w:rPr>
        <w:t>proposes</w:t>
      </w:r>
      <w:r w:rsidRPr="008576CD">
        <w:rPr>
          <w:rFonts w:asciiTheme="minorHAnsi" w:hAnsiTheme="minorHAnsi" w:cstheme="minorHAnsi"/>
        </w:rPr>
        <w:t xml:space="preserve"> that teams benefit from having a</w:t>
      </w:r>
      <w:r w:rsidR="000C16DF" w:rsidRPr="008576CD">
        <w:rPr>
          <w:rFonts w:asciiTheme="minorHAnsi" w:hAnsiTheme="minorHAnsi" w:cstheme="minorHAnsi"/>
        </w:rPr>
        <w:t xml:space="preserve"> varied</w:t>
      </w:r>
      <w:r w:rsidRPr="008576CD">
        <w:rPr>
          <w:rFonts w:asciiTheme="minorHAnsi" w:hAnsiTheme="minorHAnsi" w:cstheme="minorHAnsi"/>
        </w:rPr>
        <w:t xml:space="preserve"> mix of roles, </w:t>
      </w:r>
      <w:r w:rsidR="000C16DF" w:rsidRPr="008576CD">
        <w:rPr>
          <w:rFonts w:asciiTheme="minorHAnsi" w:hAnsiTheme="minorHAnsi" w:cstheme="minorHAnsi"/>
        </w:rPr>
        <w:t>like</w:t>
      </w:r>
      <w:r w:rsidRPr="008576CD">
        <w:rPr>
          <w:rFonts w:asciiTheme="minorHAnsi" w:hAnsiTheme="minorHAnsi" w:cstheme="minorHAnsi"/>
        </w:rPr>
        <w:t xml:space="preserve"> the coordinator, implementer, and team worker. </w:t>
      </w:r>
      <w:r w:rsidR="00D56CC5" w:rsidRPr="008576CD">
        <w:rPr>
          <w:rFonts w:asciiTheme="minorHAnsi" w:hAnsiTheme="minorHAnsi" w:cstheme="minorHAnsi"/>
        </w:rPr>
        <w:t>Every</w:t>
      </w:r>
      <w:r w:rsidRPr="008576CD">
        <w:rPr>
          <w:rFonts w:asciiTheme="minorHAnsi" w:hAnsiTheme="minorHAnsi" w:cstheme="minorHAnsi"/>
        </w:rPr>
        <w:t xml:space="preserve"> role contributes </w:t>
      </w:r>
      <w:r w:rsidR="000C16DF" w:rsidRPr="008576CD">
        <w:rPr>
          <w:rFonts w:asciiTheme="minorHAnsi" w:hAnsiTheme="minorHAnsi" w:cstheme="minorHAnsi"/>
        </w:rPr>
        <w:t>exclusive</w:t>
      </w:r>
      <w:r w:rsidRPr="008576CD">
        <w:rPr>
          <w:rFonts w:asciiTheme="minorHAnsi" w:hAnsiTheme="minorHAnsi" w:cstheme="minorHAnsi"/>
        </w:rPr>
        <w:t xml:space="preserve"> strengths and abilities, </w:t>
      </w:r>
      <w:r w:rsidR="000C16DF" w:rsidRPr="008576CD">
        <w:rPr>
          <w:rFonts w:asciiTheme="minorHAnsi" w:hAnsiTheme="minorHAnsi" w:cstheme="minorHAnsi"/>
        </w:rPr>
        <w:t>moreover</w:t>
      </w:r>
      <w:r w:rsidR="00D56CC5" w:rsidRPr="008576CD">
        <w:rPr>
          <w:rFonts w:asciiTheme="minorHAnsi" w:hAnsiTheme="minorHAnsi" w:cstheme="minorHAnsi"/>
        </w:rPr>
        <w:t>,</w:t>
      </w:r>
      <w:r w:rsidR="000C16DF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 xml:space="preserve">a balanced combination of </w:t>
      </w:r>
      <w:r w:rsidR="00D56CC5" w:rsidRPr="008576CD">
        <w:rPr>
          <w:rFonts w:asciiTheme="minorHAnsi" w:hAnsiTheme="minorHAnsi" w:cstheme="minorHAnsi"/>
        </w:rPr>
        <w:t>roles</w:t>
      </w:r>
      <w:r w:rsidR="000C16DF" w:rsidRPr="008576CD">
        <w:rPr>
          <w:rFonts w:asciiTheme="minorHAnsi" w:hAnsiTheme="minorHAnsi" w:cstheme="minorHAnsi"/>
        </w:rPr>
        <w:t xml:space="preserve"> drives</w:t>
      </w:r>
      <w:r w:rsidRPr="008576CD">
        <w:rPr>
          <w:rFonts w:asciiTheme="minorHAnsi" w:hAnsiTheme="minorHAnsi" w:cstheme="minorHAnsi"/>
        </w:rPr>
        <w:t xml:space="preserve"> more effective team performance. Understanding these </w:t>
      </w:r>
      <w:r w:rsidR="000C16DF" w:rsidRPr="008576CD">
        <w:rPr>
          <w:rFonts w:asciiTheme="minorHAnsi" w:hAnsiTheme="minorHAnsi" w:cstheme="minorHAnsi"/>
        </w:rPr>
        <w:t>interplaying</w:t>
      </w:r>
      <w:r w:rsidRPr="008576CD">
        <w:rPr>
          <w:rFonts w:asciiTheme="minorHAnsi" w:hAnsiTheme="minorHAnsi" w:cstheme="minorHAnsi"/>
        </w:rPr>
        <w:t xml:space="preserve"> can </w:t>
      </w:r>
      <w:r w:rsidR="000C16DF" w:rsidRPr="008576CD">
        <w:rPr>
          <w:rFonts w:asciiTheme="minorHAnsi" w:hAnsiTheme="minorHAnsi" w:cstheme="minorHAnsi"/>
        </w:rPr>
        <w:t>assist</w:t>
      </w:r>
      <w:r w:rsidRPr="008576CD">
        <w:rPr>
          <w:rFonts w:asciiTheme="minorHAnsi" w:hAnsiTheme="minorHAnsi" w:cstheme="minorHAnsi"/>
        </w:rPr>
        <w:t xml:space="preserve"> individuals </w:t>
      </w:r>
      <w:r w:rsidR="006D1816" w:rsidRPr="008576CD">
        <w:rPr>
          <w:rFonts w:asciiTheme="minorHAnsi" w:hAnsiTheme="minorHAnsi" w:cstheme="minorHAnsi"/>
        </w:rPr>
        <w:t>in acknowledging</w:t>
      </w:r>
      <w:r w:rsidRPr="008576CD">
        <w:rPr>
          <w:rFonts w:asciiTheme="minorHAnsi" w:hAnsiTheme="minorHAnsi" w:cstheme="minorHAnsi"/>
        </w:rPr>
        <w:t xml:space="preserve"> their strengths and contributions within a team and </w:t>
      </w:r>
      <w:r w:rsidR="000C16DF" w:rsidRPr="008576CD">
        <w:rPr>
          <w:rFonts w:asciiTheme="minorHAnsi" w:hAnsiTheme="minorHAnsi" w:cstheme="minorHAnsi"/>
        </w:rPr>
        <w:t>confirm</w:t>
      </w:r>
      <w:r w:rsidRPr="008576CD">
        <w:rPr>
          <w:rFonts w:asciiTheme="minorHAnsi" w:hAnsiTheme="minorHAnsi" w:cstheme="minorHAnsi"/>
        </w:rPr>
        <w:t xml:space="preserve"> a well-rounded team dynamic</w:t>
      </w:r>
      <w:r w:rsidR="00057720" w:rsidRPr="008576CD">
        <w:rPr>
          <w:rFonts w:asciiTheme="minorHAnsi" w:hAnsiTheme="minorHAnsi" w:cstheme="minorHAnsi"/>
        </w:rPr>
        <w:t xml:space="preserve"> (Prada, et al., 2022)</w:t>
      </w:r>
      <w:r w:rsidRPr="008576CD">
        <w:rPr>
          <w:rFonts w:asciiTheme="minorHAnsi" w:hAnsiTheme="minorHAnsi" w:cstheme="minorHAnsi"/>
        </w:rPr>
        <w:t>.</w:t>
      </w:r>
    </w:p>
    <w:p w14:paraId="13E1199C" w14:textId="314D7422" w:rsidR="00133F94" w:rsidRPr="008576CD" w:rsidRDefault="00133F94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lastRenderedPageBreak/>
        <w:t xml:space="preserve">These theories and frameworks </w:t>
      </w:r>
      <w:r w:rsidR="000C16DF" w:rsidRPr="008576CD">
        <w:rPr>
          <w:rFonts w:asciiTheme="minorHAnsi" w:hAnsiTheme="minorHAnsi" w:cstheme="minorHAnsi"/>
        </w:rPr>
        <w:t xml:space="preserve">give precious in-depth </w:t>
      </w:r>
      <w:r w:rsidRPr="008576CD">
        <w:rPr>
          <w:rFonts w:asciiTheme="minorHAnsi" w:hAnsiTheme="minorHAnsi" w:cstheme="minorHAnsi"/>
        </w:rPr>
        <w:t>into th</w:t>
      </w:r>
      <w:r w:rsidR="000C16DF" w:rsidRPr="008576CD">
        <w:rPr>
          <w:rFonts w:asciiTheme="minorHAnsi" w:hAnsiTheme="minorHAnsi" w:cstheme="minorHAnsi"/>
        </w:rPr>
        <w:t xml:space="preserve">e </w:t>
      </w:r>
      <w:r w:rsidR="00D56CC5" w:rsidRPr="008576CD">
        <w:rPr>
          <w:rFonts w:asciiTheme="minorHAnsi" w:hAnsiTheme="minorHAnsi" w:cstheme="minorHAnsi"/>
        </w:rPr>
        <w:t>progress</w:t>
      </w:r>
      <w:r w:rsidRPr="008576CD">
        <w:rPr>
          <w:rFonts w:asciiTheme="minorHAnsi" w:hAnsiTheme="minorHAnsi" w:cstheme="minorHAnsi"/>
        </w:rPr>
        <w:t xml:space="preserve"> of team working and offer </w:t>
      </w:r>
      <w:r w:rsidR="000C16DF" w:rsidRPr="008576CD">
        <w:rPr>
          <w:rFonts w:asciiTheme="minorHAnsi" w:hAnsiTheme="minorHAnsi" w:cstheme="minorHAnsi"/>
        </w:rPr>
        <w:t xml:space="preserve">several </w:t>
      </w:r>
      <w:r w:rsidRPr="008576CD">
        <w:rPr>
          <w:rFonts w:asciiTheme="minorHAnsi" w:hAnsiTheme="minorHAnsi" w:cstheme="minorHAnsi"/>
        </w:rPr>
        <w:t xml:space="preserve">strategies for </w:t>
      </w:r>
      <w:r w:rsidR="000C16DF" w:rsidRPr="008576CD">
        <w:rPr>
          <w:rFonts w:asciiTheme="minorHAnsi" w:hAnsiTheme="minorHAnsi" w:cstheme="minorHAnsi"/>
        </w:rPr>
        <w:t>cherishing</w:t>
      </w:r>
      <w:r w:rsidRPr="008576CD">
        <w:rPr>
          <w:rFonts w:asciiTheme="minorHAnsi" w:hAnsiTheme="minorHAnsi" w:cstheme="minorHAnsi"/>
        </w:rPr>
        <w:t xml:space="preserve"> effective decision-making</w:t>
      </w:r>
      <w:r w:rsidR="000C16DF" w:rsidRPr="008576CD">
        <w:rPr>
          <w:rFonts w:asciiTheme="minorHAnsi" w:hAnsiTheme="minorHAnsi" w:cstheme="minorHAnsi"/>
        </w:rPr>
        <w:t>, collaboration, and communication</w:t>
      </w:r>
      <w:r w:rsidRPr="008576CD">
        <w:rPr>
          <w:rFonts w:asciiTheme="minorHAnsi" w:hAnsiTheme="minorHAnsi" w:cstheme="minorHAnsi"/>
        </w:rPr>
        <w:t xml:space="preserve"> within teams</w:t>
      </w:r>
      <w:r w:rsidR="00057720" w:rsidRPr="008576CD">
        <w:rPr>
          <w:rFonts w:asciiTheme="minorHAnsi" w:hAnsiTheme="minorHAnsi" w:cstheme="minorHAnsi"/>
        </w:rPr>
        <w:t xml:space="preserve"> (Mann, et al., 2022)</w:t>
      </w:r>
      <w:r w:rsidRPr="008576CD">
        <w:rPr>
          <w:rFonts w:asciiTheme="minorHAnsi" w:hAnsiTheme="minorHAnsi" w:cstheme="minorHAnsi"/>
        </w:rPr>
        <w:t xml:space="preserve">. They can </w:t>
      </w:r>
      <w:r w:rsidR="00D56CC5" w:rsidRPr="008576CD">
        <w:rPr>
          <w:rFonts w:asciiTheme="minorHAnsi" w:hAnsiTheme="minorHAnsi" w:cstheme="minorHAnsi"/>
        </w:rPr>
        <w:t>assist</w:t>
      </w:r>
      <w:r w:rsidRPr="008576CD">
        <w:rPr>
          <w:rFonts w:asciiTheme="minorHAnsi" w:hAnsiTheme="minorHAnsi" w:cstheme="minorHAnsi"/>
        </w:rPr>
        <w:t xml:space="preserve"> </w:t>
      </w:r>
      <w:r w:rsidR="00D56CC5" w:rsidRPr="008576CD">
        <w:rPr>
          <w:rFonts w:asciiTheme="minorHAnsi" w:hAnsiTheme="minorHAnsi" w:cstheme="minorHAnsi"/>
        </w:rPr>
        <w:t>persons</w:t>
      </w:r>
      <w:r w:rsidRPr="008576CD">
        <w:rPr>
          <w:rFonts w:asciiTheme="minorHAnsi" w:hAnsiTheme="minorHAnsi" w:cstheme="minorHAnsi"/>
        </w:rPr>
        <w:t xml:space="preserve"> </w:t>
      </w:r>
      <w:r w:rsidR="006D1816" w:rsidRPr="008576CD">
        <w:rPr>
          <w:rFonts w:asciiTheme="minorHAnsi" w:hAnsiTheme="minorHAnsi" w:cstheme="minorHAnsi"/>
        </w:rPr>
        <w:t>in understanding</w:t>
      </w:r>
      <w:r w:rsidRPr="008576CD">
        <w:rPr>
          <w:rFonts w:asciiTheme="minorHAnsi" w:hAnsiTheme="minorHAnsi" w:cstheme="minorHAnsi"/>
        </w:rPr>
        <w:t xml:space="preserve"> their roles and </w:t>
      </w:r>
      <w:r w:rsidR="00D56CC5" w:rsidRPr="008576CD">
        <w:rPr>
          <w:rFonts w:asciiTheme="minorHAnsi" w:hAnsiTheme="minorHAnsi" w:cstheme="minorHAnsi"/>
        </w:rPr>
        <w:t>accountabilities</w:t>
      </w:r>
      <w:r w:rsidRPr="008576CD">
        <w:rPr>
          <w:rFonts w:asciiTheme="minorHAnsi" w:hAnsiTheme="minorHAnsi" w:cstheme="minorHAnsi"/>
        </w:rPr>
        <w:t>, manage c</w:t>
      </w:r>
      <w:r w:rsidR="00D56CC5" w:rsidRPr="008576CD">
        <w:rPr>
          <w:rFonts w:asciiTheme="minorHAnsi" w:hAnsiTheme="minorHAnsi" w:cstheme="minorHAnsi"/>
        </w:rPr>
        <w:t>lashe</w:t>
      </w:r>
      <w:r w:rsidRPr="008576CD">
        <w:rPr>
          <w:rFonts w:asciiTheme="minorHAnsi" w:hAnsiTheme="minorHAnsi" w:cstheme="minorHAnsi"/>
        </w:rPr>
        <w:t xml:space="preserve">s, and </w:t>
      </w:r>
      <w:r w:rsidR="00D56CC5" w:rsidRPr="008576CD">
        <w:rPr>
          <w:rFonts w:asciiTheme="minorHAnsi" w:hAnsiTheme="minorHAnsi" w:cstheme="minorHAnsi"/>
        </w:rPr>
        <w:t>influence</w:t>
      </w:r>
      <w:r w:rsidRPr="008576CD">
        <w:rPr>
          <w:rFonts w:asciiTheme="minorHAnsi" w:hAnsiTheme="minorHAnsi" w:cstheme="minorHAnsi"/>
        </w:rPr>
        <w:t xml:space="preserve"> the strengths of team members to</w:t>
      </w:r>
      <w:r w:rsidR="00D56CC5" w:rsidRPr="008576CD">
        <w:rPr>
          <w:rFonts w:asciiTheme="minorHAnsi" w:hAnsiTheme="minorHAnsi" w:cstheme="minorHAnsi"/>
        </w:rPr>
        <w:t xml:space="preserve"> obtain</w:t>
      </w:r>
      <w:r w:rsidRPr="008576CD">
        <w:rPr>
          <w:rFonts w:asciiTheme="minorHAnsi" w:hAnsiTheme="minorHAnsi" w:cstheme="minorHAnsi"/>
        </w:rPr>
        <w:t xml:space="preserve"> successful outcomes.</w:t>
      </w:r>
    </w:p>
    <w:p w14:paraId="2BA08370" w14:textId="2C75CF1B" w:rsidR="00132B2F" w:rsidRPr="008576CD" w:rsidRDefault="00132B2F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12" w:name="_Toc139746170"/>
      <w:r w:rsidRPr="008576CD">
        <w:rPr>
          <w:rFonts w:asciiTheme="minorHAnsi" w:hAnsiTheme="minorHAnsi" w:cstheme="minorHAnsi"/>
          <w:color w:val="0070C0"/>
        </w:rPr>
        <w:t>The importance of the concept</w:t>
      </w:r>
      <w:bookmarkEnd w:id="12"/>
      <w:r w:rsidR="006D34A0" w:rsidRPr="008576CD">
        <w:rPr>
          <w:rFonts w:asciiTheme="minorHAnsi" w:hAnsiTheme="minorHAnsi" w:cstheme="minorHAnsi"/>
          <w:color w:val="0070C0"/>
        </w:rPr>
        <w:t>:</w:t>
      </w:r>
    </w:p>
    <w:p w14:paraId="07EA9351" w14:textId="1FD68535" w:rsidR="00133F94" w:rsidRPr="008576CD" w:rsidRDefault="00133F94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The concept of </w:t>
      </w:r>
      <w:r w:rsidR="006D1816" w:rsidRPr="008576CD">
        <w:rPr>
          <w:rFonts w:asciiTheme="minorHAnsi" w:hAnsiTheme="minorHAnsi" w:cstheme="minorHAnsi"/>
        </w:rPr>
        <w:t>teamwork</w:t>
      </w:r>
      <w:r w:rsidRPr="008576CD">
        <w:rPr>
          <w:rFonts w:asciiTheme="minorHAnsi" w:hAnsiTheme="minorHAnsi" w:cstheme="minorHAnsi"/>
        </w:rPr>
        <w:t xml:space="preserve"> </w:t>
      </w:r>
      <w:r w:rsidR="006D1816" w:rsidRPr="008576CD">
        <w:rPr>
          <w:rFonts w:asciiTheme="minorHAnsi" w:hAnsiTheme="minorHAnsi" w:cstheme="minorHAnsi"/>
        </w:rPr>
        <w:t>cherishes</w:t>
      </w:r>
      <w:r w:rsidR="00D56CC5" w:rsidRPr="008576CD">
        <w:rPr>
          <w:rFonts w:asciiTheme="minorHAnsi" w:hAnsiTheme="minorHAnsi" w:cstheme="minorHAnsi"/>
        </w:rPr>
        <w:t xml:space="preserve"> numerous roles </w:t>
      </w:r>
      <w:r w:rsidRPr="008576CD">
        <w:rPr>
          <w:rFonts w:asciiTheme="minorHAnsi" w:hAnsiTheme="minorHAnsi" w:cstheme="minorHAnsi"/>
        </w:rPr>
        <w:t xml:space="preserve">for university students aiming to be successful graduates. </w:t>
      </w:r>
      <w:r w:rsidR="00D56CC5" w:rsidRPr="008576CD">
        <w:rPr>
          <w:rFonts w:asciiTheme="minorHAnsi" w:hAnsiTheme="minorHAnsi" w:cstheme="minorHAnsi"/>
        </w:rPr>
        <w:t xml:space="preserve">The </w:t>
      </w:r>
      <w:r w:rsidR="006D1816" w:rsidRPr="008576CD">
        <w:rPr>
          <w:rFonts w:asciiTheme="minorHAnsi" w:hAnsiTheme="minorHAnsi" w:cstheme="minorHAnsi"/>
        </w:rPr>
        <w:t>following</w:t>
      </w:r>
      <w:r w:rsidRPr="008576CD">
        <w:rPr>
          <w:rFonts w:asciiTheme="minorHAnsi" w:hAnsiTheme="minorHAnsi" w:cstheme="minorHAnsi"/>
        </w:rPr>
        <w:t xml:space="preserve"> are a few </w:t>
      </w:r>
      <w:r w:rsidR="00D56CC5" w:rsidRPr="008576CD">
        <w:rPr>
          <w:rFonts w:asciiTheme="minorHAnsi" w:hAnsiTheme="minorHAnsi" w:cstheme="minorHAnsi"/>
        </w:rPr>
        <w:t>core</w:t>
      </w:r>
      <w:r w:rsidRPr="008576CD">
        <w:rPr>
          <w:rFonts w:asciiTheme="minorHAnsi" w:hAnsiTheme="minorHAnsi" w:cstheme="minorHAnsi"/>
        </w:rPr>
        <w:t xml:space="preserve"> reasons why </w:t>
      </w:r>
      <w:r w:rsidR="006D1816" w:rsidRPr="008576CD">
        <w:rPr>
          <w:rFonts w:asciiTheme="minorHAnsi" w:hAnsiTheme="minorHAnsi" w:cstheme="minorHAnsi"/>
        </w:rPr>
        <w:t>teamwork</w:t>
      </w:r>
      <w:r w:rsidRPr="008576CD">
        <w:rPr>
          <w:rFonts w:asciiTheme="minorHAnsi" w:hAnsiTheme="minorHAnsi" w:cstheme="minorHAnsi"/>
        </w:rPr>
        <w:t xml:space="preserve"> is </w:t>
      </w:r>
      <w:r w:rsidR="00D56CC5" w:rsidRPr="008576CD">
        <w:rPr>
          <w:rFonts w:asciiTheme="minorHAnsi" w:hAnsiTheme="minorHAnsi" w:cstheme="minorHAnsi"/>
        </w:rPr>
        <w:t>essential</w:t>
      </w:r>
      <w:r w:rsidRPr="008576CD">
        <w:rPr>
          <w:rFonts w:asciiTheme="minorHAnsi" w:hAnsiTheme="minorHAnsi" w:cstheme="minorHAnsi"/>
        </w:rPr>
        <w:t>:</w:t>
      </w:r>
    </w:p>
    <w:p w14:paraId="4D22446B" w14:textId="4C5FE826" w:rsidR="00133F94" w:rsidRPr="008576CD" w:rsidRDefault="00133F94" w:rsidP="008576C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Collaboration and Synergy:</w:t>
      </w:r>
      <w:r w:rsidR="00D56CC5" w:rsidRPr="008576CD">
        <w:rPr>
          <w:rFonts w:asciiTheme="minorHAnsi" w:hAnsiTheme="minorHAnsi" w:cstheme="minorHAnsi"/>
        </w:rPr>
        <w:t xml:space="preserve"> Generally, t</w:t>
      </w:r>
      <w:r w:rsidRPr="008576CD">
        <w:rPr>
          <w:rFonts w:asciiTheme="minorHAnsi" w:hAnsiTheme="minorHAnsi" w:cstheme="minorHAnsi"/>
        </w:rPr>
        <w:t xml:space="preserve">eam working promotes </w:t>
      </w:r>
      <w:r w:rsidR="00D56CC5" w:rsidRPr="008576CD">
        <w:rPr>
          <w:rFonts w:asciiTheme="minorHAnsi" w:hAnsiTheme="minorHAnsi" w:cstheme="minorHAnsi"/>
        </w:rPr>
        <w:t xml:space="preserve">knowledge, perspectives, </w:t>
      </w:r>
      <w:r w:rsidRPr="008576CD">
        <w:rPr>
          <w:rFonts w:asciiTheme="minorHAnsi" w:hAnsiTheme="minorHAnsi" w:cstheme="minorHAnsi"/>
        </w:rPr>
        <w:t>collaboration</w:t>
      </w:r>
      <w:r w:rsidR="00D56CC5" w:rsidRPr="008576CD">
        <w:rPr>
          <w:rFonts w:asciiTheme="minorHAnsi" w:hAnsiTheme="minorHAnsi" w:cstheme="minorHAnsi"/>
        </w:rPr>
        <w:t>,</w:t>
      </w:r>
      <w:r w:rsidRPr="008576CD">
        <w:rPr>
          <w:rFonts w:asciiTheme="minorHAnsi" w:hAnsiTheme="minorHAnsi" w:cstheme="minorHAnsi"/>
        </w:rPr>
        <w:t xml:space="preserve"> and the pooling of diverse skills. </w:t>
      </w:r>
      <w:r w:rsidR="00D56CC5" w:rsidRPr="008576CD">
        <w:rPr>
          <w:rFonts w:asciiTheme="minorHAnsi" w:hAnsiTheme="minorHAnsi" w:cstheme="minorHAnsi"/>
        </w:rPr>
        <w:t>T</w:t>
      </w:r>
      <w:r w:rsidRPr="008576CD">
        <w:rPr>
          <w:rFonts w:asciiTheme="minorHAnsi" w:hAnsiTheme="minorHAnsi" w:cstheme="minorHAnsi"/>
        </w:rPr>
        <w:t>eam members can</w:t>
      </w:r>
      <w:r w:rsidR="00D56CC5" w:rsidRPr="008576CD">
        <w:rPr>
          <w:rFonts w:asciiTheme="minorHAnsi" w:hAnsiTheme="minorHAnsi" w:cstheme="minorHAnsi"/>
        </w:rPr>
        <w:t xml:space="preserve"> influence</w:t>
      </w:r>
      <w:r w:rsidRPr="008576CD">
        <w:rPr>
          <w:rFonts w:asciiTheme="minorHAnsi" w:hAnsiTheme="minorHAnsi" w:cstheme="minorHAnsi"/>
        </w:rPr>
        <w:t xml:space="preserve"> each other's strengths and abilities, </w:t>
      </w:r>
      <w:r w:rsidR="00D56CC5" w:rsidRPr="008576CD">
        <w:rPr>
          <w:rFonts w:asciiTheme="minorHAnsi" w:hAnsiTheme="minorHAnsi" w:cstheme="minorHAnsi"/>
        </w:rPr>
        <w:t>driving enriched</w:t>
      </w:r>
      <w:r w:rsidRPr="008576CD">
        <w:rPr>
          <w:rFonts w:asciiTheme="minorHAnsi" w:hAnsiTheme="minorHAnsi" w:cstheme="minorHAnsi"/>
        </w:rPr>
        <w:t xml:space="preserve"> problem-solving, innovation, </w:t>
      </w:r>
      <w:r w:rsidR="00D56CC5" w:rsidRPr="008576CD">
        <w:rPr>
          <w:rFonts w:asciiTheme="minorHAnsi" w:hAnsiTheme="minorHAnsi" w:cstheme="minorHAnsi"/>
        </w:rPr>
        <w:t>moreover</w:t>
      </w:r>
      <w:r w:rsidRPr="008576CD">
        <w:rPr>
          <w:rFonts w:asciiTheme="minorHAnsi" w:hAnsiTheme="minorHAnsi" w:cstheme="minorHAnsi"/>
        </w:rPr>
        <w:t xml:space="preserve"> creativity</w:t>
      </w:r>
      <w:r w:rsidR="00D56CC5" w:rsidRPr="008576CD">
        <w:rPr>
          <w:rFonts w:asciiTheme="minorHAnsi" w:hAnsiTheme="minorHAnsi" w:cstheme="minorHAnsi"/>
        </w:rPr>
        <w:t xml:space="preserve">, </w:t>
      </w:r>
      <w:r w:rsidR="0052075E" w:rsidRPr="008576CD">
        <w:rPr>
          <w:rFonts w:asciiTheme="minorHAnsi" w:hAnsiTheme="minorHAnsi" w:cstheme="minorHAnsi"/>
        </w:rPr>
        <w:t>through</w:t>
      </w:r>
      <w:r w:rsidR="00D56CC5" w:rsidRPr="008576CD">
        <w:rPr>
          <w:rFonts w:asciiTheme="minorHAnsi" w:hAnsiTheme="minorHAnsi" w:cstheme="minorHAnsi"/>
        </w:rPr>
        <w:t xml:space="preserve"> team working</w:t>
      </w:r>
      <w:r w:rsidR="00057720" w:rsidRPr="008576CD">
        <w:rPr>
          <w:rFonts w:asciiTheme="minorHAnsi" w:hAnsiTheme="minorHAnsi" w:cstheme="minorHAnsi"/>
        </w:rPr>
        <w:t xml:space="preserve"> (Prada, et al., 2022)</w:t>
      </w:r>
      <w:r w:rsidRPr="008576CD">
        <w:rPr>
          <w:rFonts w:asciiTheme="minorHAnsi" w:hAnsiTheme="minorHAnsi" w:cstheme="minorHAnsi"/>
        </w:rPr>
        <w:t xml:space="preserve">. The </w:t>
      </w:r>
      <w:r w:rsidR="00D56CC5" w:rsidRPr="008576CD">
        <w:rPr>
          <w:rFonts w:asciiTheme="minorHAnsi" w:hAnsiTheme="minorHAnsi" w:cstheme="minorHAnsi"/>
        </w:rPr>
        <w:t>compliance</w:t>
      </w:r>
      <w:r w:rsidRPr="008576CD">
        <w:rPr>
          <w:rFonts w:asciiTheme="minorHAnsi" w:hAnsiTheme="minorHAnsi" w:cstheme="minorHAnsi"/>
        </w:rPr>
        <w:t xml:space="preserve"> that </w:t>
      </w:r>
      <w:r w:rsidR="00D56CC5" w:rsidRPr="008576CD">
        <w:rPr>
          <w:rFonts w:asciiTheme="minorHAnsi" w:hAnsiTheme="minorHAnsi" w:cstheme="minorHAnsi"/>
        </w:rPr>
        <w:t>appears</w:t>
      </w:r>
      <w:r w:rsidRPr="008576CD">
        <w:rPr>
          <w:rFonts w:asciiTheme="minorHAnsi" w:hAnsiTheme="minorHAnsi" w:cstheme="minorHAnsi"/>
        </w:rPr>
        <w:t xml:space="preserve"> from effective </w:t>
      </w:r>
      <w:r w:rsidR="008C7F68" w:rsidRPr="008576CD">
        <w:rPr>
          <w:rFonts w:asciiTheme="minorHAnsi" w:hAnsiTheme="minorHAnsi" w:cstheme="minorHAnsi"/>
        </w:rPr>
        <w:t>teamwork</w:t>
      </w:r>
      <w:r w:rsidRPr="008576CD">
        <w:rPr>
          <w:rFonts w:asciiTheme="minorHAnsi" w:hAnsiTheme="minorHAnsi" w:cstheme="minorHAnsi"/>
        </w:rPr>
        <w:t xml:space="preserve"> can produce </w:t>
      </w:r>
      <w:r w:rsidR="00D56CC5" w:rsidRPr="008576CD">
        <w:rPr>
          <w:rFonts w:asciiTheme="minorHAnsi" w:hAnsiTheme="minorHAnsi" w:cstheme="minorHAnsi"/>
        </w:rPr>
        <w:t xml:space="preserve">various </w:t>
      </w:r>
      <w:r w:rsidRPr="008576CD">
        <w:rPr>
          <w:rFonts w:asciiTheme="minorHAnsi" w:hAnsiTheme="minorHAnsi" w:cstheme="minorHAnsi"/>
        </w:rPr>
        <w:t>outcomes that surpass what</w:t>
      </w:r>
      <w:r w:rsidR="00D56CC5" w:rsidRPr="008576CD">
        <w:rPr>
          <w:rFonts w:asciiTheme="minorHAnsi" w:hAnsiTheme="minorHAnsi" w:cstheme="minorHAnsi"/>
        </w:rPr>
        <w:t xml:space="preserve"> persons</w:t>
      </w:r>
      <w:r w:rsidRPr="008576CD">
        <w:rPr>
          <w:rFonts w:asciiTheme="minorHAnsi" w:hAnsiTheme="minorHAnsi" w:cstheme="minorHAnsi"/>
        </w:rPr>
        <w:t xml:space="preserve"> can </w:t>
      </w:r>
      <w:r w:rsidR="00D56CC5" w:rsidRPr="008576CD">
        <w:rPr>
          <w:rFonts w:asciiTheme="minorHAnsi" w:hAnsiTheme="minorHAnsi" w:cstheme="minorHAnsi"/>
        </w:rPr>
        <w:t>obtain</w:t>
      </w:r>
      <w:r w:rsidRPr="008576CD">
        <w:rPr>
          <w:rFonts w:asciiTheme="minorHAnsi" w:hAnsiTheme="minorHAnsi" w:cstheme="minorHAnsi"/>
        </w:rPr>
        <w:t xml:space="preserve"> on their own.</w:t>
      </w:r>
    </w:p>
    <w:p w14:paraId="36A7AD57" w14:textId="31214A8B" w:rsidR="00133F94" w:rsidRPr="008576CD" w:rsidRDefault="00133F94" w:rsidP="008576C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Effective Communication: Team working </w:t>
      </w:r>
      <w:r w:rsidR="00D56CC5" w:rsidRPr="008576CD">
        <w:rPr>
          <w:rFonts w:asciiTheme="minorHAnsi" w:hAnsiTheme="minorHAnsi" w:cstheme="minorHAnsi"/>
        </w:rPr>
        <w:t>needs</w:t>
      </w:r>
      <w:r w:rsidRPr="008576CD">
        <w:rPr>
          <w:rFonts w:asciiTheme="minorHAnsi" w:hAnsiTheme="minorHAnsi" w:cstheme="minorHAnsi"/>
        </w:rPr>
        <w:t xml:space="preserve"> effective communication among members</w:t>
      </w:r>
      <w:r w:rsidR="00D56CC5" w:rsidRPr="008576CD">
        <w:rPr>
          <w:rFonts w:asciiTheme="minorHAnsi" w:hAnsiTheme="minorHAnsi" w:cstheme="minorHAnsi"/>
        </w:rPr>
        <w:t xml:space="preserve"> of the team</w:t>
      </w:r>
      <w:r w:rsidRPr="008576CD">
        <w:rPr>
          <w:rFonts w:asciiTheme="minorHAnsi" w:hAnsiTheme="minorHAnsi" w:cstheme="minorHAnsi"/>
        </w:rPr>
        <w:t>. Clear</w:t>
      </w:r>
      <w:r w:rsidR="00D56CC5" w:rsidRPr="008576CD">
        <w:rPr>
          <w:rFonts w:asciiTheme="minorHAnsi" w:hAnsiTheme="minorHAnsi" w:cstheme="minorHAnsi"/>
        </w:rPr>
        <w:t xml:space="preserve">, concise, and </w:t>
      </w:r>
      <w:r w:rsidRPr="008576CD">
        <w:rPr>
          <w:rFonts w:asciiTheme="minorHAnsi" w:hAnsiTheme="minorHAnsi" w:cstheme="minorHAnsi"/>
        </w:rPr>
        <w:t xml:space="preserve">open communication facilitates the sharing of ideas, information, and feedback. It helps to </w:t>
      </w:r>
      <w:r w:rsidR="00D56CC5" w:rsidRPr="008576CD">
        <w:rPr>
          <w:rFonts w:asciiTheme="minorHAnsi" w:hAnsiTheme="minorHAnsi" w:cstheme="minorHAnsi"/>
        </w:rPr>
        <w:t>establish</w:t>
      </w:r>
      <w:r w:rsidRPr="008576CD">
        <w:rPr>
          <w:rFonts w:asciiTheme="minorHAnsi" w:hAnsiTheme="minorHAnsi" w:cstheme="minorHAnsi"/>
        </w:rPr>
        <w:t xml:space="preserve"> trust, resolve c</w:t>
      </w:r>
      <w:r w:rsidR="00D56CC5" w:rsidRPr="008576CD">
        <w:rPr>
          <w:rFonts w:asciiTheme="minorHAnsi" w:hAnsiTheme="minorHAnsi" w:cstheme="minorHAnsi"/>
        </w:rPr>
        <w:t>lashe</w:t>
      </w:r>
      <w:r w:rsidRPr="008576CD">
        <w:rPr>
          <w:rFonts w:asciiTheme="minorHAnsi" w:hAnsiTheme="minorHAnsi" w:cstheme="minorHAnsi"/>
        </w:rPr>
        <w:t xml:space="preserve">s, and </w:t>
      </w:r>
      <w:r w:rsidR="00D56CC5" w:rsidRPr="008576CD">
        <w:rPr>
          <w:rFonts w:asciiTheme="minorHAnsi" w:hAnsiTheme="minorHAnsi" w:cstheme="minorHAnsi"/>
        </w:rPr>
        <w:t>confirm</w:t>
      </w:r>
      <w:r w:rsidRPr="008576CD">
        <w:rPr>
          <w:rFonts w:asciiTheme="minorHAnsi" w:hAnsiTheme="minorHAnsi" w:cstheme="minorHAnsi"/>
        </w:rPr>
        <w:t xml:space="preserve"> that everyone is on the same page</w:t>
      </w:r>
      <w:r w:rsidR="00D56CC5" w:rsidRPr="008576CD">
        <w:rPr>
          <w:rFonts w:asciiTheme="minorHAnsi" w:hAnsiTheme="minorHAnsi" w:cstheme="minorHAnsi"/>
        </w:rPr>
        <w:t>. Robust</w:t>
      </w:r>
      <w:r w:rsidRPr="008576CD">
        <w:rPr>
          <w:rFonts w:asciiTheme="minorHAnsi" w:hAnsiTheme="minorHAnsi" w:cstheme="minorHAnsi"/>
        </w:rPr>
        <w:t xml:space="preserve"> communication skills </w:t>
      </w:r>
      <w:r w:rsidR="00D56CC5" w:rsidRPr="008576CD">
        <w:rPr>
          <w:rFonts w:asciiTheme="minorHAnsi" w:hAnsiTheme="minorHAnsi" w:cstheme="minorHAnsi"/>
        </w:rPr>
        <w:t>cherish</w:t>
      </w:r>
      <w:r w:rsidRPr="008576CD">
        <w:rPr>
          <w:rFonts w:asciiTheme="minorHAnsi" w:hAnsiTheme="minorHAnsi" w:cstheme="minorHAnsi"/>
        </w:rPr>
        <w:t xml:space="preserve"> understanding and </w:t>
      </w:r>
      <w:r w:rsidR="00D56CC5" w:rsidRPr="008576CD">
        <w:rPr>
          <w:rFonts w:asciiTheme="minorHAnsi" w:hAnsiTheme="minorHAnsi" w:cstheme="minorHAnsi"/>
        </w:rPr>
        <w:t>create</w:t>
      </w:r>
      <w:r w:rsidRPr="008576CD">
        <w:rPr>
          <w:rFonts w:asciiTheme="minorHAnsi" w:hAnsiTheme="minorHAnsi" w:cstheme="minorHAnsi"/>
        </w:rPr>
        <w:t xml:space="preserve"> a </w:t>
      </w:r>
      <w:r w:rsidR="00D56CC5" w:rsidRPr="008576CD">
        <w:rPr>
          <w:rFonts w:asciiTheme="minorHAnsi" w:hAnsiTheme="minorHAnsi" w:cstheme="minorHAnsi"/>
        </w:rPr>
        <w:t>helpful</w:t>
      </w:r>
      <w:r w:rsidRPr="008576CD">
        <w:rPr>
          <w:rFonts w:asciiTheme="minorHAnsi" w:hAnsiTheme="minorHAnsi" w:cstheme="minorHAnsi"/>
        </w:rPr>
        <w:t xml:space="preserve"> and productive team environment</w:t>
      </w:r>
      <w:r w:rsidR="00057720" w:rsidRPr="008576CD">
        <w:rPr>
          <w:rFonts w:asciiTheme="minorHAnsi" w:hAnsiTheme="minorHAnsi" w:cstheme="minorHAnsi"/>
        </w:rPr>
        <w:t xml:space="preserve"> (Prada, et al., 2022)</w:t>
      </w:r>
      <w:r w:rsidRPr="008576CD">
        <w:rPr>
          <w:rFonts w:asciiTheme="minorHAnsi" w:hAnsiTheme="minorHAnsi" w:cstheme="minorHAnsi"/>
        </w:rPr>
        <w:t>.</w:t>
      </w:r>
    </w:p>
    <w:p w14:paraId="10892AC1" w14:textId="5C632E9D" w:rsidR="00133F94" w:rsidRPr="008576CD" w:rsidRDefault="00133F94" w:rsidP="008576C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Problem-solving and Decision-making: Effective team working</w:t>
      </w:r>
      <w:r w:rsidR="00D56CC5" w:rsidRPr="008576CD">
        <w:rPr>
          <w:rFonts w:asciiTheme="minorHAnsi" w:hAnsiTheme="minorHAnsi" w:cstheme="minorHAnsi"/>
        </w:rPr>
        <w:t xml:space="preserve"> enri</w:t>
      </w:r>
      <w:r w:rsidR="00905CE1" w:rsidRPr="008576CD">
        <w:rPr>
          <w:rFonts w:asciiTheme="minorHAnsi" w:hAnsiTheme="minorHAnsi" w:cstheme="minorHAnsi"/>
        </w:rPr>
        <w:t>c</w:t>
      </w:r>
      <w:r w:rsidR="00D56CC5" w:rsidRPr="008576CD">
        <w:rPr>
          <w:rFonts w:asciiTheme="minorHAnsi" w:hAnsiTheme="minorHAnsi" w:cstheme="minorHAnsi"/>
        </w:rPr>
        <w:t>he</w:t>
      </w:r>
      <w:r w:rsidRPr="008576CD">
        <w:rPr>
          <w:rFonts w:asciiTheme="minorHAnsi" w:hAnsiTheme="minorHAnsi" w:cstheme="minorHAnsi"/>
        </w:rPr>
        <w:t xml:space="preserve">s decision-making </w:t>
      </w:r>
      <w:r w:rsidR="00905CE1" w:rsidRPr="008576CD">
        <w:rPr>
          <w:rFonts w:asciiTheme="minorHAnsi" w:hAnsiTheme="minorHAnsi" w:cstheme="minorHAnsi"/>
        </w:rPr>
        <w:t xml:space="preserve">and problem-solving </w:t>
      </w:r>
      <w:r w:rsidRPr="008576CD">
        <w:rPr>
          <w:rFonts w:asciiTheme="minorHAnsi" w:hAnsiTheme="minorHAnsi" w:cstheme="minorHAnsi"/>
        </w:rPr>
        <w:t xml:space="preserve">processes. </w:t>
      </w:r>
      <w:r w:rsidR="00905CE1" w:rsidRPr="008576CD">
        <w:rPr>
          <w:rFonts w:asciiTheme="minorHAnsi" w:hAnsiTheme="minorHAnsi" w:cstheme="minorHAnsi"/>
        </w:rPr>
        <w:t>T</w:t>
      </w:r>
      <w:r w:rsidRPr="008576CD">
        <w:rPr>
          <w:rFonts w:asciiTheme="minorHAnsi" w:hAnsiTheme="minorHAnsi" w:cstheme="minorHAnsi"/>
        </w:rPr>
        <w:t xml:space="preserve">eams can analyze </w:t>
      </w:r>
      <w:r w:rsidR="00905CE1" w:rsidRPr="008576CD">
        <w:rPr>
          <w:rFonts w:asciiTheme="minorHAnsi" w:hAnsiTheme="minorHAnsi" w:cstheme="minorHAnsi"/>
        </w:rPr>
        <w:t>complicated</w:t>
      </w:r>
      <w:r w:rsidRPr="008576CD">
        <w:rPr>
          <w:rFonts w:asciiTheme="minorHAnsi" w:hAnsiTheme="minorHAnsi" w:cstheme="minorHAnsi"/>
        </w:rPr>
        <w:t xml:space="preserve"> issues, </w:t>
      </w:r>
      <w:r w:rsidR="00905CE1" w:rsidRPr="008576CD">
        <w:rPr>
          <w:rFonts w:asciiTheme="minorHAnsi" w:hAnsiTheme="minorHAnsi" w:cstheme="minorHAnsi"/>
        </w:rPr>
        <w:t>regard several</w:t>
      </w:r>
      <w:r w:rsidRPr="008576CD">
        <w:rPr>
          <w:rFonts w:asciiTheme="minorHAnsi" w:hAnsiTheme="minorHAnsi" w:cstheme="minorHAnsi"/>
        </w:rPr>
        <w:t xml:space="preserve"> solutions, and make informed decisions</w:t>
      </w:r>
      <w:r w:rsidR="00905CE1" w:rsidRPr="008576CD">
        <w:rPr>
          <w:rFonts w:asciiTheme="minorHAnsi" w:hAnsiTheme="minorHAnsi" w:cstheme="minorHAnsi"/>
        </w:rPr>
        <w:t xml:space="preserve"> by bringing together distinctive viewpoints and expertise</w:t>
      </w:r>
      <w:r w:rsidR="00F067A8" w:rsidRPr="008576CD">
        <w:rPr>
          <w:rFonts w:asciiTheme="minorHAnsi" w:hAnsiTheme="minorHAnsi" w:cstheme="minorHAnsi"/>
        </w:rPr>
        <w:t xml:space="preserve"> (Wullschleger, et al., 2022)</w:t>
      </w:r>
      <w:r w:rsidRPr="008576CD">
        <w:rPr>
          <w:rFonts w:asciiTheme="minorHAnsi" w:hAnsiTheme="minorHAnsi" w:cstheme="minorHAnsi"/>
        </w:rPr>
        <w:t>. This collaborative</w:t>
      </w:r>
      <w:r w:rsidR="00905CE1" w:rsidRPr="008576CD">
        <w:rPr>
          <w:rFonts w:asciiTheme="minorHAnsi" w:hAnsiTheme="minorHAnsi" w:cstheme="minorHAnsi"/>
        </w:rPr>
        <w:t xml:space="preserve"> method confirms</w:t>
      </w:r>
      <w:r w:rsidRPr="008576CD">
        <w:rPr>
          <w:rFonts w:asciiTheme="minorHAnsi" w:hAnsiTheme="minorHAnsi" w:cstheme="minorHAnsi"/>
        </w:rPr>
        <w:t xml:space="preserve"> thorough </w:t>
      </w:r>
      <w:r w:rsidR="0052075E" w:rsidRPr="008576CD">
        <w:rPr>
          <w:rFonts w:asciiTheme="minorHAnsi" w:hAnsiTheme="minorHAnsi" w:cstheme="minorHAnsi"/>
        </w:rPr>
        <w:t>assessment</w:t>
      </w:r>
      <w:r w:rsidRPr="008576CD">
        <w:rPr>
          <w:rFonts w:asciiTheme="minorHAnsi" w:hAnsiTheme="minorHAnsi" w:cstheme="minorHAnsi"/>
        </w:rPr>
        <w:t xml:space="preserve"> and </w:t>
      </w:r>
      <w:r w:rsidR="008C7F68" w:rsidRPr="008576CD">
        <w:rPr>
          <w:rFonts w:asciiTheme="minorHAnsi" w:hAnsiTheme="minorHAnsi" w:cstheme="minorHAnsi"/>
        </w:rPr>
        <w:t>raises</w:t>
      </w:r>
      <w:r w:rsidRPr="008576CD">
        <w:rPr>
          <w:rFonts w:asciiTheme="minorHAnsi" w:hAnsiTheme="minorHAnsi" w:cstheme="minorHAnsi"/>
        </w:rPr>
        <w:t xml:space="preserve"> the </w:t>
      </w:r>
      <w:r w:rsidR="00905CE1" w:rsidRPr="008576CD">
        <w:rPr>
          <w:rFonts w:asciiTheme="minorHAnsi" w:hAnsiTheme="minorHAnsi" w:cstheme="minorHAnsi"/>
        </w:rPr>
        <w:t>feasibility</w:t>
      </w:r>
      <w:r w:rsidRPr="008576CD">
        <w:rPr>
          <w:rFonts w:asciiTheme="minorHAnsi" w:hAnsiTheme="minorHAnsi" w:cstheme="minorHAnsi"/>
        </w:rPr>
        <w:t xml:space="preserve"> of successful outcomes.</w:t>
      </w:r>
    </w:p>
    <w:p w14:paraId="7939FA63" w14:textId="150D2811" w:rsidR="00133F94" w:rsidRPr="008576CD" w:rsidRDefault="00133F94" w:rsidP="008576C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Preparation for the Professional World: Team working is </w:t>
      </w:r>
      <w:r w:rsidR="0052075E" w:rsidRPr="008576CD">
        <w:rPr>
          <w:rFonts w:asciiTheme="minorHAnsi" w:hAnsiTheme="minorHAnsi" w:cstheme="minorHAnsi"/>
        </w:rPr>
        <w:t xml:space="preserve">the </w:t>
      </w:r>
      <w:r w:rsidR="00905CE1" w:rsidRPr="008576CD">
        <w:rPr>
          <w:rFonts w:asciiTheme="minorHAnsi" w:hAnsiTheme="minorHAnsi" w:cstheme="minorHAnsi"/>
        </w:rPr>
        <w:t>basic prospect</w:t>
      </w:r>
      <w:r w:rsidRPr="008576CD">
        <w:rPr>
          <w:rFonts w:asciiTheme="minorHAnsi" w:hAnsiTheme="minorHAnsi" w:cstheme="minorHAnsi"/>
        </w:rPr>
        <w:t xml:space="preserve"> of the professional world. Employers value </w:t>
      </w:r>
      <w:r w:rsidR="00905CE1" w:rsidRPr="008576CD">
        <w:rPr>
          <w:rFonts w:asciiTheme="minorHAnsi" w:hAnsiTheme="minorHAnsi" w:cstheme="minorHAnsi"/>
        </w:rPr>
        <w:t>persons</w:t>
      </w:r>
      <w:r w:rsidRPr="008576CD">
        <w:rPr>
          <w:rFonts w:asciiTheme="minorHAnsi" w:hAnsiTheme="minorHAnsi" w:cstheme="minorHAnsi"/>
        </w:rPr>
        <w:t xml:space="preserve"> who can work effectively in teams, as </w:t>
      </w:r>
      <w:r w:rsidR="008C7F68" w:rsidRPr="008576CD">
        <w:rPr>
          <w:rFonts w:asciiTheme="minorHAnsi" w:hAnsiTheme="minorHAnsi" w:cstheme="minorHAnsi"/>
        </w:rPr>
        <w:t>they</w:t>
      </w:r>
      <w:r w:rsidR="00905CE1" w:rsidRPr="008576CD">
        <w:rPr>
          <w:rFonts w:asciiTheme="minorHAnsi" w:hAnsiTheme="minorHAnsi" w:cstheme="minorHAnsi"/>
        </w:rPr>
        <w:t xml:space="preserve"> </w:t>
      </w:r>
      <w:r w:rsidR="008C7F68" w:rsidRPr="008576CD">
        <w:rPr>
          <w:rFonts w:asciiTheme="minorHAnsi" w:hAnsiTheme="minorHAnsi" w:cstheme="minorHAnsi"/>
        </w:rPr>
        <w:t>cherish</w:t>
      </w:r>
      <w:r w:rsidRPr="008576CD">
        <w:rPr>
          <w:rFonts w:asciiTheme="minorHAnsi" w:hAnsiTheme="minorHAnsi" w:cstheme="minorHAnsi"/>
        </w:rPr>
        <w:t xml:space="preserve"> productivity, innovation, </w:t>
      </w:r>
      <w:r w:rsidR="00905CE1" w:rsidRPr="008576CD">
        <w:rPr>
          <w:rFonts w:asciiTheme="minorHAnsi" w:hAnsiTheme="minorHAnsi" w:cstheme="minorHAnsi"/>
        </w:rPr>
        <w:t>moreover</w:t>
      </w:r>
      <w:r w:rsidRPr="008576CD">
        <w:rPr>
          <w:rFonts w:asciiTheme="minorHAnsi" w:hAnsiTheme="minorHAnsi" w:cstheme="minorHAnsi"/>
        </w:rPr>
        <w:t xml:space="preserve"> efficiency. Developing </w:t>
      </w:r>
      <w:r w:rsidR="00905CE1" w:rsidRPr="008576CD">
        <w:rPr>
          <w:rFonts w:asciiTheme="minorHAnsi" w:hAnsiTheme="minorHAnsi" w:cstheme="minorHAnsi"/>
        </w:rPr>
        <w:t>robust</w:t>
      </w:r>
      <w:r w:rsidRPr="008576CD">
        <w:rPr>
          <w:rFonts w:asciiTheme="minorHAnsi" w:hAnsiTheme="minorHAnsi" w:cstheme="minorHAnsi"/>
        </w:rPr>
        <w:t xml:space="preserve"> </w:t>
      </w:r>
      <w:r w:rsidR="008C7F68" w:rsidRPr="008576CD">
        <w:rPr>
          <w:rFonts w:asciiTheme="minorHAnsi" w:hAnsiTheme="minorHAnsi" w:cstheme="minorHAnsi"/>
        </w:rPr>
        <w:t>teamwork</w:t>
      </w:r>
      <w:r w:rsidRPr="008576CD">
        <w:rPr>
          <w:rFonts w:asciiTheme="minorHAnsi" w:hAnsiTheme="minorHAnsi" w:cstheme="minorHAnsi"/>
        </w:rPr>
        <w:t xml:space="preserve"> skill</w:t>
      </w:r>
      <w:r w:rsidR="00905CE1" w:rsidRPr="008576CD">
        <w:rPr>
          <w:rFonts w:asciiTheme="minorHAnsi" w:hAnsiTheme="minorHAnsi" w:cstheme="minorHAnsi"/>
        </w:rPr>
        <w:t>s at the time of</w:t>
      </w:r>
      <w:r w:rsidRPr="008576CD">
        <w:rPr>
          <w:rFonts w:asciiTheme="minorHAnsi" w:hAnsiTheme="minorHAnsi" w:cstheme="minorHAnsi"/>
        </w:rPr>
        <w:t xml:space="preserve"> university prepares students for the collaborative </w:t>
      </w:r>
      <w:r w:rsidR="00905CE1" w:rsidRPr="008576CD">
        <w:rPr>
          <w:rFonts w:asciiTheme="minorHAnsi" w:hAnsiTheme="minorHAnsi" w:cstheme="minorHAnsi"/>
        </w:rPr>
        <w:t>characteristics</w:t>
      </w:r>
      <w:r w:rsidRPr="008576CD">
        <w:rPr>
          <w:rFonts w:asciiTheme="minorHAnsi" w:hAnsiTheme="minorHAnsi" w:cstheme="minorHAnsi"/>
        </w:rPr>
        <w:t xml:space="preserve"> of the workplace, </w:t>
      </w:r>
      <w:r w:rsidR="008C7F68" w:rsidRPr="008576CD">
        <w:rPr>
          <w:rFonts w:asciiTheme="minorHAnsi" w:hAnsiTheme="minorHAnsi" w:cstheme="minorHAnsi"/>
        </w:rPr>
        <w:t>raising</w:t>
      </w:r>
      <w:r w:rsidRPr="008576CD">
        <w:rPr>
          <w:rFonts w:asciiTheme="minorHAnsi" w:hAnsiTheme="minorHAnsi" w:cstheme="minorHAnsi"/>
        </w:rPr>
        <w:t xml:space="preserve"> their employability and future caree</w:t>
      </w:r>
      <w:r w:rsidR="00905CE1" w:rsidRPr="008576CD">
        <w:rPr>
          <w:rFonts w:asciiTheme="minorHAnsi" w:hAnsiTheme="minorHAnsi" w:cstheme="minorHAnsi"/>
        </w:rPr>
        <w:t>r aspects</w:t>
      </w:r>
      <w:r w:rsidR="00F067A8" w:rsidRPr="008576CD">
        <w:rPr>
          <w:rFonts w:asciiTheme="minorHAnsi" w:hAnsiTheme="minorHAnsi" w:cstheme="minorHAnsi"/>
        </w:rPr>
        <w:t xml:space="preserve"> (Mann, et al., 2022)</w:t>
      </w:r>
      <w:r w:rsidRPr="008576CD">
        <w:rPr>
          <w:rFonts w:asciiTheme="minorHAnsi" w:hAnsiTheme="minorHAnsi" w:cstheme="minorHAnsi"/>
        </w:rPr>
        <w:t>.</w:t>
      </w:r>
    </w:p>
    <w:p w14:paraId="604DCA6A" w14:textId="73C9DD74" w:rsidR="00132B2F" w:rsidRPr="008576CD" w:rsidRDefault="00132B2F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13" w:name="_Toc139746171"/>
      <w:r w:rsidRPr="008576CD">
        <w:rPr>
          <w:rFonts w:asciiTheme="minorHAnsi" w:hAnsiTheme="minorHAnsi" w:cstheme="minorHAnsi"/>
          <w:color w:val="0070C0"/>
        </w:rPr>
        <w:t>Impact on student performance</w:t>
      </w:r>
      <w:bookmarkEnd w:id="13"/>
      <w:r w:rsidR="006D34A0" w:rsidRPr="008576CD">
        <w:rPr>
          <w:rFonts w:asciiTheme="minorHAnsi" w:hAnsiTheme="minorHAnsi" w:cstheme="minorHAnsi"/>
          <w:color w:val="0070C0"/>
        </w:rPr>
        <w:t>:</w:t>
      </w:r>
    </w:p>
    <w:p w14:paraId="4C69F3E1" w14:textId="3951314C" w:rsidR="00133F94" w:rsidRPr="008576CD" w:rsidRDefault="00247EA2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T</w:t>
      </w:r>
      <w:r w:rsidR="00133F94" w:rsidRPr="008576CD">
        <w:rPr>
          <w:rFonts w:asciiTheme="minorHAnsi" w:hAnsiTheme="minorHAnsi" w:cstheme="minorHAnsi"/>
        </w:rPr>
        <w:t xml:space="preserve">eam working can </w:t>
      </w:r>
      <w:r w:rsidR="0058467B" w:rsidRPr="008576CD">
        <w:rPr>
          <w:rFonts w:asciiTheme="minorHAnsi" w:hAnsiTheme="minorHAnsi" w:cstheme="minorHAnsi"/>
        </w:rPr>
        <w:t xml:space="preserve">significantly </w:t>
      </w:r>
      <w:r w:rsidRPr="008576CD">
        <w:rPr>
          <w:rFonts w:asciiTheme="minorHAnsi" w:hAnsiTheme="minorHAnsi" w:cstheme="minorHAnsi"/>
        </w:rPr>
        <w:t>affect</w:t>
      </w:r>
      <w:r w:rsidR="00133F94" w:rsidRPr="008576CD">
        <w:rPr>
          <w:rFonts w:asciiTheme="minorHAnsi" w:hAnsiTheme="minorHAnsi" w:cstheme="minorHAnsi"/>
        </w:rPr>
        <w:t xml:space="preserve"> the performance of university students in </w:t>
      </w:r>
      <w:r w:rsidRPr="008576CD">
        <w:rPr>
          <w:rFonts w:asciiTheme="minorHAnsi" w:hAnsiTheme="minorHAnsi" w:cstheme="minorHAnsi"/>
        </w:rPr>
        <w:t>several</w:t>
      </w:r>
      <w:r w:rsidR="00133F94" w:rsidRPr="008576CD">
        <w:rPr>
          <w:rFonts w:asciiTheme="minorHAnsi" w:hAnsiTheme="minorHAnsi" w:cstheme="minorHAnsi"/>
        </w:rPr>
        <w:t xml:space="preserve"> ways.</w:t>
      </w:r>
      <w:r w:rsidRPr="008576CD">
        <w:rPr>
          <w:rFonts w:asciiTheme="minorHAnsi" w:hAnsiTheme="minorHAnsi" w:cstheme="minorHAnsi"/>
        </w:rPr>
        <w:t xml:space="preserve"> The following are some </w:t>
      </w:r>
      <w:r w:rsidR="00133F94" w:rsidRPr="008576CD">
        <w:rPr>
          <w:rFonts w:asciiTheme="minorHAnsi" w:hAnsiTheme="minorHAnsi" w:cstheme="minorHAnsi"/>
        </w:rPr>
        <w:t>examples of how team working</w:t>
      </w:r>
      <w:r w:rsidRPr="008576CD">
        <w:rPr>
          <w:rFonts w:asciiTheme="minorHAnsi" w:hAnsiTheme="minorHAnsi" w:cstheme="minorHAnsi"/>
        </w:rPr>
        <w:t xml:space="preserve"> impact</w:t>
      </w:r>
      <w:r w:rsidR="00133F94" w:rsidRPr="008576CD">
        <w:rPr>
          <w:rFonts w:asciiTheme="minorHAnsi" w:hAnsiTheme="minorHAnsi" w:cstheme="minorHAnsi"/>
        </w:rPr>
        <w:t xml:space="preserve">s </w:t>
      </w:r>
      <w:r w:rsidRPr="008576CD">
        <w:rPr>
          <w:rFonts w:asciiTheme="minorHAnsi" w:hAnsiTheme="minorHAnsi" w:cstheme="minorHAnsi"/>
        </w:rPr>
        <w:t>the performance of a student</w:t>
      </w:r>
      <w:r w:rsidR="00133F94" w:rsidRPr="008576CD">
        <w:rPr>
          <w:rFonts w:asciiTheme="minorHAnsi" w:hAnsiTheme="minorHAnsi" w:cstheme="minorHAnsi"/>
        </w:rPr>
        <w:t>:</w:t>
      </w:r>
    </w:p>
    <w:p w14:paraId="17BDD2E3" w14:textId="5C4ABAF5" w:rsidR="00133F94" w:rsidRPr="008576CD" w:rsidRDefault="00133F94" w:rsidP="008576C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lastRenderedPageBreak/>
        <w:t xml:space="preserve">Improved Problem-solving: </w:t>
      </w:r>
      <w:r w:rsidR="008C7F68" w:rsidRPr="008576CD">
        <w:rPr>
          <w:rFonts w:asciiTheme="minorHAnsi" w:hAnsiTheme="minorHAnsi" w:cstheme="minorHAnsi"/>
        </w:rPr>
        <w:t>Teamwork</w:t>
      </w:r>
      <w:r w:rsidRPr="008576CD">
        <w:rPr>
          <w:rFonts w:asciiTheme="minorHAnsi" w:hAnsiTheme="minorHAnsi" w:cstheme="minorHAnsi"/>
        </w:rPr>
        <w:t xml:space="preserve"> </w:t>
      </w:r>
      <w:r w:rsidR="00247EA2" w:rsidRPr="008576CD">
        <w:rPr>
          <w:rFonts w:asciiTheme="minorHAnsi" w:hAnsiTheme="minorHAnsi" w:cstheme="minorHAnsi"/>
        </w:rPr>
        <w:t>permit</w:t>
      </w:r>
      <w:r w:rsidRPr="008576CD">
        <w:rPr>
          <w:rFonts w:asciiTheme="minorHAnsi" w:hAnsiTheme="minorHAnsi" w:cstheme="minorHAnsi"/>
        </w:rPr>
        <w:t>s students to tackle co</w:t>
      </w:r>
      <w:r w:rsidR="00247EA2" w:rsidRPr="008576CD">
        <w:rPr>
          <w:rFonts w:asciiTheme="minorHAnsi" w:hAnsiTheme="minorHAnsi" w:cstheme="minorHAnsi"/>
        </w:rPr>
        <w:t>mplicated</w:t>
      </w:r>
      <w:r w:rsidRPr="008576CD">
        <w:rPr>
          <w:rFonts w:asciiTheme="minorHAnsi" w:hAnsiTheme="minorHAnsi" w:cstheme="minorHAnsi"/>
        </w:rPr>
        <w:t xml:space="preserve"> problems collaboratively. </w:t>
      </w:r>
      <w:r w:rsidR="00247EA2" w:rsidRPr="008576CD">
        <w:rPr>
          <w:rFonts w:asciiTheme="minorHAnsi" w:hAnsiTheme="minorHAnsi" w:cstheme="minorHAnsi"/>
        </w:rPr>
        <w:t>T</w:t>
      </w:r>
      <w:r w:rsidRPr="008576CD">
        <w:rPr>
          <w:rFonts w:asciiTheme="minorHAnsi" w:hAnsiTheme="minorHAnsi" w:cstheme="minorHAnsi"/>
        </w:rPr>
        <w:t xml:space="preserve">eams can </w:t>
      </w:r>
      <w:r w:rsidR="00247EA2" w:rsidRPr="008576CD">
        <w:rPr>
          <w:rFonts w:asciiTheme="minorHAnsi" w:hAnsiTheme="minorHAnsi" w:cstheme="minorHAnsi"/>
        </w:rPr>
        <w:t>create</w:t>
      </w:r>
      <w:r w:rsidRPr="008576CD">
        <w:rPr>
          <w:rFonts w:asciiTheme="minorHAnsi" w:hAnsiTheme="minorHAnsi" w:cstheme="minorHAnsi"/>
        </w:rPr>
        <w:t xml:space="preserve"> more</w:t>
      </w:r>
      <w:r w:rsidR="00247EA2" w:rsidRPr="008576CD">
        <w:rPr>
          <w:rFonts w:asciiTheme="minorHAnsi" w:hAnsiTheme="minorHAnsi" w:cstheme="minorHAnsi"/>
        </w:rPr>
        <w:t xml:space="preserve"> detailed</w:t>
      </w:r>
      <w:r w:rsidRPr="008576CD">
        <w:rPr>
          <w:rFonts w:asciiTheme="minorHAnsi" w:hAnsiTheme="minorHAnsi" w:cstheme="minorHAnsi"/>
        </w:rPr>
        <w:t xml:space="preserve"> and innovative solutions</w:t>
      </w:r>
      <w:r w:rsidR="00247EA2" w:rsidRPr="008576CD">
        <w:rPr>
          <w:rFonts w:asciiTheme="minorHAnsi" w:hAnsiTheme="minorHAnsi" w:cstheme="minorHAnsi"/>
        </w:rPr>
        <w:t xml:space="preserve"> by leveraging distinctive perspectives, skills, and knowledge</w:t>
      </w:r>
      <w:r w:rsidRPr="008576CD">
        <w:rPr>
          <w:rFonts w:asciiTheme="minorHAnsi" w:hAnsiTheme="minorHAnsi" w:cstheme="minorHAnsi"/>
        </w:rPr>
        <w:t xml:space="preserve">. This collaborative problem-solving </w:t>
      </w:r>
      <w:r w:rsidR="0052075E" w:rsidRPr="008576CD">
        <w:rPr>
          <w:rFonts w:asciiTheme="minorHAnsi" w:hAnsiTheme="minorHAnsi" w:cstheme="minorHAnsi"/>
        </w:rPr>
        <w:t>method</w:t>
      </w:r>
      <w:r w:rsidRPr="008576CD">
        <w:rPr>
          <w:rFonts w:asciiTheme="minorHAnsi" w:hAnsiTheme="minorHAnsi" w:cstheme="minorHAnsi"/>
        </w:rPr>
        <w:t xml:space="preserve"> en</w:t>
      </w:r>
      <w:r w:rsidR="00247EA2" w:rsidRPr="008576CD">
        <w:rPr>
          <w:rFonts w:asciiTheme="minorHAnsi" w:hAnsiTheme="minorHAnsi" w:cstheme="minorHAnsi"/>
        </w:rPr>
        <w:t>riche</w:t>
      </w:r>
      <w:r w:rsidRPr="008576CD">
        <w:rPr>
          <w:rFonts w:asciiTheme="minorHAnsi" w:hAnsiTheme="minorHAnsi" w:cstheme="minorHAnsi"/>
        </w:rPr>
        <w:t xml:space="preserve">s </w:t>
      </w:r>
      <w:r w:rsidR="00247EA2" w:rsidRPr="008576CD">
        <w:rPr>
          <w:rFonts w:asciiTheme="minorHAnsi" w:hAnsiTheme="minorHAnsi" w:cstheme="minorHAnsi"/>
        </w:rPr>
        <w:t xml:space="preserve">the </w:t>
      </w:r>
      <w:r w:rsidRPr="008576CD">
        <w:rPr>
          <w:rFonts w:asciiTheme="minorHAnsi" w:hAnsiTheme="minorHAnsi" w:cstheme="minorHAnsi"/>
        </w:rPr>
        <w:t xml:space="preserve">ability </w:t>
      </w:r>
      <w:r w:rsidR="00247EA2" w:rsidRPr="008576CD">
        <w:rPr>
          <w:rFonts w:asciiTheme="minorHAnsi" w:hAnsiTheme="minorHAnsi" w:cstheme="minorHAnsi"/>
        </w:rPr>
        <w:t xml:space="preserve">of a student </w:t>
      </w:r>
      <w:r w:rsidRPr="008576CD">
        <w:rPr>
          <w:rFonts w:asciiTheme="minorHAnsi" w:hAnsiTheme="minorHAnsi" w:cstheme="minorHAnsi"/>
        </w:rPr>
        <w:t xml:space="preserve">to analyze challenges </w:t>
      </w:r>
      <w:r w:rsidR="00247EA2" w:rsidRPr="008576CD">
        <w:rPr>
          <w:rFonts w:asciiTheme="minorHAnsi" w:hAnsiTheme="minorHAnsi" w:cstheme="minorHAnsi"/>
        </w:rPr>
        <w:t>significantly</w:t>
      </w:r>
      <w:r w:rsidRPr="008576CD">
        <w:rPr>
          <w:rFonts w:asciiTheme="minorHAnsi" w:hAnsiTheme="minorHAnsi" w:cstheme="minorHAnsi"/>
        </w:rPr>
        <w:t xml:space="preserve"> and develop effective strategies</w:t>
      </w:r>
      <w:r w:rsidR="00F067A8" w:rsidRPr="008576CD">
        <w:rPr>
          <w:rFonts w:asciiTheme="minorHAnsi" w:hAnsiTheme="minorHAnsi" w:cstheme="minorHAnsi"/>
        </w:rPr>
        <w:t xml:space="preserve"> (Fahmi, et al., 2022)</w:t>
      </w:r>
      <w:r w:rsidRPr="008576CD">
        <w:rPr>
          <w:rFonts w:asciiTheme="minorHAnsi" w:hAnsiTheme="minorHAnsi" w:cstheme="minorHAnsi"/>
        </w:rPr>
        <w:t>.</w:t>
      </w:r>
    </w:p>
    <w:p w14:paraId="68500144" w14:textId="462AAEB6" w:rsidR="00133F94" w:rsidRPr="008576CD" w:rsidRDefault="00133F94" w:rsidP="008576C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Enhanced Learning: Working in teams</w:t>
      </w:r>
      <w:r w:rsidR="00247EA2" w:rsidRPr="008576CD">
        <w:rPr>
          <w:rFonts w:asciiTheme="minorHAnsi" w:hAnsiTheme="minorHAnsi" w:cstheme="minorHAnsi"/>
        </w:rPr>
        <w:t xml:space="preserve"> </w:t>
      </w:r>
      <w:r w:rsidR="0052075E" w:rsidRPr="008576CD">
        <w:rPr>
          <w:rFonts w:asciiTheme="minorHAnsi" w:hAnsiTheme="minorHAnsi" w:cstheme="minorHAnsi"/>
        </w:rPr>
        <w:t>reveals</w:t>
      </w:r>
      <w:r w:rsidRPr="008576CD">
        <w:rPr>
          <w:rFonts w:asciiTheme="minorHAnsi" w:hAnsiTheme="minorHAnsi" w:cstheme="minorHAnsi"/>
        </w:rPr>
        <w:t xml:space="preserve"> students to </w:t>
      </w:r>
      <w:r w:rsidR="00247EA2" w:rsidRPr="008576CD">
        <w:rPr>
          <w:rFonts w:asciiTheme="minorHAnsi" w:hAnsiTheme="minorHAnsi" w:cstheme="minorHAnsi"/>
        </w:rPr>
        <w:t>unique</w:t>
      </w:r>
      <w:r w:rsidRPr="008576CD">
        <w:rPr>
          <w:rFonts w:asciiTheme="minorHAnsi" w:hAnsiTheme="minorHAnsi" w:cstheme="minorHAnsi"/>
        </w:rPr>
        <w:t xml:space="preserve"> ideas, experiences, and learning styles.</w:t>
      </w:r>
      <w:r w:rsidR="00247EA2" w:rsidRPr="008576CD">
        <w:rPr>
          <w:rFonts w:asciiTheme="minorHAnsi" w:hAnsiTheme="minorHAnsi" w:cstheme="minorHAnsi"/>
        </w:rPr>
        <w:t xml:space="preserve"> T</w:t>
      </w:r>
      <w:r w:rsidRPr="008576CD">
        <w:rPr>
          <w:rFonts w:asciiTheme="minorHAnsi" w:hAnsiTheme="minorHAnsi" w:cstheme="minorHAnsi"/>
        </w:rPr>
        <w:t xml:space="preserve">eam members can </w:t>
      </w:r>
      <w:r w:rsidR="0052075E" w:rsidRPr="008576CD">
        <w:rPr>
          <w:rFonts w:asciiTheme="minorHAnsi" w:hAnsiTheme="minorHAnsi" w:cstheme="minorHAnsi"/>
        </w:rPr>
        <w:t>extend</w:t>
      </w:r>
      <w:r w:rsidRPr="008576CD">
        <w:rPr>
          <w:rFonts w:asciiTheme="minorHAnsi" w:hAnsiTheme="minorHAnsi" w:cstheme="minorHAnsi"/>
        </w:rPr>
        <w:t xml:space="preserve"> their understanding of </w:t>
      </w:r>
      <w:r w:rsidR="00247EA2" w:rsidRPr="008576CD">
        <w:rPr>
          <w:rFonts w:asciiTheme="minorHAnsi" w:hAnsiTheme="minorHAnsi" w:cstheme="minorHAnsi"/>
        </w:rPr>
        <w:t>courses</w:t>
      </w:r>
      <w:r w:rsidRPr="008576CD">
        <w:rPr>
          <w:rFonts w:asciiTheme="minorHAnsi" w:hAnsiTheme="minorHAnsi" w:cstheme="minorHAnsi"/>
        </w:rPr>
        <w:t xml:space="preserve"> beyond their capabilities</w:t>
      </w:r>
      <w:r w:rsidR="00247EA2" w:rsidRPr="008576CD">
        <w:rPr>
          <w:rFonts w:asciiTheme="minorHAnsi" w:hAnsiTheme="minorHAnsi" w:cstheme="minorHAnsi"/>
        </w:rPr>
        <w:t xml:space="preserve"> through active engagement and knowledge sharing</w:t>
      </w:r>
      <w:r w:rsidRPr="008576CD">
        <w:rPr>
          <w:rFonts w:asciiTheme="minorHAnsi" w:hAnsiTheme="minorHAnsi" w:cstheme="minorHAnsi"/>
        </w:rPr>
        <w:t>. This shared learning</w:t>
      </w:r>
      <w:r w:rsidR="00247EA2" w:rsidRPr="008576CD">
        <w:rPr>
          <w:rFonts w:asciiTheme="minorHAnsi" w:hAnsiTheme="minorHAnsi" w:cstheme="minorHAnsi"/>
        </w:rPr>
        <w:t xml:space="preserve"> cherishes</w:t>
      </w:r>
      <w:r w:rsidRPr="008576CD">
        <w:rPr>
          <w:rFonts w:asciiTheme="minorHAnsi" w:hAnsiTheme="minorHAnsi" w:cstheme="minorHAnsi"/>
        </w:rPr>
        <w:t xml:space="preserve"> a</w:t>
      </w:r>
      <w:r w:rsidR="00247EA2" w:rsidRPr="008576CD">
        <w:rPr>
          <w:rFonts w:asciiTheme="minorHAnsi" w:hAnsiTheme="minorHAnsi" w:cstheme="minorHAnsi"/>
        </w:rPr>
        <w:t>n in-depth</w:t>
      </w:r>
      <w:r w:rsidRPr="008576CD">
        <w:rPr>
          <w:rFonts w:asciiTheme="minorHAnsi" w:hAnsiTheme="minorHAnsi" w:cstheme="minorHAnsi"/>
        </w:rPr>
        <w:t xml:space="preserve"> grasp of concepts and </w:t>
      </w:r>
      <w:r w:rsidR="0052075E" w:rsidRPr="008576CD">
        <w:rPr>
          <w:rFonts w:asciiTheme="minorHAnsi" w:hAnsiTheme="minorHAnsi" w:cstheme="minorHAnsi"/>
        </w:rPr>
        <w:t>inspires</w:t>
      </w:r>
      <w:r w:rsidR="00247EA2" w:rsidRPr="008576CD">
        <w:rPr>
          <w:rFonts w:asciiTheme="minorHAnsi" w:hAnsiTheme="minorHAnsi" w:cstheme="minorHAnsi"/>
        </w:rPr>
        <w:t xml:space="preserve"> ceaseless</w:t>
      </w:r>
      <w:r w:rsidRPr="008576CD">
        <w:rPr>
          <w:rFonts w:asciiTheme="minorHAnsi" w:hAnsiTheme="minorHAnsi" w:cstheme="minorHAnsi"/>
        </w:rPr>
        <w:t xml:space="preserve"> growth and development</w:t>
      </w:r>
      <w:r w:rsidR="00F067A8" w:rsidRPr="008576CD">
        <w:rPr>
          <w:rFonts w:asciiTheme="minorHAnsi" w:hAnsiTheme="minorHAnsi" w:cstheme="minorHAnsi"/>
        </w:rPr>
        <w:t xml:space="preserve"> (Wullschleger, et al., 2022)</w:t>
      </w:r>
      <w:r w:rsidRPr="008576CD">
        <w:rPr>
          <w:rFonts w:asciiTheme="minorHAnsi" w:hAnsiTheme="minorHAnsi" w:cstheme="minorHAnsi"/>
        </w:rPr>
        <w:t>.</w:t>
      </w:r>
    </w:p>
    <w:p w14:paraId="604D6D63" w14:textId="30A531CD" w:rsidR="00133F94" w:rsidRPr="008576CD" w:rsidRDefault="00133F94" w:rsidP="008576C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Increased Accountability: </w:t>
      </w:r>
      <w:r w:rsidR="00247EA2" w:rsidRPr="008576CD">
        <w:rPr>
          <w:rFonts w:asciiTheme="minorHAnsi" w:hAnsiTheme="minorHAnsi" w:cstheme="minorHAnsi"/>
        </w:rPr>
        <w:t>S</w:t>
      </w:r>
      <w:r w:rsidRPr="008576CD">
        <w:rPr>
          <w:rFonts w:asciiTheme="minorHAnsi" w:hAnsiTheme="minorHAnsi" w:cstheme="minorHAnsi"/>
        </w:rPr>
        <w:t xml:space="preserve">tudents are </w:t>
      </w:r>
      <w:r w:rsidR="00247EA2" w:rsidRPr="008576CD">
        <w:rPr>
          <w:rFonts w:asciiTheme="minorHAnsi" w:hAnsiTheme="minorHAnsi" w:cstheme="minorHAnsi"/>
        </w:rPr>
        <w:t>responsible</w:t>
      </w:r>
      <w:r w:rsidRPr="008576CD">
        <w:rPr>
          <w:rFonts w:asciiTheme="minorHAnsi" w:hAnsiTheme="minorHAnsi" w:cstheme="minorHAnsi"/>
        </w:rPr>
        <w:t xml:space="preserve"> to themselves </w:t>
      </w:r>
      <w:r w:rsidR="00247EA2" w:rsidRPr="008576CD">
        <w:rPr>
          <w:rFonts w:asciiTheme="minorHAnsi" w:hAnsiTheme="minorHAnsi" w:cstheme="minorHAnsi"/>
        </w:rPr>
        <w:t>alongside</w:t>
      </w:r>
      <w:r w:rsidRPr="008576CD">
        <w:rPr>
          <w:rFonts w:asciiTheme="minorHAnsi" w:hAnsiTheme="minorHAnsi" w:cstheme="minorHAnsi"/>
        </w:rPr>
        <w:t xml:space="preserve"> their team members</w:t>
      </w:r>
      <w:r w:rsidR="00247EA2" w:rsidRPr="008576CD">
        <w:rPr>
          <w:rFonts w:asciiTheme="minorHAnsi" w:hAnsiTheme="minorHAnsi" w:cstheme="minorHAnsi"/>
        </w:rPr>
        <w:t xml:space="preserve"> through active engagement and knowledge sharing in team settings</w:t>
      </w:r>
      <w:r w:rsidRPr="008576CD">
        <w:rPr>
          <w:rFonts w:asciiTheme="minorHAnsi" w:hAnsiTheme="minorHAnsi" w:cstheme="minorHAnsi"/>
        </w:rPr>
        <w:t xml:space="preserve">. This </w:t>
      </w:r>
      <w:r w:rsidR="00247EA2" w:rsidRPr="008576CD">
        <w:rPr>
          <w:rFonts w:asciiTheme="minorHAnsi" w:hAnsiTheme="minorHAnsi" w:cstheme="minorHAnsi"/>
        </w:rPr>
        <w:t>responsibility</w:t>
      </w:r>
      <w:r w:rsidRPr="008576CD">
        <w:rPr>
          <w:rFonts w:asciiTheme="minorHAnsi" w:hAnsiTheme="minorHAnsi" w:cstheme="minorHAnsi"/>
        </w:rPr>
        <w:t xml:space="preserve"> </w:t>
      </w:r>
      <w:r w:rsidR="00247EA2" w:rsidRPr="008576CD">
        <w:rPr>
          <w:rFonts w:asciiTheme="minorHAnsi" w:hAnsiTheme="minorHAnsi" w:cstheme="minorHAnsi"/>
        </w:rPr>
        <w:t>harvests</w:t>
      </w:r>
      <w:r w:rsidRPr="008576CD">
        <w:rPr>
          <w:rFonts w:asciiTheme="minorHAnsi" w:hAnsiTheme="minorHAnsi" w:cstheme="minorHAnsi"/>
        </w:rPr>
        <w:t xml:space="preserve"> a sense of </w:t>
      </w:r>
      <w:r w:rsidR="00247EA2" w:rsidRPr="008576CD">
        <w:rPr>
          <w:rFonts w:asciiTheme="minorHAnsi" w:hAnsiTheme="minorHAnsi" w:cstheme="minorHAnsi"/>
        </w:rPr>
        <w:t>accountability</w:t>
      </w:r>
      <w:r w:rsidRPr="008576CD">
        <w:rPr>
          <w:rFonts w:asciiTheme="minorHAnsi" w:hAnsiTheme="minorHAnsi" w:cstheme="minorHAnsi"/>
        </w:rPr>
        <w:t>, punctuality, a</w:t>
      </w:r>
      <w:r w:rsidR="00247EA2" w:rsidRPr="008576CD">
        <w:rPr>
          <w:rFonts w:asciiTheme="minorHAnsi" w:hAnsiTheme="minorHAnsi" w:cstheme="minorHAnsi"/>
        </w:rPr>
        <w:t xml:space="preserve">nd </w:t>
      </w:r>
      <w:r w:rsidR="0052075E" w:rsidRPr="008576CD">
        <w:rPr>
          <w:rFonts w:asciiTheme="minorHAnsi" w:hAnsiTheme="minorHAnsi" w:cstheme="minorHAnsi"/>
        </w:rPr>
        <w:t>promise</w:t>
      </w:r>
      <w:r w:rsidRPr="008576CD">
        <w:rPr>
          <w:rFonts w:asciiTheme="minorHAnsi" w:hAnsiTheme="minorHAnsi" w:cstheme="minorHAnsi"/>
        </w:rPr>
        <w:t xml:space="preserve">. </w:t>
      </w:r>
    </w:p>
    <w:p w14:paraId="156A4715" w14:textId="574B5878" w:rsidR="00133F94" w:rsidRPr="008576CD" w:rsidRDefault="00133F94" w:rsidP="008576C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Development of Interpersonal Skills: Team working </w:t>
      </w:r>
      <w:r w:rsidR="0052075E" w:rsidRPr="008576CD">
        <w:rPr>
          <w:rFonts w:asciiTheme="minorHAnsi" w:hAnsiTheme="minorHAnsi" w:cstheme="minorHAnsi"/>
        </w:rPr>
        <w:t>assists</w:t>
      </w:r>
      <w:r w:rsidRPr="008576CD">
        <w:rPr>
          <w:rFonts w:asciiTheme="minorHAnsi" w:hAnsiTheme="minorHAnsi" w:cstheme="minorHAnsi"/>
        </w:rPr>
        <w:t xml:space="preserve"> students </w:t>
      </w:r>
      <w:r w:rsidR="008C7F68" w:rsidRPr="008576CD">
        <w:rPr>
          <w:rFonts w:asciiTheme="minorHAnsi" w:hAnsiTheme="minorHAnsi" w:cstheme="minorHAnsi"/>
        </w:rPr>
        <w:t xml:space="preserve">to </w:t>
      </w:r>
      <w:r w:rsidRPr="008576CD">
        <w:rPr>
          <w:rFonts w:asciiTheme="minorHAnsi" w:hAnsiTheme="minorHAnsi" w:cstheme="minorHAnsi"/>
        </w:rPr>
        <w:t xml:space="preserve">develop </w:t>
      </w:r>
      <w:r w:rsidR="0052075E" w:rsidRPr="008576CD">
        <w:rPr>
          <w:rFonts w:asciiTheme="minorHAnsi" w:hAnsiTheme="minorHAnsi" w:cstheme="minorHAnsi"/>
        </w:rPr>
        <w:t>crucial</w:t>
      </w:r>
      <w:r w:rsidRPr="008576CD">
        <w:rPr>
          <w:rFonts w:asciiTheme="minorHAnsi" w:hAnsiTheme="minorHAnsi" w:cstheme="minorHAnsi"/>
        </w:rPr>
        <w:t xml:space="preserve"> interpersonal skills</w:t>
      </w:r>
      <w:r w:rsidR="0052075E" w:rsidRPr="008576CD">
        <w:rPr>
          <w:rFonts w:asciiTheme="minorHAnsi" w:hAnsiTheme="minorHAnsi" w:cstheme="minorHAnsi"/>
        </w:rPr>
        <w:t xml:space="preserve"> like</w:t>
      </w:r>
      <w:r w:rsidRPr="008576CD">
        <w:rPr>
          <w:rFonts w:asciiTheme="minorHAnsi" w:hAnsiTheme="minorHAnsi" w:cstheme="minorHAnsi"/>
        </w:rPr>
        <w:t xml:space="preserve"> communication, active listening, and </w:t>
      </w:r>
      <w:r w:rsidR="0052075E" w:rsidRPr="008576CD">
        <w:rPr>
          <w:rFonts w:asciiTheme="minorHAnsi" w:hAnsiTheme="minorHAnsi" w:cstheme="minorHAnsi"/>
        </w:rPr>
        <w:t>clash</w:t>
      </w:r>
      <w:r w:rsidRPr="008576CD">
        <w:rPr>
          <w:rFonts w:asciiTheme="minorHAnsi" w:hAnsiTheme="minorHAnsi" w:cstheme="minorHAnsi"/>
        </w:rPr>
        <w:t xml:space="preserve"> resolution. Effective communication within teams </w:t>
      </w:r>
      <w:r w:rsidR="0052075E" w:rsidRPr="008576CD">
        <w:rPr>
          <w:rFonts w:asciiTheme="minorHAnsi" w:hAnsiTheme="minorHAnsi" w:cstheme="minorHAnsi"/>
        </w:rPr>
        <w:t>confirm</w:t>
      </w:r>
      <w:r w:rsidRPr="008576CD">
        <w:rPr>
          <w:rFonts w:asciiTheme="minorHAnsi" w:hAnsiTheme="minorHAnsi" w:cstheme="minorHAnsi"/>
        </w:rPr>
        <w:t xml:space="preserve">s clarity, understanding, </w:t>
      </w:r>
      <w:r w:rsidR="0052075E" w:rsidRPr="008576CD">
        <w:rPr>
          <w:rFonts w:asciiTheme="minorHAnsi" w:hAnsiTheme="minorHAnsi" w:cstheme="minorHAnsi"/>
        </w:rPr>
        <w:t>moreover</w:t>
      </w:r>
      <w:r w:rsidRPr="008576CD">
        <w:rPr>
          <w:rFonts w:asciiTheme="minorHAnsi" w:hAnsiTheme="minorHAnsi" w:cstheme="minorHAnsi"/>
        </w:rPr>
        <w:t xml:space="preserve"> efficient collaboration. </w:t>
      </w:r>
      <w:r w:rsidR="0052075E" w:rsidRPr="008576CD">
        <w:rPr>
          <w:rFonts w:asciiTheme="minorHAnsi" w:hAnsiTheme="minorHAnsi" w:cstheme="minorHAnsi"/>
        </w:rPr>
        <w:t>Additionally</w:t>
      </w:r>
      <w:r w:rsidRPr="008576CD">
        <w:rPr>
          <w:rFonts w:asciiTheme="minorHAnsi" w:hAnsiTheme="minorHAnsi" w:cstheme="minorHAnsi"/>
        </w:rPr>
        <w:t xml:space="preserve">, learning to navigate and resolve </w:t>
      </w:r>
      <w:r w:rsidR="0052075E" w:rsidRPr="008576CD">
        <w:rPr>
          <w:rFonts w:asciiTheme="minorHAnsi" w:hAnsiTheme="minorHAnsi" w:cstheme="minorHAnsi"/>
        </w:rPr>
        <w:t>clashes</w:t>
      </w:r>
      <w:r w:rsidRPr="008576CD">
        <w:rPr>
          <w:rFonts w:asciiTheme="minorHAnsi" w:hAnsiTheme="minorHAnsi" w:cstheme="minorHAnsi"/>
        </w:rPr>
        <w:t xml:space="preserve"> constructively contributes to improved team </w:t>
      </w:r>
      <w:r w:rsidR="0052075E" w:rsidRPr="008576CD">
        <w:rPr>
          <w:rFonts w:asciiTheme="minorHAnsi" w:hAnsiTheme="minorHAnsi" w:cstheme="minorHAnsi"/>
        </w:rPr>
        <w:t>progress</w:t>
      </w:r>
      <w:r w:rsidRPr="008576CD">
        <w:rPr>
          <w:rFonts w:asciiTheme="minorHAnsi" w:hAnsiTheme="minorHAnsi" w:cstheme="minorHAnsi"/>
        </w:rPr>
        <w:t xml:space="preserve"> and </w:t>
      </w:r>
      <w:r w:rsidR="0052075E" w:rsidRPr="008576CD">
        <w:rPr>
          <w:rFonts w:asciiTheme="minorHAnsi" w:hAnsiTheme="minorHAnsi" w:cstheme="minorHAnsi"/>
        </w:rPr>
        <w:t>whole</w:t>
      </w:r>
      <w:r w:rsidRPr="008576CD">
        <w:rPr>
          <w:rFonts w:asciiTheme="minorHAnsi" w:hAnsiTheme="minorHAnsi" w:cstheme="minorHAnsi"/>
        </w:rPr>
        <w:t xml:space="preserve"> performance</w:t>
      </w:r>
      <w:r w:rsidR="00F067A8" w:rsidRPr="008576CD">
        <w:rPr>
          <w:rFonts w:asciiTheme="minorHAnsi" w:hAnsiTheme="minorHAnsi" w:cstheme="minorHAnsi"/>
        </w:rPr>
        <w:t xml:space="preserve"> (Kaasinen, et al., 2022)</w:t>
      </w:r>
      <w:r w:rsidRPr="008576CD">
        <w:rPr>
          <w:rFonts w:asciiTheme="minorHAnsi" w:hAnsiTheme="minorHAnsi" w:cstheme="minorHAnsi"/>
        </w:rPr>
        <w:t>.</w:t>
      </w:r>
    </w:p>
    <w:p w14:paraId="0D664922" w14:textId="01021BF8" w:rsidR="00133F94" w:rsidRPr="008576CD" w:rsidRDefault="00133F94" w:rsidP="008576C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Networking and Collaboration: Team working</w:t>
      </w:r>
      <w:r w:rsidR="0052075E" w:rsidRPr="008576CD">
        <w:rPr>
          <w:rFonts w:asciiTheme="minorHAnsi" w:hAnsiTheme="minorHAnsi" w:cstheme="minorHAnsi"/>
        </w:rPr>
        <w:t xml:space="preserve"> gives </w:t>
      </w:r>
      <w:r w:rsidRPr="008576CD">
        <w:rPr>
          <w:rFonts w:asciiTheme="minorHAnsi" w:hAnsiTheme="minorHAnsi" w:cstheme="minorHAnsi"/>
        </w:rPr>
        <w:t>students wi</w:t>
      </w:r>
      <w:r w:rsidR="0052075E" w:rsidRPr="008576CD">
        <w:rPr>
          <w:rFonts w:asciiTheme="minorHAnsi" w:hAnsiTheme="minorHAnsi" w:cstheme="minorHAnsi"/>
        </w:rPr>
        <w:t>th precious</w:t>
      </w:r>
      <w:r w:rsidRPr="008576CD">
        <w:rPr>
          <w:rFonts w:asciiTheme="minorHAnsi" w:hAnsiTheme="minorHAnsi" w:cstheme="minorHAnsi"/>
        </w:rPr>
        <w:t xml:space="preserve"> networking opportunities. Collaborating with peers from d</w:t>
      </w:r>
      <w:r w:rsidR="0052075E" w:rsidRPr="008576CD">
        <w:rPr>
          <w:rFonts w:asciiTheme="minorHAnsi" w:hAnsiTheme="minorHAnsi" w:cstheme="minorHAnsi"/>
        </w:rPr>
        <w:t>istinctive</w:t>
      </w:r>
      <w:r w:rsidRPr="008576CD">
        <w:rPr>
          <w:rFonts w:asciiTheme="minorHAnsi" w:hAnsiTheme="minorHAnsi" w:cstheme="minorHAnsi"/>
        </w:rPr>
        <w:t xml:space="preserve"> backgrounds and disciplines expands their professional networks, </w:t>
      </w:r>
      <w:r w:rsidR="0052075E" w:rsidRPr="008576CD">
        <w:rPr>
          <w:rFonts w:asciiTheme="minorHAnsi" w:hAnsiTheme="minorHAnsi" w:cstheme="minorHAnsi"/>
        </w:rPr>
        <w:t>enter</w:t>
      </w:r>
      <w:r w:rsidRPr="008576CD">
        <w:rPr>
          <w:rFonts w:asciiTheme="minorHAnsi" w:hAnsiTheme="minorHAnsi" w:cstheme="minorHAnsi"/>
        </w:rPr>
        <w:t xml:space="preserve"> different perspectives and resources</w:t>
      </w:r>
      <w:r w:rsidR="0052075E" w:rsidRPr="008576CD">
        <w:rPr>
          <w:rFonts w:asciiTheme="minorHAnsi" w:hAnsiTheme="minorHAnsi" w:cstheme="minorHAnsi"/>
        </w:rPr>
        <w:t>, and enables future collaborations</w:t>
      </w:r>
      <w:r w:rsidR="00F067A8" w:rsidRPr="008576CD">
        <w:rPr>
          <w:rFonts w:asciiTheme="minorHAnsi" w:hAnsiTheme="minorHAnsi" w:cstheme="minorHAnsi"/>
        </w:rPr>
        <w:t xml:space="preserve"> (Wullschleger, et al., 2022)</w:t>
      </w:r>
      <w:r w:rsidRPr="008576CD">
        <w:rPr>
          <w:rFonts w:asciiTheme="minorHAnsi" w:hAnsiTheme="minorHAnsi" w:cstheme="minorHAnsi"/>
        </w:rPr>
        <w:t>.</w:t>
      </w:r>
    </w:p>
    <w:p w14:paraId="532454E3" w14:textId="7BDFA9B8" w:rsidR="00464922" w:rsidRPr="008576CD" w:rsidRDefault="00133F94" w:rsidP="008576C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Academic Performance: Effective team working can positively</w:t>
      </w:r>
      <w:r w:rsidR="0052075E" w:rsidRPr="008576CD">
        <w:rPr>
          <w:rFonts w:asciiTheme="minorHAnsi" w:hAnsiTheme="minorHAnsi" w:cstheme="minorHAnsi"/>
        </w:rPr>
        <w:t xml:space="preserve"> affect</w:t>
      </w:r>
      <w:r w:rsidRPr="008576CD">
        <w:rPr>
          <w:rFonts w:asciiTheme="minorHAnsi" w:hAnsiTheme="minorHAnsi" w:cstheme="minorHAnsi"/>
        </w:rPr>
        <w:t xml:space="preserve"> </w:t>
      </w:r>
      <w:r w:rsidR="0052075E" w:rsidRPr="008576CD">
        <w:rPr>
          <w:rFonts w:asciiTheme="minorHAnsi" w:hAnsiTheme="minorHAnsi" w:cstheme="minorHAnsi"/>
        </w:rPr>
        <w:t xml:space="preserve">the </w:t>
      </w:r>
      <w:r w:rsidRPr="008576CD">
        <w:rPr>
          <w:rFonts w:asciiTheme="minorHAnsi" w:hAnsiTheme="minorHAnsi" w:cstheme="minorHAnsi"/>
        </w:rPr>
        <w:t>academic performance</w:t>
      </w:r>
      <w:r w:rsidR="0052075E" w:rsidRPr="008576CD">
        <w:rPr>
          <w:rFonts w:asciiTheme="minorHAnsi" w:hAnsiTheme="minorHAnsi" w:cstheme="minorHAnsi"/>
        </w:rPr>
        <w:t xml:space="preserve"> of a student</w:t>
      </w:r>
      <w:r w:rsidRPr="008576CD">
        <w:rPr>
          <w:rFonts w:asciiTheme="minorHAnsi" w:hAnsiTheme="minorHAnsi" w:cstheme="minorHAnsi"/>
        </w:rPr>
        <w:t xml:space="preserve">. Collaborating with motivated and knowledgeable peers can </w:t>
      </w:r>
      <w:r w:rsidR="0052075E" w:rsidRPr="008576CD">
        <w:rPr>
          <w:rFonts w:asciiTheme="minorHAnsi" w:hAnsiTheme="minorHAnsi" w:cstheme="minorHAnsi"/>
        </w:rPr>
        <w:t>increase</w:t>
      </w:r>
      <w:r w:rsidRPr="008576CD">
        <w:rPr>
          <w:rFonts w:asciiTheme="minorHAnsi" w:hAnsiTheme="minorHAnsi" w:cstheme="minorHAnsi"/>
        </w:rPr>
        <w:t xml:space="preserve"> the quality of work produced</w:t>
      </w:r>
      <w:r w:rsidR="00F067A8" w:rsidRPr="008576CD">
        <w:rPr>
          <w:rFonts w:asciiTheme="minorHAnsi" w:hAnsiTheme="minorHAnsi" w:cstheme="minorHAnsi"/>
        </w:rPr>
        <w:t xml:space="preserve"> (Prada, et al., 2022)</w:t>
      </w:r>
      <w:r w:rsidRPr="008576CD">
        <w:rPr>
          <w:rFonts w:asciiTheme="minorHAnsi" w:hAnsiTheme="minorHAnsi" w:cstheme="minorHAnsi"/>
        </w:rPr>
        <w:t xml:space="preserve">. </w:t>
      </w:r>
    </w:p>
    <w:p w14:paraId="4C274729" w14:textId="77777777" w:rsidR="003A42D2" w:rsidRPr="008576CD" w:rsidRDefault="003A42D2" w:rsidP="008576CD">
      <w:pPr>
        <w:pStyle w:val="Heading1"/>
        <w:spacing w:line="360" w:lineRule="auto"/>
        <w:jc w:val="both"/>
        <w:rPr>
          <w:rFonts w:asciiTheme="minorHAnsi" w:hAnsiTheme="minorHAnsi" w:cstheme="minorHAnsi"/>
          <w:sz w:val="22"/>
          <w:szCs w:val="22"/>
        </w:rPr>
      </w:pPr>
      <w:bookmarkStart w:id="14" w:name="_Toc139746172"/>
      <w:bookmarkStart w:id="15" w:name="_Toc140435096"/>
      <w:r w:rsidRPr="008576CD">
        <w:rPr>
          <w:rFonts w:asciiTheme="minorHAnsi" w:eastAsia="Times New Roman" w:hAnsiTheme="minorHAnsi" w:cstheme="minorHAnsi"/>
          <w:sz w:val="22"/>
          <w:szCs w:val="22"/>
        </w:rPr>
        <w:t>Conclusion:</w:t>
      </w:r>
      <w:bookmarkEnd w:id="14"/>
      <w:bookmarkEnd w:id="15"/>
      <w:r w:rsidRPr="008576CD">
        <w:rPr>
          <w:rFonts w:asciiTheme="minorHAnsi" w:eastAsia="Times New Roman" w:hAnsiTheme="minorHAnsi" w:cstheme="minorHAnsi"/>
          <w:sz w:val="22"/>
          <w:szCs w:val="22"/>
        </w:rPr>
        <w:t xml:space="preserve"> </w:t>
      </w:r>
    </w:p>
    <w:p w14:paraId="2FCB88D2" w14:textId="2DF9162C" w:rsidR="003A42D2" w:rsidRPr="008576CD" w:rsidRDefault="003A42D2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I</w:t>
      </w:r>
      <w:r w:rsidR="0052075E" w:rsidRPr="008576CD">
        <w:rPr>
          <w:rFonts w:asciiTheme="minorHAnsi" w:hAnsiTheme="minorHAnsi" w:cstheme="minorHAnsi"/>
        </w:rPr>
        <w:t>n the end,</w:t>
      </w:r>
      <w:r w:rsidRPr="008576CD">
        <w:rPr>
          <w:rFonts w:asciiTheme="minorHAnsi" w:hAnsiTheme="minorHAnsi" w:cstheme="minorHAnsi"/>
        </w:rPr>
        <w:t xml:space="preserve"> presentation skills and </w:t>
      </w:r>
      <w:r w:rsidR="008C7F68" w:rsidRPr="008576CD">
        <w:rPr>
          <w:rFonts w:asciiTheme="minorHAnsi" w:hAnsiTheme="minorHAnsi" w:cstheme="minorHAnsi"/>
        </w:rPr>
        <w:t>teamwork</w:t>
      </w:r>
      <w:r w:rsidRPr="008576CD">
        <w:rPr>
          <w:rFonts w:asciiTheme="minorHAnsi" w:hAnsiTheme="minorHAnsi" w:cstheme="minorHAnsi"/>
        </w:rPr>
        <w:t xml:space="preserve"> are two</w:t>
      </w:r>
      <w:r w:rsidR="0052075E" w:rsidRPr="008576CD">
        <w:rPr>
          <w:rFonts w:asciiTheme="minorHAnsi" w:hAnsiTheme="minorHAnsi" w:cstheme="minorHAnsi"/>
        </w:rPr>
        <w:t xml:space="preserve"> crucial</w:t>
      </w:r>
      <w:r w:rsidRPr="008576CD">
        <w:rPr>
          <w:rFonts w:asciiTheme="minorHAnsi" w:hAnsiTheme="minorHAnsi" w:cstheme="minorHAnsi"/>
        </w:rPr>
        <w:t xml:space="preserve"> concepts that can enable a student of UWTSD to be a successful graduate. </w:t>
      </w:r>
      <w:r w:rsidR="0052075E" w:rsidRPr="008576CD">
        <w:rPr>
          <w:rFonts w:asciiTheme="minorHAnsi" w:hAnsiTheme="minorHAnsi" w:cstheme="minorHAnsi"/>
        </w:rPr>
        <w:t>Admittedly, e</w:t>
      </w:r>
      <w:r w:rsidRPr="008576CD">
        <w:rPr>
          <w:rFonts w:asciiTheme="minorHAnsi" w:hAnsiTheme="minorHAnsi" w:cstheme="minorHAnsi"/>
        </w:rPr>
        <w:t xml:space="preserve">ffective presentation skills empower students to communicate ideas confidently, engage their </w:t>
      </w:r>
      <w:r w:rsidR="00FB31D5" w:rsidRPr="008576CD">
        <w:rPr>
          <w:rFonts w:asciiTheme="minorHAnsi" w:hAnsiTheme="minorHAnsi" w:cstheme="minorHAnsi"/>
        </w:rPr>
        <w:t>spectators</w:t>
      </w:r>
      <w:r w:rsidRPr="008576CD">
        <w:rPr>
          <w:rFonts w:asciiTheme="minorHAnsi" w:hAnsiTheme="minorHAnsi" w:cstheme="minorHAnsi"/>
        </w:rPr>
        <w:t>, and en</w:t>
      </w:r>
      <w:r w:rsidR="00FB31D5" w:rsidRPr="008576CD">
        <w:rPr>
          <w:rFonts w:asciiTheme="minorHAnsi" w:hAnsiTheme="minorHAnsi" w:cstheme="minorHAnsi"/>
        </w:rPr>
        <w:t>rich</w:t>
      </w:r>
      <w:r w:rsidRPr="008576CD">
        <w:rPr>
          <w:rFonts w:asciiTheme="minorHAnsi" w:hAnsiTheme="minorHAnsi" w:cstheme="minorHAnsi"/>
        </w:rPr>
        <w:t xml:space="preserve"> </w:t>
      </w:r>
      <w:r w:rsidR="00FB31D5" w:rsidRPr="008576CD">
        <w:rPr>
          <w:rFonts w:asciiTheme="minorHAnsi" w:hAnsiTheme="minorHAnsi" w:cstheme="minorHAnsi"/>
        </w:rPr>
        <w:t xml:space="preserve">their </w:t>
      </w:r>
      <w:r w:rsidRPr="008576CD">
        <w:rPr>
          <w:rFonts w:asciiTheme="minorHAnsi" w:hAnsiTheme="minorHAnsi" w:cstheme="minorHAnsi"/>
        </w:rPr>
        <w:t>abilities</w:t>
      </w:r>
      <w:r w:rsidR="00FB31D5" w:rsidRPr="008576CD">
        <w:rPr>
          <w:rFonts w:asciiTheme="minorHAnsi" w:hAnsiTheme="minorHAnsi" w:cstheme="minorHAnsi"/>
        </w:rPr>
        <w:t xml:space="preserve"> in critical thinking</w:t>
      </w:r>
      <w:r w:rsidRPr="008576CD">
        <w:rPr>
          <w:rFonts w:asciiTheme="minorHAnsi" w:hAnsiTheme="minorHAnsi" w:cstheme="minorHAnsi"/>
        </w:rPr>
        <w:t xml:space="preserve">. On the </w:t>
      </w:r>
      <w:r w:rsidR="00FB31D5" w:rsidRPr="008576CD">
        <w:rPr>
          <w:rFonts w:asciiTheme="minorHAnsi" w:hAnsiTheme="minorHAnsi" w:cstheme="minorHAnsi"/>
        </w:rPr>
        <w:t>contrary</w:t>
      </w:r>
      <w:r w:rsidRPr="008576CD">
        <w:rPr>
          <w:rFonts w:asciiTheme="minorHAnsi" w:hAnsiTheme="minorHAnsi" w:cstheme="minorHAnsi"/>
        </w:rPr>
        <w:t xml:space="preserve">, </w:t>
      </w:r>
      <w:r w:rsidR="00FB31D5" w:rsidRPr="008576CD">
        <w:rPr>
          <w:rFonts w:asciiTheme="minorHAnsi" w:hAnsiTheme="minorHAnsi" w:cstheme="minorHAnsi"/>
        </w:rPr>
        <w:t>robust</w:t>
      </w:r>
      <w:r w:rsidRPr="008576CD">
        <w:rPr>
          <w:rFonts w:asciiTheme="minorHAnsi" w:hAnsiTheme="minorHAnsi" w:cstheme="minorHAnsi"/>
        </w:rPr>
        <w:t xml:space="preserve"> team working skills </w:t>
      </w:r>
      <w:r w:rsidR="00FB31D5" w:rsidRPr="008576CD">
        <w:rPr>
          <w:rFonts w:asciiTheme="minorHAnsi" w:hAnsiTheme="minorHAnsi" w:cstheme="minorHAnsi"/>
        </w:rPr>
        <w:t>cherish</w:t>
      </w:r>
      <w:r w:rsidRPr="008576CD">
        <w:rPr>
          <w:rFonts w:asciiTheme="minorHAnsi" w:hAnsiTheme="minorHAnsi" w:cstheme="minorHAnsi"/>
        </w:rPr>
        <w:t xml:space="preserve"> effective communication, problem-solving,</w:t>
      </w:r>
      <w:r w:rsidR="00FB31D5" w:rsidRPr="008576CD">
        <w:rPr>
          <w:rFonts w:asciiTheme="minorHAnsi" w:hAnsiTheme="minorHAnsi" w:cstheme="minorHAnsi"/>
        </w:rPr>
        <w:t xml:space="preserve"> collaboration, and</w:t>
      </w:r>
      <w:r w:rsidRPr="008576CD">
        <w:rPr>
          <w:rFonts w:asciiTheme="minorHAnsi" w:hAnsiTheme="minorHAnsi" w:cstheme="minorHAnsi"/>
        </w:rPr>
        <w:t xml:space="preserve"> preparing students for the demands of the professional world</w:t>
      </w:r>
      <w:r w:rsidR="00F067A8" w:rsidRPr="008576CD">
        <w:rPr>
          <w:rFonts w:asciiTheme="minorHAnsi" w:hAnsiTheme="minorHAnsi" w:cstheme="minorHAnsi"/>
        </w:rPr>
        <w:t xml:space="preserve"> (Wullschleger, et al., 2022)</w:t>
      </w:r>
      <w:r w:rsidRPr="008576CD">
        <w:rPr>
          <w:rFonts w:asciiTheme="minorHAnsi" w:hAnsiTheme="minorHAnsi" w:cstheme="minorHAnsi"/>
        </w:rPr>
        <w:t xml:space="preserve">. UWTSD </w:t>
      </w:r>
      <w:r w:rsidRPr="008576CD">
        <w:rPr>
          <w:rFonts w:asciiTheme="minorHAnsi" w:hAnsiTheme="minorHAnsi" w:cstheme="minorHAnsi"/>
        </w:rPr>
        <w:lastRenderedPageBreak/>
        <w:t>students can</w:t>
      </w:r>
      <w:r w:rsidR="00FB31D5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 xml:space="preserve">improve their employability </w:t>
      </w:r>
      <w:r w:rsidR="00FB31D5" w:rsidRPr="008576CD">
        <w:rPr>
          <w:rFonts w:asciiTheme="minorHAnsi" w:hAnsiTheme="minorHAnsi" w:cstheme="minorHAnsi"/>
        </w:rPr>
        <w:t>aspects</w:t>
      </w:r>
      <w:r w:rsidRPr="008576CD">
        <w:rPr>
          <w:rFonts w:asciiTheme="minorHAnsi" w:hAnsiTheme="minorHAnsi" w:cstheme="minorHAnsi"/>
        </w:rPr>
        <w:t xml:space="preserve">, </w:t>
      </w:r>
      <w:r w:rsidR="00FB31D5" w:rsidRPr="008576CD">
        <w:rPr>
          <w:rFonts w:asciiTheme="minorHAnsi" w:hAnsiTheme="minorHAnsi" w:cstheme="minorHAnsi"/>
        </w:rPr>
        <w:t>prosper</w:t>
      </w:r>
      <w:r w:rsidRPr="008576CD">
        <w:rPr>
          <w:rFonts w:asciiTheme="minorHAnsi" w:hAnsiTheme="minorHAnsi" w:cstheme="minorHAnsi"/>
        </w:rPr>
        <w:t xml:space="preserve"> in their future careers</w:t>
      </w:r>
      <w:r w:rsidR="00FB31D5" w:rsidRPr="008576CD">
        <w:rPr>
          <w:rFonts w:asciiTheme="minorHAnsi" w:hAnsiTheme="minorHAnsi" w:cstheme="minorHAnsi"/>
        </w:rPr>
        <w:t>, and their academic performance</w:t>
      </w:r>
      <w:r w:rsidRPr="008576CD">
        <w:rPr>
          <w:rFonts w:asciiTheme="minorHAnsi" w:hAnsiTheme="minorHAnsi" w:cstheme="minorHAnsi"/>
        </w:rPr>
        <w:t>.</w:t>
      </w:r>
    </w:p>
    <w:p w14:paraId="2E4CBB07" w14:textId="77777777" w:rsidR="003A42D2" w:rsidRPr="008576CD" w:rsidRDefault="003A42D2" w:rsidP="008576CD">
      <w:pPr>
        <w:spacing w:line="360" w:lineRule="auto"/>
        <w:jc w:val="both"/>
        <w:rPr>
          <w:rFonts w:asciiTheme="minorHAnsi" w:hAnsiTheme="minorHAnsi" w:cstheme="minorHAnsi"/>
          <w:vanish/>
        </w:rPr>
      </w:pPr>
      <w:r w:rsidRPr="008576CD">
        <w:rPr>
          <w:rFonts w:asciiTheme="minorHAnsi" w:hAnsiTheme="minorHAnsi" w:cstheme="minorHAnsi"/>
          <w:vanish/>
        </w:rPr>
        <w:t>Top of Form</w:t>
      </w:r>
    </w:p>
    <w:p w14:paraId="0469047A" w14:textId="50B4A8FC" w:rsidR="003A42D2" w:rsidRPr="008576CD" w:rsidRDefault="003A42D2" w:rsidP="008576CD">
      <w:pPr>
        <w:spacing w:line="360" w:lineRule="auto"/>
        <w:jc w:val="both"/>
        <w:rPr>
          <w:rFonts w:asciiTheme="minorHAnsi" w:hAnsiTheme="minorHAnsi" w:cstheme="minorHAnsi"/>
          <w:vanish/>
        </w:rPr>
      </w:pPr>
      <w:r w:rsidRPr="008576CD">
        <w:rPr>
          <w:rFonts w:asciiTheme="minorHAnsi" w:hAnsiTheme="minorHAnsi" w:cstheme="minorHAnsi"/>
          <w:vanish/>
        </w:rPr>
        <w:t>Bottom of Form</w:t>
      </w:r>
    </w:p>
    <w:p w14:paraId="41ADB456" w14:textId="49C70542" w:rsidR="00067008" w:rsidRPr="008576CD" w:rsidRDefault="003A42D2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br w:type="page"/>
      </w:r>
    </w:p>
    <w:p w14:paraId="6EF473A7" w14:textId="4C31AB5E" w:rsidR="004013F8" w:rsidRPr="008576CD" w:rsidRDefault="00067008" w:rsidP="008576CD">
      <w:pPr>
        <w:spacing w:line="360" w:lineRule="auto"/>
        <w:jc w:val="center"/>
        <w:rPr>
          <w:rFonts w:asciiTheme="minorHAnsi" w:hAnsiTheme="minorHAnsi" w:cstheme="minorHAnsi"/>
          <w:b/>
          <w:bCs/>
          <w:u w:val="single"/>
        </w:rPr>
      </w:pPr>
      <w:r w:rsidRPr="008576CD">
        <w:rPr>
          <w:rFonts w:asciiTheme="minorHAnsi" w:hAnsiTheme="minorHAnsi" w:cstheme="minorHAnsi"/>
          <w:b/>
          <w:bCs/>
          <w:u w:val="single"/>
        </w:rPr>
        <w:lastRenderedPageBreak/>
        <w:t>Part-2</w:t>
      </w:r>
    </w:p>
    <w:p w14:paraId="25C4D801" w14:textId="77777777" w:rsidR="008C7F68" w:rsidRPr="008576CD" w:rsidRDefault="008C7F68" w:rsidP="008576CD">
      <w:pPr>
        <w:pStyle w:val="Heading1"/>
        <w:spacing w:line="360" w:lineRule="auto"/>
        <w:jc w:val="center"/>
        <w:rPr>
          <w:rFonts w:asciiTheme="minorHAnsi" w:hAnsiTheme="minorHAnsi" w:cstheme="minorHAnsi"/>
          <w:sz w:val="22"/>
          <w:szCs w:val="22"/>
        </w:rPr>
      </w:pPr>
      <w:bookmarkStart w:id="16" w:name="_Toc140435097"/>
      <w:r w:rsidRPr="008576CD">
        <w:rPr>
          <w:rFonts w:asciiTheme="minorHAnsi" w:hAnsiTheme="minorHAnsi" w:cstheme="minorHAnsi"/>
          <w:sz w:val="22"/>
          <w:szCs w:val="22"/>
        </w:rPr>
        <w:t>Reflection</w:t>
      </w:r>
      <w:bookmarkEnd w:id="16"/>
    </w:p>
    <w:p w14:paraId="3CD7CBCA" w14:textId="73AF1F62" w:rsidR="00CA0107" w:rsidRPr="008576CD" w:rsidRDefault="00CA0107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I </w:t>
      </w:r>
      <w:r w:rsidR="00A83F1A" w:rsidRPr="008576CD">
        <w:rPr>
          <w:rFonts w:asciiTheme="minorHAnsi" w:hAnsiTheme="minorHAnsi" w:cstheme="minorHAnsi"/>
        </w:rPr>
        <w:t>shall</w:t>
      </w:r>
      <w:r w:rsidRPr="008576CD">
        <w:rPr>
          <w:rFonts w:asciiTheme="minorHAnsi" w:hAnsiTheme="minorHAnsi" w:cstheme="minorHAnsi"/>
        </w:rPr>
        <w:t xml:space="preserve"> u</w:t>
      </w:r>
      <w:r w:rsidR="00A83F1A" w:rsidRPr="008576CD">
        <w:rPr>
          <w:rFonts w:asciiTheme="minorHAnsi" w:hAnsiTheme="minorHAnsi" w:cstheme="minorHAnsi"/>
        </w:rPr>
        <w:t>tilize</w:t>
      </w:r>
      <w:r w:rsidRPr="008576CD">
        <w:rPr>
          <w:rFonts w:asciiTheme="minorHAnsi" w:hAnsiTheme="minorHAnsi" w:cstheme="minorHAnsi"/>
        </w:rPr>
        <w:t xml:space="preserve"> the Gibbs reflective cycle as a framework to </w:t>
      </w:r>
      <w:r w:rsidR="00A83F1A" w:rsidRPr="008576CD">
        <w:rPr>
          <w:rFonts w:asciiTheme="minorHAnsi" w:hAnsiTheme="minorHAnsi" w:cstheme="minorHAnsi"/>
        </w:rPr>
        <w:t>pursue</w:t>
      </w:r>
      <w:r w:rsidRPr="008576CD">
        <w:rPr>
          <w:rFonts w:asciiTheme="minorHAnsi" w:hAnsiTheme="minorHAnsi" w:cstheme="minorHAnsi"/>
        </w:rPr>
        <w:t xml:space="preserve"> the </w:t>
      </w:r>
      <w:r w:rsidR="00A83F1A" w:rsidRPr="008576CD">
        <w:rPr>
          <w:rFonts w:asciiTheme="minorHAnsi" w:hAnsiTheme="minorHAnsi" w:cstheme="minorHAnsi"/>
        </w:rPr>
        <w:t>several steps</w:t>
      </w:r>
      <w:r w:rsidRPr="008576CD">
        <w:rPr>
          <w:rFonts w:asciiTheme="minorHAnsi" w:hAnsiTheme="minorHAnsi" w:cstheme="minorHAnsi"/>
        </w:rPr>
        <w:t xml:space="preserve"> of my learning journey</w:t>
      </w:r>
      <w:r w:rsidR="00A83F1A" w:rsidRPr="008576CD">
        <w:rPr>
          <w:rFonts w:asciiTheme="minorHAnsi" w:hAnsiTheme="minorHAnsi" w:cstheme="minorHAnsi"/>
        </w:rPr>
        <w:t xml:space="preserve"> in reflecting on my learning experience in the academic writing module</w:t>
      </w:r>
      <w:r w:rsidRPr="008576CD">
        <w:rPr>
          <w:rFonts w:asciiTheme="minorHAnsi" w:hAnsiTheme="minorHAnsi" w:cstheme="minorHAnsi"/>
        </w:rPr>
        <w:t xml:space="preserve">. The Gibbs reflective cycle </w:t>
      </w:r>
      <w:r w:rsidR="00A83F1A" w:rsidRPr="008576CD">
        <w:rPr>
          <w:rFonts w:asciiTheme="minorHAnsi" w:hAnsiTheme="minorHAnsi" w:cstheme="minorHAnsi"/>
        </w:rPr>
        <w:t>comprises</w:t>
      </w:r>
      <w:r w:rsidRPr="008576CD">
        <w:rPr>
          <w:rFonts w:asciiTheme="minorHAnsi" w:hAnsiTheme="minorHAnsi" w:cstheme="minorHAnsi"/>
        </w:rPr>
        <w:t xml:space="preserve"> six s</w:t>
      </w:r>
      <w:r w:rsidR="00A83F1A" w:rsidRPr="008576CD">
        <w:rPr>
          <w:rFonts w:asciiTheme="minorHAnsi" w:hAnsiTheme="minorHAnsi" w:cstheme="minorHAnsi"/>
        </w:rPr>
        <w:t>teps</w:t>
      </w:r>
      <w:r w:rsidRPr="008576CD">
        <w:rPr>
          <w:rFonts w:asciiTheme="minorHAnsi" w:hAnsiTheme="minorHAnsi" w:cstheme="minorHAnsi"/>
        </w:rPr>
        <w:t xml:space="preserve">: </w:t>
      </w:r>
      <w:r w:rsidR="008C7F68" w:rsidRPr="008576CD">
        <w:rPr>
          <w:rFonts w:asciiTheme="minorHAnsi" w:hAnsiTheme="minorHAnsi" w:cstheme="minorHAnsi"/>
        </w:rPr>
        <w:t>description</w:t>
      </w:r>
      <w:r w:rsidRPr="008576CD">
        <w:rPr>
          <w:rFonts w:asciiTheme="minorHAnsi" w:hAnsiTheme="minorHAnsi" w:cstheme="minorHAnsi"/>
        </w:rPr>
        <w:t>, Feelings, Evaluation, Analysis, Conclusion, and Action Plan</w:t>
      </w:r>
      <w:r w:rsidR="00952096" w:rsidRPr="008576CD">
        <w:rPr>
          <w:rFonts w:asciiTheme="minorHAnsi" w:hAnsiTheme="minorHAnsi" w:cstheme="minorHAnsi"/>
        </w:rPr>
        <w:t xml:space="preserve"> (</w:t>
      </w:r>
      <w:proofErr w:type="spellStart"/>
      <w:r w:rsidR="00952096" w:rsidRPr="008576CD">
        <w:rPr>
          <w:rFonts w:asciiTheme="minorHAnsi" w:hAnsiTheme="minorHAnsi" w:cstheme="minorHAnsi"/>
        </w:rPr>
        <w:t>Aneeis</w:t>
      </w:r>
      <w:proofErr w:type="spellEnd"/>
      <w:r w:rsidR="00952096" w:rsidRPr="008576CD">
        <w:rPr>
          <w:rFonts w:asciiTheme="minorHAnsi" w:hAnsiTheme="minorHAnsi" w:cstheme="minorHAnsi"/>
        </w:rPr>
        <w:t>, et al., 2022)</w:t>
      </w:r>
      <w:r w:rsidRPr="008576CD">
        <w:rPr>
          <w:rFonts w:asciiTheme="minorHAnsi" w:hAnsiTheme="minorHAnsi" w:cstheme="minorHAnsi"/>
        </w:rPr>
        <w:t xml:space="preserve">. I </w:t>
      </w:r>
      <w:r w:rsidR="00A83F1A" w:rsidRPr="008576CD">
        <w:rPr>
          <w:rFonts w:asciiTheme="minorHAnsi" w:hAnsiTheme="minorHAnsi" w:cstheme="minorHAnsi"/>
        </w:rPr>
        <w:t xml:space="preserve">shall </w:t>
      </w:r>
      <w:r w:rsidRPr="008576CD">
        <w:rPr>
          <w:rFonts w:asciiTheme="minorHAnsi" w:hAnsiTheme="minorHAnsi" w:cstheme="minorHAnsi"/>
        </w:rPr>
        <w:t>delve into my experiences, emotions, an</w:t>
      </w:r>
      <w:r w:rsidR="00A83F1A" w:rsidRPr="008576CD">
        <w:rPr>
          <w:rFonts w:asciiTheme="minorHAnsi" w:hAnsiTheme="minorHAnsi" w:cstheme="minorHAnsi"/>
        </w:rPr>
        <w:t>d evaluations</w:t>
      </w:r>
      <w:r w:rsidRPr="008576CD">
        <w:rPr>
          <w:rFonts w:asciiTheme="minorHAnsi" w:hAnsiTheme="minorHAnsi" w:cstheme="minorHAnsi"/>
        </w:rPr>
        <w:t xml:space="preserve"> of my academic writing development</w:t>
      </w:r>
      <w:r w:rsidR="00A83F1A" w:rsidRPr="008576CD">
        <w:rPr>
          <w:rFonts w:asciiTheme="minorHAnsi" w:hAnsiTheme="minorHAnsi" w:cstheme="minorHAnsi"/>
        </w:rPr>
        <w:t xml:space="preserve"> by using this model</w:t>
      </w:r>
      <w:r w:rsidRPr="008576CD">
        <w:rPr>
          <w:rFonts w:asciiTheme="minorHAnsi" w:hAnsiTheme="minorHAnsi" w:cstheme="minorHAnsi"/>
        </w:rPr>
        <w:t>.</w:t>
      </w:r>
    </w:p>
    <w:p w14:paraId="2C3080EE" w14:textId="45A99814" w:rsidR="00CA0107" w:rsidRPr="008576CD" w:rsidRDefault="00CA0107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17" w:name="_Toc139746173"/>
      <w:r w:rsidRPr="008576CD">
        <w:rPr>
          <w:rFonts w:asciiTheme="minorHAnsi" w:hAnsiTheme="minorHAnsi" w:cstheme="minorHAnsi"/>
          <w:color w:val="0070C0"/>
        </w:rPr>
        <w:t>Description</w:t>
      </w:r>
      <w:bookmarkEnd w:id="17"/>
      <w:r w:rsidR="008C7F68" w:rsidRPr="008576CD">
        <w:rPr>
          <w:rFonts w:asciiTheme="minorHAnsi" w:hAnsiTheme="minorHAnsi" w:cstheme="minorHAnsi"/>
          <w:color w:val="0070C0"/>
        </w:rPr>
        <w:t>:</w:t>
      </w:r>
    </w:p>
    <w:p w14:paraId="0CFD527D" w14:textId="77777777" w:rsidR="00E63F50" w:rsidRDefault="00952096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 Describing the experience and events in detail involving the people and context a</w:t>
      </w:r>
      <w:r w:rsidR="00A83F1A" w:rsidRPr="008576CD">
        <w:rPr>
          <w:rFonts w:asciiTheme="minorHAnsi" w:hAnsiTheme="minorHAnsi" w:cstheme="minorHAnsi"/>
        </w:rPr>
        <w:t>t the time</w:t>
      </w:r>
      <w:r w:rsidR="00CA0107" w:rsidRPr="008576CD">
        <w:rPr>
          <w:rFonts w:asciiTheme="minorHAnsi" w:hAnsiTheme="minorHAnsi" w:cstheme="minorHAnsi"/>
        </w:rPr>
        <w:t xml:space="preserve"> </w:t>
      </w:r>
      <w:r w:rsidR="00A83F1A" w:rsidRPr="008576CD">
        <w:rPr>
          <w:rFonts w:asciiTheme="minorHAnsi" w:hAnsiTheme="minorHAnsi" w:cstheme="minorHAnsi"/>
        </w:rPr>
        <w:t xml:space="preserve">of </w:t>
      </w:r>
      <w:r w:rsidR="00CA0107" w:rsidRPr="008576CD">
        <w:rPr>
          <w:rFonts w:asciiTheme="minorHAnsi" w:hAnsiTheme="minorHAnsi" w:cstheme="minorHAnsi"/>
        </w:rPr>
        <w:t>the academic writing module</w:t>
      </w:r>
      <w:r w:rsidRPr="008576CD">
        <w:rPr>
          <w:rFonts w:asciiTheme="minorHAnsi" w:hAnsiTheme="minorHAnsi" w:cstheme="minorHAnsi"/>
        </w:rPr>
        <w:t xml:space="preserve"> (Hashim, et al., 2022).</w:t>
      </w:r>
      <w:r w:rsidR="00CA0107" w:rsidRPr="008576CD">
        <w:rPr>
          <w:rFonts w:asciiTheme="minorHAnsi" w:hAnsiTheme="minorHAnsi" w:cstheme="minorHAnsi"/>
        </w:rPr>
        <w:t xml:space="preserve"> I engaged in</w:t>
      </w:r>
      <w:r w:rsidR="00A83F1A" w:rsidRPr="008576CD">
        <w:rPr>
          <w:rFonts w:asciiTheme="minorHAnsi" w:hAnsiTheme="minorHAnsi" w:cstheme="minorHAnsi"/>
        </w:rPr>
        <w:t xml:space="preserve"> several</w:t>
      </w:r>
      <w:r w:rsidR="00CA0107" w:rsidRPr="008576CD">
        <w:rPr>
          <w:rFonts w:asciiTheme="minorHAnsi" w:hAnsiTheme="minorHAnsi" w:cstheme="minorHAnsi"/>
        </w:rPr>
        <w:t xml:space="preserve"> activities </w:t>
      </w:r>
      <w:r w:rsidR="00A83F1A" w:rsidRPr="008576CD">
        <w:rPr>
          <w:rFonts w:asciiTheme="minorHAnsi" w:hAnsiTheme="minorHAnsi" w:cstheme="minorHAnsi"/>
        </w:rPr>
        <w:t>as well as</w:t>
      </w:r>
      <w:r w:rsidR="00CA0107" w:rsidRPr="008576CD">
        <w:rPr>
          <w:rFonts w:asciiTheme="minorHAnsi" w:hAnsiTheme="minorHAnsi" w:cstheme="minorHAnsi"/>
        </w:rPr>
        <w:t xml:space="preserve"> assignments aimed at improving my writing skills. These in</w:t>
      </w:r>
      <w:r w:rsidR="000944CB" w:rsidRPr="008576CD">
        <w:rPr>
          <w:rFonts w:asciiTheme="minorHAnsi" w:hAnsiTheme="minorHAnsi" w:cstheme="minorHAnsi"/>
        </w:rPr>
        <w:t>volve</w:t>
      </w:r>
      <w:r w:rsidR="00CA0107" w:rsidRPr="008576CD">
        <w:rPr>
          <w:rFonts w:asciiTheme="minorHAnsi" w:hAnsiTheme="minorHAnsi" w:cstheme="minorHAnsi"/>
        </w:rPr>
        <w:t xml:space="preserve">d learning about developing arguments, using </w:t>
      </w:r>
      <w:r w:rsidR="000944CB" w:rsidRPr="008576CD">
        <w:rPr>
          <w:rFonts w:asciiTheme="minorHAnsi" w:hAnsiTheme="minorHAnsi" w:cstheme="minorHAnsi"/>
        </w:rPr>
        <w:t>proper</w:t>
      </w:r>
      <w:r w:rsidR="00CA0107" w:rsidRPr="008576CD">
        <w:rPr>
          <w:rFonts w:asciiTheme="minorHAnsi" w:hAnsiTheme="minorHAnsi" w:cstheme="minorHAnsi"/>
        </w:rPr>
        <w:t xml:space="preserve"> referencing, </w:t>
      </w:r>
      <w:r w:rsidR="000944CB" w:rsidRPr="008576CD">
        <w:rPr>
          <w:rFonts w:asciiTheme="minorHAnsi" w:hAnsiTheme="minorHAnsi" w:cstheme="minorHAnsi"/>
        </w:rPr>
        <w:t xml:space="preserve">and essay structure, </w:t>
      </w:r>
      <w:r w:rsidR="00CA0107" w:rsidRPr="008576CD">
        <w:rPr>
          <w:rFonts w:asciiTheme="minorHAnsi" w:hAnsiTheme="minorHAnsi" w:cstheme="minorHAnsi"/>
        </w:rPr>
        <w:t>and en</w:t>
      </w:r>
      <w:r w:rsidR="000944CB" w:rsidRPr="008576CD">
        <w:rPr>
          <w:rFonts w:asciiTheme="minorHAnsi" w:hAnsiTheme="minorHAnsi" w:cstheme="minorHAnsi"/>
        </w:rPr>
        <w:t>riching</w:t>
      </w:r>
      <w:r w:rsidR="00CA0107" w:rsidRPr="008576CD">
        <w:rPr>
          <w:rFonts w:asciiTheme="minorHAnsi" w:hAnsiTheme="minorHAnsi" w:cstheme="minorHAnsi"/>
        </w:rPr>
        <w:t xml:space="preserve"> clarity and coherence in my writing. </w:t>
      </w:r>
      <w:r w:rsidR="000944CB" w:rsidRPr="008576CD">
        <w:rPr>
          <w:rFonts w:asciiTheme="minorHAnsi" w:hAnsiTheme="minorHAnsi" w:cstheme="minorHAnsi"/>
        </w:rPr>
        <w:t xml:space="preserve">I </w:t>
      </w:r>
      <w:r w:rsidR="00CA0107" w:rsidRPr="008576CD">
        <w:rPr>
          <w:rFonts w:asciiTheme="minorHAnsi" w:hAnsiTheme="minorHAnsi" w:cstheme="minorHAnsi"/>
        </w:rPr>
        <w:t>participated in workshops,</w:t>
      </w:r>
      <w:r w:rsidR="000944CB" w:rsidRPr="008576CD">
        <w:rPr>
          <w:rFonts w:asciiTheme="minorHAnsi" w:hAnsiTheme="minorHAnsi" w:cstheme="minorHAnsi"/>
        </w:rPr>
        <w:t xml:space="preserve"> attended lectures, and </w:t>
      </w:r>
      <w:r w:rsidR="00CA0107" w:rsidRPr="008576CD">
        <w:rPr>
          <w:rFonts w:asciiTheme="minorHAnsi" w:hAnsiTheme="minorHAnsi" w:cstheme="minorHAnsi"/>
        </w:rPr>
        <w:t xml:space="preserve">received feedback from my </w:t>
      </w:r>
      <w:r w:rsidR="000944CB" w:rsidRPr="008576CD">
        <w:rPr>
          <w:rFonts w:asciiTheme="minorHAnsi" w:hAnsiTheme="minorHAnsi" w:cstheme="minorHAnsi"/>
        </w:rPr>
        <w:t>supervisor</w:t>
      </w:r>
      <w:r w:rsidR="00CA0107" w:rsidRPr="008576CD">
        <w:rPr>
          <w:rFonts w:asciiTheme="minorHAnsi" w:hAnsiTheme="minorHAnsi" w:cstheme="minorHAnsi"/>
        </w:rPr>
        <w:t xml:space="preserve"> and peers. </w:t>
      </w:r>
      <w:r w:rsidR="000944CB" w:rsidRPr="008576CD">
        <w:rPr>
          <w:rFonts w:asciiTheme="minorHAnsi" w:hAnsiTheme="minorHAnsi" w:cstheme="minorHAnsi"/>
        </w:rPr>
        <w:t>Moreover</w:t>
      </w:r>
      <w:r w:rsidR="00CA0107" w:rsidRPr="008576CD">
        <w:rPr>
          <w:rFonts w:asciiTheme="minorHAnsi" w:hAnsiTheme="minorHAnsi" w:cstheme="minorHAnsi"/>
        </w:rPr>
        <w:t xml:space="preserve">, I </w:t>
      </w:r>
      <w:r w:rsidR="000944CB" w:rsidRPr="008576CD">
        <w:rPr>
          <w:rFonts w:asciiTheme="minorHAnsi" w:hAnsiTheme="minorHAnsi" w:cstheme="minorHAnsi"/>
        </w:rPr>
        <w:t>accomplished</w:t>
      </w:r>
      <w:r w:rsidR="00CA0107" w:rsidRPr="008576CD">
        <w:rPr>
          <w:rFonts w:asciiTheme="minorHAnsi" w:hAnsiTheme="minorHAnsi" w:cstheme="minorHAnsi"/>
        </w:rPr>
        <w:t xml:space="preserve"> </w:t>
      </w:r>
      <w:r w:rsidR="000944CB" w:rsidRPr="008576CD">
        <w:rPr>
          <w:rFonts w:asciiTheme="minorHAnsi" w:hAnsiTheme="minorHAnsi" w:cstheme="minorHAnsi"/>
        </w:rPr>
        <w:t>various</w:t>
      </w:r>
      <w:r w:rsidR="00CA0107" w:rsidRPr="008576CD">
        <w:rPr>
          <w:rFonts w:asciiTheme="minorHAnsi" w:hAnsiTheme="minorHAnsi" w:cstheme="minorHAnsi"/>
        </w:rPr>
        <w:t xml:space="preserve"> writing tasks that </w:t>
      </w:r>
      <w:r w:rsidR="000944CB" w:rsidRPr="008576CD">
        <w:rPr>
          <w:rFonts w:asciiTheme="minorHAnsi" w:hAnsiTheme="minorHAnsi" w:cstheme="minorHAnsi"/>
        </w:rPr>
        <w:t>permitted</w:t>
      </w:r>
      <w:r w:rsidR="00CA0107" w:rsidRPr="008576CD">
        <w:rPr>
          <w:rFonts w:asciiTheme="minorHAnsi" w:hAnsiTheme="minorHAnsi" w:cstheme="minorHAnsi"/>
        </w:rPr>
        <w:t xml:space="preserve"> me to put my learning into</w:t>
      </w:r>
      <w:r w:rsidR="000944CB" w:rsidRPr="008576CD">
        <w:rPr>
          <w:rFonts w:asciiTheme="minorHAnsi" w:hAnsiTheme="minorHAnsi" w:cstheme="minorHAnsi"/>
        </w:rPr>
        <w:t xml:space="preserve"> real-life</w:t>
      </w:r>
      <w:r w:rsidR="00CA0107" w:rsidRPr="008576CD">
        <w:rPr>
          <w:rFonts w:asciiTheme="minorHAnsi" w:hAnsiTheme="minorHAnsi" w:cstheme="minorHAnsi"/>
        </w:rPr>
        <w:t xml:space="preserve"> practice.</w:t>
      </w:r>
      <w:bookmarkStart w:id="18" w:name="_Toc139746174"/>
    </w:p>
    <w:p w14:paraId="0D79B3FF" w14:textId="676AF31B" w:rsidR="00CA0107" w:rsidRPr="008576CD" w:rsidRDefault="00CA0107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  <w:color w:val="0070C0"/>
        </w:rPr>
        <w:t>Feelings</w:t>
      </w:r>
      <w:bookmarkEnd w:id="18"/>
      <w:r w:rsidR="008C7F68" w:rsidRPr="008576CD">
        <w:rPr>
          <w:rFonts w:asciiTheme="minorHAnsi" w:hAnsiTheme="minorHAnsi" w:cstheme="minorHAnsi"/>
          <w:color w:val="0070C0"/>
        </w:rPr>
        <w:t>:</w:t>
      </w:r>
    </w:p>
    <w:p w14:paraId="6B64E55A" w14:textId="0F1A3128" w:rsidR="00CA0107" w:rsidRPr="008576CD" w:rsidRDefault="00952096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Expressing one’s </w:t>
      </w:r>
      <w:r w:rsidR="00CF6A18" w:rsidRPr="008576CD">
        <w:rPr>
          <w:rFonts w:asciiTheme="minorHAnsi" w:hAnsiTheme="minorHAnsi" w:cstheme="minorHAnsi"/>
        </w:rPr>
        <w:t>emotions</w:t>
      </w:r>
      <w:r w:rsidRPr="008576CD">
        <w:rPr>
          <w:rFonts w:asciiTheme="minorHAnsi" w:hAnsiTheme="minorHAnsi" w:cstheme="minorHAnsi"/>
        </w:rPr>
        <w:t xml:space="preserve"> and thoughts at the time </w:t>
      </w:r>
      <w:r w:rsidR="00CF6A18" w:rsidRPr="008576CD">
        <w:rPr>
          <w:rFonts w:asciiTheme="minorHAnsi" w:hAnsiTheme="minorHAnsi" w:cstheme="minorHAnsi"/>
        </w:rPr>
        <w:t xml:space="preserve">of </w:t>
      </w:r>
      <w:r w:rsidRPr="008576CD">
        <w:rPr>
          <w:rFonts w:asciiTheme="minorHAnsi" w:hAnsiTheme="minorHAnsi" w:cstheme="minorHAnsi"/>
        </w:rPr>
        <w:t>the experience and acknowledging one’s reactions</w:t>
      </w:r>
      <w:r w:rsidR="00CF6A18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>as well as responses</w:t>
      </w:r>
      <w:r w:rsidR="00CF6A18" w:rsidRPr="008576CD">
        <w:rPr>
          <w:rFonts w:asciiTheme="minorHAnsi" w:hAnsiTheme="minorHAnsi" w:cstheme="minorHAnsi"/>
        </w:rPr>
        <w:t xml:space="preserve"> (</w:t>
      </w:r>
      <w:proofErr w:type="spellStart"/>
      <w:r w:rsidR="00CF6A18" w:rsidRPr="008576CD">
        <w:rPr>
          <w:rFonts w:asciiTheme="minorHAnsi" w:hAnsiTheme="minorHAnsi" w:cstheme="minorHAnsi"/>
        </w:rPr>
        <w:t>Aneeis</w:t>
      </w:r>
      <w:proofErr w:type="spellEnd"/>
      <w:r w:rsidR="00CF6A18" w:rsidRPr="008576CD">
        <w:rPr>
          <w:rFonts w:asciiTheme="minorHAnsi" w:hAnsiTheme="minorHAnsi" w:cstheme="minorHAnsi"/>
        </w:rPr>
        <w:t xml:space="preserve">, et al., 2022). </w:t>
      </w:r>
      <w:r w:rsidR="000944CB" w:rsidRPr="008576CD">
        <w:rPr>
          <w:rFonts w:asciiTheme="minorHAnsi" w:hAnsiTheme="minorHAnsi" w:cstheme="minorHAnsi"/>
        </w:rPr>
        <w:t>Primarily</w:t>
      </w:r>
      <w:r w:rsidR="00CA0107" w:rsidRPr="008576CD">
        <w:rPr>
          <w:rFonts w:asciiTheme="minorHAnsi" w:hAnsiTheme="minorHAnsi" w:cstheme="minorHAnsi"/>
        </w:rPr>
        <w:t xml:space="preserve">, I felt a mixture of </w:t>
      </w:r>
      <w:r w:rsidR="000944CB" w:rsidRPr="008576CD">
        <w:rPr>
          <w:rFonts w:asciiTheme="minorHAnsi" w:hAnsiTheme="minorHAnsi" w:cstheme="minorHAnsi"/>
        </w:rPr>
        <w:t>curiousness</w:t>
      </w:r>
      <w:r w:rsidR="00CA0107" w:rsidRPr="008576CD">
        <w:rPr>
          <w:rFonts w:asciiTheme="minorHAnsi" w:hAnsiTheme="minorHAnsi" w:cstheme="minorHAnsi"/>
        </w:rPr>
        <w:t xml:space="preserve"> a</w:t>
      </w:r>
      <w:r w:rsidR="000944CB" w:rsidRPr="008576CD">
        <w:rPr>
          <w:rFonts w:asciiTheme="minorHAnsi" w:hAnsiTheme="minorHAnsi" w:cstheme="minorHAnsi"/>
        </w:rPr>
        <w:t xml:space="preserve">s well as </w:t>
      </w:r>
      <w:r w:rsidR="00CA0107" w:rsidRPr="008576CD">
        <w:rPr>
          <w:rFonts w:asciiTheme="minorHAnsi" w:hAnsiTheme="minorHAnsi" w:cstheme="minorHAnsi"/>
        </w:rPr>
        <w:t xml:space="preserve">apprehension. I was </w:t>
      </w:r>
      <w:r w:rsidR="000944CB" w:rsidRPr="008576CD">
        <w:rPr>
          <w:rFonts w:asciiTheme="minorHAnsi" w:hAnsiTheme="minorHAnsi" w:cstheme="minorHAnsi"/>
        </w:rPr>
        <w:t>curious</w:t>
      </w:r>
      <w:r w:rsidR="00CA0107" w:rsidRPr="008576CD">
        <w:rPr>
          <w:rFonts w:asciiTheme="minorHAnsi" w:hAnsiTheme="minorHAnsi" w:cstheme="minorHAnsi"/>
        </w:rPr>
        <w:t xml:space="preserve"> about honing my writing skills and developing my academic voice, but I </w:t>
      </w:r>
      <w:r w:rsidR="000944CB" w:rsidRPr="008576CD">
        <w:rPr>
          <w:rFonts w:asciiTheme="minorHAnsi" w:hAnsiTheme="minorHAnsi" w:cstheme="minorHAnsi"/>
        </w:rPr>
        <w:t>further</w:t>
      </w:r>
      <w:r w:rsidR="00CA0107" w:rsidRPr="008576CD">
        <w:rPr>
          <w:rFonts w:asciiTheme="minorHAnsi" w:hAnsiTheme="minorHAnsi" w:cstheme="minorHAnsi"/>
        </w:rPr>
        <w:t xml:space="preserve"> felt a </w:t>
      </w:r>
      <w:r w:rsidR="000944CB" w:rsidRPr="008576CD">
        <w:rPr>
          <w:rFonts w:asciiTheme="minorHAnsi" w:hAnsiTheme="minorHAnsi" w:cstheme="minorHAnsi"/>
        </w:rPr>
        <w:t xml:space="preserve">little </w:t>
      </w:r>
      <w:r w:rsidR="00CA0107" w:rsidRPr="008576CD">
        <w:rPr>
          <w:rFonts w:asciiTheme="minorHAnsi" w:hAnsiTheme="minorHAnsi" w:cstheme="minorHAnsi"/>
        </w:rPr>
        <w:t xml:space="preserve">bit </w:t>
      </w:r>
      <w:r w:rsidR="000944CB" w:rsidRPr="008576CD">
        <w:rPr>
          <w:rFonts w:asciiTheme="minorHAnsi" w:hAnsiTheme="minorHAnsi" w:cstheme="minorHAnsi"/>
        </w:rPr>
        <w:t>concerned</w:t>
      </w:r>
      <w:r w:rsidR="00CA0107" w:rsidRPr="008576CD">
        <w:rPr>
          <w:rFonts w:asciiTheme="minorHAnsi" w:hAnsiTheme="minorHAnsi" w:cstheme="minorHAnsi"/>
        </w:rPr>
        <w:t xml:space="preserve"> about meeting the demands </w:t>
      </w:r>
      <w:r w:rsidR="000944CB" w:rsidRPr="008576CD">
        <w:rPr>
          <w:rFonts w:asciiTheme="minorHAnsi" w:hAnsiTheme="minorHAnsi" w:cstheme="minorHAnsi"/>
        </w:rPr>
        <w:t xml:space="preserve">and expectations </w:t>
      </w:r>
      <w:r w:rsidR="00CA0107" w:rsidRPr="008576CD">
        <w:rPr>
          <w:rFonts w:asciiTheme="minorHAnsi" w:hAnsiTheme="minorHAnsi" w:cstheme="minorHAnsi"/>
        </w:rPr>
        <w:t>of academic writing.</w:t>
      </w:r>
      <w:r w:rsidR="000944CB" w:rsidRPr="008576CD">
        <w:rPr>
          <w:rFonts w:asciiTheme="minorHAnsi" w:hAnsiTheme="minorHAnsi" w:cstheme="minorHAnsi"/>
        </w:rPr>
        <w:t xml:space="preserve"> </w:t>
      </w:r>
      <w:r w:rsidR="00CA0107" w:rsidRPr="008576CD">
        <w:rPr>
          <w:rFonts w:asciiTheme="minorHAnsi" w:hAnsiTheme="minorHAnsi" w:cstheme="minorHAnsi"/>
        </w:rPr>
        <w:t xml:space="preserve">I experienced a range of emotions, </w:t>
      </w:r>
      <w:r w:rsidR="008C7F68" w:rsidRPr="008576CD">
        <w:rPr>
          <w:rFonts w:asciiTheme="minorHAnsi" w:hAnsiTheme="minorHAnsi" w:cstheme="minorHAnsi"/>
        </w:rPr>
        <w:t>including</w:t>
      </w:r>
      <w:r w:rsidR="00CA0107" w:rsidRPr="008576CD">
        <w:rPr>
          <w:rFonts w:asciiTheme="minorHAnsi" w:hAnsiTheme="minorHAnsi" w:cstheme="minorHAnsi"/>
        </w:rPr>
        <w:t xml:space="preserve"> frustration when grappling with</w:t>
      </w:r>
      <w:r w:rsidR="000944CB" w:rsidRPr="008576CD">
        <w:rPr>
          <w:rFonts w:asciiTheme="minorHAnsi" w:hAnsiTheme="minorHAnsi" w:cstheme="minorHAnsi"/>
        </w:rPr>
        <w:t xml:space="preserve"> complicated</w:t>
      </w:r>
      <w:r w:rsidR="00CA0107" w:rsidRPr="008576CD">
        <w:rPr>
          <w:rFonts w:asciiTheme="minorHAnsi" w:hAnsiTheme="minorHAnsi" w:cstheme="minorHAnsi"/>
        </w:rPr>
        <w:t xml:space="preserve"> concepts, satisfaction when receiving </w:t>
      </w:r>
      <w:proofErr w:type="spellStart"/>
      <w:r w:rsidR="008C7F68" w:rsidRPr="008576CD">
        <w:rPr>
          <w:rFonts w:asciiTheme="minorHAnsi" w:hAnsiTheme="minorHAnsi" w:cstheme="minorHAnsi"/>
        </w:rPr>
        <w:t>favourable</w:t>
      </w:r>
      <w:proofErr w:type="spellEnd"/>
      <w:r w:rsidR="00CA0107" w:rsidRPr="008576CD">
        <w:rPr>
          <w:rFonts w:asciiTheme="minorHAnsi" w:hAnsiTheme="minorHAnsi" w:cstheme="minorHAnsi"/>
        </w:rPr>
        <w:t xml:space="preserve"> feedback, and a sense of accomplishment when </w:t>
      </w:r>
      <w:r w:rsidR="000944CB" w:rsidRPr="008576CD">
        <w:rPr>
          <w:rFonts w:asciiTheme="minorHAnsi" w:hAnsiTheme="minorHAnsi" w:cstheme="minorHAnsi"/>
        </w:rPr>
        <w:t>accomplishing</w:t>
      </w:r>
      <w:r w:rsidR="00CA0107" w:rsidRPr="008576CD">
        <w:rPr>
          <w:rFonts w:asciiTheme="minorHAnsi" w:hAnsiTheme="minorHAnsi" w:cstheme="minorHAnsi"/>
        </w:rPr>
        <w:t xml:space="preserve"> assignments</w:t>
      </w:r>
      <w:r w:rsidR="000944CB" w:rsidRPr="008576CD">
        <w:rPr>
          <w:rFonts w:asciiTheme="minorHAnsi" w:hAnsiTheme="minorHAnsi" w:cstheme="minorHAnsi"/>
        </w:rPr>
        <w:t xml:space="preserve"> as the module progressed</w:t>
      </w:r>
      <w:r w:rsidR="00CA0107" w:rsidRPr="008576CD">
        <w:rPr>
          <w:rFonts w:asciiTheme="minorHAnsi" w:hAnsiTheme="minorHAnsi" w:cstheme="minorHAnsi"/>
        </w:rPr>
        <w:t>.</w:t>
      </w:r>
    </w:p>
    <w:p w14:paraId="476FF703" w14:textId="5A1CA016" w:rsidR="00CA0107" w:rsidRPr="008576CD" w:rsidRDefault="00CA0107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19" w:name="_Toc139746175"/>
      <w:r w:rsidRPr="008576CD">
        <w:rPr>
          <w:rFonts w:asciiTheme="minorHAnsi" w:hAnsiTheme="minorHAnsi" w:cstheme="minorHAnsi"/>
          <w:color w:val="0070C0"/>
        </w:rPr>
        <w:t>Evaluation</w:t>
      </w:r>
      <w:bookmarkEnd w:id="19"/>
      <w:r w:rsidR="008C7F68" w:rsidRPr="008576CD">
        <w:rPr>
          <w:rFonts w:asciiTheme="minorHAnsi" w:hAnsiTheme="minorHAnsi" w:cstheme="minorHAnsi"/>
          <w:color w:val="0070C0"/>
        </w:rPr>
        <w:t>:</w:t>
      </w:r>
    </w:p>
    <w:p w14:paraId="18BF9925" w14:textId="57D1BFDE" w:rsidR="00CA0107" w:rsidRPr="008576CD" w:rsidRDefault="00CF6A18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Analyzing the positive and adverse prospects of the </w:t>
      </w:r>
      <w:proofErr w:type="gramStart"/>
      <w:r w:rsidRPr="008576CD">
        <w:rPr>
          <w:rFonts w:asciiTheme="minorHAnsi" w:hAnsiTheme="minorHAnsi" w:cstheme="minorHAnsi"/>
        </w:rPr>
        <w:t>experience, and</w:t>
      </w:r>
      <w:proofErr w:type="gramEnd"/>
      <w:r w:rsidRPr="008576CD">
        <w:rPr>
          <w:rFonts w:asciiTheme="minorHAnsi" w:hAnsiTheme="minorHAnsi" w:cstheme="minorHAnsi"/>
        </w:rPr>
        <w:t xml:space="preserve"> evaluating what went well and what could have been improved (Hashim, et al., 2022). </w:t>
      </w:r>
      <w:r w:rsidR="000944CB" w:rsidRPr="008576CD">
        <w:rPr>
          <w:rFonts w:asciiTheme="minorHAnsi" w:hAnsiTheme="minorHAnsi" w:cstheme="minorHAnsi"/>
        </w:rPr>
        <w:t>Aggregately</w:t>
      </w:r>
      <w:r w:rsidR="00CA0107" w:rsidRPr="008576CD">
        <w:rPr>
          <w:rFonts w:asciiTheme="minorHAnsi" w:hAnsiTheme="minorHAnsi" w:cstheme="minorHAnsi"/>
        </w:rPr>
        <w:t xml:space="preserve">, I </w:t>
      </w:r>
      <w:r w:rsidR="000944CB" w:rsidRPr="008576CD">
        <w:rPr>
          <w:rFonts w:asciiTheme="minorHAnsi" w:hAnsiTheme="minorHAnsi" w:cstheme="minorHAnsi"/>
        </w:rPr>
        <w:t>assess</w:t>
      </w:r>
      <w:r w:rsidR="00CA0107" w:rsidRPr="008576CD">
        <w:rPr>
          <w:rFonts w:asciiTheme="minorHAnsi" w:hAnsiTheme="minorHAnsi" w:cstheme="minorHAnsi"/>
        </w:rPr>
        <w:t xml:space="preserve"> my learning experience in the academic writing module positively. I </w:t>
      </w:r>
      <w:r w:rsidR="000944CB" w:rsidRPr="008576CD">
        <w:rPr>
          <w:rFonts w:asciiTheme="minorHAnsi" w:hAnsiTheme="minorHAnsi" w:cstheme="minorHAnsi"/>
        </w:rPr>
        <w:t xml:space="preserve">strongly </w:t>
      </w:r>
      <w:r w:rsidR="00CA0107" w:rsidRPr="008576CD">
        <w:rPr>
          <w:rFonts w:asciiTheme="minorHAnsi" w:hAnsiTheme="minorHAnsi" w:cstheme="minorHAnsi"/>
        </w:rPr>
        <w:t xml:space="preserve">believe I have made significant </w:t>
      </w:r>
      <w:r w:rsidR="000944CB" w:rsidRPr="008576CD">
        <w:rPr>
          <w:rFonts w:asciiTheme="minorHAnsi" w:hAnsiTheme="minorHAnsi" w:cstheme="minorHAnsi"/>
        </w:rPr>
        <w:t>progress</w:t>
      </w:r>
      <w:r w:rsidR="00CA0107" w:rsidRPr="008576CD">
        <w:rPr>
          <w:rFonts w:asciiTheme="minorHAnsi" w:hAnsiTheme="minorHAnsi" w:cstheme="minorHAnsi"/>
        </w:rPr>
        <w:t xml:space="preserve"> in my writing skills. </w:t>
      </w:r>
      <w:r w:rsidR="000944CB" w:rsidRPr="008576CD">
        <w:rPr>
          <w:rFonts w:asciiTheme="minorHAnsi" w:hAnsiTheme="minorHAnsi" w:cstheme="minorHAnsi"/>
        </w:rPr>
        <w:t>With the help of</w:t>
      </w:r>
      <w:r w:rsidR="00CA0107" w:rsidRPr="008576CD">
        <w:rPr>
          <w:rFonts w:asciiTheme="minorHAnsi" w:hAnsiTheme="minorHAnsi" w:cstheme="minorHAnsi"/>
        </w:rPr>
        <w:t xml:space="preserve"> lectures, workshops,</w:t>
      </w:r>
      <w:r w:rsidR="000944CB" w:rsidRPr="008576CD">
        <w:rPr>
          <w:rFonts w:asciiTheme="minorHAnsi" w:hAnsiTheme="minorHAnsi" w:cstheme="minorHAnsi"/>
        </w:rPr>
        <w:t xml:space="preserve"> </w:t>
      </w:r>
      <w:proofErr w:type="gramStart"/>
      <w:r w:rsidR="000944CB" w:rsidRPr="008576CD">
        <w:rPr>
          <w:rFonts w:asciiTheme="minorHAnsi" w:hAnsiTheme="minorHAnsi" w:cstheme="minorHAnsi"/>
        </w:rPr>
        <w:t>moreover</w:t>
      </w:r>
      <w:proofErr w:type="gramEnd"/>
      <w:r w:rsidR="00CA0107" w:rsidRPr="008576CD">
        <w:rPr>
          <w:rFonts w:asciiTheme="minorHAnsi" w:hAnsiTheme="minorHAnsi" w:cstheme="minorHAnsi"/>
        </w:rPr>
        <w:t xml:space="preserve"> practice assignments, I </w:t>
      </w:r>
      <w:r w:rsidR="000944CB" w:rsidRPr="008576CD">
        <w:rPr>
          <w:rFonts w:asciiTheme="minorHAnsi" w:hAnsiTheme="minorHAnsi" w:cstheme="minorHAnsi"/>
        </w:rPr>
        <w:t>obtained</w:t>
      </w:r>
      <w:r w:rsidR="00CA0107" w:rsidRPr="008576CD">
        <w:rPr>
          <w:rFonts w:asciiTheme="minorHAnsi" w:hAnsiTheme="minorHAnsi" w:cstheme="minorHAnsi"/>
        </w:rPr>
        <w:t xml:space="preserve"> a</w:t>
      </w:r>
      <w:r w:rsidR="000944CB" w:rsidRPr="008576CD">
        <w:rPr>
          <w:rFonts w:asciiTheme="minorHAnsi" w:hAnsiTheme="minorHAnsi" w:cstheme="minorHAnsi"/>
        </w:rPr>
        <w:t>n insight</w:t>
      </w:r>
      <w:r w:rsidR="00CA0107" w:rsidRPr="008576CD">
        <w:rPr>
          <w:rFonts w:asciiTheme="minorHAnsi" w:hAnsiTheme="minorHAnsi" w:cstheme="minorHAnsi"/>
        </w:rPr>
        <w:t xml:space="preserve"> </w:t>
      </w:r>
      <w:r w:rsidR="000541B5" w:rsidRPr="008576CD">
        <w:rPr>
          <w:rFonts w:asciiTheme="minorHAnsi" w:hAnsiTheme="minorHAnsi" w:cstheme="minorHAnsi"/>
        </w:rPr>
        <w:t xml:space="preserve">and </w:t>
      </w:r>
      <w:r w:rsidR="00CA0107" w:rsidRPr="008576CD">
        <w:rPr>
          <w:rFonts w:asciiTheme="minorHAnsi" w:hAnsiTheme="minorHAnsi" w:cstheme="minorHAnsi"/>
        </w:rPr>
        <w:t xml:space="preserve">understanding of essay structure, the </w:t>
      </w:r>
      <w:r w:rsidR="000541B5" w:rsidRPr="008576CD">
        <w:rPr>
          <w:rFonts w:asciiTheme="minorHAnsi" w:hAnsiTheme="minorHAnsi" w:cstheme="minorHAnsi"/>
        </w:rPr>
        <w:t>necessity</w:t>
      </w:r>
      <w:r w:rsidR="00CA0107" w:rsidRPr="008576CD">
        <w:rPr>
          <w:rFonts w:asciiTheme="minorHAnsi" w:hAnsiTheme="minorHAnsi" w:cstheme="minorHAnsi"/>
        </w:rPr>
        <w:t xml:space="preserve"> of coherent</w:t>
      </w:r>
      <w:r w:rsidR="000541B5" w:rsidRPr="008576CD">
        <w:rPr>
          <w:rFonts w:asciiTheme="minorHAnsi" w:hAnsiTheme="minorHAnsi" w:cstheme="minorHAnsi"/>
        </w:rPr>
        <w:t>, argument development</w:t>
      </w:r>
      <w:r w:rsidR="008C7F68" w:rsidRPr="008576CD">
        <w:rPr>
          <w:rFonts w:asciiTheme="minorHAnsi" w:hAnsiTheme="minorHAnsi" w:cstheme="minorHAnsi"/>
        </w:rPr>
        <w:t>,</w:t>
      </w:r>
      <w:r w:rsidR="00CA0107" w:rsidRPr="008576CD">
        <w:rPr>
          <w:rFonts w:asciiTheme="minorHAnsi" w:hAnsiTheme="minorHAnsi" w:cstheme="minorHAnsi"/>
        </w:rPr>
        <w:t xml:space="preserve"> and well-supported </w:t>
      </w:r>
      <w:r w:rsidR="00CA0107" w:rsidRPr="008576CD">
        <w:rPr>
          <w:rFonts w:asciiTheme="minorHAnsi" w:hAnsiTheme="minorHAnsi" w:cstheme="minorHAnsi"/>
        </w:rPr>
        <w:lastRenderedPageBreak/>
        <w:t xml:space="preserve">writing. The feedback I </w:t>
      </w:r>
      <w:r w:rsidR="000541B5" w:rsidRPr="008576CD">
        <w:rPr>
          <w:rFonts w:asciiTheme="minorHAnsi" w:hAnsiTheme="minorHAnsi" w:cstheme="minorHAnsi"/>
        </w:rPr>
        <w:t xml:space="preserve">have </w:t>
      </w:r>
      <w:r w:rsidR="00CA0107" w:rsidRPr="008576CD">
        <w:rPr>
          <w:rFonts w:asciiTheme="minorHAnsi" w:hAnsiTheme="minorHAnsi" w:cstheme="minorHAnsi"/>
        </w:rPr>
        <w:t xml:space="preserve">received from my instructor and peers played </w:t>
      </w:r>
      <w:r w:rsidR="000541B5" w:rsidRPr="008576CD">
        <w:rPr>
          <w:rFonts w:asciiTheme="minorHAnsi" w:hAnsiTheme="minorHAnsi" w:cstheme="minorHAnsi"/>
        </w:rPr>
        <w:t>an</w:t>
      </w:r>
      <w:r w:rsidR="00CA0107" w:rsidRPr="008576CD">
        <w:rPr>
          <w:rFonts w:asciiTheme="minorHAnsi" w:hAnsiTheme="minorHAnsi" w:cstheme="minorHAnsi"/>
        </w:rPr>
        <w:t xml:space="preserve"> </w:t>
      </w:r>
      <w:r w:rsidR="000541B5" w:rsidRPr="008576CD">
        <w:rPr>
          <w:rFonts w:asciiTheme="minorHAnsi" w:hAnsiTheme="minorHAnsi" w:cstheme="minorHAnsi"/>
        </w:rPr>
        <w:t>essential</w:t>
      </w:r>
      <w:r w:rsidR="00CA0107" w:rsidRPr="008576CD">
        <w:rPr>
          <w:rFonts w:asciiTheme="minorHAnsi" w:hAnsiTheme="minorHAnsi" w:cstheme="minorHAnsi"/>
        </w:rPr>
        <w:t xml:space="preserve"> role in </w:t>
      </w:r>
      <w:r w:rsidR="000541B5" w:rsidRPr="008576CD">
        <w:rPr>
          <w:rFonts w:asciiTheme="minorHAnsi" w:hAnsiTheme="minorHAnsi" w:cstheme="minorHAnsi"/>
        </w:rPr>
        <w:t xml:space="preserve">addressing areas </w:t>
      </w:r>
      <w:r w:rsidR="00CA0107" w:rsidRPr="008576CD">
        <w:rPr>
          <w:rFonts w:asciiTheme="minorHAnsi" w:hAnsiTheme="minorHAnsi" w:cstheme="minorHAnsi"/>
        </w:rPr>
        <w:t>for improvement and consolidating my strengths.</w:t>
      </w:r>
    </w:p>
    <w:p w14:paraId="75B7A262" w14:textId="0DC1CCE3" w:rsidR="00CA0107" w:rsidRPr="008576CD" w:rsidRDefault="00CA0107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20" w:name="_Toc139746176"/>
      <w:r w:rsidRPr="008576CD">
        <w:rPr>
          <w:rFonts w:asciiTheme="minorHAnsi" w:hAnsiTheme="minorHAnsi" w:cstheme="minorHAnsi"/>
          <w:color w:val="0070C0"/>
        </w:rPr>
        <w:t>Analysis</w:t>
      </w:r>
      <w:bookmarkEnd w:id="20"/>
      <w:r w:rsidR="008C7F68" w:rsidRPr="008576CD">
        <w:rPr>
          <w:rFonts w:asciiTheme="minorHAnsi" w:hAnsiTheme="minorHAnsi" w:cstheme="minorHAnsi"/>
          <w:color w:val="0070C0"/>
        </w:rPr>
        <w:t>:</w:t>
      </w:r>
    </w:p>
    <w:p w14:paraId="0962E634" w14:textId="0316D723" w:rsidR="008C7F68" w:rsidRPr="008576CD" w:rsidRDefault="00CA0107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 </w:t>
      </w:r>
      <w:r w:rsidR="00CF6A18" w:rsidRPr="008576CD">
        <w:rPr>
          <w:rFonts w:asciiTheme="minorHAnsi" w:hAnsiTheme="minorHAnsi" w:cstheme="minorHAnsi"/>
        </w:rPr>
        <w:t xml:space="preserve">Reflecting on the experience, pursuing its insightful meaning and feasible reasons for certain outcomes (Hashim, et al., 2022). </w:t>
      </w:r>
      <w:r w:rsidRPr="008576CD">
        <w:rPr>
          <w:rFonts w:asciiTheme="minorHAnsi" w:hAnsiTheme="minorHAnsi" w:cstheme="minorHAnsi"/>
        </w:rPr>
        <w:t xml:space="preserve">I </w:t>
      </w:r>
      <w:r w:rsidR="000541B5" w:rsidRPr="008576CD">
        <w:rPr>
          <w:rFonts w:asciiTheme="minorHAnsi" w:hAnsiTheme="minorHAnsi" w:cstheme="minorHAnsi"/>
        </w:rPr>
        <w:t>addressed</w:t>
      </w:r>
      <w:r w:rsidRPr="008576CD">
        <w:rPr>
          <w:rFonts w:asciiTheme="minorHAnsi" w:hAnsiTheme="minorHAnsi" w:cstheme="minorHAnsi"/>
        </w:rPr>
        <w:t xml:space="preserve"> </w:t>
      </w:r>
      <w:r w:rsidR="000541B5" w:rsidRPr="008576CD">
        <w:rPr>
          <w:rFonts w:asciiTheme="minorHAnsi" w:hAnsiTheme="minorHAnsi" w:cstheme="minorHAnsi"/>
        </w:rPr>
        <w:t>certain</w:t>
      </w:r>
      <w:r w:rsidRPr="008576CD">
        <w:rPr>
          <w:rFonts w:asciiTheme="minorHAnsi" w:hAnsiTheme="minorHAnsi" w:cstheme="minorHAnsi"/>
        </w:rPr>
        <w:t xml:space="preserve"> instances that </w:t>
      </w:r>
      <w:r w:rsidR="000541B5" w:rsidRPr="008576CD">
        <w:rPr>
          <w:rFonts w:asciiTheme="minorHAnsi" w:hAnsiTheme="minorHAnsi" w:cstheme="minorHAnsi"/>
        </w:rPr>
        <w:t>explain</w:t>
      </w:r>
      <w:r w:rsidRPr="008576CD">
        <w:rPr>
          <w:rFonts w:asciiTheme="minorHAnsi" w:hAnsiTheme="minorHAnsi" w:cstheme="minorHAnsi"/>
        </w:rPr>
        <w:t xml:space="preserve"> my growth in academic writing</w:t>
      </w:r>
      <w:r w:rsidR="000541B5" w:rsidRPr="008576CD">
        <w:rPr>
          <w:rFonts w:asciiTheme="minorHAnsi" w:hAnsiTheme="minorHAnsi" w:cstheme="minorHAnsi"/>
        </w:rPr>
        <w:t xml:space="preserve"> reflecting on my learning experience</w:t>
      </w:r>
      <w:r w:rsidRPr="008576CD">
        <w:rPr>
          <w:rFonts w:asciiTheme="minorHAnsi" w:hAnsiTheme="minorHAnsi" w:cstheme="minorHAnsi"/>
        </w:rPr>
        <w:t xml:space="preserve">. </w:t>
      </w:r>
      <w:r w:rsidR="000541B5" w:rsidRPr="008576CD">
        <w:rPr>
          <w:rFonts w:asciiTheme="minorHAnsi" w:hAnsiTheme="minorHAnsi" w:cstheme="minorHAnsi"/>
        </w:rPr>
        <w:t>I</w:t>
      </w:r>
      <w:r w:rsidRPr="008576CD">
        <w:rPr>
          <w:rFonts w:asciiTheme="minorHAnsi" w:hAnsiTheme="minorHAnsi" w:cstheme="minorHAnsi"/>
        </w:rPr>
        <w:t>n the early stages of the module, I</w:t>
      </w:r>
      <w:r w:rsidR="000541B5" w:rsidRPr="008576CD">
        <w:rPr>
          <w:rFonts w:asciiTheme="minorHAnsi" w:hAnsiTheme="minorHAnsi" w:cstheme="minorHAnsi"/>
        </w:rPr>
        <w:t xml:space="preserve"> tried to</w:t>
      </w:r>
      <w:r w:rsidRPr="008576CD">
        <w:rPr>
          <w:rFonts w:asciiTheme="minorHAnsi" w:hAnsiTheme="minorHAnsi" w:cstheme="minorHAnsi"/>
        </w:rPr>
        <w:t xml:space="preserve"> </w:t>
      </w:r>
      <w:r w:rsidR="000541B5" w:rsidRPr="008576CD">
        <w:rPr>
          <w:rFonts w:asciiTheme="minorHAnsi" w:hAnsiTheme="minorHAnsi" w:cstheme="minorHAnsi"/>
        </w:rPr>
        <w:t>organize</w:t>
      </w:r>
      <w:r w:rsidRPr="008576CD">
        <w:rPr>
          <w:rFonts w:asciiTheme="minorHAnsi" w:hAnsiTheme="minorHAnsi" w:cstheme="minorHAnsi"/>
        </w:rPr>
        <w:t xml:space="preserve"> my </w:t>
      </w:r>
      <w:r w:rsidR="000541B5" w:rsidRPr="008576CD">
        <w:rPr>
          <w:rFonts w:asciiTheme="minorHAnsi" w:hAnsiTheme="minorHAnsi" w:cstheme="minorHAnsi"/>
        </w:rPr>
        <w:t>concepts or ideas</w:t>
      </w:r>
      <w:r w:rsidRPr="008576CD">
        <w:rPr>
          <w:rFonts w:asciiTheme="minorHAnsi" w:hAnsiTheme="minorHAnsi" w:cstheme="minorHAnsi"/>
        </w:rPr>
        <w:t xml:space="preserve"> and </w:t>
      </w:r>
      <w:r w:rsidR="000541B5" w:rsidRPr="008576CD">
        <w:rPr>
          <w:rFonts w:asciiTheme="minorHAnsi" w:hAnsiTheme="minorHAnsi" w:cstheme="minorHAnsi"/>
        </w:rPr>
        <w:t>form</w:t>
      </w:r>
      <w:r w:rsidRPr="008576CD">
        <w:rPr>
          <w:rFonts w:asciiTheme="minorHAnsi" w:hAnsiTheme="minorHAnsi" w:cstheme="minorHAnsi"/>
        </w:rPr>
        <w:t xml:space="preserve"> my essays effectively. However, I learned to </w:t>
      </w:r>
      <w:r w:rsidR="000541B5" w:rsidRPr="008576CD">
        <w:rPr>
          <w:rFonts w:asciiTheme="minorHAnsi" w:hAnsiTheme="minorHAnsi" w:cstheme="minorHAnsi"/>
        </w:rPr>
        <w:t xml:space="preserve">build </w:t>
      </w:r>
      <w:r w:rsidRPr="008576CD">
        <w:rPr>
          <w:rFonts w:asciiTheme="minorHAnsi" w:hAnsiTheme="minorHAnsi" w:cstheme="minorHAnsi"/>
        </w:rPr>
        <w:t xml:space="preserve">an outline before writing, </w:t>
      </w:r>
      <w:r w:rsidR="000541B5" w:rsidRPr="008576CD">
        <w:rPr>
          <w:rFonts w:asciiTheme="minorHAnsi" w:hAnsiTheme="minorHAnsi" w:cstheme="minorHAnsi"/>
        </w:rPr>
        <w:t>confirming</w:t>
      </w:r>
      <w:r w:rsidRPr="008576CD">
        <w:rPr>
          <w:rFonts w:asciiTheme="minorHAnsi" w:hAnsiTheme="minorHAnsi" w:cstheme="minorHAnsi"/>
        </w:rPr>
        <w:t xml:space="preserve"> a logical flow of ideas</w:t>
      </w:r>
      <w:r w:rsidR="000541B5" w:rsidRPr="008576CD">
        <w:rPr>
          <w:rFonts w:asciiTheme="minorHAnsi" w:hAnsiTheme="minorHAnsi" w:cstheme="minorHAnsi"/>
        </w:rPr>
        <w:t xml:space="preserve"> through the workshops and feedback</w:t>
      </w:r>
      <w:r w:rsidRPr="008576CD">
        <w:rPr>
          <w:rFonts w:asciiTheme="minorHAnsi" w:hAnsiTheme="minorHAnsi" w:cstheme="minorHAnsi"/>
        </w:rPr>
        <w:t xml:space="preserve">. I </w:t>
      </w:r>
      <w:r w:rsidR="000541B5" w:rsidRPr="008576CD">
        <w:rPr>
          <w:rFonts w:asciiTheme="minorHAnsi" w:hAnsiTheme="minorHAnsi" w:cstheme="minorHAnsi"/>
        </w:rPr>
        <w:t>further</w:t>
      </w:r>
      <w:r w:rsidRPr="008576CD">
        <w:rPr>
          <w:rFonts w:asciiTheme="minorHAnsi" w:hAnsiTheme="minorHAnsi" w:cstheme="minorHAnsi"/>
        </w:rPr>
        <w:t xml:space="preserve"> improved my ability to develop </w:t>
      </w:r>
      <w:r w:rsidR="0058467B" w:rsidRPr="008576CD">
        <w:rPr>
          <w:rFonts w:asciiTheme="minorHAnsi" w:hAnsiTheme="minorHAnsi" w:cstheme="minorHAnsi"/>
        </w:rPr>
        <w:t xml:space="preserve">and support </w:t>
      </w:r>
      <w:r w:rsidR="000541B5" w:rsidRPr="008576CD">
        <w:rPr>
          <w:rFonts w:asciiTheme="minorHAnsi" w:hAnsiTheme="minorHAnsi" w:cstheme="minorHAnsi"/>
        </w:rPr>
        <w:t>robust</w:t>
      </w:r>
      <w:r w:rsidR="0058467B" w:rsidRPr="008576CD">
        <w:rPr>
          <w:rFonts w:asciiTheme="minorHAnsi" w:hAnsiTheme="minorHAnsi" w:cstheme="minorHAnsi"/>
        </w:rPr>
        <w:t xml:space="preserve"> arguments</w:t>
      </w:r>
      <w:r w:rsidRPr="008576CD">
        <w:rPr>
          <w:rFonts w:asciiTheme="minorHAnsi" w:hAnsiTheme="minorHAnsi" w:cstheme="minorHAnsi"/>
        </w:rPr>
        <w:t xml:space="preserve"> with relevant ev</w:t>
      </w:r>
      <w:r w:rsidR="000541B5" w:rsidRPr="008576CD">
        <w:rPr>
          <w:rFonts w:asciiTheme="minorHAnsi" w:hAnsiTheme="minorHAnsi" w:cstheme="minorHAnsi"/>
        </w:rPr>
        <w:t>idence, documents</w:t>
      </w:r>
      <w:r w:rsidR="008C7F68" w:rsidRPr="008576CD">
        <w:rPr>
          <w:rFonts w:asciiTheme="minorHAnsi" w:hAnsiTheme="minorHAnsi" w:cstheme="minorHAnsi"/>
        </w:rPr>
        <w:t>,</w:t>
      </w:r>
      <w:r w:rsidRPr="008576CD">
        <w:rPr>
          <w:rFonts w:asciiTheme="minorHAnsi" w:hAnsiTheme="minorHAnsi" w:cstheme="minorHAnsi"/>
        </w:rPr>
        <w:t xml:space="preserve"> and examples.</w:t>
      </w:r>
    </w:p>
    <w:p w14:paraId="1A380C55" w14:textId="454901B7" w:rsidR="00CA0107" w:rsidRPr="008576CD" w:rsidRDefault="00CA0107" w:rsidP="008576CD">
      <w:pPr>
        <w:spacing w:line="360" w:lineRule="auto"/>
        <w:rPr>
          <w:rFonts w:asciiTheme="minorHAnsi" w:hAnsiTheme="minorHAnsi" w:cstheme="minorHAnsi"/>
        </w:rPr>
      </w:pPr>
      <w:bookmarkStart w:id="21" w:name="_Toc139746177"/>
      <w:r w:rsidRPr="008576CD">
        <w:rPr>
          <w:rFonts w:asciiTheme="minorHAnsi" w:hAnsiTheme="minorHAnsi" w:cstheme="minorHAnsi"/>
          <w:color w:val="0070C0"/>
        </w:rPr>
        <w:t>Conclusion</w:t>
      </w:r>
      <w:bookmarkEnd w:id="21"/>
      <w:r w:rsidR="008C7F68" w:rsidRPr="008576CD">
        <w:rPr>
          <w:rFonts w:asciiTheme="minorHAnsi" w:hAnsiTheme="minorHAnsi" w:cstheme="minorHAnsi"/>
          <w:color w:val="0070C0"/>
        </w:rPr>
        <w:t>:</w:t>
      </w:r>
    </w:p>
    <w:p w14:paraId="0E1868AB" w14:textId="25FBBE7F" w:rsidR="00CA0107" w:rsidRPr="008576CD" w:rsidRDefault="00CF6A18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Summarizing those lessons learned from the experience and what insights it provides for future situations (</w:t>
      </w:r>
      <w:proofErr w:type="spellStart"/>
      <w:r w:rsidRPr="008576CD">
        <w:rPr>
          <w:rFonts w:asciiTheme="minorHAnsi" w:hAnsiTheme="minorHAnsi" w:cstheme="minorHAnsi"/>
        </w:rPr>
        <w:t>Aneeis</w:t>
      </w:r>
      <w:proofErr w:type="spellEnd"/>
      <w:r w:rsidRPr="008576CD">
        <w:rPr>
          <w:rFonts w:asciiTheme="minorHAnsi" w:hAnsiTheme="minorHAnsi" w:cstheme="minorHAnsi"/>
        </w:rPr>
        <w:t>, et al., 2022). In</w:t>
      </w:r>
      <w:r w:rsidR="000541B5" w:rsidRPr="008576CD">
        <w:rPr>
          <w:rFonts w:asciiTheme="minorHAnsi" w:hAnsiTheme="minorHAnsi" w:cstheme="minorHAnsi"/>
        </w:rPr>
        <w:t xml:space="preserve"> the end</w:t>
      </w:r>
      <w:r w:rsidR="00CA0107" w:rsidRPr="008576CD">
        <w:rPr>
          <w:rFonts w:asciiTheme="minorHAnsi" w:hAnsiTheme="minorHAnsi" w:cstheme="minorHAnsi"/>
        </w:rPr>
        <w:t xml:space="preserve">, </w:t>
      </w:r>
      <w:r w:rsidR="00A9499B" w:rsidRPr="008576CD">
        <w:rPr>
          <w:rFonts w:asciiTheme="minorHAnsi" w:hAnsiTheme="minorHAnsi" w:cstheme="minorHAnsi"/>
        </w:rPr>
        <w:t xml:space="preserve">in </w:t>
      </w:r>
      <w:r w:rsidR="00CA0107" w:rsidRPr="008576CD">
        <w:rPr>
          <w:rFonts w:asciiTheme="minorHAnsi" w:hAnsiTheme="minorHAnsi" w:cstheme="minorHAnsi"/>
        </w:rPr>
        <w:t>the academic writing module</w:t>
      </w:r>
      <w:r w:rsidR="000541B5" w:rsidRPr="008576CD">
        <w:rPr>
          <w:rFonts w:asciiTheme="minorHAnsi" w:hAnsiTheme="minorHAnsi" w:cstheme="minorHAnsi"/>
        </w:rPr>
        <w:t xml:space="preserve">, my learning experience </w:t>
      </w:r>
      <w:r w:rsidR="00CA0107" w:rsidRPr="008576CD">
        <w:rPr>
          <w:rFonts w:asciiTheme="minorHAnsi" w:hAnsiTheme="minorHAnsi" w:cstheme="minorHAnsi"/>
        </w:rPr>
        <w:t xml:space="preserve">has been valuable and transformative. I have developed a </w:t>
      </w:r>
      <w:r w:rsidR="00A9499B" w:rsidRPr="008576CD">
        <w:rPr>
          <w:rFonts w:asciiTheme="minorHAnsi" w:hAnsiTheme="minorHAnsi" w:cstheme="minorHAnsi"/>
        </w:rPr>
        <w:t>strong</w:t>
      </w:r>
      <w:r w:rsidR="00CA0107" w:rsidRPr="008576CD">
        <w:rPr>
          <w:rFonts w:asciiTheme="minorHAnsi" w:hAnsiTheme="minorHAnsi" w:cstheme="minorHAnsi"/>
        </w:rPr>
        <w:t xml:space="preserve"> foundation in academic writing skills, in</w:t>
      </w:r>
      <w:r w:rsidR="00757A14" w:rsidRPr="008576CD">
        <w:rPr>
          <w:rFonts w:asciiTheme="minorHAnsi" w:hAnsiTheme="minorHAnsi" w:cstheme="minorHAnsi"/>
        </w:rPr>
        <w:t>volving</w:t>
      </w:r>
      <w:r w:rsidR="00CA0107" w:rsidRPr="008576CD">
        <w:rPr>
          <w:rFonts w:asciiTheme="minorHAnsi" w:hAnsiTheme="minorHAnsi" w:cstheme="minorHAnsi"/>
        </w:rPr>
        <w:t xml:space="preserve"> essay structure, referencing, clarity of expression</w:t>
      </w:r>
      <w:r w:rsidR="00757A14" w:rsidRPr="008576CD">
        <w:rPr>
          <w:rFonts w:asciiTheme="minorHAnsi" w:hAnsiTheme="minorHAnsi" w:cstheme="minorHAnsi"/>
        </w:rPr>
        <w:t>, and argument development</w:t>
      </w:r>
      <w:r w:rsidR="00CA0107" w:rsidRPr="008576CD">
        <w:rPr>
          <w:rFonts w:asciiTheme="minorHAnsi" w:hAnsiTheme="minorHAnsi" w:cstheme="minorHAnsi"/>
        </w:rPr>
        <w:t xml:space="preserve">. </w:t>
      </w:r>
      <w:r w:rsidR="00757A14" w:rsidRPr="008576CD">
        <w:rPr>
          <w:rFonts w:asciiTheme="minorHAnsi" w:hAnsiTheme="minorHAnsi" w:cstheme="minorHAnsi"/>
        </w:rPr>
        <w:t>With the help of</w:t>
      </w:r>
      <w:r w:rsidR="00CA0107" w:rsidRPr="008576CD">
        <w:rPr>
          <w:rFonts w:asciiTheme="minorHAnsi" w:hAnsiTheme="minorHAnsi" w:cstheme="minorHAnsi"/>
        </w:rPr>
        <w:t xml:space="preserve"> a combination of theoretical knowledge,</w:t>
      </w:r>
      <w:r w:rsidR="00757A14" w:rsidRPr="008576CD">
        <w:rPr>
          <w:rFonts w:asciiTheme="minorHAnsi" w:hAnsiTheme="minorHAnsi" w:cstheme="minorHAnsi"/>
        </w:rPr>
        <w:t xml:space="preserve"> constructive feedback, and</w:t>
      </w:r>
      <w:r w:rsidR="00CA0107" w:rsidRPr="008576CD">
        <w:rPr>
          <w:rFonts w:asciiTheme="minorHAnsi" w:hAnsiTheme="minorHAnsi" w:cstheme="minorHAnsi"/>
        </w:rPr>
        <w:t xml:space="preserve"> practical exercises, I have witnessed </w:t>
      </w:r>
      <w:r w:rsidR="00757A14" w:rsidRPr="008576CD">
        <w:rPr>
          <w:rFonts w:asciiTheme="minorHAnsi" w:hAnsiTheme="minorHAnsi" w:cstheme="minorHAnsi"/>
        </w:rPr>
        <w:t>greater</w:t>
      </w:r>
      <w:r w:rsidR="00CA0107" w:rsidRPr="008576CD">
        <w:rPr>
          <w:rFonts w:asciiTheme="minorHAnsi" w:hAnsiTheme="minorHAnsi" w:cstheme="minorHAnsi"/>
        </w:rPr>
        <w:t xml:space="preserve"> improvements in my writing abilities.</w:t>
      </w:r>
    </w:p>
    <w:p w14:paraId="72F8A15A" w14:textId="349A13E2" w:rsidR="00067008" w:rsidRPr="008576CD" w:rsidRDefault="00CA0107" w:rsidP="008576CD">
      <w:pPr>
        <w:spacing w:line="360" w:lineRule="auto"/>
        <w:rPr>
          <w:rFonts w:asciiTheme="minorHAnsi" w:hAnsiTheme="minorHAnsi" w:cstheme="minorHAnsi"/>
          <w:color w:val="0070C0"/>
        </w:rPr>
      </w:pPr>
      <w:bookmarkStart w:id="22" w:name="_Toc139746178"/>
      <w:r w:rsidRPr="008576CD">
        <w:rPr>
          <w:rFonts w:asciiTheme="minorHAnsi" w:hAnsiTheme="minorHAnsi" w:cstheme="minorHAnsi"/>
          <w:color w:val="0070C0"/>
        </w:rPr>
        <w:t>Action Plan</w:t>
      </w:r>
      <w:bookmarkEnd w:id="22"/>
      <w:r w:rsidR="008C7F68" w:rsidRPr="008576CD">
        <w:rPr>
          <w:rFonts w:asciiTheme="minorHAnsi" w:hAnsiTheme="minorHAnsi" w:cstheme="minorHAnsi"/>
          <w:color w:val="0070C0"/>
        </w:rPr>
        <w:t>:</w:t>
      </w:r>
    </w:p>
    <w:p w14:paraId="59742496" w14:textId="6DFE26EA" w:rsidR="00CA0107" w:rsidRPr="008576CD" w:rsidRDefault="00CF6A18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Developing a strong action plan for how one will use the knowledge obtained from the reflection to improve your future actions and practice (</w:t>
      </w:r>
      <w:proofErr w:type="spellStart"/>
      <w:r w:rsidRPr="008576CD">
        <w:rPr>
          <w:rFonts w:asciiTheme="minorHAnsi" w:hAnsiTheme="minorHAnsi" w:cstheme="minorHAnsi"/>
        </w:rPr>
        <w:t>Aneeis</w:t>
      </w:r>
      <w:proofErr w:type="spellEnd"/>
      <w:r w:rsidRPr="008576CD">
        <w:rPr>
          <w:rFonts w:asciiTheme="minorHAnsi" w:hAnsiTheme="minorHAnsi" w:cstheme="minorHAnsi"/>
        </w:rPr>
        <w:t>, et al., 2022). Moving</w:t>
      </w:r>
      <w:r w:rsidR="00CA0107" w:rsidRPr="008576CD">
        <w:rPr>
          <w:rFonts w:asciiTheme="minorHAnsi" w:hAnsiTheme="minorHAnsi" w:cstheme="minorHAnsi"/>
        </w:rPr>
        <w:t xml:space="preserve"> forward, I </w:t>
      </w:r>
      <w:r w:rsidR="00757A14" w:rsidRPr="008576CD">
        <w:rPr>
          <w:rFonts w:asciiTheme="minorHAnsi" w:hAnsiTheme="minorHAnsi" w:cstheme="minorHAnsi"/>
        </w:rPr>
        <w:t>desire</w:t>
      </w:r>
      <w:r w:rsidR="00CA0107" w:rsidRPr="008576CD">
        <w:rPr>
          <w:rFonts w:asciiTheme="minorHAnsi" w:hAnsiTheme="minorHAnsi" w:cstheme="minorHAnsi"/>
        </w:rPr>
        <w:t xml:space="preserve"> t</w:t>
      </w:r>
      <w:r w:rsidR="00757A14" w:rsidRPr="008576CD">
        <w:rPr>
          <w:rFonts w:asciiTheme="minorHAnsi" w:hAnsiTheme="minorHAnsi" w:cstheme="minorHAnsi"/>
        </w:rPr>
        <w:t>o form</w:t>
      </w:r>
      <w:r w:rsidR="00CA0107" w:rsidRPr="008576CD">
        <w:rPr>
          <w:rFonts w:asciiTheme="minorHAnsi" w:hAnsiTheme="minorHAnsi" w:cstheme="minorHAnsi"/>
        </w:rPr>
        <w:t xml:space="preserve"> upon the </w:t>
      </w:r>
      <w:r w:rsidR="00757A14" w:rsidRPr="008576CD">
        <w:rPr>
          <w:rFonts w:asciiTheme="minorHAnsi" w:hAnsiTheme="minorHAnsi" w:cstheme="minorHAnsi"/>
        </w:rPr>
        <w:t>dynamics</w:t>
      </w:r>
      <w:r w:rsidR="00CA0107" w:rsidRPr="008576CD">
        <w:rPr>
          <w:rFonts w:asciiTheme="minorHAnsi" w:hAnsiTheme="minorHAnsi" w:cstheme="minorHAnsi"/>
        </w:rPr>
        <w:t xml:space="preserve"> I have made in the academic writing module. I will </w:t>
      </w:r>
      <w:r w:rsidR="00757A14" w:rsidRPr="008576CD">
        <w:rPr>
          <w:rFonts w:asciiTheme="minorHAnsi" w:hAnsiTheme="minorHAnsi" w:cstheme="minorHAnsi"/>
        </w:rPr>
        <w:t>run</w:t>
      </w:r>
      <w:r w:rsidR="00CA0107" w:rsidRPr="008576CD">
        <w:rPr>
          <w:rFonts w:asciiTheme="minorHAnsi" w:hAnsiTheme="minorHAnsi" w:cstheme="minorHAnsi"/>
        </w:rPr>
        <w:t xml:space="preserve"> to practice and refine my writing skills by </w:t>
      </w:r>
      <w:r w:rsidR="00757A14" w:rsidRPr="008576CD">
        <w:rPr>
          <w:rFonts w:asciiTheme="minorHAnsi" w:hAnsiTheme="minorHAnsi" w:cstheme="minorHAnsi"/>
        </w:rPr>
        <w:t>finding</w:t>
      </w:r>
      <w:r w:rsidR="00CA0107" w:rsidRPr="008576CD">
        <w:rPr>
          <w:rFonts w:asciiTheme="minorHAnsi" w:hAnsiTheme="minorHAnsi" w:cstheme="minorHAnsi"/>
        </w:rPr>
        <w:t xml:space="preserve"> out opportunities to write academically,</w:t>
      </w:r>
      <w:r w:rsidR="00757A14" w:rsidRPr="008576CD">
        <w:rPr>
          <w:rFonts w:asciiTheme="minorHAnsi" w:hAnsiTheme="minorHAnsi" w:cstheme="minorHAnsi"/>
        </w:rPr>
        <w:t xml:space="preserve"> for example</w:t>
      </w:r>
      <w:r w:rsidR="00CA0107" w:rsidRPr="008576CD">
        <w:rPr>
          <w:rFonts w:asciiTheme="minorHAnsi" w:hAnsiTheme="minorHAnsi" w:cstheme="minorHAnsi"/>
        </w:rPr>
        <w:t xml:space="preserve"> </w:t>
      </w:r>
      <w:r w:rsidR="00757A14" w:rsidRPr="008576CD">
        <w:rPr>
          <w:rFonts w:asciiTheme="minorHAnsi" w:hAnsiTheme="minorHAnsi" w:cstheme="minorHAnsi"/>
        </w:rPr>
        <w:t>taking part</w:t>
      </w:r>
      <w:r w:rsidR="00CA0107" w:rsidRPr="008576CD">
        <w:rPr>
          <w:rFonts w:asciiTheme="minorHAnsi" w:hAnsiTheme="minorHAnsi" w:cstheme="minorHAnsi"/>
        </w:rPr>
        <w:t xml:space="preserve"> in research projects to scholarly discussions. I</w:t>
      </w:r>
      <w:r w:rsidR="00757A14" w:rsidRPr="008576CD">
        <w:rPr>
          <w:rFonts w:asciiTheme="minorHAnsi" w:hAnsiTheme="minorHAnsi" w:cstheme="minorHAnsi"/>
        </w:rPr>
        <w:t xml:space="preserve"> shall further</w:t>
      </w:r>
      <w:r w:rsidR="00CA0107" w:rsidRPr="008576CD">
        <w:rPr>
          <w:rFonts w:asciiTheme="minorHAnsi" w:hAnsiTheme="minorHAnsi" w:cstheme="minorHAnsi"/>
        </w:rPr>
        <w:t xml:space="preserve"> make a c</w:t>
      </w:r>
      <w:r w:rsidR="00757A14" w:rsidRPr="008576CD">
        <w:rPr>
          <w:rFonts w:asciiTheme="minorHAnsi" w:hAnsiTheme="minorHAnsi" w:cstheme="minorHAnsi"/>
        </w:rPr>
        <w:t>areful</w:t>
      </w:r>
      <w:r w:rsidR="00CA0107" w:rsidRPr="008576CD">
        <w:rPr>
          <w:rFonts w:asciiTheme="minorHAnsi" w:hAnsiTheme="minorHAnsi" w:cstheme="minorHAnsi"/>
        </w:rPr>
        <w:t xml:space="preserve"> effort to read academic articles and papers to familiarize myself with </w:t>
      </w:r>
      <w:r w:rsidR="00757A14" w:rsidRPr="008576CD">
        <w:rPr>
          <w:rFonts w:asciiTheme="minorHAnsi" w:hAnsiTheme="minorHAnsi" w:cstheme="minorHAnsi"/>
        </w:rPr>
        <w:t xml:space="preserve">distinctive </w:t>
      </w:r>
      <w:r w:rsidR="00CA0107" w:rsidRPr="008576CD">
        <w:rPr>
          <w:rFonts w:asciiTheme="minorHAnsi" w:hAnsiTheme="minorHAnsi" w:cstheme="minorHAnsi"/>
        </w:rPr>
        <w:t>writing styles a</w:t>
      </w:r>
      <w:r w:rsidR="00757A14" w:rsidRPr="008576CD">
        <w:rPr>
          <w:rFonts w:asciiTheme="minorHAnsi" w:hAnsiTheme="minorHAnsi" w:cstheme="minorHAnsi"/>
        </w:rPr>
        <w:t>nd methods</w:t>
      </w:r>
      <w:r w:rsidR="00CA0107" w:rsidRPr="008576CD">
        <w:rPr>
          <w:rFonts w:asciiTheme="minorHAnsi" w:hAnsiTheme="minorHAnsi" w:cstheme="minorHAnsi"/>
        </w:rPr>
        <w:t>.</w:t>
      </w:r>
    </w:p>
    <w:p w14:paraId="57AC7EBC" w14:textId="5CD854D1" w:rsidR="00CA0107" w:rsidRPr="008576CD" w:rsidRDefault="00757A14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>Moreover</w:t>
      </w:r>
      <w:r w:rsidR="00CA0107" w:rsidRPr="008576CD">
        <w:rPr>
          <w:rFonts w:asciiTheme="minorHAnsi" w:hAnsiTheme="minorHAnsi" w:cstheme="minorHAnsi"/>
        </w:rPr>
        <w:t xml:space="preserve">, I </w:t>
      </w:r>
      <w:r w:rsidRPr="008576CD">
        <w:rPr>
          <w:rFonts w:asciiTheme="minorHAnsi" w:hAnsiTheme="minorHAnsi" w:cstheme="minorHAnsi"/>
        </w:rPr>
        <w:t>shall</w:t>
      </w:r>
      <w:r w:rsidR="00CA0107" w:rsidRPr="008576CD">
        <w:rPr>
          <w:rFonts w:asciiTheme="minorHAnsi" w:hAnsiTheme="minorHAnsi" w:cstheme="minorHAnsi"/>
        </w:rPr>
        <w:t xml:space="preserve"> continue to </w:t>
      </w:r>
      <w:r w:rsidRPr="008576CD">
        <w:rPr>
          <w:rFonts w:asciiTheme="minorHAnsi" w:hAnsiTheme="minorHAnsi" w:cstheme="minorHAnsi"/>
        </w:rPr>
        <w:t>find out</w:t>
      </w:r>
      <w:r w:rsidR="00CA0107" w:rsidRPr="008576CD">
        <w:rPr>
          <w:rFonts w:asciiTheme="minorHAnsi" w:hAnsiTheme="minorHAnsi" w:cstheme="minorHAnsi"/>
        </w:rPr>
        <w:t xml:space="preserve"> feedback from instructors, peers, and writing </w:t>
      </w:r>
      <w:proofErr w:type="spellStart"/>
      <w:r w:rsidR="008C7F68" w:rsidRPr="008576CD">
        <w:rPr>
          <w:rFonts w:asciiTheme="minorHAnsi" w:hAnsiTheme="minorHAnsi" w:cstheme="minorHAnsi"/>
        </w:rPr>
        <w:t>centres</w:t>
      </w:r>
      <w:proofErr w:type="spellEnd"/>
      <w:r w:rsidR="00CA0107" w:rsidRPr="008576CD">
        <w:rPr>
          <w:rFonts w:asciiTheme="minorHAnsi" w:hAnsiTheme="minorHAnsi" w:cstheme="minorHAnsi"/>
        </w:rPr>
        <w:t xml:space="preserve"> to</w:t>
      </w:r>
      <w:r w:rsidRPr="008576CD">
        <w:rPr>
          <w:rFonts w:asciiTheme="minorHAnsi" w:hAnsiTheme="minorHAnsi" w:cstheme="minorHAnsi"/>
        </w:rPr>
        <w:t xml:space="preserve"> obtain</w:t>
      </w:r>
      <w:r w:rsidR="00CA0107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>several</w:t>
      </w:r>
      <w:r w:rsidR="00CA0107" w:rsidRPr="008576CD">
        <w:rPr>
          <w:rFonts w:asciiTheme="minorHAnsi" w:hAnsiTheme="minorHAnsi" w:cstheme="minorHAnsi"/>
        </w:rPr>
        <w:t xml:space="preserve"> perspectives on my writing and </w:t>
      </w:r>
      <w:r w:rsidRPr="008576CD">
        <w:rPr>
          <w:rFonts w:asciiTheme="minorHAnsi" w:hAnsiTheme="minorHAnsi" w:cstheme="minorHAnsi"/>
        </w:rPr>
        <w:t xml:space="preserve">address fields </w:t>
      </w:r>
      <w:r w:rsidR="00CA0107" w:rsidRPr="008576CD">
        <w:rPr>
          <w:rFonts w:asciiTheme="minorHAnsi" w:hAnsiTheme="minorHAnsi" w:cstheme="minorHAnsi"/>
        </w:rPr>
        <w:t xml:space="preserve">for improvement. I will </w:t>
      </w:r>
      <w:r w:rsidRPr="008576CD">
        <w:rPr>
          <w:rFonts w:asciiTheme="minorHAnsi" w:hAnsiTheme="minorHAnsi" w:cstheme="minorHAnsi"/>
        </w:rPr>
        <w:t>further</w:t>
      </w:r>
      <w:r w:rsidR="00CA0107" w:rsidRPr="008576CD">
        <w:rPr>
          <w:rFonts w:asciiTheme="minorHAnsi" w:hAnsiTheme="minorHAnsi" w:cstheme="minorHAnsi"/>
        </w:rPr>
        <w:t xml:space="preserve"> </w:t>
      </w:r>
      <w:r w:rsidRPr="008576CD">
        <w:rPr>
          <w:rFonts w:asciiTheme="minorHAnsi" w:hAnsiTheme="minorHAnsi" w:cstheme="minorHAnsi"/>
        </w:rPr>
        <w:t>pursue extra</w:t>
      </w:r>
      <w:r w:rsidR="00CA0107" w:rsidRPr="008576CD">
        <w:rPr>
          <w:rFonts w:asciiTheme="minorHAnsi" w:hAnsiTheme="minorHAnsi" w:cstheme="minorHAnsi"/>
        </w:rPr>
        <w:t xml:space="preserve"> resources, </w:t>
      </w:r>
      <w:r w:rsidRPr="008576CD">
        <w:rPr>
          <w:rFonts w:asciiTheme="minorHAnsi" w:hAnsiTheme="minorHAnsi" w:cstheme="minorHAnsi"/>
        </w:rPr>
        <w:t>for example,</w:t>
      </w:r>
      <w:r w:rsidR="00CA0107" w:rsidRPr="008576CD">
        <w:rPr>
          <w:rFonts w:asciiTheme="minorHAnsi" w:hAnsiTheme="minorHAnsi" w:cstheme="minorHAnsi"/>
        </w:rPr>
        <w:t xml:space="preserve"> writing guides or online courses, to en</w:t>
      </w:r>
      <w:r w:rsidRPr="008576CD">
        <w:rPr>
          <w:rFonts w:asciiTheme="minorHAnsi" w:hAnsiTheme="minorHAnsi" w:cstheme="minorHAnsi"/>
        </w:rPr>
        <w:t>rich</w:t>
      </w:r>
      <w:r w:rsidR="00CA0107" w:rsidRPr="008576CD">
        <w:rPr>
          <w:rFonts w:asciiTheme="minorHAnsi" w:hAnsiTheme="minorHAnsi" w:cstheme="minorHAnsi"/>
        </w:rPr>
        <w:t xml:space="preserve"> my understanding of </w:t>
      </w:r>
      <w:r w:rsidRPr="008576CD">
        <w:rPr>
          <w:rFonts w:asciiTheme="minorHAnsi" w:hAnsiTheme="minorHAnsi" w:cstheme="minorHAnsi"/>
        </w:rPr>
        <w:t>certain prospect</w:t>
      </w:r>
      <w:r w:rsidR="00CA0107" w:rsidRPr="008576CD">
        <w:rPr>
          <w:rFonts w:asciiTheme="minorHAnsi" w:hAnsiTheme="minorHAnsi" w:cstheme="minorHAnsi"/>
        </w:rPr>
        <w:t>s of academic writing.</w:t>
      </w:r>
    </w:p>
    <w:p w14:paraId="43369753" w14:textId="3DF1693F" w:rsidR="003A42D2" w:rsidRPr="008576CD" w:rsidRDefault="00757A14" w:rsidP="008576CD">
      <w:pPr>
        <w:spacing w:line="360" w:lineRule="auto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</w:rPr>
        <w:t xml:space="preserve">By taking these actions, </w:t>
      </w:r>
      <w:r w:rsidR="0058467B" w:rsidRPr="008576CD">
        <w:rPr>
          <w:rFonts w:asciiTheme="minorHAnsi" w:hAnsiTheme="minorHAnsi" w:cstheme="minorHAnsi"/>
        </w:rPr>
        <w:t xml:space="preserve">I aim to </w:t>
      </w:r>
      <w:r w:rsidRPr="008576CD">
        <w:rPr>
          <w:rFonts w:asciiTheme="minorHAnsi" w:hAnsiTheme="minorHAnsi" w:cstheme="minorHAnsi"/>
        </w:rPr>
        <w:t>also</w:t>
      </w:r>
      <w:r w:rsidR="0058467B" w:rsidRPr="008576CD">
        <w:rPr>
          <w:rFonts w:asciiTheme="minorHAnsi" w:hAnsiTheme="minorHAnsi" w:cstheme="minorHAnsi"/>
        </w:rPr>
        <w:t xml:space="preserve"> develop my academic writing skills </w:t>
      </w:r>
      <w:r w:rsidRPr="008576CD">
        <w:rPr>
          <w:rFonts w:asciiTheme="minorHAnsi" w:hAnsiTheme="minorHAnsi" w:cstheme="minorHAnsi"/>
        </w:rPr>
        <w:t>as well as</w:t>
      </w:r>
      <w:r w:rsidR="0058467B" w:rsidRPr="008576CD">
        <w:rPr>
          <w:rFonts w:asciiTheme="minorHAnsi" w:hAnsiTheme="minorHAnsi" w:cstheme="minorHAnsi"/>
        </w:rPr>
        <w:t xml:space="preserve"> become a more proficient writer</w:t>
      </w:r>
      <w:r w:rsidR="00CA0107" w:rsidRPr="008576CD">
        <w:rPr>
          <w:rFonts w:asciiTheme="minorHAnsi" w:hAnsiTheme="minorHAnsi" w:cstheme="minorHAnsi"/>
        </w:rPr>
        <w:t xml:space="preserve">. I </w:t>
      </w:r>
      <w:r w:rsidRPr="008576CD">
        <w:rPr>
          <w:rFonts w:asciiTheme="minorHAnsi" w:hAnsiTheme="minorHAnsi" w:cstheme="minorHAnsi"/>
        </w:rPr>
        <w:t>convey</w:t>
      </w:r>
      <w:r w:rsidR="00CA0107" w:rsidRPr="008576CD">
        <w:rPr>
          <w:rFonts w:asciiTheme="minorHAnsi" w:hAnsiTheme="minorHAnsi" w:cstheme="minorHAnsi"/>
        </w:rPr>
        <w:t xml:space="preserve"> that effective academic writing is a </w:t>
      </w:r>
      <w:r w:rsidR="00A9499B" w:rsidRPr="008576CD">
        <w:rPr>
          <w:rFonts w:asciiTheme="minorHAnsi" w:hAnsiTheme="minorHAnsi" w:cstheme="minorHAnsi"/>
        </w:rPr>
        <w:t>prolonged</w:t>
      </w:r>
      <w:r w:rsidR="00CA0107" w:rsidRPr="008576CD">
        <w:rPr>
          <w:rFonts w:asciiTheme="minorHAnsi" w:hAnsiTheme="minorHAnsi" w:cstheme="minorHAnsi"/>
        </w:rPr>
        <w:t xml:space="preserve"> learning process, and I</w:t>
      </w:r>
      <w:r w:rsidR="00A9499B" w:rsidRPr="008576CD">
        <w:rPr>
          <w:rFonts w:asciiTheme="minorHAnsi" w:hAnsiTheme="minorHAnsi" w:cstheme="minorHAnsi"/>
        </w:rPr>
        <w:t xml:space="preserve"> </w:t>
      </w:r>
      <w:r w:rsidR="008C7F68" w:rsidRPr="008576CD">
        <w:rPr>
          <w:rFonts w:asciiTheme="minorHAnsi" w:hAnsiTheme="minorHAnsi" w:cstheme="minorHAnsi"/>
        </w:rPr>
        <w:t>promise</w:t>
      </w:r>
      <w:r w:rsidR="00CA0107" w:rsidRPr="008576CD">
        <w:rPr>
          <w:rFonts w:asciiTheme="minorHAnsi" w:hAnsiTheme="minorHAnsi" w:cstheme="minorHAnsi"/>
        </w:rPr>
        <w:t xml:space="preserve"> </w:t>
      </w:r>
      <w:r w:rsidR="00CA0107" w:rsidRPr="008576CD">
        <w:rPr>
          <w:rFonts w:asciiTheme="minorHAnsi" w:hAnsiTheme="minorHAnsi" w:cstheme="minorHAnsi"/>
        </w:rPr>
        <w:lastRenderedPageBreak/>
        <w:t xml:space="preserve">to continually </w:t>
      </w:r>
      <w:r w:rsidR="00A9499B" w:rsidRPr="008576CD">
        <w:rPr>
          <w:rFonts w:asciiTheme="minorHAnsi" w:hAnsiTheme="minorHAnsi" w:cstheme="minorHAnsi"/>
        </w:rPr>
        <w:t>refine</w:t>
      </w:r>
      <w:r w:rsidR="00CA0107" w:rsidRPr="008576CD">
        <w:rPr>
          <w:rFonts w:asciiTheme="minorHAnsi" w:hAnsiTheme="minorHAnsi" w:cstheme="minorHAnsi"/>
        </w:rPr>
        <w:t xml:space="preserve"> and </w:t>
      </w:r>
      <w:r w:rsidR="00A9499B" w:rsidRPr="008576CD">
        <w:rPr>
          <w:rFonts w:asciiTheme="minorHAnsi" w:hAnsiTheme="minorHAnsi" w:cstheme="minorHAnsi"/>
        </w:rPr>
        <w:t>broaden</w:t>
      </w:r>
      <w:r w:rsidR="00CA0107" w:rsidRPr="008576CD">
        <w:rPr>
          <w:rFonts w:asciiTheme="minorHAnsi" w:hAnsiTheme="minorHAnsi" w:cstheme="minorHAnsi"/>
        </w:rPr>
        <w:t xml:space="preserve"> my skills in this </w:t>
      </w:r>
      <w:r w:rsidR="00A9499B" w:rsidRPr="008576CD">
        <w:rPr>
          <w:rFonts w:asciiTheme="minorHAnsi" w:hAnsiTheme="minorHAnsi" w:cstheme="minorHAnsi"/>
        </w:rPr>
        <w:t>field</w:t>
      </w:r>
      <w:r w:rsidR="00CA0107" w:rsidRPr="008576CD">
        <w:rPr>
          <w:rFonts w:asciiTheme="minorHAnsi" w:hAnsiTheme="minorHAnsi" w:cstheme="minorHAnsi"/>
        </w:rPr>
        <w:t>.</w:t>
      </w:r>
      <w:r w:rsidR="008C7F68" w:rsidRPr="008576CD">
        <w:rPr>
          <w:rFonts w:asciiTheme="minorHAnsi" w:hAnsiTheme="minorHAnsi" w:cstheme="minorHAnsi"/>
        </w:rPr>
        <w:t xml:space="preserve"> </w:t>
      </w:r>
      <w:r w:rsidR="00A9499B" w:rsidRPr="008576CD">
        <w:rPr>
          <w:rFonts w:asciiTheme="minorHAnsi" w:hAnsiTheme="minorHAnsi" w:cstheme="minorHAnsi"/>
        </w:rPr>
        <w:t>Aggregately,</w:t>
      </w:r>
      <w:r w:rsidR="00CA0107" w:rsidRPr="008576CD">
        <w:rPr>
          <w:rFonts w:asciiTheme="minorHAnsi" w:hAnsiTheme="minorHAnsi" w:cstheme="minorHAnsi"/>
        </w:rPr>
        <w:t xml:space="preserve"> the academic writing module has</w:t>
      </w:r>
      <w:r w:rsidR="008576CD">
        <w:rPr>
          <w:rFonts w:asciiTheme="minorHAnsi" w:hAnsiTheme="minorHAnsi" w:cstheme="minorHAnsi"/>
        </w:rPr>
        <w:t xml:space="preserve"> </w:t>
      </w:r>
      <w:r w:rsidR="00CA0107" w:rsidRPr="008576CD">
        <w:rPr>
          <w:rFonts w:asciiTheme="minorHAnsi" w:hAnsiTheme="minorHAnsi" w:cstheme="minorHAnsi"/>
        </w:rPr>
        <w:t xml:space="preserve">been a </w:t>
      </w:r>
      <w:r w:rsidR="00A9499B" w:rsidRPr="008576CD">
        <w:rPr>
          <w:rFonts w:asciiTheme="minorHAnsi" w:hAnsiTheme="minorHAnsi" w:cstheme="minorHAnsi"/>
        </w:rPr>
        <w:t>precious</w:t>
      </w:r>
      <w:r w:rsidR="00CA0107" w:rsidRPr="008576CD">
        <w:rPr>
          <w:rFonts w:asciiTheme="minorHAnsi" w:hAnsiTheme="minorHAnsi" w:cstheme="minorHAnsi"/>
        </w:rPr>
        <w:t xml:space="preserve"> learning experience, </w:t>
      </w:r>
      <w:r w:rsidR="00A9499B" w:rsidRPr="008576CD">
        <w:rPr>
          <w:rFonts w:asciiTheme="minorHAnsi" w:hAnsiTheme="minorHAnsi" w:cstheme="minorHAnsi"/>
        </w:rPr>
        <w:t>furnishing</w:t>
      </w:r>
      <w:r w:rsidR="00CA0107" w:rsidRPr="008576CD">
        <w:rPr>
          <w:rFonts w:asciiTheme="minorHAnsi" w:hAnsiTheme="minorHAnsi" w:cstheme="minorHAnsi"/>
        </w:rPr>
        <w:t xml:space="preserve"> me with</w:t>
      </w:r>
      <w:r w:rsidR="00A9499B" w:rsidRPr="008576CD">
        <w:rPr>
          <w:rFonts w:asciiTheme="minorHAnsi" w:hAnsiTheme="minorHAnsi" w:cstheme="minorHAnsi"/>
        </w:rPr>
        <w:t xml:space="preserve"> crucial</w:t>
      </w:r>
      <w:r w:rsidR="00CA0107" w:rsidRPr="008576CD">
        <w:rPr>
          <w:rFonts w:asciiTheme="minorHAnsi" w:hAnsiTheme="minorHAnsi" w:cstheme="minorHAnsi"/>
        </w:rPr>
        <w:t xml:space="preserve"> skills for success in my professional </w:t>
      </w:r>
      <w:r w:rsidR="00A9499B" w:rsidRPr="008576CD">
        <w:rPr>
          <w:rFonts w:asciiTheme="minorHAnsi" w:hAnsiTheme="minorHAnsi" w:cstheme="minorHAnsi"/>
        </w:rPr>
        <w:t xml:space="preserve">and academic </w:t>
      </w:r>
      <w:r w:rsidR="00CA0107" w:rsidRPr="008576CD">
        <w:rPr>
          <w:rFonts w:asciiTheme="minorHAnsi" w:hAnsiTheme="minorHAnsi" w:cstheme="minorHAnsi"/>
        </w:rPr>
        <w:t>pursuits.</w:t>
      </w:r>
      <w:r w:rsidR="003A42D2" w:rsidRPr="008576CD">
        <w:rPr>
          <w:rFonts w:asciiTheme="minorHAnsi" w:hAnsiTheme="minorHAnsi" w:cstheme="minorHAnsi"/>
        </w:rPr>
        <w:br w:type="page"/>
      </w:r>
    </w:p>
    <w:p w14:paraId="26261E9A" w14:textId="77777777" w:rsidR="00067008" w:rsidRPr="008576CD" w:rsidRDefault="00067008" w:rsidP="008576CD">
      <w:pPr>
        <w:pStyle w:val="Heading1"/>
        <w:spacing w:line="360" w:lineRule="auto"/>
        <w:rPr>
          <w:rFonts w:asciiTheme="minorHAnsi" w:hAnsiTheme="minorHAnsi" w:cstheme="minorHAnsi"/>
          <w:sz w:val="22"/>
          <w:szCs w:val="22"/>
        </w:rPr>
      </w:pPr>
      <w:bookmarkStart w:id="23" w:name="_Toc139746179"/>
      <w:bookmarkStart w:id="24" w:name="_Toc140435098"/>
      <w:r w:rsidRPr="008576CD">
        <w:rPr>
          <w:rFonts w:asciiTheme="minorHAnsi" w:hAnsiTheme="minorHAnsi" w:cstheme="minorHAnsi"/>
          <w:sz w:val="22"/>
          <w:szCs w:val="22"/>
        </w:rPr>
        <w:lastRenderedPageBreak/>
        <w:t>References</w:t>
      </w:r>
      <w:bookmarkEnd w:id="23"/>
      <w:bookmarkEnd w:id="24"/>
    </w:p>
    <w:p w14:paraId="2774CD6A" w14:textId="7961D430" w:rsidR="00985E1A" w:rsidRPr="008576CD" w:rsidRDefault="00A9499B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t>NZ Day, I., Saab, N. and Admiraal, W., 2022. Online peer feedback on video presentations: type of feedback and improvement of presentation skills.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Assessment &amp; Evaluation in Higher Education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47</w:t>
      </w:r>
      <w:r w:rsidRPr="008576CD">
        <w:rPr>
          <w:rFonts w:asciiTheme="minorHAnsi" w:hAnsiTheme="minorHAnsi" w:cstheme="minorHAnsi"/>
          <w:shd w:val="clear" w:color="auto" w:fill="FFFFFF"/>
        </w:rPr>
        <w:t>(2), pp.183-197.</w:t>
      </w:r>
    </w:p>
    <w:p w14:paraId="39162010" w14:textId="47133524" w:rsidR="00A9499B" w:rsidRPr="008576CD" w:rsidRDefault="00A9499B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t xml:space="preserve">Prada, E.D.,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Mareque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 xml:space="preserve">, M. and Pino-Juste, M., 2022. Teamwork skills in higher education: </w:t>
      </w:r>
      <w:r w:rsidR="008C7F68" w:rsidRPr="008576CD">
        <w:rPr>
          <w:rFonts w:asciiTheme="minorHAnsi" w:hAnsiTheme="minorHAnsi" w:cstheme="minorHAnsi"/>
          <w:shd w:val="clear" w:color="auto" w:fill="FFFFFF"/>
        </w:rPr>
        <w:t>Is</w:t>
      </w:r>
      <w:r w:rsidRPr="008576CD">
        <w:rPr>
          <w:rFonts w:asciiTheme="minorHAnsi" w:hAnsiTheme="minorHAnsi" w:cstheme="minorHAnsi"/>
          <w:shd w:val="clear" w:color="auto" w:fill="FFFFFF"/>
        </w:rPr>
        <w:t xml:space="preserve"> university training contributing to their mastery</w:t>
      </w:r>
      <w:r w:rsidR="00057720" w:rsidRPr="008576CD">
        <w:rPr>
          <w:rFonts w:asciiTheme="minorHAnsi" w:hAnsiTheme="minorHAnsi" w:cstheme="minorHAnsi"/>
          <w:shd w:val="clear" w:color="auto" w:fill="FFFFFF"/>
        </w:rPr>
        <w:t>?</w:t>
      </w:r>
      <w:r w:rsidRPr="008576CD">
        <w:rPr>
          <w:rFonts w:asciiTheme="minorHAnsi" w:hAnsiTheme="minorHAnsi" w:cstheme="minorHAnsi"/>
          <w:shd w:val="clear" w:color="auto" w:fill="FFFFFF"/>
        </w:rPr>
        <w:t> </w:t>
      </w:r>
      <w:proofErr w:type="spellStart"/>
      <w:r w:rsidRPr="008576CD">
        <w:rPr>
          <w:rFonts w:asciiTheme="minorHAnsi" w:hAnsiTheme="minorHAnsi" w:cstheme="minorHAnsi"/>
          <w:i/>
          <w:iCs/>
          <w:shd w:val="clear" w:color="auto" w:fill="FFFFFF"/>
        </w:rPr>
        <w:t>Psicologia</w:t>
      </w:r>
      <w:proofErr w:type="spellEnd"/>
      <w:r w:rsidRPr="008576CD">
        <w:rPr>
          <w:rFonts w:asciiTheme="minorHAnsi" w:hAnsiTheme="minorHAnsi" w:cstheme="minorHAnsi"/>
          <w:i/>
          <w:iCs/>
          <w:shd w:val="clear" w:color="auto" w:fill="FFFFFF"/>
        </w:rPr>
        <w:t xml:space="preserve">: </w:t>
      </w:r>
      <w:proofErr w:type="spellStart"/>
      <w:r w:rsidRPr="008576CD">
        <w:rPr>
          <w:rFonts w:asciiTheme="minorHAnsi" w:hAnsiTheme="minorHAnsi" w:cstheme="minorHAnsi"/>
          <w:i/>
          <w:iCs/>
          <w:shd w:val="clear" w:color="auto" w:fill="FFFFFF"/>
        </w:rPr>
        <w:t>Reflexao</w:t>
      </w:r>
      <w:proofErr w:type="spellEnd"/>
      <w:r w:rsidRPr="008576CD">
        <w:rPr>
          <w:rFonts w:asciiTheme="minorHAnsi" w:hAnsiTheme="minorHAnsi" w:cstheme="minorHAnsi"/>
          <w:i/>
          <w:iCs/>
          <w:shd w:val="clear" w:color="auto" w:fill="FFFFFF"/>
        </w:rPr>
        <w:t xml:space="preserve"> e </w:t>
      </w:r>
      <w:proofErr w:type="spellStart"/>
      <w:r w:rsidRPr="008576CD">
        <w:rPr>
          <w:rFonts w:asciiTheme="minorHAnsi" w:hAnsiTheme="minorHAnsi" w:cstheme="minorHAnsi"/>
          <w:i/>
          <w:iCs/>
          <w:shd w:val="clear" w:color="auto" w:fill="FFFFFF"/>
        </w:rPr>
        <w:t>Critica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35</w:t>
      </w:r>
      <w:r w:rsidRPr="008576CD">
        <w:rPr>
          <w:rFonts w:asciiTheme="minorHAnsi" w:hAnsiTheme="minorHAnsi" w:cstheme="minorHAnsi"/>
          <w:shd w:val="clear" w:color="auto" w:fill="FFFFFF"/>
        </w:rPr>
        <w:t>.</w:t>
      </w:r>
    </w:p>
    <w:p w14:paraId="399B7389" w14:textId="07D4FC4C" w:rsidR="00A9499B" w:rsidRPr="008576CD" w:rsidRDefault="00A9499B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t>Fahmi, I. and Ali, H., 2022. Determination of Career Planning and Decision Making: Analysis of Communication Skills, Motivation and Experience (Literature Review Human Resource Management).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Dinasti International Journal of Management Science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3</w:t>
      </w:r>
      <w:r w:rsidRPr="008576CD">
        <w:rPr>
          <w:rFonts w:asciiTheme="minorHAnsi" w:hAnsiTheme="minorHAnsi" w:cstheme="minorHAnsi"/>
          <w:shd w:val="clear" w:color="auto" w:fill="FFFFFF"/>
        </w:rPr>
        <w:t>(5), pp.823-835.</w:t>
      </w:r>
    </w:p>
    <w:p w14:paraId="10DFB572" w14:textId="1C4A3ECD" w:rsidR="00A9499B" w:rsidRPr="008576CD" w:rsidRDefault="00A9499B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t xml:space="preserve">Webster, K.L., Keebler, J.R., Chaparro, A.,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Greilich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>, P., Fagerlund, A. and Lazzara, E.H., 2022. Handoffs and teamwork: a framework for care transition communication.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The Joint Commission Journal on Quality and Patient Safety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48</w:t>
      </w:r>
      <w:r w:rsidRPr="008576CD">
        <w:rPr>
          <w:rFonts w:asciiTheme="minorHAnsi" w:hAnsiTheme="minorHAnsi" w:cstheme="minorHAnsi"/>
          <w:shd w:val="clear" w:color="auto" w:fill="FFFFFF"/>
        </w:rPr>
        <w:t>(6-7), pp.343-353.</w:t>
      </w:r>
    </w:p>
    <w:p w14:paraId="675806ED" w14:textId="1B66ECAB" w:rsidR="00A9499B" w:rsidRPr="008576CD" w:rsidRDefault="00A9499B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t xml:space="preserve">Kaasinen, E., Anttila, A.H., Heikkilä, P., Laarni, J., Koskinen, H. and Väätänen, A., 2022. Smooth and resilient </w:t>
      </w:r>
      <w:r w:rsidR="00CF6A18" w:rsidRPr="008576CD">
        <w:rPr>
          <w:rFonts w:asciiTheme="minorHAnsi" w:hAnsiTheme="minorHAnsi" w:cstheme="minorHAnsi"/>
          <w:shd w:val="clear" w:color="auto" w:fill="FFFFFF"/>
        </w:rPr>
        <w:t>human–machine</w:t>
      </w:r>
      <w:r w:rsidRPr="008576CD">
        <w:rPr>
          <w:rFonts w:asciiTheme="minorHAnsi" w:hAnsiTheme="minorHAnsi" w:cstheme="minorHAnsi"/>
          <w:shd w:val="clear" w:color="auto" w:fill="FFFFFF"/>
        </w:rPr>
        <w:t xml:space="preserve"> teamwork as an Industry 5.0 design challenge.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Sustainability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14</w:t>
      </w:r>
      <w:r w:rsidRPr="008576CD">
        <w:rPr>
          <w:rFonts w:asciiTheme="minorHAnsi" w:hAnsiTheme="minorHAnsi" w:cstheme="minorHAnsi"/>
          <w:shd w:val="clear" w:color="auto" w:fill="FFFFFF"/>
        </w:rPr>
        <w:t>(5), p.2773.</w:t>
      </w:r>
    </w:p>
    <w:p w14:paraId="0513AEFC" w14:textId="561D4207" w:rsidR="00A9499B" w:rsidRPr="008576CD" w:rsidRDefault="00A9499B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t xml:space="preserve">Mann, R.B. and Blumberg, F., 2022. Adolescents and social media: The effects of frequency of use, self-presentation, social comparison, and </w:t>
      </w:r>
      <w:r w:rsidR="00057720" w:rsidRPr="008576CD">
        <w:rPr>
          <w:rFonts w:asciiTheme="minorHAnsi" w:hAnsiTheme="minorHAnsi" w:cstheme="minorHAnsi"/>
          <w:shd w:val="clear" w:color="auto" w:fill="FFFFFF"/>
        </w:rPr>
        <w:t>self-esteem</w:t>
      </w:r>
      <w:r w:rsidRPr="008576CD">
        <w:rPr>
          <w:rFonts w:asciiTheme="minorHAnsi" w:hAnsiTheme="minorHAnsi" w:cstheme="minorHAnsi"/>
          <w:shd w:val="clear" w:color="auto" w:fill="FFFFFF"/>
        </w:rPr>
        <w:t xml:space="preserve"> on possible </w:t>
      </w:r>
      <w:r w:rsidR="00057720" w:rsidRPr="008576CD">
        <w:rPr>
          <w:rFonts w:asciiTheme="minorHAnsi" w:hAnsiTheme="minorHAnsi" w:cstheme="minorHAnsi"/>
          <w:shd w:val="clear" w:color="auto" w:fill="FFFFFF"/>
        </w:rPr>
        <w:t>self-imagery</w:t>
      </w:r>
      <w:r w:rsidRPr="008576CD">
        <w:rPr>
          <w:rFonts w:asciiTheme="minorHAnsi" w:hAnsiTheme="minorHAnsi" w:cstheme="minorHAnsi"/>
          <w:shd w:val="clear" w:color="auto" w:fill="FFFFFF"/>
        </w:rPr>
        <w:t>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 xml:space="preserve">Acta </w:t>
      </w:r>
      <w:proofErr w:type="spellStart"/>
      <w:r w:rsidRPr="008576CD">
        <w:rPr>
          <w:rFonts w:asciiTheme="minorHAnsi" w:hAnsiTheme="minorHAnsi" w:cstheme="minorHAnsi"/>
          <w:i/>
          <w:iCs/>
          <w:shd w:val="clear" w:color="auto" w:fill="FFFFFF"/>
        </w:rPr>
        <w:t>Psychologica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228</w:t>
      </w:r>
      <w:r w:rsidRPr="008576CD">
        <w:rPr>
          <w:rFonts w:asciiTheme="minorHAnsi" w:hAnsiTheme="minorHAnsi" w:cstheme="minorHAnsi"/>
          <w:shd w:val="clear" w:color="auto" w:fill="FFFFFF"/>
        </w:rPr>
        <w:t>, p.103629.</w:t>
      </w:r>
    </w:p>
    <w:p w14:paraId="7812E37F" w14:textId="0DF66D55" w:rsidR="00A9499B" w:rsidRPr="008576CD" w:rsidRDefault="00A9499B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Krzywdzinski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>, M. and Greb, M., 2022. Teamwork: From Self-Managed to Lean and Agile Teams. In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Shifting Categories of Work</w:t>
      </w:r>
      <w:r w:rsidRPr="008576CD">
        <w:rPr>
          <w:rFonts w:asciiTheme="minorHAnsi" w:hAnsiTheme="minorHAnsi" w:cstheme="minorHAnsi"/>
          <w:shd w:val="clear" w:color="auto" w:fill="FFFFFF"/>
        </w:rPr>
        <w:t> (pp. 73-86). Routledge.</w:t>
      </w:r>
    </w:p>
    <w:p w14:paraId="41CD0589" w14:textId="4F99FC88" w:rsidR="00A9499B" w:rsidRPr="008576CD" w:rsidRDefault="00A9499B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t xml:space="preserve">Hosseini, M., Heydari, A.,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Reihani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 xml:space="preserve">, H. and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Kareshki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>, H., 2022. Elements of teamwork in resuscitation: An integrative review.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Bulletin of Emergency &amp; Trauma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10</w:t>
      </w:r>
      <w:r w:rsidRPr="008576CD">
        <w:rPr>
          <w:rFonts w:asciiTheme="minorHAnsi" w:hAnsiTheme="minorHAnsi" w:cstheme="minorHAnsi"/>
          <w:shd w:val="clear" w:color="auto" w:fill="FFFFFF"/>
        </w:rPr>
        <w:t>(3), p.95.</w:t>
      </w:r>
    </w:p>
    <w:p w14:paraId="6179D807" w14:textId="57994619" w:rsidR="00A9499B" w:rsidRPr="008576CD" w:rsidRDefault="00A9499B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t xml:space="preserve">Wullschleger, A., Vörös, A., Rechsteiner, B.,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Rickenbacher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>, A. and Merki, K.M., 2023. Improving teaching, teamwork, and school organization: Collaboration networks in school teams.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Teaching and Teacher Education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121</w:t>
      </w:r>
      <w:r w:rsidRPr="008576CD">
        <w:rPr>
          <w:rFonts w:asciiTheme="minorHAnsi" w:hAnsiTheme="minorHAnsi" w:cstheme="minorHAnsi"/>
          <w:shd w:val="clear" w:color="auto" w:fill="FFFFFF"/>
        </w:rPr>
        <w:t>, p.103909.</w:t>
      </w:r>
    </w:p>
    <w:p w14:paraId="2E230054" w14:textId="3A3AC90D" w:rsidR="00057720" w:rsidRPr="008576CD" w:rsidRDefault="00057720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t xml:space="preserve">Neuhaus, C.,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Lutnæs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>, D.E. and Bergström, J., 2022. Emergence of power and complexity in obstetric teamwork. </w:t>
      </w:r>
      <w:proofErr w:type="spellStart"/>
      <w:r w:rsidRPr="008576CD">
        <w:rPr>
          <w:rFonts w:asciiTheme="minorHAnsi" w:hAnsiTheme="minorHAnsi" w:cstheme="minorHAnsi"/>
          <w:i/>
          <w:iCs/>
          <w:shd w:val="clear" w:color="auto" w:fill="FFFFFF"/>
        </w:rPr>
        <w:t>Plos</w:t>
      </w:r>
      <w:proofErr w:type="spellEnd"/>
      <w:r w:rsidRPr="008576CD">
        <w:rPr>
          <w:rFonts w:asciiTheme="minorHAnsi" w:hAnsiTheme="minorHAnsi" w:cstheme="minorHAnsi"/>
          <w:i/>
          <w:iCs/>
          <w:shd w:val="clear" w:color="auto" w:fill="FFFFFF"/>
        </w:rPr>
        <w:t xml:space="preserve"> one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17</w:t>
      </w:r>
      <w:r w:rsidRPr="008576CD">
        <w:rPr>
          <w:rFonts w:asciiTheme="minorHAnsi" w:hAnsiTheme="minorHAnsi" w:cstheme="minorHAnsi"/>
          <w:shd w:val="clear" w:color="auto" w:fill="FFFFFF"/>
        </w:rPr>
        <w:t>(6), p.e0269711.</w:t>
      </w:r>
    </w:p>
    <w:p w14:paraId="7C3FD59B" w14:textId="2E5F3468" w:rsidR="00057720" w:rsidRPr="008576CD" w:rsidRDefault="00057720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r w:rsidRPr="008576CD">
        <w:rPr>
          <w:rFonts w:asciiTheme="minorHAnsi" w:hAnsiTheme="minorHAnsi" w:cstheme="minorHAnsi"/>
          <w:shd w:val="clear" w:color="auto" w:fill="FFFFFF"/>
        </w:rPr>
        <w:lastRenderedPageBreak/>
        <w:t xml:space="preserve">Echeverria, V., Martinez-Maldonado, R., Yan, L., Zhao, L., Fernandez-Nieto, G.,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Gašević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 xml:space="preserve">, D. and Shum, S.B., 2022.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HuCETA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 xml:space="preserve">: A framework for </w:t>
      </w:r>
      <w:r w:rsidR="008C7F68" w:rsidRPr="008576CD">
        <w:rPr>
          <w:rFonts w:asciiTheme="minorHAnsi" w:hAnsiTheme="minorHAnsi" w:cstheme="minorHAnsi"/>
          <w:shd w:val="clear" w:color="auto" w:fill="FFFFFF"/>
        </w:rPr>
        <w:t>human-</w:t>
      </w:r>
      <w:proofErr w:type="spellStart"/>
      <w:r w:rsidR="008C7F68" w:rsidRPr="008576CD">
        <w:rPr>
          <w:rFonts w:asciiTheme="minorHAnsi" w:hAnsiTheme="minorHAnsi" w:cstheme="minorHAnsi"/>
          <w:shd w:val="clear" w:color="auto" w:fill="FFFFFF"/>
        </w:rPr>
        <w:t>centred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 xml:space="preserve"> embodied teamwork analytics.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IEEE Pervasive Computing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22</w:t>
      </w:r>
      <w:r w:rsidRPr="008576CD">
        <w:rPr>
          <w:rFonts w:asciiTheme="minorHAnsi" w:hAnsiTheme="minorHAnsi" w:cstheme="minorHAnsi"/>
          <w:shd w:val="clear" w:color="auto" w:fill="FFFFFF"/>
        </w:rPr>
        <w:t>(1), pp.39-49.</w:t>
      </w:r>
    </w:p>
    <w:p w14:paraId="156A3A13" w14:textId="5666AAF7" w:rsidR="005132B0" w:rsidRPr="008576CD" w:rsidRDefault="005132B0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  <w:shd w:val="clear" w:color="auto" w:fill="FFFFFF"/>
        </w:rPr>
      </w:pP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Aneeis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 xml:space="preserve"> Hashim, S.N., Yaacob, A., Suryani, I., Mohd Asraf, R., Bahador, Z. and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Supian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>, N., 2023. Exploring the Use of Gibbs’ Reflective Model in Enhancing In-Service ESL Teachers’ Reflective Writing.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Arab World English Journal (AWEJ) Volume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14</w:t>
      </w:r>
      <w:r w:rsidRPr="008576CD">
        <w:rPr>
          <w:rFonts w:asciiTheme="minorHAnsi" w:hAnsiTheme="minorHAnsi" w:cstheme="minorHAnsi"/>
          <w:shd w:val="clear" w:color="auto" w:fill="FFFFFF"/>
        </w:rPr>
        <w:t>.</w:t>
      </w:r>
    </w:p>
    <w:p w14:paraId="3BB9AAF6" w14:textId="44BCBE83" w:rsidR="005132B0" w:rsidRPr="008576CD" w:rsidRDefault="005132B0" w:rsidP="008576CD">
      <w:pPr>
        <w:spacing w:line="360" w:lineRule="auto"/>
        <w:ind w:left="720" w:hanging="720"/>
        <w:jc w:val="both"/>
        <w:rPr>
          <w:rFonts w:asciiTheme="minorHAnsi" w:hAnsiTheme="minorHAnsi" w:cstheme="minorHAnsi"/>
        </w:rPr>
      </w:pPr>
      <w:r w:rsidRPr="008576CD">
        <w:rPr>
          <w:rFonts w:asciiTheme="minorHAnsi" w:hAnsiTheme="minorHAnsi" w:cstheme="minorHAnsi"/>
          <w:shd w:val="clear" w:color="auto" w:fill="FFFFFF"/>
        </w:rPr>
        <w:t xml:space="preserve">Hashim, S.N.A., Yaacob, A., Suryani, I., Asraf, R.M., Bahador, Z. and </w:t>
      </w:r>
      <w:proofErr w:type="spellStart"/>
      <w:r w:rsidRPr="008576CD">
        <w:rPr>
          <w:rFonts w:asciiTheme="minorHAnsi" w:hAnsiTheme="minorHAnsi" w:cstheme="minorHAnsi"/>
          <w:shd w:val="clear" w:color="auto" w:fill="FFFFFF"/>
        </w:rPr>
        <w:t>Supian</w:t>
      </w:r>
      <w:proofErr w:type="spellEnd"/>
      <w:r w:rsidRPr="008576CD">
        <w:rPr>
          <w:rFonts w:asciiTheme="minorHAnsi" w:hAnsiTheme="minorHAnsi" w:cstheme="minorHAnsi"/>
          <w:shd w:val="clear" w:color="auto" w:fill="FFFFFF"/>
        </w:rPr>
        <w:t>, N., 2023. Exploring the Use of Gibbs' Reflective Model in Enhancing In-Service ESL Teachers' Reflective Writing.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Arab World English Journal</w:t>
      </w:r>
      <w:r w:rsidRPr="008576CD">
        <w:rPr>
          <w:rFonts w:asciiTheme="minorHAnsi" w:hAnsiTheme="minorHAnsi" w:cstheme="minorHAnsi"/>
          <w:shd w:val="clear" w:color="auto" w:fill="FFFFFF"/>
        </w:rPr>
        <w:t>, </w:t>
      </w:r>
      <w:r w:rsidRPr="008576CD">
        <w:rPr>
          <w:rFonts w:asciiTheme="minorHAnsi" w:hAnsiTheme="minorHAnsi" w:cstheme="minorHAnsi"/>
          <w:i/>
          <w:iCs/>
          <w:shd w:val="clear" w:color="auto" w:fill="FFFFFF"/>
        </w:rPr>
        <w:t>14</w:t>
      </w:r>
      <w:r w:rsidRPr="008576CD">
        <w:rPr>
          <w:rFonts w:asciiTheme="minorHAnsi" w:hAnsiTheme="minorHAnsi" w:cstheme="minorHAnsi"/>
          <w:shd w:val="clear" w:color="auto" w:fill="FFFFFF"/>
        </w:rPr>
        <w:t>(2).</w:t>
      </w:r>
    </w:p>
    <w:sectPr w:rsidR="005132B0" w:rsidRPr="008576CD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0DA56B" w14:textId="77777777" w:rsidR="00975A04" w:rsidRDefault="00975A04" w:rsidP="003A42D2">
      <w:pPr>
        <w:spacing w:after="0" w:line="240" w:lineRule="auto"/>
      </w:pPr>
      <w:r>
        <w:separator/>
      </w:r>
    </w:p>
  </w:endnote>
  <w:endnote w:type="continuationSeparator" w:id="0">
    <w:p w14:paraId="37715F7E" w14:textId="77777777" w:rsidR="00975A04" w:rsidRDefault="00975A04" w:rsidP="003A42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6A156F" w14:textId="77777777" w:rsidR="00975A04" w:rsidRDefault="00975A04" w:rsidP="003A42D2">
      <w:pPr>
        <w:spacing w:after="0" w:line="240" w:lineRule="auto"/>
      </w:pPr>
      <w:r>
        <w:separator/>
      </w:r>
    </w:p>
  </w:footnote>
  <w:footnote w:type="continuationSeparator" w:id="0">
    <w:p w14:paraId="531D1E0E" w14:textId="77777777" w:rsidR="00975A04" w:rsidRDefault="00975A04" w:rsidP="003A42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76957819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DBF9A78" w14:textId="4AD50FC0" w:rsidR="003A42D2" w:rsidRDefault="003A42D2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79065DC" w14:textId="77777777" w:rsidR="003A42D2" w:rsidRDefault="003A42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A7044D"/>
    <w:multiLevelType w:val="multilevel"/>
    <w:tmpl w:val="72DA96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F40D27"/>
    <w:multiLevelType w:val="multilevel"/>
    <w:tmpl w:val="78A02F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4583080"/>
    <w:multiLevelType w:val="multilevel"/>
    <w:tmpl w:val="A22AB55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D224DD9"/>
    <w:multiLevelType w:val="hybridMultilevel"/>
    <w:tmpl w:val="66460F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AF3F14"/>
    <w:multiLevelType w:val="multilevel"/>
    <w:tmpl w:val="29F2AB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C350596"/>
    <w:multiLevelType w:val="multilevel"/>
    <w:tmpl w:val="FF7A9D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E0042FC"/>
    <w:multiLevelType w:val="multilevel"/>
    <w:tmpl w:val="EDB830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1911814"/>
    <w:multiLevelType w:val="hybridMultilevel"/>
    <w:tmpl w:val="F808E26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BE257D"/>
    <w:multiLevelType w:val="hybridMultilevel"/>
    <w:tmpl w:val="E160BD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C663B59"/>
    <w:multiLevelType w:val="hybridMultilevel"/>
    <w:tmpl w:val="F01640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B255D9D"/>
    <w:multiLevelType w:val="multilevel"/>
    <w:tmpl w:val="304667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18E4DC4"/>
    <w:multiLevelType w:val="multilevel"/>
    <w:tmpl w:val="2870D1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B794A7D"/>
    <w:multiLevelType w:val="hybridMultilevel"/>
    <w:tmpl w:val="E21874B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3B6560B"/>
    <w:multiLevelType w:val="multilevel"/>
    <w:tmpl w:val="6AEA2ED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681009E"/>
    <w:multiLevelType w:val="hybridMultilevel"/>
    <w:tmpl w:val="D0FCE9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2711173">
    <w:abstractNumId w:val="6"/>
  </w:num>
  <w:num w:numId="2" w16cid:durableId="1531727017">
    <w:abstractNumId w:val="2"/>
  </w:num>
  <w:num w:numId="3" w16cid:durableId="2090694242">
    <w:abstractNumId w:val="4"/>
  </w:num>
  <w:num w:numId="4" w16cid:durableId="155998995">
    <w:abstractNumId w:val="0"/>
  </w:num>
  <w:num w:numId="5" w16cid:durableId="690450328">
    <w:abstractNumId w:val="14"/>
  </w:num>
  <w:num w:numId="6" w16cid:durableId="1345327480">
    <w:abstractNumId w:val="9"/>
  </w:num>
  <w:num w:numId="7" w16cid:durableId="1273634710">
    <w:abstractNumId w:val="5"/>
  </w:num>
  <w:num w:numId="8" w16cid:durableId="48574842">
    <w:abstractNumId w:val="11"/>
  </w:num>
  <w:num w:numId="9" w16cid:durableId="164901551">
    <w:abstractNumId w:val="10"/>
  </w:num>
  <w:num w:numId="10" w16cid:durableId="700976346">
    <w:abstractNumId w:val="8"/>
  </w:num>
  <w:num w:numId="11" w16cid:durableId="619410087">
    <w:abstractNumId w:val="7"/>
  </w:num>
  <w:num w:numId="12" w16cid:durableId="2048287107">
    <w:abstractNumId w:val="3"/>
  </w:num>
  <w:num w:numId="13" w16cid:durableId="697661391">
    <w:abstractNumId w:val="1"/>
  </w:num>
  <w:num w:numId="14" w16cid:durableId="177622227">
    <w:abstractNumId w:val="13"/>
  </w:num>
  <w:num w:numId="15" w16cid:durableId="18883330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2D2"/>
    <w:rsid w:val="00041FA5"/>
    <w:rsid w:val="000541B5"/>
    <w:rsid w:val="00057720"/>
    <w:rsid w:val="000605DE"/>
    <w:rsid w:val="00067008"/>
    <w:rsid w:val="000944CB"/>
    <w:rsid w:val="000C16DF"/>
    <w:rsid w:val="000D05E8"/>
    <w:rsid w:val="00132B2F"/>
    <w:rsid w:val="00133F94"/>
    <w:rsid w:val="00161F25"/>
    <w:rsid w:val="001B0DDE"/>
    <w:rsid w:val="00247EA2"/>
    <w:rsid w:val="003421C9"/>
    <w:rsid w:val="00350FB2"/>
    <w:rsid w:val="00385515"/>
    <w:rsid w:val="00385FE8"/>
    <w:rsid w:val="003903F8"/>
    <w:rsid w:val="003A42D2"/>
    <w:rsid w:val="004013F8"/>
    <w:rsid w:val="004349D8"/>
    <w:rsid w:val="00464922"/>
    <w:rsid w:val="005132B0"/>
    <w:rsid w:val="0052075E"/>
    <w:rsid w:val="0058467B"/>
    <w:rsid w:val="00590CAC"/>
    <w:rsid w:val="00667095"/>
    <w:rsid w:val="006C3268"/>
    <w:rsid w:val="006D1816"/>
    <w:rsid w:val="006D34A0"/>
    <w:rsid w:val="00757A14"/>
    <w:rsid w:val="007A6ABD"/>
    <w:rsid w:val="007D251D"/>
    <w:rsid w:val="00821042"/>
    <w:rsid w:val="008219A3"/>
    <w:rsid w:val="008358D5"/>
    <w:rsid w:val="008576CD"/>
    <w:rsid w:val="008B1249"/>
    <w:rsid w:val="008B510E"/>
    <w:rsid w:val="008C7F68"/>
    <w:rsid w:val="00905CE1"/>
    <w:rsid w:val="0091376E"/>
    <w:rsid w:val="00925DB8"/>
    <w:rsid w:val="00952096"/>
    <w:rsid w:val="00975A04"/>
    <w:rsid w:val="00983042"/>
    <w:rsid w:val="00985E1A"/>
    <w:rsid w:val="009B6AA1"/>
    <w:rsid w:val="00A01408"/>
    <w:rsid w:val="00A1153A"/>
    <w:rsid w:val="00A549BB"/>
    <w:rsid w:val="00A64996"/>
    <w:rsid w:val="00A83F1A"/>
    <w:rsid w:val="00A9499B"/>
    <w:rsid w:val="00AE4D88"/>
    <w:rsid w:val="00B07FEB"/>
    <w:rsid w:val="00B959A6"/>
    <w:rsid w:val="00CA0107"/>
    <w:rsid w:val="00CF0DC7"/>
    <w:rsid w:val="00CF6A18"/>
    <w:rsid w:val="00D148B0"/>
    <w:rsid w:val="00D56CC5"/>
    <w:rsid w:val="00DE2E78"/>
    <w:rsid w:val="00E520AE"/>
    <w:rsid w:val="00E63F50"/>
    <w:rsid w:val="00F0348B"/>
    <w:rsid w:val="00F067A8"/>
    <w:rsid w:val="00F24111"/>
    <w:rsid w:val="00F705DC"/>
    <w:rsid w:val="00FA45C8"/>
    <w:rsid w:val="00FB31D5"/>
    <w:rsid w:val="00FC7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18AD65"/>
  <w15:chartTrackingRefBased/>
  <w15:docId w15:val="{0D366047-37F0-4C1F-B401-3AF9707B2A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7095"/>
    <w:rPr>
      <w:rFonts w:ascii="Arial Black" w:hAnsi="Arial Black"/>
    </w:rPr>
  </w:style>
  <w:style w:type="paragraph" w:styleId="Heading1">
    <w:name w:val="heading 1"/>
    <w:basedOn w:val="Normal"/>
    <w:next w:val="Normal"/>
    <w:link w:val="Heading1Char"/>
    <w:uiPriority w:val="9"/>
    <w:qFormat/>
    <w:rsid w:val="003A42D2"/>
    <w:pPr>
      <w:keepNext/>
      <w:keepLines/>
      <w:spacing w:before="240" w:after="0"/>
      <w:outlineLvl w:val="0"/>
    </w:pPr>
    <w:rPr>
      <w:rFonts w:eastAsiaTheme="majorEastAsia" w:cstheme="majorBidi"/>
      <w:b/>
      <w:color w:val="00206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42D2"/>
    <w:pPr>
      <w:keepNext/>
      <w:keepLines/>
      <w:spacing w:before="40" w:after="0"/>
      <w:outlineLvl w:val="1"/>
    </w:pPr>
    <w:rPr>
      <w:rFonts w:eastAsiaTheme="majorEastAsia" w:cstheme="majorBidi"/>
      <w:color w:val="385623" w:themeColor="accent6" w:themeShade="80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42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42D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A42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42D2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3A42D2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3A42D2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3A42D2"/>
    <w:rPr>
      <w:rFonts w:ascii="Arial" w:eastAsia="Times New Roman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3A42D2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3A42D2"/>
    <w:rPr>
      <w:rFonts w:ascii="Arial" w:eastAsia="Times New Roman" w:hAnsi="Arial" w:cs="Arial"/>
      <w:vanish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3A42D2"/>
    <w:rPr>
      <w:rFonts w:ascii="Times New Roman" w:eastAsiaTheme="majorEastAsia" w:hAnsi="Times New Roman" w:cstheme="majorBidi"/>
      <w:b/>
      <w:color w:val="00206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A42D2"/>
    <w:rPr>
      <w:rFonts w:ascii="Arial Black" w:eastAsiaTheme="majorEastAsia" w:hAnsi="Arial Black" w:cstheme="majorBidi"/>
      <w:color w:val="385623" w:themeColor="accent6" w:themeShade="80"/>
      <w:sz w:val="24"/>
      <w:szCs w:val="26"/>
    </w:rPr>
  </w:style>
  <w:style w:type="character" w:styleId="Emphasis">
    <w:name w:val="Emphasis"/>
    <w:basedOn w:val="DefaultParagraphFont"/>
    <w:uiPriority w:val="20"/>
    <w:qFormat/>
    <w:rsid w:val="0091376E"/>
    <w:rPr>
      <w:i/>
      <w:iCs/>
    </w:rPr>
  </w:style>
  <w:style w:type="paragraph" w:styleId="ListParagraph">
    <w:name w:val="List Paragraph"/>
    <w:basedOn w:val="Normal"/>
    <w:uiPriority w:val="34"/>
    <w:qFormat/>
    <w:rsid w:val="0098304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067008"/>
    <w:pPr>
      <w:outlineLvl w:val="9"/>
    </w:pPr>
    <w:rPr>
      <w:rFonts w:asciiTheme="majorHAnsi" w:hAnsiTheme="majorHAnsi"/>
      <w:b w:val="0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06700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6700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67008"/>
    <w:rPr>
      <w:color w:val="0563C1" w:themeColor="hyperlink"/>
      <w:u w:val="single"/>
    </w:rPr>
  </w:style>
  <w:style w:type="table" w:styleId="GridTable5Dark-Accent5">
    <w:name w:val="Grid Table 5 Dark Accent 5"/>
    <w:basedOn w:val="TableNormal"/>
    <w:uiPriority w:val="50"/>
    <w:rsid w:val="00667095"/>
    <w:pPr>
      <w:spacing w:after="0" w:line="240" w:lineRule="auto"/>
    </w:pPr>
    <w:rPr>
      <w:szCs w:val="28"/>
      <w:lang w:val="en-GB" w:bidi="bn-BD"/>
    </w:rPr>
    <w:tblPr>
      <w:tblStyleRowBandSize w:val="1"/>
      <w:tblStyleColBandSize w:val="1"/>
      <w:tblInd w:w="0" w:type="nil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79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7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82220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54036605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8541874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5653487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4342797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0081641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2344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31258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65676548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96188581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1320529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803904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44003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2945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490228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970983389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4626907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54259580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361514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453404456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461026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10719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2104577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2958412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8689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123030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2544060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719517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1074609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423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3046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05377611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3954999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76588228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19176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085152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074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06685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311763493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40422845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5993184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3087502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5326221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726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6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92236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678040039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98470359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5421237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996147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316885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713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83500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53507867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55126268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18089868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725257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027630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421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5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73444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29767892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8981255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281805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24639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38305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798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72319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209939846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63494880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505652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13548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186116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678AC-C3FD-4084-9FB5-EA33ACD931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3510</Words>
  <Characters>20008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Morshed Siddik Obhi</dc:creator>
  <cp:keywords/>
  <dc:description/>
  <cp:lastModifiedBy>Md Abidur Rahman (1815081)</cp:lastModifiedBy>
  <cp:revision>7</cp:revision>
  <dcterms:created xsi:type="dcterms:W3CDTF">2023-07-22T10:43:00Z</dcterms:created>
  <dcterms:modified xsi:type="dcterms:W3CDTF">2023-07-22T11:48:00Z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a111e080-ac86-49b0-b2b5-7fdfd7ec82b2</vt:lpwstr>
  </property>
</Properties>
</file>