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44A09">
              <w:rPr>
                <w:rFonts w:ascii="Arial" w:hAnsi="Arial" w:cs="Arial"/>
                <w:b/>
                <w:bCs/>
                <w:sz w:val="22"/>
                <w:szCs w:val="22"/>
                <w:lang w:val="en-GB"/>
              </w:rPr>
              <w:t xml:space="preserve">2020/21 </w:t>
            </w:r>
            <w:proofErr w:type="spellStart"/>
            <w:r w:rsidR="00A44A09">
              <w:rPr>
                <w:rFonts w:ascii="Arial" w:hAnsi="Arial" w:cs="Arial"/>
                <w:b/>
                <w:bCs/>
                <w:sz w:val="22"/>
                <w:szCs w:val="22"/>
                <w:lang w:val="en-GB"/>
              </w:rPr>
              <w:t>Sem</w:t>
            </w:r>
            <w:proofErr w:type="spellEnd"/>
            <w:r w:rsidR="00A44A09">
              <w:rPr>
                <w:rFonts w:ascii="Arial" w:hAnsi="Arial" w:cs="Arial"/>
                <w:b/>
                <w:bCs/>
                <w:sz w:val="22"/>
                <w:szCs w:val="22"/>
                <w:lang w:val="en-GB"/>
              </w:rPr>
              <w:t xml:space="preserve"> 2</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44A09">
              <w:rPr>
                <w:rFonts w:ascii="Arial" w:hAnsi="Arial" w:cs="Arial"/>
                <w:b/>
                <w:sz w:val="22"/>
                <w:szCs w:val="22"/>
                <w:lang w:val="en-GB"/>
              </w:rPr>
              <w:t>Cloud Engineering Principles and Practice</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A44A09">
              <w:rPr>
                <w:rFonts w:ascii="Arial" w:hAnsi="Arial" w:cs="Arial"/>
                <w:b/>
                <w:sz w:val="22"/>
                <w:szCs w:val="22"/>
                <w:lang w:val="en-GB"/>
              </w:rPr>
              <w:t xml:space="preserve"> ACCA7027</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44A09">
              <w:rPr>
                <w:rFonts w:ascii="Arial" w:hAnsi="Arial" w:cs="Arial"/>
                <w:sz w:val="22"/>
                <w:szCs w:val="22"/>
                <w:lang w:val="en-GB"/>
              </w:rPr>
              <w:t>35</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A44A09" w:rsidRDefault="00A44A09" w:rsidP="00A44A09">
            <w:pPr>
              <w:jc w:val="both"/>
              <w:rPr>
                <w:rFonts w:ascii="Arial" w:hAnsi="Arial" w:cs="Arial"/>
                <w:b/>
                <w:sz w:val="22"/>
                <w:szCs w:val="22"/>
                <w:lang w:val="en-GB"/>
              </w:rPr>
            </w:pPr>
            <w:r>
              <w:rPr>
                <w:rFonts w:ascii="Arial" w:hAnsi="Arial" w:cs="Arial"/>
                <w:b/>
                <w:sz w:val="22"/>
                <w:szCs w:val="22"/>
                <w:lang w:val="en-GB"/>
              </w:rPr>
              <w:t>Awaiting feedback from the University.</w:t>
            </w:r>
          </w:p>
          <w:p w:rsidR="00B56BD3" w:rsidRPr="00D96EB5" w:rsidRDefault="00B56BD3" w:rsidP="00F04850">
            <w:pPr>
              <w:jc w:val="both"/>
              <w:rPr>
                <w:rFonts w:ascii="Arial" w:hAnsi="Arial" w:cs="Arial"/>
                <w:b/>
                <w:sz w:val="22"/>
                <w:szCs w:val="22"/>
                <w:lang w:val="en-GB"/>
              </w:rPr>
            </w:pPr>
          </w:p>
          <w:p w:rsidR="00B56BD3" w:rsidRPr="00D96EB5" w:rsidRDefault="00D96EB5" w:rsidP="00F04850">
            <w:pPr>
              <w:jc w:val="both"/>
              <w:rPr>
                <w:rFonts w:ascii="Arial" w:hAnsi="Arial" w:cs="Arial"/>
                <w:b/>
                <w:sz w:val="22"/>
                <w:szCs w:val="22"/>
                <w:lang w:val="en-GB"/>
              </w:rPr>
            </w:pPr>
            <w:r w:rsidRPr="00D96EB5">
              <w:rPr>
                <w:rFonts w:ascii="Arial" w:hAnsi="Arial" w:cs="Arial"/>
                <w:b/>
                <w:sz w:val="22"/>
                <w:szCs w:val="22"/>
                <w:lang w:val="en-GB"/>
              </w:rPr>
              <w:t>This module covered a number of cloud-based technologies and these were quite challenging to teach when not face-to-face. These were somewhat mitigated</w:t>
            </w:r>
            <w:r>
              <w:rPr>
                <w:rFonts w:ascii="Arial" w:hAnsi="Arial" w:cs="Arial"/>
                <w:b/>
                <w:sz w:val="22"/>
                <w:szCs w:val="22"/>
                <w:lang w:val="en-GB"/>
              </w:rPr>
              <w:t xml:space="preserve"> by pair teaching of the module but getting the software working on a range of hardware proved more challenging than expected.</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A44A09" w:rsidRDefault="00A44A09" w:rsidP="00A44A09">
            <w:pPr>
              <w:jc w:val="both"/>
              <w:rPr>
                <w:rFonts w:ascii="Arial" w:hAnsi="Arial" w:cs="Arial"/>
                <w:b/>
                <w:sz w:val="22"/>
                <w:szCs w:val="22"/>
                <w:lang w:val="en-GB"/>
              </w:rPr>
            </w:pPr>
            <w:r>
              <w:rPr>
                <w:rFonts w:ascii="Arial" w:hAnsi="Arial" w:cs="Arial"/>
                <w:b/>
                <w:sz w:val="22"/>
                <w:szCs w:val="22"/>
                <w:lang w:val="en-GB"/>
              </w:rPr>
              <w:t>Awaiting feedback from the University.</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D96EB5" w:rsidRDefault="00D96EB5" w:rsidP="00F04850">
            <w:pPr>
              <w:jc w:val="both"/>
              <w:rPr>
                <w:rFonts w:ascii="Arial" w:hAnsi="Arial" w:cs="Arial"/>
                <w:b/>
                <w:sz w:val="22"/>
                <w:szCs w:val="22"/>
                <w:lang w:val="en-GB"/>
              </w:rPr>
            </w:pPr>
            <w:r>
              <w:rPr>
                <w:rFonts w:ascii="Arial" w:hAnsi="Arial" w:cs="Arial"/>
                <w:b/>
                <w:sz w:val="22"/>
                <w:szCs w:val="22"/>
                <w:lang w:val="en-GB"/>
              </w:rPr>
              <w:t>Many of the problems will be limited by face-to-face support but we will also investigate providing a more consistent platform.</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D96EB5" w:rsidRDefault="00D96EB5" w:rsidP="00F04850">
            <w:pPr>
              <w:jc w:val="both"/>
              <w:rPr>
                <w:rFonts w:ascii="Arial" w:hAnsi="Arial" w:cs="Arial"/>
                <w:b/>
                <w:sz w:val="22"/>
                <w:szCs w:val="22"/>
                <w:lang w:val="en-GB"/>
              </w:rPr>
            </w:pPr>
            <w:r>
              <w:rPr>
                <w:rFonts w:ascii="Arial" w:hAnsi="Arial" w:cs="Arial"/>
                <w:b/>
                <w:sz w:val="22"/>
                <w:szCs w:val="22"/>
                <w:lang w:val="en-GB"/>
              </w:rPr>
              <w:t xml:space="preserve">This is the first time that </w:t>
            </w:r>
            <w:r w:rsidR="009C3B12">
              <w:rPr>
                <w:rFonts w:ascii="Arial" w:hAnsi="Arial" w:cs="Arial"/>
                <w:b/>
                <w:sz w:val="22"/>
                <w:szCs w:val="22"/>
                <w:lang w:val="en-GB"/>
              </w:rPr>
              <w:t>this module has been taught and focused on the containerisation strategies and cloud computing fundamentals. More discussion will be given to the practical deployment of applications to the cloud, such as load balancing.</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9C3B12" w:rsidRDefault="009C3B12" w:rsidP="00F04850">
            <w:pPr>
              <w:jc w:val="both"/>
              <w:rPr>
                <w:rFonts w:ascii="Arial" w:hAnsi="Arial" w:cs="Arial"/>
                <w:b/>
                <w:sz w:val="22"/>
                <w:szCs w:val="22"/>
                <w:lang w:val="en-GB"/>
              </w:rPr>
            </w:pPr>
            <w:r>
              <w:rPr>
                <w:rFonts w:ascii="Arial" w:hAnsi="Arial" w:cs="Arial"/>
                <w:b/>
                <w:sz w:val="22"/>
                <w:szCs w:val="22"/>
                <w:lang w:val="en-GB"/>
              </w:rPr>
              <w:t>This is a one year module, proposed changes will be discussed with students during project meetings.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r w:rsidR="00C819E3">
              <w:rPr>
                <w:rFonts w:ascii="Arial" w:hAnsi="Arial" w:cs="Arial"/>
                <w:b/>
                <w:bCs/>
                <w:sz w:val="22"/>
                <w:szCs w:val="22"/>
                <w:lang w:val="en-GB"/>
              </w:rPr>
              <w:t>M.E.Dacey</w:t>
            </w:r>
            <w:proofErr w:type="spell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C819E3">
              <w:rPr>
                <w:rFonts w:ascii="Arial" w:hAnsi="Arial" w:cs="Arial"/>
                <w:b/>
                <w:bCs/>
                <w:sz w:val="22"/>
                <w:szCs w:val="22"/>
                <w:lang w:val="en-GB"/>
              </w:rPr>
              <w:t>13/5/21</w:t>
            </w:r>
            <w:bookmarkStart w:id="0" w:name="_GoBack"/>
            <w:bookmarkEnd w:id="0"/>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50D5" w:rsidRDefault="009650D5" w:rsidP="007D6054">
      <w:r>
        <w:separator/>
      </w:r>
    </w:p>
  </w:endnote>
  <w:endnote w:type="continuationSeparator" w:id="0">
    <w:p w:rsidR="009650D5" w:rsidRDefault="009650D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50D5" w:rsidRDefault="009650D5" w:rsidP="007D6054">
      <w:r>
        <w:separator/>
      </w:r>
    </w:p>
  </w:footnote>
  <w:footnote w:type="continuationSeparator" w:id="0">
    <w:p w:rsidR="009650D5" w:rsidRDefault="009650D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650D5"/>
    <w:rsid w:val="00972487"/>
    <w:rsid w:val="009955B6"/>
    <w:rsid w:val="009965E9"/>
    <w:rsid w:val="009C3B12"/>
    <w:rsid w:val="00A0768A"/>
    <w:rsid w:val="00A24A58"/>
    <w:rsid w:val="00A44A09"/>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819E3"/>
    <w:rsid w:val="00CB2CB4"/>
    <w:rsid w:val="00CB7638"/>
    <w:rsid w:val="00D14537"/>
    <w:rsid w:val="00D408C8"/>
    <w:rsid w:val="00D809D2"/>
    <w:rsid w:val="00D9145E"/>
    <w:rsid w:val="00D96EB5"/>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8AF6B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Pages>
  <Words>363</Words>
  <Characters>2072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7</cp:revision>
  <cp:lastPrinted>2009-06-12T12:35:00Z</cp:lastPrinted>
  <dcterms:created xsi:type="dcterms:W3CDTF">2017-11-02T13:39:00Z</dcterms:created>
  <dcterms:modified xsi:type="dcterms:W3CDTF">2021-05-13T11:50:00Z</dcterms:modified>
</cp:coreProperties>
</file>