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401178708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32265F5F" w14:textId="391594A7" w:rsidR="00001996" w:rsidRDefault="00001996"/>
        <w:p w14:paraId="5B9DFEB7" w14:textId="23D69AA5" w:rsidR="00001996" w:rsidRDefault="00001996">
          <w:pPr>
            <w:rPr>
              <w:b/>
              <w:b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0D484815" wp14:editId="44A1165B">
                    <wp:simplePos x="0" y="0"/>
                    <wp:positionH relativeFrom="margin">
                      <wp:posOffset>-319405</wp:posOffset>
                    </wp:positionH>
                    <wp:positionV relativeFrom="page">
                      <wp:posOffset>2004695</wp:posOffset>
                    </wp:positionV>
                    <wp:extent cx="5652770" cy="6390640"/>
                    <wp:effectExtent l="0" t="0" r="5080" b="1016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52770" cy="63906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25BEE8" w14:textId="4804D479" w:rsidR="00001996" w:rsidRPr="00144066" w:rsidRDefault="00001996" w:rsidP="00001996">
                                <w:pPr>
                                  <w:pStyle w:val="Header"/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</w:pPr>
                                <w:r w:rsidRPr="00144066"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  <w:t xml:space="preserve">Adnan </w:t>
                                </w:r>
                                <w:r w:rsidR="00801FDB"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  <w:t xml:space="preserve">Z </w:t>
                                </w:r>
                                <w:r w:rsidRPr="00144066"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  <w:t>Khan-2502531</w:t>
                                </w:r>
                                <w:r w:rsidR="00144066"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  <w:r w:rsidRPr="00144066"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  <w:t>HPLA7014</w:t>
                                </w:r>
                                <w:r w:rsidR="00144066"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  <w:t xml:space="preserve">                        </w:t>
                                </w:r>
                                <w:r w:rsidRPr="00144066">
                                  <w:rPr>
                                    <w:b/>
                                    <w:bCs/>
                                    <w:sz w:val="72"/>
                                    <w:szCs w:val="72"/>
                                  </w:rPr>
                                  <w:t>Intensive Latin II</w:t>
                                </w:r>
                              </w:p>
                              <w:p w14:paraId="1C4D76F6" w14:textId="77777777" w:rsidR="00144066" w:rsidRDefault="00144066" w:rsidP="00001996">
                                <w:pPr>
                                  <w:pStyle w:val="Header"/>
                                  <w:rPr>
                                    <w:sz w:val="56"/>
                                    <w:szCs w:val="56"/>
                                  </w:rPr>
                                </w:pPr>
                              </w:p>
                              <w:p w14:paraId="4D0D88A7" w14:textId="77777777" w:rsidR="00144066" w:rsidRPr="002B365A" w:rsidRDefault="00144066" w:rsidP="00001996">
                                <w:pPr>
                                  <w:pStyle w:val="Header"/>
                                  <w:rPr>
                                    <w:sz w:val="56"/>
                                    <w:szCs w:val="56"/>
                                  </w:rPr>
                                </w:pPr>
                              </w:p>
                              <w:p w14:paraId="53BC3CC3" w14:textId="77777777" w:rsidR="00001996" w:rsidRDefault="00001996" w:rsidP="00001996">
                                <w:pPr>
                                  <w:pStyle w:val="Header"/>
                                </w:pPr>
                              </w:p>
                              <w:p w14:paraId="354ADF72" w14:textId="0119BEE0" w:rsidR="00001996" w:rsidRPr="002B365A" w:rsidRDefault="00001996" w:rsidP="00001996">
                                <w:pPr>
                                  <w:pStyle w:val="Header"/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2B365A">
                                  <w:rPr>
                                    <w:sz w:val="48"/>
                                    <w:szCs w:val="48"/>
                                  </w:rPr>
                                  <w:t>Assignment( translation and commentary)</w:t>
                                </w:r>
                              </w:p>
                              <w:p w14:paraId="7FA0D8DB" w14:textId="47A8F0ED" w:rsidR="00001996" w:rsidRPr="002B365A" w:rsidRDefault="00001996" w:rsidP="00001996">
                                <w:pPr>
                                  <w:pStyle w:val="Header"/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2B365A">
                                  <w:rPr>
                                    <w:sz w:val="48"/>
                                    <w:szCs w:val="48"/>
                                  </w:rPr>
                                  <w:t>Aeneid 8.</w:t>
                                </w:r>
                                <w:r w:rsidR="002B365A" w:rsidRPr="002B365A">
                                  <w:rPr>
                                    <w:sz w:val="48"/>
                                    <w:szCs w:val="48"/>
                                  </w:rPr>
                                  <w:t>313-327</w:t>
                                </w:r>
                              </w:p>
                              <w:p w14:paraId="3A279FF3" w14:textId="4F48C218" w:rsidR="00001996" w:rsidRDefault="00001996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D48481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-25.15pt;margin-top:157.85pt;width:445.1pt;height:503.2pt;z-index:25166028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" filled="f" stroked="f" strokeweight=".5pt">
                    <v:textbox inset="0,0,0,0">
                      <w:txbxContent>
                        <w:p w14:paraId="5625BEE8" w14:textId="4804D479" w:rsidR="00001996" w:rsidRPr="00144066" w:rsidRDefault="00001996" w:rsidP="00001996">
                          <w:pPr>
                            <w:pStyle w:val="Header"/>
                            <w:rPr>
                              <w:b/>
                              <w:bCs/>
                              <w:sz w:val="72"/>
                              <w:szCs w:val="72"/>
                            </w:rPr>
                          </w:pPr>
                          <w:r w:rsidRPr="00144066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 xml:space="preserve">Adnan </w:t>
                          </w:r>
                          <w:r w:rsidR="00801FDB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 xml:space="preserve">Z </w:t>
                          </w:r>
                          <w:r w:rsidRPr="00144066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>Khan-2502531</w:t>
                          </w:r>
                          <w:r w:rsidR="00144066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 xml:space="preserve"> </w:t>
                          </w:r>
                          <w:r w:rsidRPr="00144066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>HPLA7014</w:t>
                          </w:r>
                          <w:r w:rsidR="00144066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 xml:space="preserve">                        </w:t>
                          </w:r>
                          <w:r w:rsidRPr="00144066">
                            <w:rPr>
                              <w:b/>
                              <w:bCs/>
                              <w:sz w:val="72"/>
                              <w:szCs w:val="72"/>
                            </w:rPr>
                            <w:t>Intensive Latin II</w:t>
                          </w:r>
                        </w:p>
                        <w:p w14:paraId="1C4D76F6" w14:textId="77777777" w:rsidR="00144066" w:rsidRDefault="00144066" w:rsidP="00001996">
                          <w:pPr>
                            <w:pStyle w:val="Header"/>
                            <w:rPr>
                              <w:sz w:val="56"/>
                              <w:szCs w:val="56"/>
                            </w:rPr>
                          </w:pPr>
                        </w:p>
                        <w:p w14:paraId="4D0D88A7" w14:textId="77777777" w:rsidR="00144066" w:rsidRPr="002B365A" w:rsidRDefault="00144066" w:rsidP="00001996">
                          <w:pPr>
                            <w:pStyle w:val="Header"/>
                            <w:rPr>
                              <w:sz w:val="56"/>
                              <w:szCs w:val="56"/>
                            </w:rPr>
                          </w:pPr>
                        </w:p>
                        <w:p w14:paraId="53BC3CC3" w14:textId="77777777" w:rsidR="00001996" w:rsidRDefault="00001996" w:rsidP="00001996">
                          <w:pPr>
                            <w:pStyle w:val="Header"/>
                          </w:pPr>
                        </w:p>
                        <w:p w14:paraId="354ADF72" w14:textId="0119BEE0" w:rsidR="00001996" w:rsidRPr="002B365A" w:rsidRDefault="00001996" w:rsidP="00001996">
                          <w:pPr>
                            <w:pStyle w:val="Header"/>
                            <w:rPr>
                              <w:sz w:val="48"/>
                              <w:szCs w:val="48"/>
                            </w:rPr>
                          </w:pPr>
                          <w:r w:rsidRPr="002B365A">
                            <w:rPr>
                              <w:sz w:val="48"/>
                              <w:szCs w:val="48"/>
                            </w:rPr>
                            <w:t>Assignment( translation and commentary)</w:t>
                          </w:r>
                        </w:p>
                        <w:p w14:paraId="7FA0D8DB" w14:textId="47A8F0ED" w:rsidR="00001996" w:rsidRPr="002B365A" w:rsidRDefault="00001996" w:rsidP="00001996">
                          <w:pPr>
                            <w:pStyle w:val="Header"/>
                            <w:rPr>
                              <w:sz w:val="48"/>
                              <w:szCs w:val="48"/>
                            </w:rPr>
                          </w:pPr>
                          <w:r w:rsidRPr="002B365A">
                            <w:rPr>
                              <w:sz w:val="48"/>
                              <w:szCs w:val="48"/>
                            </w:rPr>
                            <w:t>Aeneid 8.</w:t>
                          </w:r>
                          <w:r w:rsidR="002B365A" w:rsidRPr="002B365A">
                            <w:rPr>
                              <w:sz w:val="48"/>
                              <w:szCs w:val="48"/>
                            </w:rPr>
                            <w:t>313-327</w:t>
                          </w:r>
                        </w:p>
                        <w:p w14:paraId="3A279FF3" w14:textId="4F48C218" w:rsidR="00001996" w:rsidRDefault="00001996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b/>
              <w:bCs/>
            </w:rPr>
            <w:br w:type="page"/>
          </w:r>
        </w:p>
      </w:sdtContent>
    </w:sdt>
    <w:p w14:paraId="0CBD3B9C" w14:textId="2FB55C2D" w:rsidR="00CA3ADF" w:rsidRDefault="00CA3ADF" w:rsidP="00313F31">
      <w:pPr>
        <w:rPr>
          <w:b/>
          <w:bCs/>
        </w:rPr>
      </w:pPr>
      <w:r w:rsidRPr="00CA3ADF">
        <w:rPr>
          <w:b/>
          <w:bCs/>
        </w:rPr>
        <w:lastRenderedPageBreak/>
        <w:t>TRANSLATION</w:t>
      </w:r>
    </w:p>
    <w:p w14:paraId="1E70F975" w14:textId="77777777" w:rsidR="00CA3ADF" w:rsidRPr="00CA3ADF" w:rsidRDefault="00CA3ADF" w:rsidP="00313F31">
      <w:pPr>
        <w:rPr>
          <w:b/>
          <w:bCs/>
        </w:rPr>
      </w:pPr>
    </w:p>
    <w:p w14:paraId="2A41840C" w14:textId="2D17FFCE" w:rsidR="00313F31" w:rsidRDefault="00313F31" w:rsidP="00112691">
      <w:pPr>
        <w:spacing w:line="480" w:lineRule="auto"/>
        <w:jc w:val="both"/>
      </w:pPr>
      <w:r>
        <w:t>King Evander, the founder of the Roman citadel, spoke:</w:t>
      </w:r>
    </w:p>
    <w:p w14:paraId="26690C8D" w14:textId="280F68BE" w:rsidR="00923FF6" w:rsidRDefault="00313F31" w:rsidP="00112691">
      <w:pPr>
        <w:spacing w:line="480" w:lineRule="auto"/>
        <w:jc w:val="both"/>
      </w:pPr>
      <w:r>
        <w:t>“</w:t>
      </w:r>
      <w:r w:rsidR="003358D5">
        <w:t xml:space="preserve">Native nymphs and </w:t>
      </w:r>
      <w:r w:rsidR="00144066">
        <w:t>f</w:t>
      </w:r>
      <w:r w:rsidR="003358D5">
        <w:t xml:space="preserve">auns </w:t>
      </w:r>
      <w:r w:rsidR="00F7108A">
        <w:t xml:space="preserve">protect these </w:t>
      </w:r>
      <w:r w:rsidR="00157074">
        <w:t>groves. The</w:t>
      </w:r>
      <w:r w:rsidR="007A1BD6">
        <w:t xml:space="preserve"> race of man was born of </w:t>
      </w:r>
      <w:r w:rsidR="003A7C00">
        <w:t xml:space="preserve">the trunks and hard </w:t>
      </w:r>
      <w:r w:rsidR="00EC4A1D">
        <w:t xml:space="preserve">oakwood. </w:t>
      </w:r>
      <w:r w:rsidR="004177BB">
        <w:t xml:space="preserve">To </w:t>
      </w:r>
      <w:r w:rsidR="00157074">
        <w:t>them, there</w:t>
      </w:r>
      <w:r w:rsidR="004177BB">
        <w:t xml:space="preserve"> was n</w:t>
      </w:r>
      <w:r w:rsidR="00E67DDD">
        <w:t xml:space="preserve">o </w:t>
      </w:r>
      <w:r w:rsidR="004177BB">
        <w:t>custom</w:t>
      </w:r>
      <w:r w:rsidR="00E67DDD">
        <w:t>s</w:t>
      </w:r>
      <w:r w:rsidR="004177BB">
        <w:t xml:space="preserve">, no cultivation </w:t>
      </w:r>
      <w:r w:rsidR="00E67DDD">
        <w:t>;</w:t>
      </w:r>
      <w:r w:rsidR="00CC516F">
        <w:t xml:space="preserve">neither </w:t>
      </w:r>
      <w:proofErr w:type="gramStart"/>
      <w:r w:rsidR="00157074">
        <w:t>bull</w:t>
      </w:r>
      <w:r w:rsidR="00E67DDD">
        <w:t>s</w:t>
      </w:r>
      <w:proofErr w:type="gramEnd"/>
      <w:r w:rsidR="00E67DDD">
        <w:t xml:space="preserve"> </w:t>
      </w:r>
      <w:r w:rsidR="00CC516F">
        <w:t xml:space="preserve">to yoke or </w:t>
      </w:r>
      <w:r w:rsidR="00465B3D">
        <w:t xml:space="preserve">to spare </w:t>
      </w:r>
      <w:r w:rsidR="00157074">
        <w:t>portions. But</w:t>
      </w:r>
      <w:r w:rsidR="00465B3D">
        <w:t xml:space="preserve"> the branches of the trees and </w:t>
      </w:r>
      <w:r w:rsidR="002D370C">
        <w:t xml:space="preserve">harsh hunting nourished them . First, Saturn came out of heavens </w:t>
      </w:r>
      <w:r w:rsidR="004841FA">
        <w:t>,</w:t>
      </w:r>
      <w:r w:rsidR="00AE4B5E">
        <w:t>fleeing</w:t>
      </w:r>
      <w:r w:rsidR="004841FA">
        <w:t xml:space="preserve"> from the weapons </w:t>
      </w:r>
      <w:r w:rsidR="00AE4B5E">
        <w:t xml:space="preserve">of </w:t>
      </w:r>
      <w:r w:rsidR="004841FA">
        <w:t>Jupiter and exile</w:t>
      </w:r>
      <w:r w:rsidR="00AE4B5E">
        <w:t>d</w:t>
      </w:r>
      <w:r w:rsidR="004841FA">
        <w:t xml:space="preserve"> from his kingdom that has been taken away from </w:t>
      </w:r>
      <w:r w:rsidR="00157074">
        <w:t>him. He</w:t>
      </w:r>
      <w:r w:rsidR="00C8712B">
        <w:t xml:space="preserve"> brought together this untaught</w:t>
      </w:r>
      <w:r w:rsidR="006C5E31">
        <w:t xml:space="preserve"> race that was </w:t>
      </w:r>
      <w:r w:rsidR="00157074">
        <w:t>dispersed</w:t>
      </w:r>
      <w:r w:rsidR="006C5E31">
        <w:t xml:space="preserve"> in high </w:t>
      </w:r>
      <w:r w:rsidR="00157074">
        <w:t>mountains. He</w:t>
      </w:r>
      <w:r w:rsidR="00592C7B">
        <w:t xml:space="preserve"> gave them laws and </w:t>
      </w:r>
      <w:r w:rsidR="00157074">
        <w:t>preferred</w:t>
      </w:r>
      <w:r w:rsidR="00592C7B">
        <w:t xml:space="preserve"> to call (the land) Latium </w:t>
      </w:r>
      <w:r w:rsidR="008709A8">
        <w:t xml:space="preserve">because he sought safe refuge on the </w:t>
      </w:r>
      <w:r w:rsidR="002C6CE9">
        <w:t>shores. T</w:t>
      </w:r>
      <w:r w:rsidR="002116FE">
        <w:t>his</w:t>
      </w:r>
      <w:r w:rsidR="008709A8">
        <w:t xml:space="preserve"> was the age under </w:t>
      </w:r>
      <w:r w:rsidR="00F02DBC">
        <w:t xml:space="preserve">that king </w:t>
      </w:r>
      <w:r w:rsidR="009D358C">
        <w:t>which they called the golden age. In this way</w:t>
      </w:r>
      <w:r w:rsidR="002116FE">
        <w:t>,</w:t>
      </w:r>
      <w:r w:rsidR="009D358C">
        <w:t xml:space="preserve"> he ruled the placid people in peace</w:t>
      </w:r>
      <w:r w:rsidR="005659E7">
        <w:t xml:space="preserve"> </w:t>
      </w:r>
      <w:r w:rsidR="00491408">
        <w:t xml:space="preserve">until </w:t>
      </w:r>
      <w:r w:rsidR="00E11AFC">
        <w:t>little by little an inferio</w:t>
      </w:r>
      <w:r w:rsidR="00CD71F3">
        <w:t>r and tarnished age succee</w:t>
      </w:r>
      <w:r w:rsidR="001A4769">
        <w:t xml:space="preserve">ded </w:t>
      </w:r>
      <w:r w:rsidR="00D420E7">
        <w:t>and (</w:t>
      </w:r>
      <w:r w:rsidR="002C6CE9">
        <w:t>along with</w:t>
      </w:r>
      <w:r w:rsidR="00D420E7">
        <w:t xml:space="preserve">) frenzy of war and love </w:t>
      </w:r>
      <w:r w:rsidR="002C6CE9">
        <w:t>for</w:t>
      </w:r>
      <w:r w:rsidR="00D420E7">
        <w:t xml:space="preserve"> </w:t>
      </w:r>
      <w:r w:rsidR="002C6CE9">
        <w:t>worldly</w:t>
      </w:r>
      <w:r w:rsidR="00D420E7">
        <w:t xml:space="preserve"> possessions.</w:t>
      </w:r>
      <w:r w:rsidR="002C6CE9">
        <w:t>”</w:t>
      </w:r>
    </w:p>
    <w:p w14:paraId="273469B5" w14:textId="77777777" w:rsidR="00923FF6" w:rsidRDefault="00923FF6" w:rsidP="00313F31"/>
    <w:p w14:paraId="30E1A0DF" w14:textId="77777777" w:rsidR="00CA3ADF" w:rsidRDefault="00CA3ADF" w:rsidP="00313F31"/>
    <w:p w14:paraId="0C8A3781" w14:textId="0B1F4825" w:rsidR="00CA3ADF" w:rsidRPr="00CA3ADF" w:rsidRDefault="00CA3ADF" w:rsidP="00313F31">
      <w:pPr>
        <w:rPr>
          <w:b/>
          <w:bCs/>
        </w:rPr>
      </w:pPr>
      <w:r w:rsidRPr="00CA3ADF">
        <w:rPr>
          <w:b/>
          <w:bCs/>
        </w:rPr>
        <w:t>COMMENTARY</w:t>
      </w:r>
    </w:p>
    <w:p w14:paraId="2E3B06C8" w14:textId="77777777" w:rsidR="00CA3ADF" w:rsidRDefault="00CA3ADF" w:rsidP="00313F31"/>
    <w:p w14:paraId="243ACDE3" w14:textId="1E7908D1" w:rsidR="000F1B12" w:rsidRPr="00CA3ADF" w:rsidRDefault="00EE750F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CA3ADF">
        <w:rPr>
          <w:rFonts w:ascii="Times New Roman" w:hAnsi="Times New Roman" w:cs="Times New Roman"/>
        </w:rPr>
        <w:t>Line</w:t>
      </w:r>
      <w:r w:rsidR="00B441D2">
        <w:rPr>
          <w:rFonts w:ascii="Times New Roman" w:hAnsi="Times New Roman" w:cs="Times New Roman"/>
        </w:rPr>
        <w:t>s</w:t>
      </w:r>
      <w:r w:rsidRPr="00CA3ADF">
        <w:rPr>
          <w:rFonts w:ascii="Times New Roman" w:hAnsi="Times New Roman" w:cs="Times New Roman"/>
        </w:rPr>
        <w:t xml:space="preserve"> 313</w:t>
      </w:r>
      <w:r w:rsidR="004B2F60" w:rsidRPr="00CA3ADF">
        <w:rPr>
          <w:rFonts w:ascii="Times New Roman" w:hAnsi="Times New Roman" w:cs="Times New Roman"/>
        </w:rPr>
        <w:t>-327</w:t>
      </w:r>
      <w:r w:rsidR="00A11180">
        <w:rPr>
          <w:rFonts w:ascii="Times New Roman" w:hAnsi="Times New Roman" w:cs="Times New Roman"/>
        </w:rPr>
        <w:t xml:space="preserve"> of book 8 of Aeneid written in </w:t>
      </w:r>
      <w:proofErr w:type="spellStart"/>
      <w:r w:rsidR="001B1664">
        <w:rPr>
          <w:rFonts w:ascii="Times New Roman" w:hAnsi="Times New Roman" w:cs="Times New Roman"/>
        </w:rPr>
        <w:t>Virgil</w:t>
      </w:r>
      <w:r w:rsidR="006E6C07">
        <w:rPr>
          <w:rFonts w:ascii="Times New Roman" w:hAnsi="Times New Roman" w:cs="Times New Roman"/>
        </w:rPr>
        <w:t>e</w:t>
      </w:r>
      <w:r w:rsidR="001B1664">
        <w:rPr>
          <w:rFonts w:ascii="Times New Roman" w:hAnsi="Times New Roman" w:cs="Times New Roman"/>
        </w:rPr>
        <w:t>an</w:t>
      </w:r>
      <w:proofErr w:type="spellEnd"/>
      <w:r w:rsidR="001B1664">
        <w:rPr>
          <w:rFonts w:ascii="Times New Roman" w:hAnsi="Times New Roman" w:cs="Times New Roman"/>
        </w:rPr>
        <w:t xml:space="preserve"> Hexameter,</w:t>
      </w:r>
      <w:r w:rsidR="004B2F60" w:rsidRPr="00CA3ADF">
        <w:rPr>
          <w:rFonts w:ascii="Times New Roman" w:hAnsi="Times New Roman" w:cs="Times New Roman"/>
        </w:rPr>
        <w:t xml:space="preserve"> </w:t>
      </w:r>
      <w:r w:rsidR="002B4AF3">
        <w:rPr>
          <w:rFonts w:ascii="Times New Roman" w:hAnsi="Times New Roman" w:cs="Times New Roman"/>
        </w:rPr>
        <w:t xml:space="preserve">describes the </w:t>
      </w:r>
      <w:r w:rsidR="005D0905" w:rsidRPr="00CA3ADF">
        <w:rPr>
          <w:rFonts w:ascii="Times New Roman" w:hAnsi="Times New Roman" w:cs="Times New Roman"/>
        </w:rPr>
        <w:t xml:space="preserve"> narrative of Evandar after the </w:t>
      </w:r>
      <w:r w:rsidR="00921B0F" w:rsidRPr="00CA3ADF">
        <w:rPr>
          <w:rFonts w:ascii="Times New Roman" w:hAnsi="Times New Roman" w:cs="Times New Roman"/>
        </w:rPr>
        <w:t xml:space="preserve">description of </w:t>
      </w:r>
      <w:r w:rsidR="002B4AF3">
        <w:rPr>
          <w:rFonts w:ascii="Times New Roman" w:hAnsi="Times New Roman" w:cs="Times New Roman"/>
        </w:rPr>
        <w:t>H</w:t>
      </w:r>
      <w:r w:rsidR="00CA3ADF" w:rsidRPr="00CA3ADF">
        <w:rPr>
          <w:rFonts w:ascii="Times New Roman" w:hAnsi="Times New Roman" w:cs="Times New Roman"/>
        </w:rPr>
        <w:t>erculean</w:t>
      </w:r>
      <w:r w:rsidR="00921B0F" w:rsidRPr="00CA3ADF">
        <w:rPr>
          <w:rFonts w:ascii="Times New Roman" w:hAnsi="Times New Roman" w:cs="Times New Roman"/>
        </w:rPr>
        <w:t xml:space="preserve"> rites, his </w:t>
      </w:r>
      <w:r w:rsidR="004717CE" w:rsidRPr="00CA3ADF">
        <w:rPr>
          <w:rFonts w:ascii="Times New Roman" w:hAnsi="Times New Roman" w:cs="Times New Roman"/>
        </w:rPr>
        <w:t>fight and triumph against a monster and then walk</w:t>
      </w:r>
      <w:r w:rsidR="002B4AF3">
        <w:rPr>
          <w:rFonts w:ascii="Times New Roman" w:hAnsi="Times New Roman" w:cs="Times New Roman"/>
        </w:rPr>
        <w:t xml:space="preserve"> a </w:t>
      </w:r>
      <w:r w:rsidR="004717CE" w:rsidRPr="00CA3ADF">
        <w:rPr>
          <w:rFonts w:ascii="Times New Roman" w:hAnsi="Times New Roman" w:cs="Times New Roman"/>
        </w:rPr>
        <w:t xml:space="preserve"> through the monuments of bygone </w:t>
      </w:r>
      <w:r w:rsidR="00CA3ADF" w:rsidRPr="00CA3ADF">
        <w:rPr>
          <w:rFonts w:ascii="Times New Roman" w:hAnsi="Times New Roman" w:cs="Times New Roman"/>
        </w:rPr>
        <w:t>heroes. I</w:t>
      </w:r>
      <w:r w:rsidR="004717CE" w:rsidRPr="00CA3ADF">
        <w:rPr>
          <w:rFonts w:ascii="Times New Roman" w:hAnsi="Times New Roman" w:cs="Times New Roman"/>
        </w:rPr>
        <w:t xml:space="preserve"> </w:t>
      </w:r>
      <w:r w:rsidR="00523D3A" w:rsidRPr="00CA3ADF">
        <w:rPr>
          <w:rFonts w:ascii="Times New Roman" w:hAnsi="Times New Roman" w:cs="Times New Roman"/>
        </w:rPr>
        <w:t xml:space="preserve"> will explain the lines with following </w:t>
      </w:r>
      <w:r w:rsidR="001B179A">
        <w:rPr>
          <w:rFonts w:ascii="Times New Roman" w:hAnsi="Times New Roman" w:cs="Times New Roman"/>
        </w:rPr>
        <w:t>underlying</w:t>
      </w:r>
      <w:r w:rsidR="00523D3A" w:rsidRPr="00CA3ADF">
        <w:rPr>
          <w:rFonts w:ascii="Times New Roman" w:hAnsi="Times New Roman" w:cs="Times New Roman"/>
        </w:rPr>
        <w:t xml:space="preserve"> themes in </w:t>
      </w:r>
      <w:r w:rsidR="00CA3ADF" w:rsidRPr="00CA3ADF">
        <w:rPr>
          <w:rFonts w:ascii="Times New Roman" w:hAnsi="Times New Roman" w:cs="Times New Roman"/>
        </w:rPr>
        <w:t>background.</w:t>
      </w:r>
    </w:p>
    <w:p w14:paraId="3A1F107B" w14:textId="3DE6343E" w:rsidR="000F1B12" w:rsidRDefault="007A6E64" w:rsidP="007837A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Mythography of a tranquil</w:t>
      </w:r>
      <w:r w:rsidR="007D715E">
        <w:rPr>
          <w:rFonts w:ascii="Times New Roman" w:hAnsi="Times New Roman" w:cs="Times New Roman"/>
        </w:rPr>
        <w:t xml:space="preserve"> age in which humans, nature and divine like </w:t>
      </w:r>
      <w:r w:rsidR="006F5847">
        <w:rPr>
          <w:rFonts w:ascii="Times New Roman" w:hAnsi="Times New Roman" w:cs="Times New Roman"/>
        </w:rPr>
        <w:t xml:space="preserve">figures </w:t>
      </w:r>
      <w:r w:rsidR="003F0538">
        <w:rPr>
          <w:rFonts w:ascii="Times New Roman" w:hAnsi="Times New Roman" w:cs="Times New Roman"/>
        </w:rPr>
        <w:t xml:space="preserve">cohabit </w:t>
      </w:r>
      <w:r w:rsidR="00227992">
        <w:rPr>
          <w:rFonts w:ascii="Times New Roman" w:hAnsi="Times New Roman" w:cs="Times New Roman"/>
        </w:rPr>
        <w:t xml:space="preserve">and </w:t>
      </w:r>
      <w:r w:rsidR="003F0538">
        <w:rPr>
          <w:rFonts w:ascii="Times New Roman" w:hAnsi="Times New Roman" w:cs="Times New Roman"/>
        </w:rPr>
        <w:t xml:space="preserve">that evolves into a </w:t>
      </w:r>
      <w:r w:rsidR="001D5E83">
        <w:rPr>
          <w:rFonts w:ascii="Times New Roman" w:hAnsi="Times New Roman" w:cs="Times New Roman"/>
        </w:rPr>
        <w:t xml:space="preserve">mythic golden age before </w:t>
      </w:r>
      <w:r w:rsidR="00A32CA3">
        <w:rPr>
          <w:rFonts w:ascii="Times New Roman" w:hAnsi="Times New Roman" w:cs="Times New Roman"/>
        </w:rPr>
        <w:t>its</w:t>
      </w:r>
      <w:r w:rsidR="001D5E83">
        <w:rPr>
          <w:rFonts w:ascii="Times New Roman" w:hAnsi="Times New Roman" w:cs="Times New Roman"/>
        </w:rPr>
        <w:t xml:space="preserve"> deterioration.</w:t>
      </w:r>
    </w:p>
    <w:p w14:paraId="2DFA2DDD" w14:textId="0F471C5C" w:rsidR="001D5E83" w:rsidRPr="00D8026B" w:rsidRDefault="00526B72" w:rsidP="007837A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3A4C8B">
        <w:rPr>
          <w:rFonts w:ascii="Times New Roman" w:hAnsi="Times New Roman" w:cs="Times New Roman"/>
        </w:rPr>
        <w:t>rigin of a  nation with two distinct constituent streams.</w:t>
      </w:r>
    </w:p>
    <w:p w14:paraId="4FA1232D" w14:textId="31350444" w:rsidR="00E81000" w:rsidRDefault="003A4C8B" w:rsidP="007837A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Di</w:t>
      </w:r>
      <w:r w:rsidR="00D8563D">
        <w:rPr>
          <w:rFonts w:ascii="Times New Roman" w:hAnsi="Times New Roman" w:cs="Times New Roman"/>
        </w:rPr>
        <w:t>alec</w:t>
      </w:r>
      <w:r>
        <w:rPr>
          <w:rFonts w:ascii="Times New Roman" w:hAnsi="Times New Roman" w:cs="Times New Roman"/>
        </w:rPr>
        <w:t>tic shift f</w:t>
      </w:r>
      <w:r w:rsidR="00227992">
        <w:rPr>
          <w:rFonts w:ascii="Times New Roman" w:hAnsi="Times New Roman" w:cs="Times New Roman"/>
        </w:rPr>
        <w:t xml:space="preserve">rom a </w:t>
      </w:r>
      <w:r>
        <w:rPr>
          <w:rFonts w:ascii="Times New Roman" w:hAnsi="Times New Roman" w:cs="Times New Roman"/>
        </w:rPr>
        <w:t xml:space="preserve"> </w:t>
      </w:r>
      <w:r w:rsidR="00881271">
        <w:rPr>
          <w:rFonts w:ascii="Times New Roman" w:hAnsi="Times New Roman" w:cs="Times New Roman"/>
        </w:rPr>
        <w:t xml:space="preserve">Saturnian peace </w:t>
      </w:r>
      <w:r w:rsidR="00ED7CAD">
        <w:rPr>
          <w:rFonts w:ascii="Times New Roman" w:hAnsi="Times New Roman" w:cs="Times New Roman"/>
        </w:rPr>
        <w:t>towards war</w:t>
      </w:r>
      <w:r w:rsidR="00227992">
        <w:rPr>
          <w:rFonts w:ascii="Times New Roman" w:hAnsi="Times New Roman" w:cs="Times New Roman"/>
        </w:rPr>
        <w:t>.</w:t>
      </w:r>
    </w:p>
    <w:p w14:paraId="1B591323" w14:textId="77777777" w:rsidR="00001996" w:rsidRPr="00D8026B" w:rsidRDefault="00001996" w:rsidP="00001996">
      <w:pPr>
        <w:pStyle w:val="ListParagraph"/>
        <w:spacing w:line="480" w:lineRule="auto"/>
        <w:jc w:val="both"/>
        <w:rPr>
          <w:rFonts w:ascii="Times New Roman" w:hAnsi="Times New Roman" w:cs="Times New Roman"/>
        </w:rPr>
      </w:pPr>
    </w:p>
    <w:p w14:paraId="21000536" w14:textId="7A6EEC71" w:rsidR="00A71610" w:rsidRPr="00D8026B" w:rsidRDefault="00C257C7" w:rsidP="007837A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 w:rsidR="000C45DA">
        <w:rPr>
          <w:rFonts w:ascii="Times New Roman" w:hAnsi="Times New Roman" w:cs="Times New Roman"/>
        </w:rPr>
        <w:t>historiography that is in contradiction to</w:t>
      </w:r>
      <w:r w:rsidR="00BC46C3">
        <w:rPr>
          <w:rFonts w:ascii="Times New Roman" w:hAnsi="Times New Roman" w:cs="Times New Roman"/>
        </w:rPr>
        <w:t xml:space="preserve"> both</w:t>
      </w:r>
      <w:r w:rsidR="000C45DA">
        <w:rPr>
          <w:rFonts w:ascii="Times New Roman" w:hAnsi="Times New Roman" w:cs="Times New Roman"/>
        </w:rPr>
        <w:t xml:space="preserve"> </w:t>
      </w:r>
      <w:r w:rsidR="00E33937">
        <w:rPr>
          <w:rFonts w:ascii="Times New Roman" w:hAnsi="Times New Roman" w:cs="Times New Roman"/>
        </w:rPr>
        <w:t xml:space="preserve">standard popular narratives </w:t>
      </w:r>
      <w:r w:rsidR="00BC46C3">
        <w:rPr>
          <w:rFonts w:ascii="Times New Roman" w:hAnsi="Times New Roman" w:cs="Times New Roman"/>
        </w:rPr>
        <w:t xml:space="preserve"> and similar </w:t>
      </w:r>
      <w:r w:rsidR="00061793">
        <w:rPr>
          <w:rFonts w:ascii="Times New Roman" w:hAnsi="Times New Roman" w:cs="Times New Roman"/>
        </w:rPr>
        <w:t xml:space="preserve">strings in </w:t>
      </w:r>
      <w:r w:rsidR="00D8563D">
        <w:rPr>
          <w:rFonts w:ascii="Times New Roman" w:hAnsi="Times New Roman" w:cs="Times New Roman"/>
        </w:rPr>
        <w:t>Aeneid</w:t>
      </w:r>
      <w:r w:rsidR="00061793">
        <w:rPr>
          <w:rFonts w:ascii="Times New Roman" w:hAnsi="Times New Roman" w:cs="Times New Roman"/>
        </w:rPr>
        <w:t>.</w:t>
      </w:r>
    </w:p>
    <w:p w14:paraId="380745D5" w14:textId="163538F2" w:rsidR="00F41978" w:rsidRPr="00157C04" w:rsidRDefault="00F41978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157C04">
        <w:rPr>
          <w:rFonts w:ascii="Times New Roman" w:hAnsi="Times New Roman" w:cs="Times New Roman"/>
          <w:b/>
          <w:bCs/>
        </w:rPr>
        <w:t xml:space="preserve">tum rex ……. </w:t>
      </w:r>
      <w:proofErr w:type="spellStart"/>
      <w:r w:rsidRPr="00157C04">
        <w:rPr>
          <w:rFonts w:ascii="Times New Roman" w:hAnsi="Times New Roman" w:cs="Times New Roman"/>
          <w:b/>
          <w:bCs/>
        </w:rPr>
        <w:t>arcis</w:t>
      </w:r>
      <w:proofErr w:type="spellEnd"/>
      <w:r w:rsidRPr="00157C04">
        <w:rPr>
          <w:rFonts w:ascii="Times New Roman" w:hAnsi="Times New Roman" w:cs="Times New Roman"/>
          <w:b/>
          <w:bCs/>
        </w:rPr>
        <w:t>:</w:t>
      </w:r>
    </w:p>
    <w:p w14:paraId="36FF470A" w14:textId="12B5A3B3" w:rsidR="007A7D50" w:rsidRPr="00157C04" w:rsidRDefault="002273B0" w:rsidP="00157C04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CA3ADF">
        <w:rPr>
          <w:rFonts w:ascii="Times New Roman" w:hAnsi="Times New Roman" w:cs="Times New Roman"/>
          <w:i/>
          <w:iCs/>
        </w:rPr>
        <w:t>Conditor</w:t>
      </w:r>
      <w:proofErr w:type="spellEnd"/>
      <w:r w:rsidRPr="00CA3ADF">
        <w:rPr>
          <w:rFonts w:ascii="Times New Roman" w:hAnsi="Times New Roman" w:cs="Times New Roman"/>
          <w:i/>
          <w:iCs/>
        </w:rPr>
        <w:t xml:space="preserve"> </w:t>
      </w:r>
      <w:r w:rsidR="00E61FA9" w:rsidRPr="00157C04">
        <w:rPr>
          <w:rFonts w:ascii="Times New Roman" w:hAnsi="Times New Roman" w:cs="Times New Roman"/>
        </w:rPr>
        <w:t>here</w:t>
      </w:r>
      <w:r w:rsidRPr="00157C04">
        <w:rPr>
          <w:rFonts w:ascii="Times New Roman" w:hAnsi="Times New Roman" w:cs="Times New Roman"/>
        </w:rPr>
        <w:t xml:space="preserve"> means founder </w:t>
      </w:r>
      <w:r w:rsidR="00F91339" w:rsidRPr="00157C04">
        <w:rPr>
          <w:rFonts w:ascii="Times New Roman" w:hAnsi="Times New Roman" w:cs="Times New Roman"/>
        </w:rPr>
        <w:t xml:space="preserve"> or original builder of a city or</w:t>
      </w:r>
      <w:r w:rsidR="00854D45">
        <w:rPr>
          <w:rFonts w:ascii="Times New Roman" w:hAnsi="Times New Roman" w:cs="Times New Roman"/>
        </w:rPr>
        <w:t xml:space="preserve"> a</w:t>
      </w:r>
      <w:r w:rsidR="00F91339" w:rsidRPr="00157C04">
        <w:rPr>
          <w:rFonts w:ascii="Times New Roman" w:hAnsi="Times New Roman" w:cs="Times New Roman"/>
        </w:rPr>
        <w:t xml:space="preserve"> temple as </w:t>
      </w:r>
      <w:proofErr w:type="spellStart"/>
      <w:r w:rsidR="002B6D79" w:rsidRPr="00157C04">
        <w:rPr>
          <w:rFonts w:ascii="Times New Roman" w:hAnsi="Times New Roman" w:cs="Times New Roman"/>
          <w:i/>
          <w:iCs/>
        </w:rPr>
        <w:t>Augustum</w:t>
      </w:r>
      <w:proofErr w:type="spellEnd"/>
      <w:r w:rsidR="002B6D79" w:rsidRPr="00157C0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2B6D79" w:rsidRPr="00157C04">
        <w:rPr>
          <w:rFonts w:ascii="Times New Roman" w:hAnsi="Times New Roman" w:cs="Times New Roman"/>
          <w:i/>
          <w:iCs/>
        </w:rPr>
        <w:t>Ceaserum</w:t>
      </w:r>
      <w:proofErr w:type="spellEnd"/>
      <w:r w:rsidR="002B6D79" w:rsidRPr="00157C0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D23DA0" w:rsidRPr="00157C04">
        <w:rPr>
          <w:rFonts w:ascii="Times New Roman" w:hAnsi="Times New Roman" w:cs="Times New Roman"/>
          <w:i/>
          <w:iCs/>
        </w:rPr>
        <w:t>tempolorum</w:t>
      </w:r>
      <w:proofErr w:type="spellEnd"/>
      <w:r w:rsidR="00D23DA0" w:rsidRPr="00157C04">
        <w:rPr>
          <w:rFonts w:ascii="Times New Roman" w:hAnsi="Times New Roman" w:cs="Times New Roman"/>
          <w:i/>
          <w:iCs/>
        </w:rPr>
        <w:t xml:space="preserve"> omnium </w:t>
      </w:r>
      <w:proofErr w:type="spellStart"/>
      <w:r w:rsidR="00D23DA0" w:rsidRPr="00157C04">
        <w:rPr>
          <w:rFonts w:ascii="Times New Roman" w:hAnsi="Times New Roman" w:cs="Times New Roman"/>
          <w:i/>
          <w:iCs/>
        </w:rPr>
        <w:t>conditorum</w:t>
      </w:r>
      <w:proofErr w:type="spellEnd"/>
      <w:r w:rsidR="00D23DA0" w:rsidRPr="00157C0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D23DA0" w:rsidRPr="00157C04">
        <w:rPr>
          <w:rFonts w:ascii="Times New Roman" w:hAnsi="Times New Roman" w:cs="Times New Roman"/>
          <w:i/>
          <w:iCs/>
        </w:rPr>
        <w:t>aut</w:t>
      </w:r>
      <w:proofErr w:type="spellEnd"/>
      <w:r w:rsidR="00D23DA0" w:rsidRPr="00157C0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D23DA0" w:rsidRPr="00157C04">
        <w:rPr>
          <w:rFonts w:ascii="Times New Roman" w:hAnsi="Times New Roman" w:cs="Times New Roman"/>
          <w:i/>
          <w:iCs/>
        </w:rPr>
        <w:t>resti</w:t>
      </w:r>
      <w:r w:rsidR="00932B7D" w:rsidRPr="00157C04">
        <w:rPr>
          <w:rFonts w:ascii="Times New Roman" w:hAnsi="Times New Roman" w:cs="Times New Roman"/>
          <w:i/>
          <w:iCs/>
        </w:rPr>
        <w:t>tutorm</w:t>
      </w:r>
      <w:proofErr w:type="spellEnd"/>
      <w:r w:rsidR="00DB5D01" w:rsidRPr="00157C04">
        <w:rPr>
          <w:rFonts w:ascii="Times New Roman" w:hAnsi="Times New Roman" w:cs="Times New Roman"/>
        </w:rPr>
        <w:t xml:space="preserve"> ( </w:t>
      </w:r>
      <w:proofErr w:type="spellStart"/>
      <w:r w:rsidR="00DB5D01" w:rsidRPr="00157C04">
        <w:rPr>
          <w:rFonts w:ascii="Times New Roman" w:hAnsi="Times New Roman" w:cs="Times New Roman"/>
        </w:rPr>
        <w:t>Tac</w:t>
      </w:r>
      <w:r w:rsidR="00116050">
        <w:rPr>
          <w:rFonts w:ascii="Times New Roman" w:hAnsi="Times New Roman" w:cs="Times New Roman"/>
        </w:rPr>
        <w:t>.</w:t>
      </w:r>
      <w:r w:rsidR="00DB5D01" w:rsidRPr="00B65D5C">
        <w:rPr>
          <w:rFonts w:ascii="Times New Roman" w:hAnsi="Times New Roman" w:cs="Times New Roman"/>
          <w:i/>
          <w:iCs/>
        </w:rPr>
        <w:t>Hist</w:t>
      </w:r>
      <w:proofErr w:type="spellEnd"/>
      <w:r w:rsidR="00116050">
        <w:rPr>
          <w:rFonts w:ascii="Times New Roman" w:hAnsi="Times New Roman" w:cs="Times New Roman"/>
          <w:i/>
          <w:iCs/>
        </w:rPr>
        <w:t>.</w:t>
      </w:r>
      <w:r w:rsidR="00EE5527">
        <w:rPr>
          <w:rFonts w:ascii="Times New Roman" w:hAnsi="Times New Roman" w:cs="Times New Roman"/>
          <w:i/>
          <w:iCs/>
        </w:rPr>
        <w:t xml:space="preserve"> </w:t>
      </w:r>
      <w:r w:rsidR="00D922D4" w:rsidRPr="00157C04">
        <w:rPr>
          <w:rFonts w:ascii="Times New Roman" w:hAnsi="Times New Roman" w:cs="Times New Roman"/>
        </w:rPr>
        <w:t xml:space="preserve">2.3) </w:t>
      </w:r>
      <w:r w:rsidR="00CF7278" w:rsidRPr="00157C04">
        <w:rPr>
          <w:rFonts w:ascii="Times New Roman" w:hAnsi="Times New Roman" w:cs="Times New Roman"/>
        </w:rPr>
        <w:t xml:space="preserve">. </w:t>
      </w:r>
      <w:r w:rsidR="00854D45">
        <w:rPr>
          <w:rFonts w:ascii="Times New Roman" w:hAnsi="Times New Roman" w:cs="Times New Roman"/>
        </w:rPr>
        <w:t>T</w:t>
      </w:r>
      <w:r w:rsidR="002507F0" w:rsidRPr="00157C04">
        <w:rPr>
          <w:rFonts w:ascii="Times New Roman" w:hAnsi="Times New Roman" w:cs="Times New Roman"/>
        </w:rPr>
        <w:t xml:space="preserve">here is an </w:t>
      </w:r>
      <w:r w:rsidR="00E61FA9" w:rsidRPr="00157C04">
        <w:rPr>
          <w:rFonts w:ascii="Times New Roman" w:hAnsi="Times New Roman" w:cs="Times New Roman"/>
        </w:rPr>
        <w:t>ellipsis</w:t>
      </w:r>
      <w:r w:rsidR="007A7D50" w:rsidRPr="00157C04">
        <w:rPr>
          <w:rFonts w:ascii="Times New Roman" w:hAnsi="Times New Roman" w:cs="Times New Roman"/>
        </w:rPr>
        <w:t xml:space="preserve"> for the verb for speaking.</w:t>
      </w:r>
    </w:p>
    <w:p w14:paraId="2136DA58" w14:textId="3DA175AD" w:rsidR="00C91D91" w:rsidRPr="00157C04" w:rsidRDefault="00E61FA9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>Evander</w:t>
      </w:r>
      <w:r w:rsidR="00D922D4" w:rsidRPr="00157C04">
        <w:rPr>
          <w:rFonts w:ascii="Times New Roman" w:hAnsi="Times New Roman" w:cs="Times New Roman"/>
        </w:rPr>
        <w:t xml:space="preserve"> is mentioned as a founder of roman </w:t>
      </w:r>
      <w:r w:rsidRPr="00157C04">
        <w:rPr>
          <w:rFonts w:ascii="Times New Roman" w:hAnsi="Times New Roman" w:cs="Times New Roman"/>
        </w:rPr>
        <w:t>citadel</w:t>
      </w:r>
      <w:r w:rsidR="00D922D4" w:rsidRPr="00157C04">
        <w:rPr>
          <w:rFonts w:ascii="Times New Roman" w:hAnsi="Times New Roman" w:cs="Times New Roman"/>
        </w:rPr>
        <w:t xml:space="preserve"> which </w:t>
      </w:r>
      <w:r w:rsidRPr="00157C04">
        <w:rPr>
          <w:rFonts w:ascii="Times New Roman" w:hAnsi="Times New Roman" w:cs="Times New Roman"/>
        </w:rPr>
        <w:t>emphasizes</w:t>
      </w:r>
      <w:r w:rsidR="00B13689" w:rsidRPr="00157C04">
        <w:rPr>
          <w:rFonts w:ascii="Times New Roman" w:hAnsi="Times New Roman" w:cs="Times New Roman"/>
        </w:rPr>
        <w:t xml:space="preserve"> the </w:t>
      </w:r>
      <w:r w:rsidR="00854D45">
        <w:rPr>
          <w:rFonts w:ascii="Times New Roman" w:hAnsi="Times New Roman" w:cs="Times New Roman"/>
        </w:rPr>
        <w:t>A</w:t>
      </w:r>
      <w:r w:rsidR="00B13689" w:rsidRPr="00157C04">
        <w:rPr>
          <w:rFonts w:ascii="Times New Roman" w:hAnsi="Times New Roman" w:cs="Times New Roman"/>
        </w:rPr>
        <w:t xml:space="preserve">rcadian origin of Roman citadel instead of </w:t>
      </w:r>
      <w:r w:rsidR="00854D45" w:rsidRPr="00157C04">
        <w:rPr>
          <w:rFonts w:ascii="Times New Roman" w:hAnsi="Times New Roman" w:cs="Times New Roman"/>
        </w:rPr>
        <w:t>traditio</w:t>
      </w:r>
      <w:r w:rsidR="00854D45">
        <w:rPr>
          <w:rFonts w:ascii="Times New Roman" w:hAnsi="Times New Roman" w:cs="Times New Roman"/>
        </w:rPr>
        <w:t>nal</w:t>
      </w:r>
      <w:r w:rsidR="006B6E87" w:rsidRPr="00157C04">
        <w:rPr>
          <w:rFonts w:ascii="Times New Roman" w:hAnsi="Times New Roman" w:cs="Times New Roman"/>
        </w:rPr>
        <w:t xml:space="preserve"> </w:t>
      </w:r>
      <w:r w:rsidRPr="00157C04">
        <w:rPr>
          <w:rFonts w:ascii="Times New Roman" w:hAnsi="Times New Roman" w:cs="Times New Roman"/>
        </w:rPr>
        <w:t>Romulus</w:t>
      </w:r>
      <w:r w:rsidR="00AD57AB">
        <w:rPr>
          <w:rFonts w:ascii="Times New Roman" w:hAnsi="Times New Roman" w:cs="Times New Roman"/>
        </w:rPr>
        <w:t xml:space="preserve"> or</w:t>
      </w:r>
      <w:r w:rsidR="00DC5918" w:rsidRPr="00157C04">
        <w:rPr>
          <w:rFonts w:ascii="Times New Roman" w:hAnsi="Times New Roman" w:cs="Times New Roman"/>
        </w:rPr>
        <w:t xml:space="preserve"> Aeneas </w:t>
      </w:r>
      <w:r w:rsidRPr="00157C04">
        <w:rPr>
          <w:rFonts w:ascii="Times New Roman" w:hAnsi="Times New Roman" w:cs="Times New Roman"/>
        </w:rPr>
        <w:t>himself.</w:t>
      </w:r>
      <w:r w:rsidR="006B6E87" w:rsidRPr="00157C04">
        <w:rPr>
          <w:rFonts w:ascii="Times New Roman" w:hAnsi="Times New Roman" w:cs="Times New Roman"/>
        </w:rPr>
        <w:t xml:space="preserve"> </w:t>
      </w:r>
      <w:r w:rsidR="007837A6" w:rsidRPr="00157C04">
        <w:rPr>
          <w:rFonts w:ascii="Times New Roman" w:hAnsi="Times New Roman" w:cs="Times New Roman"/>
        </w:rPr>
        <w:t>The</w:t>
      </w:r>
      <w:r w:rsidR="009E093B" w:rsidRPr="00157C04">
        <w:rPr>
          <w:rFonts w:ascii="Times New Roman" w:hAnsi="Times New Roman" w:cs="Times New Roman"/>
        </w:rPr>
        <w:t xml:space="preserve"> poet </w:t>
      </w:r>
      <w:r w:rsidR="004B396E">
        <w:rPr>
          <w:rFonts w:ascii="Times New Roman" w:hAnsi="Times New Roman" w:cs="Times New Roman"/>
        </w:rPr>
        <w:t xml:space="preserve">declares </w:t>
      </w:r>
      <w:r w:rsidR="0005595A" w:rsidRPr="00157C04">
        <w:rPr>
          <w:rFonts w:ascii="Times New Roman" w:hAnsi="Times New Roman" w:cs="Times New Roman"/>
        </w:rPr>
        <w:t xml:space="preserve"> </w:t>
      </w:r>
      <w:r w:rsidRPr="00157C04">
        <w:rPr>
          <w:rFonts w:ascii="Times New Roman" w:hAnsi="Times New Roman" w:cs="Times New Roman"/>
        </w:rPr>
        <w:t>Evander</w:t>
      </w:r>
      <w:r w:rsidR="0005595A" w:rsidRPr="00157C04">
        <w:rPr>
          <w:rFonts w:ascii="Times New Roman" w:hAnsi="Times New Roman" w:cs="Times New Roman"/>
        </w:rPr>
        <w:t xml:space="preserve"> </w:t>
      </w:r>
      <w:r w:rsidR="004B396E">
        <w:rPr>
          <w:rFonts w:ascii="Times New Roman" w:hAnsi="Times New Roman" w:cs="Times New Roman"/>
        </w:rPr>
        <w:t xml:space="preserve">as king </w:t>
      </w:r>
      <w:r w:rsidR="00F84EBE">
        <w:rPr>
          <w:rFonts w:ascii="Times New Roman" w:hAnsi="Times New Roman" w:cs="Times New Roman"/>
        </w:rPr>
        <w:t xml:space="preserve">and </w:t>
      </w:r>
      <w:r w:rsidR="00345146">
        <w:rPr>
          <w:rFonts w:ascii="Times New Roman" w:hAnsi="Times New Roman" w:cs="Times New Roman"/>
        </w:rPr>
        <w:t>Arcadians as primordial element</w:t>
      </w:r>
      <w:r w:rsidR="00047003">
        <w:rPr>
          <w:rFonts w:ascii="Times New Roman" w:hAnsi="Times New Roman" w:cs="Times New Roman"/>
        </w:rPr>
        <w:t>s</w:t>
      </w:r>
      <w:r w:rsidR="00345146">
        <w:rPr>
          <w:rFonts w:ascii="Times New Roman" w:hAnsi="Times New Roman" w:cs="Times New Roman"/>
        </w:rPr>
        <w:t xml:space="preserve"> in </w:t>
      </w:r>
      <w:r w:rsidR="00EA1F5F">
        <w:rPr>
          <w:rFonts w:ascii="Times New Roman" w:hAnsi="Times New Roman" w:cs="Times New Roman"/>
        </w:rPr>
        <w:t>roman foundation history</w:t>
      </w:r>
      <w:r w:rsidR="0005595A" w:rsidRPr="00157C04">
        <w:rPr>
          <w:rFonts w:ascii="Times New Roman" w:hAnsi="Times New Roman" w:cs="Times New Roman"/>
        </w:rPr>
        <w:t xml:space="preserve">  </w:t>
      </w:r>
      <w:r w:rsidR="00643D56" w:rsidRPr="00157C04">
        <w:rPr>
          <w:rFonts w:ascii="Times New Roman" w:hAnsi="Times New Roman" w:cs="Times New Roman"/>
        </w:rPr>
        <w:t xml:space="preserve">after </w:t>
      </w:r>
      <w:r w:rsidR="00047003">
        <w:rPr>
          <w:rFonts w:ascii="Times New Roman" w:hAnsi="Times New Roman" w:cs="Times New Roman"/>
        </w:rPr>
        <w:t>mentioning</w:t>
      </w:r>
      <w:r w:rsidR="002E5454" w:rsidRPr="00157C04">
        <w:rPr>
          <w:rFonts w:ascii="Times New Roman" w:hAnsi="Times New Roman" w:cs="Times New Roman"/>
        </w:rPr>
        <w:t xml:space="preserve"> </w:t>
      </w:r>
      <w:r w:rsidR="001C7DFD" w:rsidRPr="00157C04">
        <w:rPr>
          <w:rFonts w:ascii="Times New Roman" w:hAnsi="Times New Roman" w:cs="Times New Roman"/>
        </w:rPr>
        <w:t xml:space="preserve"> </w:t>
      </w:r>
      <w:r w:rsidR="001C7DFD" w:rsidRPr="00157C04">
        <w:rPr>
          <w:rFonts w:ascii="Times New Roman" w:hAnsi="Times New Roman" w:cs="Times New Roman"/>
          <w:i/>
          <w:iCs/>
        </w:rPr>
        <w:t xml:space="preserve">verum </w:t>
      </w:r>
      <w:proofErr w:type="spellStart"/>
      <w:r w:rsidR="002A6A91" w:rsidRPr="00157C04">
        <w:rPr>
          <w:rFonts w:ascii="Times New Roman" w:hAnsi="Times New Roman" w:cs="Times New Roman"/>
          <w:i/>
          <w:iCs/>
        </w:rPr>
        <w:t>monumenta</w:t>
      </w:r>
      <w:proofErr w:type="spellEnd"/>
      <w:r w:rsidR="002A6A91" w:rsidRPr="00157C0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2A6A91" w:rsidRPr="00157C04">
        <w:rPr>
          <w:rFonts w:ascii="Times New Roman" w:hAnsi="Times New Roman" w:cs="Times New Roman"/>
          <w:i/>
          <w:iCs/>
        </w:rPr>
        <w:t>prioroum</w:t>
      </w:r>
      <w:proofErr w:type="spellEnd"/>
      <w:r w:rsidR="00F84EBE">
        <w:rPr>
          <w:rFonts w:ascii="Times New Roman" w:hAnsi="Times New Roman" w:cs="Times New Roman"/>
        </w:rPr>
        <w:t xml:space="preserve"> </w:t>
      </w:r>
      <w:r w:rsidR="004B396E">
        <w:rPr>
          <w:rFonts w:ascii="Times New Roman" w:hAnsi="Times New Roman" w:cs="Times New Roman"/>
        </w:rPr>
        <w:t>in previous stanza</w:t>
      </w:r>
      <w:r w:rsidR="0009678C" w:rsidRPr="00157C04">
        <w:rPr>
          <w:rFonts w:ascii="Times New Roman" w:hAnsi="Times New Roman" w:cs="Times New Roman"/>
        </w:rPr>
        <w:t>.</w:t>
      </w:r>
      <w:r w:rsidR="00F84EBE">
        <w:rPr>
          <w:rFonts w:ascii="Times New Roman" w:hAnsi="Times New Roman" w:cs="Times New Roman"/>
        </w:rPr>
        <w:t xml:space="preserve"> </w:t>
      </w:r>
      <w:r w:rsidR="008E1406" w:rsidRPr="00157C04">
        <w:rPr>
          <w:rFonts w:ascii="Times New Roman" w:hAnsi="Times New Roman" w:cs="Times New Roman"/>
        </w:rPr>
        <w:t>Th</w:t>
      </w:r>
      <w:r w:rsidR="00774CC7">
        <w:rPr>
          <w:rFonts w:ascii="Times New Roman" w:hAnsi="Times New Roman" w:cs="Times New Roman"/>
        </w:rPr>
        <w:t>is</w:t>
      </w:r>
      <w:r w:rsidR="008E1406" w:rsidRPr="00157C04">
        <w:rPr>
          <w:rFonts w:ascii="Times New Roman" w:hAnsi="Times New Roman" w:cs="Times New Roman"/>
        </w:rPr>
        <w:t xml:space="preserve"> mention of </w:t>
      </w:r>
      <w:r w:rsidR="00AB1C0D">
        <w:rPr>
          <w:rFonts w:ascii="Times New Roman" w:hAnsi="Times New Roman" w:cs="Times New Roman"/>
        </w:rPr>
        <w:t>c</w:t>
      </w:r>
      <w:r w:rsidR="008E1406" w:rsidRPr="00157C04">
        <w:rPr>
          <w:rFonts w:ascii="Times New Roman" w:hAnsi="Times New Roman" w:cs="Times New Roman"/>
        </w:rPr>
        <w:t xml:space="preserve">itadel </w:t>
      </w:r>
      <w:r w:rsidR="00995B27" w:rsidRPr="00157C04">
        <w:rPr>
          <w:rFonts w:ascii="Times New Roman" w:hAnsi="Times New Roman" w:cs="Times New Roman"/>
        </w:rPr>
        <w:t xml:space="preserve">is contrasted with the </w:t>
      </w:r>
      <w:r w:rsidRPr="00157C04">
        <w:rPr>
          <w:rFonts w:ascii="Times New Roman" w:hAnsi="Times New Roman" w:cs="Times New Roman"/>
        </w:rPr>
        <w:t>citadel</w:t>
      </w:r>
      <w:r w:rsidR="00995B27" w:rsidRPr="00157C04">
        <w:rPr>
          <w:rFonts w:ascii="Times New Roman" w:hAnsi="Times New Roman" w:cs="Times New Roman"/>
        </w:rPr>
        <w:t xml:space="preserve"> of </w:t>
      </w:r>
      <w:proofErr w:type="spellStart"/>
      <w:r w:rsidR="00995B27" w:rsidRPr="00157C04">
        <w:rPr>
          <w:rFonts w:ascii="Times New Roman" w:hAnsi="Times New Roman" w:cs="Times New Roman"/>
        </w:rPr>
        <w:t>L</w:t>
      </w:r>
      <w:r w:rsidR="009C52BE">
        <w:rPr>
          <w:rFonts w:ascii="Times New Roman" w:hAnsi="Times New Roman" w:cs="Times New Roman"/>
        </w:rPr>
        <w:t>a</w:t>
      </w:r>
      <w:r w:rsidR="00995B27" w:rsidRPr="00157C04">
        <w:rPr>
          <w:rFonts w:ascii="Times New Roman" w:hAnsi="Times New Roman" w:cs="Times New Roman"/>
        </w:rPr>
        <w:t>urentum</w:t>
      </w:r>
      <w:proofErr w:type="spellEnd"/>
      <w:r w:rsidR="00995B27" w:rsidRPr="00157C04">
        <w:rPr>
          <w:rFonts w:ascii="Times New Roman" w:hAnsi="Times New Roman" w:cs="Times New Roman"/>
        </w:rPr>
        <w:t xml:space="preserve"> in 1-2 where</w:t>
      </w:r>
      <w:r w:rsidR="0024186E" w:rsidRPr="00157C04">
        <w:rPr>
          <w:rFonts w:ascii="Times New Roman" w:hAnsi="Times New Roman" w:cs="Times New Roman"/>
        </w:rPr>
        <w:t xml:space="preserve"> </w:t>
      </w:r>
      <w:r w:rsidR="00995B27" w:rsidRPr="00157C04">
        <w:rPr>
          <w:rFonts w:ascii="Times New Roman" w:hAnsi="Times New Roman" w:cs="Times New Roman"/>
        </w:rPr>
        <w:t xml:space="preserve">Turnus raises the battle cry. </w:t>
      </w:r>
      <w:r w:rsidR="00AF3F59" w:rsidRPr="00157C04">
        <w:rPr>
          <w:rFonts w:ascii="Times New Roman" w:hAnsi="Times New Roman" w:cs="Times New Roman"/>
        </w:rPr>
        <w:t xml:space="preserve">The cleansing of evil by a divine figure </w:t>
      </w:r>
      <w:r w:rsidR="007A4149" w:rsidRPr="00157C04">
        <w:rPr>
          <w:rFonts w:ascii="Times New Roman" w:hAnsi="Times New Roman" w:cs="Times New Roman"/>
        </w:rPr>
        <w:t xml:space="preserve">and joyous </w:t>
      </w:r>
      <w:r w:rsidR="0057539F">
        <w:rPr>
          <w:rFonts w:ascii="Times New Roman" w:hAnsi="Times New Roman" w:cs="Times New Roman"/>
        </w:rPr>
        <w:t>mood</w:t>
      </w:r>
      <w:r w:rsidR="007A4149" w:rsidRPr="00157C04">
        <w:rPr>
          <w:rFonts w:ascii="Times New Roman" w:hAnsi="Times New Roman" w:cs="Times New Roman"/>
        </w:rPr>
        <w:t xml:space="preserve"> </w:t>
      </w:r>
      <w:r w:rsidR="0024186E" w:rsidRPr="00157C04">
        <w:rPr>
          <w:rFonts w:ascii="Times New Roman" w:hAnsi="Times New Roman" w:cs="Times New Roman"/>
        </w:rPr>
        <w:t>of</w:t>
      </w:r>
      <w:r w:rsidR="007A4149" w:rsidRPr="00157C04">
        <w:rPr>
          <w:rFonts w:ascii="Times New Roman" w:hAnsi="Times New Roman" w:cs="Times New Roman"/>
        </w:rPr>
        <w:t xml:space="preserve"> </w:t>
      </w:r>
      <w:r w:rsidR="00260871">
        <w:rPr>
          <w:rFonts w:ascii="Times New Roman" w:hAnsi="Times New Roman" w:cs="Times New Roman"/>
        </w:rPr>
        <w:t>H</w:t>
      </w:r>
      <w:r w:rsidR="0024186E" w:rsidRPr="00157C04">
        <w:rPr>
          <w:rFonts w:ascii="Times New Roman" w:hAnsi="Times New Roman" w:cs="Times New Roman"/>
        </w:rPr>
        <w:t>erculean</w:t>
      </w:r>
      <w:r w:rsidR="007A4149" w:rsidRPr="00157C04">
        <w:rPr>
          <w:rFonts w:ascii="Times New Roman" w:hAnsi="Times New Roman" w:cs="Times New Roman"/>
        </w:rPr>
        <w:t xml:space="preserve"> </w:t>
      </w:r>
      <w:r w:rsidR="00260871" w:rsidRPr="00157C04">
        <w:rPr>
          <w:rFonts w:ascii="Times New Roman" w:hAnsi="Times New Roman" w:cs="Times New Roman"/>
        </w:rPr>
        <w:t>rite</w:t>
      </w:r>
      <w:r w:rsidR="00260871">
        <w:rPr>
          <w:rFonts w:ascii="Times New Roman" w:hAnsi="Times New Roman" w:cs="Times New Roman"/>
        </w:rPr>
        <w:t>s</w:t>
      </w:r>
      <w:r w:rsidR="007A4149" w:rsidRPr="00157C04">
        <w:rPr>
          <w:rFonts w:ascii="Times New Roman" w:hAnsi="Times New Roman" w:cs="Times New Roman"/>
        </w:rPr>
        <w:t xml:space="preserve"> </w:t>
      </w:r>
      <w:r w:rsidR="00260871">
        <w:rPr>
          <w:rFonts w:ascii="Times New Roman" w:hAnsi="Times New Roman" w:cs="Times New Roman"/>
        </w:rPr>
        <w:t xml:space="preserve">in preceding stanzas </w:t>
      </w:r>
      <w:r w:rsidR="007A4149" w:rsidRPr="00157C04">
        <w:rPr>
          <w:rFonts w:ascii="Times New Roman" w:hAnsi="Times New Roman" w:cs="Times New Roman"/>
        </w:rPr>
        <w:t xml:space="preserve"> sets the </w:t>
      </w:r>
      <w:r w:rsidR="0024186E" w:rsidRPr="00157C04">
        <w:rPr>
          <w:rFonts w:ascii="Times New Roman" w:hAnsi="Times New Roman" w:cs="Times New Roman"/>
        </w:rPr>
        <w:t>descriptions</w:t>
      </w:r>
      <w:r w:rsidR="007A4149" w:rsidRPr="00157C04">
        <w:rPr>
          <w:rFonts w:ascii="Times New Roman" w:hAnsi="Times New Roman" w:cs="Times New Roman"/>
        </w:rPr>
        <w:t xml:space="preserve"> of </w:t>
      </w:r>
      <w:r w:rsidR="002507F0" w:rsidRPr="00157C04">
        <w:rPr>
          <w:rFonts w:ascii="Times New Roman" w:hAnsi="Times New Roman" w:cs="Times New Roman"/>
        </w:rPr>
        <w:t>V</w:t>
      </w:r>
      <w:r w:rsidR="004462F3">
        <w:rPr>
          <w:rFonts w:ascii="Times New Roman" w:hAnsi="Times New Roman" w:cs="Times New Roman"/>
        </w:rPr>
        <w:t>i</w:t>
      </w:r>
      <w:r w:rsidR="002507F0" w:rsidRPr="00157C04">
        <w:rPr>
          <w:rFonts w:ascii="Times New Roman" w:hAnsi="Times New Roman" w:cs="Times New Roman"/>
        </w:rPr>
        <w:t>rgil’s foundation myth of Rome.</w:t>
      </w:r>
    </w:p>
    <w:p w14:paraId="3160500A" w14:textId="6DB5E83E" w:rsidR="00157C04" w:rsidRPr="00157C04" w:rsidRDefault="0026327C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>‘</w:t>
      </w:r>
      <w:proofErr w:type="gramStart"/>
      <w:r w:rsidRPr="00157C04">
        <w:rPr>
          <w:rFonts w:ascii="Times New Roman" w:hAnsi="Times New Roman" w:cs="Times New Roman"/>
          <w:b/>
          <w:bCs/>
        </w:rPr>
        <w:t>haec</w:t>
      </w:r>
      <w:proofErr w:type="gramEnd"/>
      <w:r w:rsidRPr="00157C0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57C04">
        <w:rPr>
          <w:rFonts w:ascii="Times New Roman" w:hAnsi="Times New Roman" w:cs="Times New Roman"/>
          <w:b/>
          <w:bCs/>
        </w:rPr>
        <w:t>nemora</w:t>
      </w:r>
      <w:proofErr w:type="spellEnd"/>
      <w:r w:rsidRPr="00157C04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157C04" w:rsidRPr="00157C04">
        <w:rPr>
          <w:rFonts w:ascii="Times New Roman" w:hAnsi="Times New Roman" w:cs="Times New Roman"/>
          <w:b/>
          <w:bCs/>
        </w:rPr>
        <w:t>…..</w:t>
      </w:r>
      <w:proofErr w:type="gramEnd"/>
      <w:r w:rsidRPr="00157C0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57C04">
        <w:rPr>
          <w:rFonts w:ascii="Times New Roman" w:hAnsi="Times New Roman" w:cs="Times New Roman"/>
          <w:b/>
          <w:bCs/>
        </w:rPr>
        <w:t>robore</w:t>
      </w:r>
      <w:proofErr w:type="spellEnd"/>
      <w:r w:rsidRPr="00157C04">
        <w:rPr>
          <w:rFonts w:ascii="Times New Roman" w:hAnsi="Times New Roman" w:cs="Times New Roman"/>
          <w:b/>
          <w:bCs/>
        </w:rPr>
        <w:t xml:space="preserve"> nata</w:t>
      </w:r>
      <w:r w:rsidRPr="00157C04">
        <w:rPr>
          <w:rFonts w:ascii="Times New Roman" w:hAnsi="Times New Roman" w:cs="Times New Roman"/>
        </w:rPr>
        <w:t xml:space="preserve"> </w:t>
      </w:r>
    </w:p>
    <w:p w14:paraId="4915C7C4" w14:textId="2CBFC1E1" w:rsidR="007A7D50" w:rsidRPr="00157C04" w:rsidRDefault="0042075F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>V</w:t>
      </w:r>
      <w:r w:rsidR="005769EC">
        <w:rPr>
          <w:rFonts w:ascii="Times New Roman" w:hAnsi="Times New Roman" w:cs="Times New Roman"/>
        </w:rPr>
        <w:t>i</w:t>
      </w:r>
      <w:r w:rsidRPr="00157C04">
        <w:rPr>
          <w:rFonts w:ascii="Times New Roman" w:hAnsi="Times New Roman" w:cs="Times New Roman"/>
        </w:rPr>
        <w:t xml:space="preserve">rgil  shifts to </w:t>
      </w:r>
      <w:r w:rsidR="000062DE" w:rsidRPr="00157C04">
        <w:rPr>
          <w:rFonts w:ascii="Times New Roman" w:hAnsi="Times New Roman" w:cs="Times New Roman"/>
        </w:rPr>
        <w:t xml:space="preserve">the mythologic foundation </w:t>
      </w:r>
      <w:r w:rsidR="00B27E19">
        <w:rPr>
          <w:rFonts w:ascii="Times New Roman" w:hAnsi="Times New Roman" w:cs="Times New Roman"/>
        </w:rPr>
        <w:t xml:space="preserve">of Rome </w:t>
      </w:r>
      <w:r w:rsidR="000062DE" w:rsidRPr="00157C04">
        <w:rPr>
          <w:rFonts w:ascii="Times New Roman" w:hAnsi="Times New Roman" w:cs="Times New Roman"/>
        </w:rPr>
        <w:t xml:space="preserve">and </w:t>
      </w:r>
      <w:r w:rsidR="0063069D" w:rsidRPr="00157C04">
        <w:rPr>
          <w:rFonts w:ascii="Times New Roman" w:hAnsi="Times New Roman" w:cs="Times New Roman"/>
        </w:rPr>
        <w:t xml:space="preserve">tries to </w:t>
      </w:r>
      <w:r w:rsidR="00DF7E53" w:rsidRPr="00157C04">
        <w:rPr>
          <w:rFonts w:ascii="Times New Roman" w:hAnsi="Times New Roman" w:cs="Times New Roman"/>
        </w:rPr>
        <w:t>form a</w:t>
      </w:r>
      <w:r w:rsidR="0063069D" w:rsidRPr="00157C04">
        <w:rPr>
          <w:rFonts w:ascii="Times New Roman" w:hAnsi="Times New Roman" w:cs="Times New Roman"/>
        </w:rPr>
        <w:t xml:space="preserve"> continuum in which semi</w:t>
      </w:r>
      <w:r w:rsidR="00B27E19">
        <w:rPr>
          <w:rFonts w:ascii="Times New Roman" w:hAnsi="Times New Roman" w:cs="Times New Roman"/>
        </w:rPr>
        <w:t>-</w:t>
      </w:r>
      <w:r w:rsidR="0063069D" w:rsidRPr="00157C04">
        <w:rPr>
          <w:rFonts w:ascii="Times New Roman" w:hAnsi="Times New Roman" w:cs="Times New Roman"/>
        </w:rPr>
        <w:t xml:space="preserve">human </w:t>
      </w:r>
      <w:r w:rsidR="00F41978" w:rsidRPr="00157C04">
        <w:rPr>
          <w:rFonts w:ascii="Times New Roman" w:hAnsi="Times New Roman" w:cs="Times New Roman"/>
        </w:rPr>
        <w:t>a</w:t>
      </w:r>
      <w:r w:rsidR="0063069D" w:rsidRPr="00157C04">
        <w:rPr>
          <w:rFonts w:ascii="Times New Roman" w:hAnsi="Times New Roman" w:cs="Times New Roman"/>
        </w:rPr>
        <w:t>nd mythical creatures then give rise to and co-perpetuate with human race. The word</w:t>
      </w:r>
      <w:r w:rsidR="0063069D" w:rsidRPr="00157C0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63069D" w:rsidRPr="00157C04">
        <w:rPr>
          <w:rFonts w:ascii="Times New Roman" w:hAnsi="Times New Roman" w:cs="Times New Roman"/>
          <w:i/>
          <w:iCs/>
        </w:rPr>
        <w:t>In</w:t>
      </w:r>
      <w:r w:rsidR="00150E82" w:rsidRPr="00157C04">
        <w:rPr>
          <w:rFonts w:ascii="Times New Roman" w:hAnsi="Times New Roman" w:cs="Times New Roman"/>
          <w:i/>
          <w:iCs/>
        </w:rPr>
        <w:t>digae</w:t>
      </w:r>
      <w:proofErr w:type="spellEnd"/>
      <w:r w:rsidR="00150E82" w:rsidRPr="00157C04">
        <w:rPr>
          <w:rFonts w:ascii="Times New Roman" w:hAnsi="Times New Roman" w:cs="Times New Roman"/>
          <w:i/>
          <w:iCs/>
        </w:rPr>
        <w:t xml:space="preserve"> </w:t>
      </w:r>
      <w:r w:rsidR="00962360" w:rsidRPr="00157C04">
        <w:rPr>
          <w:rFonts w:ascii="Times New Roman" w:hAnsi="Times New Roman" w:cs="Times New Roman"/>
        </w:rPr>
        <w:t xml:space="preserve">means </w:t>
      </w:r>
      <w:r w:rsidR="00235CA9" w:rsidRPr="00157C04">
        <w:rPr>
          <w:rFonts w:ascii="Times New Roman" w:hAnsi="Times New Roman" w:cs="Times New Roman"/>
        </w:rPr>
        <w:t xml:space="preserve">born or produced in or belonging to a particular place </w:t>
      </w:r>
      <w:r w:rsidR="005E2410">
        <w:rPr>
          <w:rFonts w:ascii="Times New Roman" w:hAnsi="Times New Roman" w:cs="Times New Roman"/>
        </w:rPr>
        <w:t xml:space="preserve">or </w:t>
      </w:r>
      <w:r w:rsidR="00235CA9" w:rsidRPr="00157C04">
        <w:rPr>
          <w:rFonts w:ascii="Times New Roman" w:hAnsi="Times New Roman" w:cs="Times New Roman"/>
        </w:rPr>
        <w:t>native.</w:t>
      </w:r>
      <w:r w:rsidR="0049037C" w:rsidRPr="00157C04">
        <w:rPr>
          <w:rFonts w:ascii="Times New Roman" w:hAnsi="Times New Roman" w:cs="Times New Roman"/>
        </w:rPr>
        <w:t xml:space="preserve"> </w:t>
      </w:r>
      <w:r w:rsidR="0049037C" w:rsidRPr="005E2410">
        <w:rPr>
          <w:rFonts w:ascii="Times New Roman" w:hAnsi="Times New Roman" w:cs="Times New Roman"/>
          <w:i/>
          <w:iCs/>
        </w:rPr>
        <w:t>Faunus</w:t>
      </w:r>
      <w:r w:rsidR="0049037C" w:rsidRPr="00157C04">
        <w:rPr>
          <w:rFonts w:ascii="Times New Roman" w:hAnsi="Times New Roman" w:cs="Times New Roman"/>
        </w:rPr>
        <w:t xml:space="preserve"> </w:t>
      </w:r>
      <w:r w:rsidR="003F19A0" w:rsidRPr="00157C04">
        <w:rPr>
          <w:rFonts w:ascii="Times New Roman" w:hAnsi="Times New Roman" w:cs="Times New Roman"/>
        </w:rPr>
        <w:t>is used in plural  if compared</w:t>
      </w:r>
      <w:r w:rsidR="00171E06" w:rsidRPr="00157C04">
        <w:rPr>
          <w:rFonts w:ascii="Times New Roman" w:hAnsi="Times New Roman" w:cs="Times New Roman"/>
        </w:rPr>
        <w:t xml:space="preserve"> to his previous use in 7.</w:t>
      </w:r>
      <w:r w:rsidR="00836A2D" w:rsidRPr="00157C04">
        <w:rPr>
          <w:rFonts w:ascii="Times New Roman" w:hAnsi="Times New Roman" w:cs="Times New Roman"/>
        </w:rPr>
        <w:t>47</w:t>
      </w:r>
      <w:r w:rsidR="00B277A0" w:rsidRPr="00157C04">
        <w:rPr>
          <w:rFonts w:ascii="Times New Roman" w:hAnsi="Times New Roman" w:cs="Times New Roman"/>
        </w:rPr>
        <w:t>-9</w:t>
      </w:r>
      <w:r w:rsidR="00836A2D" w:rsidRPr="00157C04">
        <w:rPr>
          <w:rFonts w:ascii="Times New Roman" w:hAnsi="Times New Roman" w:cs="Times New Roman"/>
        </w:rPr>
        <w:t xml:space="preserve"> </w:t>
      </w:r>
      <w:r w:rsidR="00377A45" w:rsidRPr="00157C04">
        <w:rPr>
          <w:rFonts w:ascii="Times New Roman" w:hAnsi="Times New Roman" w:cs="Times New Roman"/>
        </w:rPr>
        <w:t xml:space="preserve">where </w:t>
      </w:r>
      <w:r w:rsidR="005E2410" w:rsidRPr="00157C04">
        <w:rPr>
          <w:rFonts w:ascii="Times New Roman" w:hAnsi="Times New Roman" w:cs="Times New Roman"/>
          <w:i/>
          <w:iCs/>
        </w:rPr>
        <w:t>Faunus</w:t>
      </w:r>
      <w:r w:rsidR="00377A45" w:rsidRPr="00157C04">
        <w:rPr>
          <w:rFonts w:ascii="Times New Roman" w:hAnsi="Times New Roman" w:cs="Times New Roman"/>
        </w:rPr>
        <w:t xml:space="preserve"> </w:t>
      </w:r>
      <w:r w:rsidR="00073002">
        <w:rPr>
          <w:rFonts w:ascii="Times New Roman" w:hAnsi="Times New Roman" w:cs="Times New Roman"/>
        </w:rPr>
        <w:t xml:space="preserve">is </w:t>
      </w:r>
      <w:r w:rsidR="00377A45" w:rsidRPr="00157C04">
        <w:rPr>
          <w:rFonts w:ascii="Times New Roman" w:hAnsi="Times New Roman" w:cs="Times New Roman"/>
        </w:rPr>
        <w:t xml:space="preserve">a </w:t>
      </w:r>
      <w:r w:rsidR="00F41978" w:rsidRPr="00157C04">
        <w:rPr>
          <w:rFonts w:ascii="Times New Roman" w:hAnsi="Times New Roman" w:cs="Times New Roman"/>
        </w:rPr>
        <w:t>mysterious</w:t>
      </w:r>
      <w:r w:rsidR="00377A45" w:rsidRPr="00157C04">
        <w:rPr>
          <w:rFonts w:ascii="Times New Roman" w:hAnsi="Times New Roman" w:cs="Times New Roman"/>
        </w:rPr>
        <w:t xml:space="preserve"> godling</w:t>
      </w:r>
      <w:r w:rsidR="005E2410">
        <w:rPr>
          <w:rFonts w:ascii="Times New Roman" w:hAnsi="Times New Roman" w:cs="Times New Roman"/>
        </w:rPr>
        <w:t>,</w:t>
      </w:r>
      <w:r w:rsidR="00377A45" w:rsidRPr="00157C04">
        <w:rPr>
          <w:rFonts w:ascii="Times New Roman" w:hAnsi="Times New Roman" w:cs="Times New Roman"/>
        </w:rPr>
        <w:t xml:space="preserve"> </w:t>
      </w:r>
      <w:r w:rsidR="005E2410">
        <w:rPr>
          <w:rFonts w:ascii="Times New Roman" w:hAnsi="Times New Roman" w:cs="Times New Roman"/>
        </w:rPr>
        <w:t xml:space="preserve">described as a </w:t>
      </w:r>
      <w:r w:rsidR="00F41978" w:rsidRPr="00157C04">
        <w:rPr>
          <w:rFonts w:ascii="Times New Roman" w:hAnsi="Times New Roman" w:cs="Times New Roman"/>
        </w:rPr>
        <w:t>progenitor</w:t>
      </w:r>
      <w:r w:rsidR="00377A45" w:rsidRPr="00157C04">
        <w:rPr>
          <w:rFonts w:ascii="Times New Roman" w:hAnsi="Times New Roman" w:cs="Times New Roman"/>
        </w:rPr>
        <w:t xml:space="preserve"> of </w:t>
      </w:r>
      <w:r w:rsidR="00DF7E53" w:rsidRPr="00157C04">
        <w:rPr>
          <w:rFonts w:ascii="Times New Roman" w:hAnsi="Times New Roman" w:cs="Times New Roman"/>
        </w:rPr>
        <w:t>Latinus</w:t>
      </w:r>
      <w:r w:rsidR="00377A45" w:rsidRPr="00157C04">
        <w:rPr>
          <w:rFonts w:ascii="Times New Roman" w:hAnsi="Times New Roman" w:cs="Times New Roman"/>
        </w:rPr>
        <w:t xml:space="preserve">. </w:t>
      </w:r>
      <w:r w:rsidR="00A9543A" w:rsidRPr="00157C04">
        <w:rPr>
          <w:rFonts w:ascii="Times New Roman" w:hAnsi="Times New Roman" w:cs="Times New Roman"/>
        </w:rPr>
        <w:t xml:space="preserve">Fordyce </w:t>
      </w:r>
      <w:r w:rsidR="00B277A0" w:rsidRPr="00157C04">
        <w:rPr>
          <w:rFonts w:ascii="Times New Roman" w:hAnsi="Times New Roman" w:cs="Times New Roman"/>
        </w:rPr>
        <w:t>(197</w:t>
      </w:r>
      <w:r w:rsidR="00236E5C">
        <w:rPr>
          <w:rFonts w:ascii="Times New Roman" w:hAnsi="Times New Roman" w:cs="Times New Roman"/>
        </w:rPr>
        <w:t>7</w:t>
      </w:r>
      <w:r w:rsidR="00B277A0" w:rsidRPr="00157C04">
        <w:rPr>
          <w:rFonts w:ascii="Times New Roman" w:hAnsi="Times New Roman" w:cs="Times New Roman"/>
        </w:rPr>
        <w:t xml:space="preserve">) considers this </w:t>
      </w:r>
      <w:r w:rsidR="00F41978" w:rsidRPr="00157C04">
        <w:rPr>
          <w:rFonts w:ascii="Times New Roman" w:hAnsi="Times New Roman" w:cs="Times New Roman"/>
        </w:rPr>
        <w:t>multiplicity</w:t>
      </w:r>
      <w:r w:rsidR="00B277A0" w:rsidRPr="00157C04">
        <w:rPr>
          <w:rFonts w:ascii="Times New Roman" w:hAnsi="Times New Roman" w:cs="Times New Roman"/>
        </w:rPr>
        <w:t xml:space="preserve"> of </w:t>
      </w:r>
      <w:r w:rsidR="00E52896" w:rsidRPr="00157C04">
        <w:rPr>
          <w:rFonts w:ascii="Times New Roman" w:hAnsi="Times New Roman" w:cs="Times New Roman"/>
          <w:i/>
          <w:iCs/>
        </w:rPr>
        <w:t>Faunus</w:t>
      </w:r>
      <w:r w:rsidR="00B277A0" w:rsidRPr="00157C04">
        <w:rPr>
          <w:rFonts w:ascii="Times New Roman" w:hAnsi="Times New Roman" w:cs="Times New Roman"/>
          <w:i/>
          <w:iCs/>
        </w:rPr>
        <w:t xml:space="preserve"> </w:t>
      </w:r>
      <w:r w:rsidR="00B277A0" w:rsidRPr="00157C04">
        <w:rPr>
          <w:rFonts w:ascii="Times New Roman" w:hAnsi="Times New Roman" w:cs="Times New Roman"/>
        </w:rPr>
        <w:t xml:space="preserve">as </w:t>
      </w:r>
      <w:r w:rsidR="00F41978" w:rsidRPr="00157C04">
        <w:rPr>
          <w:rFonts w:ascii="Times New Roman" w:hAnsi="Times New Roman" w:cs="Times New Roman"/>
        </w:rPr>
        <w:t>inconsistent</w:t>
      </w:r>
      <w:r w:rsidR="00B277A0" w:rsidRPr="00157C04">
        <w:rPr>
          <w:rFonts w:ascii="Times New Roman" w:hAnsi="Times New Roman" w:cs="Times New Roman"/>
        </w:rPr>
        <w:t xml:space="preserve"> to the place where </w:t>
      </w:r>
      <w:r w:rsidR="00831AFD" w:rsidRPr="00157C04">
        <w:rPr>
          <w:rFonts w:ascii="Times New Roman" w:hAnsi="Times New Roman" w:cs="Times New Roman"/>
        </w:rPr>
        <w:t xml:space="preserve">they are being mentioned. But </w:t>
      </w:r>
      <w:r w:rsidR="00D73391">
        <w:rPr>
          <w:rFonts w:ascii="Times New Roman" w:hAnsi="Times New Roman" w:cs="Times New Roman"/>
        </w:rPr>
        <w:t xml:space="preserve">I think </w:t>
      </w:r>
      <w:r w:rsidR="004761A9">
        <w:rPr>
          <w:rFonts w:ascii="Times New Roman" w:hAnsi="Times New Roman" w:cs="Times New Roman"/>
        </w:rPr>
        <w:t>this may</w:t>
      </w:r>
      <w:r w:rsidR="00831AFD" w:rsidRPr="00157C04">
        <w:rPr>
          <w:rFonts w:ascii="Times New Roman" w:hAnsi="Times New Roman" w:cs="Times New Roman"/>
        </w:rPr>
        <w:t xml:space="preserve"> fit</w:t>
      </w:r>
      <w:r w:rsidR="004761A9">
        <w:rPr>
          <w:rFonts w:ascii="Times New Roman" w:hAnsi="Times New Roman" w:cs="Times New Roman"/>
        </w:rPr>
        <w:t xml:space="preserve"> </w:t>
      </w:r>
      <w:r w:rsidR="00831AFD" w:rsidRPr="00157C04">
        <w:rPr>
          <w:rFonts w:ascii="Times New Roman" w:hAnsi="Times New Roman" w:cs="Times New Roman"/>
        </w:rPr>
        <w:t xml:space="preserve">here with </w:t>
      </w:r>
      <w:r w:rsidR="00471DF4" w:rsidRPr="00157C04">
        <w:rPr>
          <w:rFonts w:ascii="Times New Roman" w:hAnsi="Times New Roman" w:cs="Times New Roman"/>
        </w:rPr>
        <w:t xml:space="preserve">his overall concept of </w:t>
      </w:r>
      <w:r w:rsidR="00AF1C41" w:rsidRPr="00157C04">
        <w:rPr>
          <w:rFonts w:ascii="Times New Roman" w:hAnsi="Times New Roman" w:cs="Times New Roman"/>
        </w:rPr>
        <w:t xml:space="preserve">primitive sanctity of the place where the </w:t>
      </w:r>
      <w:r w:rsidR="00F41978" w:rsidRPr="00157C04">
        <w:rPr>
          <w:rFonts w:ascii="Times New Roman" w:hAnsi="Times New Roman" w:cs="Times New Roman"/>
        </w:rPr>
        <w:t>future</w:t>
      </w:r>
      <w:r w:rsidR="00AF1C41" w:rsidRPr="00157C04">
        <w:rPr>
          <w:rFonts w:ascii="Times New Roman" w:hAnsi="Times New Roman" w:cs="Times New Roman"/>
        </w:rPr>
        <w:t xml:space="preserve"> Rome will be</w:t>
      </w:r>
      <w:r w:rsidR="00E52896">
        <w:rPr>
          <w:rFonts w:ascii="Times New Roman" w:hAnsi="Times New Roman" w:cs="Times New Roman"/>
        </w:rPr>
        <w:t xml:space="preserve"> </w:t>
      </w:r>
      <w:r w:rsidR="003649BD">
        <w:rPr>
          <w:rFonts w:ascii="Times New Roman" w:hAnsi="Times New Roman" w:cs="Times New Roman"/>
        </w:rPr>
        <w:t>situated.</w:t>
      </w:r>
      <w:r w:rsidR="00AF1C41" w:rsidRPr="00157C04">
        <w:rPr>
          <w:rFonts w:ascii="Times New Roman" w:hAnsi="Times New Roman" w:cs="Times New Roman"/>
        </w:rPr>
        <w:t xml:space="preserve"> </w:t>
      </w:r>
      <w:r w:rsidR="0073000D">
        <w:rPr>
          <w:rFonts w:ascii="Times New Roman" w:hAnsi="Times New Roman" w:cs="Times New Roman"/>
        </w:rPr>
        <w:t>T</w:t>
      </w:r>
      <w:r w:rsidR="00AF1C41" w:rsidRPr="00157C04">
        <w:rPr>
          <w:rFonts w:ascii="Times New Roman" w:hAnsi="Times New Roman" w:cs="Times New Roman"/>
        </w:rPr>
        <w:t xml:space="preserve">his </w:t>
      </w:r>
      <w:r w:rsidR="00F41978" w:rsidRPr="00157C04">
        <w:rPr>
          <w:rFonts w:ascii="Times New Roman" w:hAnsi="Times New Roman" w:cs="Times New Roman"/>
        </w:rPr>
        <w:t>whole</w:t>
      </w:r>
      <w:r w:rsidR="00AF1C41" w:rsidRPr="00157C04">
        <w:rPr>
          <w:rFonts w:ascii="Times New Roman" w:hAnsi="Times New Roman" w:cs="Times New Roman"/>
        </w:rPr>
        <w:t xml:space="preserve"> stanz</w:t>
      </w:r>
      <w:r w:rsidR="00B105D0" w:rsidRPr="00157C04">
        <w:rPr>
          <w:rFonts w:ascii="Times New Roman" w:hAnsi="Times New Roman" w:cs="Times New Roman"/>
        </w:rPr>
        <w:t>a</w:t>
      </w:r>
      <w:r w:rsidR="0073000D">
        <w:rPr>
          <w:rFonts w:ascii="Times New Roman" w:hAnsi="Times New Roman" w:cs="Times New Roman"/>
        </w:rPr>
        <w:t xml:space="preserve"> has a </w:t>
      </w:r>
      <w:r w:rsidR="00B105D0" w:rsidRPr="00157C04">
        <w:rPr>
          <w:rFonts w:ascii="Times New Roman" w:hAnsi="Times New Roman" w:cs="Times New Roman"/>
        </w:rPr>
        <w:t>strong imp</w:t>
      </w:r>
      <w:r w:rsidR="0073000D">
        <w:rPr>
          <w:rFonts w:ascii="Times New Roman" w:hAnsi="Times New Roman" w:cs="Times New Roman"/>
        </w:rPr>
        <w:t xml:space="preserve">rint </w:t>
      </w:r>
      <w:r w:rsidR="00B105D0" w:rsidRPr="00157C04">
        <w:rPr>
          <w:rFonts w:ascii="Times New Roman" w:hAnsi="Times New Roman" w:cs="Times New Roman"/>
        </w:rPr>
        <w:t xml:space="preserve">of </w:t>
      </w:r>
      <w:r w:rsidR="00F41978" w:rsidRPr="00157C04">
        <w:rPr>
          <w:rFonts w:ascii="Times New Roman" w:hAnsi="Times New Roman" w:cs="Times New Roman"/>
        </w:rPr>
        <w:t>Lucretius</w:t>
      </w:r>
      <w:r w:rsidR="00B105D0" w:rsidRPr="00157C04">
        <w:rPr>
          <w:rFonts w:ascii="Times New Roman" w:hAnsi="Times New Roman" w:cs="Times New Roman"/>
        </w:rPr>
        <w:t xml:space="preserve"> and </w:t>
      </w:r>
      <w:r w:rsidR="00F41978" w:rsidRPr="00157C04">
        <w:rPr>
          <w:rFonts w:ascii="Times New Roman" w:hAnsi="Times New Roman" w:cs="Times New Roman"/>
        </w:rPr>
        <w:t>epicurean</w:t>
      </w:r>
      <w:r w:rsidR="00B105D0" w:rsidRPr="00157C04">
        <w:rPr>
          <w:rFonts w:ascii="Times New Roman" w:hAnsi="Times New Roman" w:cs="Times New Roman"/>
        </w:rPr>
        <w:t xml:space="preserve"> m</w:t>
      </w:r>
      <w:r w:rsidR="00F41978" w:rsidRPr="00157C04">
        <w:rPr>
          <w:rFonts w:ascii="Times New Roman" w:hAnsi="Times New Roman" w:cs="Times New Roman"/>
        </w:rPr>
        <w:t>y</w:t>
      </w:r>
      <w:r w:rsidR="00B105D0" w:rsidRPr="00157C04">
        <w:rPr>
          <w:rFonts w:ascii="Times New Roman" w:hAnsi="Times New Roman" w:cs="Times New Roman"/>
        </w:rPr>
        <w:t>th of creation</w:t>
      </w:r>
      <w:r w:rsidR="004A29AA">
        <w:rPr>
          <w:rFonts w:ascii="Times New Roman" w:hAnsi="Times New Roman" w:cs="Times New Roman"/>
        </w:rPr>
        <w:t xml:space="preserve"> </w:t>
      </w:r>
      <w:r w:rsidR="004A29AA">
        <w:rPr>
          <w:rFonts w:ascii="Times New Roman" w:hAnsi="Times New Roman" w:cs="Times New Roman"/>
        </w:rPr>
        <w:lastRenderedPageBreak/>
        <w:t>(Campbell 2003).</w:t>
      </w:r>
      <w:r w:rsidR="00B105D0" w:rsidRPr="00157C04">
        <w:rPr>
          <w:rFonts w:ascii="Times New Roman" w:hAnsi="Times New Roman" w:cs="Times New Roman"/>
        </w:rPr>
        <w:t xml:space="preserve"> </w:t>
      </w:r>
      <w:r w:rsidR="00F41978" w:rsidRPr="00157C04">
        <w:rPr>
          <w:rFonts w:ascii="Times New Roman" w:hAnsi="Times New Roman" w:cs="Times New Roman"/>
        </w:rPr>
        <w:t>Lucretius</w:t>
      </w:r>
      <w:r w:rsidR="00B105D0" w:rsidRPr="00157C04">
        <w:rPr>
          <w:rFonts w:ascii="Times New Roman" w:hAnsi="Times New Roman" w:cs="Times New Roman"/>
        </w:rPr>
        <w:t xml:space="preserve"> has used </w:t>
      </w:r>
      <w:proofErr w:type="spellStart"/>
      <w:r w:rsidR="00B105D0" w:rsidRPr="00157C04">
        <w:rPr>
          <w:rFonts w:ascii="Times New Roman" w:hAnsi="Times New Roman" w:cs="Times New Roman"/>
          <w:i/>
          <w:iCs/>
        </w:rPr>
        <w:t>faunos</w:t>
      </w:r>
      <w:proofErr w:type="spellEnd"/>
      <w:r w:rsidR="00B105D0" w:rsidRPr="00157C04">
        <w:rPr>
          <w:rFonts w:ascii="Times New Roman" w:hAnsi="Times New Roman" w:cs="Times New Roman"/>
          <w:i/>
          <w:iCs/>
        </w:rPr>
        <w:t xml:space="preserve"> </w:t>
      </w:r>
      <w:r w:rsidR="004C29F0" w:rsidRPr="00157C04">
        <w:rPr>
          <w:rFonts w:ascii="Times New Roman" w:hAnsi="Times New Roman" w:cs="Times New Roman"/>
        </w:rPr>
        <w:t xml:space="preserve"> and nymphs however he considers them to be </w:t>
      </w:r>
      <w:r w:rsidR="00714D85" w:rsidRPr="00157C04">
        <w:rPr>
          <w:rFonts w:ascii="Times New Roman" w:hAnsi="Times New Roman" w:cs="Times New Roman"/>
        </w:rPr>
        <w:t xml:space="preserve">a human </w:t>
      </w:r>
      <w:r w:rsidR="00F41978" w:rsidRPr="00157C04">
        <w:rPr>
          <w:rFonts w:ascii="Times New Roman" w:hAnsi="Times New Roman" w:cs="Times New Roman"/>
        </w:rPr>
        <w:t>invention</w:t>
      </w:r>
      <w:r w:rsidR="00714D85" w:rsidRPr="00157C04">
        <w:rPr>
          <w:rFonts w:ascii="Times New Roman" w:hAnsi="Times New Roman" w:cs="Times New Roman"/>
        </w:rPr>
        <w:t xml:space="preserve"> to ward off the </w:t>
      </w:r>
      <w:r w:rsidR="00F41978" w:rsidRPr="00157C04">
        <w:rPr>
          <w:rFonts w:ascii="Times New Roman" w:hAnsi="Times New Roman" w:cs="Times New Roman"/>
        </w:rPr>
        <w:t>loneliness</w:t>
      </w:r>
      <w:r w:rsidR="00714D85" w:rsidRPr="00157C04">
        <w:rPr>
          <w:rFonts w:ascii="Times New Roman" w:hAnsi="Times New Roman" w:cs="Times New Roman"/>
        </w:rPr>
        <w:t xml:space="preserve"> and </w:t>
      </w:r>
      <w:r w:rsidR="00F41978" w:rsidRPr="00157C04">
        <w:rPr>
          <w:rFonts w:ascii="Times New Roman" w:hAnsi="Times New Roman" w:cs="Times New Roman"/>
        </w:rPr>
        <w:t>silence</w:t>
      </w:r>
      <w:r w:rsidR="00714D85" w:rsidRPr="00157C04">
        <w:rPr>
          <w:rFonts w:ascii="Times New Roman" w:hAnsi="Times New Roman" w:cs="Times New Roman"/>
        </w:rPr>
        <w:t xml:space="preserve">. </w:t>
      </w:r>
      <w:r w:rsidR="003E16F1" w:rsidRPr="00157C04">
        <w:rPr>
          <w:rStyle w:val="FootnoteReference"/>
          <w:rFonts w:ascii="Times New Roman" w:hAnsi="Times New Roman" w:cs="Times New Roman"/>
        </w:rPr>
        <w:footnoteReference w:id="1"/>
      </w:r>
      <w:r w:rsidR="00AC7CBF" w:rsidRPr="00157C04">
        <w:rPr>
          <w:rFonts w:ascii="Times New Roman" w:hAnsi="Times New Roman" w:cs="Times New Roman"/>
        </w:rPr>
        <w:t xml:space="preserve"> </w:t>
      </w:r>
      <w:r w:rsidR="002301B8" w:rsidRPr="00157C04">
        <w:rPr>
          <w:rFonts w:ascii="Times New Roman" w:hAnsi="Times New Roman" w:cs="Times New Roman"/>
        </w:rPr>
        <w:t xml:space="preserve">Nymphs </w:t>
      </w:r>
      <w:r w:rsidR="00A93D56">
        <w:rPr>
          <w:rFonts w:ascii="Times New Roman" w:hAnsi="Times New Roman" w:cs="Times New Roman"/>
        </w:rPr>
        <w:t>perform</w:t>
      </w:r>
      <w:r w:rsidR="004462F3">
        <w:rPr>
          <w:rFonts w:ascii="Times New Roman" w:hAnsi="Times New Roman" w:cs="Times New Roman"/>
        </w:rPr>
        <w:t xml:space="preserve"> various deeds </w:t>
      </w:r>
      <w:r w:rsidR="00623137" w:rsidRPr="00157C04">
        <w:rPr>
          <w:rFonts w:ascii="Times New Roman" w:hAnsi="Times New Roman" w:cs="Times New Roman"/>
        </w:rPr>
        <w:t>that are not always amicable to Aeneas</w:t>
      </w:r>
      <w:r w:rsidR="003021D2" w:rsidRPr="00157C04">
        <w:rPr>
          <w:rFonts w:ascii="Times New Roman" w:hAnsi="Times New Roman" w:cs="Times New Roman"/>
        </w:rPr>
        <w:t xml:space="preserve">. They are involved in Juno’s </w:t>
      </w:r>
      <w:r w:rsidR="0034156C" w:rsidRPr="00157C04">
        <w:rPr>
          <w:rFonts w:ascii="Times New Roman" w:hAnsi="Times New Roman" w:cs="Times New Roman"/>
        </w:rPr>
        <w:t xml:space="preserve">plan against Aeneas </w:t>
      </w:r>
      <w:r w:rsidR="0024653E" w:rsidRPr="00157C04">
        <w:rPr>
          <w:rFonts w:ascii="Times New Roman" w:hAnsi="Times New Roman" w:cs="Times New Roman"/>
        </w:rPr>
        <w:t>and</w:t>
      </w:r>
      <w:r w:rsidR="00D041EC" w:rsidRPr="00157C04">
        <w:rPr>
          <w:rFonts w:ascii="Times New Roman" w:hAnsi="Times New Roman" w:cs="Times New Roman"/>
        </w:rPr>
        <w:t xml:space="preserve"> resentful </w:t>
      </w:r>
      <w:r w:rsidR="006D13D5" w:rsidRPr="00157C04">
        <w:rPr>
          <w:rFonts w:ascii="Times New Roman" w:hAnsi="Times New Roman" w:cs="Times New Roman"/>
        </w:rPr>
        <w:t>at his union with Dido (4.168).</w:t>
      </w:r>
      <w:r w:rsidR="001B0EC3">
        <w:rPr>
          <w:rFonts w:ascii="Times New Roman" w:hAnsi="Times New Roman" w:cs="Times New Roman"/>
        </w:rPr>
        <w:t xml:space="preserve"> </w:t>
      </w:r>
      <w:r w:rsidR="00A93D56" w:rsidRPr="00157C04">
        <w:rPr>
          <w:rFonts w:ascii="Times New Roman" w:hAnsi="Times New Roman" w:cs="Times New Roman"/>
        </w:rPr>
        <w:t>Interestingly, Dido’s</w:t>
      </w:r>
      <w:r w:rsidR="009E227F" w:rsidRPr="00157C04">
        <w:rPr>
          <w:rFonts w:ascii="Times New Roman" w:hAnsi="Times New Roman" w:cs="Times New Roman"/>
        </w:rPr>
        <w:t xml:space="preserve"> original suitor </w:t>
      </w:r>
      <w:proofErr w:type="spellStart"/>
      <w:r w:rsidR="009E227F" w:rsidRPr="00157C04">
        <w:rPr>
          <w:rFonts w:ascii="Times New Roman" w:hAnsi="Times New Roman" w:cs="Times New Roman"/>
        </w:rPr>
        <w:t>I</w:t>
      </w:r>
      <w:r w:rsidR="000B7F5B" w:rsidRPr="00157C04">
        <w:rPr>
          <w:rFonts w:ascii="Times New Roman" w:hAnsi="Times New Roman" w:cs="Times New Roman"/>
        </w:rPr>
        <w:t>arbas</w:t>
      </w:r>
      <w:proofErr w:type="spellEnd"/>
      <w:r w:rsidR="000B7F5B" w:rsidRPr="00157C04">
        <w:rPr>
          <w:rFonts w:ascii="Times New Roman" w:hAnsi="Times New Roman" w:cs="Times New Roman"/>
        </w:rPr>
        <w:t xml:space="preserve"> was also</w:t>
      </w:r>
      <w:r w:rsidR="0024653E">
        <w:rPr>
          <w:rFonts w:ascii="Times New Roman" w:hAnsi="Times New Roman" w:cs="Times New Roman"/>
        </w:rPr>
        <w:t xml:space="preserve"> a</w:t>
      </w:r>
      <w:r w:rsidR="000B7F5B" w:rsidRPr="00157C04">
        <w:rPr>
          <w:rFonts w:ascii="Times New Roman" w:hAnsi="Times New Roman" w:cs="Times New Roman"/>
        </w:rPr>
        <w:t xml:space="preserve"> son of a </w:t>
      </w:r>
      <w:r w:rsidR="00F41978" w:rsidRPr="00157C04">
        <w:rPr>
          <w:rFonts w:ascii="Times New Roman" w:hAnsi="Times New Roman" w:cs="Times New Roman"/>
        </w:rPr>
        <w:t>nymph</w:t>
      </w:r>
      <w:r w:rsidR="000B7F5B" w:rsidRPr="00157C04">
        <w:rPr>
          <w:rFonts w:ascii="Times New Roman" w:hAnsi="Times New Roman" w:cs="Times New Roman"/>
        </w:rPr>
        <w:t xml:space="preserve"> as so the Latinus. Probably here the reference </w:t>
      </w:r>
      <w:r w:rsidR="00966991">
        <w:rPr>
          <w:rFonts w:ascii="Times New Roman" w:hAnsi="Times New Roman" w:cs="Times New Roman"/>
        </w:rPr>
        <w:t xml:space="preserve">to </w:t>
      </w:r>
      <w:r w:rsidR="00FE116A" w:rsidRPr="00157C04">
        <w:rPr>
          <w:rFonts w:ascii="Times New Roman" w:hAnsi="Times New Roman" w:cs="Times New Roman"/>
        </w:rPr>
        <w:t>L</w:t>
      </w:r>
      <w:r w:rsidR="00C83C37" w:rsidRPr="00157C04">
        <w:rPr>
          <w:rFonts w:ascii="Times New Roman" w:hAnsi="Times New Roman" w:cs="Times New Roman"/>
        </w:rPr>
        <w:t xml:space="preserve">aurentine </w:t>
      </w:r>
      <w:r w:rsidR="00FE116A" w:rsidRPr="00157C04">
        <w:rPr>
          <w:rFonts w:ascii="Times New Roman" w:hAnsi="Times New Roman" w:cs="Times New Roman"/>
        </w:rPr>
        <w:t>Nymphs (</w:t>
      </w:r>
      <w:r w:rsidR="00C83C37" w:rsidRPr="00157C04">
        <w:rPr>
          <w:rFonts w:ascii="Times New Roman" w:hAnsi="Times New Roman" w:cs="Times New Roman"/>
        </w:rPr>
        <w:t>8.71)</w:t>
      </w:r>
      <w:r w:rsidR="00966991">
        <w:rPr>
          <w:rFonts w:ascii="Times New Roman" w:hAnsi="Times New Roman" w:cs="Times New Roman"/>
        </w:rPr>
        <w:t xml:space="preserve"> is made.</w:t>
      </w:r>
      <w:r w:rsidR="00C83C37" w:rsidRPr="00157C04">
        <w:rPr>
          <w:rFonts w:ascii="Times New Roman" w:hAnsi="Times New Roman" w:cs="Times New Roman"/>
        </w:rPr>
        <w:t xml:space="preserve"> </w:t>
      </w:r>
    </w:p>
    <w:p w14:paraId="0FC1A5A7" w14:textId="219B5DAF" w:rsidR="00C83C37" w:rsidRPr="00157C04" w:rsidRDefault="00CC4701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 xml:space="preserve">The birth of mankind from </w:t>
      </w:r>
      <w:r w:rsidR="00674091">
        <w:rPr>
          <w:rFonts w:ascii="Times New Roman" w:hAnsi="Times New Roman" w:cs="Times New Roman"/>
        </w:rPr>
        <w:t>t</w:t>
      </w:r>
      <w:r w:rsidRPr="00157C04">
        <w:rPr>
          <w:rFonts w:ascii="Times New Roman" w:hAnsi="Times New Roman" w:cs="Times New Roman"/>
        </w:rPr>
        <w:t xml:space="preserve">rees and especially Oak is </w:t>
      </w:r>
      <w:r w:rsidR="00631410" w:rsidRPr="00157C04">
        <w:rPr>
          <w:rFonts w:ascii="Times New Roman" w:hAnsi="Times New Roman" w:cs="Times New Roman"/>
        </w:rPr>
        <w:t xml:space="preserve">an old </w:t>
      </w:r>
      <w:r w:rsidRPr="00157C04">
        <w:rPr>
          <w:rFonts w:ascii="Times New Roman" w:hAnsi="Times New Roman" w:cs="Times New Roman"/>
        </w:rPr>
        <w:t xml:space="preserve"> theme in epics. </w:t>
      </w:r>
      <w:r w:rsidR="00B24FFE" w:rsidRPr="00157C04">
        <w:rPr>
          <w:rFonts w:ascii="Times New Roman" w:hAnsi="Times New Roman" w:cs="Times New Roman"/>
        </w:rPr>
        <w:t xml:space="preserve">In Hesiodic catalogue, </w:t>
      </w:r>
      <w:r w:rsidR="004A466F" w:rsidRPr="00157C04">
        <w:rPr>
          <w:rFonts w:ascii="Times New Roman" w:hAnsi="Times New Roman" w:cs="Times New Roman"/>
        </w:rPr>
        <w:t xml:space="preserve">the earliest generations were </w:t>
      </w:r>
      <w:proofErr w:type="spellStart"/>
      <w:r w:rsidR="004A466F" w:rsidRPr="00157C04">
        <w:rPr>
          <w:rFonts w:ascii="Times New Roman" w:hAnsi="Times New Roman" w:cs="Times New Roman"/>
        </w:rPr>
        <w:t>Leleges</w:t>
      </w:r>
      <w:proofErr w:type="spellEnd"/>
      <w:r w:rsidR="004A466F" w:rsidRPr="00157C04">
        <w:rPr>
          <w:rFonts w:ascii="Times New Roman" w:hAnsi="Times New Roman" w:cs="Times New Roman"/>
        </w:rPr>
        <w:t xml:space="preserve"> who were born from tress and oaks</w:t>
      </w:r>
      <w:r w:rsidR="00674091">
        <w:rPr>
          <w:rFonts w:ascii="Times New Roman" w:hAnsi="Times New Roman" w:cs="Times New Roman"/>
        </w:rPr>
        <w:t xml:space="preserve"> </w:t>
      </w:r>
      <w:r w:rsidR="004A466F" w:rsidRPr="00157C04">
        <w:rPr>
          <w:rFonts w:ascii="Times New Roman" w:hAnsi="Times New Roman" w:cs="Times New Roman"/>
        </w:rPr>
        <w:t>(</w:t>
      </w:r>
      <w:r w:rsidR="00F05240" w:rsidRPr="00157C04">
        <w:rPr>
          <w:rFonts w:ascii="Times New Roman" w:hAnsi="Times New Roman" w:cs="Times New Roman"/>
        </w:rPr>
        <w:t>Foley 2008).</w:t>
      </w:r>
      <w:r w:rsidR="00E50D92">
        <w:rPr>
          <w:rFonts w:ascii="Times New Roman" w:hAnsi="Times New Roman" w:cs="Times New Roman"/>
        </w:rPr>
        <w:t xml:space="preserve"> </w:t>
      </w:r>
      <w:r w:rsidR="00603BAF" w:rsidRPr="00157C04">
        <w:rPr>
          <w:rFonts w:ascii="Times New Roman" w:hAnsi="Times New Roman" w:cs="Times New Roman"/>
        </w:rPr>
        <w:t xml:space="preserve">Penelope mentions this to Odysseus  rather satirically that he </w:t>
      </w:r>
      <w:r w:rsidR="002F5541" w:rsidRPr="00157C04">
        <w:rPr>
          <w:rFonts w:ascii="Times New Roman" w:hAnsi="Times New Roman" w:cs="Times New Roman"/>
        </w:rPr>
        <w:t>was not born from Oaks or stones  (Homer</w:t>
      </w:r>
      <w:r w:rsidR="00116050">
        <w:rPr>
          <w:rFonts w:ascii="Times New Roman" w:hAnsi="Times New Roman" w:cs="Times New Roman"/>
        </w:rPr>
        <w:t xml:space="preserve">. </w:t>
      </w:r>
      <w:r w:rsidR="002F5541" w:rsidRPr="00EE5527">
        <w:rPr>
          <w:rFonts w:ascii="Times New Roman" w:hAnsi="Times New Roman" w:cs="Times New Roman"/>
          <w:i/>
          <w:iCs/>
        </w:rPr>
        <w:t>Ody</w:t>
      </w:r>
      <w:r w:rsidR="00116050">
        <w:rPr>
          <w:rFonts w:ascii="Times New Roman" w:hAnsi="Times New Roman" w:cs="Times New Roman"/>
          <w:i/>
          <w:iCs/>
        </w:rPr>
        <w:t>.</w:t>
      </w:r>
      <w:r w:rsidR="002F5541" w:rsidRPr="00157C04">
        <w:rPr>
          <w:rFonts w:ascii="Times New Roman" w:hAnsi="Times New Roman" w:cs="Times New Roman"/>
        </w:rPr>
        <w:t xml:space="preserve"> 19.</w:t>
      </w:r>
      <w:r w:rsidR="00352337" w:rsidRPr="00157C04">
        <w:rPr>
          <w:rFonts w:ascii="Times New Roman" w:hAnsi="Times New Roman" w:cs="Times New Roman"/>
        </w:rPr>
        <w:t>1</w:t>
      </w:r>
      <w:r w:rsidR="002F5541" w:rsidRPr="00157C04">
        <w:rPr>
          <w:rFonts w:ascii="Times New Roman" w:hAnsi="Times New Roman" w:cs="Times New Roman"/>
        </w:rPr>
        <w:t>63).</w:t>
      </w:r>
      <w:r w:rsidR="00486A77" w:rsidRPr="00157C04">
        <w:rPr>
          <w:rStyle w:val="FootnoteReference"/>
          <w:rFonts w:ascii="Times New Roman" w:hAnsi="Times New Roman" w:cs="Times New Roman"/>
        </w:rPr>
        <w:footnoteReference w:id="2"/>
      </w:r>
      <w:r w:rsidR="00775CF7">
        <w:rPr>
          <w:rFonts w:ascii="Times New Roman" w:hAnsi="Times New Roman" w:cs="Times New Roman"/>
        </w:rPr>
        <w:t xml:space="preserve"> </w:t>
      </w:r>
      <w:r w:rsidR="009004F7" w:rsidRPr="00157C04">
        <w:rPr>
          <w:rStyle w:val="FootnoteReference"/>
          <w:rFonts w:ascii="Times New Roman" w:hAnsi="Times New Roman" w:cs="Times New Roman"/>
        </w:rPr>
        <w:footnoteReference w:id="3"/>
      </w:r>
    </w:p>
    <w:p w14:paraId="093010A2" w14:textId="213450ED" w:rsidR="002507F0" w:rsidRPr="00157C04" w:rsidRDefault="00265F3F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 xml:space="preserve">The word </w:t>
      </w:r>
      <w:r w:rsidRPr="00775CF7">
        <w:rPr>
          <w:rFonts w:ascii="Times New Roman" w:hAnsi="Times New Roman" w:cs="Times New Roman"/>
          <w:i/>
          <w:iCs/>
        </w:rPr>
        <w:t xml:space="preserve">Durus </w:t>
      </w:r>
      <w:r w:rsidRPr="00157C04">
        <w:rPr>
          <w:rFonts w:ascii="Times New Roman" w:hAnsi="Times New Roman" w:cs="Times New Roman"/>
        </w:rPr>
        <w:t xml:space="preserve">may have a link with the </w:t>
      </w:r>
      <w:r w:rsidR="00F41978" w:rsidRPr="00157C04">
        <w:rPr>
          <w:rFonts w:ascii="Times New Roman" w:hAnsi="Times New Roman" w:cs="Times New Roman"/>
        </w:rPr>
        <w:t>hardships</w:t>
      </w:r>
      <w:r w:rsidRPr="00157C04">
        <w:rPr>
          <w:rFonts w:ascii="Times New Roman" w:hAnsi="Times New Roman" w:cs="Times New Roman"/>
        </w:rPr>
        <w:t xml:space="preserve"> </w:t>
      </w:r>
      <w:r w:rsidR="00C1038B" w:rsidRPr="00157C04">
        <w:rPr>
          <w:rFonts w:ascii="Times New Roman" w:hAnsi="Times New Roman" w:cs="Times New Roman"/>
        </w:rPr>
        <w:t>of</w:t>
      </w:r>
      <w:r w:rsidRPr="00157C04">
        <w:rPr>
          <w:rFonts w:ascii="Times New Roman" w:hAnsi="Times New Roman" w:cs="Times New Roman"/>
        </w:rPr>
        <w:t xml:space="preserve"> life that is mentioned in next verse.</w:t>
      </w:r>
    </w:p>
    <w:p w14:paraId="211AC54D" w14:textId="6797BFD5" w:rsidR="00CB763B" w:rsidRPr="00157C04" w:rsidRDefault="00984E2C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157C04">
        <w:rPr>
          <w:rFonts w:ascii="Times New Roman" w:hAnsi="Times New Roman" w:cs="Times New Roman"/>
          <w:b/>
          <w:bCs/>
        </w:rPr>
        <w:t xml:space="preserve">quis </w:t>
      </w:r>
      <w:proofErr w:type="spellStart"/>
      <w:r w:rsidRPr="00157C04">
        <w:rPr>
          <w:rFonts w:ascii="Times New Roman" w:hAnsi="Times New Roman" w:cs="Times New Roman"/>
          <w:b/>
          <w:bCs/>
        </w:rPr>
        <w:t>neque</w:t>
      </w:r>
      <w:proofErr w:type="spellEnd"/>
      <w:r w:rsidRPr="00157C04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Pr="00157C04">
        <w:rPr>
          <w:rFonts w:ascii="Times New Roman" w:hAnsi="Times New Roman" w:cs="Times New Roman"/>
          <w:b/>
          <w:bCs/>
        </w:rPr>
        <w:t>…..</w:t>
      </w:r>
      <w:proofErr w:type="spellStart"/>
      <w:proofErr w:type="gramEnd"/>
      <w:r w:rsidRPr="00157C04">
        <w:rPr>
          <w:rFonts w:ascii="Times New Roman" w:hAnsi="Times New Roman" w:cs="Times New Roman"/>
          <w:b/>
          <w:bCs/>
        </w:rPr>
        <w:t>alebat</w:t>
      </w:r>
      <w:proofErr w:type="spellEnd"/>
    </w:p>
    <w:p w14:paraId="6D38F8BA" w14:textId="05D60A0B" w:rsidR="00867F04" w:rsidRDefault="002E10C0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 xml:space="preserve">The </w:t>
      </w:r>
      <w:r w:rsidR="00F41978" w:rsidRPr="00157C04">
        <w:rPr>
          <w:rFonts w:ascii="Times New Roman" w:hAnsi="Times New Roman" w:cs="Times New Roman"/>
        </w:rPr>
        <w:t>archaic</w:t>
      </w:r>
      <w:r w:rsidRPr="00157C04">
        <w:rPr>
          <w:rFonts w:ascii="Times New Roman" w:hAnsi="Times New Roman" w:cs="Times New Roman"/>
        </w:rPr>
        <w:t xml:space="preserve"> form of </w:t>
      </w:r>
      <w:r w:rsidRPr="00775CF7">
        <w:rPr>
          <w:rFonts w:ascii="Times New Roman" w:hAnsi="Times New Roman" w:cs="Times New Roman"/>
          <w:i/>
          <w:iCs/>
        </w:rPr>
        <w:t>quis</w:t>
      </w:r>
      <w:r w:rsidRPr="00157C04">
        <w:rPr>
          <w:rFonts w:ascii="Times New Roman" w:hAnsi="Times New Roman" w:cs="Times New Roman"/>
        </w:rPr>
        <w:t xml:space="preserve"> instead </w:t>
      </w:r>
      <w:r w:rsidR="00800C35">
        <w:rPr>
          <w:rFonts w:ascii="Times New Roman" w:hAnsi="Times New Roman" w:cs="Times New Roman"/>
        </w:rPr>
        <w:t xml:space="preserve">usual dative </w:t>
      </w:r>
      <w:r w:rsidRPr="00157C04">
        <w:rPr>
          <w:rFonts w:ascii="Times New Roman" w:hAnsi="Times New Roman" w:cs="Times New Roman"/>
        </w:rPr>
        <w:t xml:space="preserve">of </w:t>
      </w:r>
      <w:r w:rsidRPr="00775CF7">
        <w:rPr>
          <w:rFonts w:ascii="Times New Roman" w:hAnsi="Times New Roman" w:cs="Times New Roman"/>
          <w:i/>
          <w:iCs/>
        </w:rPr>
        <w:t xml:space="preserve">quorum </w:t>
      </w:r>
      <w:r w:rsidRPr="00157C04">
        <w:rPr>
          <w:rFonts w:ascii="Times New Roman" w:hAnsi="Times New Roman" w:cs="Times New Roman"/>
        </w:rPr>
        <w:t>is used followed by th</w:t>
      </w:r>
      <w:r w:rsidR="00DF7E53" w:rsidRPr="00157C04">
        <w:rPr>
          <w:rFonts w:ascii="Times New Roman" w:hAnsi="Times New Roman" w:cs="Times New Roman"/>
        </w:rPr>
        <w:t>re</w:t>
      </w:r>
      <w:r w:rsidRPr="00157C04">
        <w:rPr>
          <w:rFonts w:ascii="Times New Roman" w:hAnsi="Times New Roman" w:cs="Times New Roman"/>
        </w:rPr>
        <w:t xml:space="preserve">e infinitives </w:t>
      </w:r>
      <w:proofErr w:type="spellStart"/>
      <w:r w:rsidRPr="00157C04">
        <w:rPr>
          <w:rFonts w:ascii="Times New Roman" w:hAnsi="Times New Roman" w:cs="Times New Roman"/>
          <w:i/>
          <w:iCs/>
        </w:rPr>
        <w:t>iungere</w:t>
      </w:r>
      <w:proofErr w:type="spellEnd"/>
      <w:r w:rsidRPr="00157C04">
        <w:rPr>
          <w:rFonts w:ascii="Times New Roman" w:hAnsi="Times New Roman" w:cs="Times New Roman"/>
        </w:rPr>
        <w:t xml:space="preserve">, </w:t>
      </w:r>
      <w:proofErr w:type="spellStart"/>
      <w:r w:rsidRPr="00157C04">
        <w:rPr>
          <w:rFonts w:ascii="Times New Roman" w:hAnsi="Times New Roman" w:cs="Times New Roman"/>
          <w:i/>
          <w:iCs/>
        </w:rPr>
        <w:t>componere</w:t>
      </w:r>
      <w:proofErr w:type="spellEnd"/>
      <w:r w:rsidRPr="00157C04">
        <w:rPr>
          <w:rFonts w:ascii="Times New Roman" w:hAnsi="Times New Roman" w:cs="Times New Roman"/>
        </w:rPr>
        <w:t xml:space="preserve"> and </w:t>
      </w:r>
      <w:proofErr w:type="spellStart"/>
      <w:r w:rsidRPr="00157C04">
        <w:rPr>
          <w:rFonts w:ascii="Times New Roman" w:hAnsi="Times New Roman" w:cs="Times New Roman"/>
          <w:i/>
          <w:iCs/>
        </w:rPr>
        <w:t>parcere</w:t>
      </w:r>
      <w:proofErr w:type="spellEnd"/>
      <w:r w:rsidRPr="00157C04">
        <w:rPr>
          <w:rFonts w:ascii="Times New Roman" w:hAnsi="Times New Roman" w:cs="Times New Roman"/>
          <w:i/>
          <w:iCs/>
        </w:rPr>
        <w:t xml:space="preserve"> </w:t>
      </w:r>
      <w:r w:rsidRPr="00157C04">
        <w:rPr>
          <w:rFonts w:ascii="Times New Roman" w:hAnsi="Times New Roman" w:cs="Times New Roman"/>
        </w:rPr>
        <w:t>that</w:t>
      </w:r>
      <w:r w:rsidR="00800C35">
        <w:rPr>
          <w:rFonts w:ascii="Times New Roman" w:hAnsi="Times New Roman" w:cs="Times New Roman"/>
        </w:rPr>
        <w:t xml:space="preserve"> may </w:t>
      </w:r>
      <w:r w:rsidRPr="00157C04">
        <w:rPr>
          <w:rFonts w:ascii="Times New Roman" w:hAnsi="Times New Roman" w:cs="Times New Roman"/>
        </w:rPr>
        <w:t>have double meanings ; agricultural as well political (Gransden</w:t>
      </w:r>
      <w:r w:rsidR="00441C61">
        <w:rPr>
          <w:rFonts w:ascii="Times New Roman" w:hAnsi="Times New Roman" w:cs="Times New Roman"/>
        </w:rPr>
        <w:t xml:space="preserve"> 1983</w:t>
      </w:r>
      <w:r w:rsidRPr="00157C04">
        <w:rPr>
          <w:rFonts w:ascii="Times New Roman" w:hAnsi="Times New Roman" w:cs="Times New Roman"/>
        </w:rPr>
        <w:t xml:space="preserve">). The verb </w:t>
      </w:r>
      <w:r w:rsidR="00F41978" w:rsidRPr="00157C04">
        <w:rPr>
          <w:rFonts w:ascii="Times New Roman" w:hAnsi="Times New Roman" w:cs="Times New Roman"/>
        </w:rPr>
        <w:t>also</w:t>
      </w:r>
      <w:r w:rsidRPr="00157C04">
        <w:rPr>
          <w:rFonts w:ascii="Times New Roman" w:hAnsi="Times New Roman" w:cs="Times New Roman"/>
        </w:rPr>
        <w:t xml:space="preserve"> has </w:t>
      </w:r>
      <w:r w:rsidR="00F41978" w:rsidRPr="00157C04">
        <w:rPr>
          <w:rFonts w:ascii="Times New Roman" w:hAnsi="Times New Roman" w:cs="Times New Roman"/>
        </w:rPr>
        <w:t>compound</w:t>
      </w:r>
      <w:r w:rsidRPr="00157C04">
        <w:rPr>
          <w:rFonts w:ascii="Times New Roman" w:hAnsi="Times New Roman" w:cs="Times New Roman"/>
        </w:rPr>
        <w:t xml:space="preserve">  subject consisting </w:t>
      </w:r>
      <w:r w:rsidR="00DF7E53" w:rsidRPr="00157C04">
        <w:rPr>
          <w:rFonts w:ascii="Times New Roman" w:hAnsi="Times New Roman" w:cs="Times New Roman"/>
        </w:rPr>
        <w:t>of</w:t>
      </w:r>
      <w:r w:rsidRPr="00157C04">
        <w:rPr>
          <w:rFonts w:ascii="Times New Roman" w:hAnsi="Times New Roman" w:cs="Times New Roman"/>
        </w:rPr>
        <w:t xml:space="preserve"> related things as a source of nourishment.</w:t>
      </w:r>
      <w:r w:rsidR="00F41978" w:rsidRPr="00157C04">
        <w:rPr>
          <w:rFonts w:ascii="Times New Roman" w:hAnsi="Times New Roman" w:cs="Times New Roman"/>
        </w:rPr>
        <w:t xml:space="preserve"> </w:t>
      </w:r>
      <w:proofErr w:type="spellStart"/>
      <w:r w:rsidRPr="00157C04">
        <w:rPr>
          <w:rFonts w:ascii="Times New Roman" w:hAnsi="Times New Roman" w:cs="Times New Roman"/>
          <w:i/>
          <w:iCs/>
        </w:rPr>
        <w:t>Victu</w:t>
      </w:r>
      <w:proofErr w:type="spellEnd"/>
      <w:r w:rsidRPr="00157C04">
        <w:rPr>
          <w:rFonts w:ascii="Times New Roman" w:hAnsi="Times New Roman" w:cs="Times New Roman"/>
          <w:i/>
          <w:iCs/>
        </w:rPr>
        <w:t xml:space="preserve"> </w:t>
      </w:r>
      <w:r w:rsidRPr="00157C04">
        <w:rPr>
          <w:rFonts w:ascii="Times New Roman" w:hAnsi="Times New Roman" w:cs="Times New Roman"/>
        </w:rPr>
        <w:t>is here used as an ablative of specification.</w:t>
      </w:r>
      <w:r w:rsidR="00F41978" w:rsidRPr="00157C04">
        <w:rPr>
          <w:rFonts w:ascii="Times New Roman" w:hAnsi="Times New Roman" w:cs="Times New Roman"/>
        </w:rPr>
        <w:t xml:space="preserve">  </w:t>
      </w:r>
      <w:r w:rsidR="00933642" w:rsidRPr="00157C04">
        <w:rPr>
          <w:rFonts w:ascii="Times New Roman" w:hAnsi="Times New Roman" w:cs="Times New Roman"/>
        </w:rPr>
        <w:t xml:space="preserve">These lines </w:t>
      </w:r>
      <w:r w:rsidR="008B2B72" w:rsidRPr="00157C04">
        <w:rPr>
          <w:rFonts w:ascii="Times New Roman" w:hAnsi="Times New Roman" w:cs="Times New Roman"/>
        </w:rPr>
        <w:t>depict the primitive state of man</w:t>
      </w:r>
      <w:r w:rsidR="00F14DCC" w:rsidRPr="00157C04">
        <w:rPr>
          <w:rFonts w:ascii="Times New Roman" w:hAnsi="Times New Roman" w:cs="Times New Roman"/>
        </w:rPr>
        <w:t xml:space="preserve"> that was without any rule </w:t>
      </w:r>
      <w:r w:rsidR="009E0029" w:rsidRPr="00157C04">
        <w:rPr>
          <w:rFonts w:ascii="Times New Roman" w:hAnsi="Times New Roman" w:cs="Times New Roman"/>
        </w:rPr>
        <w:t xml:space="preserve">, culture </w:t>
      </w:r>
      <w:r w:rsidR="0016742C">
        <w:rPr>
          <w:rFonts w:ascii="Times New Roman" w:hAnsi="Times New Roman" w:cs="Times New Roman"/>
        </w:rPr>
        <w:t xml:space="preserve"> or </w:t>
      </w:r>
      <w:r w:rsidR="00553DFE" w:rsidRPr="00157C04">
        <w:rPr>
          <w:rFonts w:ascii="Times New Roman" w:hAnsi="Times New Roman" w:cs="Times New Roman"/>
        </w:rPr>
        <w:t>agricultur</w:t>
      </w:r>
      <w:r w:rsidR="009E0029" w:rsidRPr="00157C04">
        <w:rPr>
          <w:rFonts w:ascii="Times New Roman" w:hAnsi="Times New Roman" w:cs="Times New Roman"/>
        </w:rPr>
        <w:t>e</w:t>
      </w:r>
      <w:r w:rsidR="00F14DCC" w:rsidRPr="00157C04">
        <w:rPr>
          <w:rFonts w:ascii="Times New Roman" w:hAnsi="Times New Roman" w:cs="Times New Roman"/>
        </w:rPr>
        <w:t xml:space="preserve">. </w:t>
      </w:r>
      <w:r w:rsidR="005A100B">
        <w:rPr>
          <w:rFonts w:ascii="Times New Roman" w:hAnsi="Times New Roman" w:cs="Times New Roman"/>
        </w:rPr>
        <w:t xml:space="preserve"> Not a</w:t>
      </w:r>
      <w:r w:rsidR="00AA31B3">
        <w:rPr>
          <w:rFonts w:ascii="Times New Roman" w:hAnsi="Times New Roman" w:cs="Times New Roman"/>
        </w:rPr>
        <w:t>massing riches is an oddity as</w:t>
      </w:r>
      <w:r w:rsidR="00C76855">
        <w:rPr>
          <w:rFonts w:ascii="Times New Roman" w:hAnsi="Times New Roman" w:cs="Times New Roman"/>
        </w:rPr>
        <w:t xml:space="preserve"> it stands in opposition to </w:t>
      </w:r>
      <w:r w:rsidR="0057565E">
        <w:rPr>
          <w:rFonts w:ascii="Times New Roman" w:hAnsi="Times New Roman" w:cs="Times New Roman"/>
        </w:rPr>
        <w:t>general tranquillity of primitive humankind.</w:t>
      </w:r>
      <w:r w:rsidR="00AA31B3">
        <w:rPr>
          <w:rFonts w:ascii="Times New Roman" w:hAnsi="Times New Roman" w:cs="Times New Roman"/>
        </w:rPr>
        <w:t xml:space="preserve"> </w:t>
      </w:r>
      <w:r w:rsidR="009E0029" w:rsidRPr="00157C04">
        <w:rPr>
          <w:rFonts w:ascii="Times New Roman" w:hAnsi="Times New Roman" w:cs="Times New Roman"/>
        </w:rPr>
        <w:t xml:space="preserve">Servius </w:t>
      </w:r>
      <w:r w:rsidR="00C200A6" w:rsidRPr="00157C04">
        <w:rPr>
          <w:rFonts w:ascii="Times New Roman" w:hAnsi="Times New Roman" w:cs="Times New Roman"/>
        </w:rPr>
        <w:t xml:space="preserve">distinguishes </w:t>
      </w:r>
      <w:proofErr w:type="spellStart"/>
      <w:r w:rsidR="00C200A6" w:rsidRPr="00157C04">
        <w:rPr>
          <w:rFonts w:ascii="Times New Roman" w:hAnsi="Times New Roman" w:cs="Times New Roman"/>
          <w:i/>
          <w:iCs/>
        </w:rPr>
        <w:t>mor</w:t>
      </w:r>
      <w:r w:rsidR="00B77FA8" w:rsidRPr="00157C04">
        <w:rPr>
          <w:rFonts w:ascii="Times New Roman" w:hAnsi="Times New Roman" w:cs="Times New Roman"/>
          <w:i/>
          <w:iCs/>
        </w:rPr>
        <w:t>s</w:t>
      </w:r>
      <w:proofErr w:type="spellEnd"/>
      <w:r w:rsidR="00B77FA8" w:rsidRPr="00157C04">
        <w:rPr>
          <w:rFonts w:ascii="Times New Roman" w:hAnsi="Times New Roman" w:cs="Times New Roman"/>
          <w:i/>
          <w:iCs/>
        </w:rPr>
        <w:t xml:space="preserve"> </w:t>
      </w:r>
      <w:r w:rsidR="00B77FA8" w:rsidRPr="00157C04">
        <w:rPr>
          <w:rFonts w:ascii="Times New Roman" w:hAnsi="Times New Roman" w:cs="Times New Roman"/>
        </w:rPr>
        <w:t xml:space="preserve">as being </w:t>
      </w:r>
      <w:r w:rsidR="0040032F" w:rsidRPr="00157C04">
        <w:rPr>
          <w:rFonts w:ascii="Times New Roman" w:hAnsi="Times New Roman" w:cs="Times New Roman"/>
        </w:rPr>
        <w:t>unwritten</w:t>
      </w:r>
      <w:r w:rsidR="007A3913" w:rsidRPr="00157C04">
        <w:rPr>
          <w:rFonts w:ascii="Times New Roman" w:hAnsi="Times New Roman" w:cs="Times New Roman"/>
        </w:rPr>
        <w:t xml:space="preserve"> </w:t>
      </w:r>
      <w:r w:rsidR="00B77FA8" w:rsidRPr="00157C04">
        <w:rPr>
          <w:rFonts w:ascii="Times New Roman" w:hAnsi="Times New Roman" w:cs="Times New Roman"/>
        </w:rPr>
        <w:t>and ‘ unbound by any bounds</w:t>
      </w:r>
      <w:r w:rsidR="003D2456" w:rsidRPr="00157C04">
        <w:rPr>
          <w:rFonts w:ascii="Times New Roman" w:hAnsi="Times New Roman" w:cs="Times New Roman"/>
        </w:rPr>
        <w:t>.</w:t>
      </w:r>
      <w:r w:rsidR="003D2456" w:rsidRPr="00157C04">
        <w:rPr>
          <w:rStyle w:val="FootnoteReference"/>
          <w:rFonts w:ascii="Times New Roman" w:hAnsi="Times New Roman" w:cs="Times New Roman"/>
        </w:rPr>
        <w:footnoteReference w:id="4"/>
      </w:r>
      <w:r w:rsidR="0057565E">
        <w:rPr>
          <w:rFonts w:ascii="Times New Roman" w:hAnsi="Times New Roman" w:cs="Times New Roman"/>
        </w:rPr>
        <w:t xml:space="preserve"> </w:t>
      </w:r>
      <w:r w:rsidR="004531BE" w:rsidRPr="00157C04">
        <w:rPr>
          <w:rFonts w:ascii="Times New Roman" w:hAnsi="Times New Roman" w:cs="Times New Roman"/>
        </w:rPr>
        <w:t xml:space="preserve">The </w:t>
      </w:r>
      <w:r w:rsidR="00FA1210" w:rsidRPr="00157C04">
        <w:rPr>
          <w:rFonts w:ascii="Times New Roman" w:hAnsi="Times New Roman" w:cs="Times New Roman"/>
        </w:rPr>
        <w:t xml:space="preserve">people living on </w:t>
      </w:r>
      <w:r w:rsidR="00F41978" w:rsidRPr="00157C04">
        <w:rPr>
          <w:rFonts w:ascii="Times New Roman" w:hAnsi="Times New Roman" w:cs="Times New Roman"/>
        </w:rPr>
        <w:t>mountains</w:t>
      </w:r>
      <w:r w:rsidR="00FA1210" w:rsidRPr="00157C04">
        <w:rPr>
          <w:rFonts w:ascii="Times New Roman" w:hAnsi="Times New Roman" w:cs="Times New Roman"/>
        </w:rPr>
        <w:t xml:space="preserve"> were hunter-gatherers but </w:t>
      </w:r>
      <w:r w:rsidR="0040032F" w:rsidRPr="00157C04">
        <w:rPr>
          <w:rFonts w:ascii="Times New Roman" w:hAnsi="Times New Roman" w:cs="Times New Roman"/>
        </w:rPr>
        <w:t>there</w:t>
      </w:r>
      <w:r w:rsidR="00FA1210" w:rsidRPr="00157C04">
        <w:rPr>
          <w:rFonts w:ascii="Times New Roman" w:hAnsi="Times New Roman" w:cs="Times New Roman"/>
        </w:rPr>
        <w:t xml:space="preserve"> is no mention about  any of their </w:t>
      </w:r>
      <w:r w:rsidR="00F41978" w:rsidRPr="00157C04">
        <w:rPr>
          <w:rFonts w:ascii="Times New Roman" w:hAnsi="Times New Roman" w:cs="Times New Roman"/>
        </w:rPr>
        <w:t>sufferings</w:t>
      </w:r>
      <w:r w:rsidR="00FA1210" w:rsidRPr="00157C04">
        <w:rPr>
          <w:rFonts w:ascii="Times New Roman" w:hAnsi="Times New Roman" w:cs="Times New Roman"/>
        </w:rPr>
        <w:t xml:space="preserve"> </w:t>
      </w:r>
      <w:r w:rsidR="00F41978" w:rsidRPr="00157C04">
        <w:rPr>
          <w:rFonts w:ascii="Times New Roman" w:hAnsi="Times New Roman" w:cs="Times New Roman"/>
        </w:rPr>
        <w:lastRenderedPageBreak/>
        <w:t>explicitly,</w:t>
      </w:r>
      <w:r w:rsidR="00FA1210" w:rsidRPr="00157C04">
        <w:rPr>
          <w:rFonts w:ascii="Times New Roman" w:hAnsi="Times New Roman" w:cs="Times New Roman"/>
        </w:rPr>
        <w:t xml:space="preserve"> so </w:t>
      </w:r>
      <w:r w:rsidR="00021D30" w:rsidRPr="00157C04">
        <w:rPr>
          <w:rFonts w:ascii="Times New Roman" w:hAnsi="Times New Roman" w:cs="Times New Roman"/>
        </w:rPr>
        <w:t>it is likely</w:t>
      </w:r>
      <w:r w:rsidR="0016742C">
        <w:rPr>
          <w:rFonts w:ascii="Times New Roman" w:hAnsi="Times New Roman" w:cs="Times New Roman"/>
        </w:rPr>
        <w:t xml:space="preserve"> that</w:t>
      </w:r>
      <w:r w:rsidR="00021D30" w:rsidRPr="00157C04">
        <w:rPr>
          <w:rFonts w:ascii="Times New Roman" w:hAnsi="Times New Roman" w:cs="Times New Roman"/>
        </w:rPr>
        <w:t xml:space="preserve"> V</w:t>
      </w:r>
      <w:r w:rsidR="00C14A58">
        <w:rPr>
          <w:rFonts w:ascii="Times New Roman" w:hAnsi="Times New Roman" w:cs="Times New Roman"/>
        </w:rPr>
        <w:t>i</w:t>
      </w:r>
      <w:r w:rsidR="00021D30" w:rsidRPr="00157C04">
        <w:rPr>
          <w:rFonts w:ascii="Times New Roman" w:hAnsi="Times New Roman" w:cs="Times New Roman"/>
        </w:rPr>
        <w:t xml:space="preserve">rgil is </w:t>
      </w:r>
      <w:r w:rsidR="00C14A58">
        <w:rPr>
          <w:rFonts w:ascii="Times New Roman" w:hAnsi="Times New Roman" w:cs="Times New Roman"/>
        </w:rPr>
        <w:t xml:space="preserve">referring to </w:t>
      </w:r>
      <w:r w:rsidR="005E40B1" w:rsidRPr="00157C04">
        <w:rPr>
          <w:rFonts w:ascii="Times New Roman" w:hAnsi="Times New Roman" w:cs="Times New Roman"/>
        </w:rPr>
        <w:t xml:space="preserve">the lack of a  polity </w:t>
      </w:r>
      <w:r w:rsidR="002E043C" w:rsidRPr="00157C04">
        <w:rPr>
          <w:rFonts w:ascii="Times New Roman" w:hAnsi="Times New Roman" w:cs="Times New Roman"/>
        </w:rPr>
        <w:t xml:space="preserve">or political cohesion. </w:t>
      </w:r>
      <w:r w:rsidR="002D0A2E">
        <w:rPr>
          <w:rFonts w:ascii="Times New Roman" w:hAnsi="Times New Roman" w:cs="Times New Roman"/>
        </w:rPr>
        <w:t>A</w:t>
      </w:r>
      <w:r w:rsidR="002D0A2E" w:rsidRPr="00157C04">
        <w:rPr>
          <w:rFonts w:ascii="Times New Roman" w:hAnsi="Times New Roman" w:cs="Times New Roman"/>
        </w:rPr>
        <w:t>corn berries</w:t>
      </w:r>
      <w:r w:rsidR="002D0A2E">
        <w:rPr>
          <w:rFonts w:ascii="Times New Roman" w:hAnsi="Times New Roman" w:cs="Times New Roman"/>
        </w:rPr>
        <w:t xml:space="preserve"> have been</w:t>
      </w:r>
      <w:r w:rsidR="00F53891">
        <w:rPr>
          <w:rFonts w:ascii="Times New Roman" w:hAnsi="Times New Roman" w:cs="Times New Roman"/>
        </w:rPr>
        <w:t xml:space="preserve"> </w:t>
      </w:r>
      <w:r w:rsidR="00F41978" w:rsidRPr="00157C04">
        <w:rPr>
          <w:rFonts w:ascii="Times New Roman" w:hAnsi="Times New Roman" w:cs="Times New Roman"/>
        </w:rPr>
        <w:t>identified</w:t>
      </w:r>
      <w:r w:rsidR="001F681E" w:rsidRPr="00157C04">
        <w:rPr>
          <w:rFonts w:ascii="Times New Roman" w:hAnsi="Times New Roman" w:cs="Times New Roman"/>
        </w:rPr>
        <w:t xml:space="preserve"> </w:t>
      </w:r>
      <w:r w:rsidR="00F53891">
        <w:rPr>
          <w:rFonts w:ascii="Times New Roman" w:hAnsi="Times New Roman" w:cs="Times New Roman"/>
        </w:rPr>
        <w:t xml:space="preserve">as </w:t>
      </w:r>
      <w:r w:rsidR="001F681E" w:rsidRPr="00157C04">
        <w:rPr>
          <w:rFonts w:ascii="Times New Roman" w:hAnsi="Times New Roman" w:cs="Times New Roman"/>
        </w:rPr>
        <w:t xml:space="preserve"> primitive food as which is also attested as </w:t>
      </w:r>
      <w:r w:rsidR="00F41978" w:rsidRPr="00157C04">
        <w:rPr>
          <w:rFonts w:ascii="Times New Roman" w:hAnsi="Times New Roman" w:cs="Times New Roman"/>
        </w:rPr>
        <w:t>staple</w:t>
      </w:r>
      <w:r w:rsidR="001F681E" w:rsidRPr="00157C04">
        <w:rPr>
          <w:rFonts w:ascii="Times New Roman" w:hAnsi="Times New Roman" w:cs="Times New Roman"/>
        </w:rPr>
        <w:t xml:space="preserve"> food</w:t>
      </w:r>
      <w:r w:rsidR="00B77FA8" w:rsidRPr="00157C04">
        <w:rPr>
          <w:rFonts w:ascii="Times New Roman" w:hAnsi="Times New Roman" w:cs="Times New Roman"/>
        </w:rPr>
        <w:t xml:space="preserve"> </w:t>
      </w:r>
      <w:r w:rsidR="001F681E" w:rsidRPr="00157C04">
        <w:rPr>
          <w:rFonts w:ascii="Times New Roman" w:hAnsi="Times New Roman" w:cs="Times New Roman"/>
        </w:rPr>
        <w:t>of Arcadians.(</w:t>
      </w:r>
      <w:r w:rsidR="0057565E">
        <w:rPr>
          <w:rFonts w:ascii="Times New Roman" w:hAnsi="Times New Roman" w:cs="Times New Roman"/>
        </w:rPr>
        <w:t>Fo</w:t>
      </w:r>
      <w:r w:rsidR="00D76563">
        <w:rPr>
          <w:rFonts w:ascii="Times New Roman" w:hAnsi="Times New Roman" w:cs="Times New Roman"/>
        </w:rPr>
        <w:t>ley</w:t>
      </w:r>
      <w:r w:rsidR="00B61837">
        <w:rPr>
          <w:rFonts w:ascii="Times New Roman" w:hAnsi="Times New Roman" w:cs="Times New Roman"/>
        </w:rPr>
        <w:t xml:space="preserve"> </w:t>
      </w:r>
      <w:r w:rsidR="00D76563">
        <w:rPr>
          <w:rFonts w:ascii="Times New Roman" w:hAnsi="Times New Roman" w:cs="Times New Roman"/>
        </w:rPr>
        <w:t>2007</w:t>
      </w:r>
      <w:r w:rsidR="001F681E" w:rsidRPr="00157C04">
        <w:rPr>
          <w:rFonts w:ascii="Times New Roman" w:hAnsi="Times New Roman" w:cs="Times New Roman"/>
        </w:rPr>
        <w:t>)</w:t>
      </w:r>
      <w:r w:rsidR="00BC3A78" w:rsidRPr="00157C04">
        <w:rPr>
          <w:rFonts w:ascii="Times New Roman" w:hAnsi="Times New Roman" w:cs="Times New Roman"/>
        </w:rPr>
        <w:t>.</w:t>
      </w:r>
    </w:p>
    <w:p w14:paraId="03DAA32D" w14:textId="39C3C0F3" w:rsidR="00984E2C" w:rsidRPr="00157C04" w:rsidRDefault="007A3913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157C04">
        <w:rPr>
          <w:rFonts w:ascii="Times New Roman" w:hAnsi="Times New Roman" w:cs="Times New Roman"/>
          <w:b/>
          <w:bCs/>
        </w:rPr>
        <w:t xml:space="preserve">primus ab </w:t>
      </w:r>
      <w:proofErr w:type="gramStart"/>
      <w:r w:rsidRPr="00157C04">
        <w:rPr>
          <w:rFonts w:ascii="Times New Roman" w:hAnsi="Times New Roman" w:cs="Times New Roman"/>
          <w:b/>
          <w:bCs/>
        </w:rPr>
        <w:t>…..</w:t>
      </w:r>
      <w:proofErr w:type="spellStart"/>
      <w:proofErr w:type="gramEnd"/>
      <w:r w:rsidRPr="00157C04">
        <w:rPr>
          <w:rFonts w:ascii="Times New Roman" w:hAnsi="Times New Roman" w:cs="Times New Roman"/>
          <w:b/>
          <w:bCs/>
        </w:rPr>
        <w:t>ademptis</w:t>
      </w:r>
      <w:proofErr w:type="spellEnd"/>
    </w:p>
    <w:p w14:paraId="0B365A28" w14:textId="3A859727" w:rsidR="00294EF0" w:rsidRPr="00157C04" w:rsidRDefault="000E15F6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 xml:space="preserve">Saturnus, also a word play </w:t>
      </w:r>
      <w:r w:rsidR="009C713D" w:rsidRPr="00157C04">
        <w:rPr>
          <w:rFonts w:ascii="Times New Roman" w:hAnsi="Times New Roman" w:cs="Times New Roman"/>
        </w:rPr>
        <w:t>with Tur</w:t>
      </w:r>
      <w:r w:rsidR="00712980" w:rsidRPr="00157C04">
        <w:rPr>
          <w:rFonts w:ascii="Times New Roman" w:hAnsi="Times New Roman" w:cs="Times New Roman"/>
        </w:rPr>
        <w:t>n</w:t>
      </w:r>
      <w:r w:rsidR="009C713D" w:rsidRPr="00157C04">
        <w:rPr>
          <w:rFonts w:ascii="Times New Roman" w:hAnsi="Times New Roman" w:cs="Times New Roman"/>
        </w:rPr>
        <w:t>us</w:t>
      </w:r>
      <w:r w:rsidR="00D76563">
        <w:rPr>
          <w:rFonts w:ascii="Times New Roman" w:hAnsi="Times New Roman" w:cs="Times New Roman"/>
        </w:rPr>
        <w:t xml:space="preserve">, </w:t>
      </w:r>
      <w:r w:rsidR="009C713D" w:rsidRPr="00157C04">
        <w:rPr>
          <w:rFonts w:ascii="Times New Roman" w:hAnsi="Times New Roman" w:cs="Times New Roman"/>
        </w:rPr>
        <w:t>is the first divine figure w</w:t>
      </w:r>
      <w:r w:rsidR="00376AE7" w:rsidRPr="00157C04">
        <w:rPr>
          <w:rFonts w:ascii="Times New Roman" w:hAnsi="Times New Roman" w:cs="Times New Roman"/>
        </w:rPr>
        <w:t>ho</w:t>
      </w:r>
      <w:r w:rsidR="009C713D" w:rsidRPr="00157C04">
        <w:rPr>
          <w:rFonts w:ascii="Times New Roman" w:hAnsi="Times New Roman" w:cs="Times New Roman"/>
        </w:rPr>
        <w:t xml:space="preserve"> arrived  t</w:t>
      </w:r>
      <w:r w:rsidR="00712980" w:rsidRPr="00157C04">
        <w:rPr>
          <w:rFonts w:ascii="Times New Roman" w:hAnsi="Times New Roman" w:cs="Times New Roman"/>
        </w:rPr>
        <w:t xml:space="preserve">o take </w:t>
      </w:r>
      <w:r w:rsidR="00376AE7" w:rsidRPr="00157C04">
        <w:rPr>
          <w:rFonts w:ascii="Times New Roman" w:hAnsi="Times New Roman" w:cs="Times New Roman"/>
        </w:rPr>
        <w:t>steps</w:t>
      </w:r>
      <w:r w:rsidR="00712980" w:rsidRPr="00157C04">
        <w:rPr>
          <w:rFonts w:ascii="Times New Roman" w:hAnsi="Times New Roman" w:cs="Times New Roman"/>
        </w:rPr>
        <w:t xml:space="preserve"> that marks the </w:t>
      </w:r>
      <w:r w:rsidR="009C713D" w:rsidRPr="00157C04">
        <w:rPr>
          <w:rFonts w:ascii="Times New Roman" w:hAnsi="Times New Roman" w:cs="Times New Roman"/>
        </w:rPr>
        <w:t xml:space="preserve"> start </w:t>
      </w:r>
      <w:r w:rsidR="00712980" w:rsidRPr="00157C04">
        <w:rPr>
          <w:rFonts w:ascii="Times New Roman" w:hAnsi="Times New Roman" w:cs="Times New Roman"/>
        </w:rPr>
        <w:t>of</w:t>
      </w:r>
      <w:r w:rsidR="009C713D" w:rsidRPr="00157C04">
        <w:rPr>
          <w:rFonts w:ascii="Times New Roman" w:hAnsi="Times New Roman" w:cs="Times New Roman"/>
        </w:rPr>
        <w:t xml:space="preserve"> </w:t>
      </w:r>
      <w:r w:rsidR="00712980" w:rsidRPr="00157C04">
        <w:rPr>
          <w:rFonts w:ascii="Times New Roman" w:hAnsi="Times New Roman" w:cs="Times New Roman"/>
        </w:rPr>
        <w:t xml:space="preserve">a </w:t>
      </w:r>
      <w:r w:rsidR="009C713D" w:rsidRPr="00157C04">
        <w:rPr>
          <w:rFonts w:ascii="Times New Roman" w:hAnsi="Times New Roman" w:cs="Times New Roman"/>
        </w:rPr>
        <w:t>golden age .</w:t>
      </w:r>
      <w:r w:rsidR="00F85B92" w:rsidRPr="00157C04">
        <w:rPr>
          <w:rFonts w:ascii="Times New Roman" w:hAnsi="Times New Roman" w:cs="Times New Roman"/>
        </w:rPr>
        <w:t>This</w:t>
      </w:r>
      <w:r w:rsidR="005043EE">
        <w:rPr>
          <w:rFonts w:ascii="Times New Roman" w:hAnsi="Times New Roman" w:cs="Times New Roman"/>
        </w:rPr>
        <w:t xml:space="preserve"> is also the </w:t>
      </w:r>
      <w:r w:rsidR="00F85B92" w:rsidRPr="00157C04">
        <w:rPr>
          <w:rFonts w:ascii="Times New Roman" w:hAnsi="Times New Roman" w:cs="Times New Roman"/>
        </w:rPr>
        <w:t xml:space="preserve"> start of </w:t>
      </w:r>
      <w:proofErr w:type="spellStart"/>
      <w:r w:rsidR="00F41978" w:rsidRPr="00157C04">
        <w:rPr>
          <w:rFonts w:ascii="Times New Roman" w:hAnsi="Times New Roman" w:cs="Times New Roman"/>
        </w:rPr>
        <w:t>V</w:t>
      </w:r>
      <w:r w:rsidR="00900506">
        <w:rPr>
          <w:rFonts w:ascii="Times New Roman" w:hAnsi="Times New Roman" w:cs="Times New Roman"/>
        </w:rPr>
        <w:t>i</w:t>
      </w:r>
      <w:r w:rsidR="00F85B92" w:rsidRPr="00157C04">
        <w:rPr>
          <w:rFonts w:ascii="Times New Roman" w:hAnsi="Times New Roman" w:cs="Times New Roman"/>
        </w:rPr>
        <w:t>rgilean</w:t>
      </w:r>
      <w:proofErr w:type="spellEnd"/>
      <w:r w:rsidR="00F85B92" w:rsidRPr="00157C04">
        <w:rPr>
          <w:rFonts w:ascii="Times New Roman" w:hAnsi="Times New Roman" w:cs="Times New Roman"/>
        </w:rPr>
        <w:t xml:space="preserve"> process of Saturn to Jupiter transition</w:t>
      </w:r>
      <w:r w:rsidR="00DA5E1C" w:rsidRPr="00157C04">
        <w:rPr>
          <w:rFonts w:ascii="Times New Roman" w:hAnsi="Times New Roman" w:cs="Times New Roman"/>
        </w:rPr>
        <w:t xml:space="preserve"> (Thomas</w:t>
      </w:r>
      <w:r w:rsidR="002103F9">
        <w:rPr>
          <w:rFonts w:ascii="Times New Roman" w:hAnsi="Times New Roman" w:cs="Times New Roman"/>
        </w:rPr>
        <w:t xml:space="preserve"> </w:t>
      </w:r>
      <w:r w:rsidR="002D70BC">
        <w:rPr>
          <w:rFonts w:ascii="Times New Roman" w:hAnsi="Times New Roman" w:cs="Times New Roman"/>
        </w:rPr>
        <w:t>1999</w:t>
      </w:r>
      <w:r w:rsidR="00DA5E1C" w:rsidRPr="00157C04">
        <w:rPr>
          <w:rFonts w:ascii="Times New Roman" w:hAnsi="Times New Roman" w:cs="Times New Roman"/>
        </w:rPr>
        <w:t>).</w:t>
      </w:r>
      <w:r w:rsidR="00DC7847" w:rsidRPr="00157C04">
        <w:rPr>
          <w:rFonts w:ascii="Times New Roman" w:hAnsi="Times New Roman" w:cs="Times New Roman"/>
        </w:rPr>
        <w:t>Saturn</w:t>
      </w:r>
      <w:r w:rsidR="00FC57E9" w:rsidRPr="00157C04">
        <w:rPr>
          <w:rFonts w:ascii="Times New Roman" w:hAnsi="Times New Roman" w:cs="Times New Roman"/>
        </w:rPr>
        <w:t xml:space="preserve"> is exiled from </w:t>
      </w:r>
      <w:r w:rsidR="00DC7847" w:rsidRPr="00157C04">
        <w:rPr>
          <w:rFonts w:ascii="Times New Roman" w:hAnsi="Times New Roman" w:cs="Times New Roman"/>
        </w:rPr>
        <w:t xml:space="preserve"> </w:t>
      </w:r>
      <w:r w:rsidR="00F41978" w:rsidRPr="00157C04">
        <w:rPr>
          <w:rFonts w:ascii="Times New Roman" w:hAnsi="Times New Roman" w:cs="Times New Roman"/>
        </w:rPr>
        <w:t>Olympus</w:t>
      </w:r>
      <w:r w:rsidR="00DC7847" w:rsidRPr="00157C04">
        <w:rPr>
          <w:rFonts w:ascii="Times New Roman" w:hAnsi="Times New Roman" w:cs="Times New Roman"/>
        </w:rPr>
        <w:t xml:space="preserve"> </w:t>
      </w:r>
      <w:r w:rsidR="00DF7CFE" w:rsidRPr="00157C04">
        <w:rPr>
          <w:rFonts w:ascii="Times New Roman" w:hAnsi="Times New Roman" w:cs="Times New Roman"/>
        </w:rPr>
        <w:t xml:space="preserve">fleeing </w:t>
      </w:r>
      <w:r w:rsidR="00F41978" w:rsidRPr="00157C04">
        <w:rPr>
          <w:rFonts w:ascii="Times New Roman" w:hAnsi="Times New Roman" w:cs="Times New Roman"/>
        </w:rPr>
        <w:t>Jupiter’s</w:t>
      </w:r>
      <w:r w:rsidR="00DF7CFE" w:rsidRPr="00157C04">
        <w:rPr>
          <w:rFonts w:ascii="Times New Roman" w:hAnsi="Times New Roman" w:cs="Times New Roman"/>
        </w:rPr>
        <w:t xml:space="preserve"> weapon</w:t>
      </w:r>
      <w:r w:rsidR="0009783B">
        <w:rPr>
          <w:rFonts w:ascii="Times New Roman" w:hAnsi="Times New Roman" w:cs="Times New Roman"/>
        </w:rPr>
        <w:t>s</w:t>
      </w:r>
      <w:r w:rsidR="00DF7CFE" w:rsidRPr="00157C04">
        <w:rPr>
          <w:rFonts w:ascii="Times New Roman" w:hAnsi="Times New Roman" w:cs="Times New Roman"/>
        </w:rPr>
        <w:t xml:space="preserve"> </w:t>
      </w:r>
      <w:r w:rsidR="00661279" w:rsidRPr="00157C04">
        <w:rPr>
          <w:rFonts w:ascii="Times New Roman" w:hAnsi="Times New Roman" w:cs="Times New Roman"/>
        </w:rPr>
        <w:t xml:space="preserve">that </w:t>
      </w:r>
      <w:r w:rsidR="005C4D64" w:rsidRPr="00157C04">
        <w:rPr>
          <w:rFonts w:ascii="Times New Roman" w:hAnsi="Times New Roman" w:cs="Times New Roman"/>
        </w:rPr>
        <w:t xml:space="preserve">is projected upon the Aeneas who is also </w:t>
      </w:r>
      <w:r w:rsidR="00621A09" w:rsidRPr="00157C04">
        <w:rPr>
          <w:rFonts w:ascii="Times New Roman" w:hAnsi="Times New Roman" w:cs="Times New Roman"/>
        </w:rPr>
        <w:t xml:space="preserve">in an imagined  </w:t>
      </w:r>
      <w:r w:rsidR="005C4D64" w:rsidRPr="00157C04">
        <w:rPr>
          <w:rFonts w:ascii="Times New Roman" w:hAnsi="Times New Roman" w:cs="Times New Roman"/>
        </w:rPr>
        <w:t xml:space="preserve">exile after </w:t>
      </w:r>
      <w:r w:rsidR="00900506">
        <w:rPr>
          <w:rFonts w:ascii="Times New Roman" w:hAnsi="Times New Roman" w:cs="Times New Roman"/>
        </w:rPr>
        <w:t>T</w:t>
      </w:r>
      <w:r w:rsidR="005C4D64" w:rsidRPr="00157C04">
        <w:rPr>
          <w:rFonts w:ascii="Times New Roman" w:hAnsi="Times New Roman" w:cs="Times New Roman"/>
        </w:rPr>
        <w:t>rojan war</w:t>
      </w:r>
      <w:r w:rsidR="00351408" w:rsidRPr="00157C04">
        <w:rPr>
          <w:rFonts w:ascii="Times New Roman" w:hAnsi="Times New Roman" w:cs="Times New Roman"/>
        </w:rPr>
        <w:t>.</w:t>
      </w:r>
      <w:r w:rsidR="00247DE3" w:rsidRPr="00157C04">
        <w:rPr>
          <w:rFonts w:ascii="Times New Roman" w:hAnsi="Times New Roman" w:cs="Times New Roman"/>
        </w:rPr>
        <w:t xml:space="preserve"> </w:t>
      </w:r>
      <w:r w:rsidR="00C448FA" w:rsidRPr="00157C04">
        <w:rPr>
          <w:rFonts w:ascii="Times New Roman" w:hAnsi="Times New Roman" w:cs="Times New Roman"/>
        </w:rPr>
        <w:t>Saturn</w:t>
      </w:r>
      <w:r w:rsidR="00420D56" w:rsidRPr="00157C04">
        <w:rPr>
          <w:rFonts w:ascii="Times New Roman" w:hAnsi="Times New Roman" w:cs="Times New Roman"/>
        </w:rPr>
        <w:t xml:space="preserve">ian </w:t>
      </w:r>
      <w:r w:rsidR="00621A09" w:rsidRPr="00157C04">
        <w:rPr>
          <w:rFonts w:ascii="Times New Roman" w:hAnsi="Times New Roman" w:cs="Times New Roman"/>
        </w:rPr>
        <w:t xml:space="preserve">arrival </w:t>
      </w:r>
      <w:r w:rsidR="00B416B8">
        <w:rPr>
          <w:rFonts w:ascii="Times New Roman" w:hAnsi="Times New Roman" w:cs="Times New Roman"/>
        </w:rPr>
        <w:t>provid</w:t>
      </w:r>
      <w:r w:rsidR="00420D56" w:rsidRPr="00157C04">
        <w:rPr>
          <w:rFonts w:ascii="Times New Roman" w:hAnsi="Times New Roman" w:cs="Times New Roman"/>
        </w:rPr>
        <w:t xml:space="preserve">es Evander </w:t>
      </w:r>
      <w:r w:rsidR="006B4AD3" w:rsidRPr="00157C04">
        <w:rPr>
          <w:rFonts w:ascii="Times New Roman" w:hAnsi="Times New Roman" w:cs="Times New Roman"/>
        </w:rPr>
        <w:t>a legitimacy for Arcadians</w:t>
      </w:r>
      <w:r w:rsidR="00182596">
        <w:rPr>
          <w:rFonts w:ascii="Times New Roman" w:hAnsi="Times New Roman" w:cs="Times New Roman"/>
        </w:rPr>
        <w:t xml:space="preserve"> who are now not only the </w:t>
      </w:r>
      <w:r w:rsidR="00337175" w:rsidRPr="00157C04">
        <w:rPr>
          <w:rFonts w:ascii="Times New Roman" w:hAnsi="Times New Roman" w:cs="Times New Roman"/>
        </w:rPr>
        <w:t>most archaic of nations</w:t>
      </w:r>
      <w:r w:rsidR="00182596">
        <w:rPr>
          <w:rFonts w:ascii="Times New Roman" w:hAnsi="Times New Roman" w:cs="Times New Roman"/>
        </w:rPr>
        <w:t xml:space="preserve"> but also ha</w:t>
      </w:r>
      <w:r w:rsidR="00CA4662">
        <w:rPr>
          <w:rFonts w:ascii="Times New Roman" w:hAnsi="Times New Roman" w:cs="Times New Roman"/>
        </w:rPr>
        <w:t>d</w:t>
      </w:r>
      <w:r w:rsidR="00182596">
        <w:rPr>
          <w:rFonts w:ascii="Times New Roman" w:hAnsi="Times New Roman" w:cs="Times New Roman"/>
        </w:rPr>
        <w:t xml:space="preserve"> </w:t>
      </w:r>
      <w:r w:rsidR="0096038F">
        <w:rPr>
          <w:rFonts w:ascii="Times New Roman" w:hAnsi="Times New Roman" w:cs="Times New Roman"/>
        </w:rPr>
        <w:t xml:space="preserve">a </w:t>
      </w:r>
      <w:r w:rsidR="00A93CE2">
        <w:rPr>
          <w:rFonts w:ascii="Times New Roman" w:hAnsi="Times New Roman" w:cs="Times New Roman"/>
        </w:rPr>
        <w:t>divine being</w:t>
      </w:r>
      <w:r w:rsidR="0096038F">
        <w:rPr>
          <w:rFonts w:ascii="Times New Roman" w:hAnsi="Times New Roman" w:cs="Times New Roman"/>
        </w:rPr>
        <w:t xml:space="preserve"> as a king.</w:t>
      </w:r>
      <w:r w:rsidR="006D3941" w:rsidRPr="00157C04">
        <w:rPr>
          <w:rFonts w:ascii="Times New Roman" w:hAnsi="Times New Roman" w:cs="Times New Roman"/>
        </w:rPr>
        <w:t xml:space="preserve"> </w:t>
      </w:r>
    </w:p>
    <w:p w14:paraId="2EA66A44" w14:textId="780B2448" w:rsidR="006B09B1" w:rsidRPr="00157C04" w:rsidRDefault="006B09B1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>Inter</w:t>
      </w:r>
      <w:r w:rsidR="00F41978" w:rsidRPr="00157C04">
        <w:rPr>
          <w:rFonts w:ascii="Times New Roman" w:hAnsi="Times New Roman" w:cs="Times New Roman"/>
        </w:rPr>
        <w:t>es</w:t>
      </w:r>
      <w:r w:rsidRPr="00157C04">
        <w:rPr>
          <w:rFonts w:ascii="Times New Roman" w:hAnsi="Times New Roman" w:cs="Times New Roman"/>
        </w:rPr>
        <w:t xml:space="preserve">tingly Servius </w:t>
      </w:r>
      <w:r w:rsidR="008A5BF4" w:rsidRPr="00157C04">
        <w:rPr>
          <w:rFonts w:ascii="Times New Roman" w:hAnsi="Times New Roman" w:cs="Times New Roman"/>
        </w:rPr>
        <w:t xml:space="preserve">mention this </w:t>
      </w:r>
      <w:r w:rsidR="00F41978" w:rsidRPr="00157C04">
        <w:rPr>
          <w:rFonts w:ascii="Times New Roman" w:hAnsi="Times New Roman" w:cs="Times New Roman"/>
        </w:rPr>
        <w:t>secondary</w:t>
      </w:r>
      <w:r w:rsidR="008A5BF4" w:rsidRPr="00157C04">
        <w:rPr>
          <w:rFonts w:ascii="Times New Roman" w:hAnsi="Times New Roman" w:cs="Times New Roman"/>
        </w:rPr>
        <w:t xml:space="preserve"> to a</w:t>
      </w:r>
      <w:r w:rsidR="00F41978" w:rsidRPr="00157C04">
        <w:rPr>
          <w:rFonts w:ascii="Times New Roman" w:hAnsi="Times New Roman" w:cs="Times New Roman"/>
        </w:rPr>
        <w:t xml:space="preserve"> poetic</w:t>
      </w:r>
      <w:r w:rsidR="008A5BF4" w:rsidRPr="00157C04">
        <w:rPr>
          <w:rFonts w:ascii="Times New Roman" w:hAnsi="Times New Roman" w:cs="Times New Roman"/>
        </w:rPr>
        <w:t xml:space="preserve"> custom and Saturn was a king of Crete and was </w:t>
      </w:r>
      <w:r w:rsidR="002F08F9" w:rsidRPr="00157C04">
        <w:rPr>
          <w:rFonts w:ascii="Times New Roman" w:hAnsi="Times New Roman" w:cs="Times New Roman"/>
        </w:rPr>
        <w:t xml:space="preserve">send away after a war with Jupiter and he went to Janus </w:t>
      </w:r>
      <w:r w:rsidR="000349A8" w:rsidRPr="00157C04">
        <w:rPr>
          <w:rFonts w:ascii="Times New Roman" w:hAnsi="Times New Roman" w:cs="Times New Roman"/>
        </w:rPr>
        <w:t>.</w:t>
      </w:r>
      <w:r w:rsidR="000349A8" w:rsidRPr="00157C04">
        <w:rPr>
          <w:rStyle w:val="FootnoteReference"/>
          <w:rFonts w:ascii="Times New Roman" w:hAnsi="Times New Roman" w:cs="Times New Roman"/>
        </w:rPr>
        <w:footnoteReference w:id="5"/>
      </w:r>
    </w:p>
    <w:p w14:paraId="26CB7DD2" w14:textId="3D71EFA3" w:rsidR="00185587" w:rsidRPr="00157C04" w:rsidRDefault="006B09B1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157C04">
        <w:rPr>
          <w:rFonts w:ascii="Times New Roman" w:hAnsi="Times New Roman" w:cs="Times New Roman"/>
          <w:b/>
          <w:bCs/>
        </w:rPr>
        <w:t xml:space="preserve">is genus </w:t>
      </w:r>
      <w:proofErr w:type="spellStart"/>
      <w:r w:rsidRPr="00157C04">
        <w:rPr>
          <w:rFonts w:ascii="Times New Roman" w:hAnsi="Times New Roman" w:cs="Times New Roman"/>
          <w:b/>
          <w:bCs/>
        </w:rPr>
        <w:t>indocile</w:t>
      </w:r>
      <w:proofErr w:type="spellEnd"/>
      <w:r w:rsidRPr="00157C04">
        <w:rPr>
          <w:rFonts w:ascii="Times New Roman" w:hAnsi="Times New Roman" w:cs="Times New Roman"/>
          <w:b/>
          <w:bCs/>
        </w:rPr>
        <w:t>…</w:t>
      </w:r>
      <w:proofErr w:type="gramStart"/>
      <w:r w:rsidRPr="00157C04">
        <w:rPr>
          <w:rFonts w:ascii="Times New Roman" w:hAnsi="Times New Roman" w:cs="Times New Roman"/>
          <w:b/>
          <w:bCs/>
        </w:rPr>
        <w:t>…..</w:t>
      </w:r>
      <w:proofErr w:type="gramEnd"/>
      <w:r w:rsidRPr="00157C0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57C04">
        <w:rPr>
          <w:rFonts w:ascii="Times New Roman" w:hAnsi="Times New Roman" w:cs="Times New Roman"/>
          <w:b/>
          <w:bCs/>
        </w:rPr>
        <w:t>dedit</w:t>
      </w:r>
      <w:proofErr w:type="spellEnd"/>
    </w:p>
    <w:p w14:paraId="62A750F3" w14:textId="001E0332" w:rsidR="00984E2C" w:rsidRPr="00157C04" w:rsidRDefault="008C5D19" w:rsidP="00157C04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157C04">
        <w:rPr>
          <w:rFonts w:ascii="Times New Roman" w:hAnsi="Times New Roman" w:cs="Times New Roman"/>
          <w:i/>
          <w:iCs/>
        </w:rPr>
        <w:t>I</w:t>
      </w:r>
      <w:r w:rsidR="007247A5" w:rsidRPr="00157C04">
        <w:rPr>
          <w:rFonts w:ascii="Times New Roman" w:hAnsi="Times New Roman" w:cs="Times New Roman"/>
          <w:i/>
          <w:iCs/>
        </w:rPr>
        <w:t>ndoctum</w:t>
      </w:r>
      <w:proofErr w:type="spellEnd"/>
      <w:r w:rsidR="007247A5" w:rsidRPr="00157C04">
        <w:rPr>
          <w:rFonts w:ascii="Times New Roman" w:hAnsi="Times New Roman" w:cs="Times New Roman"/>
        </w:rPr>
        <w:t xml:space="preserve"> </w:t>
      </w:r>
      <w:r w:rsidR="00175EC1" w:rsidRPr="00157C04">
        <w:rPr>
          <w:rFonts w:ascii="Times New Roman" w:hAnsi="Times New Roman" w:cs="Times New Roman"/>
        </w:rPr>
        <w:t>is</w:t>
      </w:r>
      <w:r w:rsidR="00500F15" w:rsidRPr="00157C04">
        <w:rPr>
          <w:rFonts w:ascii="Times New Roman" w:hAnsi="Times New Roman" w:cs="Times New Roman"/>
        </w:rPr>
        <w:t xml:space="preserve"> an </w:t>
      </w:r>
      <w:r w:rsidR="00175EC1" w:rsidRPr="00157C04">
        <w:rPr>
          <w:rFonts w:ascii="Times New Roman" w:hAnsi="Times New Roman" w:cs="Times New Roman"/>
        </w:rPr>
        <w:t xml:space="preserve">adjective </w:t>
      </w:r>
      <w:r w:rsidR="00301B80" w:rsidRPr="00157C04">
        <w:rPr>
          <w:rFonts w:ascii="Times New Roman" w:hAnsi="Times New Roman" w:cs="Times New Roman"/>
        </w:rPr>
        <w:t xml:space="preserve">and </w:t>
      </w:r>
      <w:r w:rsidR="00C34778" w:rsidRPr="00157C04">
        <w:rPr>
          <w:rFonts w:ascii="Times New Roman" w:hAnsi="Times New Roman" w:cs="Times New Roman"/>
        </w:rPr>
        <w:t xml:space="preserve">generally </w:t>
      </w:r>
      <w:r w:rsidR="00301B80" w:rsidRPr="00157C04">
        <w:rPr>
          <w:rFonts w:ascii="Times New Roman" w:hAnsi="Times New Roman" w:cs="Times New Roman"/>
        </w:rPr>
        <w:t xml:space="preserve">means </w:t>
      </w:r>
      <w:r w:rsidR="00F41978" w:rsidRPr="00157C04">
        <w:rPr>
          <w:rFonts w:ascii="Times New Roman" w:hAnsi="Times New Roman" w:cs="Times New Roman"/>
        </w:rPr>
        <w:t>unteachable, hard</w:t>
      </w:r>
      <w:r w:rsidR="001500B5" w:rsidRPr="00157C04">
        <w:rPr>
          <w:rFonts w:ascii="Times New Roman" w:hAnsi="Times New Roman" w:cs="Times New Roman"/>
        </w:rPr>
        <w:t xml:space="preserve"> to </w:t>
      </w:r>
      <w:r w:rsidR="00C34778" w:rsidRPr="00157C04">
        <w:rPr>
          <w:rFonts w:ascii="Times New Roman" w:hAnsi="Times New Roman" w:cs="Times New Roman"/>
        </w:rPr>
        <w:t xml:space="preserve">instruct or impossible to teach but </w:t>
      </w:r>
      <w:r w:rsidR="00BB56C3" w:rsidRPr="00157C04">
        <w:rPr>
          <w:rFonts w:ascii="Times New Roman" w:hAnsi="Times New Roman" w:cs="Times New Roman"/>
        </w:rPr>
        <w:t>here</w:t>
      </w:r>
      <w:r w:rsidR="00BB56C3">
        <w:rPr>
          <w:rFonts w:ascii="Times New Roman" w:hAnsi="Times New Roman" w:cs="Times New Roman"/>
        </w:rPr>
        <w:t>,</w:t>
      </w:r>
      <w:r w:rsidR="00BB56C3" w:rsidRPr="00157C04">
        <w:rPr>
          <w:rFonts w:ascii="Times New Roman" w:hAnsi="Times New Roman" w:cs="Times New Roman"/>
        </w:rPr>
        <w:t xml:space="preserve"> as</w:t>
      </w:r>
      <w:r w:rsidR="00C34778" w:rsidRPr="00157C04">
        <w:rPr>
          <w:rFonts w:ascii="Times New Roman" w:hAnsi="Times New Roman" w:cs="Times New Roman"/>
        </w:rPr>
        <w:t xml:space="preserve"> Servius notes</w:t>
      </w:r>
      <w:r w:rsidR="007D266C">
        <w:rPr>
          <w:rFonts w:ascii="Times New Roman" w:hAnsi="Times New Roman" w:cs="Times New Roman"/>
        </w:rPr>
        <w:t>,</w:t>
      </w:r>
      <w:r w:rsidR="00C34778" w:rsidRPr="00157C04">
        <w:rPr>
          <w:rFonts w:ascii="Times New Roman" w:hAnsi="Times New Roman" w:cs="Times New Roman"/>
        </w:rPr>
        <w:t xml:space="preserve"> </w:t>
      </w:r>
      <w:r w:rsidR="003D1641" w:rsidRPr="00157C04">
        <w:rPr>
          <w:rFonts w:ascii="Times New Roman" w:hAnsi="Times New Roman" w:cs="Times New Roman"/>
        </w:rPr>
        <w:t xml:space="preserve">it carries the meaning of </w:t>
      </w:r>
      <w:proofErr w:type="spellStart"/>
      <w:r w:rsidR="003D1641" w:rsidRPr="00157C04">
        <w:rPr>
          <w:rFonts w:ascii="Times New Roman" w:hAnsi="Times New Roman" w:cs="Times New Roman"/>
          <w:i/>
          <w:iCs/>
        </w:rPr>
        <w:t>indoctus</w:t>
      </w:r>
      <w:proofErr w:type="spellEnd"/>
      <w:r w:rsidR="003D1641" w:rsidRPr="00157C04">
        <w:rPr>
          <w:rFonts w:ascii="Times New Roman" w:hAnsi="Times New Roman" w:cs="Times New Roman"/>
        </w:rPr>
        <w:t xml:space="preserve"> which means </w:t>
      </w:r>
      <w:r w:rsidR="00B43B28" w:rsidRPr="00157C04">
        <w:rPr>
          <w:rFonts w:ascii="Times New Roman" w:hAnsi="Times New Roman" w:cs="Times New Roman"/>
        </w:rPr>
        <w:t>unlearned,</w:t>
      </w:r>
      <w:r w:rsidR="007D266C">
        <w:rPr>
          <w:rFonts w:ascii="Times New Roman" w:hAnsi="Times New Roman" w:cs="Times New Roman"/>
        </w:rPr>
        <w:t xml:space="preserve"> </w:t>
      </w:r>
      <w:r w:rsidR="00B43B28" w:rsidRPr="00157C04">
        <w:rPr>
          <w:rFonts w:ascii="Times New Roman" w:hAnsi="Times New Roman" w:cs="Times New Roman"/>
        </w:rPr>
        <w:t>ignorant, uninformed</w:t>
      </w:r>
      <w:r w:rsidR="00FB1142">
        <w:rPr>
          <w:rFonts w:ascii="Times New Roman" w:hAnsi="Times New Roman" w:cs="Times New Roman"/>
        </w:rPr>
        <w:t xml:space="preserve">  and </w:t>
      </w:r>
      <w:r w:rsidR="00C64C79" w:rsidRPr="00157C04">
        <w:rPr>
          <w:rFonts w:ascii="Times New Roman" w:hAnsi="Times New Roman" w:cs="Times New Roman"/>
        </w:rPr>
        <w:t xml:space="preserve">also not instructed in a </w:t>
      </w:r>
      <w:r w:rsidR="00F41978" w:rsidRPr="00157C04">
        <w:rPr>
          <w:rFonts w:ascii="Times New Roman" w:hAnsi="Times New Roman" w:cs="Times New Roman"/>
        </w:rPr>
        <w:t>particular skill</w:t>
      </w:r>
      <w:r w:rsidR="00A06033" w:rsidRPr="00157C04">
        <w:rPr>
          <w:rFonts w:ascii="Times New Roman" w:hAnsi="Times New Roman" w:cs="Times New Roman"/>
        </w:rPr>
        <w:t>.</w:t>
      </w:r>
      <w:r w:rsidR="00A06033" w:rsidRPr="00157C04">
        <w:rPr>
          <w:rStyle w:val="FootnoteReference"/>
          <w:rFonts w:ascii="Times New Roman" w:hAnsi="Times New Roman" w:cs="Times New Roman"/>
        </w:rPr>
        <w:footnoteReference w:id="6"/>
      </w:r>
      <w:r w:rsidR="00C86CF4" w:rsidRPr="00157C04">
        <w:rPr>
          <w:rFonts w:ascii="Times New Roman" w:hAnsi="Times New Roman" w:cs="Times New Roman"/>
        </w:rPr>
        <w:t xml:space="preserve"> </w:t>
      </w:r>
      <w:r w:rsidR="00080285" w:rsidRPr="00157C04">
        <w:rPr>
          <w:rFonts w:ascii="Times New Roman" w:hAnsi="Times New Roman" w:cs="Times New Roman"/>
        </w:rPr>
        <w:t xml:space="preserve"> ‘</w:t>
      </w:r>
      <w:r w:rsidR="00080285" w:rsidRPr="00C1038B">
        <w:rPr>
          <w:rFonts w:ascii="Times New Roman" w:hAnsi="Times New Roman" w:cs="Times New Roman"/>
          <w:i/>
          <w:iCs/>
        </w:rPr>
        <w:t>ac’</w:t>
      </w:r>
      <w:r w:rsidR="00080285" w:rsidRPr="00157C04">
        <w:rPr>
          <w:rFonts w:ascii="Times New Roman" w:hAnsi="Times New Roman" w:cs="Times New Roman"/>
        </w:rPr>
        <w:t xml:space="preserve"> is used here </w:t>
      </w:r>
      <w:r w:rsidRPr="00157C04">
        <w:rPr>
          <w:rFonts w:ascii="Times New Roman" w:hAnsi="Times New Roman" w:cs="Times New Roman"/>
        </w:rPr>
        <w:t>for</w:t>
      </w:r>
      <w:r w:rsidR="00080285" w:rsidRPr="00157C04">
        <w:rPr>
          <w:rFonts w:ascii="Times New Roman" w:hAnsi="Times New Roman" w:cs="Times New Roman"/>
        </w:rPr>
        <w:t xml:space="preserve"> emphasizing both the facts about the primitive men as they are </w:t>
      </w:r>
      <w:r w:rsidR="00590618" w:rsidRPr="00157C04">
        <w:rPr>
          <w:rFonts w:ascii="Times New Roman" w:hAnsi="Times New Roman" w:cs="Times New Roman"/>
        </w:rPr>
        <w:t xml:space="preserve">dispersed </w:t>
      </w:r>
      <w:r w:rsidR="00080285" w:rsidRPr="00157C04">
        <w:rPr>
          <w:rFonts w:ascii="Times New Roman" w:hAnsi="Times New Roman" w:cs="Times New Roman"/>
        </w:rPr>
        <w:t xml:space="preserve"> in high mountains </w:t>
      </w:r>
      <w:r w:rsidR="00FE406E" w:rsidRPr="00157C04">
        <w:rPr>
          <w:rFonts w:ascii="Times New Roman" w:hAnsi="Times New Roman" w:cs="Times New Roman"/>
        </w:rPr>
        <w:t xml:space="preserve">and </w:t>
      </w:r>
      <w:r w:rsidR="00080285" w:rsidRPr="00157C04">
        <w:rPr>
          <w:rFonts w:ascii="Times New Roman" w:hAnsi="Times New Roman" w:cs="Times New Roman"/>
        </w:rPr>
        <w:t xml:space="preserve">untrained. </w:t>
      </w:r>
      <w:r w:rsidR="00FE406E" w:rsidRPr="00157C04">
        <w:rPr>
          <w:rFonts w:ascii="Times New Roman" w:hAnsi="Times New Roman" w:cs="Times New Roman"/>
        </w:rPr>
        <w:t xml:space="preserve">Saturn </w:t>
      </w:r>
      <w:r w:rsidR="007757CC" w:rsidRPr="00157C04">
        <w:rPr>
          <w:rFonts w:ascii="Times New Roman" w:hAnsi="Times New Roman" w:cs="Times New Roman"/>
        </w:rPr>
        <w:t xml:space="preserve">performs three </w:t>
      </w:r>
      <w:r w:rsidR="00F41978" w:rsidRPr="00157C04">
        <w:rPr>
          <w:rFonts w:ascii="Times New Roman" w:hAnsi="Times New Roman" w:cs="Times New Roman"/>
        </w:rPr>
        <w:t>actions</w:t>
      </w:r>
      <w:r w:rsidR="007757CC" w:rsidRPr="00157C04">
        <w:rPr>
          <w:rFonts w:ascii="Times New Roman" w:hAnsi="Times New Roman" w:cs="Times New Roman"/>
        </w:rPr>
        <w:t xml:space="preserve">; he gathers and </w:t>
      </w:r>
      <w:r w:rsidR="00F3353B" w:rsidRPr="00157C04">
        <w:rPr>
          <w:rFonts w:ascii="Times New Roman" w:hAnsi="Times New Roman" w:cs="Times New Roman"/>
        </w:rPr>
        <w:t>get them together in</w:t>
      </w:r>
      <w:r w:rsidR="00F41978" w:rsidRPr="00157C04">
        <w:rPr>
          <w:rFonts w:ascii="Times New Roman" w:hAnsi="Times New Roman" w:cs="Times New Roman"/>
        </w:rPr>
        <w:t xml:space="preserve"> </w:t>
      </w:r>
      <w:r w:rsidR="00F3353B" w:rsidRPr="00157C04">
        <w:rPr>
          <w:rFonts w:ascii="Times New Roman" w:hAnsi="Times New Roman" w:cs="Times New Roman"/>
        </w:rPr>
        <w:t xml:space="preserve">a polity, </w:t>
      </w:r>
      <w:r w:rsidR="005A3754" w:rsidRPr="00157C04">
        <w:rPr>
          <w:rFonts w:ascii="Times New Roman" w:hAnsi="Times New Roman" w:cs="Times New Roman"/>
        </w:rPr>
        <w:t>g</w:t>
      </w:r>
      <w:r w:rsidR="009C14B1">
        <w:rPr>
          <w:rFonts w:ascii="Times New Roman" w:hAnsi="Times New Roman" w:cs="Times New Roman"/>
        </w:rPr>
        <w:t>i</w:t>
      </w:r>
      <w:r w:rsidR="005A3754" w:rsidRPr="00157C04">
        <w:rPr>
          <w:rFonts w:ascii="Times New Roman" w:hAnsi="Times New Roman" w:cs="Times New Roman"/>
        </w:rPr>
        <w:t>ve</w:t>
      </w:r>
      <w:r w:rsidR="009C14B1">
        <w:rPr>
          <w:rFonts w:ascii="Times New Roman" w:hAnsi="Times New Roman" w:cs="Times New Roman"/>
        </w:rPr>
        <w:t>s</w:t>
      </w:r>
      <w:r w:rsidR="005A3754" w:rsidRPr="00157C04">
        <w:rPr>
          <w:rFonts w:ascii="Times New Roman" w:hAnsi="Times New Roman" w:cs="Times New Roman"/>
        </w:rPr>
        <w:t xml:space="preserve"> them law </w:t>
      </w:r>
      <w:r w:rsidR="00C1038B" w:rsidRPr="00157C04">
        <w:rPr>
          <w:rFonts w:ascii="Times New Roman" w:hAnsi="Times New Roman" w:cs="Times New Roman"/>
        </w:rPr>
        <w:t>and</w:t>
      </w:r>
      <w:r w:rsidR="005A3754" w:rsidRPr="00157C04">
        <w:rPr>
          <w:rFonts w:ascii="Times New Roman" w:hAnsi="Times New Roman" w:cs="Times New Roman"/>
        </w:rPr>
        <w:t xml:space="preserve"> </w:t>
      </w:r>
      <w:r w:rsidR="004B6208" w:rsidRPr="00157C04">
        <w:rPr>
          <w:rFonts w:ascii="Times New Roman" w:hAnsi="Times New Roman" w:cs="Times New Roman"/>
        </w:rPr>
        <w:t>g</w:t>
      </w:r>
      <w:r w:rsidR="009C14B1">
        <w:rPr>
          <w:rFonts w:ascii="Times New Roman" w:hAnsi="Times New Roman" w:cs="Times New Roman"/>
        </w:rPr>
        <w:t>i</w:t>
      </w:r>
      <w:r w:rsidR="004B6208" w:rsidRPr="00157C04">
        <w:rPr>
          <w:rFonts w:ascii="Times New Roman" w:hAnsi="Times New Roman" w:cs="Times New Roman"/>
        </w:rPr>
        <w:t>ve</w:t>
      </w:r>
      <w:r w:rsidR="009C14B1">
        <w:rPr>
          <w:rFonts w:ascii="Times New Roman" w:hAnsi="Times New Roman" w:cs="Times New Roman"/>
        </w:rPr>
        <w:t>s</w:t>
      </w:r>
      <w:r w:rsidR="004B6208" w:rsidRPr="00157C04">
        <w:rPr>
          <w:rFonts w:ascii="Times New Roman" w:hAnsi="Times New Roman" w:cs="Times New Roman"/>
        </w:rPr>
        <w:t xml:space="preserve"> them a name. A example from comparative </w:t>
      </w:r>
      <w:r w:rsidR="00F41978" w:rsidRPr="00157C04">
        <w:rPr>
          <w:rFonts w:ascii="Times New Roman" w:hAnsi="Times New Roman" w:cs="Times New Roman"/>
        </w:rPr>
        <w:t>literature</w:t>
      </w:r>
      <w:r w:rsidR="004B6208" w:rsidRPr="00157C04">
        <w:rPr>
          <w:rFonts w:ascii="Times New Roman" w:hAnsi="Times New Roman" w:cs="Times New Roman"/>
        </w:rPr>
        <w:t xml:space="preserve"> is that of Books of Kings or </w:t>
      </w:r>
      <w:r w:rsidR="00F41978" w:rsidRPr="00157C04">
        <w:rPr>
          <w:rFonts w:ascii="Times New Roman" w:hAnsi="Times New Roman" w:cs="Times New Roman"/>
        </w:rPr>
        <w:t>Shahnameh</w:t>
      </w:r>
      <w:r w:rsidR="004B6208" w:rsidRPr="00157C04">
        <w:rPr>
          <w:rFonts w:ascii="Times New Roman" w:hAnsi="Times New Roman" w:cs="Times New Roman"/>
        </w:rPr>
        <w:t xml:space="preserve"> in which king Jamshed gave </w:t>
      </w:r>
      <w:r w:rsidR="00026117" w:rsidRPr="00157C04">
        <w:rPr>
          <w:rFonts w:ascii="Times New Roman" w:hAnsi="Times New Roman" w:cs="Times New Roman"/>
        </w:rPr>
        <w:t xml:space="preserve">legal codes to Persians. </w:t>
      </w:r>
      <w:r w:rsidR="00F41978" w:rsidRPr="00157C04">
        <w:rPr>
          <w:rFonts w:ascii="Times New Roman" w:hAnsi="Times New Roman" w:cs="Times New Roman"/>
        </w:rPr>
        <w:t>However,</w:t>
      </w:r>
      <w:r w:rsidR="00026117" w:rsidRPr="00157C04">
        <w:rPr>
          <w:rFonts w:ascii="Times New Roman" w:hAnsi="Times New Roman" w:cs="Times New Roman"/>
        </w:rPr>
        <w:t xml:space="preserve"> the start of agriculture and </w:t>
      </w:r>
      <w:r w:rsidR="00900023" w:rsidRPr="00157C04">
        <w:rPr>
          <w:rFonts w:ascii="Times New Roman" w:hAnsi="Times New Roman" w:cs="Times New Roman"/>
        </w:rPr>
        <w:t>metallurgy were introduced by two previous kings name</w:t>
      </w:r>
      <w:r w:rsidR="00C2780A" w:rsidRPr="00157C04">
        <w:rPr>
          <w:rFonts w:ascii="Times New Roman" w:hAnsi="Times New Roman" w:cs="Times New Roman"/>
        </w:rPr>
        <w:t xml:space="preserve">ly </w:t>
      </w:r>
      <w:proofErr w:type="spellStart"/>
      <w:r w:rsidR="00BC5524">
        <w:rPr>
          <w:rFonts w:ascii="Times New Roman" w:hAnsi="Times New Roman" w:cs="Times New Roman"/>
        </w:rPr>
        <w:t>T</w:t>
      </w:r>
      <w:r w:rsidR="002E4CF8">
        <w:rPr>
          <w:rFonts w:ascii="Times New Roman" w:hAnsi="Times New Roman" w:cs="Times New Roman"/>
        </w:rPr>
        <w:t>ahmurs</w:t>
      </w:r>
      <w:proofErr w:type="spellEnd"/>
      <w:r w:rsidR="002E4CF8">
        <w:rPr>
          <w:rFonts w:ascii="Times New Roman" w:hAnsi="Times New Roman" w:cs="Times New Roman"/>
        </w:rPr>
        <w:t xml:space="preserve"> </w:t>
      </w:r>
      <w:r w:rsidR="006A49A5" w:rsidRPr="00157C04">
        <w:rPr>
          <w:rFonts w:ascii="Times New Roman" w:hAnsi="Times New Roman" w:cs="Times New Roman"/>
        </w:rPr>
        <w:t>and</w:t>
      </w:r>
      <w:r w:rsidR="00BC5524">
        <w:rPr>
          <w:rFonts w:ascii="Times New Roman" w:hAnsi="Times New Roman" w:cs="Times New Roman"/>
        </w:rPr>
        <w:t xml:space="preserve"> </w:t>
      </w:r>
      <w:proofErr w:type="spellStart"/>
      <w:r w:rsidR="00BC5524">
        <w:rPr>
          <w:rFonts w:ascii="Times New Roman" w:hAnsi="Times New Roman" w:cs="Times New Roman"/>
        </w:rPr>
        <w:lastRenderedPageBreak/>
        <w:t>Gayomurs</w:t>
      </w:r>
      <w:proofErr w:type="spellEnd"/>
      <w:r w:rsidR="002E4CF8">
        <w:rPr>
          <w:rFonts w:ascii="Times New Roman" w:hAnsi="Times New Roman" w:cs="Times New Roman"/>
        </w:rPr>
        <w:t xml:space="preserve"> </w:t>
      </w:r>
      <w:r w:rsidR="006A49A5" w:rsidRPr="00157C04">
        <w:rPr>
          <w:rFonts w:ascii="Times New Roman" w:hAnsi="Times New Roman" w:cs="Times New Roman"/>
        </w:rPr>
        <w:t>.</w:t>
      </w:r>
      <w:r w:rsidR="00F41978" w:rsidRPr="00157C04">
        <w:rPr>
          <w:rFonts w:ascii="Times New Roman" w:hAnsi="Times New Roman" w:cs="Times New Roman"/>
        </w:rPr>
        <w:t xml:space="preserve"> </w:t>
      </w:r>
      <w:r w:rsidR="006A49A5" w:rsidRPr="00157C04">
        <w:rPr>
          <w:rFonts w:ascii="Times New Roman" w:hAnsi="Times New Roman" w:cs="Times New Roman"/>
        </w:rPr>
        <w:t>Her</w:t>
      </w:r>
      <w:r w:rsidR="0012216D" w:rsidRPr="00157C04">
        <w:rPr>
          <w:rFonts w:ascii="Times New Roman" w:hAnsi="Times New Roman" w:cs="Times New Roman"/>
        </w:rPr>
        <w:t xml:space="preserve">e Saturn </w:t>
      </w:r>
      <w:r w:rsidR="00F41978" w:rsidRPr="00157C04">
        <w:rPr>
          <w:rFonts w:ascii="Times New Roman" w:hAnsi="Times New Roman" w:cs="Times New Roman"/>
        </w:rPr>
        <w:t>single</w:t>
      </w:r>
      <w:r w:rsidR="0012216D" w:rsidRPr="00157C04">
        <w:rPr>
          <w:rFonts w:ascii="Times New Roman" w:hAnsi="Times New Roman" w:cs="Times New Roman"/>
        </w:rPr>
        <w:t xml:space="preserve"> handedly performed these tasks and unlike </w:t>
      </w:r>
      <w:r w:rsidR="00F41978" w:rsidRPr="00157C04">
        <w:rPr>
          <w:rFonts w:ascii="Times New Roman" w:hAnsi="Times New Roman" w:cs="Times New Roman"/>
        </w:rPr>
        <w:t>Shahnameh</w:t>
      </w:r>
      <w:r w:rsidR="0012216D" w:rsidRPr="00157C04">
        <w:rPr>
          <w:rFonts w:ascii="Times New Roman" w:hAnsi="Times New Roman" w:cs="Times New Roman"/>
        </w:rPr>
        <w:t xml:space="preserve"> , </w:t>
      </w:r>
      <w:r w:rsidR="00F41978" w:rsidRPr="00157C04">
        <w:rPr>
          <w:rFonts w:ascii="Times New Roman" w:hAnsi="Times New Roman" w:cs="Times New Roman"/>
        </w:rPr>
        <w:t>there</w:t>
      </w:r>
      <w:r w:rsidR="0012216D" w:rsidRPr="00157C04">
        <w:rPr>
          <w:rFonts w:ascii="Times New Roman" w:hAnsi="Times New Roman" w:cs="Times New Roman"/>
        </w:rPr>
        <w:t xml:space="preserve"> is an </w:t>
      </w:r>
      <w:r w:rsidR="00F41978" w:rsidRPr="00157C04">
        <w:rPr>
          <w:rFonts w:ascii="Times New Roman" w:hAnsi="Times New Roman" w:cs="Times New Roman"/>
        </w:rPr>
        <w:t>element</w:t>
      </w:r>
      <w:r w:rsidR="0012216D" w:rsidRPr="00157C04">
        <w:rPr>
          <w:rFonts w:ascii="Times New Roman" w:hAnsi="Times New Roman" w:cs="Times New Roman"/>
        </w:rPr>
        <w:t xml:space="preserve"> </w:t>
      </w:r>
      <w:r w:rsidR="00F41978" w:rsidRPr="00157C04">
        <w:rPr>
          <w:rFonts w:ascii="Times New Roman" w:hAnsi="Times New Roman" w:cs="Times New Roman"/>
        </w:rPr>
        <w:t>of</w:t>
      </w:r>
      <w:r w:rsidR="0012216D" w:rsidRPr="00157C04">
        <w:rPr>
          <w:rFonts w:ascii="Times New Roman" w:hAnsi="Times New Roman" w:cs="Times New Roman"/>
        </w:rPr>
        <w:t xml:space="preserve"> divine sanction.</w:t>
      </w:r>
      <w:r w:rsidR="0012216D" w:rsidRPr="00157C04">
        <w:rPr>
          <w:rStyle w:val="FootnoteReference"/>
          <w:rFonts w:ascii="Times New Roman" w:hAnsi="Times New Roman" w:cs="Times New Roman"/>
        </w:rPr>
        <w:footnoteReference w:id="7"/>
      </w:r>
      <w:r w:rsidR="00FE406E" w:rsidRPr="00157C04">
        <w:rPr>
          <w:rFonts w:ascii="Times New Roman" w:hAnsi="Times New Roman" w:cs="Times New Roman"/>
        </w:rPr>
        <w:t xml:space="preserve"> </w:t>
      </w:r>
    </w:p>
    <w:p w14:paraId="60E353EB" w14:textId="743B810D" w:rsidR="00C871D2" w:rsidRPr="00157C04" w:rsidRDefault="00C871D2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157C04">
        <w:rPr>
          <w:rFonts w:ascii="Times New Roman" w:hAnsi="Times New Roman" w:cs="Times New Roman"/>
          <w:b/>
          <w:bCs/>
        </w:rPr>
        <w:t>Latiumque</w:t>
      </w:r>
      <w:proofErr w:type="spellEnd"/>
      <w:r w:rsidRPr="00157C04">
        <w:rPr>
          <w:rFonts w:ascii="Times New Roman" w:hAnsi="Times New Roman" w:cs="Times New Roman"/>
          <w:b/>
          <w:bCs/>
        </w:rPr>
        <w:t xml:space="preserve">……. in </w:t>
      </w:r>
      <w:proofErr w:type="spellStart"/>
      <w:r w:rsidRPr="00157C04">
        <w:rPr>
          <w:rFonts w:ascii="Times New Roman" w:hAnsi="Times New Roman" w:cs="Times New Roman"/>
          <w:b/>
          <w:bCs/>
        </w:rPr>
        <w:t>oris</w:t>
      </w:r>
      <w:proofErr w:type="spellEnd"/>
      <w:r w:rsidRPr="00157C04">
        <w:rPr>
          <w:rFonts w:ascii="Times New Roman" w:hAnsi="Times New Roman" w:cs="Times New Roman"/>
          <w:b/>
          <w:bCs/>
        </w:rPr>
        <w:t>.</w:t>
      </w:r>
    </w:p>
    <w:p w14:paraId="0CB0F771" w14:textId="0F7E592B" w:rsidR="00F822C2" w:rsidRPr="00157C04" w:rsidRDefault="00C649D6" w:rsidP="00157C04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157C04">
        <w:rPr>
          <w:rFonts w:ascii="Times New Roman" w:hAnsi="Times New Roman" w:cs="Times New Roman"/>
          <w:i/>
          <w:iCs/>
        </w:rPr>
        <w:t>L</w:t>
      </w:r>
      <w:r w:rsidR="003D6100" w:rsidRPr="00157C04">
        <w:rPr>
          <w:rFonts w:ascii="Times New Roman" w:hAnsi="Times New Roman" w:cs="Times New Roman"/>
          <w:i/>
          <w:iCs/>
        </w:rPr>
        <w:t>a</w:t>
      </w:r>
      <w:r w:rsidRPr="00157C04">
        <w:rPr>
          <w:rFonts w:ascii="Times New Roman" w:hAnsi="Times New Roman" w:cs="Times New Roman"/>
          <w:i/>
          <w:iCs/>
        </w:rPr>
        <w:t>tuisset</w:t>
      </w:r>
      <w:proofErr w:type="spellEnd"/>
      <w:r w:rsidRPr="00157C04">
        <w:rPr>
          <w:rFonts w:ascii="Times New Roman" w:hAnsi="Times New Roman" w:cs="Times New Roman"/>
        </w:rPr>
        <w:t xml:space="preserve"> is used in subjunctive as Evandrus is narrating the story </w:t>
      </w:r>
      <w:r w:rsidR="00F41978" w:rsidRPr="00157C04">
        <w:rPr>
          <w:rFonts w:ascii="Times New Roman" w:hAnsi="Times New Roman" w:cs="Times New Roman"/>
        </w:rPr>
        <w:t>indirectly. Saturn</w:t>
      </w:r>
      <w:r w:rsidR="009A08C6" w:rsidRPr="00157C04">
        <w:rPr>
          <w:rFonts w:ascii="Times New Roman" w:hAnsi="Times New Roman" w:cs="Times New Roman"/>
        </w:rPr>
        <w:t xml:space="preserve"> prefers the land to be called </w:t>
      </w:r>
      <w:r w:rsidR="003D6100" w:rsidRPr="00157C04">
        <w:rPr>
          <w:rFonts w:ascii="Times New Roman" w:hAnsi="Times New Roman" w:cs="Times New Roman"/>
        </w:rPr>
        <w:t>Latium</w:t>
      </w:r>
      <w:r w:rsidR="009A08C6" w:rsidRPr="00157C04">
        <w:rPr>
          <w:rFonts w:ascii="Times New Roman" w:hAnsi="Times New Roman" w:cs="Times New Roman"/>
        </w:rPr>
        <w:t xml:space="preserve"> but no mention </w:t>
      </w:r>
      <w:r w:rsidR="00762A05" w:rsidRPr="00157C04">
        <w:rPr>
          <w:rFonts w:ascii="Times New Roman" w:hAnsi="Times New Roman" w:cs="Times New Roman"/>
        </w:rPr>
        <w:t xml:space="preserve">of </w:t>
      </w:r>
      <w:r w:rsidR="009A08C6" w:rsidRPr="00157C04">
        <w:rPr>
          <w:rFonts w:ascii="Times New Roman" w:hAnsi="Times New Roman" w:cs="Times New Roman"/>
        </w:rPr>
        <w:t xml:space="preserve">preference to whom ? </w:t>
      </w:r>
      <w:r w:rsidR="00C1038B">
        <w:rPr>
          <w:rFonts w:ascii="Times New Roman" w:hAnsi="Times New Roman" w:cs="Times New Roman"/>
        </w:rPr>
        <w:t>P</w:t>
      </w:r>
      <w:r w:rsidR="00762A05" w:rsidRPr="00157C04">
        <w:rPr>
          <w:rFonts w:ascii="Times New Roman" w:hAnsi="Times New Roman" w:cs="Times New Roman"/>
        </w:rPr>
        <w:t xml:space="preserve">robably the alternate </w:t>
      </w:r>
      <w:r w:rsidR="00836FCE">
        <w:rPr>
          <w:rFonts w:ascii="Times New Roman" w:hAnsi="Times New Roman" w:cs="Times New Roman"/>
        </w:rPr>
        <w:t>i</w:t>
      </w:r>
      <w:r w:rsidR="00762A05" w:rsidRPr="00157C04">
        <w:rPr>
          <w:rFonts w:ascii="Times New Roman" w:hAnsi="Times New Roman" w:cs="Times New Roman"/>
        </w:rPr>
        <w:t xml:space="preserve">s  Saturnia </w:t>
      </w:r>
      <w:r w:rsidR="009A08C6" w:rsidRPr="00157C04">
        <w:rPr>
          <w:rFonts w:ascii="Times New Roman" w:hAnsi="Times New Roman" w:cs="Times New Roman"/>
        </w:rPr>
        <w:t>.</w:t>
      </w:r>
      <w:r w:rsidR="003D6100" w:rsidRPr="00157C04">
        <w:rPr>
          <w:rFonts w:ascii="Times New Roman" w:hAnsi="Times New Roman" w:cs="Times New Roman"/>
        </w:rPr>
        <w:t>V</w:t>
      </w:r>
      <w:r w:rsidR="006279CE">
        <w:rPr>
          <w:rFonts w:ascii="Times New Roman" w:hAnsi="Times New Roman" w:cs="Times New Roman"/>
        </w:rPr>
        <w:t>i</w:t>
      </w:r>
      <w:r w:rsidR="003D6100" w:rsidRPr="00157C04">
        <w:rPr>
          <w:rFonts w:ascii="Times New Roman" w:hAnsi="Times New Roman" w:cs="Times New Roman"/>
        </w:rPr>
        <w:t>rgil</w:t>
      </w:r>
      <w:r w:rsidR="00FE195D" w:rsidRPr="00157C04">
        <w:rPr>
          <w:rFonts w:ascii="Times New Roman" w:hAnsi="Times New Roman" w:cs="Times New Roman"/>
        </w:rPr>
        <w:t xml:space="preserve"> in tandem with Greek and near eastern </w:t>
      </w:r>
      <w:r w:rsidR="00F41978" w:rsidRPr="00157C04">
        <w:rPr>
          <w:rFonts w:ascii="Times New Roman" w:hAnsi="Times New Roman" w:cs="Times New Roman"/>
        </w:rPr>
        <w:t>traditions</w:t>
      </w:r>
      <w:r w:rsidR="00806B41" w:rsidRPr="00157C04">
        <w:rPr>
          <w:rFonts w:ascii="Times New Roman" w:hAnsi="Times New Roman" w:cs="Times New Roman"/>
        </w:rPr>
        <w:t xml:space="preserve"> wants a divine authority to establish and name a city by </w:t>
      </w:r>
      <w:r w:rsidR="00F41978" w:rsidRPr="00157C04">
        <w:rPr>
          <w:rFonts w:ascii="Times New Roman" w:hAnsi="Times New Roman" w:cs="Times New Roman"/>
        </w:rPr>
        <w:t>himself. In</w:t>
      </w:r>
      <w:r w:rsidR="00715E9F" w:rsidRPr="00157C04">
        <w:rPr>
          <w:rFonts w:ascii="Times New Roman" w:hAnsi="Times New Roman" w:cs="Times New Roman"/>
        </w:rPr>
        <w:t xml:space="preserve"> </w:t>
      </w:r>
      <w:r w:rsidR="00F41978" w:rsidRPr="00157C04">
        <w:rPr>
          <w:rFonts w:ascii="Times New Roman" w:hAnsi="Times New Roman" w:cs="Times New Roman"/>
        </w:rPr>
        <w:t>Babylonian</w:t>
      </w:r>
      <w:r w:rsidR="00715E9F" w:rsidRPr="00157C04">
        <w:rPr>
          <w:rFonts w:ascii="Times New Roman" w:hAnsi="Times New Roman" w:cs="Times New Roman"/>
        </w:rPr>
        <w:t xml:space="preserve"> </w:t>
      </w:r>
      <w:r w:rsidR="001D29F3">
        <w:rPr>
          <w:rFonts w:ascii="Times New Roman" w:hAnsi="Times New Roman" w:cs="Times New Roman"/>
        </w:rPr>
        <w:t>p</w:t>
      </w:r>
      <w:r w:rsidR="00715E9F" w:rsidRPr="00157C04">
        <w:rPr>
          <w:rFonts w:ascii="Times New Roman" w:hAnsi="Times New Roman" w:cs="Times New Roman"/>
        </w:rPr>
        <w:t xml:space="preserve">antheon Murdoch was a central god responsible for founding, </w:t>
      </w:r>
      <w:r w:rsidR="00466F49" w:rsidRPr="00157C04">
        <w:rPr>
          <w:rFonts w:ascii="Times New Roman" w:hAnsi="Times New Roman" w:cs="Times New Roman"/>
        </w:rPr>
        <w:t>creating</w:t>
      </w:r>
      <w:r w:rsidR="00715E9F" w:rsidRPr="00157C04">
        <w:rPr>
          <w:rFonts w:ascii="Times New Roman" w:hAnsi="Times New Roman" w:cs="Times New Roman"/>
        </w:rPr>
        <w:t xml:space="preserve"> </w:t>
      </w:r>
      <w:r w:rsidR="00466F49" w:rsidRPr="00157C04">
        <w:rPr>
          <w:rFonts w:ascii="Times New Roman" w:hAnsi="Times New Roman" w:cs="Times New Roman"/>
        </w:rPr>
        <w:t>and</w:t>
      </w:r>
      <w:r w:rsidR="00715E9F" w:rsidRPr="00157C04">
        <w:rPr>
          <w:rFonts w:ascii="Times New Roman" w:hAnsi="Times New Roman" w:cs="Times New Roman"/>
        </w:rPr>
        <w:t xml:space="preserve"> </w:t>
      </w:r>
      <w:r w:rsidR="00466F49" w:rsidRPr="00157C04">
        <w:rPr>
          <w:rFonts w:ascii="Times New Roman" w:hAnsi="Times New Roman" w:cs="Times New Roman"/>
        </w:rPr>
        <w:t>naming</w:t>
      </w:r>
      <w:r w:rsidR="00715E9F" w:rsidRPr="00157C04">
        <w:rPr>
          <w:rFonts w:ascii="Times New Roman" w:hAnsi="Times New Roman" w:cs="Times New Roman"/>
        </w:rPr>
        <w:t xml:space="preserve"> of the cities. </w:t>
      </w:r>
      <w:r w:rsidR="004737AF" w:rsidRPr="00157C04">
        <w:rPr>
          <w:rFonts w:ascii="Times New Roman" w:hAnsi="Times New Roman" w:cs="Times New Roman"/>
        </w:rPr>
        <w:t>As Eden notes that “The feeling of mystic power in names, especially as omens, was deep-seated among the Romans”</w:t>
      </w:r>
      <w:r w:rsidR="0014462F" w:rsidRPr="00157C04">
        <w:rPr>
          <w:rFonts w:ascii="Times New Roman" w:hAnsi="Times New Roman" w:cs="Times New Roman"/>
        </w:rPr>
        <w:t xml:space="preserve"> (1975).</w:t>
      </w:r>
    </w:p>
    <w:p w14:paraId="250F75A1" w14:textId="37E2179D" w:rsidR="00C649D6" w:rsidRPr="00157C04" w:rsidRDefault="00C649D6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157C04">
        <w:rPr>
          <w:rFonts w:ascii="Times New Roman" w:hAnsi="Times New Roman" w:cs="Times New Roman"/>
          <w:b/>
          <w:bCs/>
        </w:rPr>
        <w:t>aurea</w:t>
      </w:r>
      <w:proofErr w:type="spellEnd"/>
      <w:r w:rsidRPr="00157C04">
        <w:rPr>
          <w:rFonts w:ascii="Times New Roman" w:hAnsi="Times New Roman" w:cs="Times New Roman"/>
          <w:b/>
          <w:bCs/>
        </w:rPr>
        <w:t xml:space="preserve"> ……… </w:t>
      </w:r>
      <w:r w:rsidR="00AA4FEE" w:rsidRPr="00157C04">
        <w:rPr>
          <w:rFonts w:ascii="Times New Roman" w:hAnsi="Times New Roman" w:cs="Times New Roman"/>
          <w:b/>
          <w:bCs/>
        </w:rPr>
        <w:t>saecula.</w:t>
      </w:r>
    </w:p>
    <w:p w14:paraId="442C53F9" w14:textId="4D10676E" w:rsidR="000B2A11" w:rsidRDefault="0088558A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>The adjective</w:t>
      </w:r>
      <w:r w:rsidR="002D0D78" w:rsidRPr="00157C04">
        <w:rPr>
          <w:rFonts w:ascii="Times New Roman" w:hAnsi="Times New Roman" w:cs="Times New Roman"/>
        </w:rPr>
        <w:t xml:space="preserve"> golden </w:t>
      </w:r>
      <w:r w:rsidRPr="00157C04">
        <w:rPr>
          <w:rFonts w:ascii="Times New Roman" w:hAnsi="Times New Roman" w:cs="Times New Roman"/>
        </w:rPr>
        <w:t xml:space="preserve"> qualifying </w:t>
      </w:r>
      <w:r w:rsidRPr="00157C04">
        <w:rPr>
          <w:rFonts w:ascii="Times New Roman" w:hAnsi="Times New Roman" w:cs="Times New Roman"/>
          <w:i/>
          <w:iCs/>
        </w:rPr>
        <w:t xml:space="preserve">saecula </w:t>
      </w:r>
      <w:r w:rsidRPr="00157C04">
        <w:rPr>
          <w:rFonts w:ascii="Times New Roman" w:hAnsi="Times New Roman" w:cs="Times New Roman"/>
        </w:rPr>
        <w:t>translated as age</w:t>
      </w:r>
      <w:r w:rsidR="0093739C">
        <w:rPr>
          <w:rFonts w:ascii="Times New Roman" w:hAnsi="Times New Roman" w:cs="Times New Roman"/>
        </w:rPr>
        <w:t xml:space="preserve"> or an era </w:t>
      </w:r>
      <w:r w:rsidRPr="00157C04">
        <w:rPr>
          <w:rFonts w:ascii="Times New Roman" w:hAnsi="Times New Roman" w:cs="Times New Roman"/>
        </w:rPr>
        <w:t xml:space="preserve"> is </w:t>
      </w:r>
      <w:r w:rsidR="002D0D78" w:rsidRPr="00157C04">
        <w:rPr>
          <w:rFonts w:ascii="Times New Roman" w:hAnsi="Times New Roman" w:cs="Times New Roman"/>
        </w:rPr>
        <w:t xml:space="preserve">mentioned first before pronoun </w:t>
      </w:r>
      <w:proofErr w:type="spellStart"/>
      <w:r w:rsidR="002D0D78" w:rsidRPr="00157C04">
        <w:rPr>
          <w:rFonts w:ascii="Times New Roman" w:hAnsi="Times New Roman" w:cs="Times New Roman"/>
          <w:i/>
          <w:iCs/>
        </w:rPr>
        <w:t>quae</w:t>
      </w:r>
      <w:proofErr w:type="spellEnd"/>
      <w:r w:rsidR="002D0D78" w:rsidRPr="00157C04">
        <w:rPr>
          <w:rFonts w:ascii="Times New Roman" w:hAnsi="Times New Roman" w:cs="Times New Roman"/>
        </w:rPr>
        <w:t xml:space="preserve"> probably to </w:t>
      </w:r>
      <w:r w:rsidR="00466F49" w:rsidRPr="00157C04">
        <w:rPr>
          <w:rFonts w:ascii="Times New Roman" w:hAnsi="Times New Roman" w:cs="Times New Roman"/>
        </w:rPr>
        <w:t>draw</w:t>
      </w:r>
      <w:r w:rsidR="002D0D78" w:rsidRPr="00157C04">
        <w:rPr>
          <w:rFonts w:ascii="Times New Roman" w:hAnsi="Times New Roman" w:cs="Times New Roman"/>
        </w:rPr>
        <w:t xml:space="preserve"> attention and emphas</w:t>
      </w:r>
      <w:r w:rsidR="00466F49" w:rsidRPr="00157C04">
        <w:rPr>
          <w:rFonts w:ascii="Times New Roman" w:hAnsi="Times New Roman" w:cs="Times New Roman"/>
        </w:rPr>
        <w:t>iz</w:t>
      </w:r>
      <w:r w:rsidR="0093739C">
        <w:rPr>
          <w:rFonts w:ascii="Times New Roman" w:hAnsi="Times New Roman" w:cs="Times New Roman"/>
        </w:rPr>
        <w:t xml:space="preserve">e </w:t>
      </w:r>
      <w:r w:rsidR="001D29F3">
        <w:rPr>
          <w:rFonts w:ascii="Times New Roman" w:hAnsi="Times New Roman" w:cs="Times New Roman"/>
        </w:rPr>
        <w:t>its</w:t>
      </w:r>
      <w:r w:rsidR="002D0D78" w:rsidRPr="00157C04">
        <w:rPr>
          <w:rFonts w:ascii="Times New Roman" w:hAnsi="Times New Roman" w:cs="Times New Roman"/>
        </w:rPr>
        <w:t xml:space="preserve"> golden character. This line </w:t>
      </w:r>
      <w:r w:rsidR="000E59B8" w:rsidRPr="00157C04">
        <w:rPr>
          <w:rFonts w:ascii="Times New Roman" w:hAnsi="Times New Roman" w:cs="Times New Roman"/>
        </w:rPr>
        <w:t xml:space="preserve">announces the coming of golden age which will </w:t>
      </w:r>
      <w:r w:rsidR="00CA0675">
        <w:rPr>
          <w:rFonts w:ascii="Times New Roman" w:hAnsi="Times New Roman" w:cs="Times New Roman"/>
        </w:rPr>
        <w:t xml:space="preserve">be </w:t>
      </w:r>
      <w:r w:rsidR="000E59B8" w:rsidRPr="00157C04">
        <w:rPr>
          <w:rFonts w:ascii="Times New Roman" w:hAnsi="Times New Roman" w:cs="Times New Roman"/>
        </w:rPr>
        <w:t xml:space="preserve">later revived by Augustus. The concept of  </w:t>
      </w:r>
      <w:r w:rsidR="00466F49" w:rsidRPr="00157C04">
        <w:rPr>
          <w:rFonts w:ascii="Times New Roman" w:hAnsi="Times New Roman" w:cs="Times New Roman"/>
        </w:rPr>
        <w:t>a bygone</w:t>
      </w:r>
      <w:r w:rsidR="000E59B8" w:rsidRPr="00157C04">
        <w:rPr>
          <w:rFonts w:ascii="Times New Roman" w:hAnsi="Times New Roman" w:cs="Times New Roman"/>
        </w:rPr>
        <w:t xml:space="preserve"> </w:t>
      </w:r>
      <w:r w:rsidR="00466F49" w:rsidRPr="00157C04">
        <w:rPr>
          <w:rFonts w:ascii="Times New Roman" w:hAnsi="Times New Roman" w:cs="Times New Roman"/>
        </w:rPr>
        <w:t>golden</w:t>
      </w:r>
      <w:r w:rsidR="000E59B8" w:rsidRPr="00157C04">
        <w:rPr>
          <w:rFonts w:ascii="Times New Roman" w:hAnsi="Times New Roman" w:cs="Times New Roman"/>
        </w:rPr>
        <w:t xml:space="preserve"> age and </w:t>
      </w:r>
      <w:r w:rsidR="00282D43" w:rsidRPr="00157C04">
        <w:rPr>
          <w:rFonts w:ascii="Times New Roman" w:hAnsi="Times New Roman" w:cs="Times New Roman"/>
        </w:rPr>
        <w:t xml:space="preserve">attempts to resurrect </w:t>
      </w:r>
      <w:r w:rsidR="00044D4F">
        <w:rPr>
          <w:rFonts w:ascii="Times New Roman" w:hAnsi="Times New Roman" w:cs="Times New Roman"/>
        </w:rPr>
        <w:t xml:space="preserve">it </w:t>
      </w:r>
      <w:r w:rsidR="00466F49" w:rsidRPr="00157C04">
        <w:rPr>
          <w:rFonts w:ascii="Times New Roman" w:hAnsi="Times New Roman" w:cs="Times New Roman"/>
        </w:rPr>
        <w:t xml:space="preserve"> by</w:t>
      </w:r>
      <w:r w:rsidR="003E60D1" w:rsidRPr="00157C04">
        <w:rPr>
          <w:rFonts w:ascii="Times New Roman" w:hAnsi="Times New Roman" w:cs="Times New Roman"/>
        </w:rPr>
        <w:t xml:space="preserve"> a hero </w:t>
      </w:r>
      <w:r w:rsidR="009B4AE1" w:rsidRPr="00157C04">
        <w:rPr>
          <w:rFonts w:ascii="Times New Roman" w:hAnsi="Times New Roman" w:cs="Times New Roman"/>
        </w:rPr>
        <w:t>is universal concept found in epics</w:t>
      </w:r>
      <w:r w:rsidR="00420073">
        <w:rPr>
          <w:rFonts w:ascii="Times New Roman" w:hAnsi="Times New Roman" w:cs="Times New Roman"/>
        </w:rPr>
        <w:t xml:space="preserve"> though it </w:t>
      </w:r>
      <w:r w:rsidR="00B30AB8">
        <w:rPr>
          <w:rFonts w:ascii="Times New Roman" w:hAnsi="Times New Roman" w:cs="Times New Roman"/>
        </w:rPr>
        <w:t>has</w:t>
      </w:r>
      <w:r w:rsidR="00420073">
        <w:rPr>
          <w:rFonts w:ascii="Times New Roman" w:hAnsi="Times New Roman" w:cs="Times New Roman"/>
        </w:rPr>
        <w:t xml:space="preserve"> different meaning and interpretations in different Latin poets</w:t>
      </w:r>
      <w:r w:rsidR="00B30AB8">
        <w:rPr>
          <w:rFonts w:ascii="Times New Roman" w:hAnsi="Times New Roman" w:cs="Times New Roman"/>
        </w:rPr>
        <w:t xml:space="preserve"> (Evans</w:t>
      </w:r>
      <w:r w:rsidR="002103F9">
        <w:rPr>
          <w:rFonts w:ascii="Times New Roman" w:hAnsi="Times New Roman" w:cs="Times New Roman"/>
        </w:rPr>
        <w:t xml:space="preserve"> </w:t>
      </w:r>
      <w:r w:rsidR="00B30AB8">
        <w:rPr>
          <w:rFonts w:ascii="Times New Roman" w:hAnsi="Times New Roman" w:cs="Times New Roman"/>
        </w:rPr>
        <w:t>2007).</w:t>
      </w:r>
      <w:r w:rsidR="009B4AE1" w:rsidRPr="00157C04">
        <w:rPr>
          <w:rFonts w:ascii="Times New Roman" w:hAnsi="Times New Roman" w:cs="Times New Roman"/>
        </w:rPr>
        <w:t xml:space="preserve">Whereas in </w:t>
      </w:r>
      <w:r w:rsidR="00656B5B" w:rsidRPr="00157C04">
        <w:rPr>
          <w:rFonts w:ascii="Times New Roman" w:hAnsi="Times New Roman" w:cs="Times New Roman"/>
        </w:rPr>
        <w:t xml:space="preserve">Near </w:t>
      </w:r>
      <w:r w:rsidR="004D5456">
        <w:rPr>
          <w:rFonts w:ascii="Times New Roman" w:hAnsi="Times New Roman" w:cs="Times New Roman"/>
        </w:rPr>
        <w:t>E</w:t>
      </w:r>
      <w:r w:rsidR="00656B5B" w:rsidRPr="00157C04">
        <w:rPr>
          <w:rFonts w:ascii="Times New Roman" w:hAnsi="Times New Roman" w:cs="Times New Roman"/>
        </w:rPr>
        <w:t xml:space="preserve">astern tradition it is purely the </w:t>
      </w:r>
      <w:r w:rsidR="00B85FFD">
        <w:rPr>
          <w:rFonts w:ascii="Times New Roman" w:hAnsi="Times New Roman" w:cs="Times New Roman"/>
        </w:rPr>
        <w:t>reign of heroes</w:t>
      </w:r>
      <w:r w:rsidR="00656B5B" w:rsidRPr="00157C04">
        <w:rPr>
          <w:rFonts w:ascii="Times New Roman" w:hAnsi="Times New Roman" w:cs="Times New Roman"/>
        </w:rPr>
        <w:t xml:space="preserve"> </w:t>
      </w:r>
      <w:r w:rsidR="00BE6D2F" w:rsidRPr="00157C04">
        <w:rPr>
          <w:rFonts w:ascii="Times New Roman" w:hAnsi="Times New Roman" w:cs="Times New Roman"/>
        </w:rPr>
        <w:t xml:space="preserve">or in </w:t>
      </w:r>
      <w:r w:rsidR="00466F49" w:rsidRPr="00157C04">
        <w:rPr>
          <w:rFonts w:ascii="Times New Roman" w:hAnsi="Times New Roman" w:cs="Times New Roman"/>
        </w:rPr>
        <w:t>case</w:t>
      </w:r>
      <w:r w:rsidR="00BE6D2F" w:rsidRPr="00157C04">
        <w:rPr>
          <w:rFonts w:ascii="Times New Roman" w:hAnsi="Times New Roman" w:cs="Times New Roman"/>
        </w:rPr>
        <w:t xml:space="preserve"> of Indian </w:t>
      </w:r>
      <w:r w:rsidR="00466F49" w:rsidRPr="00157C04">
        <w:rPr>
          <w:rFonts w:ascii="Times New Roman" w:hAnsi="Times New Roman" w:cs="Times New Roman"/>
        </w:rPr>
        <w:t>Mahabharata</w:t>
      </w:r>
      <w:r w:rsidR="00A777B9">
        <w:rPr>
          <w:rFonts w:ascii="Times New Roman" w:hAnsi="Times New Roman" w:cs="Times New Roman"/>
        </w:rPr>
        <w:t>,</w:t>
      </w:r>
      <w:r w:rsidR="00BE6D2F" w:rsidRPr="00157C04">
        <w:rPr>
          <w:rFonts w:ascii="Times New Roman" w:hAnsi="Times New Roman" w:cs="Times New Roman"/>
        </w:rPr>
        <w:t xml:space="preserve"> an era </w:t>
      </w:r>
      <w:r w:rsidR="00A777B9">
        <w:rPr>
          <w:rFonts w:ascii="Times New Roman" w:hAnsi="Times New Roman" w:cs="Times New Roman"/>
        </w:rPr>
        <w:t xml:space="preserve">in </w:t>
      </w:r>
      <w:r w:rsidR="00BB77F3" w:rsidRPr="00157C04">
        <w:rPr>
          <w:rFonts w:ascii="Times New Roman" w:hAnsi="Times New Roman" w:cs="Times New Roman"/>
        </w:rPr>
        <w:t>wh</w:t>
      </w:r>
      <w:r w:rsidR="00A777B9">
        <w:rPr>
          <w:rFonts w:ascii="Times New Roman" w:hAnsi="Times New Roman" w:cs="Times New Roman"/>
        </w:rPr>
        <w:t>ich there were</w:t>
      </w:r>
      <w:r w:rsidR="00BB77F3" w:rsidRPr="00157C04">
        <w:rPr>
          <w:rFonts w:ascii="Times New Roman" w:hAnsi="Times New Roman" w:cs="Times New Roman"/>
        </w:rPr>
        <w:t xml:space="preserve"> only gods  ,V</w:t>
      </w:r>
      <w:r w:rsidR="00A777B9">
        <w:rPr>
          <w:rFonts w:ascii="Times New Roman" w:hAnsi="Times New Roman" w:cs="Times New Roman"/>
        </w:rPr>
        <w:t>i</w:t>
      </w:r>
      <w:r w:rsidR="00BB77F3" w:rsidRPr="00157C04">
        <w:rPr>
          <w:rFonts w:ascii="Times New Roman" w:hAnsi="Times New Roman" w:cs="Times New Roman"/>
        </w:rPr>
        <w:t xml:space="preserve">rgil has a </w:t>
      </w:r>
      <w:r w:rsidR="00466F49" w:rsidRPr="00157C04">
        <w:rPr>
          <w:rFonts w:ascii="Times New Roman" w:hAnsi="Times New Roman" w:cs="Times New Roman"/>
        </w:rPr>
        <w:t>divine</w:t>
      </w:r>
      <w:r w:rsidR="00BB77F3" w:rsidRPr="00157C04">
        <w:rPr>
          <w:rFonts w:ascii="Times New Roman" w:hAnsi="Times New Roman" w:cs="Times New Roman"/>
        </w:rPr>
        <w:t xml:space="preserve"> initiator </w:t>
      </w:r>
      <w:r w:rsidR="00607F05" w:rsidRPr="00157C04">
        <w:rPr>
          <w:rFonts w:ascii="Times New Roman" w:hAnsi="Times New Roman" w:cs="Times New Roman"/>
        </w:rPr>
        <w:t xml:space="preserve"> with a</w:t>
      </w:r>
      <w:r w:rsidR="004D5456">
        <w:rPr>
          <w:rFonts w:ascii="Times New Roman" w:hAnsi="Times New Roman" w:cs="Times New Roman"/>
        </w:rPr>
        <w:t xml:space="preserve"> specific human race as its subject</w:t>
      </w:r>
      <w:r w:rsidR="0005206E" w:rsidRPr="00157C04">
        <w:rPr>
          <w:rFonts w:ascii="Times New Roman" w:hAnsi="Times New Roman" w:cs="Times New Roman"/>
        </w:rPr>
        <w:t>.</w:t>
      </w:r>
    </w:p>
    <w:p w14:paraId="4F80D070" w14:textId="1D7E65EB" w:rsidR="00AA4FEE" w:rsidRPr="00157C04" w:rsidRDefault="00BB77F3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157C04">
        <w:rPr>
          <w:rFonts w:ascii="Times New Roman" w:hAnsi="Times New Roman" w:cs="Times New Roman"/>
        </w:rPr>
        <w:t xml:space="preserve"> </w:t>
      </w:r>
      <w:r w:rsidR="00372355" w:rsidRPr="00157C04">
        <w:rPr>
          <w:rFonts w:ascii="Times New Roman" w:hAnsi="Times New Roman" w:cs="Times New Roman"/>
          <w:b/>
          <w:bCs/>
        </w:rPr>
        <w:t xml:space="preserve">sic </w:t>
      </w:r>
      <w:proofErr w:type="gramStart"/>
      <w:r w:rsidR="00372355" w:rsidRPr="00157C04">
        <w:rPr>
          <w:rFonts w:ascii="Times New Roman" w:hAnsi="Times New Roman" w:cs="Times New Roman"/>
          <w:b/>
          <w:bCs/>
        </w:rPr>
        <w:t>…..</w:t>
      </w:r>
      <w:proofErr w:type="gramEnd"/>
      <w:r w:rsidR="00372355" w:rsidRPr="00157C0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72355" w:rsidRPr="00157C04">
        <w:rPr>
          <w:rFonts w:ascii="Times New Roman" w:hAnsi="Times New Roman" w:cs="Times New Roman"/>
          <w:b/>
          <w:bCs/>
        </w:rPr>
        <w:t>regebat</w:t>
      </w:r>
      <w:proofErr w:type="spellEnd"/>
    </w:p>
    <w:p w14:paraId="6C25653E" w14:textId="58540966" w:rsidR="00372355" w:rsidRPr="00157C04" w:rsidRDefault="00372355" w:rsidP="00157C04">
      <w:pPr>
        <w:spacing w:line="480" w:lineRule="auto"/>
        <w:jc w:val="both"/>
        <w:rPr>
          <w:rFonts w:ascii="Times New Roman" w:hAnsi="Times New Roman" w:cs="Times New Roman"/>
        </w:rPr>
      </w:pPr>
      <w:r w:rsidRPr="00157C04">
        <w:rPr>
          <w:rFonts w:ascii="Times New Roman" w:hAnsi="Times New Roman" w:cs="Times New Roman"/>
        </w:rPr>
        <w:t>Saturn is now declared as a King</w:t>
      </w:r>
      <w:r w:rsidR="00147027" w:rsidRPr="00157C04">
        <w:rPr>
          <w:rFonts w:ascii="Times New Roman" w:hAnsi="Times New Roman" w:cs="Times New Roman"/>
        </w:rPr>
        <w:t>-</w:t>
      </w:r>
      <w:r w:rsidRPr="003657BB">
        <w:rPr>
          <w:rFonts w:ascii="Times New Roman" w:hAnsi="Times New Roman" w:cs="Times New Roman"/>
          <w:i/>
          <w:iCs/>
        </w:rPr>
        <w:t>Rex</w:t>
      </w:r>
      <w:r w:rsidR="00147027" w:rsidRPr="00157C04">
        <w:rPr>
          <w:rFonts w:ascii="Times New Roman" w:hAnsi="Times New Roman" w:cs="Times New Roman"/>
        </w:rPr>
        <w:t xml:space="preserve"> who rules in </w:t>
      </w:r>
      <w:r w:rsidR="00466F49" w:rsidRPr="00157C04">
        <w:rPr>
          <w:rFonts w:ascii="Times New Roman" w:hAnsi="Times New Roman" w:cs="Times New Roman"/>
        </w:rPr>
        <w:t xml:space="preserve">peace. </w:t>
      </w:r>
      <w:r w:rsidR="00CA1117">
        <w:rPr>
          <w:rFonts w:ascii="Times New Roman" w:hAnsi="Times New Roman" w:cs="Times New Roman"/>
        </w:rPr>
        <w:t>H</w:t>
      </w:r>
      <w:r w:rsidR="00147027" w:rsidRPr="00157C04">
        <w:rPr>
          <w:rFonts w:ascii="Times New Roman" w:hAnsi="Times New Roman" w:cs="Times New Roman"/>
        </w:rPr>
        <w:t>e had a kingdom on Olympus and now after exile he carries on his kingdom on earth in Latium.</w:t>
      </w:r>
    </w:p>
    <w:p w14:paraId="6D7DF609" w14:textId="1008D117" w:rsidR="00087411" w:rsidRPr="00157C04" w:rsidRDefault="00147027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157C04">
        <w:rPr>
          <w:rFonts w:ascii="Times New Roman" w:hAnsi="Times New Roman" w:cs="Times New Roman"/>
          <w:b/>
          <w:bCs/>
        </w:rPr>
        <w:lastRenderedPageBreak/>
        <w:t>deterior</w:t>
      </w:r>
      <w:proofErr w:type="spellEnd"/>
      <w:r w:rsidRPr="00157C0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57C04">
        <w:rPr>
          <w:rFonts w:ascii="Times New Roman" w:hAnsi="Times New Roman" w:cs="Times New Roman"/>
          <w:b/>
          <w:bCs/>
        </w:rPr>
        <w:t>donec</w:t>
      </w:r>
      <w:proofErr w:type="spellEnd"/>
      <w:r w:rsidRPr="00157C04">
        <w:rPr>
          <w:rFonts w:ascii="Times New Roman" w:hAnsi="Times New Roman" w:cs="Times New Roman"/>
          <w:b/>
          <w:bCs/>
        </w:rPr>
        <w:t xml:space="preserve"> ……</w:t>
      </w:r>
      <w:proofErr w:type="spellStart"/>
      <w:r w:rsidR="00AE63C1" w:rsidRPr="00157C04">
        <w:rPr>
          <w:rFonts w:ascii="Times New Roman" w:hAnsi="Times New Roman" w:cs="Times New Roman"/>
          <w:b/>
          <w:bCs/>
        </w:rPr>
        <w:t>aetas</w:t>
      </w:r>
      <w:proofErr w:type="spellEnd"/>
    </w:p>
    <w:p w14:paraId="13A599E8" w14:textId="40B19F51" w:rsidR="00C871D2" w:rsidRPr="00157C04" w:rsidRDefault="00594AD9" w:rsidP="00157C04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157C04">
        <w:rPr>
          <w:rFonts w:ascii="Times New Roman" w:hAnsi="Times New Roman" w:cs="Times New Roman"/>
          <w:i/>
          <w:iCs/>
        </w:rPr>
        <w:t>Decolor</w:t>
      </w:r>
      <w:proofErr w:type="spellEnd"/>
      <w:r w:rsidRPr="00157C04">
        <w:rPr>
          <w:rFonts w:ascii="Times New Roman" w:hAnsi="Times New Roman" w:cs="Times New Roman"/>
          <w:i/>
          <w:iCs/>
        </w:rPr>
        <w:t xml:space="preserve"> </w:t>
      </w:r>
      <w:r w:rsidRPr="00157C04">
        <w:rPr>
          <w:rFonts w:ascii="Times New Roman" w:hAnsi="Times New Roman" w:cs="Times New Roman"/>
        </w:rPr>
        <w:t xml:space="preserve">as an </w:t>
      </w:r>
      <w:r w:rsidR="00466F49" w:rsidRPr="00157C04">
        <w:rPr>
          <w:rFonts w:ascii="Times New Roman" w:hAnsi="Times New Roman" w:cs="Times New Roman"/>
        </w:rPr>
        <w:t>adjective</w:t>
      </w:r>
      <w:r w:rsidRPr="00157C04">
        <w:rPr>
          <w:rFonts w:ascii="Times New Roman" w:hAnsi="Times New Roman" w:cs="Times New Roman"/>
        </w:rPr>
        <w:t xml:space="preserve"> is only used here </w:t>
      </w:r>
      <w:r w:rsidR="00B4038D" w:rsidRPr="00157C04">
        <w:rPr>
          <w:rFonts w:ascii="Times New Roman" w:hAnsi="Times New Roman" w:cs="Times New Roman"/>
        </w:rPr>
        <w:t xml:space="preserve">and </w:t>
      </w:r>
      <w:r w:rsidR="0084548F" w:rsidRPr="00157C04">
        <w:rPr>
          <w:rFonts w:ascii="Times New Roman" w:hAnsi="Times New Roman" w:cs="Times New Roman"/>
        </w:rPr>
        <w:t xml:space="preserve">may be translated as </w:t>
      </w:r>
      <w:r w:rsidR="003657BB">
        <w:rPr>
          <w:rFonts w:ascii="Times New Roman" w:hAnsi="Times New Roman" w:cs="Times New Roman"/>
        </w:rPr>
        <w:t>t</w:t>
      </w:r>
      <w:r w:rsidR="00B4038D" w:rsidRPr="00157C04">
        <w:rPr>
          <w:rFonts w:ascii="Times New Roman" w:hAnsi="Times New Roman" w:cs="Times New Roman"/>
        </w:rPr>
        <w:t xml:space="preserve">arnished </w:t>
      </w:r>
      <w:r w:rsidR="0084548F" w:rsidRPr="00157C04">
        <w:rPr>
          <w:rFonts w:ascii="Times New Roman" w:hAnsi="Times New Roman" w:cs="Times New Roman"/>
        </w:rPr>
        <w:t>.</w:t>
      </w:r>
      <w:r w:rsidR="003657BB">
        <w:rPr>
          <w:rFonts w:ascii="Times New Roman" w:hAnsi="Times New Roman" w:cs="Times New Roman"/>
        </w:rPr>
        <w:t xml:space="preserve"> </w:t>
      </w:r>
      <w:proofErr w:type="spellStart"/>
      <w:r w:rsidR="00A22778" w:rsidRPr="00157C04">
        <w:rPr>
          <w:rFonts w:ascii="Times New Roman" w:hAnsi="Times New Roman" w:cs="Times New Roman"/>
          <w:i/>
          <w:iCs/>
        </w:rPr>
        <w:t>Decolor</w:t>
      </w:r>
      <w:proofErr w:type="spellEnd"/>
      <w:r w:rsidR="00A22778" w:rsidRPr="00157C0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22778" w:rsidRPr="00157C04">
        <w:rPr>
          <w:rFonts w:ascii="Times New Roman" w:hAnsi="Times New Roman" w:cs="Times New Roman"/>
          <w:i/>
          <w:iCs/>
        </w:rPr>
        <w:t>Aetas</w:t>
      </w:r>
      <w:proofErr w:type="spellEnd"/>
      <w:r w:rsidR="00A22778" w:rsidRPr="00157C04">
        <w:rPr>
          <w:rFonts w:ascii="Times New Roman" w:hAnsi="Times New Roman" w:cs="Times New Roman"/>
        </w:rPr>
        <w:t xml:space="preserve"> is in opposition to </w:t>
      </w:r>
      <w:proofErr w:type="spellStart"/>
      <w:r w:rsidR="00486BE8" w:rsidRPr="00157C04">
        <w:rPr>
          <w:rFonts w:ascii="Times New Roman" w:hAnsi="Times New Roman" w:cs="Times New Roman"/>
          <w:i/>
          <w:iCs/>
        </w:rPr>
        <w:t>aurea</w:t>
      </w:r>
      <w:proofErr w:type="spellEnd"/>
      <w:r w:rsidR="00486BE8" w:rsidRPr="00157C0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486BE8" w:rsidRPr="00157C04">
        <w:rPr>
          <w:rFonts w:ascii="Times New Roman" w:hAnsi="Times New Roman" w:cs="Times New Roman"/>
          <w:i/>
          <w:iCs/>
        </w:rPr>
        <w:t>scalu</w:t>
      </w:r>
      <w:r w:rsidR="009F4F31" w:rsidRPr="00157C04">
        <w:rPr>
          <w:rFonts w:ascii="Times New Roman" w:hAnsi="Times New Roman" w:cs="Times New Roman"/>
          <w:i/>
          <w:iCs/>
        </w:rPr>
        <w:t>a</w:t>
      </w:r>
      <w:r w:rsidR="00486BE8" w:rsidRPr="00157C04">
        <w:rPr>
          <w:rFonts w:ascii="Times New Roman" w:hAnsi="Times New Roman" w:cs="Times New Roman"/>
          <w:i/>
          <w:iCs/>
        </w:rPr>
        <w:t>e</w:t>
      </w:r>
      <w:proofErr w:type="spellEnd"/>
      <w:r w:rsidR="00486BE8" w:rsidRPr="00157C04">
        <w:rPr>
          <w:rFonts w:ascii="Times New Roman" w:hAnsi="Times New Roman" w:cs="Times New Roman"/>
        </w:rPr>
        <w:t xml:space="preserve"> of previous line. T</w:t>
      </w:r>
      <w:r w:rsidR="003F7DFF" w:rsidRPr="00157C04">
        <w:rPr>
          <w:rFonts w:ascii="Times New Roman" w:hAnsi="Times New Roman" w:cs="Times New Roman"/>
        </w:rPr>
        <w:t xml:space="preserve">he decline and deterioration started insidiously over the time </w:t>
      </w:r>
      <w:r w:rsidR="00EB718C" w:rsidRPr="00157C04">
        <w:rPr>
          <w:rFonts w:ascii="Times New Roman" w:hAnsi="Times New Roman" w:cs="Times New Roman"/>
        </w:rPr>
        <w:t>till a bicolored or inferior era arrives</w:t>
      </w:r>
      <w:r w:rsidR="001A650C">
        <w:rPr>
          <w:rFonts w:ascii="Times New Roman" w:hAnsi="Times New Roman" w:cs="Times New Roman"/>
        </w:rPr>
        <w:t>;</w:t>
      </w:r>
      <w:r w:rsidR="00EB718C" w:rsidRPr="00157C04">
        <w:rPr>
          <w:rFonts w:ascii="Times New Roman" w:hAnsi="Times New Roman" w:cs="Times New Roman"/>
        </w:rPr>
        <w:t xml:space="preserve"> though Virgil </w:t>
      </w:r>
      <w:r w:rsidR="00486BE8" w:rsidRPr="00157C04">
        <w:rPr>
          <w:rFonts w:ascii="Times New Roman" w:hAnsi="Times New Roman" w:cs="Times New Roman"/>
        </w:rPr>
        <w:t>has</w:t>
      </w:r>
      <w:r w:rsidR="00EB718C" w:rsidRPr="00157C04">
        <w:rPr>
          <w:rFonts w:ascii="Times New Roman" w:hAnsi="Times New Roman" w:cs="Times New Roman"/>
        </w:rPr>
        <w:t xml:space="preserve"> not </w:t>
      </w:r>
      <w:r w:rsidR="009F4F31" w:rsidRPr="00157C04">
        <w:rPr>
          <w:rFonts w:ascii="Times New Roman" w:hAnsi="Times New Roman" w:cs="Times New Roman"/>
        </w:rPr>
        <w:t>temporally</w:t>
      </w:r>
      <w:r w:rsidR="00EB718C" w:rsidRPr="00157C04">
        <w:rPr>
          <w:rFonts w:ascii="Times New Roman" w:hAnsi="Times New Roman" w:cs="Times New Roman"/>
        </w:rPr>
        <w:t xml:space="preserve"> </w:t>
      </w:r>
      <w:r w:rsidR="009F4F31" w:rsidRPr="00157C04">
        <w:rPr>
          <w:rFonts w:ascii="Times New Roman" w:hAnsi="Times New Roman" w:cs="Times New Roman"/>
        </w:rPr>
        <w:t>demarcated</w:t>
      </w:r>
      <w:r w:rsidR="00EB718C" w:rsidRPr="00157C04">
        <w:rPr>
          <w:rFonts w:ascii="Times New Roman" w:hAnsi="Times New Roman" w:cs="Times New Roman"/>
        </w:rPr>
        <w:t xml:space="preserve"> it . </w:t>
      </w:r>
    </w:p>
    <w:p w14:paraId="2AEFF49C" w14:textId="7099C1D8" w:rsidR="00AE63C1" w:rsidRPr="008C6A97" w:rsidRDefault="00AE63C1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8C6A97">
        <w:rPr>
          <w:rFonts w:ascii="Times New Roman" w:hAnsi="Times New Roman" w:cs="Times New Roman"/>
          <w:b/>
          <w:bCs/>
        </w:rPr>
        <w:t>et …….</w:t>
      </w:r>
      <w:proofErr w:type="spellStart"/>
      <w:r w:rsidRPr="008C6A97">
        <w:rPr>
          <w:rFonts w:ascii="Times New Roman" w:hAnsi="Times New Roman" w:cs="Times New Roman"/>
          <w:b/>
          <w:bCs/>
        </w:rPr>
        <w:t>habendi</w:t>
      </w:r>
      <w:proofErr w:type="spellEnd"/>
    </w:p>
    <w:p w14:paraId="3D48C3DF" w14:textId="200BC358" w:rsidR="000C52F7" w:rsidRPr="00157C04" w:rsidRDefault="000C52F7" w:rsidP="00157C04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 w:rsidRPr="00157C04">
        <w:rPr>
          <w:rFonts w:ascii="Times New Roman" w:hAnsi="Times New Roman" w:cs="Times New Roman"/>
          <w:i/>
          <w:iCs/>
        </w:rPr>
        <w:t>habendi</w:t>
      </w:r>
      <w:proofErr w:type="spellEnd"/>
      <w:r w:rsidRPr="00157C04">
        <w:rPr>
          <w:rFonts w:ascii="Times New Roman" w:hAnsi="Times New Roman" w:cs="Times New Roman"/>
        </w:rPr>
        <w:t xml:space="preserve"> is </w:t>
      </w:r>
      <w:r w:rsidR="009F4F31" w:rsidRPr="00157C04">
        <w:rPr>
          <w:rFonts w:ascii="Times New Roman" w:hAnsi="Times New Roman" w:cs="Times New Roman"/>
        </w:rPr>
        <w:t>genitive</w:t>
      </w:r>
      <w:r w:rsidRPr="00157C04">
        <w:rPr>
          <w:rFonts w:ascii="Times New Roman" w:hAnsi="Times New Roman" w:cs="Times New Roman"/>
        </w:rPr>
        <w:t xml:space="preserve"> form of gerundive of </w:t>
      </w:r>
      <w:proofErr w:type="spellStart"/>
      <w:r w:rsidRPr="00157C04">
        <w:rPr>
          <w:rFonts w:ascii="Times New Roman" w:hAnsi="Times New Roman" w:cs="Times New Roman"/>
          <w:i/>
          <w:iCs/>
        </w:rPr>
        <w:t>habeo</w:t>
      </w:r>
      <w:proofErr w:type="spellEnd"/>
      <w:r w:rsidRPr="00157C04">
        <w:rPr>
          <w:rFonts w:ascii="Times New Roman" w:hAnsi="Times New Roman" w:cs="Times New Roman"/>
        </w:rPr>
        <w:t xml:space="preserve"> and </w:t>
      </w:r>
      <w:r w:rsidR="001A650C">
        <w:rPr>
          <w:rFonts w:ascii="Times New Roman" w:hAnsi="Times New Roman" w:cs="Times New Roman"/>
        </w:rPr>
        <w:t>‘</w:t>
      </w:r>
      <w:r w:rsidRPr="001A650C">
        <w:rPr>
          <w:rFonts w:ascii="Times New Roman" w:hAnsi="Times New Roman" w:cs="Times New Roman"/>
          <w:i/>
          <w:iCs/>
        </w:rPr>
        <w:t>amor</w:t>
      </w:r>
      <w:r w:rsidRPr="00157C04">
        <w:rPr>
          <w:rFonts w:ascii="Times New Roman" w:hAnsi="Times New Roman" w:cs="Times New Roman"/>
        </w:rPr>
        <w:t xml:space="preserve"> </w:t>
      </w:r>
      <w:proofErr w:type="spellStart"/>
      <w:r w:rsidRPr="00157C04">
        <w:rPr>
          <w:rFonts w:ascii="Times New Roman" w:hAnsi="Times New Roman" w:cs="Times New Roman"/>
          <w:i/>
          <w:iCs/>
        </w:rPr>
        <w:t>habendi</w:t>
      </w:r>
      <w:proofErr w:type="spellEnd"/>
      <w:r w:rsidR="001A650C">
        <w:rPr>
          <w:rFonts w:ascii="Times New Roman" w:hAnsi="Times New Roman" w:cs="Times New Roman"/>
          <w:i/>
          <w:iCs/>
        </w:rPr>
        <w:t>’</w:t>
      </w:r>
      <w:r w:rsidRPr="00157C04">
        <w:rPr>
          <w:rFonts w:ascii="Times New Roman" w:hAnsi="Times New Roman" w:cs="Times New Roman"/>
          <w:i/>
          <w:iCs/>
        </w:rPr>
        <w:t xml:space="preserve"> </w:t>
      </w:r>
      <w:r w:rsidRPr="00157C04">
        <w:rPr>
          <w:rFonts w:ascii="Times New Roman" w:hAnsi="Times New Roman" w:cs="Times New Roman"/>
        </w:rPr>
        <w:t xml:space="preserve">is translated as love of </w:t>
      </w:r>
      <w:r w:rsidR="009F4F31" w:rsidRPr="00157C04">
        <w:rPr>
          <w:rFonts w:ascii="Times New Roman" w:hAnsi="Times New Roman" w:cs="Times New Roman"/>
        </w:rPr>
        <w:t>possession. It</w:t>
      </w:r>
      <w:r w:rsidR="00B67445" w:rsidRPr="00157C04">
        <w:rPr>
          <w:rFonts w:ascii="Times New Roman" w:hAnsi="Times New Roman" w:cs="Times New Roman"/>
        </w:rPr>
        <w:t xml:space="preserve"> has a strong connotation with greed and love of </w:t>
      </w:r>
      <w:r w:rsidR="009F4F31" w:rsidRPr="00157C04">
        <w:rPr>
          <w:rFonts w:ascii="Times New Roman" w:hAnsi="Times New Roman" w:cs="Times New Roman"/>
        </w:rPr>
        <w:t>worldly</w:t>
      </w:r>
      <w:r w:rsidR="00B67445" w:rsidRPr="00157C04">
        <w:rPr>
          <w:rFonts w:ascii="Times New Roman" w:hAnsi="Times New Roman" w:cs="Times New Roman"/>
        </w:rPr>
        <w:t xml:space="preserve"> and is used in this meaning by Ovid (Green </w:t>
      </w:r>
      <w:r w:rsidR="00221025" w:rsidRPr="00157C04">
        <w:rPr>
          <w:rFonts w:ascii="Times New Roman" w:hAnsi="Times New Roman" w:cs="Times New Roman"/>
        </w:rPr>
        <w:t>200</w:t>
      </w:r>
      <w:r w:rsidR="00E27462" w:rsidRPr="00157C04">
        <w:rPr>
          <w:rFonts w:ascii="Times New Roman" w:hAnsi="Times New Roman" w:cs="Times New Roman"/>
        </w:rPr>
        <w:t xml:space="preserve">7).In </w:t>
      </w:r>
      <w:r w:rsidR="000E6E9F">
        <w:rPr>
          <w:rFonts w:ascii="Times New Roman" w:hAnsi="Times New Roman" w:cs="Times New Roman"/>
        </w:rPr>
        <w:t xml:space="preserve">Aeneid </w:t>
      </w:r>
      <w:r w:rsidR="00DD604C" w:rsidRPr="00157C04">
        <w:rPr>
          <w:rFonts w:ascii="Times New Roman" w:hAnsi="Times New Roman" w:cs="Times New Roman"/>
        </w:rPr>
        <w:t xml:space="preserve">, </w:t>
      </w:r>
      <w:r w:rsidR="00DD604C" w:rsidRPr="00362866">
        <w:rPr>
          <w:rFonts w:ascii="Times New Roman" w:hAnsi="Times New Roman" w:cs="Times New Roman"/>
          <w:i/>
          <w:iCs/>
        </w:rPr>
        <w:t>rabies</w:t>
      </w:r>
      <w:r w:rsidR="00DD604C" w:rsidRPr="00157C04">
        <w:rPr>
          <w:rFonts w:ascii="Times New Roman" w:hAnsi="Times New Roman" w:cs="Times New Roman"/>
        </w:rPr>
        <w:t xml:space="preserve"> is associated with the monstrous Scylla</w:t>
      </w:r>
      <w:r w:rsidR="00C33A4F">
        <w:rPr>
          <w:rFonts w:ascii="Times New Roman" w:hAnsi="Times New Roman" w:cs="Times New Roman"/>
        </w:rPr>
        <w:t xml:space="preserve"> (1.200)</w:t>
      </w:r>
      <w:r w:rsidR="00DD604C" w:rsidRPr="00157C04">
        <w:rPr>
          <w:rFonts w:ascii="Times New Roman" w:hAnsi="Times New Roman" w:cs="Times New Roman"/>
        </w:rPr>
        <w:t xml:space="preserve">, </w:t>
      </w:r>
      <w:r w:rsidR="00342CF7" w:rsidRPr="00157C04">
        <w:rPr>
          <w:rFonts w:ascii="Times New Roman" w:hAnsi="Times New Roman" w:cs="Times New Roman"/>
        </w:rPr>
        <w:t xml:space="preserve">ferocity of seas </w:t>
      </w:r>
      <w:r w:rsidR="00C33A4F">
        <w:rPr>
          <w:rFonts w:ascii="Times New Roman" w:hAnsi="Times New Roman" w:cs="Times New Roman"/>
        </w:rPr>
        <w:t>(</w:t>
      </w:r>
      <w:r w:rsidR="00ED409A">
        <w:rPr>
          <w:rFonts w:ascii="Times New Roman" w:hAnsi="Times New Roman" w:cs="Times New Roman"/>
        </w:rPr>
        <w:t>5</w:t>
      </w:r>
      <w:r w:rsidR="00C33A4F">
        <w:rPr>
          <w:rFonts w:ascii="Times New Roman" w:hAnsi="Times New Roman" w:cs="Times New Roman"/>
        </w:rPr>
        <w:t>.</w:t>
      </w:r>
      <w:r w:rsidR="00ED409A">
        <w:rPr>
          <w:rFonts w:ascii="Times New Roman" w:hAnsi="Times New Roman" w:cs="Times New Roman"/>
        </w:rPr>
        <w:t>802</w:t>
      </w:r>
      <w:r w:rsidR="002103F9">
        <w:rPr>
          <w:rFonts w:ascii="Times New Roman" w:hAnsi="Times New Roman" w:cs="Times New Roman"/>
        </w:rPr>
        <w:t>)</w:t>
      </w:r>
      <w:r w:rsidR="00C33A4F">
        <w:rPr>
          <w:rFonts w:ascii="Times New Roman" w:hAnsi="Times New Roman" w:cs="Times New Roman"/>
        </w:rPr>
        <w:t xml:space="preserve"> </w:t>
      </w:r>
      <w:r w:rsidR="00342CF7" w:rsidRPr="00157C04">
        <w:rPr>
          <w:rFonts w:ascii="Times New Roman" w:hAnsi="Times New Roman" w:cs="Times New Roman"/>
        </w:rPr>
        <w:t xml:space="preserve">and </w:t>
      </w:r>
      <w:r w:rsidR="00A11C51" w:rsidRPr="00157C04">
        <w:rPr>
          <w:rFonts w:ascii="Times New Roman" w:hAnsi="Times New Roman" w:cs="Times New Roman"/>
        </w:rPr>
        <w:t>hunger of wolves</w:t>
      </w:r>
      <w:r w:rsidR="00C33A4F">
        <w:rPr>
          <w:rFonts w:ascii="Times New Roman" w:hAnsi="Times New Roman" w:cs="Times New Roman"/>
        </w:rPr>
        <w:t>(</w:t>
      </w:r>
      <w:r w:rsidR="00ED409A">
        <w:rPr>
          <w:rFonts w:ascii="Times New Roman" w:hAnsi="Times New Roman" w:cs="Times New Roman"/>
        </w:rPr>
        <w:t>2.357)</w:t>
      </w:r>
      <w:r w:rsidR="00A11C51" w:rsidRPr="00157C04">
        <w:rPr>
          <w:rFonts w:ascii="Times New Roman" w:hAnsi="Times New Roman" w:cs="Times New Roman"/>
        </w:rPr>
        <w:t xml:space="preserve">. </w:t>
      </w:r>
    </w:p>
    <w:p w14:paraId="274EF810" w14:textId="7132F17B" w:rsidR="000839F0" w:rsidRDefault="00362866" w:rsidP="00157C04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00190C">
        <w:rPr>
          <w:rFonts w:ascii="Times New Roman" w:hAnsi="Times New Roman" w:cs="Times New Roman"/>
        </w:rPr>
        <w:t xml:space="preserve">his </w:t>
      </w:r>
      <w:r w:rsidR="000839F0" w:rsidRPr="00157C04">
        <w:rPr>
          <w:rFonts w:ascii="Times New Roman" w:hAnsi="Times New Roman" w:cs="Times New Roman"/>
        </w:rPr>
        <w:t>line provides a contrast from the</w:t>
      </w:r>
      <w:r w:rsidR="00A60F0D" w:rsidRPr="00157C04">
        <w:rPr>
          <w:rFonts w:ascii="Times New Roman" w:hAnsi="Times New Roman" w:cs="Times New Roman"/>
        </w:rPr>
        <w:t xml:space="preserve"> tranquil golden age </w:t>
      </w:r>
      <w:r w:rsidR="00F311F9" w:rsidRPr="00157C04">
        <w:rPr>
          <w:rFonts w:ascii="Times New Roman" w:hAnsi="Times New Roman" w:cs="Times New Roman"/>
        </w:rPr>
        <w:t xml:space="preserve">when humans were content and there was no war </w:t>
      </w:r>
      <w:r w:rsidR="00321854" w:rsidRPr="00157C04">
        <w:rPr>
          <w:rFonts w:ascii="Times New Roman" w:hAnsi="Times New Roman" w:cs="Times New Roman"/>
        </w:rPr>
        <w:t xml:space="preserve">however , there remains a contradiction in </w:t>
      </w:r>
      <w:r w:rsidR="009F4F31" w:rsidRPr="00157C04">
        <w:rPr>
          <w:rFonts w:ascii="Times New Roman" w:hAnsi="Times New Roman" w:cs="Times New Roman"/>
        </w:rPr>
        <w:t>the</w:t>
      </w:r>
      <w:r w:rsidR="00321854" w:rsidRPr="00157C04">
        <w:rPr>
          <w:rFonts w:ascii="Times New Roman" w:hAnsi="Times New Roman" w:cs="Times New Roman"/>
        </w:rPr>
        <w:t xml:space="preserve"> </w:t>
      </w:r>
      <w:r w:rsidR="009F4F31" w:rsidRPr="00157C04">
        <w:rPr>
          <w:rFonts w:ascii="Times New Roman" w:hAnsi="Times New Roman" w:cs="Times New Roman"/>
        </w:rPr>
        <w:t>depiction</w:t>
      </w:r>
      <w:r w:rsidR="00321854" w:rsidRPr="00157C04">
        <w:rPr>
          <w:rFonts w:ascii="Times New Roman" w:hAnsi="Times New Roman" w:cs="Times New Roman"/>
        </w:rPr>
        <w:t xml:space="preserve"> </w:t>
      </w:r>
      <w:r w:rsidR="009F4F31" w:rsidRPr="00157C04">
        <w:rPr>
          <w:rFonts w:ascii="Times New Roman" w:hAnsi="Times New Roman" w:cs="Times New Roman"/>
        </w:rPr>
        <w:t>of</w:t>
      </w:r>
      <w:r w:rsidR="00321854" w:rsidRPr="00157C04">
        <w:rPr>
          <w:rFonts w:ascii="Times New Roman" w:hAnsi="Times New Roman" w:cs="Times New Roman"/>
        </w:rPr>
        <w:t xml:space="preserve"> golden age. The inferior times stand better in opposition to </w:t>
      </w:r>
      <w:r w:rsidR="00511C58" w:rsidRPr="00157C04">
        <w:rPr>
          <w:rFonts w:ascii="Times New Roman" w:hAnsi="Times New Roman" w:cs="Times New Roman"/>
        </w:rPr>
        <w:t>pre</w:t>
      </w:r>
      <w:r w:rsidR="009F4F31" w:rsidRPr="00157C04">
        <w:rPr>
          <w:rFonts w:ascii="Times New Roman" w:hAnsi="Times New Roman" w:cs="Times New Roman"/>
        </w:rPr>
        <w:t>-Saturnian</w:t>
      </w:r>
      <w:r w:rsidR="00511C58" w:rsidRPr="00157C04">
        <w:rPr>
          <w:rFonts w:ascii="Times New Roman" w:hAnsi="Times New Roman" w:cs="Times New Roman"/>
        </w:rPr>
        <w:t xml:space="preserve"> age </w:t>
      </w:r>
      <w:r w:rsidR="00E61FA9" w:rsidRPr="00157C04">
        <w:rPr>
          <w:rFonts w:ascii="Times New Roman" w:hAnsi="Times New Roman" w:cs="Times New Roman"/>
        </w:rPr>
        <w:t xml:space="preserve">. </w:t>
      </w:r>
    </w:p>
    <w:p w14:paraId="69929CB6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6F676E73" w14:textId="48EF0DFA" w:rsidR="00C53DBD" w:rsidRPr="002C000D" w:rsidRDefault="002C000D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2C000D">
        <w:rPr>
          <w:rFonts w:ascii="Times New Roman" w:hAnsi="Times New Roman" w:cs="Times New Roman"/>
          <w:b/>
          <w:bCs/>
        </w:rPr>
        <w:t>AFTERMATH</w:t>
      </w:r>
    </w:p>
    <w:p w14:paraId="584CDCA7" w14:textId="4A4E2E1F" w:rsidR="00C53DBD" w:rsidRDefault="00C53DBD" w:rsidP="00157C04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poem continues with the </w:t>
      </w:r>
      <w:r w:rsidR="00F15BD6">
        <w:rPr>
          <w:rFonts w:ascii="Times New Roman" w:hAnsi="Times New Roman" w:cs="Times New Roman"/>
        </w:rPr>
        <w:t>is</w:t>
      </w:r>
      <w:r w:rsidR="00137879">
        <w:rPr>
          <w:rFonts w:ascii="Times New Roman" w:hAnsi="Times New Roman" w:cs="Times New Roman"/>
        </w:rPr>
        <w:t xml:space="preserve"> mytho</w:t>
      </w:r>
      <w:r w:rsidR="00F15BD6">
        <w:rPr>
          <w:rFonts w:ascii="Times New Roman" w:hAnsi="Times New Roman" w:cs="Times New Roman"/>
        </w:rPr>
        <w:t>logic historiography</w:t>
      </w:r>
      <w:r w:rsidR="00137879">
        <w:rPr>
          <w:rFonts w:ascii="Times New Roman" w:hAnsi="Times New Roman" w:cs="Times New Roman"/>
        </w:rPr>
        <w:t xml:space="preserve"> with description of events following Saturnian era. </w:t>
      </w:r>
      <w:r w:rsidR="00092D2B">
        <w:rPr>
          <w:rFonts w:ascii="Times New Roman" w:hAnsi="Times New Roman" w:cs="Times New Roman"/>
        </w:rPr>
        <w:t xml:space="preserve">If </w:t>
      </w:r>
      <w:r w:rsidR="00F15BD6">
        <w:rPr>
          <w:rFonts w:ascii="Times New Roman" w:hAnsi="Times New Roman" w:cs="Times New Roman"/>
        </w:rPr>
        <w:t>compared</w:t>
      </w:r>
      <w:r w:rsidR="00092D2B">
        <w:rPr>
          <w:rFonts w:ascii="Times New Roman" w:hAnsi="Times New Roman" w:cs="Times New Roman"/>
        </w:rPr>
        <w:t xml:space="preserve"> to the foundation events in book 7, the stanza </w:t>
      </w:r>
      <w:r w:rsidR="00F15BD6">
        <w:rPr>
          <w:rFonts w:ascii="Times New Roman" w:hAnsi="Times New Roman" w:cs="Times New Roman"/>
        </w:rPr>
        <w:t>stands</w:t>
      </w:r>
      <w:r w:rsidR="00092D2B">
        <w:rPr>
          <w:rFonts w:ascii="Times New Roman" w:hAnsi="Times New Roman" w:cs="Times New Roman"/>
        </w:rPr>
        <w:t xml:space="preserve"> sin contradictio</w:t>
      </w:r>
      <w:r w:rsidR="006538CC">
        <w:rPr>
          <w:rFonts w:ascii="Times New Roman" w:hAnsi="Times New Roman" w:cs="Times New Roman"/>
        </w:rPr>
        <w:t xml:space="preserve">n. </w:t>
      </w:r>
      <w:r w:rsidR="00103E4C">
        <w:rPr>
          <w:rFonts w:ascii="Times New Roman" w:hAnsi="Times New Roman" w:cs="Times New Roman"/>
        </w:rPr>
        <w:t xml:space="preserve">There are two </w:t>
      </w:r>
      <w:r w:rsidR="00F15BD6">
        <w:rPr>
          <w:rFonts w:ascii="Times New Roman" w:hAnsi="Times New Roman" w:cs="Times New Roman"/>
        </w:rPr>
        <w:t>strands</w:t>
      </w:r>
      <w:r w:rsidR="00103E4C">
        <w:rPr>
          <w:rFonts w:ascii="Times New Roman" w:hAnsi="Times New Roman" w:cs="Times New Roman"/>
        </w:rPr>
        <w:t xml:space="preserve"> of </w:t>
      </w:r>
      <w:r w:rsidR="00CE5419">
        <w:rPr>
          <w:rFonts w:ascii="Times New Roman" w:hAnsi="Times New Roman" w:cs="Times New Roman"/>
        </w:rPr>
        <w:t xml:space="preserve">early </w:t>
      </w:r>
      <w:r w:rsidR="00F15BD6">
        <w:rPr>
          <w:rFonts w:ascii="Times New Roman" w:hAnsi="Times New Roman" w:cs="Times New Roman"/>
        </w:rPr>
        <w:t>history,</w:t>
      </w:r>
      <w:r w:rsidR="00CE5419">
        <w:rPr>
          <w:rFonts w:ascii="Times New Roman" w:hAnsi="Times New Roman" w:cs="Times New Roman"/>
        </w:rPr>
        <w:t xml:space="preserve"> and both are </w:t>
      </w:r>
      <w:r w:rsidR="00F15BD6">
        <w:rPr>
          <w:rFonts w:ascii="Times New Roman" w:hAnsi="Times New Roman" w:cs="Times New Roman"/>
        </w:rPr>
        <w:t>inconsistent</w:t>
      </w:r>
      <w:r w:rsidR="00CE5419">
        <w:rPr>
          <w:rFonts w:ascii="Times New Roman" w:hAnsi="Times New Roman" w:cs="Times New Roman"/>
        </w:rPr>
        <w:t xml:space="preserve"> </w:t>
      </w:r>
      <w:r w:rsidR="00F15BD6">
        <w:rPr>
          <w:rFonts w:ascii="Times New Roman" w:hAnsi="Times New Roman" w:cs="Times New Roman"/>
        </w:rPr>
        <w:t>raising</w:t>
      </w:r>
      <w:r w:rsidR="00CE5419">
        <w:rPr>
          <w:rFonts w:ascii="Times New Roman" w:hAnsi="Times New Roman" w:cs="Times New Roman"/>
        </w:rPr>
        <w:t xml:space="preserve"> inte</w:t>
      </w:r>
      <w:r w:rsidR="00F15BD6">
        <w:rPr>
          <w:rFonts w:ascii="Times New Roman" w:hAnsi="Times New Roman" w:cs="Times New Roman"/>
        </w:rPr>
        <w:t>res</w:t>
      </w:r>
      <w:r w:rsidR="00CE5419">
        <w:rPr>
          <w:rFonts w:ascii="Times New Roman" w:hAnsi="Times New Roman" w:cs="Times New Roman"/>
        </w:rPr>
        <w:t xml:space="preserve">ting questions. Has </w:t>
      </w:r>
      <w:r w:rsidR="00F15BD6">
        <w:rPr>
          <w:rFonts w:ascii="Times New Roman" w:hAnsi="Times New Roman" w:cs="Times New Roman"/>
        </w:rPr>
        <w:t>Vergil</w:t>
      </w:r>
      <w:r w:rsidR="00CE5419">
        <w:rPr>
          <w:rFonts w:ascii="Times New Roman" w:hAnsi="Times New Roman" w:cs="Times New Roman"/>
        </w:rPr>
        <w:t xml:space="preserve"> used this as </w:t>
      </w:r>
      <w:r w:rsidR="00F15BD6">
        <w:rPr>
          <w:rFonts w:ascii="Times New Roman" w:hAnsi="Times New Roman" w:cs="Times New Roman"/>
        </w:rPr>
        <w:t>poetic</w:t>
      </w:r>
      <w:r w:rsidR="00CE5419">
        <w:rPr>
          <w:rFonts w:ascii="Times New Roman" w:hAnsi="Times New Roman" w:cs="Times New Roman"/>
        </w:rPr>
        <w:t xml:space="preserve"> device as also evident in Catullus</w:t>
      </w:r>
      <w:r w:rsidR="002D2ECA">
        <w:rPr>
          <w:rFonts w:ascii="Times New Roman" w:hAnsi="Times New Roman" w:cs="Times New Roman"/>
        </w:rPr>
        <w:t xml:space="preserve"> and </w:t>
      </w:r>
      <w:r w:rsidR="00F15BD6">
        <w:rPr>
          <w:rFonts w:ascii="Times New Roman" w:hAnsi="Times New Roman" w:cs="Times New Roman"/>
        </w:rPr>
        <w:t>Lucretius,</w:t>
      </w:r>
      <w:r w:rsidR="002D2ECA">
        <w:rPr>
          <w:rFonts w:ascii="Times New Roman" w:hAnsi="Times New Roman" w:cs="Times New Roman"/>
        </w:rPr>
        <w:t xml:space="preserve"> or he has created a </w:t>
      </w:r>
      <w:r w:rsidR="00F15BD6">
        <w:rPr>
          <w:rFonts w:ascii="Times New Roman" w:hAnsi="Times New Roman" w:cs="Times New Roman"/>
        </w:rPr>
        <w:t>tapestry</w:t>
      </w:r>
      <w:r w:rsidR="002D2ECA">
        <w:rPr>
          <w:rFonts w:ascii="Times New Roman" w:hAnsi="Times New Roman" w:cs="Times New Roman"/>
        </w:rPr>
        <w:t xml:space="preserve"> of two different sources about Roman </w:t>
      </w:r>
      <w:r w:rsidR="00F15BD6">
        <w:rPr>
          <w:rFonts w:ascii="Times New Roman" w:hAnsi="Times New Roman" w:cs="Times New Roman"/>
        </w:rPr>
        <w:t>Origin</w:t>
      </w:r>
      <w:r w:rsidR="002D2ECA">
        <w:rPr>
          <w:rFonts w:ascii="Times New Roman" w:hAnsi="Times New Roman" w:cs="Times New Roman"/>
        </w:rPr>
        <w:t xml:space="preserve">. </w:t>
      </w:r>
      <w:r w:rsidR="001D5751">
        <w:rPr>
          <w:rFonts w:ascii="Times New Roman" w:hAnsi="Times New Roman" w:cs="Times New Roman"/>
        </w:rPr>
        <w:t xml:space="preserve">This ambiguity has been </w:t>
      </w:r>
      <w:r w:rsidR="00F15BD6">
        <w:rPr>
          <w:rFonts w:ascii="Times New Roman" w:hAnsi="Times New Roman" w:cs="Times New Roman"/>
        </w:rPr>
        <w:t>explained</w:t>
      </w:r>
      <w:r w:rsidR="0004063B">
        <w:rPr>
          <w:rFonts w:ascii="Times New Roman" w:hAnsi="Times New Roman" w:cs="Times New Roman"/>
        </w:rPr>
        <w:t xml:space="preserve"> with the help of  gigantomachy and </w:t>
      </w:r>
      <w:r w:rsidR="00806F9A">
        <w:rPr>
          <w:rFonts w:ascii="Times New Roman" w:hAnsi="Times New Roman" w:cs="Times New Roman"/>
        </w:rPr>
        <w:t>a cosmic conflict between Saturn and Jupiter</w:t>
      </w:r>
      <w:r w:rsidR="00C458AA">
        <w:rPr>
          <w:rFonts w:ascii="Times New Roman" w:hAnsi="Times New Roman" w:cs="Times New Roman"/>
        </w:rPr>
        <w:t xml:space="preserve"> ( O’Hara 1993,</w:t>
      </w:r>
      <w:r w:rsidR="00AC0E86">
        <w:rPr>
          <w:rFonts w:ascii="Times New Roman" w:hAnsi="Times New Roman" w:cs="Times New Roman"/>
        </w:rPr>
        <w:t xml:space="preserve"> Hardie </w:t>
      </w:r>
      <w:r w:rsidR="006807F2">
        <w:rPr>
          <w:rFonts w:ascii="Times New Roman" w:hAnsi="Times New Roman" w:cs="Times New Roman"/>
        </w:rPr>
        <w:t>1983).</w:t>
      </w:r>
    </w:p>
    <w:p w14:paraId="09197E74" w14:textId="45D13149" w:rsidR="00E267F1" w:rsidRDefault="00E267F1" w:rsidP="00157C04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It is also possible this is  </w:t>
      </w:r>
      <w:r w:rsidR="00F15BD6">
        <w:rPr>
          <w:rFonts w:ascii="Times New Roman" w:hAnsi="Times New Roman" w:cs="Times New Roman"/>
        </w:rPr>
        <w:t>a backward</w:t>
      </w:r>
      <w:r>
        <w:rPr>
          <w:rFonts w:ascii="Times New Roman" w:hAnsi="Times New Roman" w:cs="Times New Roman"/>
        </w:rPr>
        <w:t xml:space="preserve"> projection of an uncertain </w:t>
      </w:r>
      <w:r w:rsidR="00330CDF">
        <w:rPr>
          <w:rFonts w:ascii="Times New Roman" w:hAnsi="Times New Roman" w:cs="Times New Roman"/>
        </w:rPr>
        <w:t xml:space="preserve">future where this </w:t>
      </w:r>
      <w:r w:rsidR="00F15BD6">
        <w:rPr>
          <w:rFonts w:ascii="Times New Roman" w:hAnsi="Times New Roman" w:cs="Times New Roman"/>
        </w:rPr>
        <w:t>dialectic</w:t>
      </w:r>
      <w:r w:rsidR="00330CDF">
        <w:rPr>
          <w:rFonts w:ascii="Times New Roman" w:hAnsi="Times New Roman" w:cs="Times New Roman"/>
        </w:rPr>
        <w:t xml:space="preserve"> march of war and </w:t>
      </w:r>
      <w:r w:rsidR="00F15BD6">
        <w:rPr>
          <w:rFonts w:ascii="Times New Roman" w:hAnsi="Times New Roman" w:cs="Times New Roman"/>
        </w:rPr>
        <w:t>tranquillity</w:t>
      </w:r>
      <w:r w:rsidR="00330CDF">
        <w:rPr>
          <w:rFonts w:ascii="Times New Roman" w:hAnsi="Times New Roman" w:cs="Times New Roman"/>
        </w:rPr>
        <w:t xml:space="preserve"> will continue till a heroic </w:t>
      </w:r>
      <w:r w:rsidR="00F15BD6">
        <w:rPr>
          <w:rFonts w:ascii="Times New Roman" w:hAnsi="Times New Roman" w:cs="Times New Roman"/>
        </w:rPr>
        <w:t xml:space="preserve">intervention for </w:t>
      </w:r>
      <w:r w:rsidR="00397A47">
        <w:rPr>
          <w:rFonts w:ascii="Times New Roman" w:hAnsi="Times New Roman" w:cs="Times New Roman"/>
        </w:rPr>
        <w:t xml:space="preserve"> the revival of a </w:t>
      </w:r>
      <w:r w:rsidR="00F15BD6">
        <w:rPr>
          <w:rFonts w:ascii="Times New Roman" w:hAnsi="Times New Roman" w:cs="Times New Roman"/>
        </w:rPr>
        <w:t>possible but uncertain or undefined golden age.</w:t>
      </w:r>
    </w:p>
    <w:p w14:paraId="75B8045E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3BB326E4" w14:textId="2FC8B87C" w:rsidR="0075479A" w:rsidRPr="00ED409A" w:rsidRDefault="00ED409A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ED409A">
        <w:rPr>
          <w:rFonts w:ascii="Times New Roman" w:hAnsi="Times New Roman" w:cs="Times New Roman"/>
          <w:b/>
          <w:bCs/>
        </w:rPr>
        <w:t>BIBLIOGRAPHY</w:t>
      </w:r>
    </w:p>
    <w:p w14:paraId="1D6B69DB" w14:textId="300A54B0" w:rsidR="005B69F9" w:rsidRDefault="005B69F9" w:rsidP="00490BFA">
      <w:pPr>
        <w:spacing w:after="0" w:line="480" w:lineRule="auto"/>
        <w:outlineLvl w:val="0"/>
        <w:rPr>
          <w:rFonts w:ascii="Times New Roman" w:hAnsi="Times New Roman" w:cs="Times New Roman"/>
        </w:rPr>
      </w:pPr>
    </w:p>
    <w:p w14:paraId="078354F3" w14:textId="730AC257" w:rsidR="00490BFA" w:rsidRPr="00490BFA" w:rsidRDefault="00490BFA" w:rsidP="00490BFA">
      <w:pPr>
        <w:spacing w:after="0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GB"/>
          <w14:ligatures w14:val="none"/>
        </w:rPr>
      </w:pPr>
      <w:r w:rsidRPr="00490BFA">
        <w:rPr>
          <w:rFonts w:ascii="Times New Roman" w:hAnsi="Times New Roman" w:cs="Times New Roman"/>
          <w:b/>
          <w:bCs/>
        </w:rPr>
        <w:t xml:space="preserve">Primary Sources </w:t>
      </w:r>
    </w:p>
    <w:p w14:paraId="6F45FE7F" w14:textId="77777777" w:rsidR="005B69F9" w:rsidRPr="00ED409A" w:rsidRDefault="005B69F9" w:rsidP="00641C31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Ferdowsi , Abulghasem . </w:t>
      </w:r>
      <w:proofErr w:type="spellStart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Dastanhaye</w:t>
      </w:r>
      <w:proofErr w:type="spellEnd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Shahnameh Ferdowsi</w:t>
      </w: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Persian edition ed., </w:t>
      </w:r>
      <w:proofErr w:type="spellStart"/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Payame</w:t>
      </w:r>
      <w:proofErr w:type="spellEnd"/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Edalat</w:t>
      </w:r>
      <w:proofErr w:type="spellEnd"/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Jan. 2012, pp. 1–23.</w:t>
      </w:r>
    </w:p>
    <w:p w14:paraId="4219C05B" w14:textId="77777777" w:rsidR="005B69F9" w:rsidRPr="00ED409A" w:rsidRDefault="005B69F9" w:rsidP="00641C31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Grammaticus, Servius. </w:t>
      </w:r>
      <w:proofErr w:type="spellStart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Servii</w:t>
      </w:r>
      <w:proofErr w:type="spellEnd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Grammatici</w:t>
      </w:r>
      <w:proofErr w:type="spellEnd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Qui </w:t>
      </w:r>
      <w:proofErr w:type="spellStart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Feruntur</w:t>
      </w:r>
      <w:proofErr w:type="spellEnd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in </w:t>
      </w:r>
      <w:proofErr w:type="spellStart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Vergilii</w:t>
      </w:r>
      <w:proofErr w:type="spellEnd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Carmina Commentarii. 2, </w:t>
      </w:r>
      <w:proofErr w:type="spellStart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Aeneidos</w:t>
      </w:r>
      <w:proofErr w:type="spellEnd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Librorum</w:t>
      </w:r>
      <w:proofErr w:type="spellEnd"/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vi - XII Commentarii.</w:t>
      </w: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Cambridge, Cambridge Univ. Press, 2011.</w:t>
      </w:r>
    </w:p>
    <w:p w14:paraId="521A12E4" w14:textId="451170EE" w:rsidR="00AC4CDC" w:rsidRPr="00ED409A" w:rsidRDefault="00AC4CDC" w:rsidP="00641C31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http://data.perseus.org/citations/urn:cts:greekLit:tlg0012.tlg002.perseus-eng1:1</w:t>
      </w:r>
      <w:r w:rsidR="0011269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9</w:t>
      </w: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.1</w:t>
      </w:r>
      <w:r w:rsidR="0011269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6</w:t>
      </w: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3</w:t>
      </w:r>
    </w:p>
    <w:p w14:paraId="70F52ECF" w14:textId="77777777" w:rsidR="005B69F9" w:rsidRPr="00ED409A" w:rsidRDefault="005B69F9" w:rsidP="00641C31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Lucretius, et al. </w:t>
      </w:r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On the Nature of Things</w:t>
      </w: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Cambridge (Mass.) ; London, Harvard University Press, 1992.</w:t>
      </w:r>
    </w:p>
    <w:p w14:paraId="063B682B" w14:textId="77777777" w:rsidR="005B69F9" w:rsidRPr="00ED409A" w:rsidRDefault="005B69F9" w:rsidP="00641C31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Publius Vergilius Maro, et al. </w:t>
      </w:r>
      <w:r w:rsidRPr="00ED409A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Aeneid Book 8</w:t>
      </w:r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Indianapolis Cambridge Focus </w:t>
      </w:r>
      <w:proofErr w:type="gramStart"/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An</w:t>
      </w:r>
      <w:proofErr w:type="gramEnd"/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Imprint </w:t>
      </w:r>
      <w:proofErr w:type="gramStart"/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Of</w:t>
      </w:r>
      <w:proofErr w:type="gramEnd"/>
      <w:r w:rsidRPr="00ED409A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Hackett Publishing Company, Inc, 2018.</w:t>
      </w:r>
    </w:p>
    <w:p w14:paraId="1B649A40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6D26BB54" w14:textId="3D1E4BB9" w:rsidR="00490BFA" w:rsidRPr="00AB4237" w:rsidRDefault="00AB4237" w:rsidP="00157C04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AB4237">
        <w:rPr>
          <w:rFonts w:ascii="Times New Roman" w:hAnsi="Times New Roman" w:cs="Times New Roman"/>
          <w:b/>
          <w:bCs/>
        </w:rPr>
        <w:t xml:space="preserve">Secondary </w:t>
      </w:r>
      <w:r w:rsidR="00112691">
        <w:rPr>
          <w:rFonts w:ascii="Times New Roman" w:hAnsi="Times New Roman" w:cs="Times New Roman"/>
          <w:b/>
          <w:bCs/>
        </w:rPr>
        <w:t>S</w:t>
      </w:r>
      <w:r w:rsidRPr="00AB4237">
        <w:rPr>
          <w:rFonts w:ascii="Times New Roman" w:hAnsi="Times New Roman" w:cs="Times New Roman"/>
          <w:b/>
          <w:bCs/>
        </w:rPr>
        <w:t>ources</w:t>
      </w:r>
    </w:p>
    <w:p w14:paraId="2D95F51C" w14:textId="77777777" w:rsidR="00490BFA" w:rsidRPr="00641C31" w:rsidRDefault="00490BFA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Alessandro Barchiesi, and Gianpiero Rosati. </w:t>
      </w:r>
      <w:r w:rsidRPr="00641C3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A Commentary on Ovid’s Metamorphoses: Volume 1, General Introduction and Books 1-6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Cambridge University Press, 31 Dec. 2023.</w:t>
      </w:r>
    </w:p>
    <w:p w14:paraId="6CE90537" w14:textId="77777777" w:rsidR="00490BFA" w:rsidRPr="00641C31" w:rsidRDefault="00490BFA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Evans, Rhiannon. </w:t>
      </w:r>
      <w:r w:rsidRPr="00641C31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Utopia Antiqua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Routledge, 1 Dec. 2007.</w:t>
      </w:r>
    </w:p>
    <w:p w14:paraId="732BFC12" w14:textId="45A98782" w:rsidR="00490BFA" w:rsidRPr="00641C31" w:rsidRDefault="00490BFA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Fratantuono, Lee.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Madness Unchained - </w:t>
      </w:r>
      <w:r w:rsidR="000D481C"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A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Reading of </w:t>
      </w:r>
      <w:proofErr w:type="spellStart"/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Virgils</w:t>
      </w:r>
      <w:proofErr w:type="spellEnd"/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Aeneid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Lexington Books, 2007.</w:t>
      </w:r>
    </w:p>
    <w:p w14:paraId="626EB18A" w14:textId="53565721" w:rsidR="003652A3" w:rsidRPr="00641C31" w:rsidRDefault="003652A3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John Miles Foley.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A Companion to Ancient Epic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John Wiley &amp; Sons, 15 Apr. 2008.</w:t>
      </w:r>
    </w:p>
    <w:p w14:paraId="3DEB07F8" w14:textId="1CDEA7C8" w:rsidR="00E93938" w:rsidRPr="00641C31" w:rsidRDefault="00E93938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Gordon Lindsay Campbell.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Lucretius on Creation and Evolution : A Commentary on de Rerum Natura, Book Five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, Lines 772-1104. Oxford ; New York, Oxford University Press, 2003.</w:t>
      </w:r>
    </w:p>
    <w:p w14:paraId="629B882A" w14:textId="515FB8F1" w:rsidR="00441C61" w:rsidRPr="00641C31" w:rsidRDefault="00441C61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Gransden, K W, and Virgil.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Virgil’s Iliad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Cambridge University Press, 25 Oct. 1984.</w:t>
      </w:r>
    </w:p>
    <w:p w14:paraId="7261882F" w14:textId="7843AF89" w:rsidR="00FB3BD9" w:rsidRPr="00641C31" w:rsidRDefault="00FB3BD9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Horsfall N. Aeneid VII–VIII - C. J. Fordyce: P. </w:t>
      </w:r>
      <w:proofErr w:type="spellStart"/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Vergili</w:t>
      </w:r>
      <w:proofErr w:type="spellEnd"/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Maronis</w:t>
      </w:r>
      <w:proofErr w:type="spellEnd"/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Aeneidos</w:t>
      </w:r>
      <w:proofErr w:type="spellEnd"/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 xml:space="preserve"> Libri vii–viii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Oxford University Press, 1977.</w:t>
      </w:r>
    </w:p>
    <w:p w14:paraId="4A3D2F8A" w14:textId="152C2722" w:rsidR="00490BFA" w:rsidRPr="00641C31" w:rsidRDefault="00490BFA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Margreta, Carin, and Cambridge University Press.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Roman Religion and the Cult of Diana at Aricia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New York, Cambridge University Press, Druk, 2018.</w:t>
      </w:r>
    </w:p>
    <w:p w14:paraId="495D9168" w14:textId="77777777" w:rsidR="00FB3BD9" w:rsidRPr="00641C31" w:rsidRDefault="00FB3BD9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lastRenderedPageBreak/>
        <w:t xml:space="preserve">Hardie, P.R. 1983, "Some Themes from Gigantomachy in the 'Aeneid'",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Hermes,</w:t>
      </w:r>
      <w:r w:rsidRPr="00641C31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vol. 111, pp. 311.</w:t>
      </w:r>
    </w:p>
    <w:p w14:paraId="41297634" w14:textId="24E1E3C5" w:rsidR="00FB3BD9" w:rsidRPr="00C7733D" w:rsidRDefault="00FB3BD9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O'Hara, James J. (1994) "They Might Be Giants: Inconsistency and Indeterminacy in Vergil's War in Italy,"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Colby Quarterly</w:t>
      </w:r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: Vol. 30: </w:t>
      </w:r>
      <w:proofErr w:type="spellStart"/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Iss</w:t>
      </w:r>
      <w:proofErr w:type="spellEnd"/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3, Article 6.Available at: </w:t>
      </w:r>
      <w:hyperlink r:id="rId8" w:history="1">
        <w:r w:rsidR="002D70BC" w:rsidRPr="00C7733D">
          <w:rPr>
            <w:rStyle w:val="Hyperlink"/>
            <w:rFonts w:ascii="Times New Roman" w:eastAsia="Times New Roman" w:hAnsi="Times New Roman" w:cs="Times New Roman"/>
            <w:kern w:val="0"/>
            <w:sz w:val="22"/>
            <w:szCs w:val="22"/>
            <w:lang w:eastAsia="en-GB"/>
            <w14:ligatures w14:val="none"/>
          </w:rPr>
          <w:t>https://digitalcommons.colby.edu/cq/vol30/iss3/6</w:t>
        </w:r>
      </w:hyperlink>
    </w:p>
    <w:p w14:paraId="683C6EDA" w14:textId="015D5C8A" w:rsidR="0000190C" w:rsidRPr="00C7733D" w:rsidRDefault="0000190C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P G W Glare.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Oxford Latin Dictionary</w:t>
      </w:r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. Oxford, Oxford University Press, Cop, 2012.</w:t>
      </w:r>
    </w:p>
    <w:p w14:paraId="08532113" w14:textId="6B5927EC" w:rsidR="002D70BC" w:rsidRPr="00C7733D" w:rsidRDefault="002D70BC" w:rsidP="00C7733D">
      <w:pPr>
        <w:spacing w:after="0" w:line="360" w:lineRule="auto"/>
        <w:ind w:left="720" w:hanging="720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Thomas, Richard F. </w:t>
      </w:r>
      <w:r w:rsidRPr="00923B69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en-GB"/>
          <w14:ligatures w14:val="none"/>
        </w:rPr>
        <w:t>Reading Virgil and His Texts : Studies in Intertextuality</w:t>
      </w:r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. Ann Arbor, University </w:t>
      </w:r>
      <w:proofErr w:type="gramStart"/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>Of</w:t>
      </w:r>
      <w:proofErr w:type="gramEnd"/>
      <w:r w:rsidRPr="00C7733D"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  <w:t xml:space="preserve"> Michigan Press, 1999.</w:t>
      </w:r>
    </w:p>
    <w:p w14:paraId="22776732" w14:textId="77777777" w:rsidR="00490BFA" w:rsidRDefault="00490BF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57C98595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21E9010C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7FA2B9BD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7E0DD701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792C6BC4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0671796E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666C4ADE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677DE743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6784FF2A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0414F785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47F01012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65740B4E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24642A9A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26A2D3FD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7B6DB8F9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276FDFF4" w14:textId="77777777" w:rsidR="005B69F9" w:rsidRDefault="005B69F9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0C99A5A6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7A6CFA72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04F979AB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05F00340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57F2C4BE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2394F0F4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44AA8C7B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5FA60F0B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7AC281C5" w14:textId="77777777" w:rsidR="0075479A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p w14:paraId="062667A6" w14:textId="77777777" w:rsidR="0075479A" w:rsidRPr="00157C04" w:rsidRDefault="0075479A" w:rsidP="00157C04">
      <w:pPr>
        <w:spacing w:line="480" w:lineRule="auto"/>
        <w:jc w:val="both"/>
        <w:rPr>
          <w:rFonts w:ascii="Times New Roman" w:hAnsi="Times New Roman" w:cs="Times New Roman"/>
        </w:rPr>
      </w:pPr>
    </w:p>
    <w:sectPr w:rsidR="0075479A" w:rsidRPr="00157C04" w:rsidSect="00001996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0507" w14:textId="77777777" w:rsidR="002121BF" w:rsidRDefault="002121BF" w:rsidP="003E16F1">
      <w:pPr>
        <w:spacing w:after="0" w:line="240" w:lineRule="auto"/>
      </w:pPr>
      <w:r>
        <w:separator/>
      </w:r>
    </w:p>
  </w:endnote>
  <w:endnote w:type="continuationSeparator" w:id="0">
    <w:p w14:paraId="67547992" w14:textId="77777777" w:rsidR="002121BF" w:rsidRDefault="002121BF" w:rsidP="003E1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811764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33DF75" w14:textId="6042903C" w:rsidR="002116FE" w:rsidRDefault="002116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BC238C" w14:textId="77777777" w:rsidR="002116FE" w:rsidRDefault="002116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E1ABF" w14:textId="77777777" w:rsidR="002121BF" w:rsidRDefault="002121BF" w:rsidP="003E16F1">
      <w:pPr>
        <w:spacing w:after="0" w:line="240" w:lineRule="auto"/>
      </w:pPr>
      <w:r>
        <w:separator/>
      </w:r>
    </w:p>
  </w:footnote>
  <w:footnote w:type="continuationSeparator" w:id="0">
    <w:p w14:paraId="15FE781A" w14:textId="77777777" w:rsidR="002121BF" w:rsidRDefault="002121BF" w:rsidP="003E16F1">
      <w:pPr>
        <w:spacing w:after="0" w:line="240" w:lineRule="auto"/>
      </w:pPr>
      <w:r>
        <w:continuationSeparator/>
      </w:r>
    </w:p>
  </w:footnote>
  <w:footnote w:id="1">
    <w:p w14:paraId="3589BD21" w14:textId="6E602AD2" w:rsidR="003E16F1" w:rsidRPr="00116050" w:rsidRDefault="003E16F1" w:rsidP="00D00B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0B63">
        <w:t>haec loca capripedes satyros nymphasque tenere / finitimi fingunt et faunos esse</w:t>
      </w:r>
      <w:r w:rsidR="00116050">
        <w:t xml:space="preserve"> </w:t>
      </w:r>
      <w:r w:rsidR="00434420">
        <w:t>L</w:t>
      </w:r>
      <w:r w:rsidR="00D00B63">
        <w:t>oquuntur</w:t>
      </w:r>
      <w:r w:rsidR="00434420">
        <w:t>; L</w:t>
      </w:r>
      <w:r w:rsidR="00F90EF7">
        <w:t>uc</w:t>
      </w:r>
      <w:r w:rsidR="00116050">
        <w:t>.</w:t>
      </w:r>
      <w:r w:rsidR="00434420" w:rsidRPr="00093F42">
        <w:rPr>
          <w:i/>
          <w:iCs/>
        </w:rPr>
        <w:t>DRN</w:t>
      </w:r>
      <w:r w:rsidR="00093F42">
        <w:t xml:space="preserve"> </w:t>
      </w:r>
      <w:r w:rsidR="00093F42" w:rsidRPr="00093F42">
        <w:t>4.580–581</w:t>
      </w:r>
    </w:p>
  </w:footnote>
  <w:footnote w:id="2">
    <w:p w14:paraId="69681A0A" w14:textId="7F8EA014" w:rsidR="00486A77" w:rsidRPr="00486A77" w:rsidRDefault="00486A7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2E3FC2">
        <w:rPr>
          <w:lang w:val="en-US"/>
        </w:rPr>
        <w:t xml:space="preserve">For example </w:t>
      </w:r>
      <w:r w:rsidR="00D76C0D" w:rsidRPr="00D76C0D">
        <w:rPr>
          <w:lang w:val="en-US"/>
        </w:rPr>
        <w:t>Statius</w:t>
      </w:r>
      <w:r w:rsidR="00D76C0D">
        <w:rPr>
          <w:lang w:val="en-US"/>
        </w:rPr>
        <w:t xml:space="preserve">. </w:t>
      </w:r>
      <w:r w:rsidR="00D76C0D" w:rsidRPr="00D76C0D">
        <w:rPr>
          <w:i/>
          <w:iCs/>
          <w:lang w:val="en-US"/>
        </w:rPr>
        <w:t>Theb.</w:t>
      </w:r>
      <w:r w:rsidR="00D76C0D" w:rsidRPr="00D76C0D">
        <w:rPr>
          <w:lang w:val="en-US"/>
        </w:rPr>
        <w:t xml:space="preserve"> 4.340</w:t>
      </w:r>
      <w:r w:rsidR="00D76C0D">
        <w:rPr>
          <w:lang w:val="en-US"/>
        </w:rPr>
        <w:t xml:space="preserve"> </w:t>
      </w:r>
      <w:r w:rsidR="002E3FC2" w:rsidRPr="007D218F">
        <w:rPr>
          <w:i/>
          <w:iCs/>
          <w:lang w:val="en-US"/>
        </w:rPr>
        <w:t xml:space="preserve">saxis </w:t>
      </w:r>
      <w:r w:rsidR="007D218F" w:rsidRPr="007D218F">
        <w:rPr>
          <w:i/>
          <w:iCs/>
          <w:lang w:val="en-US"/>
        </w:rPr>
        <w:t>nimirum et rabore nati</w:t>
      </w:r>
    </w:p>
  </w:footnote>
  <w:footnote w:id="3">
    <w:p w14:paraId="220531EE" w14:textId="65BE8105" w:rsidR="009004F7" w:rsidRPr="008847FC" w:rsidRDefault="009004F7">
      <w:pPr>
        <w:pStyle w:val="FootnoteText"/>
        <w:rPr>
          <w:i/>
          <w:iCs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13007">
        <w:rPr>
          <w:lang w:val="en-US"/>
        </w:rPr>
        <w:t xml:space="preserve">Ovid </w:t>
      </w:r>
      <w:r w:rsidR="00AF362E">
        <w:rPr>
          <w:lang w:val="en-US"/>
        </w:rPr>
        <w:t>mentions</w:t>
      </w:r>
      <w:r w:rsidR="00913007">
        <w:rPr>
          <w:lang w:val="en-US"/>
        </w:rPr>
        <w:t xml:space="preserve"> the metamorphosis of </w:t>
      </w:r>
      <w:r w:rsidR="00F90C90">
        <w:rPr>
          <w:lang w:val="en-US"/>
        </w:rPr>
        <w:t>stones</w:t>
      </w:r>
      <w:r w:rsidR="00913007">
        <w:rPr>
          <w:lang w:val="en-US"/>
        </w:rPr>
        <w:t xml:space="preserve"> into humans </w:t>
      </w:r>
      <w:r w:rsidR="00E01115" w:rsidRPr="008847FC">
        <w:rPr>
          <w:i/>
          <w:iCs/>
          <w:lang w:val="en-US"/>
        </w:rPr>
        <w:t>quae modo vena fuit sub vedem nomine mansit</w:t>
      </w:r>
      <w:r w:rsidR="00F90C90">
        <w:rPr>
          <w:i/>
          <w:iCs/>
          <w:lang w:val="en-US"/>
        </w:rPr>
        <w:t>.</w:t>
      </w:r>
      <w:r w:rsidR="00F90C90" w:rsidRPr="00F90C90">
        <w:t xml:space="preserve"> </w:t>
      </w:r>
      <w:r w:rsidR="00F90C90" w:rsidRPr="00F90C90">
        <w:rPr>
          <w:lang w:val="en-US"/>
        </w:rPr>
        <w:t>Ovid</w:t>
      </w:r>
      <w:r w:rsidR="00D76C0D">
        <w:rPr>
          <w:lang w:val="en-US"/>
        </w:rPr>
        <w:t xml:space="preserve">. </w:t>
      </w:r>
      <w:r w:rsidR="00EE5527" w:rsidRPr="00EE5527">
        <w:rPr>
          <w:i/>
          <w:iCs/>
          <w:lang w:val="en-US"/>
        </w:rPr>
        <w:t>Met</w:t>
      </w:r>
      <w:r w:rsidR="00EE5527">
        <w:rPr>
          <w:lang w:val="en-US"/>
        </w:rPr>
        <w:t xml:space="preserve"> </w:t>
      </w:r>
      <w:r w:rsidR="00F90C90" w:rsidRPr="00F90C90">
        <w:rPr>
          <w:lang w:val="en-US"/>
        </w:rPr>
        <w:t>1.410</w:t>
      </w:r>
    </w:p>
  </w:footnote>
  <w:footnote w:id="4">
    <w:p w14:paraId="2434CEEB" w14:textId="1DF0F95F" w:rsidR="003D2456" w:rsidRPr="003D2456" w:rsidRDefault="003D245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7C04AC" w:rsidRPr="008847FC">
        <w:rPr>
          <w:i/>
          <w:iCs/>
          <w:lang w:val="en-US"/>
        </w:rPr>
        <w:t>Mos est lex quaedem vivendi nullo vinculo adstricta, hoc est lex non scripta</w:t>
      </w:r>
      <w:r w:rsidR="007C04AC">
        <w:rPr>
          <w:lang w:val="en-US"/>
        </w:rPr>
        <w:t>.</w:t>
      </w:r>
      <w:r w:rsidR="00A93CE2">
        <w:rPr>
          <w:lang w:val="en-US"/>
        </w:rPr>
        <w:t xml:space="preserve"> </w:t>
      </w:r>
      <w:r w:rsidR="00D971F8">
        <w:rPr>
          <w:lang w:val="en-US"/>
        </w:rPr>
        <w:t>Ser</w:t>
      </w:r>
      <w:r w:rsidR="00D76C0D">
        <w:rPr>
          <w:lang w:val="en-US"/>
        </w:rPr>
        <w:t xml:space="preserve">. </w:t>
      </w:r>
      <w:r w:rsidR="00D66755" w:rsidRPr="00EE5527">
        <w:rPr>
          <w:i/>
          <w:iCs/>
          <w:lang w:val="en-US"/>
        </w:rPr>
        <w:t>A</w:t>
      </w:r>
      <w:r w:rsidR="00EE5527">
        <w:rPr>
          <w:lang w:val="en-US"/>
        </w:rPr>
        <w:t xml:space="preserve"> </w:t>
      </w:r>
      <w:r w:rsidR="00D971F8">
        <w:rPr>
          <w:lang w:val="en-US"/>
        </w:rPr>
        <w:t>8</w:t>
      </w:r>
      <w:r w:rsidR="00D66755">
        <w:rPr>
          <w:lang w:val="en-US"/>
        </w:rPr>
        <w:t>.</w:t>
      </w:r>
      <w:r w:rsidR="00D971F8">
        <w:rPr>
          <w:lang w:val="en-US"/>
        </w:rPr>
        <w:t>31</w:t>
      </w:r>
      <w:r w:rsidR="00CD4387">
        <w:rPr>
          <w:lang w:val="en-US"/>
        </w:rPr>
        <w:t>6</w:t>
      </w:r>
    </w:p>
  </w:footnote>
  <w:footnote w:id="5">
    <w:p w14:paraId="4476A5A0" w14:textId="5566DF55" w:rsidR="000349A8" w:rsidRPr="000349A8" w:rsidRDefault="000349A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064E4F" w:rsidRPr="008847FC">
        <w:rPr>
          <w:i/>
          <w:iCs/>
          <w:lang w:val="en-US"/>
        </w:rPr>
        <w:t>Hoc dicit secundum poet</w:t>
      </w:r>
      <w:r w:rsidR="00692BE2" w:rsidRPr="008847FC">
        <w:rPr>
          <w:i/>
          <w:iCs/>
          <w:lang w:val="en-US"/>
        </w:rPr>
        <w:t>i</w:t>
      </w:r>
      <w:r w:rsidR="00064E4F" w:rsidRPr="008847FC">
        <w:rPr>
          <w:i/>
          <w:iCs/>
          <w:lang w:val="en-US"/>
        </w:rPr>
        <w:t xml:space="preserve">cum morem.nam Saturn </w:t>
      </w:r>
      <w:r w:rsidR="005852AC" w:rsidRPr="008847FC">
        <w:rPr>
          <w:i/>
          <w:iCs/>
          <w:lang w:val="en-US"/>
        </w:rPr>
        <w:t>rex fuit Cretae.quem Iupitter filius</w:t>
      </w:r>
      <w:r w:rsidR="00112AD4" w:rsidRPr="008847FC">
        <w:rPr>
          <w:i/>
          <w:iCs/>
          <w:lang w:val="en-US"/>
        </w:rPr>
        <w:t xml:space="preserve"> bello pepulit</w:t>
      </w:r>
      <w:r w:rsidR="00112AD4">
        <w:rPr>
          <w:lang w:val="en-US"/>
        </w:rPr>
        <w:t>.</w:t>
      </w:r>
      <w:r w:rsidR="00EE5527">
        <w:rPr>
          <w:lang w:val="en-US"/>
        </w:rPr>
        <w:t xml:space="preserve"> </w:t>
      </w:r>
      <w:r w:rsidR="009377DE">
        <w:rPr>
          <w:lang w:val="en-US"/>
        </w:rPr>
        <w:t>Sev</w:t>
      </w:r>
      <w:r w:rsidR="002103F9">
        <w:rPr>
          <w:lang w:val="en-US"/>
        </w:rPr>
        <w:t xml:space="preserve">. </w:t>
      </w:r>
      <w:r w:rsidR="00EE5527" w:rsidRPr="002C000D">
        <w:rPr>
          <w:i/>
          <w:iCs/>
          <w:lang w:val="en-US"/>
        </w:rPr>
        <w:t>A</w:t>
      </w:r>
      <w:r w:rsidR="002C000D" w:rsidRPr="002C000D">
        <w:rPr>
          <w:i/>
          <w:iCs/>
          <w:lang w:val="en-US"/>
        </w:rPr>
        <w:t xml:space="preserve"> </w:t>
      </w:r>
      <w:r w:rsidR="009377DE">
        <w:rPr>
          <w:lang w:val="en-US"/>
        </w:rPr>
        <w:t>320</w:t>
      </w:r>
    </w:p>
  </w:footnote>
  <w:footnote w:id="6">
    <w:p w14:paraId="6E7DB1B4" w14:textId="62D33373" w:rsidR="00A06033" w:rsidRPr="00A06033" w:rsidRDefault="00A060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356BD5">
        <w:rPr>
          <w:lang w:val="en-US"/>
        </w:rPr>
        <w:t xml:space="preserve">Pro indoctum ; nam indocile est </w:t>
      </w:r>
      <w:r w:rsidR="008D1C55">
        <w:rPr>
          <w:lang w:val="en-US"/>
        </w:rPr>
        <w:t xml:space="preserve">quod </w:t>
      </w:r>
      <w:r w:rsidR="00B07284">
        <w:rPr>
          <w:lang w:val="en-US"/>
        </w:rPr>
        <w:t>penitus non potest discere</w:t>
      </w:r>
      <w:r w:rsidR="00763653">
        <w:rPr>
          <w:lang w:val="en-US"/>
        </w:rPr>
        <w:t xml:space="preserve"> ,’indoctum’ quod nondum dedicit.</w:t>
      </w:r>
      <w:r w:rsidR="002C000D">
        <w:rPr>
          <w:lang w:val="en-US"/>
        </w:rPr>
        <w:t xml:space="preserve"> </w:t>
      </w:r>
      <w:r w:rsidR="003A7032">
        <w:rPr>
          <w:lang w:val="en-US"/>
        </w:rPr>
        <w:t>Serv</w:t>
      </w:r>
      <w:r w:rsidR="002103F9">
        <w:rPr>
          <w:lang w:val="en-US"/>
        </w:rPr>
        <w:t xml:space="preserve">. </w:t>
      </w:r>
      <w:r w:rsidR="002C000D" w:rsidRPr="002C000D">
        <w:rPr>
          <w:i/>
          <w:iCs/>
          <w:lang w:val="en-US"/>
        </w:rPr>
        <w:t xml:space="preserve">A </w:t>
      </w:r>
      <w:r w:rsidR="003A7032">
        <w:rPr>
          <w:lang w:val="en-US"/>
        </w:rPr>
        <w:t>321</w:t>
      </w:r>
    </w:p>
  </w:footnote>
  <w:footnote w:id="7">
    <w:p w14:paraId="044A6DA3" w14:textId="650A98CB" w:rsidR="0012216D" w:rsidRPr="0012216D" w:rsidRDefault="0012216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377DE">
        <w:rPr>
          <w:lang w:val="en-US"/>
        </w:rPr>
        <w:t>Interestingly</w:t>
      </w:r>
      <w:r>
        <w:rPr>
          <w:lang w:val="en-US"/>
        </w:rPr>
        <w:t xml:space="preserve"> the </w:t>
      </w:r>
      <w:r w:rsidR="006F7986">
        <w:rPr>
          <w:lang w:val="en-US"/>
        </w:rPr>
        <w:t xml:space="preserve">mythological king was a mountain </w:t>
      </w:r>
      <w:r w:rsidR="009377DE">
        <w:rPr>
          <w:lang w:val="en-US"/>
        </w:rPr>
        <w:t>dweller and</w:t>
      </w:r>
      <w:r w:rsidR="006F7986">
        <w:rPr>
          <w:lang w:val="en-US"/>
        </w:rPr>
        <w:t xml:space="preserve"> after organizing the </w:t>
      </w:r>
      <w:r w:rsidR="00A342D5">
        <w:rPr>
          <w:lang w:val="en-US"/>
        </w:rPr>
        <w:t>nation, introduces</w:t>
      </w:r>
      <w:r w:rsidR="006F7986">
        <w:rPr>
          <w:lang w:val="en-US"/>
        </w:rPr>
        <w:t xml:space="preserve"> </w:t>
      </w:r>
      <w:r w:rsidR="00C871D2">
        <w:rPr>
          <w:lang w:val="en-US"/>
        </w:rPr>
        <w:t xml:space="preserve">the </w:t>
      </w:r>
      <w:r w:rsidR="008C6A97">
        <w:rPr>
          <w:lang w:val="en-US"/>
        </w:rPr>
        <w:t>crafts.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5DBD6" w14:textId="62ED5A1C" w:rsidR="00001996" w:rsidRDefault="00001996">
    <w:pPr>
      <w:pStyle w:val="Header"/>
    </w:pPr>
    <w:r w:rsidRPr="00423979">
      <w:t>Adnan Khan-2502531-HPLA7014</w:t>
    </w:r>
    <w:r>
      <w:t>-Assignment( translation and commentary)</w:t>
    </w:r>
  </w:p>
  <w:p w14:paraId="2B26A634" w14:textId="77777777" w:rsidR="00001996" w:rsidRDefault="000019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03212"/>
    <w:multiLevelType w:val="hybridMultilevel"/>
    <w:tmpl w:val="2BB885D2"/>
    <w:lvl w:ilvl="0" w:tplc="A8C067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835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58A"/>
    <w:rsid w:val="0000190C"/>
    <w:rsid w:val="00001996"/>
    <w:rsid w:val="000062DE"/>
    <w:rsid w:val="000107D8"/>
    <w:rsid w:val="00016644"/>
    <w:rsid w:val="00021D30"/>
    <w:rsid w:val="00026117"/>
    <w:rsid w:val="000305B1"/>
    <w:rsid w:val="000349A8"/>
    <w:rsid w:val="00036451"/>
    <w:rsid w:val="0004063B"/>
    <w:rsid w:val="00044D4F"/>
    <w:rsid w:val="00047003"/>
    <w:rsid w:val="0005206E"/>
    <w:rsid w:val="0005595A"/>
    <w:rsid w:val="00060A92"/>
    <w:rsid w:val="00061793"/>
    <w:rsid w:val="00064E4F"/>
    <w:rsid w:val="00067AB5"/>
    <w:rsid w:val="00073002"/>
    <w:rsid w:val="00080285"/>
    <w:rsid w:val="000839F0"/>
    <w:rsid w:val="00087411"/>
    <w:rsid w:val="00092D2B"/>
    <w:rsid w:val="00093F42"/>
    <w:rsid w:val="0009678C"/>
    <w:rsid w:val="0009783B"/>
    <w:rsid w:val="000B2A11"/>
    <w:rsid w:val="000B7F5B"/>
    <w:rsid w:val="000C45DA"/>
    <w:rsid w:val="000C52F7"/>
    <w:rsid w:val="000D481C"/>
    <w:rsid w:val="000E15F6"/>
    <w:rsid w:val="000E59B8"/>
    <w:rsid w:val="000E6E9F"/>
    <w:rsid w:val="000F1B12"/>
    <w:rsid w:val="0010326A"/>
    <w:rsid w:val="00103E4C"/>
    <w:rsid w:val="00112691"/>
    <w:rsid w:val="00112AD4"/>
    <w:rsid w:val="00116050"/>
    <w:rsid w:val="0012216D"/>
    <w:rsid w:val="00137879"/>
    <w:rsid w:val="00144066"/>
    <w:rsid w:val="0014462F"/>
    <w:rsid w:val="00147027"/>
    <w:rsid w:val="001500B5"/>
    <w:rsid w:val="00150E82"/>
    <w:rsid w:val="00157074"/>
    <w:rsid w:val="00157C04"/>
    <w:rsid w:val="0016296F"/>
    <w:rsid w:val="0016742C"/>
    <w:rsid w:val="00171E06"/>
    <w:rsid w:val="00175EC1"/>
    <w:rsid w:val="00182596"/>
    <w:rsid w:val="00185587"/>
    <w:rsid w:val="00194065"/>
    <w:rsid w:val="001A0E00"/>
    <w:rsid w:val="001A4769"/>
    <w:rsid w:val="001A650C"/>
    <w:rsid w:val="001B0EC3"/>
    <w:rsid w:val="001B1664"/>
    <w:rsid w:val="001B179A"/>
    <w:rsid w:val="001B1B40"/>
    <w:rsid w:val="001C7DFD"/>
    <w:rsid w:val="001D1286"/>
    <w:rsid w:val="001D29F3"/>
    <w:rsid w:val="001D5751"/>
    <w:rsid w:val="001D5E83"/>
    <w:rsid w:val="001D6B9B"/>
    <w:rsid w:val="001F681E"/>
    <w:rsid w:val="002103F9"/>
    <w:rsid w:val="002116FE"/>
    <w:rsid w:val="002121BF"/>
    <w:rsid w:val="00221025"/>
    <w:rsid w:val="002273B0"/>
    <w:rsid w:val="00227992"/>
    <w:rsid w:val="002301B8"/>
    <w:rsid w:val="00235CA9"/>
    <w:rsid w:val="00236E5C"/>
    <w:rsid w:val="0024186E"/>
    <w:rsid w:val="0024653E"/>
    <w:rsid w:val="002473B4"/>
    <w:rsid w:val="00247DE3"/>
    <w:rsid w:val="002507F0"/>
    <w:rsid w:val="00252720"/>
    <w:rsid w:val="00260871"/>
    <w:rsid w:val="0026327C"/>
    <w:rsid w:val="00265642"/>
    <w:rsid w:val="00265F3F"/>
    <w:rsid w:val="00266C29"/>
    <w:rsid w:val="0027311E"/>
    <w:rsid w:val="00277CA4"/>
    <w:rsid w:val="00282D43"/>
    <w:rsid w:val="00294EF0"/>
    <w:rsid w:val="002A6A91"/>
    <w:rsid w:val="002B365A"/>
    <w:rsid w:val="002B4AF3"/>
    <w:rsid w:val="002B6D79"/>
    <w:rsid w:val="002C000D"/>
    <w:rsid w:val="002C6CE9"/>
    <w:rsid w:val="002D0A2E"/>
    <w:rsid w:val="002D0D78"/>
    <w:rsid w:val="002D2ECA"/>
    <w:rsid w:val="002D370C"/>
    <w:rsid w:val="002D6C3E"/>
    <w:rsid w:val="002D70BC"/>
    <w:rsid w:val="002E043C"/>
    <w:rsid w:val="002E10C0"/>
    <w:rsid w:val="002E3FC2"/>
    <w:rsid w:val="002E4CF8"/>
    <w:rsid w:val="002E5454"/>
    <w:rsid w:val="002F08F9"/>
    <w:rsid w:val="002F5541"/>
    <w:rsid w:val="002F76BF"/>
    <w:rsid w:val="00301B80"/>
    <w:rsid w:val="003021D2"/>
    <w:rsid w:val="00313F31"/>
    <w:rsid w:val="00321854"/>
    <w:rsid w:val="00330CDF"/>
    <w:rsid w:val="003358D5"/>
    <w:rsid w:val="00337175"/>
    <w:rsid w:val="0034156C"/>
    <w:rsid w:val="00342CF7"/>
    <w:rsid w:val="00345146"/>
    <w:rsid w:val="00351408"/>
    <w:rsid w:val="00352337"/>
    <w:rsid w:val="00356BD5"/>
    <w:rsid w:val="00362866"/>
    <w:rsid w:val="00362AEE"/>
    <w:rsid w:val="003649BD"/>
    <w:rsid w:val="003652A3"/>
    <w:rsid w:val="003657BB"/>
    <w:rsid w:val="00372355"/>
    <w:rsid w:val="00376AE7"/>
    <w:rsid w:val="00377A45"/>
    <w:rsid w:val="00377AF0"/>
    <w:rsid w:val="00397A47"/>
    <w:rsid w:val="003A4B32"/>
    <w:rsid w:val="003A4C8B"/>
    <w:rsid w:val="003A60B6"/>
    <w:rsid w:val="003A7032"/>
    <w:rsid w:val="003A7C00"/>
    <w:rsid w:val="003C758A"/>
    <w:rsid w:val="003D1641"/>
    <w:rsid w:val="003D2456"/>
    <w:rsid w:val="003D6100"/>
    <w:rsid w:val="003E0983"/>
    <w:rsid w:val="003E16F1"/>
    <w:rsid w:val="003E60D1"/>
    <w:rsid w:val="003F0538"/>
    <w:rsid w:val="003F18CB"/>
    <w:rsid w:val="003F19A0"/>
    <w:rsid w:val="003F7DFF"/>
    <w:rsid w:val="0040032F"/>
    <w:rsid w:val="004118A4"/>
    <w:rsid w:val="004177BB"/>
    <w:rsid w:val="00420073"/>
    <w:rsid w:val="0042075F"/>
    <w:rsid w:val="00420D56"/>
    <w:rsid w:val="00434420"/>
    <w:rsid w:val="00441C61"/>
    <w:rsid w:val="004462F3"/>
    <w:rsid w:val="004531BE"/>
    <w:rsid w:val="004560AF"/>
    <w:rsid w:val="00465B3D"/>
    <w:rsid w:val="00466F49"/>
    <w:rsid w:val="004717CE"/>
    <w:rsid w:val="00471DF4"/>
    <w:rsid w:val="004737AF"/>
    <w:rsid w:val="004761A9"/>
    <w:rsid w:val="004841FA"/>
    <w:rsid w:val="00486A77"/>
    <w:rsid w:val="00486BE8"/>
    <w:rsid w:val="0049037C"/>
    <w:rsid w:val="00490BFA"/>
    <w:rsid w:val="00491408"/>
    <w:rsid w:val="004A29AA"/>
    <w:rsid w:val="004A466F"/>
    <w:rsid w:val="004B2F60"/>
    <w:rsid w:val="004B396E"/>
    <w:rsid w:val="004B569C"/>
    <w:rsid w:val="004B6208"/>
    <w:rsid w:val="004C29F0"/>
    <w:rsid w:val="004D5456"/>
    <w:rsid w:val="00500F15"/>
    <w:rsid w:val="005043EE"/>
    <w:rsid w:val="005068C1"/>
    <w:rsid w:val="00511C58"/>
    <w:rsid w:val="00523D3A"/>
    <w:rsid w:val="00526B72"/>
    <w:rsid w:val="00536DBD"/>
    <w:rsid w:val="00553DFE"/>
    <w:rsid w:val="005659E7"/>
    <w:rsid w:val="0057539F"/>
    <w:rsid w:val="0057565E"/>
    <w:rsid w:val="005769EC"/>
    <w:rsid w:val="005852AC"/>
    <w:rsid w:val="00590618"/>
    <w:rsid w:val="00592C7B"/>
    <w:rsid w:val="00594AD9"/>
    <w:rsid w:val="00596190"/>
    <w:rsid w:val="005A100B"/>
    <w:rsid w:val="005A3754"/>
    <w:rsid w:val="005B69F9"/>
    <w:rsid w:val="005C4D64"/>
    <w:rsid w:val="005D0905"/>
    <w:rsid w:val="005E2410"/>
    <w:rsid w:val="005E40B1"/>
    <w:rsid w:val="00603BAF"/>
    <w:rsid w:val="00607F05"/>
    <w:rsid w:val="006173D7"/>
    <w:rsid w:val="00621A09"/>
    <w:rsid w:val="00623137"/>
    <w:rsid w:val="006279CE"/>
    <w:rsid w:val="0063069D"/>
    <w:rsid w:val="00631410"/>
    <w:rsid w:val="00641C31"/>
    <w:rsid w:val="00643D56"/>
    <w:rsid w:val="00646B9C"/>
    <w:rsid w:val="006538CC"/>
    <w:rsid w:val="00656B5B"/>
    <w:rsid w:val="00661279"/>
    <w:rsid w:val="00674091"/>
    <w:rsid w:val="006807F2"/>
    <w:rsid w:val="00692BE2"/>
    <w:rsid w:val="006A0A74"/>
    <w:rsid w:val="006A2260"/>
    <w:rsid w:val="006A4738"/>
    <w:rsid w:val="006A49A5"/>
    <w:rsid w:val="006B080A"/>
    <w:rsid w:val="006B09B1"/>
    <w:rsid w:val="006B4AD3"/>
    <w:rsid w:val="006B5153"/>
    <w:rsid w:val="006B6E87"/>
    <w:rsid w:val="006B7ACF"/>
    <w:rsid w:val="006C5E31"/>
    <w:rsid w:val="006D13D5"/>
    <w:rsid w:val="006D3941"/>
    <w:rsid w:val="006D62C3"/>
    <w:rsid w:val="006E2B84"/>
    <w:rsid w:val="006E6C07"/>
    <w:rsid w:val="006F5847"/>
    <w:rsid w:val="006F7986"/>
    <w:rsid w:val="00703E20"/>
    <w:rsid w:val="00712980"/>
    <w:rsid w:val="00714D85"/>
    <w:rsid w:val="00715E9F"/>
    <w:rsid w:val="007247A5"/>
    <w:rsid w:val="0073000D"/>
    <w:rsid w:val="0075479A"/>
    <w:rsid w:val="007555C8"/>
    <w:rsid w:val="00762A05"/>
    <w:rsid w:val="00763653"/>
    <w:rsid w:val="00767C24"/>
    <w:rsid w:val="00774CC7"/>
    <w:rsid w:val="007757CC"/>
    <w:rsid w:val="00775CF7"/>
    <w:rsid w:val="007837A6"/>
    <w:rsid w:val="007A1BD6"/>
    <w:rsid w:val="007A3913"/>
    <w:rsid w:val="007A3D6F"/>
    <w:rsid w:val="007A4149"/>
    <w:rsid w:val="007A6E64"/>
    <w:rsid w:val="007A7D50"/>
    <w:rsid w:val="007C04AC"/>
    <w:rsid w:val="007D218F"/>
    <w:rsid w:val="007D266C"/>
    <w:rsid w:val="007D715E"/>
    <w:rsid w:val="007E327C"/>
    <w:rsid w:val="00800C35"/>
    <w:rsid w:val="00801FDB"/>
    <w:rsid w:val="00806B41"/>
    <w:rsid w:val="00806F9A"/>
    <w:rsid w:val="00831AFD"/>
    <w:rsid w:val="0083495C"/>
    <w:rsid w:val="00836A2D"/>
    <w:rsid w:val="00836FCE"/>
    <w:rsid w:val="008401D9"/>
    <w:rsid w:val="008449A1"/>
    <w:rsid w:val="0084548F"/>
    <w:rsid w:val="00854D45"/>
    <w:rsid w:val="00867F04"/>
    <w:rsid w:val="008709A8"/>
    <w:rsid w:val="00881271"/>
    <w:rsid w:val="008847FC"/>
    <w:rsid w:val="0088558A"/>
    <w:rsid w:val="0089140B"/>
    <w:rsid w:val="008A2490"/>
    <w:rsid w:val="008A5BF4"/>
    <w:rsid w:val="008B2B72"/>
    <w:rsid w:val="008B4C7E"/>
    <w:rsid w:val="008B5E63"/>
    <w:rsid w:val="008C45CE"/>
    <w:rsid w:val="008C5D19"/>
    <w:rsid w:val="008C6A97"/>
    <w:rsid w:val="008D1C55"/>
    <w:rsid w:val="008E1406"/>
    <w:rsid w:val="00900023"/>
    <w:rsid w:val="009004F7"/>
    <w:rsid w:val="00900506"/>
    <w:rsid w:val="00913007"/>
    <w:rsid w:val="00921B0F"/>
    <w:rsid w:val="00923B69"/>
    <w:rsid w:val="00923FF6"/>
    <w:rsid w:val="00930007"/>
    <w:rsid w:val="009309BB"/>
    <w:rsid w:val="00932B7D"/>
    <w:rsid w:val="00933642"/>
    <w:rsid w:val="0093739C"/>
    <w:rsid w:val="009377DE"/>
    <w:rsid w:val="0096038F"/>
    <w:rsid w:val="00962360"/>
    <w:rsid w:val="00966991"/>
    <w:rsid w:val="00970205"/>
    <w:rsid w:val="0097433B"/>
    <w:rsid w:val="00984E2C"/>
    <w:rsid w:val="00995B27"/>
    <w:rsid w:val="009A08C6"/>
    <w:rsid w:val="009A4F24"/>
    <w:rsid w:val="009B4AE1"/>
    <w:rsid w:val="009C0A71"/>
    <w:rsid w:val="009C14B1"/>
    <w:rsid w:val="009C52BE"/>
    <w:rsid w:val="009C713D"/>
    <w:rsid w:val="009D358C"/>
    <w:rsid w:val="009E0029"/>
    <w:rsid w:val="009E093B"/>
    <w:rsid w:val="009E227F"/>
    <w:rsid w:val="009F4F31"/>
    <w:rsid w:val="00A06033"/>
    <w:rsid w:val="00A11180"/>
    <w:rsid w:val="00A11A98"/>
    <w:rsid w:val="00A11C51"/>
    <w:rsid w:val="00A14D6F"/>
    <w:rsid w:val="00A22778"/>
    <w:rsid w:val="00A32CA3"/>
    <w:rsid w:val="00A342D5"/>
    <w:rsid w:val="00A37648"/>
    <w:rsid w:val="00A4548D"/>
    <w:rsid w:val="00A60F0D"/>
    <w:rsid w:val="00A71610"/>
    <w:rsid w:val="00A777B9"/>
    <w:rsid w:val="00A93CE2"/>
    <w:rsid w:val="00A93D56"/>
    <w:rsid w:val="00A94E78"/>
    <w:rsid w:val="00A9543A"/>
    <w:rsid w:val="00AA31B3"/>
    <w:rsid w:val="00AA4FEE"/>
    <w:rsid w:val="00AB1C0D"/>
    <w:rsid w:val="00AB4237"/>
    <w:rsid w:val="00AC0E86"/>
    <w:rsid w:val="00AC4CDC"/>
    <w:rsid w:val="00AC7CBF"/>
    <w:rsid w:val="00AD3219"/>
    <w:rsid w:val="00AD57AB"/>
    <w:rsid w:val="00AE4B5E"/>
    <w:rsid w:val="00AE63C1"/>
    <w:rsid w:val="00AF1C41"/>
    <w:rsid w:val="00AF362E"/>
    <w:rsid w:val="00AF3F59"/>
    <w:rsid w:val="00B07284"/>
    <w:rsid w:val="00B105D0"/>
    <w:rsid w:val="00B13689"/>
    <w:rsid w:val="00B24FFE"/>
    <w:rsid w:val="00B277A0"/>
    <w:rsid w:val="00B27E19"/>
    <w:rsid w:val="00B30AB8"/>
    <w:rsid w:val="00B4038D"/>
    <w:rsid w:val="00B416B8"/>
    <w:rsid w:val="00B43B28"/>
    <w:rsid w:val="00B441D2"/>
    <w:rsid w:val="00B61837"/>
    <w:rsid w:val="00B65D5C"/>
    <w:rsid w:val="00B67445"/>
    <w:rsid w:val="00B77FA8"/>
    <w:rsid w:val="00B85FFD"/>
    <w:rsid w:val="00BB56C3"/>
    <w:rsid w:val="00BB77F3"/>
    <w:rsid w:val="00BC3A78"/>
    <w:rsid w:val="00BC46C3"/>
    <w:rsid w:val="00BC5524"/>
    <w:rsid w:val="00BD7500"/>
    <w:rsid w:val="00BE6D2F"/>
    <w:rsid w:val="00BF0487"/>
    <w:rsid w:val="00C1038B"/>
    <w:rsid w:val="00C131EB"/>
    <w:rsid w:val="00C1370D"/>
    <w:rsid w:val="00C14A58"/>
    <w:rsid w:val="00C200A6"/>
    <w:rsid w:val="00C257C7"/>
    <w:rsid w:val="00C2780A"/>
    <w:rsid w:val="00C33A4F"/>
    <w:rsid w:val="00C34778"/>
    <w:rsid w:val="00C35ADB"/>
    <w:rsid w:val="00C448FA"/>
    <w:rsid w:val="00C458AA"/>
    <w:rsid w:val="00C53DBD"/>
    <w:rsid w:val="00C649D6"/>
    <w:rsid w:val="00C64C79"/>
    <w:rsid w:val="00C70150"/>
    <w:rsid w:val="00C76855"/>
    <w:rsid w:val="00C7733D"/>
    <w:rsid w:val="00C830FF"/>
    <w:rsid w:val="00C83C37"/>
    <w:rsid w:val="00C86CF4"/>
    <w:rsid w:val="00C8712B"/>
    <w:rsid w:val="00C871D2"/>
    <w:rsid w:val="00C91D91"/>
    <w:rsid w:val="00CA0675"/>
    <w:rsid w:val="00CA0D1C"/>
    <w:rsid w:val="00CA1117"/>
    <w:rsid w:val="00CA3ADF"/>
    <w:rsid w:val="00CA4662"/>
    <w:rsid w:val="00CB26D9"/>
    <w:rsid w:val="00CB763B"/>
    <w:rsid w:val="00CC4701"/>
    <w:rsid w:val="00CC516F"/>
    <w:rsid w:val="00CD2106"/>
    <w:rsid w:val="00CD4387"/>
    <w:rsid w:val="00CD71F3"/>
    <w:rsid w:val="00CE5419"/>
    <w:rsid w:val="00CF7278"/>
    <w:rsid w:val="00D00B63"/>
    <w:rsid w:val="00D041EC"/>
    <w:rsid w:val="00D23DA0"/>
    <w:rsid w:val="00D37843"/>
    <w:rsid w:val="00D420E7"/>
    <w:rsid w:val="00D66755"/>
    <w:rsid w:val="00D70CF7"/>
    <w:rsid w:val="00D73391"/>
    <w:rsid w:val="00D76563"/>
    <w:rsid w:val="00D76C0D"/>
    <w:rsid w:val="00D8026B"/>
    <w:rsid w:val="00D8563D"/>
    <w:rsid w:val="00D91934"/>
    <w:rsid w:val="00D91C93"/>
    <w:rsid w:val="00D922D4"/>
    <w:rsid w:val="00D971F8"/>
    <w:rsid w:val="00DA5E1C"/>
    <w:rsid w:val="00DB5D01"/>
    <w:rsid w:val="00DC5918"/>
    <w:rsid w:val="00DC7847"/>
    <w:rsid w:val="00DD604C"/>
    <w:rsid w:val="00DF7CFE"/>
    <w:rsid w:val="00DF7E53"/>
    <w:rsid w:val="00E01115"/>
    <w:rsid w:val="00E11AFC"/>
    <w:rsid w:val="00E267F1"/>
    <w:rsid w:val="00E27462"/>
    <w:rsid w:val="00E312F8"/>
    <w:rsid w:val="00E33937"/>
    <w:rsid w:val="00E50D92"/>
    <w:rsid w:val="00E52896"/>
    <w:rsid w:val="00E61FA9"/>
    <w:rsid w:val="00E67DDD"/>
    <w:rsid w:val="00E73075"/>
    <w:rsid w:val="00E805F7"/>
    <w:rsid w:val="00E81000"/>
    <w:rsid w:val="00E93938"/>
    <w:rsid w:val="00EA1F5F"/>
    <w:rsid w:val="00EB718C"/>
    <w:rsid w:val="00EC4A1D"/>
    <w:rsid w:val="00EC62F7"/>
    <w:rsid w:val="00ED409A"/>
    <w:rsid w:val="00ED7CAD"/>
    <w:rsid w:val="00EE5527"/>
    <w:rsid w:val="00EE750F"/>
    <w:rsid w:val="00EF0D36"/>
    <w:rsid w:val="00EF5BEC"/>
    <w:rsid w:val="00F02DBC"/>
    <w:rsid w:val="00F05240"/>
    <w:rsid w:val="00F133D3"/>
    <w:rsid w:val="00F14DCC"/>
    <w:rsid w:val="00F15BD6"/>
    <w:rsid w:val="00F311F9"/>
    <w:rsid w:val="00F3353B"/>
    <w:rsid w:val="00F41978"/>
    <w:rsid w:val="00F4494A"/>
    <w:rsid w:val="00F53891"/>
    <w:rsid w:val="00F7108A"/>
    <w:rsid w:val="00F822C2"/>
    <w:rsid w:val="00F84EBE"/>
    <w:rsid w:val="00F85B92"/>
    <w:rsid w:val="00F90C90"/>
    <w:rsid w:val="00F90EF7"/>
    <w:rsid w:val="00F91339"/>
    <w:rsid w:val="00FA1210"/>
    <w:rsid w:val="00FB1142"/>
    <w:rsid w:val="00FB3BD9"/>
    <w:rsid w:val="00FC0F5B"/>
    <w:rsid w:val="00FC57E9"/>
    <w:rsid w:val="00FE116A"/>
    <w:rsid w:val="00FE195D"/>
    <w:rsid w:val="00FE406E"/>
    <w:rsid w:val="00FE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0AE5A"/>
  <w15:chartTrackingRefBased/>
  <w15:docId w15:val="{B963DF67-3C14-46DF-8139-458E284B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75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75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75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75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5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75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75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75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75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75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75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75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75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75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75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75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75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75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75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75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75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75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75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75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75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75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75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75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758A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E16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16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E16F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D70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70B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116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6FE"/>
  </w:style>
  <w:style w:type="paragraph" w:styleId="Footer">
    <w:name w:val="footer"/>
    <w:basedOn w:val="Normal"/>
    <w:link w:val="FooterChar"/>
    <w:uiPriority w:val="99"/>
    <w:unhideWhenUsed/>
    <w:rsid w:val="002116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6FE"/>
  </w:style>
  <w:style w:type="paragraph" w:styleId="NoSpacing">
    <w:name w:val="No Spacing"/>
    <w:link w:val="NoSpacingChar"/>
    <w:uiPriority w:val="1"/>
    <w:qFormat/>
    <w:rsid w:val="0000199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01996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commons.colby.edu/cq/vol30/iss3/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7E30D-C53E-42E9-A5EA-0F6B3415D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5758</TotalTime>
  <Pages>10</Pages>
  <Words>1789</Words>
  <Characters>10200</Characters>
  <Application>Microsoft Office Word</Application>
  <DocSecurity>0</DocSecurity>
  <Lines>85</Lines>
  <Paragraphs>23</Paragraphs>
  <ScaleCrop>false</ScaleCrop>
  <Company/>
  <LinksUpToDate>false</LinksUpToDate>
  <CharactersWithSpaces>11966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khan 82144</dc:creator>
  <cp:keywords/>
  <dc:description/>
  <cp:lastModifiedBy>adnan khan 82144</cp:lastModifiedBy>
  <cp:revision>491</cp:revision>
  <dcterms:created xsi:type="dcterms:W3CDTF">2026-05-05T19:07:00Z</dcterms:created>
  <dcterms:modified xsi:type="dcterms:W3CDTF">2026-05-10T17:52:00Z</dcterms:modified>
</cp:coreProperties>
</file>