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3239" w:rsidP="14A5FA1C" w:rsidRDefault="1860A2E8" w14:paraId="5E5787A5" w14:textId="05E5E5F7">
      <w:pPr>
        <w:pStyle w:val="Heading1"/>
        <w:jc w:val="center"/>
        <w:rPr>
          <w:rFonts w:ascii="Calibri Light" w:hAnsi="Calibri Light"/>
        </w:rPr>
      </w:pPr>
      <w:r>
        <w:t>PGCE/</w:t>
      </w:r>
      <w:proofErr w:type="spellStart"/>
      <w:r>
        <w:t>ProfGCE</w:t>
      </w:r>
      <w:proofErr w:type="spellEnd"/>
      <w:r>
        <w:t>/PCE (PCET)</w:t>
      </w:r>
    </w:p>
    <w:p w:rsidR="14A5FA1C" w:rsidP="00CC6392" w:rsidRDefault="14A5FA1C" w14:paraId="470A546D" w14:textId="51B31C98">
      <w:pPr>
        <w:pStyle w:val="Heading3"/>
      </w:pPr>
    </w:p>
    <w:p w:rsidR="19913911" w:rsidP="14A5FA1C" w:rsidRDefault="19913911" w14:paraId="32290FF5" w14:textId="5748BC23">
      <w:pPr>
        <w:pStyle w:val="Heading2"/>
        <w:jc w:val="center"/>
      </w:pPr>
      <w:r>
        <w:t>Teaching Observation Record</w:t>
      </w:r>
    </w:p>
    <w:p w:rsidR="00B97CF8" w:rsidP="00CC6392" w:rsidRDefault="00CC6392" w14:paraId="1C666B13" w14:textId="1E98ED09">
      <w:pPr>
        <w:pStyle w:val="Heading3"/>
      </w:pPr>
      <w:r>
        <w:t>Guid</w:t>
      </w:r>
      <w:r w:rsidR="00E55A6B">
        <w:t xml:space="preserve">ance on the </w:t>
      </w:r>
      <w:r>
        <w:t>use of form</w:t>
      </w:r>
    </w:p>
    <w:p w:rsidRPr="00B97CF8" w:rsidR="00B97CF8" w:rsidP="00B97CF8" w:rsidRDefault="00B97CF8" w14:paraId="005652DC" w14:textId="5B703B2C" w14:noSpellErr="1">
      <w:r w:rsidR="00B97CF8">
        <w:rPr/>
        <w:t xml:space="preserve">This form is intended to be used to record feedback from formally </w:t>
      </w:r>
      <w:r w:rsidR="00B97CF8">
        <w:rPr/>
        <w:t>observed</w:t>
      </w:r>
      <w:r w:rsidR="00B97CF8">
        <w:rPr/>
        <w:t xml:space="preserve"> teaching sessions including micro-teaching. </w:t>
      </w:r>
      <w:r w:rsidR="00CC6392">
        <w:rPr/>
        <w:t xml:space="preserve">The trainee teacher should complete Section 1 in advance of the teaching session and </w:t>
      </w:r>
      <w:r w:rsidR="00CC6392">
        <w:rPr/>
        <w:t>forward</w:t>
      </w:r>
      <w:r w:rsidR="00CC6392">
        <w:rPr/>
        <w:t xml:space="preserve"> the completed form to the scheduled observer. They will then </w:t>
      </w:r>
      <w:r w:rsidR="00CC6392">
        <w:rPr/>
        <w:t>provide</w:t>
      </w:r>
      <w:r w:rsidR="00CC6392">
        <w:rPr/>
        <w:t xml:space="preserve"> feedback to the trainee based on the headings </w:t>
      </w:r>
      <w:r w:rsidR="00CC6392">
        <w:rPr/>
        <w:t>indicated</w:t>
      </w:r>
      <w:r w:rsidR="00CC6392">
        <w:rPr/>
        <w:t xml:space="preserve"> in Section 2</w:t>
      </w:r>
      <w:r w:rsidR="00E55A6B">
        <w:rPr/>
        <w:t xml:space="preserve"> and suggested areas for feedback</w:t>
      </w:r>
      <w:r w:rsidR="00CC6392">
        <w:rPr/>
        <w:t>. However</w:t>
      </w:r>
      <w:r w:rsidR="00E55A6B">
        <w:rPr/>
        <w:t xml:space="preserve">, </w:t>
      </w:r>
      <w:r w:rsidR="00CC6392">
        <w:rPr/>
        <w:t>this is not intended to be prescriptive</w:t>
      </w:r>
      <w:r w:rsidR="00E55A6B">
        <w:rPr/>
        <w:t xml:space="preserve"> in nature,</w:t>
      </w:r>
      <w:r w:rsidR="00CC6392">
        <w:rPr/>
        <w:t xml:space="preserve"> but rather to promote dialogue on the quality of the teaching that has been </w:t>
      </w:r>
      <w:r w:rsidR="00CC6392">
        <w:rPr/>
        <w:t>observed</w:t>
      </w:r>
      <w:r w:rsidR="00E55A6B">
        <w:rPr/>
        <w:t xml:space="preserve"> </w:t>
      </w:r>
      <w:bookmarkStart w:name="_Int_Ytnk0yTE" w:id="1874955393"/>
      <w:r w:rsidR="00E55A6B">
        <w:rPr/>
        <w:t>in order</w:t>
      </w:r>
      <w:r w:rsidR="00CC6392">
        <w:rPr/>
        <w:t xml:space="preserve"> to</w:t>
      </w:r>
      <w:bookmarkEnd w:id="1874955393"/>
      <w:r w:rsidR="00CC6392">
        <w:rPr/>
        <w:t xml:space="preserve"> </w:t>
      </w:r>
      <w:r w:rsidR="00CC6392">
        <w:rPr/>
        <w:t>provide</w:t>
      </w:r>
      <w:r w:rsidR="00CC6392">
        <w:rPr/>
        <w:t xml:space="preserve"> guidance and</w:t>
      </w:r>
      <w:r w:rsidR="00E55A6B">
        <w:rPr/>
        <w:t xml:space="preserve"> to inform</w:t>
      </w:r>
      <w:r w:rsidR="00CC6392">
        <w:rPr/>
        <w:t xml:space="preserve"> targets for future professional development</w:t>
      </w:r>
      <w:r w:rsidR="00E55A6B">
        <w:rPr/>
        <w:t xml:space="preserve"> for the trainee teacher</w:t>
      </w:r>
      <w:r w:rsidR="00CC6392">
        <w:rPr/>
        <w:t>.</w:t>
      </w:r>
      <w:r w:rsidR="008255B6">
        <w:rPr/>
        <w:t xml:space="preserve"> Section 3 should be completed by students following receipt of the observation feedback as a reflection on the feedback obtained and the suggested points for development.</w:t>
      </w:r>
    </w:p>
    <w:p w:rsidR="14A5FA1C" w:rsidP="14A5FA1C" w:rsidRDefault="14A5FA1C" w14:paraId="300094EB" w14:textId="0EF55108"/>
    <w:p w:rsidR="00CC6392" w:rsidP="00CC6392" w:rsidRDefault="00CC6392" w14:paraId="743262BD" w14:textId="2D420FCD">
      <w:pPr>
        <w:pStyle w:val="Heading2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:rsidTr="5D262D8C" w14:paraId="6B3962C5" w14:textId="77777777">
        <w:trPr>
          <w:trHeight w:val="300"/>
        </w:trPr>
        <w:tc>
          <w:tcPr>
            <w:tcW w:w="4290" w:type="dxa"/>
            <w:tcMar/>
          </w:tcPr>
          <w:p w:rsidR="19913911" w:rsidP="14A5FA1C" w:rsidRDefault="19913911" w14:paraId="73A4D93F" w14:textId="6B0F1790">
            <w:r w:rsidRPr="5D262D8C" w:rsidR="19913911">
              <w:rPr>
                <w:b w:val="1"/>
                <w:bCs w:val="1"/>
              </w:rPr>
              <w:t>Trainee teacher</w:t>
            </w:r>
            <w:r w:rsidR="19913911">
              <w:rPr/>
              <w:t xml:space="preserve">: </w:t>
            </w:r>
            <w:r w:rsidR="00353346">
              <w:rPr/>
              <w:t xml:space="preserve">Ariel </w:t>
            </w:r>
            <w:r w:rsidR="00353346">
              <w:rPr/>
              <w:t>Tun</w:t>
            </w:r>
            <w:r w:rsidR="127717E5">
              <w:rPr/>
              <w:t>a</w:t>
            </w:r>
            <w:r w:rsidR="00353346">
              <w:rPr/>
              <w:t>y</w:t>
            </w:r>
          </w:p>
        </w:tc>
        <w:tc>
          <w:tcPr>
            <w:tcW w:w="4725" w:type="dxa"/>
            <w:tcMar/>
          </w:tcPr>
          <w:p w:rsidR="19913911" w:rsidP="14A5FA1C" w:rsidRDefault="19913911" w14:paraId="17393E98" w14:textId="1B5E4F22">
            <w:r w:rsidRPr="14A5FA1C">
              <w:rPr>
                <w:b/>
                <w:bCs/>
              </w:rPr>
              <w:t>Observer</w:t>
            </w:r>
            <w:r>
              <w:t>:</w:t>
            </w:r>
            <w:r w:rsidR="00353346">
              <w:t xml:space="preserve"> Marion Phillips</w:t>
            </w:r>
          </w:p>
        </w:tc>
      </w:tr>
      <w:tr w:rsidR="14A5FA1C" w:rsidTr="5D262D8C" w14:paraId="5196EFF1" w14:textId="77777777">
        <w:tc>
          <w:tcPr>
            <w:tcW w:w="4290" w:type="dxa"/>
            <w:tcMar/>
          </w:tcPr>
          <w:p w:rsidR="19913911" w:rsidP="14A5FA1C" w:rsidRDefault="19913911" w14:paraId="39CB1271" w14:textId="5DF8A8BE">
            <w:r w:rsidRPr="14A5FA1C">
              <w:rPr>
                <w:b/>
                <w:bCs/>
              </w:rPr>
              <w:t>Date</w:t>
            </w:r>
            <w:r>
              <w:t>:</w:t>
            </w:r>
            <w:r w:rsidR="00E90F9F">
              <w:t xml:space="preserve"> 25.09.2023</w:t>
            </w:r>
          </w:p>
        </w:tc>
        <w:tc>
          <w:tcPr>
            <w:tcW w:w="4725" w:type="dxa"/>
            <w:tcMar/>
          </w:tcPr>
          <w:p w:rsidR="19913911" w:rsidP="14A5FA1C" w:rsidRDefault="19913911" w14:paraId="3A289960" w14:textId="47643428">
            <w:r w:rsidRPr="14A5FA1C">
              <w:rPr>
                <w:b/>
                <w:bCs/>
              </w:rPr>
              <w:t>Time</w:t>
            </w:r>
            <w:r>
              <w:t>:</w:t>
            </w:r>
            <w:r w:rsidR="00E90F9F">
              <w:t xml:space="preserve"> 1-4pm</w:t>
            </w:r>
          </w:p>
        </w:tc>
      </w:tr>
      <w:tr w:rsidR="14A5FA1C" w:rsidTr="5D262D8C" w14:paraId="6BB47DA2" w14:textId="77777777">
        <w:tc>
          <w:tcPr>
            <w:tcW w:w="4290" w:type="dxa"/>
            <w:tcMar/>
          </w:tcPr>
          <w:p w:rsidR="19913911" w:rsidP="14A5FA1C" w:rsidRDefault="19913911" w14:paraId="138FD893" w14:textId="1513BBD6">
            <w:r w:rsidRPr="5D262D8C" w:rsidR="19913911">
              <w:rPr>
                <w:b w:val="1"/>
                <w:bCs w:val="1"/>
              </w:rPr>
              <w:t>Topic</w:t>
            </w:r>
            <w:r w:rsidR="19913911">
              <w:rPr/>
              <w:t>:</w:t>
            </w:r>
            <w:r w:rsidR="00E90F9F">
              <w:rPr/>
              <w:t xml:space="preserve"> Food </w:t>
            </w:r>
            <w:r w:rsidR="424E8A85">
              <w:rPr/>
              <w:t>Allergy</w:t>
            </w:r>
            <w:r w:rsidR="00E90F9F">
              <w:rPr/>
              <w:t xml:space="preserve"> Micro-teach</w:t>
            </w:r>
          </w:p>
        </w:tc>
        <w:tc>
          <w:tcPr>
            <w:tcW w:w="4725" w:type="dxa"/>
            <w:tcMar/>
          </w:tcPr>
          <w:p w:rsidR="19913911" w:rsidP="14A5FA1C" w:rsidRDefault="19913911" w14:paraId="4AB02473" w14:textId="572AB976">
            <w:r w:rsidRPr="14A5FA1C">
              <w:rPr>
                <w:b/>
                <w:bCs/>
              </w:rPr>
              <w:t>Group</w:t>
            </w:r>
            <w:r>
              <w:t>:</w:t>
            </w:r>
            <w:r w:rsidR="00E90F9F">
              <w:t xml:space="preserve"> PCET</w:t>
            </w:r>
          </w:p>
        </w:tc>
      </w:tr>
      <w:tr w:rsidR="14A5FA1C" w:rsidTr="5D262D8C" w14:paraId="07F5707C" w14:textId="77777777">
        <w:tc>
          <w:tcPr>
            <w:tcW w:w="4290" w:type="dxa"/>
            <w:tcMar/>
          </w:tcPr>
          <w:p w:rsidR="19913911" w:rsidP="14A5FA1C" w:rsidRDefault="19913911" w14:paraId="07A20135" w14:textId="46CB75DA">
            <w:r w:rsidRPr="14A5FA1C">
              <w:rPr>
                <w:b/>
                <w:bCs/>
              </w:rPr>
              <w:t>Setting (classroom, workshop etc)</w:t>
            </w:r>
            <w:r w:rsidR="647B948A">
              <w:t>:</w:t>
            </w:r>
          </w:p>
        </w:tc>
        <w:tc>
          <w:tcPr>
            <w:tcW w:w="4725" w:type="dxa"/>
            <w:tcMar/>
          </w:tcPr>
          <w:p w:rsidR="19913911" w:rsidP="14A5FA1C" w:rsidRDefault="19913911" w14:paraId="004543A2" w14:textId="033B9024">
            <w:r w:rsidRPr="14A5FA1C">
              <w:rPr>
                <w:b/>
                <w:bCs/>
              </w:rPr>
              <w:t>Number of learners</w:t>
            </w:r>
            <w:r>
              <w:t>:</w:t>
            </w:r>
            <w:r w:rsidR="00E90F9F">
              <w:t xml:space="preserve"> 4</w:t>
            </w:r>
          </w:p>
        </w:tc>
      </w:tr>
    </w:tbl>
    <w:p w:rsidR="14A5FA1C" w:rsidP="14A5FA1C" w:rsidRDefault="14A5FA1C" w14:paraId="687756ED" w14:textId="5963030D"/>
    <w:p w:rsidR="007F0A91" w:rsidP="007F0A91" w:rsidRDefault="007F0A91" w14:paraId="4678F7A4" w14:textId="6B4600E5">
      <w:pPr>
        <w:pStyle w:val="Heading2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:rsidTr="5D262D8C" w14:paraId="1F954116" w14:textId="77777777">
        <w:tc>
          <w:tcPr>
            <w:tcW w:w="9016" w:type="dxa"/>
            <w:shd w:val="clear" w:color="auto" w:fill="D0CECE" w:themeFill="background2" w:themeFillShade="E6"/>
            <w:tcMar/>
          </w:tcPr>
          <w:p w:rsidRPr="00B97CF8" w:rsidR="007F0A91" w:rsidP="14A5FA1C" w:rsidRDefault="007F0A91" w14:paraId="44C39E1B" w14:textId="2A6C7F68">
            <w:pPr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:rsidTr="5D262D8C" w14:paraId="4CF82DA0" w14:textId="77777777">
        <w:tc>
          <w:tcPr>
            <w:tcW w:w="9016" w:type="dxa"/>
            <w:tcMar/>
          </w:tcPr>
          <w:p w:rsidR="007F0A91" w:rsidP="14A5FA1C" w:rsidRDefault="007F0A91" w14:paraId="4C896877" w14:textId="77777777"/>
          <w:p w:rsidR="00B97CF8" w:rsidP="14A5FA1C" w:rsidRDefault="00B97CF8" w14:paraId="2812D119" w14:textId="5302D191">
            <w:r w:rsidR="7E128523">
              <w:rPr/>
              <w:t>Understanding about the subject matter,</w:t>
            </w:r>
            <w:r w:rsidR="1C09DCEE">
              <w:rPr/>
              <w:t xml:space="preserve"> </w:t>
            </w:r>
            <w:r w:rsidR="7E128523">
              <w:rPr/>
              <w:t>speak</w:t>
            </w:r>
            <w:r w:rsidR="21EFA614">
              <w:rPr/>
              <w:t>ing</w:t>
            </w:r>
            <w:r w:rsidR="7E128523">
              <w:rPr/>
              <w:t xml:space="preserve"> clearly and explain the topic in the groups</w:t>
            </w:r>
            <w:r w:rsidR="3CB76A55">
              <w:rPr/>
              <w:t xml:space="preserve">. </w:t>
            </w:r>
            <w:r w:rsidR="3CB76A55">
              <w:rPr/>
              <w:t>Additional</w:t>
            </w:r>
            <w:r w:rsidR="3CB76A55">
              <w:rPr/>
              <w:t xml:space="preserve"> information on how to add some digital style that can </w:t>
            </w:r>
            <w:r w:rsidR="47FF3115">
              <w:rPr/>
              <w:t xml:space="preserve">add </w:t>
            </w:r>
            <w:r w:rsidR="3CB76A55">
              <w:rPr/>
              <w:t>interest</w:t>
            </w:r>
            <w:r w:rsidR="2663F350">
              <w:rPr/>
              <w:t xml:space="preserve"> to the listener</w:t>
            </w:r>
            <w:r w:rsidR="3CB76A55">
              <w:rPr/>
              <w:t>.</w:t>
            </w:r>
          </w:p>
          <w:p w:rsidR="592D43B4" w:rsidP="5D262D8C" w:rsidRDefault="592D43B4" w14:paraId="241E6A90" w14:textId="30866E48">
            <w:pPr>
              <w:pStyle w:val="Normal"/>
            </w:pPr>
            <w:r w:rsidR="592D43B4">
              <w:rPr/>
              <w:t>Build</w:t>
            </w:r>
            <w:r w:rsidR="2751A3AE">
              <w:rPr/>
              <w:t xml:space="preserve"> up more confidence</w:t>
            </w:r>
            <w:r w:rsidR="0361485A">
              <w:rPr/>
              <w:t xml:space="preserve"> to stand in front of the people.</w:t>
            </w:r>
          </w:p>
          <w:p w:rsidRPr="00E90F9F" w:rsidR="00B97CF8" w:rsidP="14A5FA1C" w:rsidRDefault="00E90F9F" w14:paraId="30678595" w14:textId="11278086">
            <w:pPr>
              <w:rPr>
                <w:color w:val="FF0000"/>
              </w:rPr>
            </w:pPr>
          </w:p>
          <w:p w:rsidR="00B97CF8" w:rsidP="14A5FA1C" w:rsidRDefault="00B97CF8" w14:paraId="1FEC74D7" w14:textId="4D4B0EC2"/>
          <w:p w:rsidR="00B97CF8" w:rsidP="14A5FA1C" w:rsidRDefault="00B97CF8" w14:paraId="5381FA39" w14:textId="77777777"/>
          <w:p w:rsidR="00B97CF8" w:rsidP="14A5FA1C" w:rsidRDefault="00B97CF8" w14:paraId="550970D7" w14:textId="77777777"/>
          <w:p w:rsidR="00B97CF8" w:rsidP="14A5FA1C" w:rsidRDefault="00B97CF8" w14:paraId="3BEEA336" w14:textId="0E7C63B3"/>
        </w:tc>
      </w:tr>
    </w:tbl>
    <w:p w:rsidR="007F0A91" w:rsidP="14A5FA1C" w:rsidRDefault="007F0A91" w14:paraId="0B38AB0C" w14:textId="75C47F9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:rsidTr="5D262D8C" w14:paraId="64F9A38F" w14:textId="77777777">
        <w:tc>
          <w:tcPr>
            <w:tcW w:w="9016" w:type="dxa"/>
            <w:shd w:val="clear" w:color="auto" w:fill="D0CECE" w:themeFill="background2" w:themeFillShade="E6"/>
            <w:tcMar/>
          </w:tcPr>
          <w:p w:rsidRPr="001D3E92" w:rsidR="00AE34D0" w:rsidP="008B5503" w:rsidRDefault="00AE34D0" w14:paraId="2E754C37" w14:textId="7D0F2653">
            <w:pPr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Pr="008255B6" w:rsidR="00400C39">
              <w:rPr>
                <w:b/>
                <w:bCs/>
                <w:i/>
                <w:iCs/>
              </w:rPr>
              <w:t xml:space="preserve"> feedback on from your observer, for example </w:t>
            </w:r>
            <w:r w:rsidRPr="008255B6" w:rsidR="009A79B5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:rsidTr="5D262D8C" w14:paraId="5857AB41" w14:textId="77777777">
        <w:tc>
          <w:tcPr>
            <w:tcW w:w="9016" w:type="dxa"/>
            <w:tcMar/>
          </w:tcPr>
          <w:p w:rsidRPr="001D3E92" w:rsidR="00AE34D0" w:rsidP="008B5503" w:rsidRDefault="00AE34D0" w14:paraId="58048D06" w14:textId="77777777">
            <w:pPr>
              <w:rPr>
                <w:color w:val="FF0000"/>
              </w:rPr>
            </w:pPr>
          </w:p>
          <w:p w:rsidRPr="001D3E92" w:rsidR="00AE34D0" w:rsidP="5D262D8C" w:rsidRDefault="00AE34D0" w14:paraId="41A3047C" w14:textId="79ADEA64">
            <w:pPr>
              <w:rPr>
                <w:color w:val="000000" w:themeColor="text1" w:themeTint="FF" w:themeShade="FF"/>
              </w:rPr>
            </w:pPr>
            <w:r w:rsidRPr="5D262D8C" w:rsidR="387FB64D">
              <w:rPr>
                <w:color w:val="000000" w:themeColor="text1" w:themeTint="FF" w:themeShade="FF"/>
              </w:rPr>
              <w:t xml:space="preserve">My approach on my teaching techniques, </w:t>
            </w:r>
            <w:r w:rsidRPr="5D262D8C" w:rsidR="35C980B0">
              <w:rPr>
                <w:color w:val="000000" w:themeColor="text1" w:themeTint="FF" w:themeShade="FF"/>
              </w:rPr>
              <w:t xml:space="preserve">my </w:t>
            </w:r>
            <w:r w:rsidRPr="5D262D8C" w:rsidR="746E65E1">
              <w:rPr>
                <w:color w:val="000000" w:themeColor="text1" w:themeTint="FF" w:themeShade="FF"/>
              </w:rPr>
              <w:t>accent,</w:t>
            </w:r>
            <w:r w:rsidRPr="5D262D8C" w:rsidR="35C980B0">
              <w:rPr>
                <w:color w:val="000000" w:themeColor="text1" w:themeTint="FF" w:themeShade="FF"/>
              </w:rPr>
              <w:t xml:space="preserve"> and the way I discuss the topic.</w:t>
            </w:r>
            <w:r w:rsidRPr="5D262D8C" w:rsidR="53C0D87A">
              <w:rPr>
                <w:color w:val="000000" w:themeColor="text1" w:themeTint="FF" w:themeShade="FF"/>
              </w:rPr>
              <w:t xml:space="preserve"> Need more to learn a new digital innovation to add in my lesson plan and presentation to the groups.</w:t>
            </w:r>
          </w:p>
          <w:p w:rsidRPr="001D3E92" w:rsidR="00AE34D0" w:rsidP="5D262D8C" w:rsidRDefault="00E90F9F" w14:paraId="25EFD2B4" w14:textId="7DE5C66B">
            <w:pPr>
              <w:rPr>
                <w:color w:val="000000" w:themeColor="text1" w:themeTint="FF" w:themeShade="FF"/>
              </w:rPr>
            </w:pPr>
          </w:p>
          <w:p w:rsidRPr="001D3E92" w:rsidR="00AE34D0" w:rsidP="008B5503" w:rsidRDefault="00AE34D0" w14:paraId="7C730C11" w14:textId="77777777">
            <w:pPr>
              <w:rPr>
                <w:color w:val="FF0000"/>
              </w:rPr>
            </w:pPr>
          </w:p>
          <w:p w:rsidRPr="001D3E92" w:rsidR="00AE34D0" w:rsidP="008B5503" w:rsidRDefault="00AE34D0" w14:paraId="64A2EFB8" w14:textId="77777777">
            <w:pPr>
              <w:rPr>
                <w:color w:val="FF0000"/>
              </w:rPr>
            </w:pPr>
          </w:p>
          <w:p w:rsidRPr="001D3E92" w:rsidR="00AE34D0" w:rsidP="008B5503" w:rsidRDefault="00AE34D0" w14:paraId="59D3564F" w14:textId="77777777">
            <w:pPr>
              <w:rPr>
                <w:color w:val="FF0000"/>
              </w:rPr>
            </w:pPr>
          </w:p>
          <w:p w:rsidRPr="001D3E92" w:rsidR="00AE34D0" w:rsidP="008B5503" w:rsidRDefault="00AE34D0" w14:paraId="1BA30731" w14:textId="77777777">
            <w:pPr>
              <w:rPr>
                <w:color w:val="FF0000"/>
              </w:rPr>
            </w:pPr>
          </w:p>
        </w:tc>
      </w:tr>
    </w:tbl>
    <w:p w:rsidR="00AE34D0" w:rsidP="14A5FA1C" w:rsidRDefault="00AE34D0" w14:paraId="0E60B10F" w14:textId="62BFC1E0"/>
    <w:p w:rsidR="008255B6" w:rsidP="14A5FA1C" w:rsidRDefault="008255B6" w14:paraId="717D94E0" w14:textId="77777777"/>
    <w:p w:rsidR="00CC6392" w:rsidP="00CC6392" w:rsidRDefault="00CC6392" w14:paraId="33814B41" w14:textId="0E093701">
      <w:pPr>
        <w:pStyle w:val="Heading2"/>
      </w:pPr>
      <w:r>
        <w:lastRenderedPageBreak/>
        <w:t>Section 2</w:t>
      </w:r>
    </w:p>
    <w:p w:rsidR="1FF44B17" w:rsidP="14A5FA1C" w:rsidRDefault="1FF44B17" w14:paraId="17B1778B" w14:textId="4FFEBA2E">
      <w:pPr>
        <w:pStyle w:val="Heading2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:rsidTr="5D262D8C" w14:paraId="06A9EEE4" w14:textId="77777777">
        <w:tc>
          <w:tcPr>
            <w:tcW w:w="9015" w:type="dxa"/>
            <w:shd w:val="clear" w:color="auto" w:fill="D0CECE" w:themeFill="background2" w:themeFillShade="E6"/>
            <w:tcMar/>
          </w:tcPr>
          <w:p w:rsidRPr="002857E2" w:rsidR="14A5FA1C" w:rsidP="002857E2" w:rsidRDefault="1FF44B17" w14:paraId="03428243" w14:textId="667FA56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Pr="002857E2" w:rsidR="364A05E5">
              <w:rPr>
                <w:b/>
                <w:bCs/>
                <w:i/>
                <w:iCs/>
              </w:rPr>
              <w:t>:</w:t>
            </w:r>
          </w:p>
          <w:p w:rsidR="364A05E5" w:rsidP="14A5FA1C" w:rsidRDefault="364A05E5" w14:paraId="10ACC340" w14:textId="7FB07E85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:rsidR="2902DDFE" w:rsidP="14A5FA1C" w:rsidRDefault="2902DDFE" w14:paraId="0058DC73" w14:textId="33AB503D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:rsidR="2902DDFE" w:rsidP="14A5FA1C" w:rsidRDefault="2902DDFE" w14:paraId="0978153C" w14:textId="4C93A5B4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:rsidR="2902DDFE" w:rsidP="14A5FA1C" w:rsidRDefault="2902DDFE" w14:paraId="7AFC60D8" w14:textId="5895D465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:rsidTr="5D262D8C" w14:paraId="10510E4B" w14:textId="77777777">
        <w:tc>
          <w:tcPr>
            <w:tcW w:w="9015" w:type="dxa"/>
            <w:tcMar/>
          </w:tcPr>
          <w:p w:rsidR="14A5FA1C" w:rsidP="14A5FA1C" w:rsidRDefault="14A5FA1C" w14:paraId="29C1FD8E" w14:textId="4562AD65"/>
          <w:p w:rsidR="14A5FA1C" w:rsidP="00D532A7" w:rsidRDefault="00E412DF" w14:paraId="2C587F48" w14:textId="34031871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Good structure to your lesson planning that includes different teaching and learning strategies.</w:t>
            </w:r>
          </w:p>
          <w:p w:rsidR="00E412DF" w:rsidP="00D532A7" w:rsidRDefault="00E412DF" w14:paraId="63F6D780" w14:textId="42BFD950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 w:rsidRPr="5D262D8C" w:rsidR="61BED4D7">
              <w:rPr>
                <w:color w:val="000000" w:themeColor="text1" w:themeTint="FF" w:themeShade="FF"/>
              </w:rPr>
              <w:t xml:space="preserve">A considered range of resources </w:t>
            </w:r>
            <w:r w:rsidRPr="5D262D8C" w:rsidR="5463FA71">
              <w:rPr>
                <w:color w:val="000000" w:themeColor="text1" w:themeTint="FF" w:themeShade="FF"/>
              </w:rPr>
              <w:t>included</w:t>
            </w:r>
            <w:r w:rsidRPr="5D262D8C" w:rsidR="61BED4D7">
              <w:rPr>
                <w:color w:val="000000" w:themeColor="text1" w:themeTint="FF" w:themeShade="FF"/>
              </w:rPr>
              <w:t xml:space="preserve"> the video choice was particularly powerful and effective to </w:t>
            </w:r>
            <w:r w:rsidRPr="5D262D8C" w:rsidR="74E49BCD">
              <w:rPr>
                <w:color w:val="000000" w:themeColor="text1" w:themeTint="FF" w:themeShade="FF"/>
              </w:rPr>
              <w:t xml:space="preserve">achieving your learning </w:t>
            </w:r>
            <w:r w:rsidRPr="5D262D8C" w:rsidR="74E49BCD">
              <w:rPr>
                <w:color w:val="000000" w:themeColor="text1" w:themeTint="FF" w:themeShade="FF"/>
              </w:rPr>
              <w:t>objectives</w:t>
            </w:r>
            <w:r w:rsidRPr="5D262D8C" w:rsidR="74E49BCD">
              <w:rPr>
                <w:color w:val="000000" w:themeColor="text1" w:themeTint="FF" w:themeShade="FF"/>
              </w:rPr>
              <w:t>. PowerPoint presentation – please see my comments below for tips on how to professionalise your presentation further.</w:t>
            </w:r>
          </w:p>
          <w:p w:rsidRPr="00D532A7" w:rsidR="00827FB3" w:rsidP="00D532A7" w:rsidRDefault="00C072DF" w14:paraId="6EEE382B" w14:textId="28430B9A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 w:rsidRPr="5D262D8C" w:rsidR="54F56F24">
              <w:rPr>
                <w:color w:val="000000" w:themeColor="text1" w:themeTint="FF" w:themeShade="FF"/>
              </w:rPr>
              <w:t xml:space="preserve">A good range of learning </w:t>
            </w:r>
            <w:r w:rsidRPr="5D262D8C" w:rsidR="54F56F24">
              <w:rPr>
                <w:color w:val="000000" w:themeColor="text1" w:themeTint="FF" w:themeShade="FF"/>
              </w:rPr>
              <w:t>objectives</w:t>
            </w:r>
            <w:r w:rsidRPr="5D262D8C" w:rsidR="54F56F24">
              <w:rPr>
                <w:color w:val="000000" w:themeColor="text1" w:themeTint="FF" w:themeShade="FF"/>
              </w:rPr>
              <w:t xml:space="preserve"> included that </w:t>
            </w:r>
            <w:r w:rsidRPr="5D262D8C" w:rsidR="6A820E07">
              <w:rPr>
                <w:color w:val="000000" w:themeColor="text1" w:themeTint="FF" w:themeShade="FF"/>
              </w:rPr>
              <w:t>stretch</w:t>
            </w:r>
            <w:r w:rsidRPr="5D262D8C" w:rsidR="54F56F24">
              <w:rPr>
                <w:color w:val="000000" w:themeColor="text1" w:themeTint="FF" w:themeShade="FF"/>
              </w:rPr>
              <w:t xml:space="preserve"> your learners</w:t>
            </w:r>
            <w:r w:rsidRPr="5D262D8C" w:rsidR="5540AFE8">
              <w:rPr>
                <w:color w:val="000000" w:themeColor="text1" w:themeTint="FF" w:themeShade="FF"/>
              </w:rPr>
              <w:t xml:space="preserve">. Take care not to </w:t>
            </w:r>
            <w:r w:rsidRPr="5D262D8C" w:rsidR="553D13F1">
              <w:rPr>
                <w:color w:val="000000" w:themeColor="text1" w:themeTint="FF" w:themeShade="FF"/>
              </w:rPr>
              <w:t>include too many aims for a lesson of this duration, better to focus on just a few.</w:t>
            </w:r>
          </w:p>
          <w:p w:rsidR="00B97CF8" w:rsidP="14A5FA1C" w:rsidRDefault="00B97CF8" w14:paraId="714B467B" w14:textId="5A17B948"/>
        </w:tc>
      </w:tr>
    </w:tbl>
    <w:p w:rsidR="14A5FA1C" w:rsidP="14A5FA1C" w:rsidRDefault="14A5FA1C" w14:paraId="32D9F815" w14:textId="68866D87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:rsidTr="14A5FA1C" w14:paraId="2304B042" w14:textId="77777777">
        <w:tc>
          <w:tcPr>
            <w:tcW w:w="9015" w:type="dxa"/>
            <w:shd w:val="clear" w:color="auto" w:fill="D0CECE" w:themeFill="background2" w:themeFillShade="E6"/>
          </w:tcPr>
          <w:p w:rsidRPr="002857E2" w:rsidR="40939F64" w:rsidP="002857E2" w:rsidRDefault="14A5FA1C" w14:paraId="5926F5D3" w14:textId="2E09243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Pr="002857E2" w:rsidR="609A72A9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:rsidR="54EB14CD" w:rsidP="14A5FA1C" w:rsidRDefault="54EB14CD" w14:paraId="7371077E" w14:textId="44036F16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:rsidR="557C6447" w:rsidP="14A5FA1C" w:rsidRDefault="557C6447" w14:paraId="34FBDADB" w14:textId="7A64C734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sharing and reflecting on outcomes, were outcomes met?)</w:t>
            </w:r>
          </w:p>
          <w:p w:rsidR="557C6447" w:rsidP="14A5FA1C" w:rsidRDefault="557C6447" w14:paraId="13BE30E8" w14:textId="6CF50C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:rsidR="557C6447" w:rsidP="14A5FA1C" w:rsidRDefault="557C6447" w14:paraId="00EC6585" w14:textId="47DE3EE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:rsidTr="14A5FA1C" w14:paraId="0A95A754" w14:textId="77777777">
        <w:tc>
          <w:tcPr>
            <w:tcW w:w="9015" w:type="dxa"/>
          </w:tcPr>
          <w:p w:rsidR="14A5FA1C" w:rsidP="14A5FA1C" w:rsidRDefault="14A5FA1C" w14:paraId="7D57B596" w14:textId="5B6DF934"/>
          <w:p w:rsidRPr="00E90F9F" w:rsidR="14A5FA1C" w:rsidP="00E90F9F" w:rsidRDefault="00BC4930" w14:paraId="3363D989" w14:textId="640C5379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E90F9F">
              <w:rPr>
                <w:color w:val="000000" w:themeColor="text1"/>
              </w:rPr>
              <w:t>Warm and friendly introduction</w:t>
            </w:r>
            <w:r w:rsidRPr="00E90F9F" w:rsidR="00A756DF">
              <w:rPr>
                <w:color w:val="000000" w:themeColor="text1"/>
              </w:rPr>
              <w:t xml:space="preserve"> to the session, </w:t>
            </w:r>
            <w:r w:rsidR="00BF2D76">
              <w:rPr>
                <w:color w:val="000000" w:themeColor="text1"/>
              </w:rPr>
              <w:t xml:space="preserve">you were </w:t>
            </w:r>
            <w:r w:rsidRPr="00E90F9F" w:rsidR="00A756DF">
              <w:rPr>
                <w:color w:val="000000" w:themeColor="text1"/>
              </w:rPr>
              <w:t>smiling and welcoming</w:t>
            </w:r>
            <w:r w:rsidR="00BF2D76">
              <w:rPr>
                <w:color w:val="000000" w:themeColor="text1"/>
              </w:rPr>
              <w:t xml:space="preserve"> which relaxed your learners</w:t>
            </w:r>
            <w:r w:rsidRPr="00E90F9F" w:rsidR="000B24E2">
              <w:rPr>
                <w:color w:val="000000" w:themeColor="text1"/>
              </w:rPr>
              <w:t>.</w:t>
            </w:r>
          </w:p>
          <w:p w:rsidRPr="00E90F9F" w:rsidR="00A756DF" w:rsidP="00E90F9F" w:rsidRDefault="00E90F9F" w14:paraId="770C3134" w14:textId="48C1730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You </w:t>
            </w:r>
            <w:r w:rsidR="00BD22E7">
              <w:rPr>
                <w:color w:val="000000" w:themeColor="text1"/>
              </w:rPr>
              <w:t>communicated your a</w:t>
            </w:r>
            <w:r w:rsidRPr="00E90F9F" w:rsidR="00A756DF">
              <w:rPr>
                <w:color w:val="000000" w:themeColor="text1"/>
              </w:rPr>
              <w:t xml:space="preserve">ims and objectives </w:t>
            </w:r>
            <w:r w:rsidRPr="00E90F9F" w:rsidR="00313F4A">
              <w:rPr>
                <w:color w:val="000000" w:themeColor="text1"/>
              </w:rPr>
              <w:t>clearly at the start of the session</w:t>
            </w:r>
            <w:r>
              <w:rPr>
                <w:color w:val="000000" w:themeColor="text1"/>
              </w:rPr>
              <w:t>.</w:t>
            </w:r>
          </w:p>
          <w:p w:rsidRPr="00E90F9F" w:rsidR="00B97CF8" w:rsidP="00E90F9F" w:rsidRDefault="00BF2D76" w14:paraId="48BB0179" w14:textId="06348173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You h</w:t>
            </w:r>
            <w:r w:rsidRPr="00E90F9F" w:rsidR="00916535">
              <w:rPr>
                <w:color w:val="000000" w:themeColor="text1"/>
              </w:rPr>
              <w:t xml:space="preserve">ooked interest </w:t>
            </w:r>
            <w:r w:rsidR="00BD22E7">
              <w:rPr>
                <w:color w:val="000000" w:themeColor="text1"/>
              </w:rPr>
              <w:t xml:space="preserve">very quickly </w:t>
            </w:r>
            <w:r w:rsidRPr="00E90F9F" w:rsidR="00916535">
              <w:rPr>
                <w:color w:val="000000" w:themeColor="text1"/>
              </w:rPr>
              <w:t xml:space="preserve">with a </w:t>
            </w:r>
            <w:r w:rsidR="00BD22E7">
              <w:rPr>
                <w:color w:val="000000" w:themeColor="text1"/>
              </w:rPr>
              <w:t xml:space="preserve">very </w:t>
            </w:r>
            <w:r w:rsidRPr="00E90F9F" w:rsidR="00916535">
              <w:rPr>
                <w:color w:val="000000" w:themeColor="text1"/>
              </w:rPr>
              <w:t>personal story to contextualise the topic</w:t>
            </w:r>
            <w:r w:rsidRPr="00E90F9F" w:rsidR="00924464">
              <w:rPr>
                <w:color w:val="000000" w:themeColor="text1"/>
              </w:rPr>
              <w:t>.</w:t>
            </w:r>
          </w:p>
          <w:p w:rsidRPr="00E90F9F" w:rsidR="00EA2A0A" w:rsidP="00E90F9F" w:rsidRDefault="00EA2A0A" w14:paraId="12337734" w14:textId="2F37B153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E90F9F">
              <w:rPr>
                <w:color w:val="000000" w:themeColor="text1"/>
              </w:rPr>
              <w:t xml:space="preserve">Effective </w:t>
            </w:r>
            <w:r w:rsidRPr="00E90F9F" w:rsidR="008463A4">
              <w:rPr>
                <w:color w:val="000000" w:themeColor="text1"/>
              </w:rPr>
              <w:t xml:space="preserve">use of a video clip to </w:t>
            </w:r>
            <w:r w:rsidRPr="00E90F9F" w:rsidR="000F75F6">
              <w:rPr>
                <w:color w:val="000000" w:themeColor="text1"/>
              </w:rPr>
              <w:t>shock and reinforce the seriousness of the topic</w:t>
            </w:r>
            <w:r w:rsidRPr="00E90F9F" w:rsidR="002C7365">
              <w:rPr>
                <w:color w:val="000000" w:themeColor="text1"/>
              </w:rPr>
              <w:t xml:space="preserve"> – </w:t>
            </w:r>
            <w:r w:rsidR="00BD22E7">
              <w:rPr>
                <w:color w:val="000000" w:themeColor="text1"/>
              </w:rPr>
              <w:t xml:space="preserve">it </w:t>
            </w:r>
            <w:r w:rsidRPr="00E90F9F" w:rsidR="002C7365">
              <w:rPr>
                <w:color w:val="000000" w:themeColor="text1"/>
              </w:rPr>
              <w:t xml:space="preserve">would </w:t>
            </w:r>
            <w:r w:rsidR="00BD22E7">
              <w:rPr>
                <w:color w:val="000000" w:themeColor="text1"/>
              </w:rPr>
              <w:t xml:space="preserve">have </w:t>
            </w:r>
            <w:r w:rsidRPr="00E90F9F" w:rsidR="002C7365">
              <w:rPr>
                <w:color w:val="000000" w:themeColor="text1"/>
              </w:rPr>
              <w:t>be</w:t>
            </w:r>
            <w:r w:rsidR="00BD22E7">
              <w:rPr>
                <w:color w:val="000000" w:themeColor="text1"/>
              </w:rPr>
              <w:t>en</w:t>
            </w:r>
            <w:r w:rsidRPr="00E90F9F" w:rsidR="002C7365">
              <w:rPr>
                <w:color w:val="000000" w:themeColor="text1"/>
              </w:rPr>
              <w:t xml:space="preserve"> good to ask </w:t>
            </w:r>
            <w:r w:rsidR="00BD22E7">
              <w:rPr>
                <w:color w:val="000000" w:themeColor="text1"/>
              </w:rPr>
              <w:t>your learners</w:t>
            </w:r>
            <w:r w:rsidRPr="00E90F9F" w:rsidR="002C7365">
              <w:rPr>
                <w:color w:val="000000" w:themeColor="text1"/>
              </w:rPr>
              <w:t xml:space="preserve"> how th</w:t>
            </w:r>
            <w:r w:rsidR="00BD22E7">
              <w:rPr>
                <w:color w:val="000000" w:themeColor="text1"/>
              </w:rPr>
              <w:t>e video had</w:t>
            </w:r>
            <w:r w:rsidRPr="00E90F9F" w:rsidR="002C7365">
              <w:rPr>
                <w:color w:val="000000" w:themeColor="text1"/>
              </w:rPr>
              <w:t xml:space="preserve"> left them feeling</w:t>
            </w:r>
            <w:r w:rsidR="002A0D45">
              <w:rPr>
                <w:color w:val="000000" w:themeColor="text1"/>
              </w:rPr>
              <w:t xml:space="preserve"> after watching it</w:t>
            </w:r>
            <w:r w:rsidRPr="00E90F9F" w:rsidR="002C7365">
              <w:rPr>
                <w:color w:val="000000" w:themeColor="text1"/>
              </w:rPr>
              <w:t>, what are their thoughts etc.</w:t>
            </w:r>
            <w:r w:rsidR="00BD22E7">
              <w:rPr>
                <w:color w:val="000000" w:themeColor="text1"/>
              </w:rPr>
              <w:t xml:space="preserve"> </w:t>
            </w:r>
          </w:p>
          <w:p w:rsidRPr="00E90F9F" w:rsidR="00ED46AF" w:rsidP="00E90F9F" w:rsidRDefault="006F55C9" w14:paraId="0D24DF60" w14:textId="4EB1C994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You developed a very earnest and s</w:t>
            </w:r>
            <w:r w:rsidRPr="00E90F9F" w:rsidR="00ED46AF">
              <w:rPr>
                <w:color w:val="000000" w:themeColor="text1"/>
              </w:rPr>
              <w:t xml:space="preserve">incere tone </w:t>
            </w:r>
            <w:r>
              <w:rPr>
                <w:color w:val="000000" w:themeColor="text1"/>
              </w:rPr>
              <w:t xml:space="preserve">to your session </w:t>
            </w:r>
            <w:r w:rsidR="002A0D45">
              <w:rPr>
                <w:color w:val="000000" w:themeColor="text1"/>
              </w:rPr>
              <w:t xml:space="preserve">which you </w:t>
            </w:r>
            <w:r w:rsidRPr="00E90F9F" w:rsidR="00ED46AF">
              <w:rPr>
                <w:color w:val="000000" w:themeColor="text1"/>
              </w:rPr>
              <w:t xml:space="preserve">created through </w:t>
            </w:r>
            <w:r w:rsidR="00546807">
              <w:rPr>
                <w:color w:val="000000" w:themeColor="text1"/>
              </w:rPr>
              <w:t xml:space="preserve">your </w:t>
            </w:r>
            <w:r w:rsidRPr="00E90F9F" w:rsidR="00ED46AF">
              <w:rPr>
                <w:color w:val="000000" w:themeColor="text1"/>
              </w:rPr>
              <w:t>personal experience</w:t>
            </w:r>
            <w:r w:rsidR="00546807">
              <w:rPr>
                <w:color w:val="000000" w:themeColor="text1"/>
              </w:rPr>
              <w:t>s</w:t>
            </w:r>
            <w:r w:rsidRPr="00E90F9F" w:rsidR="00ED46AF">
              <w:rPr>
                <w:color w:val="000000" w:themeColor="text1"/>
              </w:rPr>
              <w:t xml:space="preserve"> and the content of </w:t>
            </w:r>
            <w:r w:rsidR="00546807">
              <w:rPr>
                <w:color w:val="000000" w:themeColor="text1"/>
              </w:rPr>
              <w:t>your</w:t>
            </w:r>
            <w:r w:rsidRPr="00E90F9F" w:rsidR="00ED46AF">
              <w:rPr>
                <w:color w:val="000000" w:themeColor="text1"/>
              </w:rPr>
              <w:t xml:space="preserve"> slides and video. </w:t>
            </w:r>
            <w:r w:rsidR="00546807">
              <w:rPr>
                <w:color w:val="000000" w:themeColor="text1"/>
              </w:rPr>
              <w:t>Your learners were incredibly</w:t>
            </w:r>
            <w:r w:rsidRPr="00E90F9F" w:rsidR="002E6E0A">
              <w:rPr>
                <w:color w:val="000000" w:themeColor="text1"/>
              </w:rPr>
              <w:t xml:space="preserve"> focused</w:t>
            </w:r>
            <w:r w:rsidR="00546807">
              <w:rPr>
                <w:color w:val="000000" w:themeColor="text1"/>
              </w:rPr>
              <w:t xml:space="preserve"> on the information you were delivering.</w:t>
            </w:r>
          </w:p>
          <w:p w:rsidRPr="00E90F9F" w:rsidR="00635999" w:rsidP="00E90F9F" w:rsidRDefault="00827CB6" w14:paraId="12CAA819" w14:textId="06E8B84F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E90F9F">
              <w:rPr>
                <w:color w:val="000000" w:themeColor="text1"/>
              </w:rPr>
              <w:t xml:space="preserve">Reflection Activity – learners are asked to consider what they have learnt about food </w:t>
            </w:r>
            <w:r w:rsidRPr="00E90F9F" w:rsidR="00BB08A9">
              <w:rPr>
                <w:color w:val="000000" w:themeColor="text1"/>
              </w:rPr>
              <w:t>allergies</w:t>
            </w:r>
            <w:r w:rsidR="00546807">
              <w:rPr>
                <w:color w:val="000000" w:themeColor="text1"/>
              </w:rPr>
              <w:t>, good planning and execution here to gather their ideas.</w:t>
            </w:r>
          </w:p>
          <w:p w:rsidRPr="00E90F9F" w:rsidR="003955D9" w:rsidP="00E90F9F" w:rsidRDefault="003955D9" w14:paraId="1EBF1258" w14:textId="57E1741A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E90F9F">
              <w:rPr>
                <w:color w:val="000000" w:themeColor="text1"/>
              </w:rPr>
              <w:t>Steady pace to the session</w:t>
            </w:r>
            <w:r w:rsidR="00282018">
              <w:rPr>
                <w:color w:val="000000" w:themeColor="text1"/>
              </w:rPr>
              <w:t xml:space="preserve"> which was </w:t>
            </w:r>
            <w:r w:rsidRPr="00E90F9F">
              <w:rPr>
                <w:color w:val="000000" w:themeColor="text1"/>
              </w:rPr>
              <w:t>appropriate to the seriousness and significance of the setting and information being conveyed.</w:t>
            </w:r>
          </w:p>
          <w:p w:rsidR="14A5FA1C" w:rsidP="00FC60DF" w:rsidRDefault="00CB112D" w14:paraId="051189CF" w14:textId="75FDDFF9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E90F9F">
              <w:rPr>
                <w:color w:val="000000" w:themeColor="text1"/>
              </w:rPr>
              <w:t xml:space="preserve">Feedback session, </w:t>
            </w:r>
            <w:r w:rsidR="00282018">
              <w:rPr>
                <w:color w:val="000000" w:themeColor="text1"/>
              </w:rPr>
              <w:t xml:space="preserve">you </w:t>
            </w:r>
            <w:r w:rsidRPr="00E90F9F">
              <w:rPr>
                <w:color w:val="000000" w:themeColor="text1"/>
              </w:rPr>
              <w:t xml:space="preserve">moved around the group drawing responses from </w:t>
            </w:r>
            <w:r w:rsidR="00282018">
              <w:rPr>
                <w:color w:val="000000" w:themeColor="text1"/>
              </w:rPr>
              <w:t>your learners</w:t>
            </w:r>
            <w:r w:rsidRPr="00E90F9F" w:rsidR="00941B74">
              <w:rPr>
                <w:color w:val="000000" w:themeColor="text1"/>
              </w:rPr>
              <w:t xml:space="preserve">, this was effective – </w:t>
            </w:r>
            <w:r w:rsidR="00282018">
              <w:rPr>
                <w:color w:val="000000" w:themeColor="text1"/>
              </w:rPr>
              <w:t>this was supported well by</w:t>
            </w:r>
            <w:r w:rsidR="00A03FDC">
              <w:rPr>
                <w:color w:val="000000" w:themeColor="text1"/>
              </w:rPr>
              <w:t xml:space="preserve"> the</w:t>
            </w:r>
            <w:r w:rsidRPr="00E90F9F" w:rsidR="00941B74">
              <w:rPr>
                <w:color w:val="000000" w:themeColor="text1"/>
              </w:rPr>
              <w:t xml:space="preserve"> additional feedback </w:t>
            </w:r>
            <w:r w:rsidR="00A03FDC">
              <w:rPr>
                <w:color w:val="000000" w:themeColor="text1"/>
              </w:rPr>
              <w:t xml:space="preserve">you provided </w:t>
            </w:r>
            <w:r w:rsidRPr="00E90F9F" w:rsidR="00941B74">
              <w:rPr>
                <w:color w:val="000000" w:themeColor="text1"/>
              </w:rPr>
              <w:t>to plug any gaps in understanding.</w:t>
            </w:r>
            <w:r w:rsidRPr="00E90F9F" w:rsidR="00330589">
              <w:rPr>
                <w:color w:val="000000" w:themeColor="text1"/>
              </w:rPr>
              <w:t xml:space="preserve"> </w:t>
            </w:r>
            <w:r w:rsidR="00FC60DF">
              <w:rPr>
                <w:color w:val="000000" w:themeColor="text1"/>
              </w:rPr>
              <w:t>You c</w:t>
            </w:r>
            <w:r w:rsidRPr="00E90F9F" w:rsidR="00330589">
              <w:rPr>
                <w:color w:val="000000" w:themeColor="text1"/>
              </w:rPr>
              <w:t xml:space="preserve">onsolidated this </w:t>
            </w:r>
            <w:r w:rsidR="00FC60DF">
              <w:rPr>
                <w:color w:val="000000" w:themeColor="text1"/>
              </w:rPr>
              <w:t xml:space="preserve">well </w:t>
            </w:r>
            <w:r w:rsidRPr="00E90F9F" w:rsidR="00330589">
              <w:rPr>
                <w:color w:val="000000" w:themeColor="text1"/>
              </w:rPr>
              <w:t>by covering the main take away themes from the session.</w:t>
            </w:r>
          </w:p>
          <w:p w:rsidR="00A20F92" w:rsidP="00A20F92" w:rsidRDefault="00A20F92" w14:paraId="25D6C735" w14:textId="77777777">
            <w:pPr>
              <w:rPr>
                <w:color w:val="000000" w:themeColor="text1"/>
              </w:rPr>
            </w:pPr>
          </w:p>
          <w:p w:rsidR="00A20F92" w:rsidP="00A20F92" w:rsidRDefault="00A20F92" w14:paraId="58731F99" w14:textId="77777777">
            <w:pPr>
              <w:rPr>
                <w:color w:val="000000" w:themeColor="text1"/>
              </w:rPr>
            </w:pPr>
          </w:p>
          <w:p w:rsidRPr="00A20F92" w:rsidR="00A20F92" w:rsidP="00A20F92" w:rsidRDefault="00A20F92" w14:paraId="59EF2BC1" w14:textId="77777777">
            <w:pPr>
              <w:rPr>
                <w:color w:val="000000" w:themeColor="text1"/>
              </w:rPr>
            </w:pPr>
          </w:p>
          <w:p w:rsidR="14A5FA1C" w:rsidP="14A5FA1C" w:rsidRDefault="14A5FA1C" w14:paraId="1D8827CD" w14:textId="0BF4C774"/>
        </w:tc>
      </w:tr>
    </w:tbl>
    <w:p w:rsidR="14A5FA1C" w:rsidP="14A5FA1C" w:rsidRDefault="14A5FA1C" w14:paraId="4F05BEB8" w14:textId="079463DE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:rsidTr="5D262D8C" w14:paraId="29ACD6A2" w14:textId="77777777">
        <w:tc>
          <w:tcPr>
            <w:tcW w:w="9015" w:type="dxa"/>
            <w:shd w:val="clear" w:color="auto" w:fill="D0CECE" w:themeFill="background2" w:themeFillShade="E6"/>
            <w:tcMar/>
          </w:tcPr>
          <w:p w:rsidRPr="002857E2" w:rsidR="557C6447" w:rsidP="002857E2" w:rsidRDefault="7373BC11" w14:paraId="748A4885" w14:textId="5C461A2B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lastRenderedPageBreak/>
              <w:t xml:space="preserve">Professional knowledge and </w:t>
            </w:r>
            <w:r w:rsidRPr="002857E2" w:rsidR="59ADC8E9">
              <w:rPr>
                <w:b/>
                <w:bCs/>
                <w:i/>
                <w:iCs/>
              </w:rPr>
              <w:t>skills</w:t>
            </w:r>
          </w:p>
          <w:p w:rsidR="5CBFC4FC" w:rsidP="14A5FA1C" w:rsidRDefault="5CBFC4FC" w14:paraId="42EF1FB1" w14:textId="28267C1B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:rsidR="7373BC11" w:rsidP="14A5FA1C" w:rsidRDefault="7373BC11" w14:paraId="0B824469" w14:textId="10582A93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:rsidR="14A5FA1C" w:rsidP="14A5FA1C" w:rsidRDefault="14A5FA1C" w14:paraId="0BCDA419" w14:textId="5FAD1BE9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t>Cl</w:t>
            </w:r>
            <w:r w:rsidRPr="14A5FA1C" w:rsidR="0CE342B2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:rsidR="085CAFF8" w:rsidP="14A5FA1C" w:rsidRDefault="085CAFF8" w14:paraId="659E3D16" w14:textId="2F2FE84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:rsidTr="5D262D8C" w14:paraId="73167F9F" w14:textId="77777777">
        <w:tc>
          <w:tcPr>
            <w:tcW w:w="9015" w:type="dxa"/>
            <w:tcMar/>
          </w:tcPr>
          <w:p w:rsidR="00A20F92" w:rsidP="00A20F92" w:rsidRDefault="00A20F92" w14:paraId="7581E400" w14:textId="77777777">
            <w:pPr>
              <w:pStyle w:val="ListParagraph"/>
            </w:pPr>
          </w:p>
          <w:p w:rsidR="14A5FA1C" w:rsidP="00804505" w:rsidRDefault="00EA2A0A" w14:paraId="1D783DC3" w14:textId="476E8219">
            <w:pPr>
              <w:pStyle w:val="ListParagraph"/>
              <w:numPr>
                <w:ilvl w:val="0"/>
                <w:numId w:val="6"/>
              </w:numPr>
            </w:pPr>
            <w:r>
              <w:t>Excellent subject knowledge, both orally and on the slides.</w:t>
            </w:r>
          </w:p>
          <w:p w:rsidR="00FC60DF" w:rsidP="00804505" w:rsidRDefault="00FC60DF" w14:paraId="3513BBAD" w14:textId="6147F2B1">
            <w:pPr>
              <w:pStyle w:val="ListParagraph"/>
              <w:numPr>
                <w:ilvl w:val="0"/>
                <w:numId w:val="6"/>
              </w:numPr>
            </w:pPr>
            <w:r>
              <w:t>You responded well to questioning and were able to provide good detail in your responses.</w:t>
            </w:r>
          </w:p>
          <w:p w:rsidR="0046755F" w:rsidP="00804505" w:rsidRDefault="0046755F" w14:paraId="5325C693" w14:textId="14A32CDD">
            <w:pPr>
              <w:pStyle w:val="ListParagraph"/>
              <w:numPr>
                <w:ilvl w:val="0"/>
                <w:numId w:val="6"/>
              </w:numPr>
            </w:pPr>
            <w:r>
              <w:t>Your learners clearly understood and were acle to follow your session</w:t>
            </w:r>
            <w:r w:rsidR="000D2A92">
              <w:t>.</w:t>
            </w:r>
          </w:p>
          <w:p w:rsidR="001A3AAC" w:rsidP="00804505" w:rsidRDefault="001A3AAC" w14:paraId="18241F55" w14:textId="5BB29D84">
            <w:pPr>
              <w:pStyle w:val="ListParagraph"/>
              <w:numPr>
                <w:ilvl w:val="0"/>
                <w:numId w:val="6"/>
              </w:numPr>
              <w:rPr/>
            </w:pPr>
            <w:r w:rsidR="3B699749">
              <w:rPr/>
              <w:t xml:space="preserve">Identification of professional standards not listed on the lesson </w:t>
            </w:r>
            <w:r w:rsidR="5295A729">
              <w:rPr/>
              <w:t>plan;</w:t>
            </w:r>
            <w:r w:rsidR="3B699749">
              <w:rPr/>
              <w:t xml:space="preserve"> </w:t>
            </w:r>
            <w:r w:rsidR="778401AA">
              <w:rPr/>
              <w:t>however,</w:t>
            </w:r>
            <w:r w:rsidR="3B699749">
              <w:rPr/>
              <w:t xml:space="preserve"> </w:t>
            </w:r>
            <w:r w:rsidR="3848CED9">
              <w:rPr/>
              <w:t>a good range were clearly identifiable during the session.</w:t>
            </w:r>
          </w:p>
          <w:p w:rsidR="14A5FA1C" w:rsidP="002A47FB" w:rsidRDefault="14A5FA1C" w14:paraId="3AC83E1E" w14:textId="23E873C2">
            <w:pPr>
              <w:pStyle w:val="ListParagraph"/>
              <w:spacing w:after="160" w:line="256" w:lineRule="auto"/>
            </w:pPr>
          </w:p>
        </w:tc>
      </w:tr>
    </w:tbl>
    <w:p w:rsidR="008255B6" w:rsidP="14A5FA1C" w:rsidRDefault="008255B6" w14:paraId="7658067A" w14:textId="77777777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:rsidTr="5D262D8C" w14:paraId="707FB0B8" w14:textId="77777777">
        <w:tc>
          <w:tcPr>
            <w:tcW w:w="9015" w:type="dxa"/>
            <w:shd w:val="clear" w:color="auto" w:fill="D0CECE" w:themeFill="background2" w:themeFillShade="E6"/>
            <w:tcMar/>
          </w:tcPr>
          <w:p w:rsidRPr="002857E2" w:rsidR="14A5FA1C" w:rsidP="002857E2" w:rsidRDefault="14A5FA1C" w14:paraId="5C02B494" w14:textId="5C4E0944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P</w:t>
            </w:r>
            <w:r w:rsidRPr="002857E2" w:rsidR="249BA8C1">
              <w:rPr>
                <w:b/>
                <w:bCs/>
                <w:i/>
                <w:iCs/>
              </w:rPr>
              <w:t>oints for future development (no more than 3 or 4)</w:t>
            </w:r>
            <w:r w:rsidRPr="002857E2" w:rsidR="008255B6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:rsidR="14A5FA1C" w:rsidP="14A5FA1C" w:rsidRDefault="14A5FA1C" w14:paraId="327429D0" w14:textId="55E8DA4F">
            <w:pPr>
              <w:rPr>
                <w:b/>
                <w:bCs/>
                <w:i/>
                <w:iCs/>
              </w:rPr>
            </w:pPr>
          </w:p>
        </w:tc>
      </w:tr>
      <w:tr w:rsidR="14A5FA1C" w:rsidTr="5D262D8C" w14:paraId="0CF32330" w14:textId="77777777">
        <w:tc>
          <w:tcPr>
            <w:tcW w:w="9015" w:type="dxa"/>
            <w:tcMar/>
          </w:tcPr>
          <w:p w:rsidR="14A5FA1C" w:rsidP="14A5FA1C" w:rsidRDefault="14A5FA1C" w14:paraId="38B940C0" w14:textId="5B6DF934"/>
          <w:p w:rsidR="14A5FA1C" w:rsidP="000D2A92" w:rsidRDefault="00E24BAC" w14:paraId="4BEBBE17" w14:textId="349455EB">
            <w:pPr>
              <w:pStyle w:val="ListParagraph"/>
              <w:numPr>
                <w:ilvl w:val="0"/>
                <w:numId w:val="7"/>
              </w:numPr>
            </w:pPr>
            <w:r>
              <w:t xml:space="preserve">It might be more effective for you </w:t>
            </w:r>
            <w:r w:rsidR="00313F4A">
              <w:t xml:space="preserve">to ask the question </w:t>
            </w:r>
            <w:r w:rsidR="00916535">
              <w:t xml:space="preserve">at the top of the slide and </w:t>
            </w:r>
            <w:r>
              <w:t xml:space="preserve">then </w:t>
            </w:r>
            <w:r w:rsidR="00BD3480">
              <w:t xml:space="preserve">to </w:t>
            </w:r>
            <w:r w:rsidR="00916535">
              <w:t xml:space="preserve">draw the responses from </w:t>
            </w:r>
            <w:r>
              <w:t>your learners</w:t>
            </w:r>
            <w:r w:rsidR="00A73086">
              <w:t>,</w:t>
            </w:r>
            <w:r>
              <w:t xml:space="preserve"> </w:t>
            </w:r>
            <w:r w:rsidR="001F1CC0">
              <w:t xml:space="preserve">before consolidating with your full slide </w:t>
            </w:r>
            <w:r>
              <w:t>- t</w:t>
            </w:r>
            <w:r w:rsidR="00916535">
              <w:t>his could be achieved using animations</w:t>
            </w:r>
            <w:r>
              <w:t xml:space="preserve"> in MS PowerPoint.</w:t>
            </w:r>
            <w:r w:rsidR="001F1CC0">
              <w:t xml:space="preserve"> This will instantly switch your learners from a passive to active state of mind.</w:t>
            </w:r>
          </w:p>
          <w:p w:rsidR="00B97CF8" w:rsidP="000D2A92" w:rsidRDefault="00766CAB" w14:paraId="17848FF9" w14:textId="1975E4DD" w14:noSpellErr="1">
            <w:pPr>
              <w:pStyle w:val="ListParagraph"/>
              <w:numPr>
                <w:ilvl w:val="0"/>
                <w:numId w:val="7"/>
              </w:numPr>
              <w:rPr/>
            </w:pPr>
            <w:r w:rsidR="71815342">
              <w:rPr/>
              <w:t xml:space="preserve">Applying a consistent house style across </w:t>
            </w:r>
            <w:bookmarkStart w:name="_Int_Yp6jeKPs" w:id="1602856520"/>
            <w:r w:rsidR="71815342">
              <w:rPr/>
              <w:t xml:space="preserve">all </w:t>
            </w:r>
            <w:r w:rsidR="264AC4CF">
              <w:rPr/>
              <w:t>of</w:t>
            </w:r>
            <w:bookmarkEnd w:id="1602856520"/>
            <w:r w:rsidR="264AC4CF">
              <w:rPr/>
              <w:t xml:space="preserve"> </w:t>
            </w:r>
            <w:r w:rsidR="71815342">
              <w:rPr/>
              <w:t>your slides w</w:t>
            </w:r>
            <w:r w:rsidR="264AC4CF">
              <w:rPr/>
              <w:t>ould</w:t>
            </w:r>
            <w:r w:rsidR="71815342">
              <w:rPr/>
              <w:t xml:space="preserve"> professionalise </w:t>
            </w:r>
            <w:r w:rsidR="264AC4CF">
              <w:rPr/>
              <w:t xml:space="preserve">the appearance of </w:t>
            </w:r>
            <w:r w:rsidR="71815342">
              <w:rPr/>
              <w:t>your presentation</w:t>
            </w:r>
            <w:r w:rsidR="78B7149B">
              <w:rPr/>
              <w:t xml:space="preserve"> – see me if you need support with this.</w:t>
            </w:r>
          </w:p>
          <w:p w:rsidR="00B97CF8" w:rsidP="000D2A92" w:rsidRDefault="00D60CE7" w14:paraId="6E6C60E2" w14:textId="69B5D421">
            <w:pPr>
              <w:pStyle w:val="ListParagraph"/>
              <w:numPr>
                <w:ilvl w:val="0"/>
                <w:numId w:val="7"/>
              </w:numPr>
            </w:pPr>
            <w:r>
              <w:t xml:space="preserve">Take care to ensure text is large enough to read from the rear of the class – good practice to use dark text on a light background as this is easier for your </w:t>
            </w:r>
            <w:r w:rsidR="001F1CC0">
              <w:t>learners</w:t>
            </w:r>
            <w:r>
              <w:t xml:space="preserve"> to read.</w:t>
            </w:r>
          </w:p>
          <w:p w:rsidR="00B97CF8" w:rsidP="000D2A92" w:rsidRDefault="001F1CC0" w14:paraId="63EADE11" w14:textId="45D96039">
            <w:pPr>
              <w:pStyle w:val="ListParagraph"/>
              <w:numPr>
                <w:ilvl w:val="0"/>
                <w:numId w:val="7"/>
              </w:numPr>
            </w:pPr>
            <w:r>
              <w:t xml:space="preserve">I would encourage you to issue a trigger warning </w:t>
            </w:r>
            <w:r w:rsidR="0035475F">
              <w:t xml:space="preserve">at the start of </w:t>
            </w:r>
            <w:r w:rsidR="00A73086">
              <w:t>a session such as this</w:t>
            </w:r>
            <w:r w:rsidR="00C13771">
              <w:t xml:space="preserve">, just to prepare your audience for any distress that may be caused by the video </w:t>
            </w:r>
            <w:r w:rsidR="00603918">
              <w:t>clips.</w:t>
            </w:r>
          </w:p>
          <w:p w:rsidR="0035475F" w:rsidP="000D2A92" w:rsidRDefault="0035475F" w14:paraId="4F001EB7" w14:textId="13513526">
            <w:pPr>
              <w:pStyle w:val="ListParagraph"/>
              <w:numPr>
                <w:ilvl w:val="0"/>
                <w:numId w:val="7"/>
              </w:numPr>
            </w:pPr>
            <w:r>
              <w:t xml:space="preserve">Practice your timings to make sure that you have sufficient material to fill your session and always </w:t>
            </w:r>
            <w:r w:rsidR="00BF2D76">
              <w:t xml:space="preserve">plan to </w:t>
            </w:r>
            <w:r>
              <w:t xml:space="preserve">have an additional contingency activity </w:t>
            </w:r>
            <w:r w:rsidR="007F635E">
              <w:t>in case your material doesn’t fill your time, or if you have more talented and able learners that may benefit from more stretch and challenge.</w:t>
            </w:r>
          </w:p>
          <w:p w:rsidR="14A5FA1C" w:rsidP="14A5FA1C" w:rsidRDefault="14A5FA1C" w14:paraId="0DE87A2C" w14:textId="38257453"/>
          <w:p w:rsidR="14A5FA1C" w:rsidP="14A5FA1C" w:rsidRDefault="007F635E" w14:paraId="5390CCA7" w14:textId="77777777">
            <w:r>
              <w:t>Very well done!</w:t>
            </w:r>
          </w:p>
          <w:p w:rsidR="007F635E" w:rsidP="14A5FA1C" w:rsidRDefault="007F635E" w14:paraId="2C3FF7CA" w14:textId="4C7A20AE"/>
        </w:tc>
      </w:tr>
    </w:tbl>
    <w:p w:rsidR="008255B6" w:rsidP="14A5FA1C" w:rsidRDefault="008255B6" w14:paraId="7B0F2BFA" w14:textId="1017228A"/>
    <w:p w:rsidR="008255B6" w:rsidP="008255B6" w:rsidRDefault="008255B6" w14:paraId="77AF0C70" w14:textId="2455002B">
      <w:pPr>
        <w:pStyle w:val="Heading2"/>
      </w:pPr>
      <w:r>
        <w:t>Section 3</w:t>
      </w:r>
    </w:p>
    <w:p w:rsidR="008255B6" w:rsidP="008255B6" w:rsidRDefault="008255B6" w14:paraId="117D2618" w14:textId="584DCA3E">
      <w:pPr>
        <w:pStyle w:val="Heading2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:rsidTr="5D262D8C" w14:paraId="632B27E3" w14:textId="77777777">
        <w:tc>
          <w:tcPr>
            <w:tcW w:w="9015" w:type="dxa"/>
            <w:shd w:val="clear" w:color="auto" w:fill="D0CECE" w:themeFill="background2" w:themeFillShade="E6"/>
            <w:tcMar/>
          </w:tcPr>
          <w:p w:rsidRPr="008255B6" w:rsidR="008255B6" w:rsidP="5D262D8C" w:rsidRDefault="008255B6" w14:paraId="794B91F4" w14:textId="12BE4CCA">
            <w:pPr>
              <w:rPr>
                <w:b w:val="1"/>
                <w:bCs w:val="1"/>
                <w:i w:val="1"/>
                <w:iCs w:val="1"/>
              </w:rPr>
            </w:pPr>
            <w:r w:rsidRPr="5D262D8C" w:rsidR="008255B6">
              <w:rPr>
                <w:b w:val="1"/>
                <w:bCs w:val="1"/>
                <w:i w:val="1"/>
                <w:iCs w:val="1"/>
              </w:rPr>
              <w:t xml:space="preserve">Note here your reflections on the lesson itself, the feedback obtained and any plans you </w:t>
            </w:r>
            <w:r w:rsidRPr="5D262D8C" w:rsidR="76137F64">
              <w:rPr>
                <w:b w:val="1"/>
                <w:bCs w:val="1"/>
                <w:i w:val="1"/>
                <w:iCs w:val="1"/>
              </w:rPr>
              <w:t>must</w:t>
            </w:r>
            <w:r w:rsidRPr="5D262D8C" w:rsidR="008255B6">
              <w:rPr>
                <w:b w:val="1"/>
                <w:bCs w:val="1"/>
                <w:i w:val="1"/>
                <w:iCs w:val="1"/>
              </w:rPr>
              <w:t xml:space="preserve"> address the development points notes. </w:t>
            </w:r>
          </w:p>
        </w:tc>
      </w:tr>
      <w:tr w:rsidR="008255B6" w:rsidTr="5D262D8C" w14:paraId="70902AE5" w14:textId="77777777">
        <w:tc>
          <w:tcPr>
            <w:tcW w:w="9015" w:type="dxa"/>
            <w:tcMar/>
          </w:tcPr>
          <w:p w:rsidR="008255B6" w:rsidP="00F853BC" w:rsidRDefault="008255B6" w14:paraId="09A61F30" w14:textId="77777777"/>
          <w:p w:rsidR="008255B6" w:rsidP="00F853BC" w:rsidRDefault="008255B6" w14:paraId="4507213F" w14:textId="77777777"/>
          <w:p w:rsidR="008255B6" w:rsidP="00F853BC" w:rsidRDefault="008255B6" w14:paraId="3D933931" w14:textId="77777777"/>
          <w:p w:rsidR="008255B6" w:rsidP="00F853BC" w:rsidRDefault="008255B6" w14:paraId="5405D555" w14:textId="5606FE11"/>
          <w:p w:rsidR="002857E2" w:rsidP="00F853BC" w:rsidRDefault="002857E2" w14:paraId="654DC125" w14:textId="72F782A7"/>
          <w:p w:rsidR="002857E2" w:rsidP="00F853BC" w:rsidRDefault="002857E2" w14:paraId="1C5C352F" w14:textId="187110F0"/>
          <w:p w:rsidR="002857E2" w:rsidP="00F853BC" w:rsidRDefault="002857E2" w14:paraId="44A377E4" w14:textId="4E3B4237"/>
          <w:p w:rsidR="002857E2" w:rsidP="00F853BC" w:rsidRDefault="002857E2" w14:paraId="52681065" w14:textId="7D49D96A"/>
          <w:p w:rsidR="002857E2" w:rsidP="00F853BC" w:rsidRDefault="002857E2" w14:paraId="1526B8D6" w14:textId="098DB101"/>
          <w:p w:rsidR="002857E2" w:rsidP="00F853BC" w:rsidRDefault="002857E2" w14:paraId="1BCC1CE0" w14:textId="007C88FB"/>
          <w:p w:rsidR="002857E2" w:rsidP="00F853BC" w:rsidRDefault="002857E2" w14:paraId="449FC339" w14:textId="40114AD5"/>
          <w:p w:rsidR="002857E2" w:rsidP="00F853BC" w:rsidRDefault="002857E2" w14:paraId="7270AC9C" w14:textId="77777777"/>
          <w:p w:rsidR="008255B6" w:rsidP="00F853BC" w:rsidRDefault="008255B6" w14:paraId="7ED5F11F" w14:textId="77777777"/>
        </w:tc>
      </w:tr>
    </w:tbl>
    <w:p w:rsidR="008255B6" w:rsidP="14A5FA1C" w:rsidRDefault="008255B6" w14:paraId="6294C067" w14:textId="4FB1D3EB"/>
    <w:sectPr w:rsidR="008255B6">
      <w:headerReference w:type="default" r:id="rId7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81B9A" w:rsidP="007F0A91" w:rsidRDefault="00B81B9A" w14:paraId="5135F2E8" w14:textId="77777777">
      <w:pPr>
        <w:spacing w:after="0" w:line="240" w:lineRule="auto"/>
      </w:pPr>
      <w:r>
        <w:separator/>
      </w:r>
    </w:p>
  </w:endnote>
  <w:endnote w:type="continuationSeparator" w:id="0">
    <w:p w:rsidR="00B81B9A" w:rsidP="007F0A91" w:rsidRDefault="00B81B9A" w14:paraId="3052D06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81B9A" w:rsidP="007F0A91" w:rsidRDefault="00B81B9A" w14:paraId="14EF6531" w14:textId="77777777">
      <w:pPr>
        <w:spacing w:after="0" w:line="240" w:lineRule="auto"/>
      </w:pPr>
      <w:r>
        <w:separator/>
      </w:r>
    </w:p>
  </w:footnote>
  <w:footnote w:type="continuationSeparator" w:id="0">
    <w:p w:rsidR="00B81B9A" w:rsidP="007F0A91" w:rsidRDefault="00B81B9A" w14:paraId="7485B61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93581" w:rsidRDefault="00093581" w14:paraId="71E52456" w14:textId="64431786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6ty6wtzZoypS/H" int2:id="GfpQm4SD">
      <int2:state int2:type="AugLoop_Text_Critique" int2:value="Rejected"/>
    </int2:textHash>
    <int2:bookmark int2:bookmarkName="_Int_Ytnk0yTE" int2:invalidationBookmarkName="" int2:hashCode="e0dMsLOcF3PXGS" int2:id="Lx9EdxzF">
      <int2:state int2:type="AugLoop_Text_Critique" int2:value="Rejected"/>
    </int2:bookmark>
    <int2:bookmark int2:bookmarkName="_Int_Yp6jeKPs" int2:invalidationBookmarkName="" int2:hashCode="FhxCN58vOqq4SL" int2:id="YprtfhNu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53EFB"/>
    <w:multiLevelType w:val="hybridMultilevel"/>
    <w:tmpl w:val="A66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7811B82"/>
    <w:multiLevelType w:val="hybridMultilevel"/>
    <w:tmpl w:val="24B45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D8968FA"/>
    <w:multiLevelType w:val="hybridMultilevel"/>
    <w:tmpl w:val="F30232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6CE7C9E"/>
    <w:multiLevelType w:val="hybridMultilevel"/>
    <w:tmpl w:val="25BE75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93D5ACF"/>
    <w:multiLevelType w:val="hybridMultilevel"/>
    <w:tmpl w:val="F5428D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10847">
    <w:abstractNumId w:val="8"/>
  </w:num>
  <w:num w:numId="2" w16cid:durableId="1643851910">
    <w:abstractNumId w:val="5"/>
  </w:num>
  <w:num w:numId="3" w16cid:durableId="1752773550">
    <w:abstractNumId w:val="0"/>
  </w:num>
  <w:num w:numId="4" w16cid:durableId="1156335942">
    <w:abstractNumId w:val="4"/>
  </w:num>
  <w:num w:numId="5" w16cid:durableId="189727286">
    <w:abstractNumId w:val="6"/>
  </w:num>
  <w:num w:numId="6" w16cid:durableId="493837239">
    <w:abstractNumId w:val="2"/>
  </w:num>
  <w:num w:numId="7" w16cid:durableId="998464664">
    <w:abstractNumId w:val="7"/>
  </w:num>
  <w:num w:numId="8" w16cid:durableId="1103457636">
    <w:abstractNumId w:val="1"/>
  </w:num>
  <w:num w:numId="9" w16cid:durableId="21322433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93581"/>
    <w:rsid w:val="000B24E2"/>
    <w:rsid w:val="000D2A92"/>
    <w:rsid w:val="000F75F6"/>
    <w:rsid w:val="00120B03"/>
    <w:rsid w:val="001A3AAC"/>
    <w:rsid w:val="001D3E92"/>
    <w:rsid w:val="001F1CC0"/>
    <w:rsid w:val="00282018"/>
    <w:rsid w:val="002857E2"/>
    <w:rsid w:val="002A0D45"/>
    <w:rsid w:val="002A47FB"/>
    <w:rsid w:val="002C7365"/>
    <w:rsid w:val="002E6E0A"/>
    <w:rsid w:val="00313F4A"/>
    <w:rsid w:val="00330589"/>
    <w:rsid w:val="00353346"/>
    <w:rsid w:val="0035475F"/>
    <w:rsid w:val="003955D9"/>
    <w:rsid w:val="00400C39"/>
    <w:rsid w:val="0042595D"/>
    <w:rsid w:val="00465F22"/>
    <w:rsid w:val="0046755F"/>
    <w:rsid w:val="004A19DA"/>
    <w:rsid w:val="004C1489"/>
    <w:rsid w:val="00546807"/>
    <w:rsid w:val="00603918"/>
    <w:rsid w:val="00635999"/>
    <w:rsid w:val="00680D9B"/>
    <w:rsid w:val="006C1AD5"/>
    <w:rsid w:val="006F55C9"/>
    <w:rsid w:val="00734474"/>
    <w:rsid w:val="007507AF"/>
    <w:rsid w:val="00766CAB"/>
    <w:rsid w:val="007F0A91"/>
    <w:rsid w:val="007F635E"/>
    <w:rsid w:val="00804505"/>
    <w:rsid w:val="008255B6"/>
    <w:rsid w:val="00827CB6"/>
    <w:rsid w:val="00827FB3"/>
    <w:rsid w:val="008463A4"/>
    <w:rsid w:val="008F46F2"/>
    <w:rsid w:val="00916535"/>
    <w:rsid w:val="00924464"/>
    <w:rsid w:val="00941B74"/>
    <w:rsid w:val="00974D88"/>
    <w:rsid w:val="009A79B5"/>
    <w:rsid w:val="00A03FDC"/>
    <w:rsid w:val="00A20F92"/>
    <w:rsid w:val="00A62475"/>
    <w:rsid w:val="00A73086"/>
    <w:rsid w:val="00A756DF"/>
    <w:rsid w:val="00AE34D0"/>
    <w:rsid w:val="00AE4E37"/>
    <w:rsid w:val="00B63239"/>
    <w:rsid w:val="00B81B9A"/>
    <w:rsid w:val="00B97CF8"/>
    <w:rsid w:val="00BA7976"/>
    <w:rsid w:val="00BB08A9"/>
    <w:rsid w:val="00BC4930"/>
    <w:rsid w:val="00BD22E7"/>
    <w:rsid w:val="00BD3480"/>
    <w:rsid w:val="00BF2D76"/>
    <w:rsid w:val="00C072DF"/>
    <w:rsid w:val="00C13771"/>
    <w:rsid w:val="00C6C272"/>
    <w:rsid w:val="00CB112D"/>
    <w:rsid w:val="00CC6392"/>
    <w:rsid w:val="00D532A7"/>
    <w:rsid w:val="00D60CE7"/>
    <w:rsid w:val="00DB3C35"/>
    <w:rsid w:val="00E24BAC"/>
    <w:rsid w:val="00E412DF"/>
    <w:rsid w:val="00E55A6B"/>
    <w:rsid w:val="00E90F9F"/>
    <w:rsid w:val="00EA2A0A"/>
    <w:rsid w:val="00ED46AF"/>
    <w:rsid w:val="00FC60DF"/>
    <w:rsid w:val="00FE0CD3"/>
    <w:rsid w:val="029C7365"/>
    <w:rsid w:val="0361485A"/>
    <w:rsid w:val="0712BC32"/>
    <w:rsid w:val="085CAFF8"/>
    <w:rsid w:val="09F2F6CF"/>
    <w:rsid w:val="0BA75815"/>
    <w:rsid w:val="0CE342B2"/>
    <w:rsid w:val="0D59F862"/>
    <w:rsid w:val="0DCB4FEC"/>
    <w:rsid w:val="1169996C"/>
    <w:rsid w:val="127717E5"/>
    <w:rsid w:val="14A5FA1C"/>
    <w:rsid w:val="1860A2E8"/>
    <w:rsid w:val="19913911"/>
    <w:rsid w:val="1A11081F"/>
    <w:rsid w:val="1C09DCEE"/>
    <w:rsid w:val="1FCFB737"/>
    <w:rsid w:val="1FF44B17"/>
    <w:rsid w:val="20E0BBCD"/>
    <w:rsid w:val="216B8798"/>
    <w:rsid w:val="21EFA614"/>
    <w:rsid w:val="23F6282D"/>
    <w:rsid w:val="249BA8C1"/>
    <w:rsid w:val="263EF8BB"/>
    <w:rsid w:val="264AC4CF"/>
    <w:rsid w:val="2663F350"/>
    <w:rsid w:val="2751A3AE"/>
    <w:rsid w:val="27DAC91C"/>
    <w:rsid w:val="27F19908"/>
    <w:rsid w:val="2902DDFE"/>
    <w:rsid w:val="2B2939CA"/>
    <w:rsid w:val="2CC50A2B"/>
    <w:rsid w:val="3103D8EF"/>
    <w:rsid w:val="31C50696"/>
    <w:rsid w:val="348F8068"/>
    <w:rsid w:val="35C980B0"/>
    <w:rsid w:val="35D74A12"/>
    <w:rsid w:val="364A05E5"/>
    <w:rsid w:val="3848CED9"/>
    <w:rsid w:val="387FB64D"/>
    <w:rsid w:val="3B699749"/>
    <w:rsid w:val="3C03283E"/>
    <w:rsid w:val="3CB76A55"/>
    <w:rsid w:val="3E7EEBDC"/>
    <w:rsid w:val="40939F64"/>
    <w:rsid w:val="424E8A85"/>
    <w:rsid w:val="43525CFF"/>
    <w:rsid w:val="44EE2D60"/>
    <w:rsid w:val="45996725"/>
    <w:rsid w:val="47912BC3"/>
    <w:rsid w:val="47FF3115"/>
    <w:rsid w:val="5295A729"/>
    <w:rsid w:val="53C0D87A"/>
    <w:rsid w:val="5463FA71"/>
    <w:rsid w:val="54EB14CD"/>
    <w:rsid w:val="54F56F24"/>
    <w:rsid w:val="553D13F1"/>
    <w:rsid w:val="5540AFE8"/>
    <w:rsid w:val="557C6447"/>
    <w:rsid w:val="592D43B4"/>
    <w:rsid w:val="59ADC8E9"/>
    <w:rsid w:val="5CBFC4FC"/>
    <w:rsid w:val="5D262D8C"/>
    <w:rsid w:val="609A72A9"/>
    <w:rsid w:val="61BED4D7"/>
    <w:rsid w:val="6228CC69"/>
    <w:rsid w:val="647B948A"/>
    <w:rsid w:val="6A820E07"/>
    <w:rsid w:val="6A87E505"/>
    <w:rsid w:val="6C0F2090"/>
    <w:rsid w:val="6F5B5628"/>
    <w:rsid w:val="71815342"/>
    <w:rsid w:val="72D134B2"/>
    <w:rsid w:val="7373BC11"/>
    <w:rsid w:val="746D0513"/>
    <w:rsid w:val="746E65E1"/>
    <w:rsid w:val="74E49BCD"/>
    <w:rsid w:val="76137F64"/>
    <w:rsid w:val="76BE5A9F"/>
    <w:rsid w:val="77249B7E"/>
    <w:rsid w:val="778401AA"/>
    <w:rsid w:val="77A4A5D5"/>
    <w:rsid w:val="78B7149B"/>
    <w:rsid w:val="7ADC4697"/>
    <w:rsid w:val="7B91CBC2"/>
    <w:rsid w:val="7D1473C6"/>
    <w:rsid w:val="7E128523"/>
    <w:rsid w:val="7E13E759"/>
    <w:rsid w:val="7FAFB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6C272"/>
  <w15:chartTrackingRefBased/>
  <w15:docId w15:val="{EC4BEBC4-559A-4DE2-9F03-C6419F50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F0A91"/>
  </w:style>
  <w:style w:type="character" w:styleId="Heading3Char" w:customStyle="1">
    <w:name w:val="Heading 3 Char"/>
    <w:basedOn w:val="DefaultParagraphFont"/>
    <w:link w:val="Heading3"/>
    <w:uiPriority w:val="9"/>
    <w:rsid w:val="00CC639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microsoft.com/office/2020/10/relationships/intelligence" Target="intelligence2.xml" Id="Rd67cb1a16805482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Lewis</dc:creator>
  <keywords/>
  <dc:description/>
  <lastModifiedBy>Ariel Tunay (1901579)</lastModifiedBy>
  <revision>60</revision>
  <dcterms:created xsi:type="dcterms:W3CDTF">2023-09-25T13:58:00.0000000Z</dcterms:created>
  <dcterms:modified xsi:type="dcterms:W3CDTF">2023-09-30T22:34:15.8890302Z</dcterms:modified>
</coreProperties>
</file>