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8"/>
          <w:szCs w:val="28"/>
          <w:u w:val="single"/>
        </w:rPr>
        <w:t>Open book assessment </w:t>
      </w:r>
      <w:r>
        <w:rPr>
          <w:rStyle w:val="eop"/>
          <w:rFonts w:ascii="Calibri" w:hAnsi="Calibri" w:cs="Calibri"/>
          <w:sz w:val="28"/>
          <w:szCs w:val="28"/>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Mental health is an individual's psychological and emotional wellbeing. This can be effected by various of mental health problems; most common issues are stress, depression and anxiety. These are </w:t>
      </w:r>
      <w:proofErr w:type="gramStart"/>
      <w:r>
        <w:rPr>
          <w:rStyle w:val="normaltextrun"/>
          <w:rFonts w:ascii="Calibri" w:hAnsi="Calibri" w:cs="Calibri"/>
          <w:sz w:val="22"/>
          <w:szCs w:val="22"/>
        </w:rPr>
        <w:t>more short</w:t>
      </w:r>
      <w:proofErr w:type="gramEnd"/>
      <w:r>
        <w:rPr>
          <w:rStyle w:val="normaltextrun"/>
          <w:rFonts w:ascii="Calibri" w:hAnsi="Calibri" w:cs="Calibri"/>
          <w:sz w:val="22"/>
          <w:szCs w:val="22"/>
        </w:rPr>
        <w:t xml:space="preserve"> term if dealt with. Some are </w:t>
      </w:r>
      <w:proofErr w:type="gramStart"/>
      <w:r>
        <w:rPr>
          <w:rStyle w:val="normaltextrun"/>
          <w:rFonts w:ascii="Calibri" w:hAnsi="Calibri" w:cs="Calibri"/>
          <w:sz w:val="22"/>
          <w:szCs w:val="22"/>
        </w:rPr>
        <w:t>more long</w:t>
      </w:r>
      <w:proofErr w:type="gramEnd"/>
      <w:r>
        <w:rPr>
          <w:rStyle w:val="normaltextrun"/>
          <w:rFonts w:ascii="Calibri" w:hAnsi="Calibri" w:cs="Calibri"/>
          <w:sz w:val="22"/>
          <w:szCs w:val="22"/>
        </w:rPr>
        <w:t xml:space="preserve"> term such as; bipolar disorder and schizophrenia. </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 believe when working in a public environment an employee’s mental health is important and should be discussed with their employer at all times as well as close colleagues. This is to ensure that their employer does not criticize their work effort and dedication without being considerate. However, some individuals prefer keeping their feelings to themselves. This may be because they believe they can cope with it without it affecting their work. Others may feel uncomfortable sharing personal details as they fear judgement, shame and discrimination. </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It is part of an employer's responsibility to ensure that their employees feel comfortable sharing personal information. Without feeling like they are oversharing or putting weight on them by sharing. Employers should also be able to notice any changes in their employees. This may be through body language, behaviour or their work ethic. If they employee is not meeting requirement the employer should ask why and offer help if necessary. Employers should create a supportive environment as well as enforce some key strategies to deal with mental health problems. Whether this maybe weekly meeting, and making sure colleagues offer help to each other and include everybody into a team. </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On the other hand, no one should feel any sort of obligation to share matters about their mental health, unless it is a serious problem like schizophrenia which could put the public in danger. For example, if a worker is under a lot of stress and they choose to not share why, their employer and colleagues should respect their decision. If it affects their work an employer should offer to listen and sympathise and understand their problem. This is making sure the employees feel included.</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When applying for roles which are frontline where one has to constantly face customers/patients, mental health is a big thing as it affects how you treat others around you therefore, it is necessary to disclose any mental health problems as the employer may be able to make adjustments. </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 person with social anxiety may apply for a public job in health care e.g. nursing. Due to their social anxiety they may find it hard to communicate with patients and colleagues. This can cause them to stutter, be awkward or put others in uncomfortable situations where a patient could possibly not talk about their health freely. Therefore, employees should share their mental health problems. By doing this the employer could avoid putting them in a situation where their mental health can be a factor this is in favour of the employee.</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rPr>
        <w:t>Inconclusion</w:t>
      </w:r>
      <w:proofErr w:type="spellEnd"/>
      <w:r>
        <w:rPr>
          <w:rStyle w:val="normaltextrun"/>
          <w:rFonts w:ascii="Calibri" w:hAnsi="Calibri" w:cs="Calibri"/>
          <w:sz w:val="22"/>
          <w:szCs w:val="22"/>
        </w:rPr>
        <w:t>, I agree with the statement except it should not be forced, but rather recommended by employers and considerate by employees. It should also be encouraged amongst colleagues. This is to make sure that the work space is mental health friendly and safe to share personal information without being discriminated.</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pagebreaktextspan"/>
          <w:rFonts w:ascii="Segoe UI" w:hAnsi="Segoe UI" w:cs="Segoe UI"/>
          <w:color w:val="666666"/>
          <w:sz w:val="18"/>
          <w:szCs w:val="18"/>
          <w:shd w:val="clear" w:color="auto" w:fill="FFFFFF"/>
        </w:rPr>
        <w:t>Page Break</w:t>
      </w:r>
      <w:r>
        <w:rPr>
          <w:rStyle w:val="eop"/>
          <w:rFonts w:ascii="Calibri" w:hAnsi="Calibri" w:cs="Calibri"/>
          <w:sz w:val="22"/>
          <w:szCs w:val="2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32"/>
          <w:szCs w:val="32"/>
          <w:u w:val="single"/>
        </w:rPr>
        <w:t>Reference </w:t>
      </w:r>
      <w:r>
        <w:rPr>
          <w:rStyle w:val="eop"/>
          <w:rFonts w:ascii="Calibri" w:hAnsi="Calibri" w:cs="Calibri"/>
          <w:sz w:val="32"/>
          <w:szCs w:val="3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32"/>
          <w:szCs w:val="32"/>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Available at: </w:t>
      </w:r>
      <w:hyperlink r:id="rId4" w:tgtFrame="_blank" w:history="1">
        <w:r>
          <w:rPr>
            <w:rStyle w:val="normaltextrun"/>
            <w:rFonts w:ascii="Calibri" w:hAnsi="Calibri" w:cs="Calibri"/>
            <w:color w:val="0563C1"/>
          </w:rPr>
          <w:t>https://www.acas.org.uk/supporting-mental-health-workplace</w:t>
        </w:r>
      </w:hyperlink>
      <w:r>
        <w:rPr>
          <w:rStyle w:val="normaltextrun"/>
          <w:rFonts w:ascii="Calibri" w:hAnsi="Calibri" w:cs="Calibri"/>
        </w:rPr>
        <w:t> accessed (5/10/2020)</w:t>
      </w:r>
      <w:r>
        <w:rPr>
          <w:rStyle w:val="eop"/>
          <w:rFonts w:ascii="Calibri" w:hAnsi="Calibri" w:cs="Calibri"/>
        </w:rPr>
        <w:t> </w:t>
      </w:r>
    </w:p>
    <w:p w:rsidR="008F5CDD" w:rsidRDefault="008F5CDD" w:rsidP="008F5CDD">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3D20FD" w:rsidRDefault="003D20FD">
      <w:bookmarkStart w:id="0" w:name="_GoBack"/>
      <w:bookmarkEnd w:id="0"/>
    </w:p>
    <w:sectPr w:rsidR="003D20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CDD"/>
    <w:rsid w:val="003D20FD"/>
    <w:rsid w:val="008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A9D78-3C4D-4DF8-AD26-5A905619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F5C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F5CDD"/>
  </w:style>
  <w:style w:type="character" w:customStyle="1" w:styleId="eop">
    <w:name w:val="eop"/>
    <w:basedOn w:val="DefaultParagraphFont"/>
    <w:rsid w:val="008F5CDD"/>
  </w:style>
  <w:style w:type="character" w:customStyle="1" w:styleId="pagebreaktextspan">
    <w:name w:val="pagebreaktextspan"/>
    <w:basedOn w:val="DefaultParagraphFont"/>
    <w:rsid w:val="008F5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13913">
      <w:bodyDiv w:val="1"/>
      <w:marLeft w:val="0"/>
      <w:marRight w:val="0"/>
      <w:marTop w:val="0"/>
      <w:marBottom w:val="0"/>
      <w:divBdr>
        <w:top w:val="none" w:sz="0" w:space="0" w:color="auto"/>
        <w:left w:val="none" w:sz="0" w:space="0" w:color="auto"/>
        <w:bottom w:val="none" w:sz="0" w:space="0" w:color="auto"/>
        <w:right w:val="none" w:sz="0" w:space="0" w:color="auto"/>
      </w:divBdr>
      <w:divsChild>
        <w:div w:id="1907252603">
          <w:marLeft w:val="0"/>
          <w:marRight w:val="0"/>
          <w:marTop w:val="0"/>
          <w:marBottom w:val="0"/>
          <w:divBdr>
            <w:top w:val="none" w:sz="0" w:space="0" w:color="auto"/>
            <w:left w:val="none" w:sz="0" w:space="0" w:color="auto"/>
            <w:bottom w:val="none" w:sz="0" w:space="0" w:color="auto"/>
            <w:right w:val="none" w:sz="0" w:space="0" w:color="auto"/>
          </w:divBdr>
        </w:div>
        <w:div w:id="1323856234">
          <w:marLeft w:val="0"/>
          <w:marRight w:val="0"/>
          <w:marTop w:val="0"/>
          <w:marBottom w:val="0"/>
          <w:divBdr>
            <w:top w:val="none" w:sz="0" w:space="0" w:color="auto"/>
            <w:left w:val="none" w:sz="0" w:space="0" w:color="auto"/>
            <w:bottom w:val="none" w:sz="0" w:space="0" w:color="auto"/>
            <w:right w:val="none" w:sz="0" w:space="0" w:color="auto"/>
          </w:divBdr>
        </w:div>
        <w:div w:id="424963695">
          <w:marLeft w:val="0"/>
          <w:marRight w:val="0"/>
          <w:marTop w:val="0"/>
          <w:marBottom w:val="0"/>
          <w:divBdr>
            <w:top w:val="none" w:sz="0" w:space="0" w:color="auto"/>
            <w:left w:val="none" w:sz="0" w:space="0" w:color="auto"/>
            <w:bottom w:val="none" w:sz="0" w:space="0" w:color="auto"/>
            <w:right w:val="none" w:sz="0" w:space="0" w:color="auto"/>
          </w:divBdr>
        </w:div>
        <w:div w:id="1235897770">
          <w:marLeft w:val="0"/>
          <w:marRight w:val="0"/>
          <w:marTop w:val="0"/>
          <w:marBottom w:val="0"/>
          <w:divBdr>
            <w:top w:val="none" w:sz="0" w:space="0" w:color="auto"/>
            <w:left w:val="none" w:sz="0" w:space="0" w:color="auto"/>
            <w:bottom w:val="none" w:sz="0" w:space="0" w:color="auto"/>
            <w:right w:val="none" w:sz="0" w:space="0" w:color="auto"/>
          </w:divBdr>
        </w:div>
        <w:div w:id="2138139958">
          <w:marLeft w:val="0"/>
          <w:marRight w:val="0"/>
          <w:marTop w:val="0"/>
          <w:marBottom w:val="0"/>
          <w:divBdr>
            <w:top w:val="none" w:sz="0" w:space="0" w:color="auto"/>
            <w:left w:val="none" w:sz="0" w:space="0" w:color="auto"/>
            <w:bottom w:val="none" w:sz="0" w:space="0" w:color="auto"/>
            <w:right w:val="none" w:sz="0" w:space="0" w:color="auto"/>
          </w:divBdr>
        </w:div>
        <w:div w:id="1632592563">
          <w:marLeft w:val="0"/>
          <w:marRight w:val="0"/>
          <w:marTop w:val="0"/>
          <w:marBottom w:val="0"/>
          <w:divBdr>
            <w:top w:val="none" w:sz="0" w:space="0" w:color="auto"/>
            <w:left w:val="none" w:sz="0" w:space="0" w:color="auto"/>
            <w:bottom w:val="none" w:sz="0" w:space="0" w:color="auto"/>
            <w:right w:val="none" w:sz="0" w:space="0" w:color="auto"/>
          </w:divBdr>
        </w:div>
        <w:div w:id="464929309">
          <w:marLeft w:val="0"/>
          <w:marRight w:val="0"/>
          <w:marTop w:val="0"/>
          <w:marBottom w:val="0"/>
          <w:divBdr>
            <w:top w:val="none" w:sz="0" w:space="0" w:color="auto"/>
            <w:left w:val="none" w:sz="0" w:space="0" w:color="auto"/>
            <w:bottom w:val="none" w:sz="0" w:space="0" w:color="auto"/>
            <w:right w:val="none" w:sz="0" w:space="0" w:color="auto"/>
          </w:divBdr>
        </w:div>
        <w:div w:id="2049600284">
          <w:marLeft w:val="0"/>
          <w:marRight w:val="0"/>
          <w:marTop w:val="0"/>
          <w:marBottom w:val="0"/>
          <w:divBdr>
            <w:top w:val="none" w:sz="0" w:space="0" w:color="auto"/>
            <w:left w:val="none" w:sz="0" w:space="0" w:color="auto"/>
            <w:bottom w:val="none" w:sz="0" w:space="0" w:color="auto"/>
            <w:right w:val="none" w:sz="0" w:space="0" w:color="auto"/>
          </w:divBdr>
        </w:div>
        <w:div w:id="1222864395">
          <w:marLeft w:val="0"/>
          <w:marRight w:val="0"/>
          <w:marTop w:val="0"/>
          <w:marBottom w:val="0"/>
          <w:divBdr>
            <w:top w:val="none" w:sz="0" w:space="0" w:color="auto"/>
            <w:left w:val="none" w:sz="0" w:space="0" w:color="auto"/>
            <w:bottom w:val="none" w:sz="0" w:space="0" w:color="auto"/>
            <w:right w:val="none" w:sz="0" w:space="0" w:color="auto"/>
          </w:divBdr>
        </w:div>
        <w:div w:id="1101219733">
          <w:marLeft w:val="0"/>
          <w:marRight w:val="0"/>
          <w:marTop w:val="0"/>
          <w:marBottom w:val="0"/>
          <w:divBdr>
            <w:top w:val="none" w:sz="0" w:space="0" w:color="auto"/>
            <w:left w:val="none" w:sz="0" w:space="0" w:color="auto"/>
            <w:bottom w:val="none" w:sz="0" w:space="0" w:color="auto"/>
            <w:right w:val="none" w:sz="0" w:space="0" w:color="auto"/>
          </w:divBdr>
        </w:div>
        <w:div w:id="828448004">
          <w:marLeft w:val="0"/>
          <w:marRight w:val="0"/>
          <w:marTop w:val="0"/>
          <w:marBottom w:val="0"/>
          <w:divBdr>
            <w:top w:val="none" w:sz="0" w:space="0" w:color="auto"/>
            <w:left w:val="none" w:sz="0" w:space="0" w:color="auto"/>
            <w:bottom w:val="none" w:sz="0" w:space="0" w:color="auto"/>
            <w:right w:val="none" w:sz="0" w:space="0" w:color="auto"/>
          </w:divBdr>
        </w:div>
        <w:div w:id="991981490">
          <w:marLeft w:val="0"/>
          <w:marRight w:val="0"/>
          <w:marTop w:val="0"/>
          <w:marBottom w:val="0"/>
          <w:divBdr>
            <w:top w:val="none" w:sz="0" w:space="0" w:color="auto"/>
            <w:left w:val="none" w:sz="0" w:space="0" w:color="auto"/>
            <w:bottom w:val="none" w:sz="0" w:space="0" w:color="auto"/>
            <w:right w:val="none" w:sz="0" w:space="0" w:color="auto"/>
          </w:divBdr>
        </w:div>
        <w:div w:id="414977195">
          <w:marLeft w:val="0"/>
          <w:marRight w:val="0"/>
          <w:marTop w:val="0"/>
          <w:marBottom w:val="0"/>
          <w:divBdr>
            <w:top w:val="none" w:sz="0" w:space="0" w:color="auto"/>
            <w:left w:val="none" w:sz="0" w:space="0" w:color="auto"/>
            <w:bottom w:val="none" w:sz="0" w:space="0" w:color="auto"/>
            <w:right w:val="none" w:sz="0" w:space="0" w:color="auto"/>
          </w:divBdr>
        </w:div>
        <w:div w:id="2033454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cas.org.uk/supporting-mental-health-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511</Words>
  <Characters>2917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hersi</dc:creator>
  <cp:keywords/>
  <dc:description/>
  <cp:lastModifiedBy>aisha hersi</cp:lastModifiedBy>
  <cp:revision>1</cp:revision>
  <dcterms:created xsi:type="dcterms:W3CDTF">2020-10-05T15:58:00Z</dcterms:created>
  <dcterms:modified xsi:type="dcterms:W3CDTF">2020-10-05T15:58:00Z</dcterms:modified>
</cp:coreProperties>
</file>