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C82DF20" w:rsidR="005E6C44" w:rsidRPr="004C3A0B" w:rsidRDefault="00D61376" w:rsidP="003F6F7B">
            <w:pPr>
              <w:rPr>
                <w:rFonts w:ascii="Arial" w:hAnsi="Arial" w:cs="Arial"/>
                <w:sz w:val="22"/>
                <w:szCs w:val="22"/>
              </w:rPr>
            </w:pPr>
            <w:r>
              <w:rPr>
                <w:rFonts w:ascii="Arial" w:hAnsi="Arial" w:cs="Arial"/>
                <w:sz w:val="22"/>
                <w:szCs w:val="22"/>
              </w:rPr>
              <w:t>Jonathan Wilcox</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17AA5095" w:rsidR="005E6C44" w:rsidRPr="004C3A0B" w:rsidRDefault="00D61376"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2EEF635" w14:textId="77777777" w:rsidR="00D61376" w:rsidRDefault="00D61376" w:rsidP="003F6F7B">
            <w:pPr>
              <w:rPr>
                <w:rFonts w:ascii="Arial" w:hAnsi="Arial" w:cs="Arial"/>
                <w:sz w:val="22"/>
                <w:szCs w:val="22"/>
              </w:rPr>
            </w:pPr>
          </w:p>
          <w:p w14:paraId="309F5F46" w14:textId="174F940A" w:rsidR="005E6C44" w:rsidRDefault="00D61376" w:rsidP="003F6F7B">
            <w:pPr>
              <w:rPr>
                <w:rFonts w:ascii="Arial" w:hAnsi="Arial" w:cs="Arial"/>
                <w:sz w:val="22"/>
                <w:szCs w:val="22"/>
              </w:rPr>
            </w:pPr>
            <w:r>
              <w:rPr>
                <w:rFonts w:ascii="Arial" w:hAnsi="Arial" w:cs="Arial"/>
                <w:sz w:val="22"/>
                <w:szCs w:val="22"/>
              </w:rPr>
              <w:t>2206641</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D3DAF0E" w:rsidR="005E6C44" w:rsidRPr="004C3A0B" w:rsidRDefault="00D61376" w:rsidP="003F6F7B">
            <w:pPr>
              <w:rPr>
                <w:rFonts w:ascii="Arial" w:hAnsi="Arial" w:cs="Arial"/>
                <w:sz w:val="22"/>
                <w:szCs w:val="22"/>
              </w:rPr>
            </w:pPr>
            <w:hyperlink r:id="rId11" w:history="1">
              <w:r w:rsidRPr="00D9092F">
                <w:rPr>
                  <w:rStyle w:val="Hyperlink"/>
                  <w:rFonts w:ascii="Arial" w:hAnsi="Arial" w:cs="Arial"/>
                  <w:sz w:val="22"/>
                  <w:szCs w:val="22"/>
                </w:rPr>
                <w:t>2206641@student.uwtsd.ac.uk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FE377AE" w:rsidR="005E6C44" w:rsidRPr="004C3A0B" w:rsidRDefault="00D61376" w:rsidP="003F6F7B">
            <w:pPr>
              <w:rPr>
                <w:rFonts w:ascii="Arial" w:hAnsi="Arial" w:cs="Arial"/>
                <w:sz w:val="22"/>
                <w:szCs w:val="22"/>
              </w:rPr>
            </w:pPr>
            <w:r>
              <w:rPr>
                <w:rFonts w:ascii="Arial" w:hAnsi="Arial" w:cs="Arial"/>
                <w:sz w:val="22"/>
                <w:szCs w:val="22"/>
              </w:rPr>
              <w:t>BSc Data &amp; Information Systems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5CDEFF0F" w:rsidR="005E6C44" w:rsidRPr="004C3A0B" w:rsidRDefault="00D61376" w:rsidP="003F6F7B">
            <w:pPr>
              <w:rPr>
                <w:rFonts w:ascii="Arial" w:hAnsi="Arial" w:cs="Arial"/>
                <w:sz w:val="22"/>
                <w:szCs w:val="22"/>
              </w:rPr>
            </w:pPr>
            <w:r>
              <w:rPr>
                <w:rFonts w:ascii="Arial" w:hAnsi="Arial" w:cs="Arial"/>
                <w:sz w:val="22"/>
                <w:szCs w:val="22"/>
              </w:rPr>
              <w:t>DVLA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DD7044B" w:rsidR="005E6C44" w:rsidRPr="00DD0929" w:rsidRDefault="00D6137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E6DD7C0" w:rsidR="005E6C44" w:rsidRPr="004C3A0B" w:rsidRDefault="00D6137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4B4B0ABC" w:rsidR="005E6C44" w:rsidRPr="004C3A0B" w:rsidRDefault="00D6137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83766D9" w:rsidR="004C3D85" w:rsidRPr="004C3A0B" w:rsidRDefault="00D61376" w:rsidP="003C07E3">
            <w:pPr>
              <w:rPr>
                <w:rFonts w:ascii="Arial" w:hAnsi="Arial" w:cs="Arial"/>
                <w:sz w:val="22"/>
                <w:szCs w:val="22"/>
              </w:rPr>
            </w:pPr>
            <w:r w:rsidRPr="00D61376">
              <w:rPr>
                <w:rFonts w:ascii="Arial" w:hAnsi="Arial" w:cs="Arial"/>
                <w:sz w:val="22"/>
                <w:szCs w:val="22"/>
              </w:rPr>
              <w:t>To design, develop, and evaluate a forecast-driven business intelligence (BI) dashboard to support improved decision making in a public sector organisation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AC1C39A" w:rsidR="004C3D85" w:rsidRPr="00D839CD" w:rsidRDefault="00D61376" w:rsidP="003C07E3">
            <w:pPr>
              <w:rPr>
                <w:rFonts w:ascii="Arial" w:hAnsi="Arial" w:cs="Arial"/>
                <w:sz w:val="22"/>
                <w:szCs w:val="22"/>
              </w:rPr>
            </w:pPr>
            <w:r>
              <w:rPr>
                <w:rFonts w:ascii="Arial" w:hAnsi="Arial" w:cs="Arial"/>
                <w:sz w:val="22"/>
                <w:szCs w:val="22"/>
              </w:rPr>
              <w:t>01/02/2026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BDF60BA" w:rsidR="004C3D85" w:rsidRPr="004C3A0B" w:rsidRDefault="00D61376" w:rsidP="003C07E3">
            <w:pPr>
              <w:rPr>
                <w:rFonts w:ascii="Arial" w:hAnsi="Arial" w:cs="Arial"/>
                <w:sz w:val="22"/>
                <w:szCs w:val="22"/>
              </w:rPr>
            </w:pPr>
            <w:r>
              <w:rPr>
                <w:rFonts w:ascii="Arial" w:hAnsi="Arial" w:cs="Arial"/>
                <w:sz w:val="22"/>
                <w:szCs w:val="22"/>
              </w:rPr>
              <w:t>31/07/2026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lastRenderedPageBreak/>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2BE27E9A" w:rsidR="00F96C3F" w:rsidRDefault="00D61376" w:rsidP="00F96C3F">
            <w:pPr>
              <w:rPr>
                <w:rFonts w:ascii="Arial" w:hAnsi="Arial" w:cs="Arial"/>
              </w:rPr>
            </w:pPr>
            <w:r w:rsidRPr="00D61376">
              <w:rPr>
                <w:rFonts w:ascii="Arial" w:hAnsi="Arial" w:cs="Arial"/>
              </w:rPr>
              <w:t>This research seeks to design and evaluate a forecast-driven business intelligence dashboard to support decision-making at DVLA Swansea. It responds to inefficiencies in the current Excel-based process for handling driver and vehicle records and aims to improve data usability and forecasting accuracy for better operational planning.</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7BC3D90D" w:rsidR="00F96C3F" w:rsidRPr="006C1FDD" w:rsidRDefault="00D61376" w:rsidP="00F96C3F">
            <w:pPr>
              <w:rPr>
                <w:rFonts w:ascii="Arial" w:hAnsi="Arial" w:cs="Arial"/>
              </w:rPr>
            </w:pPr>
            <w:r w:rsidRPr="00D61376">
              <w:rPr>
                <w:rFonts w:ascii="Arial" w:hAnsi="Arial" w:cs="Arial"/>
              </w:rPr>
              <w:t>How can a forecast-driven BI dashboard improve decision-making efficiency and accuracy in a public sector organisation?</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0D6DCF6A" w:rsidR="00F96C3F" w:rsidRDefault="00D61376" w:rsidP="00F96C3F">
            <w:pPr>
              <w:rPr>
                <w:rFonts w:ascii="Arial" w:hAnsi="Arial" w:cs="Arial"/>
              </w:rPr>
            </w:pPr>
            <w:r w:rsidRPr="00D61376">
              <w:rPr>
                <w:rFonts w:ascii="Arial" w:hAnsi="Arial" w:cs="Arial"/>
              </w:rPr>
              <w:t>To design, develop, and evaluate a forecast-driven business intelligence (BI) dashboard to support improved decision making in a public sector organisation.</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D9C8B48" w14:textId="7490A29E" w:rsidR="00D61376" w:rsidRDefault="00D61376" w:rsidP="00D61376">
            <w:pPr>
              <w:rPr>
                <w:rFonts w:ascii="Arial" w:hAnsi="Arial" w:cs="Arial"/>
                <w:sz w:val="22"/>
                <w:szCs w:val="22"/>
              </w:rPr>
            </w:pPr>
            <w:r w:rsidRPr="00D61376">
              <w:rPr>
                <w:rFonts w:ascii="Arial" w:hAnsi="Arial" w:cs="Arial"/>
                <w:sz w:val="22"/>
                <w:szCs w:val="22"/>
              </w:rPr>
              <w:t>To conduct a critical review of existing literature on forecasting techniques and BI systems used in public sector contexts.</w:t>
            </w:r>
          </w:p>
          <w:p w14:paraId="1062BDE8" w14:textId="77777777" w:rsidR="00D61376" w:rsidRPr="00D61376" w:rsidRDefault="00D61376" w:rsidP="00D61376">
            <w:pPr>
              <w:rPr>
                <w:rFonts w:ascii="Arial" w:hAnsi="Arial" w:cs="Arial"/>
                <w:sz w:val="22"/>
                <w:szCs w:val="22"/>
              </w:rPr>
            </w:pPr>
          </w:p>
          <w:p w14:paraId="19981729" w14:textId="4C3B8E7E" w:rsidR="00D61376" w:rsidRDefault="00D61376" w:rsidP="00D61376">
            <w:pPr>
              <w:rPr>
                <w:rFonts w:ascii="Arial" w:hAnsi="Arial" w:cs="Arial"/>
                <w:sz w:val="22"/>
                <w:szCs w:val="22"/>
              </w:rPr>
            </w:pPr>
            <w:r w:rsidRPr="00D61376">
              <w:rPr>
                <w:rFonts w:ascii="Arial" w:hAnsi="Arial" w:cs="Arial"/>
                <w:sz w:val="22"/>
                <w:szCs w:val="22"/>
              </w:rPr>
              <w:t>To design and develop a BI dashboard integrating time series forecasting and interactive reporting features.</w:t>
            </w:r>
          </w:p>
          <w:p w14:paraId="735E5F2A" w14:textId="77777777" w:rsidR="00D61376" w:rsidRPr="00D61376" w:rsidRDefault="00D61376" w:rsidP="00D61376">
            <w:pPr>
              <w:rPr>
                <w:rFonts w:ascii="Arial" w:hAnsi="Arial" w:cs="Arial"/>
                <w:sz w:val="22"/>
                <w:szCs w:val="22"/>
              </w:rPr>
            </w:pPr>
          </w:p>
          <w:p w14:paraId="72272B05" w14:textId="705BD82A" w:rsidR="00F96C3F" w:rsidRDefault="00D61376" w:rsidP="00D61376">
            <w:pPr>
              <w:rPr>
                <w:rFonts w:ascii="Arial" w:hAnsi="Arial" w:cs="Arial"/>
                <w:sz w:val="22"/>
                <w:szCs w:val="22"/>
              </w:rPr>
            </w:pPr>
            <w:r w:rsidRPr="00D61376">
              <w:rPr>
                <w:rFonts w:ascii="Arial" w:hAnsi="Arial" w:cs="Arial"/>
                <w:sz w:val="22"/>
                <w:szCs w:val="22"/>
              </w:rPr>
              <w:t>To assess the accuracy and usability of the developed dashboard using quantitative performance metrics and user feedback.</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0147BD7B" w:rsidR="00F96C3F" w:rsidRPr="004C3A0B" w:rsidRDefault="00983876" w:rsidP="00F96C3F">
            <w:pPr>
              <w:rPr>
                <w:rFonts w:ascii="Arial" w:hAnsi="Arial" w:cs="Arial"/>
                <w:sz w:val="22"/>
                <w:szCs w:val="22"/>
              </w:rPr>
            </w:pPr>
            <w:r w:rsidRPr="00983876">
              <w:rPr>
                <w:rFonts w:hAnsi="Symbol"/>
                <w:sz w:val="24"/>
                <w:szCs w:val="24"/>
                <w:lang w:eastAsia="en-GB"/>
              </w:rPr>
              <w:t>I will use historical, anonymised DVLA operational datasets (e.g., monthly transaction volumes, service requests) stored as spreadsheets. Dashboard evaluation will involve collecting short anonymous feedback surveys from internal DVLA users.</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3D02B5B5" w:rsidR="00C11423" w:rsidRPr="004C3A0B" w:rsidRDefault="00D6137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78E7FD7" w:rsidR="00C11423" w:rsidRPr="004C3A0B" w:rsidRDefault="00D6137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0F9DFB8" w:rsidR="00770C66" w:rsidRDefault="00D6137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A96FCE0" w:rsidR="00770C66" w:rsidRPr="004C3A0B" w:rsidRDefault="00D613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2BDF669" w:rsidR="00D107AC" w:rsidRDefault="00D6137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23060B19" w:rsidR="00770C66" w:rsidRPr="004C3A0B" w:rsidRDefault="00D613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1085529" w:rsidR="00770C66" w:rsidRPr="004C3A0B" w:rsidRDefault="00D613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BFF2B76" w:rsidR="00770C66" w:rsidRPr="004C3A0B" w:rsidRDefault="00D613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AE6FD37" w:rsidR="00770C66" w:rsidRPr="004C3A0B" w:rsidRDefault="00D613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308748D" w:rsidR="00770C66" w:rsidRPr="004C3A0B" w:rsidRDefault="00D613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AC5B371" w:rsidR="00770C66" w:rsidRPr="004C3A0B" w:rsidRDefault="00D613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C35DFC7" w:rsidR="00770C66" w:rsidRPr="004C3A0B" w:rsidRDefault="00D613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E0C05E0" w:rsidR="00770C66" w:rsidRPr="004C3A0B" w:rsidRDefault="00D613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F962B6E" w:rsidR="00770C66" w:rsidRPr="004C3A0B" w:rsidRDefault="00D613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FA227F0" w:rsidR="00770C66" w:rsidRPr="004C3A0B" w:rsidRDefault="00D613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FF43556" w:rsidR="00770C66" w:rsidRPr="004C3A0B" w:rsidRDefault="00D613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3A3AE4C" w:rsidR="00770C66" w:rsidRDefault="00D6137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8E6F279" w:rsidR="00770C66" w:rsidRPr="006C1FDD" w:rsidRDefault="0098387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6EAAEA5C"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3736FDD" w:rsidR="00ED0C59" w:rsidRPr="004C3A0B" w:rsidRDefault="00D613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6CC05A1" w:rsidR="00ED0C59" w:rsidRPr="004C3A0B" w:rsidRDefault="00D613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F2D1042" w:rsidR="00ED0C59" w:rsidRPr="004C3A0B" w:rsidRDefault="00D613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FD9D1AE" w:rsidR="00ED0C59" w:rsidRPr="004C3A0B" w:rsidRDefault="00D613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CD31780" w:rsidR="00ED0C59" w:rsidRPr="004C3A0B" w:rsidRDefault="00D613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C737206" w:rsidR="00ED0C59" w:rsidRPr="004C3A0B" w:rsidRDefault="00D6137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56CC0C1" w:rsidR="00ED0C59" w:rsidRPr="004C3A0B" w:rsidRDefault="00D6137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65D4EBB" w:rsidR="00ED0C59" w:rsidRPr="004C3A0B" w:rsidRDefault="00D6137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C970E61" w:rsidR="00ED0C59" w:rsidRPr="004C3A0B" w:rsidRDefault="00D6137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6212A7D0" w:rsidR="00025F69" w:rsidRPr="00D61376" w:rsidRDefault="00D61376" w:rsidP="003257BD">
            <w:pPr>
              <w:rPr>
                <w:rFonts w:ascii="Arial" w:hAnsi="Arial" w:cs="Arial"/>
                <w:color w:val="000000" w:themeColor="text1"/>
                <w:sz w:val="22"/>
                <w:szCs w:val="22"/>
              </w:rPr>
            </w:pPr>
            <w:r w:rsidRPr="00D61376">
              <w:rPr>
                <w:rFonts w:ascii="Arial" w:hAnsi="Arial" w:cs="Arial"/>
                <w:color w:val="000000" w:themeColor="text1"/>
                <w:sz w:val="22"/>
              </w:rPr>
              <w:t>Approximately 5–10 staff involved in system testing and evaluation.</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27FC0AA" w:rsidR="00025F69" w:rsidRDefault="00D61376" w:rsidP="003257BD">
            <w:pPr>
              <w:rPr>
                <w:rFonts w:ascii="Arial" w:hAnsi="Arial" w:cs="Arial"/>
                <w:sz w:val="22"/>
                <w:szCs w:val="22"/>
              </w:rPr>
            </w:pPr>
            <w:r w:rsidRPr="00D61376">
              <w:rPr>
                <w:rFonts w:ascii="Arial" w:hAnsi="Arial" w:cs="Arial"/>
                <w:sz w:val="22"/>
                <w:szCs w:val="22"/>
              </w:rPr>
              <w:t>DVLA employees in data management and decision-making roles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13A48B18" w:rsidR="00025F69" w:rsidRDefault="00D61376" w:rsidP="003257BD">
            <w:pPr>
              <w:rPr>
                <w:rFonts w:ascii="Arial" w:hAnsi="Arial" w:cs="Arial"/>
                <w:sz w:val="22"/>
                <w:szCs w:val="22"/>
              </w:rPr>
            </w:pPr>
            <w:r w:rsidRPr="00D61376">
              <w:rPr>
                <w:rFonts w:ascii="Arial" w:hAnsi="Arial" w:cs="Arial"/>
                <w:sz w:val="22"/>
                <w:szCs w:val="22"/>
              </w:rPr>
              <w:t>Via internal DVLA contacts and supervisor nomination, based on relevance to the system being evaluated.</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980DF17" w:rsidR="00025F69" w:rsidRPr="004C3A0B" w:rsidRDefault="00D613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8F72D71" w:rsidR="00025F69" w:rsidRPr="004C3A0B" w:rsidRDefault="00D613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3BED4321" w:rsidR="00025F69" w:rsidRPr="004C3A0B" w:rsidRDefault="00D613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46193822" w:rsidR="00025F69" w:rsidRPr="004C3A0B" w:rsidRDefault="00D613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093CFBE7" w:rsidR="00025F69" w:rsidRPr="004C3A0B" w:rsidRDefault="00D613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A632CCF" w:rsidR="00025F69" w:rsidRPr="004C3A0B" w:rsidRDefault="00D613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2C5E6F40" w:rsidR="00025F69" w:rsidRPr="004C3A0B" w:rsidRDefault="00D613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5FB9931" w:rsidR="00025F69" w:rsidRPr="004C3A0B" w:rsidRDefault="00D613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29FF363A" w:rsidR="00025F69" w:rsidRPr="004C3A0B" w:rsidRDefault="00D613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4FA20824" w:rsidR="00382031" w:rsidRPr="004C3A0B" w:rsidRDefault="00D613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2AC47FC" w:rsidR="00382031" w:rsidRPr="004C3A0B" w:rsidRDefault="00D613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2D48BA2" w:rsidR="00382031" w:rsidRPr="004C3A0B" w:rsidRDefault="00D613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B2D53D2" w:rsidR="00382031" w:rsidRPr="004C3A0B" w:rsidRDefault="00D6137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33F1511B" w:rsidR="00003E64" w:rsidRPr="004C3A0B" w:rsidRDefault="00983876" w:rsidP="003257BD">
            <w:pPr>
              <w:autoSpaceDE w:val="0"/>
              <w:autoSpaceDN w:val="0"/>
              <w:adjustRightInd w:val="0"/>
              <w:rPr>
                <w:rFonts w:ascii="Arial" w:hAnsi="Arial" w:cs="Arial"/>
                <w:sz w:val="22"/>
                <w:szCs w:val="22"/>
              </w:rPr>
            </w:pPr>
            <w:r w:rsidRPr="00983876">
              <w:rPr>
                <w:rFonts w:ascii="Arial" w:hAnsi="Arial" w:cs="Arial"/>
                <w:color w:val="000000" w:themeColor="text1"/>
                <w:sz w:val="22"/>
                <w:szCs w:val="22"/>
              </w:rPr>
              <w:t>None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19C1D69A" w:rsidR="00003E64" w:rsidRDefault="00D61376" w:rsidP="003257BD">
            <w:pPr>
              <w:rPr>
                <w:rFonts w:ascii="Arial" w:hAnsi="Arial" w:cs="Arial"/>
                <w:sz w:val="22"/>
                <w:szCs w:val="22"/>
              </w:rPr>
            </w:pPr>
            <w:r w:rsidRPr="00D61376">
              <w:rPr>
                <w:rFonts w:ascii="Arial" w:hAnsi="Arial" w:cs="Arial"/>
                <w:sz w:val="22"/>
                <w:szCs w:val="22"/>
              </w:rPr>
              <w:t>Participants can withdraw at any time, and data is anonymised.</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ABB9BAC" w:rsidR="00003E64" w:rsidRDefault="00D61376" w:rsidP="003257BD">
            <w:pPr>
              <w:rPr>
                <w:rFonts w:ascii="Arial" w:hAnsi="Arial" w:cs="Arial"/>
                <w:sz w:val="22"/>
                <w:szCs w:val="22"/>
              </w:rPr>
            </w:pPr>
            <w:r w:rsidRPr="00D61376">
              <w:rPr>
                <w:rFonts w:ascii="Arial" w:hAnsi="Arial" w:cs="Arial"/>
                <w:sz w:val="22"/>
                <w:szCs w:val="22"/>
              </w:rPr>
              <w:t>Participants can withdraw at any time, and data is anonymised.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14CA3D2" w14:textId="50FE6276" w:rsidR="00003E64" w:rsidRPr="004C3A0B" w:rsidRDefault="00983876" w:rsidP="003257BD">
            <w:pPr>
              <w:rPr>
                <w:rFonts w:ascii="Arial" w:hAnsi="Arial" w:cs="Arial"/>
                <w:sz w:val="22"/>
                <w:szCs w:val="22"/>
              </w:rPr>
            </w:pPr>
            <w:r>
              <w:rPr>
                <w:rFonts w:ascii="Arial" w:hAnsi="Arial" w:cs="Arial"/>
                <w:color w:val="00B050"/>
                <w:sz w:val="22"/>
                <w:szCs w:val="22"/>
              </w:rPr>
              <w:t>No risk</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610E78BE" w:rsidR="003C3C40" w:rsidRPr="004033FC" w:rsidRDefault="00983876" w:rsidP="003C3C40">
            <w:pPr>
              <w:rPr>
                <w:rFonts w:ascii="Arial" w:hAnsi="Arial" w:cs="Arial"/>
                <w:color w:val="00B050"/>
                <w:sz w:val="22"/>
                <w:szCs w:val="22"/>
              </w:rPr>
            </w:pPr>
            <w:r w:rsidRPr="00983876">
              <w:rPr>
                <w:rFonts w:ascii="Arial" w:hAnsi="Arial" w:cs="Arial"/>
                <w:color w:val="00B050"/>
                <w:sz w:val="22"/>
                <w:szCs w:val="22"/>
              </w:rPr>
              <w:t xml:space="preserve">Risk of data mishandling or reputational </w:t>
            </w:r>
            <w:r>
              <w:rPr>
                <w:rFonts w:ascii="Arial" w:hAnsi="Arial" w:cs="Arial"/>
                <w:color w:val="00B050"/>
                <w:sz w:val="22"/>
                <w:szCs w:val="22"/>
              </w:rPr>
              <w:t>risk</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B528F6E" w14:textId="77777777" w:rsidR="00983876" w:rsidRDefault="00983876" w:rsidP="00983876">
            <w:pPr>
              <w:rPr>
                <w:rFonts w:ascii="Arial" w:hAnsi="Arial" w:cs="Arial"/>
                <w:sz w:val="22"/>
                <w:szCs w:val="22"/>
              </w:rPr>
            </w:pPr>
            <w:r>
              <w:rPr>
                <w:rFonts w:ascii="Arial" w:hAnsi="Arial" w:cs="Arial"/>
                <w:sz w:val="22"/>
                <w:szCs w:val="22"/>
              </w:rPr>
              <w:t>Follow GDPR rules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6DDDC79B" w:rsidR="00003E64" w:rsidRPr="00663D00" w:rsidRDefault="00983876" w:rsidP="003257BD">
            <w:pPr>
              <w:rPr>
                <w:rFonts w:ascii="Arial" w:hAnsi="Arial" w:cs="Arial"/>
                <w:color w:val="00B050"/>
                <w:sz w:val="22"/>
                <w:szCs w:val="22"/>
              </w:rPr>
            </w:pPr>
            <w:r w:rsidRPr="00663D00">
              <w:rPr>
                <w:rFonts w:ascii="Arial" w:hAnsi="Arial" w:cs="Arial"/>
                <w:color w:val="00B050"/>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8860084" w:rsidR="006930C2" w:rsidRPr="004C3A0B" w:rsidRDefault="00983876" w:rsidP="003257BD">
            <w:pPr>
              <w:rPr>
                <w:rFonts w:ascii="Arial" w:hAnsi="Arial" w:cs="Arial"/>
                <w:sz w:val="22"/>
                <w:szCs w:val="22"/>
              </w:rPr>
            </w:pPr>
            <w:r>
              <w:rPr>
                <w:rFonts w:ascii="Arial" w:hAnsi="Arial" w:cs="Arial"/>
                <w:color w:val="00B050"/>
                <w:sz w:val="22"/>
              </w:rPr>
              <w:t>Participants will receive an email to note feedback has been received an all responses are anonymous</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645E8F2E" w:rsidR="006930C2" w:rsidRPr="004C3A0B" w:rsidRDefault="00983876" w:rsidP="00983876">
            <w:pPr>
              <w:rPr>
                <w:rFonts w:cs="Arial"/>
              </w:rPr>
            </w:pPr>
            <w:r>
              <w:rPr>
                <w:rFonts w:ascii="Arial" w:hAnsi="Arial" w:cs="Arial"/>
                <w:color w:val="00B050"/>
                <w:sz w:val="22"/>
              </w:rPr>
              <w:t>Email or</w:t>
            </w:r>
            <w:r w:rsidR="00D61376" w:rsidRPr="00D61376">
              <w:rPr>
                <w:rFonts w:ascii="Arial" w:hAnsi="Arial" w:cs="Arial"/>
                <w:color w:val="00B050"/>
                <w:sz w:val="22"/>
              </w:rPr>
              <w:t xml:space="preserve"> verbal consent </w:t>
            </w:r>
            <w:r w:rsidR="006930C2"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6C200573" w:rsidR="006930C2" w:rsidRPr="004C3A0B" w:rsidRDefault="00D61376" w:rsidP="003257BD">
            <w:pPr>
              <w:autoSpaceDE w:val="0"/>
              <w:autoSpaceDN w:val="0"/>
              <w:adjustRightInd w:val="0"/>
              <w:rPr>
                <w:rFonts w:cs="Arial"/>
              </w:rPr>
            </w:pPr>
            <w:r w:rsidRPr="00D61376">
              <w:rPr>
                <w:rFonts w:ascii="Arial" w:hAnsi="Arial" w:cs="Arial"/>
                <w:color w:val="00B050"/>
                <w:sz w:val="22"/>
              </w:rPr>
              <w:t>All data will be anonymised and stored securely. No names will be used in reports.</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887287181"/>
              <w14:checkbox>
                <w14:checked w14:val="1"/>
                <w14:checkedState w14:val="2612" w14:font="MS Gothic"/>
                <w14:uncheckedState w14:val="2610" w14:font="MS Gothic"/>
              </w14:checkbox>
            </w:sdtPr>
            <w:sdtContent>
              <w:p w14:paraId="43668EE2" w14:textId="24F04D9C" w:rsidR="006930C2" w:rsidRPr="00983876" w:rsidRDefault="00983876" w:rsidP="00983876">
                <w:pPr>
                  <w:autoSpaceDE w:val="0"/>
                  <w:autoSpaceDN w:val="0"/>
                  <w:adjustRightInd w:val="0"/>
                  <w:jc w:val="center"/>
                  <w:rPr>
                    <w:rFonts w:ascii="Arial" w:hAnsi="Arial" w:cs="Arial"/>
                    <w:b/>
                    <w:bCs/>
                    <w:sz w:val="22"/>
                    <w:szCs w:val="22"/>
                  </w:rPr>
                </w:pPr>
                <w:r w:rsidRPr="00983876">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509324302"/>
              <w14:checkbox>
                <w14:checked w14:val="1"/>
                <w14:checkedState w14:val="2612" w14:font="MS Gothic"/>
                <w14:uncheckedState w14:val="2610" w14:font="MS Gothic"/>
              </w14:checkbox>
            </w:sdtPr>
            <w:sdtContent>
              <w:p w14:paraId="29EFBCA0" w14:textId="77777777" w:rsidR="00983876" w:rsidRDefault="00983876" w:rsidP="0098387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1599165A"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68D608D7" w:rsidR="003C3C40" w:rsidRPr="004033FC" w:rsidRDefault="00983876" w:rsidP="003C3C40">
            <w:pPr>
              <w:rPr>
                <w:rFonts w:ascii="Arial" w:hAnsi="Arial" w:cs="Arial"/>
                <w:color w:val="00B050"/>
                <w:sz w:val="24"/>
                <w:szCs w:val="22"/>
              </w:rPr>
            </w:pPr>
            <w:r>
              <w:rPr>
                <w:rFonts w:ascii="Arial" w:hAnsi="Arial" w:cs="Arial"/>
                <w:color w:val="00B050"/>
                <w:sz w:val="22"/>
              </w:rPr>
              <w:t>N/A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C460E51" w:rsidR="004D0161" w:rsidRPr="004C3A0B" w:rsidRDefault="009838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B682BE3" w:rsidR="004D0161" w:rsidRPr="004C3A0B" w:rsidRDefault="009838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4792467C" w:rsidR="004D0161" w:rsidRPr="004C3A0B" w:rsidRDefault="0098387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0B3DCD94" w:rsidR="004D0161" w:rsidRPr="004C3A0B" w:rsidRDefault="009838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A7FB447" w:rsidR="004D0161" w:rsidRPr="004C3A0B" w:rsidRDefault="0098387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BDAB548" w:rsidR="004D0161" w:rsidRPr="004C3A0B" w:rsidRDefault="0098387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606BFCC" w:rsidR="004D0161" w:rsidRPr="004C3A0B" w:rsidRDefault="0098387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82DB184" w14:textId="77777777" w:rsidR="004D0161" w:rsidRDefault="00983876" w:rsidP="003257BD">
            <w:pPr>
              <w:autoSpaceDE w:val="0"/>
              <w:autoSpaceDN w:val="0"/>
              <w:adjustRightInd w:val="0"/>
              <w:rPr>
                <w:rFonts w:ascii="Arial" w:hAnsi="Arial" w:cs="Arial"/>
                <w:color w:val="00B050"/>
                <w:sz w:val="22"/>
              </w:rPr>
            </w:pPr>
            <w:r w:rsidRPr="00983876">
              <w:rPr>
                <w:rFonts w:ascii="Arial" w:hAnsi="Arial" w:cs="Arial"/>
                <w:color w:val="00B050"/>
                <w:sz w:val="22"/>
              </w:rPr>
              <w:t xml:space="preserve">All data will be stored securely on UWTSD Office 365. Data will be retained until project completion and then deleted. No personal data will be collected. </w:t>
            </w:r>
          </w:p>
          <w:p w14:paraId="3993C9F4" w14:textId="703AB185" w:rsidR="00983876" w:rsidRDefault="00983876"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5852A70F" w:rsidR="004D0161" w:rsidRPr="004C3A0B" w:rsidRDefault="009838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54ED2FD" w:rsidR="004D0161" w:rsidRPr="004C3A0B" w:rsidRDefault="009838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9F3100D" w:rsidR="004D0161" w:rsidRPr="004C3A0B" w:rsidRDefault="009838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3865C96" w:rsidR="004D0161" w:rsidRPr="004C3A0B" w:rsidRDefault="009838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46619DC" w:rsidR="004D0161" w:rsidRPr="004C3A0B" w:rsidRDefault="009838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56AA1E2" w:rsidR="004D0161" w:rsidRPr="004C3A0B" w:rsidRDefault="009838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5F8C884F" w:rsidR="004D0161" w:rsidRPr="00983876" w:rsidRDefault="00983876" w:rsidP="003257BD">
            <w:pPr>
              <w:autoSpaceDE w:val="0"/>
              <w:autoSpaceDN w:val="0"/>
              <w:adjustRightInd w:val="0"/>
              <w:rPr>
                <w:rFonts w:ascii="Arial" w:hAnsi="Arial" w:cs="Arial"/>
                <w:color w:val="000000" w:themeColor="text1"/>
                <w:sz w:val="22"/>
                <w:szCs w:val="22"/>
              </w:rPr>
            </w:pPr>
            <w:r w:rsidRPr="00983876">
              <w:rPr>
                <w:rFonts w:ascii="Arial" w:hAnsi="Arial" w:cs="Arial"/>
                <w:color w:val="000000" w:themeColor="text1"/>
                <w:sz w:val="22"/>
                <w:szCs w:val="22"/>
              </w:rPr>
              <w:t>N/A</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1C66F0" w14:textId="77777777" w:rsidR="00983876" w:rsidRPr="00983876" w:rsidRDefault="00983876" w:rsidP="00A121A0">
            <w:pPr>
              <w:autoSpaceDE w:val="0"/>
              <w:autoSpaceDN w:val="0"/>
              <w:adjustRightInd w:val="0"/>
              <w:rPr>
                <w:rFonts w:ascii="Arial" w:hAnsi="Arial" w:cs="Arial"/>
                <w:color w:val="000000" w:themeColor="text1"/>
                <w:sz w:val="22"/>
              </w:rPr>
            </w:pPr>
            <w:r w:rsidRPr="00983876">
              <w:rPr>
                <w:rFonts w:ascii="Arial" w:hAnsi="Arial" w:cs="Arial"/>
                <w:color w:val="000000" w:themeColor="text1"/>
                <w:sz w:val="22"/>
              </w:rPr>
              <w:t xml:space="preserve">Jonathan Wilcox - </w:t>
            </w:r>
            <w:r w:rsidR="00A121A0" w:rsidRPr="00983876">
              <w:rPr>
                <w:rFonts w:ascii="Arial" w:hAnsi="Arial" w:cs="Arial"/>
                <w:color w:val="000000" w:themeColor="text1"/>
                <w:sz w:val="22"/>
              </w:rPr>
              <w:t>principal researcher</w:t>
            </w:r>
          </w:p>
          <w:p w14:paraId="322DDD7C" w14:textId="55121780" w:rsidR="00A121A0" w:rsidRPr="00983876" w:rsidRDefault="00A121A0" w:rsidP="00A121A0">
            <w:pPr>
              <w:autoSpaceDE w:val="0"/>
              <w:autoSpaceDN w:val="0"/>
              <w:adjustRightInd w:val="0"/>
              <w:rPr>
                <w:rFonts w:ascii="Arial" w:hAnsi="Arial" w:cs="Arial"/>
                <w:color w:val="000000" w:themeColor="text1"/>
                <w:sz w:val="24"/>
                <w:szCs w:val="22"/>
              </w:rPr>
            </w:pPr>
            <w:r w:rsidRPr="00983876">
              <w:rPr>
                <w:rFonts w:ascii="Arial" w:hAnsi="Arial" w:cs="Arial"/>
                <w:color w:val="000000" w:themeColor="text1"/>
                <w:sz w:val="22"/>
              </w:rPr>
              <w:t xml:space="preserve"> </w:t>
            </w:r>
            <w:r w:rsidR="00983876" w:rsidRPr="00983876">
              <w:rPr>
                <w:rFonts w:ascii="Arial" w:hAnsi="Arial" w:cs="Arial"/>
                <w:color w:val="000000" w:themeColor="text1"/>
                <w:sz w:val="22"/>
              </w:rPr>
              <w:t xml:space="preserve">Matthew Griffiths - </w:t>
            </w:r>
            <w:r w:rsidRPr="00983876">
              <w:rPr>
                <w:rFonts w:ascii="Arial" w:hAnsi="Arial" w:cs="Arial"/>
                <w:color w:val="000000" w:themeColor="text1"/>
                <w:sz w:val="22"/>
              </w:rPr>
              <w:t xml:space="preserve">industrial partner representative </w:t>
            </w:r>
          </w:p>
          <w:p w14:paraId="6C6BD37B" w14:textId="77777777" w:rsidR="004D0161" w:rsidRPr="00983876" w:rsidRDefault="004D0161" w:rsidP="003257BD">
            <w:pPr>
              <w:autoSpaceDE w:val="0"/>
              <w:autoSpaceDN w:val="0"/>
              <w:adjustRightInd w:val="0"/>
              <w:rPr>
                <w:rFonts w:ascii="Arial" w:hAnsi="Arial" w:cs="Arial"/>
                <w:color w:val="000000" w:themeColor="text1"/>
                <w:sz w:val="22"/>
                <w:szCs w:val="22"/>
              </w:rPr>
            </w:pPr>
          </w:p>
          <w:p w14:paraId="7F9CFD02" w14:textId="77777777" w:rsidR="004D0161" w:rsidRPr="00983876" w:rsidRDefault="004D0161" w:rsidP="003257BD">
            <w:pPr>
              <w:autoSpaceDE w:val="0"/>
              <w:autoSpaceDN w:val="0"/>
              <w:adjustRightInd w:val="0"/>
              <w:rPr>
                <w:rFonts w:ascii="Arial" w:hAnsi="Arial" w:cs="Arial"/>
                <w:color w:val="000000" w:themeColor="text1"/>
                <w:sz w:val="22"/>
                <w:szCs w:val="22"/>
              </w:rPr>
            </w:pPr>
            <w:r w:rsidRPr="00983876">
              <w:rPr>
                <w:rFonts w:ascii="Arial" w:hAnsi="Arial" w:cs="Arial"/>
                <w:i/>
                <w:color w:val="000000" w:themeColor="text1"/>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855216C" w14:textId="77777777" w:rsidR="00983876" w:rsidRPr="00983876" w:rsidRDefault="00983876" w:rsidP="00983876">
            <w:pPr>
              <w:autoSpaceDE w:val="0"/>
              <w:autoSpaceDN w:val="0"/>
              <w:adjustRightInd w:val="0"/>
              <w:rPr>
                <w:rFonts w:ascii="Arial" w:hAnsi="Arial" w:cs="Arial"/>
                <w:color w:val="000000" w:themeColor="text1"/>
                <w:sz w:val="22"/>
              </w:rPr>
            </w:pPr>
            <w:r w:rsidRPr="00983876">
              <w:rPr>
                <w:rFonts w:ascii="Arial" w:hAnsi="Arial" w:cs="Arial"/>
                <w:color w:val="000000" w:themeColor="text1"/>
                <w:sz w:val="22"/>
              </w:rPr>
              <w:t>Jonathan Wilcox -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983876" w:rsidRDefault="00A121A0" w:rsidP="00A121A0">
            <w:pPr>
              <w:autoSpaceDE w:val="0"/>
              <w:autoSpaceDN w:val="0"/>
              <w:adjustRightInd w:val="0"/>
              <w:rPr>
                <w:rFonts w:ascii="Arial" w:hAnsi="Arial" w:cs="Arial"/>
                <w:color w:val="000000" w:themeColor="text1"/>
                <w:sz w:val="22"/>
                <w:szCs w:val="22"/>
              </w:rPr>
            </w:pPr>
            <w:r w:rsidRPr="00983876">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983876">
              <w:rPr>
                <w:rFonts w:ascii="Arial" w:hAnsi="Arial" w:cs="Arial"/>
                <w:i/>
                <w:color w:val="000000" w:themeColor="text1"/>
                <w:sz w:val="22"/>
                <w:szCs w:val="22"/>
                <w:lang w:eastAsia="en-GB"/>
              </w:rPr>
              <w:t>protected, and</w:t>
            </w:r>
            <w:proofErr w:type="gramEnd"/>
            <w:r w:rsidRPr="00983876">
              <w:rPr>
                <w:rFonts w:ascii="Arial" w:hAnsi="Arial" w:cs="Arial"/>
                <w:i/>
                <w:color w:val="000000" w:themeColor="text1"/>
                <w:sz w:val="22"/>
                <w:szCs w:val="22"/>
                <w:lang w:eastAsia="en-GB"/>
              </w:rPr>
              <w:t xml:space="preserve"> will be reformatted at the end of the project </w:t>
            </w:r>
            <w:proofErr w:type="gramStart"/>
            <w:r w:rsidRPr="00983876">
              <w:rPr>
                <w:rFonts w:ascii="Arial" w:hAnsi="Arial" w:cs="Arial"/>
                <w:i/>
                <w:color w:val="000000" w:themeColor="text1"/>
                <w:sz w:val="22"/>
                <w:szCs w:val="22"/>
                <w:lang w:eastAsia="en-GB"/>
              </w:rPr>
              <w:t>in order to</w:t>
            </w:r>
            <w:proofErr w:type="gramEnd"/>
            <w:r w:rsidRPr="00983876">
              <w:rPr>
                <w:rFonts w:ascii="Arial" w:hAnsi="Arial" w:cs="Arial"/>
                <w:i/>
                <w:color w:val="000000" w:themeColor="text1"/>
                <w:sz w:val="22"/>
                <w:szCs w:val="22"/>
                <w:lang w:eastAsia="en-GB"/>
              </w:rPr>
              <w:t xml:space="preserve"> destroy the data. The data will be stored until the completion of the project and then deleted. </w:t>
            </w:r>
          </w:p>
          <w:p w14:paraId="7E572E05" w14:textId="77777777" w:rsidR="004D0161" w:rsidRPr="00983876" w:rsidRDefault="004D0161" w:rsidP="003257BD">
            <w:pPr>
              <w:autoSpaceDE w:val="0"/>
              <w:autoSpaceDN w:val="0"/>
              <w:adjustRightInd w:val="0"/>
              <w:rPr>
                <w:rFonts w:ascii="Arial" w:hAnsi="Arial" w:cs="Arial"/>
                <w:color w:val="000000" w:themeColor="text1"/>
                <w:sz w:val="22"/>
                <w:szCs w:val="22"/>
              </w:rPr>
            </w:pPr>
          </w:p>
          <w:p w14:paraId="718D7CC2" w14:textId="77777777" w:rsidR="004D0161" w:rsidRPr="00983876" w:rsidRDefault="004D0161" w:rsidP="003257BD">
            <w:pPr>
              <w:autoSpaceDE w:val="0"/>
              <w:autoSpaceDN w:val="0"/>
              <w:adjustRightInd w:val="0"/>
              <w:rPr>
                <w:rFonts w:ascii="Arial" w:hAnsi="Arial" w:cs="Arial"/>
                <w:color w:val="000000" w:themeColor="text1"/>
                <w:sz w:val="22"/>
                <w:szCs w:val="22"/>
              </w:rPr>
            </w:pPr>
            <w:r w:rsidRPr="00983876">
              <w:rPr>
                <w:rFonts w:ascii="Arial" w:hAnsi="Arial" w:cs="Arial"/>
                <w:i/>
                <w:color w:val="000000" w:themeColor="text1"/>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C50946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8387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05A2D7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D6137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8F237DC" w:rsidR="004D0161" w:rsidRPr="004C3A0B" w:rsidRDefault="00D61376" w:rsidP="00694EA8">
            <w:pPr>
              <w:spacing w:before="100" w:beforeAutospacing="1" w:after="100" w:afterAutospacing="1"/>
              <w:rPr>
                <w:rFonts w:ascii="Arial" w:hAnsi="Arial" w:cs="Arial"/>
                <w:sz w:val="22"/>
                <w:szCs w:val="22"/>
              </w:rPr>
            </w:pPr>
            <w:r>
              <w:rPr>
                <w:rFonts w:ascii="Arial" w:hAnsi="Arial" w:cs="Arial"/>
                <w:sz w:val="22"/>
                <w:szCs w:val="22"/>
              </w:rPr>
              <w:t>J Wilcox</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98067CD" w14:textId="00A0C0ED" w:rsidR="00D61376" w:rsidRDefault="00D61376" w:rsidP="00694EA8">
            <w:pPr>
              <w:spacing w:before="100" w:beforeAutospacing="1" w:after="100" w:afterAutospacing="1"/>
              <w:rPr>
                <w:rFonts w:ascii="Arial" w:hAnsi="Arial" w:cs="Arial"/>
                <w:b/>
                <w:bCs/>
                <w:sz w:val="22"/>
                <w:szCs w:val="22"/>
              </w:rPr>
            </w:pPr>
            <w:r>
              <w:rPr>
                <w:rFonts w:ascii="Arial" w:hAnsi="Arial" w:cs="Arial"/>
                <w:b/>
                <w:bCs/>
                <w:sz w:val="22"/>
                <w:szCs w:val="22"/>
              </w:rPr>
              <w:t>25/08/2025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4F538C" w14:textId="77777777" w:rsidR="00B6185C" w:rsidRDefault="00B6185C" w:rsidP="00390251">
      <w:r>
        <w:separator/>
      </w:r>
    </w:p>
    <w:p w14:paraId="0E450CB6" w14:textId="77777777" w:rsidR="00B6185C" w:rsidRDefault="00B6185C"/>
  </w:endnote>
  <w:endnote w:type="continuationSeparator" w:id="0">
    <w:p w14:paraId="09CE389A" w14:textId="77777777" w:rsidR="00B6185C" w:rsidRDefault="00B6185C" w:rsidP="00390251">
      <w:r>
        <w:continuationSeparator/>
      </w:r>
    </w:p>
    <w:p w14:paraId="475E1C20" w14:textId="77777777" w:rsidR="00B6185C" w:rsidRDefault="00B6185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2FB0E9" w14:textId="77777777" w:rsidR="00B6185C" w:rsidRDefault="00B6185C" w:rsidP="00390251">
      <w:r>
        <w:separator/>
      </w:r>
    </w:p>
    <w:p w14:paraId="53A2A712" w14:textId="77777777" w:rsidR="00B6185C" w:rsidRDefault="00B6185C"/>
  </w:footnote>
  <w:footnote w:type="continuationSeparator" w:id="0">
    <w:p w14:paraId="191BC3CF" w14:textId="77777777" w:rsidR="00B6185C" w:rsidRDefault="00B6185C" w:rsidP="00390251">
      <w:r>
        <w:continuationSeparator/>
      </w:r>
    </w:p>
    <w:p w14:paraId="59338DBA" w14:textId="77777777" w:rsidR="00B6185C" w:rsidRDefault="00B6185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4DE2"/>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1D1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57D7"/>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3D00"/>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3876"/>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185C"/>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0EFA"/>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376"/>
    <w:rsid w:val="00D61E87"/>
    <w:rsid w:val="00D651BE"/>
    <w:rsid w:val="00D661EC"/>
    <w:rsid w:val="00D66471"/>
    <w:rsid w:val="00D71982"/>
    <w:rsid w:val="00D77DFD"/>
    <w:rsid w:val="00D81803"/>
    <w:rsid w:val="00D839CD"/>
    <w:rsid w:val="00D84363"/>
    <w:rsid w:val="00D90204"/>
    <w:rsid w:val="00D929F1"/>
    <w:rsid w:val="00D93DE9"/>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06641@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8</Pages>
  <Words>2851</Words>
  <Characters>16255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19068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Jonathan Wilcox (2206641)</cp:lastModifiedBy>
  <cp:revision>5</cp:revision>
  <cp:lastPrinted>2016-10-24T12:21:00Z</cp:lastPrinted>
  <dcterms:created xsi:type="dcterms:W3CDTF">2023-07-07T10:35:00Z</dcterms:created>
  <dcterms:modified xsi:type="dcterms:W3CDTF">2025-08-21T07:38:00Z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