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6BCF4A" w14:textId="29ED1CD6" w:rsidR="00BB4B6E" w:rsidRPr="006658E1" w:rsidRDefault="00BB4B6E" w:rsidP="0011383C">
      <w:pPr>
        <w:spacing w:line="360" w:lineRule="auto"/>
        <w:jc w:val="both"/>
        <w:rPr>
          <w:rFonts w:ascii="Times New Roman" w:hAnsi="Times New Roman" w:cs="Times New Roman"/>
          <w:sz w:val="28"/>
          <w:szCs w:val="24"/>
        </w:rPr>
      </w:pPr>
    </w:p>
    <w:p w14:paraId="41FBF75D" w14:textId="77777777" w:rsidR="00BB4B6E" w:rsidRPr="0011383C" w:rsidRDefault="00BB4B6E" w:rsidP="0011383C">
      <w:pPr>
        <w:spacing w:line="360" w:lineRule="auto"/>
        <w:jc w:val="center"/>
        <w:rPr>
          <w:rFonts w:ascii="Times New Roman" w:hAnsi="Times New Roman" w:cs="Times New Roman"/>
          <w:sz w:val="44"/>
          <w:szCs w:val="24"/>
        </w:rPr>
      </w:pPr>
      <w:r w:rsidRPr="0011383C">
        <w:rPr>
          <w:rFonts w:ascii="Times New Roman" w:hAnsi="Times New Roman" w:cs="Times New Roman"/>
          <w:sz w:val="44"/>
          <w:szCs w:val="24"/>
        </w:rPr>
        <w:t>MODULE CODE: LCBB4004</w:t>
      </w:r>
    </w:p>
    <w:p w14:paraId="7A4D8E70" w14:textId="77777777" w:rsidR="006671FA" w:rsidRPr="003D753D" w:rsidRDefault="00BB4B6E" w:rsidP="0011383C">
      <w:pPr>
        <w:spacing w:line="360" w:lineRule="auto"/>
        <w:jc w:val="center"/>
        <w:rPr>
          <w:rFonts w:ascii="Times New Roman" w:hAnsi="Times New Roman" w:cs="Times New Roman"/>
          <w:sz w:val="40"/>
          <w:szCs w:val="40"/>
        </w:rPr>
      </w:pPr>
      <w:r w:rsidRPr="003D753D">
        <w:rPr>
          <w:rFonts w:ascii="Times New Roman" w:hAnsi="Times New Roman" w:cs="Times New Roman"/>
          <w:sz w:val="40"/>
          <w:szCs w:val="40"/>
        </w:rPr>
        <w:t>MARKETING FUNDAMENTALS</w:t>
      </w:r>
    </w:p>
    <w:p w14:paraId="7684FE23" w14:textId="77777777" w:rsidR="001B4E5C" w:rsidRDefault="001B4E5C" w:rsidP="0011383C">
      <w:pPr>
        <w:spacing w:line="360" w:lineRule="auto"/>
        <w:jc w:val="center"/>
        <w:rPr>
          <w:rFonts w:ascii="Times New Roman" w:hAnsi="Times New Roman" w:cs="Times New Roman"/>
          <w:sz w:val="40"/>
          <w:szCs w:val="40"/>
        </w:rPr>
      </w:pPr>
    </w:p>
    <w:p w14:paraId="0C5E4EDC" w14:textId="77777777" w:rsidR="00BB4B6E" w:rsidRPr="003D753D" w:rsidRDefault="00BB4B6E" w:rsidP="0011383C">
      <w:pPr>
        <w:spacing w:line="360" w:lineRule="auto"/>
        <w:jc w:val="center"/>
        <w:rPr>
          <w:rFonts w:ascii="Times New Roman" w:hAnsi="Times New Roman" w:cs="Times New Roman"/>
          <w:sz w:val="40"/>
          <w:szCs w:val="40"/>
        </w:rPr>
      </w:pPr>
      <w:r w:rsidRPr="003D753D">
        <w:rPr>
          <w:rFonts w:ascii="Times New Roman" w:hAnsi="Times New Roman" w:cs="Times New Roman"/>
          <w:sz w:val="40"/>
          <w:szCs w:val="40"/>
        </w:rPr>
        <w:t>Assignment Title: The Marketing Process</w:t>
      </w:r>
    </w:p>
    <w:p w14:paraId="1903FE41" w14:textId="77777777" w:rsidR="003D753D" w:rsidRDefault="003D753D" w:rsidP="0011383C">
      <w:pPr>
        <w:spacing w:line="360" w:lineRule="auto"/>
        <w:jc w:val="center"/>
        <w:rPr>
          <w:rFonts w:ascii="Times New Roman" w:hAnsi="Times New Roman" w:cs="Times New Roman"/>
          <w:sz w:val="32"/>
          <w:szCs w:val="32"/>
        </w:rPr>
      </w:pPr>
    </w:p>
    <w:p w14:paraId="493DBD28" w14:textId="77777777" w:rsidR="00806679" w:rsidRPr="003D753D" w:rsidRDefault="00806679" w:rsidP="0011383C">
      <w:pPr>
        <w:spacing w:line="360" w:lineRule="auto"/>
        <w:jc w:val="center"/>
        <w:rPr>
          <w:rFonts w:ascii="Times New Roman" w:hAnsi="Times New Roman" w:cs="Times New Roman"/>
          <w:sz w:val="32"/>
          <w:szCs w:val="32"/>
        </w:rPr>
      </w:pPr>
      <w:r w:rsidRPr="003D753D">
        <w:rPr>
          <w:rFonts w:ascii="Times New Roman" w:hAnsi="Times New Roman" w:cs="Times New Roman"/>
          <w:sz w:val="32"/>
          <w:szCs w:val="32"/>
        </w:rPr>
        <w:t>Topic: The Benefit of an Effective Marketing Process to an Organisation, including the Role of the marketing mix.</w:t>
      </w:r>
    </w:p>
    <w:p w14:paraId="608E948D" w14:textId="77777777" w:rsidR="003D753D" w:rsidRDefault="003D753D" w:rsidP="0011383C">
      <w:pPr>
        <w:spacing w:line="360" w:lineRule="auto"/>
        <w:jc w:val="center"/>
        <w:rPr>
          <w:rFonts w:ascii="Times New Roman" w:hAnsi="Times New Roman" w:cs="Times New Roman"/>
          <w:sz w:val="32"/>
          <w:szCs w:val="24"/>
        </w:rPr>
      </w:pPr>
    </w:p>
    <w:p w14:paraId="58E5CA13" w14:textId="77777777" w:rsidR="003D753D" w:rsidRDefault="003D753D" w:rsidP="0011383C">
      <w:pPr>
        <w:spacing w:line="360" w:lineRule="auto"/>
        <w:jc w:val="center"/>
        <w:rPr>
          <w:rFonts w:ascii="Times New Roman" w:hAnsi="Times New Roman" w:cs="Times New Roman"/>
          <w:sz w:val="32"/>
          <w:szCs w:val="24"/>
        </w:rPr>
      </w:pPr>
    </w:p>
    <w:p w14:paraId="0286277A" w14:textId="77777777" w:rsidR="00BB4B6E" w:rsidRPr="003D753D" w:rsidRDefault="00BB4B6E" w:rsidP="0011383C">
      <w:pPr>
        <w:spacing w:line="360" w:lineRule="auto"/>
        <w:jc w:val="center"/>
        <w:rPr>
          <w:rFonts w:ascii="Times New Roman" w:hAnsi="Times New Roman" w:cs="Times New Roman"/>
          <w:b/>
          <w:sz w:val="32"/>
          <w:szCs w:val="24"/>
        </w:rPr>
      </w:pPr>
      <w:r w:rsidRPr="003D753D">
        <w:rPr>
          <w:rFonts w:ascii="Times New Roman" w:hAnsi="Times New Roman" w:cs="Times New Roman"/>
          <w:b/>
          <w:sz w:val="32"/>
          <w:szCs w:val="24"/>
        </w:rPr>
        <w:t>Student ID:</w:t>
      </w:r>
      <w:r w:rsidR="003D753D" w:rsidRPr="003D753D">
        <w:rPr>
          <w:rFonts w:ascii="Times New Roman" w:hAnsi="Times New Roman" w:cs="Times New Roman"/>
          <w:b/>
          <w:sz w:val="32"/>
          <w:szCs w:val="24"/>
        </w:rPr>
        <w:t xml:space="preserve"> 2029732</w:t>
      </w:r>
    </w:p>
    <w:p w14:paraId="6FA52E5C" w14:textId="0828BF12" w:rsidR="003D753D" w:rsidRPr="00613F13" w:rsidRDefault="00613F13" w:rsidP="003D753D">
      <w:pPr>
        <w:spacing w:line="360" w:lineRule="auto"/>
        <w:jc w:val="center"/>
        <w:rPr>
          <w:rFonts w:ascii="Times New Roman" w:hAnsi="Times New Roman" w:cs="Times New Roman"/>
          <w:sz w:val="40"/>
          <w:szCs w:val="40"/>
        </w:rPr>
      </w:pPr>
      <w:r>
        <w:rPr>
          <w:rFonts w:ascii="Times New Roman" w:hAnsi="Times New Roman" w:cs="Times New Roman"/>
          <w:sz w:val="40"/>
          <w:szCs w:val="40"/>
        </w:rPr>
        <w:t>Student Name : George Valentin Priboi</w:t>
      </w:r>
    </w:p>
    <w:p w14:paraId="2EF084B9" w14:textId="69F0BC2F" w:rsidR="003D753D" w:rsidRPr="006658E1" w:rsidRDefault="006658E1" w:rsidP="003D753D">
      <w:pPr>
        <w:spacing w:line="360" w:lineRule="auto"/>
        <w:jc w:val="center"/>
        <w:rPr>
          <w:rFonts w:ascii="Times New Roman" w:hAnsi="Times New Roman" w:cs="Times New Roman"/>
          <w:sz w:val="36"/>
          <w:szCs w:val="36"/>
        </w:rPr>
      </w:pPr>
      <w:r w:rsidRPr="006658E1">
        <w:rPr>
          <w:rFonts w:ascii="Times New Roman" w:hAnsi="Times New Roman" w:cs="Times New Roman"/>
          <w:sz w:val="36"/>
          <w:szCs w:val="36"/>
        </w:rPr>
        <w:t xml:space="preserve">Lecturer </w:t>
      </w:r>
      <w:proofErr w:type="gramStart"/>
      <w:r w:rsidRPr="006658E1">
        <w:rPr>
          <w:rFonts w:ascii="Times New Roman" w:hAnsi="Times New Roman" w:cs="Times New Roman"/>
          <w:sz w:val="36"/>
          <w:szCs w:val="36"/>
        </w:rPr>
        <w:t>Name :</w:t>
      </w:r>
      <w:proofErr w:type="gramEnd"/>
      <w:r w:rsidRPr="006658E1">
        <w:rPr>
          <w:rFonts w:ascii="Times New Roman" w:hAnsi="Times New Roman" w:cs="Times New Roman"/>
          <w:sz w:val="36"/>
          <w:szCs w:val="36"/>
        </w:rPr>
        <w:t xml:space="preserve"> </w:t>
      </w:r>
      <w:proofErr w:type="spellStart"/>
      <w:r w:rsidRPr="006658E1">
        <w:rPr>
          <w:rFonts w:ascii="Times New Roman" w:hAnsi="Times New Roman" w:cs="Times New Roman"/>
          <w:sz w:val="36"/>
          <w:szCs w:val="36"/>
        </w:rPr>
        <w:t>Efua</w:t>
      </w:r>
      <w:proofErr w:type="spellEnd"/>
      <w:r w:rsidRPr="006658E1">
        <w:rPr>
          <w:rFonts w:ascii="Times New Roman" w:hAnsi="Times New Roman" w:cs="Times New Roman"/>
          <w:sz w:val="36"/>
          <w:szCs w:val="36"/>
        </w:rPr>
        <w:t xml:space="preserve"> Adams</w:t>
      </w:r>
    </w:p>
    <w:p w14:paraId="5C207D01" w14:textId="77777777" w:rsidR="003D753D" w:rsidRDefault="003D753D" w:rsidP="003D753D">
      <w:pPr>
        <w:spacing w:line="360" w:lineRule="auto"/>
        <w:jc w:val="center"/>
        <w:rPr>
          <w:rFonts w:ascii="Times New Roman" w:hAnsi="Times New Roman" w:cs="Times New Roman"/>
          <w:sz w:val="24"/>
          <w:szCs w:val="24"/>
        </w:rPr>
      </w:pPr>
      <w:bookmarkStart w:id="0" w:name="_GoBack"/>
      <w:bookmarkEnd w:id="0"/>
    </w:p>
    <w:p w14:paraId="65687A5C" w14:textId="77777777" w:rsidR="003D753D" w:rsidRPr="003D753D" w:rsidRDefault="003D753D" w:rsidP="003D753D">
      <w:pPr>
        <w:spacing w:line="360" w:lineRule="auto"/>
        <w:jc w:val="center"/>
        <w:rPr>
          <w:rFonts w:ascii="Times New Roman" w:hAnsi="Times New Roman" w:cs="Times New Roman"/>
          <w:sz w:val="24"/>
          <w:szCs w:val="24"/>
        </w:rPr>
      </w:pPr>
      <w:r w:rsidRPr="003D753D">
        <w:rPr>
          <w:rFonts w:ascii="Times New Roman" w:hAnsi="Times New Roman" w:cs="Times New Roman"/>
          <w:sz w:val="24"/>
          <w:szCs w:val="24"/>
        </w:rPr>
        <w:t>Word Count: 1500</w:t>
      </w:r>
    </w:p>
    <w:p w14:paraId="742B03F2" w14:textId="77777777" w:rsidR="00BB4B6E" w:rsidRPr="0011383C" w:rsidRDefault="00BB4B6E" w:rsidP="003D753D">
      <w:pPr>
        <w:spacing w:line="360" w:lineRule="auto"/>
        <w:jc w:val="center"/>
        <w:rPr>
          <w:rFonts w:ascii="Times New Roman" w:hAnsi="Times New Roman" w:cs="Times New Roman"/>
          <w:sz w:val="24"/>
          <w:szCs w:val="24"/>
        </w:rPr>
      </w:pPr>
    </w:p>
    <w:p w14:paraId="314343AA" w14:textId="77777777" w:rsidR="00BB4B6E" w:rsidRPr="0011383C" w:rsidRDefault="00BB4B6E"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br w:type="page"/>
      </w:r>
    </w:p>
    <w:p w14:paraId="7C87A832" w14:textId="77777777" w:rsidR="0053335D" w:rsidRPr="0011383C" w:rsidRDefault="001D7672" w:rsidP="0011383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m</w:t>
      </w:r>
      <w:r w:rsidR="001F620E" w:rsidRPr="0011383C">
        <w:rPr>
          <w:rFonts w:ascii="Times New Roman" w:hAnsi="Times New Roman" w:cs="Times New Roman"/>
          <w:sz w:val="24"/>
          <w:szCs w:val="24"/>
        </w:rPr>
        <w:t>arketing process i</w:t>
      </w:r>
      <w:r>
        <w:rPr>
          <w:rFonts w:ascii="Times New Roman" w:hAnsi="Times New Roman" w:cs="Times New Roman"/>
          <w:sz w:val="24"/>
          <w:szCs w:val="24"/>
        </w:rPr>
        <w:t>nvolves</w:t>
      </w:r>
      <w:r w:rsidR="001F620E" w:rsidRPr="0011383C">
        <w:rPr>
          <w:rFonts w:ascii="Times New Roman" w:hAnsi="Times New Roman" w:cs="Times New Roman"/>
          <w:sz w:val="24"/>
          <w:szCs w:val="24"/>
        </w:rPr>
        <w:t xml:space="preserve"> multiple factors like </w:t>
      </w:r>
      <w:r>
        <w:rPr>
          <w:rFonts w:ascii="Times New Roman" w:hAnsi="Times New Roman" w:cs="Times New Roman"/>
          <w:sz w:val="24"/>
          <w:szCs w:val="24"/>
        </w:rPr>
        <w:t>understanding the marketplace, evaluating customer demand and wants, developing organisational objectives, creating an integrated marketing plan, building profitable interperson</w:t>
      </w:r>
      <w:r w:rsidR="004320D3">
        <w:rPr>
          <w:rFonts w:ascii="Times New Roman" w:hAnsi="Times New Roman" w:cs="Times New Roman"/>
          <w:sz w:val="24"/>
          <w:szCs w:val="24"/>
        </w:rPr>
        <w:t xml:space="preserve">al </w:t>
      </w:r>
      <w:r>
        <w:rPr>
          <w:rFonts w:ascii="Times New Roman" w:hAnsi="Times New Roman" w:cs="Times New Roman"/>
          <w:sz w:val="24"/>
          <w:szCs w:val="24"/>
        </w:rPr>
        <w:t xml:space="preserve">relationships with stakeholders, and capturing customer values </w:t>
      </w:r>
      <w:r w:rsidR="0011383C" w:rsidRPr="0011383C">
        <w:rPr>
          <w:rFonts w:ascii="Times New Roman" w:hAnsi="Times New Roman" w:cs="Times New Roman"/>
          <w:sz w:val="24"/>
          <w:szCs w:val="24"/>
        </w:rPr>
        <w:t>(Punjaisri, 2017)</w:t>
      </w:r>
      <w:r w:rsidR="001F620E" w:rsidRPr="0011383C">
        <w:rPr>
          <w:rFonts w:ascii="Times New Roman" w:hAnsi="Times New Roman" w:cs="Times New Roman"/>
          <w:sz w:val="24"/>
          <w:szCs w:val="24"/>
        </w:rPr>
        <w:t xml:space="preserve">. The </w:t>
      </w:r>
      <w:r>
        <w:rPr>
          <w:rFonts w:ascii="Times New Roman" w:hAnsi="Times New Roman" w:cs="Times New Roman"/>
          <w:sz w:val="24"/>
          <w:szCs w:val="24"/>
        </w:rPr>
        <w:t>marketing process and Role's whole activity provides multiple benefits like avoiding uncertainties, developing reality base objectives, developing coordination and communication channels, enabling successful marketing operation, minimising risk, and maximising the organisation's profit margi</w:t>
      </w:r>
      <w:r w:rsidR="001F620E" w:rsidRPr="0011383C">
        <w:rPr>
          <w:rFonts w:ascii="Times New Roman" w:hAnsi="Times New Roman" w:cs="Times New Roman"/>
          <w:sz w:val="24"/>
          <w:szCs w:val="24"/>
        </w:rPr>
        <w:t xml:space="preserve">n. Besides these, this study also evaluates </w:t>
      </w:r>
      <w:r>
        <w:rPr>
          <w:rFonts w:ascii="Times New Roman" w:hAnsi="Times New Roman" w:cs="Times New Roman"/>
          <w:sz w:val="24"/>
          <w:szCs w:val="24"/>
        </w:rPr>
        <w:t>the R</w:t>
      </w:r>
      <w:r w:rsidR="001F620E" w:rsidRPr="0011383C">
        <w:rPr>
          <w:rFonts w:ascii="Times New Roman" w:hAnsi="Times New Roman" w:cs="Times New Roman"/>
          <w:sz w:val="24"/>
          <w:szCs w:val="24"/>
        </w:rPr>
        <w:t xml:space="preserve">ole of </w:t>
      </w:r>
      <w:r>
        <w:rPr>
          <w:rFonts w:ascii="Times New Roman" w:hAnsi="Times New Roman" w:cs="Times New Roman"/>
          <w:sz w:val="24"/>
          <w:szCs w:val="24"/>
        </w:rPr>
        <w:t xml:space="preserve">the </w:t>
      </w:r>
      <w:r w:rsidR="001F620E" w:rsidRPr="0011383C">
        <w:rPr>
          <w:rFonts w:ascii="Times New Roman" w:hAnsi="Times New Roman" w:cs="Times New Roman"/>
          <w:sz w:val="24"/>
          <w:szCs w:val="24"/>
        </w:rPr>
        <w:t xml:space="preserve">marketing mix and </w:t>
      </w:r>
      <w:r>
        <w:rPr>
          <w:rFonts w:ascii="Times New Roman" w:hAnsi="Times New Roman" w:cs="Times New Roman"/>
          <w:sz w:val="24"/>
          <w:szCs w:val="24"/>
        </w:rPr>
        <w:t xml:space="preserve">the </w:t>
      </w:r>
      <w:r w:rsidR="001F620E" w:rsidRPr="0011383C">
        <w:rPr>
          <w:rFonts w:ascii="Times New Roman" w:hAnsi="Times New Roman" w:cs="Times New Roman"/>
          <w:sz w:val="24"/>
          <w:szCs w:val="24"/>
        </w:rPr>
        <w:t xml:space="preserve">impact of </w:t>
      </w:r>
      <w:r>
        <w:rPr>
          <w:rFonts w:ascii="Times New Roman" w:hAnsi="Times New Roman" w:cs="Times New Roman"/>
          <w:sz w:val="24"/>
          <w:szCs w:val="24"/>
        </w:rPr>
        <w:t>an</w:t>
      </w:r>
      <w:r w:rsidR="001F620E" w:rsidRPr="0011383C">
        <w:rPr>
          <w:rFonts w:ascii="Times New Roman" w:hAnsi="Times New Roman" w:cs="Times New Roman"/>
          <w:sz w:val="24"/>
          <w:szCs w:val="24"/>
        </w:rPr>
        <w:t xml:space="preserve">other business environment </w:t>
      </w:r>
      <w:r>
        <w:rPr>
          <w:rFonts w:ascii="Times New Roman" w:hAnsi="Times New Roman" w:cs="Times New Roman"/>
          <w:sz w:val="24"/>
          <w:szCs w:val="24"/>
        </w:rPr>
        <w:t>on</w:t>
      </w:r>
      <w:r w:rsidR="001F620E" w:rsidRPr="0011383C">
        <w:rPr>
          <w:rFonts w:ascii="Times New Roman" w:hAnsi="Times New Roman" w:cs="Times New Roman"/>
          <w:sz w:val="24"/>
          <w:szCs w:val="24"/>
        </w:rPr>
        <w:t xml:space="preserve"> the </w:t>
      </w:r>
      <w:r>
        <w:rPr>
          <w:rFonts w:ascii="Times New Roman" w:hAnsi="Times New Roman" w:cs="Times New Roman"/>
          <w:sz w:val="24"/>
          <w:szCs w:val="24"/>
        </w:rPr>
        <w:t>organisation's success</w:t>
      </w:r>
      <w:r w:rsidR="001F620E" w:rsidRPr="0011383C">
        <w:rPr>
          <w:rFonts w:ascii="Times New Roman" w:hAnsi="Times New Roman" w:cs="Times New Roman"/>
          <w:sz w:val="24"/>
          <w:szCs w:val="24"/>
        </w:rPr>
        <w:t xml:space="preserve">. </w:t>
      </w:r>
    </w:p>
    <w:p w14:paraId="7B4C8564" w14:textId="77777777" w:rsidR="0053335D" w:rsidRPr="0011383C" w:rsidRDefault="001D7672" w:rsidP="0011383C">
      <w:pPr>
        <w:spacing w:line="360" w:lineRule="auto"/>
        <w:jc w:val="both"/>
        <w:rPr>
          <w:rFonts w:ascii="Times New Roman" w:hAnsi="Times New Roman" w:cs="Times New Roman"/>
          <w:sz w:val="24"/>
          <w:szCs w:val="24"/>
        </w:rPr>
      </w:pPr>
      <w:r>
        <w:rPr>
          <w:rFonts w:ascii="Times New Roman" w:hAnsi="Times New Roman" w:cs="Times New Roman"/>
          <w:sz w:val="24"/>
          <w:szCs w:val="24"/>
        </w:rPr>
        <w:t>The m</w:t>
      </w:r>
      <w:r w:rsidR="00A81954" w:rsidRPr="0011383C">
        <w:rPr>
          <w:rFonts w:ascii="Times New Roman" w:hAnsi="Times New Roman" w:cs="Times New Roman"/>
          <w:sz w:val="24"/>
          <w:szCs w:val="24"/>
        </w:rPr>
        <w:t>arketing process refers to the series of activit</w:t>
      </w:r>
      <w:r>
        <w:rPr>
          <w:rFonts w:ascii="Times New Roman" w:hAnsi="Times New Roman" w:cs="Times New Roman"/>
          <w:sz w:val="24"/>
          <w:szCs w:val="24"/>
        </w:rPr>
        <w:t>ies</w:t>
      </w:r>
      <w:r w:rsidR="00A81954" w:rsidRPr="0011383C">
        <w:rPr>
          <w:rFonts w:ascii="Times New Roman" w:hAnsi="Times New Roman" w:cs="Times New Roman"/>
          <w:sz w:val="24"/>
          <w:szCs w:val="24"/>
        </w:rPr>
        <w:t xml:space="preserve"> by which an organi</w:t>
      </w:r>
      <w:r>
        <w:rPr>
          <w:rFonts w:ascii="Times New Roman" w:hAnsi="Times New Roman" w:cs="Times New Roman"/>
          <w:sz w:val="24"/>
          <w:szCs w:val="24"/>
        </w:rPr>
        <w:t>s</w:t>
      </w:r>
      <w:r w:rsidR="00A81954" w:rsidRPr="0011383C">
        <w:rPr>
          <w:rFonts w:ascii="Times New Roman" w:hAnsi="Times New Roman" w:cs="Times New Roman"/>
          <w:sz w:val="24"/>
          <w:szCs w:val="24"/>
        </w:rPr>
        <w:t>ation identif</w:t>
      </w:r>
      <w:r>
        <w:rPr>
          <w:rFonts w:ascii="Times New Roman" w:hAnsi="Times New Roman" w:cs="Times New Roman"/>
          <w:sz w:val="24"/>
          <w:szCs w:val="24"/>
        </w:rPr>
        <w:t>ies customer problems, evaluates market opportunity, develops</w:t>
      </w:r>
      <w:r w:rsidR="00A81954" w:rsidRPr="0011383C">
        <w:rPr>
          <w:rFonts w:ascii="Times New Roman" w:hAnsi="Times New Roman" w:cs="Times New Roman"/>
          <w:sz w:val="24"/>
          <w:szCs w:val="24"/>
        </w:rPr>
        <w:t xml:space="preserve"> materials of marketing or potential solution to reach the desires</w:t>
      </w:r>
      <w:r>
        <w:rPr>
          <w:rFonts w:ascii="Times New Roman" w:hAnsi="Times New Roman" w:cs="Times New Roman"/>
          <w:sz w:val="24"/>
          <w:szCs w:val="24"/>
        </w:rPr>
        <w:t>,</w:t>
      </w:r>
      <w:r w:rsidR="00A81954" w:rsidRPr="0011383C">
        <w:rPr>
          <w:rFonts w:ascii="Times New Roman" w:hAnsi="Times New Roman" w:cs="Times New Roman"/>
          <w:sz w:val="24"/>
          <w:szCs w:val="24"/>
        </w:rPr>
        <w:t xml:space="preserve"> or target customer is called </w:t>
      </w:r>
      <w:r>
        <w:rPr>
          <w:rFonts w:ascii="Times New Roman" w:hAnsi="Times New Roman" w:cs="Times New Roman"/>
          <w:sz w:val="24"/>
          <w:szCs w:val="24"/>
        </w:rPr>
        <w:t xml:space="preserve">the </w:t>
      </w:r>
      <w:r w:rsidR="00A81954" w:rsidRPr="0011383C">
        <w:rPr>
          <w:rFonts w:ascii="Times New Roman" w:hAnsi="Times New Roman" w:cs="Times New Roman"/>
          <w:sz w:val="24"/>
          <w:szCs w:val="24"/>
        </w:rPr>
        <w:t>marketing process. To identify customer problem</w:t>
      </w:r>
      <w:r>
        <w:rPr>
          <w:rFonts w:ascii="Times New Roman" w:hAnsi="Times New Roman" w:cs="Times New Roman"/>
          <w:sz w:val="24"/>
          <w:szCs w:val="24"/>
        </w:rPr>
        <w:t>s and satisfy their needs, the organisation follows a</w:t>
      </w:r>
      <w:r w:rsidR="00A81954" w:rsidRPr="0011383C">
        <w:rPr>
          <w:rFonts w:ascii="Times New Roman" w:hAnsi="Times New Roman" w:cs="Times New Roman"/>
          <w:sz w:val="24"/>
          <w:szCs w:val="24"/>
        </w:rPr>
        <w:t xml:space="preserve"> model of multiple steps like situation analysis, develop organi</w:t>
      </w:r>
      <w:r>
        <w:rPr>
          <w:rFonts w:ascii="Times New Roman" w:hAnsi="Times New Roman" w:cs="Times New Roman"/>
          <w:sz w:val="24"/>
          <w:szCs w:val="24"/>
        </w:rPr>
        <w:t>s</w:t>
      </w:r>
      <w:r w:rsidR="00A81954" w:rsidRPr="0011383C">
        <w:rPr>
          <w:rFonts w:ascii="Times New Roman" w:hAnsi="Times New Roman" w:cs="Times New Roman"/>
          <w:sz w:val="24"/>
          <w:szCs w:val="24"/>
        </w:rPr>
        <w:t xml:space="preserve">ational mission or objective, </w:t>
      </w:r>
      <w:r w:rsidR="00A35360" w:rsidRPr="0011383C">
        <w:rPr>
          <w:rFonts w:ascii="Times New Roman" w:hAnsi="Times New Roman" w:cs="Times New Roman"/>
          <w:sz w:val="24"/>
          <w:szCs w:val="24"/>
        </w:rPr>
        <w:t xml:space="preserve">create </w:t>
      </w:r>
      <w:r>
        <w:rPr>
          <w:rFonts w:ascii="Times New Roman" w:hAnsi="Times New Roman" w:cs="Times New Roman"/>
          <w:sz w:val="24"/>
          <w:szCs w:val="24"/>
        </w:rPr>
        <w:t xml:space="preserve">the </w:t>
      </w:r>
      <w:r w:rsidR="00A35360" w:rsidRPr="0011383C">
        <w:rPr>
          <w:rFonts w:ascii="Times New Roman" w:hAnsi="Times New Roman" w:cs="Times New Roman"/>
          <w:sz w:val="24"/>
          <w:szCs w:val="24"/>
        </w:rPr>
        <w:t>dynamic strategy, implement model or s</w:t>
      </w:r>
      <w:r>
        <w:rPr>
          <w:rFonts w:ascii="Times New Roman" w:hAnsi="Times New Roman" w:cs="Times New Roman"/>
          <w:sz w:val="24"/>
          <w:szCs w:val="24"/>
        </w:rPr>
        <w:t>ystem</w:t>
      </w:r>
      <w:r w:rsidR="00A35360" w:rsidRPr="0011383C">
        <w:rPr>
          <w:rFonts w:ascii="Times New Roman" w:hAnsi="Times New Roman" w:cs="Times New Roman"/>
          <w:sz w:val="24"/>
          <w:szCs w:val="24"/>
        </w:rPr>
        <w:t>, and control overall activity</w:t>
      </w:r>
      <w:r w:rsidR="0011383C" w:rsidRPr="0011383C">
        <w:rPr>
          <w:rFonts w:ascii="Times New Roman" w:hAnsi="Times New Roman" w:cs="Times New Roman"/>
          <w:sz w:val="24"/>
          <w:szCs w:val="24"/>
        </w:rPr>
        <w:t xml:space="preserve"> (Hanssens, 2016)</w:t>
      </w:r>
      <w:r w:rsidR="00A35360" w:rsidRPr="0011383C">
        <w:rPr>
          <w:rFonts w:ascii="Times New Roman" w:hAnsi="Times New Roman" w:cs="Times New Roman"/>
          <w:sz w:val="24"/>
          <w:szCs w:val="24"/>
        </w:rPr>
        <w:t xml:space="preserve">. All these procedure or </w:t>
      </w:r>
      <w:r>
        <w:rPr>
          <w:rFonts w:ascii="Times New Roman" w:hAnsi="Times New Roman" w:cs="Times New Roman"/>
          <w:sz w:val="24"/>
          <w:szCs w:val="24"/>
        </w:rPr>
        <w:t>approach</w:t>
      </w:r>
      <w:r w:rsidR="00A35360" w:rsidRPr="0011383C">
        <w:rPr>
          <w:rFonts w:ascii="Times New Roman" w:hAnsi="Times New Roman" w:cs="Times New Roman"/>
          <w:sz w:val="24"/>
          <w:szCs w:val="24"/>
        </w:rPr>
        <w:t xml:space="preserve"> helps </w:t>
      </w:r>
      <w:r>
        <w:rPr>
          <w:rFonts w:ascii="Times New Roman" w:hAnsi="Times New Roman" w:cs="Times New Roman"/>
          <w:sz w:val="24"/>
          <w:szCs w:val="24"/>
        </w:rPr>
        <w:t xml:space="preserve">the </w:t>
      </w:r>
      <w:r w:rsidR="00A35360" w:rsidRPr="0011383C">
        <w:rPr>
          <w:rFonts w:ascii="Times New Roman" w:hAnsi="Times New Roman" w:cs="Times New Roman"/>
          <w:sz w:val="24"/>
          <w:szCs w:val="24"/>
        </w:rPr>
        <w:t>organi</w:t>
      </w:r>
      <w:r>
        <w:rPr>
          <w:rFonts w:ascii="Times New Roman" w:hAnsi="Times New Roman" w:cs="Times New Roman"/>
          <w:sz w:val="24"/>
          <w:szCs w:val="24"/>
        </w:rPr>
        <w:t>s</w:t>
      </w:r>
      <w:r w:rsidR="00A35360" w:rsidRPr="0011383C">
        <w:rPr>
          <w:rFonts w:ascii="Times New Roman" w:hAnsi="Times New Roman" w:cs="Times New Roman"/>
          <w:sz w:val="24"/>
          <w:szCs w:val="24"/>
        </w:rPr>
        <w:t>ation to meet customer demand, develop product</w:t>
      </w:r>
      <w:r>
        <w:rPr>
          <w:rFonts w:ascii="Times New Roman" w:hAnsi="Times New Roman" w:cs="Times New Roman"/>
          <w:sz w:val="24"/>
          <w:szCs w:val="24"/>
        </w:rPr>
        <w:t>s, and other benefits to ensure the organisation's sustainability</w:t>
      </w:r>
      <w:r w:rsidR="00A35360" w:rsidRPr="0011383C">
        <w:rPr>
          <w:rFonts w:ascii="Times New Roman" w:hAnsi="Times New Roman" w:cs="Times New Roman"/>
          <w:sz w:val="24"/>
          <w:szCs w:val="24"/>
        </w:rPr>
        <w:t xml:space="preserve">.  </w:t>
      </w:r>
    </w:p>
    <w:p w14:paraId="41A637A7" w14:textId="77777777" w:rsidR="008966C8" w:rsidRPr="0011383C" w:rsidRDefault="008966C8"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t>Situation analysis provide</w:t>
      </w:r>
      <w:r w:rsidR="001D7672">
        <w:rPr>
          <w:rFonts w:ascii="Times New Roman" w:hAnsi="Times New Roman" w:cs="Times New Roman"/>
          <w:sz w:val="24"/>
          <w:szCs w:val="24"/>
        </w:rPr>
        <w:t>s multiple types of benefits as if it is the foundation of the marketing plan and correctly evaluates internal and external factors of business that have a crucial impact on</w:t>
      </w:r>
      <w:r w:rsidRPr="0011383C">
        <w:rPr>
          <w:rFonts w:ascii="Times New Roman" w:hAnsi="Times New Roman" w:cs="Times New Roman"/>
          <w:sz w:val="24"/>
          <w:szCs w:val="24"/>
        </w:rPr>
        <w:t xml:space="preserve"> organi</w:t>
      </w:r>
      <w:r w:rsidR="001D7672">
        <w:rPr>
          <w:rFonts w:ascii="Times New Roman" w:hAnsi="Times New Roman" w:cs="Times New Roman"/>
          <w:sz w:val="24"/>
          <w:szCs w:val="24"/>
        </w:rPr>
        <w:t>s</w:t>
      </w:r>
      <w:r w:rsidRPr="0011383C">
        <w:rPr>
          <w:rFonts w:ascii="Times New Roman" w:hAnsi="Times New Roman" w:cs="Times New Roman"/>
          <w:sz w:val="24"/>
          <w:szCs w:val="24"/>
        </w:rPr>
        <w:t>ational performance</w:t>
      </w:r>
      <w:r w:rsidR="0011383C" w:rsidRPr="0011383C">
        <w:rPr>
          <w:rFonts w:ascii="Times New Roman" w:hAnsi="Times New Roman" w:cs="Times New Roman"/>
          <w:sz w:val="24"/>
          <w:szCs w:val="24"/>
        </w:rPr>
        <w:t xml:space="preserve"> (Bocconcelli, 2018)</w:t>
      </w:r>
      <w:r w:rsidRPr="0011383C">
        <w:rPr>
          <w:rFonts w:ascii="Times New Roman" w:hAnsi="Times New Roman" w:cs="Times New Roman"/>
          <w:sz w:val="24"/>
          <w:szCs w:val="24"/>
        </w:rPr>
        <w:t xml:space="preserve">. </w:t>
      </w:r>
      <w:r w:rsidR="00393352" w:rsidRPr="0011383C">
        <w:rPr>
          <w:rFonts w:ascii="Times New Roman" w:hAnsi="Times New Roman" w:cs="Times New Roman"/>
          <w:sz w:val="24"/>
          <w:szCs w:val="24"/>
        </w:rPr>
        <w:t>It</w:t>
      </w:r>
      <w:r w:rsidRPr="0011383C">
        <w:rPr>
          <w:rFonts w:ascii="Times New Roman" w:hAnsi="Times New Roman" w:cs="Times New Roman"/>
          <w:sz w:val="24"/>
          <w:szCs w:val="24"/>
        </w:rPr>
        <w:t xml:space="preserve"> helps authorit</w:t>
      </w:r>
      <w:r w:rsidR="001D7672">
        <w:rPr>
          <w:rFonts w:ascii="Times New Roman" w:hAnsi="Times New Roman" w:cs="Times New Roman"/>
          <w:sz w:val="24"/>
          <w:szCs w:val="24"/>
        </w:rPr>
        <w:t>ies</w:t>
      </w:r>
      <w:r w:rsidRPr="0011383C">
        <w:rPr>
          <w:rFonts w:ascii="Times New Roman" w:hAnsi="Times New Roman" w:cs="Times New Roman"/>
          <w:sz w:val="24"/>
          <w:szCs w:val="24"/>
        </w:rPr>
        <w:t xml:space="preserve"> to identify insights or influencer factors in future. </w:t>
      </w:r>
      <w:r w:rsidR="00393352" w:rsidRPr="0011383C">
        <w:rPr>
          <w:rFonts w:ascii="Times New Roman" w:hAnsi="Times New Roman" w:cs="Times New Roman"/>
          <w:sz w:val="24"/>
          <w:szCs w:val="24"/>
        </w:rPr>
        <w:t xml:space="preserve">During situational analysis authority, highlight </w:t>
      </w:r>
      <w:r w:rsidR="001D7672">
        <w:rPr>
          <w:rFonts w:ascii="Times New Roman" w:hAnsi="Times New Roman" w:cs="Times New Roman"/>
          <w:sz w:val="24"/>
          <w:szCs w:val="24"/>
        </w:rPr>
        <w:t xml:space="preserve">the </w:t>
      </w:r>
      <w:r w:rsidR="00393352" w:rsidRPr="0011383C">
        <w:rPr>
          <w:rFonts w:ascii="Times New Roman" w:hAnsi="Times New Roman" w:cs="Times New Roman"/>
          <w:sz w:val="24"/>
          <w:szCs w:val="24"/>
        </w:rPr>
        <w:t>macro</w:t>
      </w:r>
      <w:r w:rsidR="001D7672">
        <w:rPr>
          <w:rFonts w:ascii="Times New Roman" w:hAnsi="Times New Roman" w:cs="Times New Roman"/>
          <w:sz w:val="24"/>
          <w:szCs w:val="24"/>
        </w:rPr>
        <w:t>-</w:t>
      </w:r>
      <w:r w:rsidR="00393352" w:rsidRPr="0011383C">
        <w:rPr>
          <w:rFonts w:ascii="Times New Roman" w:hAnsi="Times New Roman" w:cs="Times New Roman"/>
          <w:sz w:val="24"/>
          <w:szCs w:val="24"/>
        </w:rPr>
        <w:t xml:space="preserve">environment, porters </w:t>
      </w:r>
      <w:r w:rsidR="001D7672">
        <w:rPr>
          <w:rFonts w:ascii="Times New Roman" w:hAnsi="Times New Roman" w:cs="Times New Roman"/>
          <w:sz w:val="24"/>
          <w:szCs w:val="24"/>
        </w:rPr>
        <w:t xml:space="preserve">the </w:t>
      </w:r>
      <w:r w:rsidR="00393352" w:rsidRPr="0011383C">
        <w:rPr>
          <w:rFonts w:ascii="Times New Roman" w:hAnsi="Times New Roman" w:cs="Times New Roman"/>
          <w:sz w:val="24"/>
          <w:szCs w:val="24"/>
        </w:rPr>
        <w:t>five forces model, and SWOT analysis of the organi</w:t>
      </w:r>
      <w:r w:rsidR="001D7672">
        <w:rPr>
          <w:rFonts w:ascii="Times New Roman" w:hAnsi="Times New Roman" w:cs="Times New Roman"/>
          <w:sz w:val="24"/>
          <w:szCs w:val="24"/>
        </w:rPr>
        <w:t>s</w:t>
      </w:r>
      <w:r w:rsidR="00393352" w:rsidRPr="0011383C">
        <w:rPr>
          <w:rFonts w:ascii="Times New Roman" w:hAnsi="Times New Roman" w:cs="Times New Roman"/>
          <w:sz w:val="24"/>
          <w:szCs w:val="24"/>
        </w:rPr>
        <w:t>ation</w:t>
      </w:r>
      <w:r w:rsidR="0011383C" w:rsidRPr="0011383C">
        <w:rPr>
          <w:rFonts w:ascii="Times New Roman" w:hAnsi="Times New Roman" w:cs="Times New Roman"/>
          <w:sz w:val="24"/>
          <w:szCs w:val="24"/>
        </w:rPr>
        <w:t xml:space="preserve"> (Othman, 2019)</w:t>
      </w:r>
      <w:r w:rsidR="00393352" w:rsidRPr="0011383C">
        <w:rPr>
          <w:rFonts w:ascii="Times New Roman" w:hAnsi="Times New Roman" w:cs="Times New Roman"/>
          <w:sz w:val="24"/>
          <w:szCs w:val="24"/>
        </w:rPr>
        <w:t>. Based on situational analysis</w:t>
      </w:r>
      <w:r w:rsidR="001D7672">
        <w:rPr>
          <w:rFonts w:ascii="Times New Roman" w:hAnsi="Times New Roman" w:cs="Times New Roman"/>
          <w:sz w:val="24"/>
          <w:szCs w:val="24"/>
        </w:rPr>
        <w:t>,</w:t>
      </w:r>
      <w:r w:rsidR="00393352" w:rsidRPr="0011383C">
        <w:rPr>
          <w:rFonts w:ascii="Times New Roman" w:hAnsi="Times New Roman" w:cs="Times New Roman"/>
          <w:sz w:val="24"/>
          <w:szCs w:val="24"/>
        </w:rPr>
        <w:t xml:space="preserve"> </w:t>
      </w:r>
      <w:r w:rsidR="001D7672">
        <w:rPr>
          <w:rFonts w:ascii="Times New Roman" w:hAnsi="Times New Roman" w:cs="Times New Roman"/>
          <w:sz w:val="24"/>
          <w:szCs w:val="24"/>
        </w:rPr>
        <w:t>sources</w:t>
      </w:r>
      <w:r w:rsidR="00393352" w:rsidRPr="0011383C">
        <w:rPr>
          <w:rFonts w:ascii="Times New Roman" w:hAnsi="Times New Roman" w:cs="Times New Roman"/>
          <w:sz w:val="24"/>
          <w:szCs w:val="24"/>
        </w:rPr>
        <w:t xml:space="preserve"> develop organi</w:t>
      </w:r>
      <w:r w:rsidR="001D7672">
        <w:rPr>
          <w:rFonts w:ascii="Times New Roman" w:hAnsi="Times New Roman" w:cs="Times New Roman"/>
          <w:sz w:val="24"/>
          <w:szCs w:val="24"/>
        </w:rPr>
        <w:t>s</w:t>
      </w:r>
      <w:r w:rsidR="00393352" w:rsidRPr="0011383C">
        <w:rPr>
          <w:rFonts w:ascii="Times New Roman" w:hAnsi="Times New Roman" w:cs="Times New Roman"/>
          <w:sz w:val="24"/>
          <w:szCs w:val="24"/>
        </w:rPr>
        <w:t>ational mission</w:t>
      </w:r>
      <w:r w:rsidR="001D7672">
        <w:rPr>
          <w:rFonts w:ascii="Times New Roman" w:hAnsi="Times New Roman" w:cs="Times New Roman"/>
          <w:sz w:val="24"/>
          <w:szCs w:val="24"/>
        </w:rPr>
        <w:t>s</w:t>
      </w:r>
      <w:r w:rsidR="00393352" w:rsidRPr="0011383C">
        <w:rPr>
          <w:rFonts w:ascii="Times New Roman" w:hAnsi="Times New Roman" w:cs="Times New Roman"/>
          <w:sz w:val="24"/>
          <w:szCs w:val="24"/>
        </w:rPr>
        <w:t xml:space="preserve"> and objective</w:t>
      </w:r>
      <w:r w:rsidR="001D7672">
        <w:rPr>
          <w:rFonts w:ascii="Times New Roman" w:hAnsi="Times New Roman" w:cs="Times New Roman"/>
          <w:sz w:val="24"/>
          <w:szCs w:val="24"/>
        </w:rPr>
        <w:t>s</w:t>
      </w:r>
      <w:r w:rsidR="00393352" w:rsidRPr="0011383C">
        <w:rPr>
          <w:rFonts w:ascii="Times New Roman" w:hAnsi="Times New Roman" w:cs="Times New Roman"/>
          <w:sz w:val="24"/>
          <w:szCs w:val="24"/>
        </w:rPr>
        <w:t>. For example</w:t>
      </w:r>
      <w:r w:rsidR="001D7672">
        <w:rPr>
          <w:rFonts w:ascii="Times New Roman" w:hAnsi="Times New Roman" w:cs="Times New Roman"/>
          <w:sz w:val="24"/>
          <w:szCs w:val="24"/>
        </w:rPr>
        <w:t>,</w:t>
      </w:r>
      <w:r w:rsidR="00393352" w:rsidRPr="0011383C">
        <w:rPr>
          <w:rFonts w:ascii="Times New Roman" w:hAnsi="Times New Roman" w:cs="Times New Roman"/>
          <w:sz w:val="24"/>
          <w:szCs w:val="24"/>
        </w:rPr>
        <w:t xml:space="preserve"> Starbucks focus on </w:t>
      </w:r>
      <w:r w:rsidR="001D7672">
        <w:rPr>
          <w:rFonts w:ascii="Times New Roman" w:hAnsi="Times New Roman" w:cs="Times New Roman"/>
          <w:sz w:val="24"/>
          <w:szCs w:val="24"/>
        </w:rPr>
        <w:t xml:space="preserve">the </w:t>
      </w:r>
      <w:r w:rsidR="00393352" w:rsidRPr="0011383C">
        <w:rPr>
          <w:rFonts w:ascii="Times New Roman" w:hAnsi="Times New Roman" w:cs="Times New Roman"/>
          <w:sz w:val="24"/>
          <w:szCs w:val="24"/>
        </w:rPr>
        <w:t xml:space="preserve">human spirit, </w:t>
      </w:r>
      <w:r w:rsidR="004320D3" w:rsidRPr="0011383C">
        <w:rPr>
          <w:rFonts w:ascii="Times New Roman" w:hAnsi="Times New Roman" w:cs="Times New Roman"/>
          <w:sz w:val="24"/>
          <w:szCs w:val="24"/>
        </w:rPr>
        <w:t>neighbourhood’s</w:t>
      </w:r>
      <w:r w:rsidR="00393352" w:rsidRPr="0011383C">
        <w:rPr>
          <w:rFonts w:ascii="Times New Roman" w:hAnsi="Times New Roman" w:cs="Times New Roman"/>
          <w:sz w:val="24"/>
          <w:szCs w:val="24"/>
        </w:rPr>
        <w:t xml:space="preserve"> relationship, administrative innovation, schedule</w:t>
      </w:r>
      <w:r w:rsidR="001D7672">
        <w:rPr>
          <w:rFonts w:ascii="Times New Roman" w:hAnsi="Times New Roman" w:cs="Times New Roman"/>
          <w:sz w:val="24"/>
          <w:szCs w:val="24"/>
        </w:rPr>
        <w:t>d</w:t>
      </w:r>
      <w:r w:rsidR="00393352" w:rsidRPr="0011383C">
        <w:rPr>
          <w:rFonts w:ascii="Times New Roman" w:hAnsi="Times New Roman" w:cs="Times New Roman"/>
          <w:sz w:val="24"/>
          <w:szCs w:val="24"/>
        </w:rPr>
        <w:t xml:space="preserve"> </w:t>
      </w:r>
      <w:r w:rsidR="00E77172" w:rsidRPr="0011383C">
        <w:rPr>
          <w:rFonts w:ascii="Times New Roman" w:hAnsi="Times New Roman" w:cs="Times New Roman"/>
          <w:sz w:val="24"/>
          <w:szCs w:val="24"/>
        </w:rPr>
        <w:t>for delivery</w:t>
      </w:r>
      <w:r w:rsidR="00FC1645" w:rsidRPr="0011383C">
        <w:rPr>
          <w:rFonts w:ascii="Times New Roman" w:hAnsi="Times New Roman" w:cs="Times New Roman"/>
          <w:sz w:val="24"/>
          <w:szCs w:val="24"/>
        </w:rPr>
        <w:t xml:space="preserve">, agile marketing, </w:t>
      </w:r>
      <w:r w:rsidR="004320D3" w:rsidRPr="0011383C">
        <w:rPr>
          <w:rFonts w:ascii="Times New Roman" w:hAnsi="Times New Roman" w:cs="Times New Roman"/>
          <w:sz w:val="24"/>
          <w:szCs w:val="24"/>
        </w:rPr>
        <w:t>effectiveness,</w:t>
      </w:r>
      <w:r w:rsidR="00FC1645" w:rsidRPr="0011383C">
        <w:rPr>
          <w:rFonts w:ascii="Times New Roman" w:hAnsi="Times New Roman" w:cs="Times New Roman"/>
          <w:sz w:val="24"/>
          <w:szCs w:val="24"/>
        </w:rPr>
        <w:t xml:space="preserve"> and efficiency in productivity </w:t>
      </w:r>
      <w:r w:rsidR="00B15F86" w:rsidRPr="0011383C">
        <w:rPr>
          <w:rFonts w:ascii="Times New Roman" w:hAnsi="Times New Roman" w:cs="Times New Roman"/>
          <w:sz w:val="24"/>
          <w:szCs w:val="24"/>
        </w:rPr>
        <w:t>and sustainable profit margin of the organi</w:t>
      </w:r>
      <w:r w:rsidR="001D7672">
        <w:rPr>
          <w:rFonts w:ascii="Times New Roman" w:hAnsi="Times New Roman" w:cs="Times New Roman"/>
          <w:sz w:val="24"/>
          <w:szCs w:val="24"/>
        </w:rPr>
        <w:t>s</w:t>
      </w:r>
      <w:r w:rsidR="00B15F86" w:rsidRPr="0011383C">
        <w:rPr>
          <w:rFonts w:ascii="Times New Roman" w:hAnsi="Times New Roman" w:cs="Times New Roman"/>
          <w:sz w:val="24"/>
          <w:szCs w:val="24"/>
        </w:rPr>
        <w:t xml:space="preserve">ation. </w:t>
      </w:r>
    </w:p>
    <w:p w14:paraId="20B1D1EB" w14:textId="77777777" w:rsidR="0011383C" w:rsidRPr="0011383C" w:rsidRDefault="0011383C" w:rsidP="0011383C">
      <w:pPr>
        <w:spacing w:line="360" w:lineRule="auto"/>
        <w:jc w:val="both"/>
        <w:rPr>
          <w:rFonts w:ascii="Times New Roman" w:hAnsi="Times New Roman" w:cs="Times New Roman"/>
          <w:sz w:val="24"/>
          <w:szCs w:val="24"/>
        </w:rPr>
      </w:pPr>
    </w:p>
    <w:p w14:paraId="60CEEC73" w14:textId="77777777" w:rsidR="0011383C" w:rsidRPr="0011383C" w:rsidRDefault="0011383C" w:rsidP="0011383C">
      <w:pPr>
        <w:spacing w:line="360" w:lineRule="auto"/>
        <w:jc w:val="both"/>
        <w:rPr>
          <w:rFonts w:ascii="Times New Roman" w:hAnsi="Times New Roman" w:cs="Times New Roman"/>
          <w:sz w:val="24"/>
          <w:szCs w:val="24"/>
        </w:rPr>
      </w:pPr>
    </w:p>
    <w:p w14:paraId="7D51EDF0" w14:textId="77777777" w:rsidR="0011383C" w:rsidRPr="0011383C" w:rsidRDefault="0011383C" w:rsidP="0011383C">
      <w:pPr>
        <w:spacing w:line="360" w:lineRule="auto"/>
        <w:jc w:val="both"/>
        <w:rPr>
          <w:rFonts w:ascii="Times New Roman" w:hAnsi="Times New Roman" w:cs="Times New Roman"/>
          <w:sz w:val="24"/>
          <w:szCs w:val="24"/>
        </w:rPr>
      </w:pPr>
    </w:p>
    <w:p w14:paraId="4B21FB2F" w14:textId="77777777" w:rsidR="0011383C" w:rsidRPr="0011383C" w:rsidRDefault="0011383C" w:rsidP="0011383C">
      <w:pPr>
        <w:spacing w:line="360" w:lineRule="auto"/>
        <w:jc w:val="both"/>
        <w:rPr>
          <w:rFonts w:ascii="Times New Roman" w:hAnsi="Times New Roman" w:cs="Times New Roman"/>
          <w:sz w:val="24"/>
          <w:szCs w:val="24"/>
        </w:rPr>
      </w:pPr>
    </w:p>
    <w:p w14:paraId="71AE2299" w14:textId="77777777" w:rsidR="001B2743" w:rsidRPr="0011383C" w:rsidRDefault="00B15F86"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lastRenderedPageBreak/>
        <w:t>Authority ensure</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 PEST, SWOT, </w:t>
      </w:r>
      <w:r w:rsidR="001660F3" w:rsidRPr="0011383C">
        <w:rPr>
          <w:rFonts w:ascii="Times New Roman" w:hAnsi="Times New Roman" w:cs="Times New Roman"/>
          <w:sz w:val="24"/>
          <w:szCs w:val="24"/>
        </w:rPr>
        <w:t>and 5C</w:t>
      </w:r>
      <w:r w:rsidR="001D7672">
        <w:rPr>
          <w:rFonts w:ascii="Times New Roman" w:hAnsi="Times New Roman" w:cs="Times New Roman"/>
          <w:sz w:val="24"/>
          <w:szCs w:val="24"/>
        </w:rPr>
        <w:t>'</w:t>
      </w:r>
      <w:r w:rsidR="001660F3" w:rsidRPr="0011383C">
        <w:rPr>
          <w:rFonts w:ascii="Times New Roman" w:hAnsi="Times New Roman" w:cs="Times New Roman"/>
          <w:sz w:val="24"/>
          <w:szCs w:val="24"/>
        </w:rPr>
        <w:t>S</w:t>
      </w:r>
      <w:r w:rsidRPr="0011383C">
        <w:rPr>
          <w:rFonts w:ascii="Times New Roman" w:hAnsi="Times New Roman" w:cs="Times New Roman"/>
          <w:sz w:val="24"/>
          <w:szCs w:val="24"/>
        </w:rPr>
        <w:t xml:space="preserve"> </w:t>
      </w:r>
      <w:r w:rsidR="004320D3" w:rsidRPr="0011383C">
        <w:rPr>
          <w:rFonts w:ascii="Times New Roman" w:hAnsi="Times New Roman" w:cs="Times New Roman"/>
          <w:sz w:val="24"/>
          <w:szCs w:val="24"/>
        </w:rPr>
        <w:t>analysis, which helps an organisation,</w:t>
      </w:r>
      <w:r w:rsidRPr="0011383C">
        <w:rPr>
          <w:rFonts w:ascii="Times New Roman" w:hAnsi="Times New Roman" w:cs="Times New Roman"/>
          <w:sz w:val="24"/>
          <w:szCs w:val="24"/>
        </w:rPr>
        <w:t xml:space="preserve"> </w:t>
      </w:r>
      <w:r w:rsidR="004320D3" w:rsidRPr="0011383C">
        <w:rPr>
          <w:rFonts w:ascii="Times New Roman" w:hAnsi="Times New Roman" w:cs="Times New Roman"/>
          <w:sz w:val="24"/>
          <w:szCs w:val="24"/>
        </w:rPr>
        <w:t>knows</w:t>
      </w:r>
      <w:r w:rsidRPr="0011383C">
        <w:rPr>
          <w:rFonts w:ascii="Times New Roman" w:hAnsi="Times New Roman" w:cs="Times New Roman"/>
          <w:sz w:val="24"/>
          <w:szCs w:val="24"/>
        </w:rPr>
        <w:t xml:space="preserve"> about organi</w:t>
      </w:r>
      <w:r w:rsidR="001D7672">
        <w:rPr>
          <w:rFonts w:ascii="Times New Roman" w:hAnsi="Times New Roman" w:cs="Times New Roman"/>
          <w:sz w:val="24"/>
          <w:szCs w:val="24"/>
        </w:rPr>
        <w:t>s</w:t>
      </w:r>
      <w:r w:rsidRPr="0011383C">
        <w:rPr>
          <w:rFonts w:ascii="Times New Roman" w:hAnsi="Times New Roman" w:cs="Times New Roman"/>
          <w:sz w:val="24"/>
          <w:szCs w:val="24"/>
        </w:rPr>
        <w:t>ational capacity. For example, Starbucks develop</w:t>
      </w:r>
      <w:r w:rsidR="001D7672">
        <w:rPr>
          <w:rFonts w:ascii="Times New Roman" w:hAnsi="Times New Roman" w:cs="Times New Roman"/>
          <w:sz w:val="24"/>
          <w:szCs w:val="24"/>
        </w:rPr>
        <w:t>s SWOT analysis to know about organisational strengths, weaknesses, opportunities, and threats. It provides guidelines to overcome weaknesse</w:t>
      </w:r>
      <w:r w:rsidRPr="0011383C">
        <w:rPr>
          <w:rFonts w:ascii="Times New Roman" w:hAnsi="Times New Roman" w:cs="Times New Roman"/>
          <w:sz w:val="24"/>
          <w:szCs w:val="24"/>
        </w:rPr>
        <w:t>s and threats and utilise opportunities and strength</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 of the organi</w:t>
      </w:r>
      <w:r w:rsidR="001D7672">
        <w:rPr>
          <w:rFonts w:ascii="Times New Roman" w:hAnsi="Times New Roman" w:cs="Times New Roman"/>
          <w:sz w:val="24"/>
          <w:szCs w:val="24"/>
        </w:rPr>
        <w:t>s</w:t>
      </w:r>
      <w:r w:rsidRPr="0011383C">
        <w:rPr>
          <w:rFonts w:ascii="Times New Roman" w:hAnsi="Times New Roman" w:cs="Times New Roman"/>
          <w:sz w:val="24"/>
          <w:szCs w:val="24"/>
        </w:rPr>
        <w:t>ation</w:t>
      </w:r>
      <w:r w:rsidR="0011383C" w:rsidRPr="0011383C">
        <w:rPr>
          <w:rFonts w:ascii="Times New Roman" w:hAnsi="Times New Roman" w:cs="Times New Roman"/>
          <w:sz w:val="24"/>
          <w:szCs w:val="24"/>
        </w:rPr>
        <w:t xml:space="preserve"> (Kireev, 2016)</w:t>
      </w:r>
      <w:r w:rsidRPr="0011383C">
        <w:rPr>
          <w:rFonts w:ascii="Times New Roman" w:hAnsi="Times New Roman" w:cs="Times New Roman"/>
          <w:sz w:val="24"/>
          <w:szCs w:val="24"/>
        </w:rPr>
        <w:t>. 5</w:t>
      </w:r>
      <w:r w:rsidR="001D7672">
        <w:rPr>
          <w:rFonts w:ascii="Times New Roman" w:hAnsi="Times New Roman" w:cs="Times New Roman"/>
          <w:sz w:val="24"/>
          <w:szCs w:val="24"/>
        </w:rPr>
        <w:t>'</w:t>
      </w:r>
      <w:r w:rsidRPr="0011383C">
        <w:rPr>
          <w:rFonts w:ascii="Times New Roman" w:hAnsi="Times New Roman" w:cs="Times New Roman"/>
          <w:sz w:val="24"/>
          <w:szCs w:val="24"/>
        </w:rPr>
        <w:t xml:space="preserve">c helps </w:t>
      </w:r>
      <w:r w:rsidR="001D7672">
        <w:rPr>
          <w:rFonts w:ascii="Times New Roman" w:hAnsi="Times New Roman" w:cs="Times New Roman"/>
          <w:sz w:val="24"/>
          <w:szCs w:val="24"/>
        </w:rPr>
        <w:t>the organisation know about business climate, employee collaboration, customer engagement, competitor's analysis, and the</w:t>
      </w:r>
      <w:r w:rsidRPr="0011383C">
        <w:rPr>
          <w:rFonts w:ascii="Times New Roman" w:hAnsi="Times New Roman" w:cs="Times New Roman"/>
          <w:sz w:val="24"/>
          <w:szCs w:val="24"/>
        </w:rPr>
        <w:t xml:space="preserve"> company</w:t>
      </w:r>
      <w:r w:rsidR="001D7672">
        <w:rPr>
          <w:rFonts w:ascii="Times New Roman" w:hAnsi="Times New Roman" w:cs="Times New Roman"/>
          <w:sz w:val="24"/>
          <w:szCs w:val="24"/>
        </w:rPr>
        <w:t>'</w:t>
      </w:r>
      <w:r w:rsidRPr="0011383C">
        <w:rPr>
          <w:rFonts w:ascii="Times New Roman" w:hAnsi="Times New Roman" w:cs="Times New Roman"/>
          <w:sz w:val="24"/>
          <w:szCs w:val="24"/>
        </w:rPr>
        <w:t xml:space="preserve">s strategical capacity. PEST analysis provides benefits to </w:t>
      </w:r>
      <w:r w:rsidR="001D7672">
        <w:rPr>
          <w:rFonts w:ascii="Times New Roman" w:hAnsi="Times New Roman" w:cs="Times New Roman"/>
          <w:sz w:val="24"/>
          <w:szCs w:val="24"/>
        </w:rPr>
        <w:t>understand</w:t>
      </w:r>
      <w:r w:rsidRPr="0011383C">
        <w:rPr>
          <w:rFonts w:ascii="Times New Roman" w:hAnsi="Times New Roman" w:cs="Times New Roman"/>
          <w:sz w:val="24"/>
          <w:szCs w:val="24"/>
        </w:rPr>
        <w:t xml:space="preserve"> </w:t>
      </w:r>
      <w:r w:rsidR="001D7672">
        <w:rPr>
          <w:rFonts w:ascii="Times New Roman" w:hAnsi="Times New Roman" w:cs="Times New Roman"/>
          <w:sz w:val="24"/>
          <w:szCs w:val="24"/>
        </w:rPr>
        <w:t xml:space="preserve">the </w:t>
      </w:r>
      <w:r w:rsidRPr="0011383C">
        <w:rPr>
          <w:rFonts w:ascii="Times New Roman" w:hAnsi="Times New Roman" w:cs="Times New Roman"/>
          <w:sz w:val="24"/>
          <w:szCs w:val="24"/>
        </w:rPr>
        <w:t xml:space="preserve">political impact, economic condition, social </w:t>
      </w:r>
      <w:r w:rsidR="009632D0" w:rsidRPr="0011383C">
        <w:rPr>
          <w:rFonts w:ascii="Times New Roman" w:hAnsi="Times New Roman" w:cs="Times New Roman"/>
          <w:sz w:val="24"/>
          <w:szCs w:val="24"/>
        </w:rPr>
        <w:t>impact,</w:t>
      </w:r>
      <w:r w:rsidRPr="0011383C">
        <w:rPr>
          <w:rFonts w:ascii="Times New Roman" w:hAnsi="Times New Roman" w:cs="Times New Roman"/>
          <w:sz w:val="24"/>
          <w:szCs w:val="24"/>
        </w:rPr>
        <w:t xml:space="preserve"> and supports of technology for better outcome of the organi</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ation. </w:t>
      </w:r>
    </w:p>
    <w:p w14:paraId="40723055" w14:textId="77777777" w:rsidR="00CB685D" w:rsidRPr="0011383C" w:rsidRDefault="001D7672" w:rsidP="0011383C">
      <w:pPr>
        <w:spacing w:line="360" w:lineRule="auto"/>
        <w:jc w:val="both"/>
        <w:rPr>
          <w:rFonts w:ascii="Times New Roman" w:hAnsi="Times New Roman" w:cs="Times New Roman"/>
          <w:sz w:val="24"/>
          <w:szCs w:val="24"/>
        </w:rPr>
      </w:pPr>
      <w:r>
        <w:rPr>
          <w:rFonts w:ascii="Times New Roman" w:hAnsi="Times New Roman" w:cs="Times New Roman"/>
          <w:sz w:val="24"/>
          <w:szCs w:val="24"/>
        </w:rPr>
        <w:t>A m</w:t>
      </w:r>
      <w:r w:rsidR="009632D0" w:rsidRPr="0011383C">
        <w:rPr>
          <w:rFonts w:ascii="Times New Roman" w:hAnsi="Times New Roman" w:cs="Times New Roman"/>
          <w:sz w:val="24"/>
          <w:szCs w:val="24"/>
        </w:rPr>
        <w:t>arketing strategy provides benefits of dynamic plan development, achieving sustainable organi</w:t>
      </w:r>
      <w:r>
        <w:rPr>
          <w:rFonts w:ascii="Times New Roman" w:hAnsi="Times New Roman" w:cs="Times New Roman"/>
          <w:sz w:val="24"/>
          <w:szCs w:val="24"/>
        </w:rPr>
        <w:t>s</w:t>
      </w:r>
      <w:r w:rsidR="009632D0" w:rsidRPr="0011383C">
        <w:rPr>
          <w:rFonts w:ascii="Times New Roman" w:hAnsi="Times New Roman" w:cs="Times New Roman"/>
          <w:sz w:val="24"/>
          <w:szCs w:val="24"/>
        </w:rPr>
        <w:t xml:space="preserve">ational goals, and </w:t>
      </w:r>
      <w:r>
        <w:rPr>
          <w:rFonts w:ascii="Times New Roman" w:hAnsi="Times New Roman" w:cs="Times New Roman"/>
          <w:sz w:val="24"/>
          <w:szCs w:val="24"/>
        </w:rPr>
        <w:t xml:space="preserve">the </w:t>
      </w:r>
      <w:r w:rsidR="009632D0" w:rsidRPr="0011383C">
        <w:rPr>
          <w:rFonts w:ascii="Times New Roman" w:hAnsi="Times New Roman" w:cs="Times New Roman"/>
          <w:sz w:val="24"/>
          <w:szCs w:val="24"/>
        </w:rPr>
        <w:t>long-term productivity of the organi</w:t>
      </w:r>
      <w:r>
        <w:rPr>
          <w:rFonts w:ascii="Times New Roman" w:hAnsi="Times New Roman" w:cs="Times New Roman"/>
          <w:sz w:val="24"/>
          <w:szCs w:val="24"/>
        </w:rPr>
        <w:t>s</w:t>
      </w:r>
      <w:r w:rsidR="009632D0" w:rsidRPr="0011383C">
        <w:rPr>
          <w:rFonts w:ascii="Times New Roman" w:hAnsi="Times New Roman" w:cs="Times New Roman"/>
          <w:sz w:val="24"/>
          <w:szCs w:val="24"/>
        </w:rPr>
        <w:t>ation</w:t>
      </w:r>
      <w:r w:rsidR="0011383C" w:rsidRPr="0011383C">
        <w:rPr>
          <w:rFonts w:ascii="Times New Roman" w:hAnsi="Times New Roman" w:cs="Times New Roman"/>
          <w:sz w:val="24"/>
          <w:szCs w:val="24"/>
        </w:rPr>
        <w:t xml:space="preserve"> (Luxton, 2015)</w:t>
      </w:r>
      <w:r w:rsidR="009632D0" w:rsidRPr="0011383C">
        <w:rPr>
          <w:rFonts w:ascii="Times New Roman" w:hAnsi="Times New Roman" w:cs="Times New Roman"/>
          <w:sz w:val="24"/>
          <w:szCs w:val="24"/>
        </w:rPr>
        <w:t xml:space="preserve">.  For sustainable </w:t>
      </w:r>
      <w:r>
        <w:rPr>
          <w:rFonts w:ascii="Times New Roman" w:hAnsi="Times New Roman" w:cs="Times New Roman"/>
          <w:sz w:val="24"/>
          <w:szCs w:val="24"/>
        </w:rPr>
        <w:t>growth</w:t>
      </w:r>
      <w:r w:rsidR="009632D0" w:rsidRPr="0011383C">
        <w:rPr>
          <w:rFonts w:ascii="Times New Roman" w:hAnsi="Times New Roman" w:cs="Times New Roman"/>
          <w:sz w:val="24"/>
          <w:szCs w:val="24"/>
        </w:rPr>
        <w:t xml:space="preserve"> and engagement of marketing</w:t>
      </w:r>
      <w:r w:rsidR="001B2743" w:rsidRPr="0011383C">
        <w:rPr>
          <w:rFonts w:ascii="Times New Roman" w:hAnsi="Times New Roman" w:cs="Times New Roman"/>
          <w:sz w:val="24"/>
          <w:szCs w:val="24"/>
        </w:rPr>
        <w:t xml:space="preserve"> organi</w:t>
      </w:r>
      <w:r>
        <w:rPr>
          <w:rFonts w:ascii="Times New Roman" w:hAnsi="Times New Roman" w:cs="Times New Roman"/>
          <w:sz w:val="24"/>
          <w:szCs w:val="24"/>
        </w:rPr>
        <w:t>s</w:t>
      </w:r>
      <w:r w:rsidR="001B2743" w:rsidRPr="0011383C">
        <w:rPr>
          <w:rFonts w:ascii="Times New Roman" w:hAnsi="Times New Roman" w:cs="Times New Roman"/>
          <w:sz w:val="24"/>
          <w:szCs w:val="24"/>
        </w:rPr>
        <w:t>ation</w:t>
      </w:r>
      <w:r>
        <w:rPr>
          <w:rFonts w:ascii="Times New Roman" w:hAnsi="Times New Roman" w:cs="Times New Roman"/>
          <w:sz w:val="24"/>
          <w:szCs w:val="24"/>
        </w:rPr>
        <w:t>s,</w:t>
      </w:r>
      <w:r w:rsidR="001B2743" w:rsidRPr="0011383C">
        <w:rPr>
          <w:rFonts w:ascii="Times New Roman" w:hAnsi="Times New Roman" w:cs="Times New Roman"/>
          <w:sz w:val="24"/>
          <w:szCs w:val="24"/>
        </w:rPr>
        <w:t xml:space="preserve"> focus on targeting, market segmentation, positioning, and marketing mix. Beside</w:t>
      </w:r>
      <w:r>
        <w:rPr>
          <w:rFonts w:ascii="Times New Roman" w:hAnsi="Times New Roman" w:cs="Times New Roman"/>
          <w:sz w:val="24"/>
          <w:szCs w:val="24"/>
        </w:rPr>
        <w:t>s,</w:t>
      </w:r>
      <w:r w:rsidR="001B2743" w:rsidRPr="0011383C">
        <w:rPr>
          <w:rFonts w:ascii="Times New Roman" w:hAnsi="Times New Roman" w:cs="Times New Roman"/>
          <w:sz w:val="24"/>
          <w:szCs w:val="24"/>
        </w:rPr>
        <w:t xml:space="preserve"> it also helps </w:t>
      </w:r>
      <w:r>
        <w:rPr>
          <w:rFonts w:ascii="Times New Roman" w:hAnsi="Times New Roman" w:cs="Times New Roman"/>
          <w:sz w:val="24"/>
          <w:szCs w:val="24"/>
        </w:rPr>
        <w:t xml:space="preserve">the </w:t>
      </w:r>
      <w:r w:rsidR="001B2743" w:rsidRPr="0011383C">
        <w:rPr>
          <w:rFonts w:ascii="Times New Roman" w:hAnsi="Times New Roman" w:cs="Times New Roman"/>
          <w:sz w:val="24"/>
          <w:szCs w:val="24"/>
        </w:rPr>
        <w:t>organi</w:t>
      </w:r>
      <w:r>
        <w:rPr>
          <w:rFonts w:ascii="Times New Roman" w:hAnsi="Times New Roman" w:cs="Times New Roman"/>
          <w:sz w:val="24"/>
          <w:szCs w:val="24"/>
        </w:rPr>
        <w:t>s</w:t>
      </w:r>
      <w:r w:rsidR="001B2743" w:rsidRPr="0011383C">
        <w:rPr>
          <w:rFonts w:ascii="Times New Roman" w:hAnsi="Times New Roman" w:cs="Times New Roman"/>
          <w:sz w:val="24"/>
          <w:szCs w:val="24"/>
        </w:rPr>
        <w:t>ation to develop marketing goal</w:t>
      </w:r>
      <w:r>
        <w:rPr>
          <w:rFonts w:ascii="Times New Roman" w:hAnsi="Times New Roman" w:cs="Times New Roman"/>
          <w:sz w:val="24"/>
          <w:szCs w:val="24"/>
        </w:rPr>
        <w:t>s</w:t>
      </w:r>
      <w:r w:rsidR="001B2743" w:rsidRPr="0011383C">
        <w:rPr>
          <w:rFonts w:ascii="Times New Roman" w:hAnsi="Times New Roman" w:cs="Times New Roman"/>
          <w:sz w:val="24"/>
          <w:szCs w:val="24"/>
        </w:rPr>
        <w:t xml:space="preserve"> and </w:t>
      </w:r>
      <w:r>
        <w:rPr>
          <w:rFonts w:ascii="Times New Roman" w:hAnsi="Times New Roman" w:cs="Times New Roman"/>
          <w:sz w:val="24"/>
          <w:szCs w:val="24"/>
        </w:rPr>
        <w:t xml:space="preserve">is </w:t>
      </w:r>
      <w:r w:rsidR="001B2743" w:rsidRPr="0011383C">
        <w:rPr>
          <w:rFonts w:ascii="Times New Roman" w:hAnsi="Times New Roman" w:cs="Times New Roman"/>
          <w:sz w:val="24"/>
          <w:szCs w:val="24"/>
        </w:rPr>
        <w:t xml:space="preserve">effective for </w:t>
      </w:r>
      <w:r>
        <w:rPr>
          <w:rFonts w:ascii="Times New Roman" w:hAnsi="Times New Roman" w:cs="Times New Roman"/>
          <w:sz w:val="24"/>
          <w:szCs w:val="24"/>
        </w:rPr>
        <w:t xml:space="preserve">the </w:t>
      </w:r>
      <w:r w:rsidR="001B2743" w:rsidRPr="0011383C">
        <w:rPr>
          <w:rFonts w:ascii="Times New Roman" w:hAnsi="Times New Roman" w:cs="Times New Roman"/>
          <w:sz w:val="24"/>
          <w:szCs w:val="24"/>
        </w:rPr>
        <w:t>organi</w:t>
      </w:r>
      <w:r>
        <w:rPr>
          <w:rFonts w:ascii="Times New Roman" w:hAnsi="Times New Roman" w:cs="Times New Roman"/>
          <w:sz w:val="24"/>
          <w:szCs w:val="24"/>
        </w:rPr>
        <w:t>s</w:t>
      </w:r>
      <w:r w:rsidR="001B2743" w:rsidRPr="0011383C">
        <w:rPr>
          <w:rFonts w:ascii="Times New Roman" w:hAnsi="Times New Roman" w:cs="Times New Roman"/>
          <w:sz w:val="24"/>
          <w:szCs w:val="24"/>
        </w:rPr>
        <w:t xml:space="preserve">ation. </w:t>
      </w:r>
    </w:p>
    <w:p w14:paraId="77B50451" w14:textId="77777777" w:rsidR="009632D0" w:rsidRPr="0011383C" w:rsidRDefault="001B2743"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t>Marketing mix refers t</w:t>
      </w:r>
      <w:r w:rsidR="001D7672">
        <w:rPr>
          <w:rFonts w:ascii="Times New Roman" w:hAnsi="Times New Roman" w:cs="Times New Roman"/>
          <w:sz w:val="24"/>
          <w:szCs w:val="24"/>
        </w:rPr>
        <w:t>o the collection of multiple marketing activities</w:t>
      </w:r>
      <w:r w:rsidRPr="0011383C">
        <w:rPr>
          <w:rFonts w:ascii="Times New Roman" w:hAnsi="Times New Roman" w:cs="Times New Roman"/>
          <w:sz w:val="24"/>
          <w:szCs w:val="24"/>
        </w:rPr>
        <w:t xml:space="preserve"> like product, price, promotion, and place or distribution management. </w:t>
      </w:r>
      <w:r w:rsidR="001D7672">
        <w:rPr>
          <w:rFonts w:ascii="Times New Roman" w:hAnsi="Times New Roman" w:cs="Times New Roman"/>
          <w:sz w:val="24"/>
          <w:szCs w:val="24"/>
        </w:rPr>
        <w:t>The marketing mix process</w:t>
      </w:r>
      <w:r w:rsidRPr="0011383C">
        <w:rPr>
          <w:rFonts w:ascii="Times New Roman" w:hAnsi="Times New Roman" w:cs="Times New Roman"/>
          <w:sz w:val="24"/>
          <w:szCs w:val="24"/>
        </w:rPr>
        <w:t xml:space="preserve"> </w:t>
      </w:r>
      <w:r w:rsidR="0011383C" w:rsidRPr="0011383C">
        <w:rPr>
          <w:rFonts w:ascii="Times New Roman" w:hAnsi="Times New Roman" w:cs="Times New Roman"/>
          <w:sz w:val="24"/>
          <w:szCs w:val="24"/>
        </w:rPr>
        <w:t>focuses</w:t>
      </w:r>
      <w:r w:rsidRPr="0011383C">
        <w:rPr>
          <w:rFonts w:ascii="Times New Roman" w:hAnsi="Times New Roman" w:cs="Times New Roman"/>
          <w:sz w:val="24"/>
          <w:szCs w:val="24"/>
        </w:rPr>
        <w:t xml:space="preserve"> on product development, pricing strategy, </w:t>
      </w:r>
      <w:r w:rsidR="00003375" w:rsidRPr="0011383C">
        <w:rPr>
          <w:rFonts w:ascii="Times New Roman" w:hAnsi="Times New Roman" w:cs="Times New Roman"/>
          <w:sz w:val="24"/>
          <w:szCs w:val="24"/>
        </w:rPr>
        <w:t>creating distribution channel</w:t>
      </w:r>
      <w:r w:rsidR="001D7672">
        <w:rPr>
          <w:rFonts w:ascii="Times New Roman" w:hAnsi="Times New Roman" w:cs="Times New Roman"/>
          <w:sz w:val="24"/>
          <w:szCs w:val="24"/>
        </w:rPr>
        <w:t>s</w:t>
      </w:r>
      <w:r w:rsidR="00003375" w:rsidRPr="0011383C">
        <w:rPr>
          <w:rFonts w:ascii="Times New Roman" w:hAnsi="Times New Roman" w:cs="Times New Roman"/>
          <w:sz w:val="24"/>
          <w:szCs w:val="24"/>
        </w:rPr>
        <w:t>, and unique promotional activity</w:t>
      </w:r>
      <w:r w:rsidR="0011383C" w:rsidRPr="0011383C">
        <w:rPr>
          <w:rFonts w:ascii="Times New Roman" w:hAnsi="Times New Roman" w:cs="Times New Roman"/>
          <w:sz w:val="24"/>
          <w:szCs w:val="24"/>
        </w:rPr>
        <w:t xml:space="preserve"> (Datta, 2017)</w:t>
      </w:r>
      <w:r w:rsidR="00003375" w:rsidRPr="0011383C">
        <w:rPr>
          <w:rFonts w:ascii="Times New Roman" w:hAnsi="Times New Roman" w:cs="Times New Roman"/>
          <w:sz w:val="24"/>
          <w:szCs w:val="24"/>
        </w:rPr>
        <w:t xml:space="preserve">. </w:t>
      </w:r>
      <w:r w:rsidR="00313512" w:rsidRPr="0011383C">
        <w:rPr>
          <w:rFonts w:ascii="Times New Roman" w:hAnsi="Times New Roman" w:cs="Times New Roman"/>
          <w:sz w:val="24"/>
          <w:szCs w:val="24"/>
        </w:rPr>
        <w:t>All</w:t>
      </w:r>
      <w:r w:rsidR="00003375" w:rsidRPr="0011383C">
        <w:rPr>
          <w:rFonts w:ascii="Times New Roman" w:hAnsi="Times New Roman" w:cs="Times New Roman"/>
          <w:sz w:val="24"/>
          <w:szCs w:val="24"/>
        </w:rPr>
        <w:t xml:space="preserve"> </w:t>
      </w:r>
      <w:r w:rsidR="00313512" w:rsidRPr="0011383C">
        <w:rPr>
          <w:rFonts w:ascii="Times New Roman" w:hAnsi="Times New Roman" w:cs="Times New Roman"/>
          <w:sz w:val="24"/>
          <w:szCs w:val="24"/>
        </w:rPr>
        <w:t>these help</w:t>
      </w:r>
      <w:r w:rsidR="00003375" w:rsidRPr="0011383C">
        <w:rPr>
          <w:rFonts w:ascii="Times New Roman" w:hAnsi="Times New Roman" w:cs="Times New Roman"/>
          <w:sz w:val="24"/>
          <w:szCs w:val="24"/>
        </w:rPr>
        <w:t xml:space="preserve"> organi</w:t>
      </w:r>
      <w:r w:rsidR="001D7672">
        <w:rPr>
          <w:rFonts w:ascii="Times New Roman" w:hAnsi="Times New Roman" w:cs="Times New Roman"/>
          <w:sz w:val="24"/>
          <w:szCs w:val="24"/>
        </w:rPr>
        <w:t>s</w:t>
      </w:r>
      <w:r w:rsidR="00003375" w:rsidRPr="0011383C">
        <w:rPr>
          <w:rFonts w:ascii="Times New Roman" w:hAnsi="Times New Roman" w:cs="Times New Roman"/>
          <w:sz w:val="24"/>
          <w:szCs w:val="24"/>
        </w:rPr>
        <w:t>ation</w:t>
      </w:r>
      <w:r w:rsidR="001D7672">
        <w:rPr>
          <w:rFonts w:ascii="Times New Roman" w:hAnsi="Times New Roman" w:cs="Times New Roman"/>
          <w:sz w:val="24"/>
          <w:szCs w:val="24"/>
        </w:rPr>
        <w:t>s</w:t>
      </w:r>
      <w:r w:rsidR="00003375" w:rsidRPr="0011383C">
        <w:rPr>
          <w:rFonts w:ascii="Times New Roman" w:hAnsi="Times New Roman" w:cs="Times New Roman"/>
          <w:sz w:val="24"/>
          <w:szCs w:val="24"/>
        </w:rPr>
        <w:t xml:space="preserve"> to ensure effective cost </w:t>
      </w:r>
      <w:r w:rsidR="004320D3">
        <w:rPr>
          <w:rFonts w:ascii="Times New Roman" w:hAnsi="Times New Roman" w:cs="Times New Roman"/>
          <w:sz w:val="24"/>
          <w:szCs w:val="24"/>
        </w:rPr>
        <w:t xml:space="preserve">management, sustainable budget development, utilise organizational opportunity and increase productivity. </w:t>
      </w:r>
    </w:p>
    <w:p w14:paraId="767396A7" w14:textId="77777777" w:rsidR="00313512" w:rsidRPr="0011383C" w:rsidRDefault="001D7672" w:rsidP="0011383C">
      <w:pPr>
        <w:spacing w:line="360" w:lineRule="auto"/>
        <w:jc w:val="both"/>
        <w:rPr>
          <w:rFonts w:ascii="Times New Roman" w:hAnsi="Times New Roman" w:cs="Times New Roman"/>
          <w:sz w:val="24"/>
          <w:szCs w:val="24"/>
        </w:rPr>
      </w:pPr>
      <w:r>
        <w:rPr>
          <w:rFonts w:ascii="Times New Roman" w:hAnsi="Times New Roman" w:cs="Times New Roman"/>
          <w:sz w:val="24"/>
          <w:szCs w:val="24"/>
        </w:rPr>
        <w:t>The i</w:t>
      </w:r>
      <w:r w:rsidR="00313512" w:rsidRPr="0011383C">
        <w:rPr>
          <w:rFonts w:ascii="Times New Roman" w:hAnsi="Times New Roman" w:cs="Times New Roman"/>
          <w:sz w:val="24"/>
          <w:szCs w:val="24"/>
        </w:rPr>
        <w:t>mplementation stage of the marketing process develop</w:t>
      </w:r>
      <w:r>
        <w:rPr>
          <w:rFonts w:ascii="Times New Roman" w:hAnsi="Times New Roman" w:cs="Times New Roman"/>
          <w:sz w:val="24"/>
          <w:szCs w:val="24"/>
        </w:rPr>
        <w:t>s</w:t>
      </w:r>
      <w:r w:rsidR="00313512" w:rsidRPr="0011383C">
        <w:rPr>
          <w:rFonts w:ascii="Times New Roman" w:hAnsi="Times New Roman" w:cs="Times New Roman"/>
          <w:sz w:val="24"/>
          <w:szCs w:val="24"/>
        </w:rPr>
        <w:t xml:space="preserve"> </w:t>
      </w:r>
      <w:r>
        <w:rPr>
          <w:rFonts w:ascii="Times New Roman" w:hAnsi="Times New Roman" w:cs="Times New Roman"/>
          <w:sz w:val="24"/>
          <w:szCs w:val="24"/>
        </w:rPr>
        <w:t>an influential</w:t>
      </w:r>
      <w:r w:rsidR="00313512" w:rsidRPr="0011383C">
        <w:rPr>
          <w:rFonts w:ascii="Times New Roman" w:hAnsi="Times New Roman" w:cs="Times New Roman"/>
          <w:sz w:val="24"/>
          <w:szCs w:val="24"/>
        </w:rPr>
        <w:t xml:space="preserve"> </w:t>
      </w:r>
      <w:r>
        <w:rPr>
          <w:rFonts w:ascii="Times New Roman" w:hAnsi="Times New Roman" w:cs="Times New Roman"/>
          <w:sz w:val="24"/>
          <w:szCs w:val="24"/>
        </w:rPr>
        <w:t>R</w:t>
      </w:r>
      <w:r w:rsidR="00313512" w:rsidRPr="0011383C">
        <w:rPr>
          <w:rFonts w:ascii="Times New Roman" w:hAnsi="Times New Roman" w:cs="Times New Roman"/>
          <w:sz w:val="24"/>
          <w:szCs w:val="24"/>
        </w:rPr>
        <w:t xml:space="preserve">ole of execution to ensure </w:t>
      </w:r>
      <w:r>
        <w:rPr>
          <w:rFonts w:ascii="Times New Roman" w:hAnsi="Times New Roman" w:cs="Times New Roman"/>
          <w:sz w:val="24"/>
          <w:szCs w:val="24"/>
        </w:rPr>
        <w:t xml:space="preserve">the </w:t>
      </w:r>
      <w:r w:rsidR="00313512" w:rsidRPr="0011383C">
        <w:rPr>
          <w:rFonts w:ascii="Times New Roman" w:hAnsi="Times New Roman" w:cs="Times New Roman"/>
          <w:sz w:val="24"/>
          <w:szCs w:val="24"/>
        </w:rPr>
        <w:t>organi</w:t>
      </w:r>
      <w:r>
        <w:rPr>
          <w:rFonts w:ascii="Times New Roman" w:hAnsi="Times New Roman" w:cs="Times New Roman"/>
          <w:sz w:val="24"/>
          <w:szCs w:val="24"/>
        </w:rPr>
        <w:t>s</w:t>
      </w:r>
      <w:r w:rsidR="00313512" w:rsidRPr="0011383C">
        <w:rPr>
          <w:rFonts w:ascii="Times New Roman" w:hAnsi="Times New Roman" w:cs="Times New Roman"/>
          <w:sz w:val="24"/>
          <w:szCs w:val="24"/>
        </w:rPr>
        <w:t xml:space="preserve">ational outcome. </w:t>
      </w:r>
      <w:r>
        <w:rPr>
          <w:rFonts w:ascii="Times New Roman" w:hAnsi="Times New Roman" w:cs="Times New Roman"/>
          <w:sz w:val="24"/>
          <w:szCs w:val="24"/>
        </w:rPr>
        <w:t>The o</w:t>
      </w:r>
      <w:r w:rsidR="00313512" w:rsidRPr="0011383C">
        <w:rPr>
          <w:rFonts w:ascii="Times New Roman" w:hAnsi="Times New Roman" w:cs="Times New Roman"/>
          <w:sz w:val="24"/>
          <w:szCs w:val="24"/>
        </w:rPr>
        <w:t>rgani</w:t>
      </w:r>
      <w:r>
        <w:rPr>
          <w:rFonts w:ascii="Times New Roman" w:hAnsi="Times New Roman" w:cs="Times New Roman"/>
          <w:sz w:val="24"/>
          <w:szCs w:val="24"/>
        </w:rPr>
        <w:t>s</w:t>
      </w:r>
      <w:r w:rsidR="00313512" w:rsidRPr="0011383C">
        <w:rPr>
          <w:rFonts w:ascii="Times New Roman" w:hAnsi="Times New Roman" w:cs="Times New Roman"/>
          <w:sz w:val="24"/>
          <w:szCs w:val="24"/>
        </w:rPr>
        <w:t>ation ensures employee engagement, appl</w:t>
      </w:r>
      <w:r>
        <w:rPr>
          <w:rFonts w:ascii="Times New Roman" w:hAnsi="Times New Roman" w:cs="Times New Roman"/>
          <w:sz w:val="24"/>
          <w:szCs w:val="24"/>
        </w:rPr>
        <w:t>ying marketing and production plans, providing employee motivation, and creating a backup plan to reach the</w:t>
      </w:r>
      <w:r w:rsidR="00313512" w:rsidRPr="0011383C">
        <w:rPr>
          <w:rFonts w:ascii="Times New Roman" w:hAnsi="Times New Roman" w:cs="Times New Roman"/>
          <w:sz w:val="24"/>
          <w:szCs w:val="24"/>
        </w:rPr>
        <w:t xml:space="preserve"> </w:t>
      </w:r>
      <w:r>
        <w:rPr>
          <w:rFonts w:ascii="Times New Roman" w:hAnsi="Times New Roman" w:cs="Times New Roman"/>
          <w:sz w:val="24"/>
          <w:szCs w:val="24"/>
        </w:rPr>
        <w:t>ultimate corporate</w:t>
      </w:r>
      <w:r w:rsidR="00313512" w:rsidRPr="0011383C">
        <w:rPr>
          <w:rFonts w:ascii="Times New Roman" w:hAnsi="Times New Roman" w:cs="Times New Roman"/>
          <w:sz w:val="24"/>
          <w:szCs w:val="24"/>
        </w:rPr>
        <w:t xml:space="preserve"> goal</w:t>
      </w:r>
      <w:r w:rsidR="0011383C" w:rsidRPr="0011383C">
        <w:rPr>
          <w:rFonts w:ascii="Times New Roman" w:hAnsi="Times New Roman" w:cs="Times New Roman"/>
          <w:sz w:val="24"/>
          <w:szCs w:val="24"/>
        </w:rPr>
        <w:t xml:space="preserve"> (West, 2015)</w:t>
      </w:r>
      <w:r w:rsidR="00313512" w:rsidRPr="0011383C">
        <w:rPr>
          <w:rFonts w:ascii="Times New Roman" w:hAnsi="Times New Roman" w:cs="Times New Roman"/>
          <w:sz w:val="24"/>
          <w:szCs w:val="24"/>
        </w:rPr>
        <w:t xml:space="preserve">. After the implementation stage, </w:t>
      </w:r>
      <w:r>
        <w:rPr>
          <w:rFonts w:ascii="Times New Roman" w:hAnsi="Times New Roman" w:cs="Times New Roman"/>
          <w:sz w:val="24"/>
          <w:szCs w:val="24"/>
        </w:rPr>
        <w:t xml:space="preserve">the </w:t>
      </w:r>
      <w:r w:rsidR="00313512" w:rsidRPr="0011383C">
        <w:rPr>
          <w:rFonts w:ascii="Times New Roman" w:hAnsi="Times New Roman" w:cs="Times New Roman"/>
          <w:sz w:val="24"/>
          <w:szCs w:val="24"/>
        </w:rPr>
        <w:t>organi</w:t>
      </w:r>
      <w:r>
        <w:rPr>
          <w:rFonts w:ascii="Times New Roman" w:hAnsi="Times New Roman" w:cs="Times New Roman"/>
          <w:sz w:val="24"/>
          <w:szCs w:val="24"/>
        </w:rPr>
        <w:t>s</w:t>
      </w:r>
      <w:r w:rsidR="00313512" w:rsidRPr="0011383C">
        <w:rPr>
          <w:rFonts w:ascii="Times New Roman" w:hAnsi="Times New Roman" w:cs="Times New Roman"/>
          <w:sz w:val="24"/>
          <w:szCs w:val="24"/>
        </w:rPr>
        <w:t xml:space="preserve">ation focuses on control and tries to ensure </w:t>
      </w:r>
      <w:r>
        <w:rPr>
          <w:rFonts w:ascii="Times New Roman" w:hAnsi="Times New Roman" w:cs="Times New Roman"/>
          <w:sz w:val="24"/>
          <w:szCs w:val="24"/>
        </w:rPr>
        <w:t xml:space="preserve">the </w:t>
      </w:r>
      <w:r w:rsidR="00313512" w:rsidRPr="0011383C">
        <w:rPr>
          <w:rFonts w:ascii="Times New Roman" w:hAnsi="Times New Roman" w:cs="Times New Roman"/>
          <w:sz w:val="24"/>
          <w:szCs w:val="24"/>
        </w:rPr>
        <w:t>best outcome. Authority develops standard or benchmark, compute organi</w:t>
      </w:r>
      <w:r>
        <w:rPr>
          <w:rFonts w:ascii="Times New Roman" w:hAnsi="Times New Roman" w:cs="Times New Roman"/>
          <w:sz w:val="24"/>
          <w:szCs w:val="24"/>
        </w:rPr>
        <w:t>s</w:t>
      </w:r>
      <w:r w:rsidR="00313512" w:rsidRPr="0011383C">
        <w:rPr>
          <w:rFonts w:ascii="Times New Roman" w:hAnsi="Times New Roman" w:cs="Times New Roman"/>
          <w:sz w:val="24"/>
          <w:szCs w:val="24"/>
        </w:rPr>
        <w:t xml:space="preserve">ational output, and compare </w:t>
      </w:r>
      <w:r>
        <w:rPr>
          <w:rFonts w:ascii="Times New Roman" w:hAnsi="Times New Roman" w:cs="Times New Roman"/>
          <w:sz w:val="24"/>
          <w:szCs w:val="24"/>
        </w:rPr>
        <w:t>the resul</w:t>
      </w:r>
      <w:r w:rsidR="00313512" w:rsidRPr="0011383C">
        <w:rPr>
          <w:rFonts w:ascii="Times New Roman" w:hAnsi="Times New Roman" w:cs="Times New Roman"/>
          <w:sz w:val="24"/>
          <w:szCs w:val="24"/>
        </w:rPr>
        <w:t xml:space="preserve">t with </w:t>
      </w:r>
      <w:r>
        <w:rPr>
          <w:rFonts w:ascii="Times New Roman" w:hAnsi="Times New Roman" w:cs="Times New Roman"/>
          <w:sz w:val="24"/>
          <w:szCs w:val="24"/>
        </w:rPr>
        <w:t xml:space="preserve">the </w:t>
      </w:r>
      <w:r w:rsidR="00313512" w:rsidRPr="0011383C">
        <w:rPr>
          <w:rFonts w:ascii="Times New Roman" w:hAnsi="Times New Roman" w:cs="Times New Roman"/>
          <w:sz w:val="24"/>
          <w:szCs w:val="24"/>
        </w:rPr>
        <w:t>standard benchmark. If a</w:t>
      </w:r>
      <w:r>
        <w:rPr>
          <w:rFonts w:ascii="Times New Roman" w:hAnsi="Times New Roman" w:cs="Times New Roman"/>
          <w:sz w:val="24"/>
          <w:szCs w:val="24"/>
        </w:rPr>
        <w:t>ny gap arises from the expected outcome, authority creates supportive or corrective action to achieve th</w:t>
      </w:r>
      <w:r w:rsidR="00313512" w:rsidRPr="0011383C">
        <w:rPr>
          <w:rFonts w:ascii="Times New Roman" w:hAnsi="Times New Roman" w:cs="Times New Roman"/>
          <w:sz w:val="24"/>
          <w:szCs w:val="24"/>
        </w:rPr>
        <w:t xml:space="preserve">e ultimate goal. </w:t>
      </w:r>
    </w:p>
    <w:p w14:paraId="4B676EFE" w14:textId="77777777" w:rsidR="00814DBF" w:rsidRPr="0011383C" w:rsidRDefault="004C349B"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Effective marketing process refers to the evaluation of all </w:t>
      </w:r>
      <w:r w:rsidR="001D7672">
        <w:rPr>
          <w:rFonts w:ascii="Times New Roman" w:hAnsi="Times New Roman" w:cs="Times New Roman"/>
          <w:sz w:val="24"/>
          <w:szCs w:val="24"/>
        </w:rPr>
        <w:t>business factors, which support</w:t>
      </w:r>
      <w:r w:rsidRPr="0011383C">
        <w:rPr>
          <w:rFonts w:ascii="Times New Roman" w:hAnsi="Times New Roman" w:cs="Times New Roman"/>
          <w:sz w:val="24"/>
          <w:szCs w:val="24"/>
        </w:rPr>
        <w:t xml:space="preserve"> marketing strategy to achieve </w:t>
      </w:r>
      <w:r w:rsidR="001D7672">
        <w:rPr>
          <w:rFonts w:ascii="Times New Roman" w:hAnsi="Times New Roman" w:cs="Times New Roman"/>
          <w:sz w:val="24"/>
          <w:szCs w:val="24"/>
        </w:rPr>
        <w:t xml:space="preserve">the </w:t>
      </w:r>
      <w:r w:rsidRPr="0011383C">
        <w:rPr>
          <w:rFonts w:ascii="Times New Roman" w:hAnsi="Times New Roman" w:cs="Times New Roman"/>
          <w:sz w:val="24"/>
          <w:szCs w:val="24"/>
        </w:rPr>
        <w:t>potential business goal of the organi</w:t>
      </w:r>
      <w:r w:rsidR="001D7672">
        <w:rPr>
          <w:rFonts w:ascii="Times New Roman" w:hAnsi="Times New Roman" w:cs="Times New Roman"/>
          <w:sz w:val="24"/>
          <w:szCs w:val="24"/>
        </w:rPr>
        <w:t>s</w:t>
      </w:r>
      <w:r w:rsidRPr="0011383C">
        <w:rPr>
          <w:rFonts w:ascii="Times New Roman" w:hAnsi="Times New Roman" w:cs="Times New Roman"/>
          <w:sz w:val="24"/>
          <w:szCs w:val="24"/>
        </w:rPr>
        <w:t>ation. Effective marketing process provides multiple benefits of the organi</w:t>
      </w:r>
      <w:r w:rsidR="001D7672">
        <w:rPr>
          <w:rFonts w:ascii="Times New Roman" w:hAnsi="Times New Roman" w:cs="Times New Roman"/>
          <w:sz w:val="24"/>
          <w:szCs w:val="24"/>
        </w:rPr>
        <w:t>s</w:t>
      </w:r>
      <w:r w:rsidRPr="0011383C">
        <w:rPr>
          <w:rFonts w:ascii="Times New Roman" w:hAnsi="Times New Roman" w:cs="Times New Roman"/>
          <w:sz w:val="24"/>
          <w:szCs w:val="24"/>
        </w:rPr>
        <w:t>ation like highlight organi</w:t>
      </w:r>
      <w:r w:rsidR="001D7672">
        <w:rPr>
          <w:rFonts w:ascii="Times New Roman" w:hAnsi="Times New Roman" w:cs="Times New Roman"/>
          <w:sz w:val="24"/>
          <w:szCs w:val="24"/>
        </w:rPr>
        <w:t>s</w:t>
      </w:r>
      <w:r w:rsidRPr="0011383C">
        <w:rPr>
          <w:rFonts w:ascii="Times New Roman" w:hAnsi="Times New Roman" w:cs="Times New Roman"/>
          <w:sz w:val="24"/>
          <w:szCs w:val="24"/>
        </w:rPr>
        <w:t>ational capacity, po</w:t>
      </w:r>
      <w:r w:rsidR="001D7672">
        <w:rPr>
          <w:rFonts w:ascii="Times New Roman" w:hAnsi="Times New Roman" w:cs="Times New Roman"/>
          <w:sz w:val="24"/>
          <w:szCs w:val="24"/>
        </w:rPr>
        <w:t>ssible</w:t>
      </w:r>
      <w:r w:rsidRPr="0011383C">
        <w:rPr>
          <w:rFonts w:ascii="Times New Roman" w:hAnsi="Times New Roman" w:cs="Times New Roman"/>
          <w:sz w:val="24"/>
          <w:szCs w:val="24"/>
        </w:rPr>
        <w:t xml:space="preserve"> objective, cultural engagement, workplace environment, </w:t>
      </w:r>
      <w:r w:rsidR="001D7672">
        <w:rPr>
          <w:rFonts w:ascii="Times New Roman" w:hAnsi="Times New Roman" w:cs="Times New Roman"/>
          <w:sz w:val="24"/>
          <w:szCs w:val="24"/>
        </w:rPr>
        <w:t>corporate</w:t>
      </w:r>
      <w:r w:rsidRPr="0011383C">
        <w:rPr>
          <w:rFonts w:ascii="Times New Roman" w:hAnsi="Times New Roman" w:cs="Times New Roman"/>
          <w:sz w:val="24"/>
          <w:szCs w:val="24"/>
        </w:rPr>
        <w:t xml:space="preserve"> resources, employee skills, </w:t>
      </w:r>
      <w:r w:rsidR="007B0A6E" w:rsidRPr="0011383C">
        <w:rPr>
          <w:rFonts w:ascii="Times New Roman" w:hAnsi="Times New Roman" w:cs="Times New Roman"/>
          <w:sz w:val="24"/>
          <w:szCs w:val="24"/>
        </w:rPr>
        <w:t>experience,</w:t>
      </w:r>
      <w:r w:rsidRPr="0011383C">
        <w:rPr>
          <w:rFonts w:ascii="Times New Roman" w:hAnsi="Times New Roman" w:cs="Times New Roman"/>
          <w:sz w:val="24"/>
          <w:szCs w:val="24"/>
        </w:rPr>
        <w:t xml:space="preserve"> and advancement of technology for sustainable and competitive productivity</w:t>
      </w:r>
      <w:r w:rsidR="0011383C" w:rsidRPr="0011383C">
        <w:rPr>
          <w:rFonts w:ascii="Times New Roman" w:hAnsi="Times New Roman" w:cs="Times New Roman"/>
          <w:sz w:val="24"/>
          <w:szCs w:val="24"/>
        </w:rPr>
        <w:t xml:space="preserve"> (Rowley, 2016)</w:t>
      </w:r>
      <w:r w:rsidRPr="0011383C">
        <w:rPr>
          <w:rFonts w:ascii="Times New Roman" w:hAnsi="Times New Roman" w:cs="Times New Roman"/>
          <w:sz w:val="24"/>
          <w:szCs w:val="24"/>
        </w:rPr>
        <w:t xml:space="preserve">. </w:t>
      </w:r>
      <w:r w:rsidR="007B0A6E" w:rsidRPr="0011383C">
        <w:rPr>
          <w:rFonts w:ascii="Times New Roman" w:hAnsi="Times New Roman" w:cs="Times New Roman"/>
          <w:sz w:val="24"/>
          <w:szCs w:val="24"/>
        </w:rPr>
        <w:t xml:space="preserve">It highlights market size, segment, buying process, </w:t>
      </w:r>
      <w:r w:rsidR="007B0A6E" w:rsidRPr="0011383C">
        <w:rPr>
          <w:rFonts w:ascii="Times New Roman" w:hAnsi="Times New Roman" w:cs="Times New Roman"/>
          <w:sz w:val="24"/>
          <w:szCs w:val="24"/>
        </w:rPr>
        <w:lastRenderedPageBreak/>
        <w:t xml:space="preserve">market trends, customer buying habits, level of customer satisfaction, and perceived value from </w:t>
      </w:r>
      <w:r w:rsidR="001D7672">
        <w:rPr>
          <w:rFonts w:ascii="Times New Roman" w:hAnsi="Times New Roman" w:cs="Times New Roman"/>
          <w:sz w:val="24"/>
          <w:szCs w:val="24"/>
        </w:rPr>
        <w:t xml:space="preserve">the </w:t>
      </w:r>
      <w:r w:rsidR="007B0A6E" w:rsidRPr="0011383C">
        <w:rPr>
          <w:rFonts w:ascii="Times New Roman" w:hAnsi="Times New Roman" w:cs="Times New Roman"/>
          <w:sz w:val="24"/>
          <w:szCs w:val="24"/>
        </w:rPr>
        <w:t>organi</w:t>
      </w:r>
      <w:r w:rsidR="001D7672">
        <w:rPr>
          <w:rFonts w:ascii="Times New Roman" w:hAnsi="Times New Roman" w:cs="Times New Roman"/>
          <w:sz w:val="24"/>
          <w:szCs w:val="24"/>
        </w:rPr>
        <w:t>s</w:t>
      </w:r>
      <w:r w:rsidR="007B0A6E" w:rsidRPr="0011383C">
        <w:rPr>
          <w:rFonts w:ascii="Times New Roman" w:hAnsi="Times New Roman" w:cs="Times New Roman"/>
          <w:sz w:val="24"/>
          <w:szCs w:val="24"/>
        </w:rPr>
        <w:t xml:space="preserve">ational product.  It also helps to evaluate </w:t>
      </w:r>
      <w:r w:rsidR="001D7672">
        <w:rPr>
          <w:rFonts w:ascii="Times New Roman" w:hAnsi="Times New Roman" w:cs="Times New Roman"/>
          <w:sz w:val="24"/>
          <w:szCs w:val="24"/>
        </w:rPr>
        <w:t xml:space="preserve">competitors' current and future prospective aggressiveness, </w:t>
      </w:r>
      <w:r w:rsidR="007B0A6E" w:rsidRPr="0011383C">
        <w:rPr>
          <w:rFonts w:ascii="Times New Roman" w:hAnsi="Times New Roman" w:cs="Times New Roman"/>
          <w:sz w:val="24"/>
          <w:szCs w:val="24"/>
        </w:rPr>
        <w:t xml:space="preserve">product variety, market share, brand values, </w:t>
      </w:r>
      <w:r w:rsidR="00F36466" w:rsidRPr="0011383C">
        <w:rPr>
          <w:rFonts w:ascii="Times New Roman" w:hAnsi="Times New Roman" w:cs="Times New Roman"/>
          <w:sz w:val="24"/>
          <w:szCs w:val="24"/>
        </w:rPr>
        <w:t>strength</w:t>
      </w:r>
      <w:r w:rsidR="001D7672">
        <w:rPr>
          <w:rFonts w:ascii="Times New Roman" w:hAnsi="Times New Roman" w:cs="Times New Roman"/>
          <w:sz w:val="24"/>
          <w:szCs w:val="24"/>
        </w:rPr>
        <w:t>s</w:t>
      </w:r>
      <w:r w:rsidR="00F36466" w:rsidRPr="0011383C">
        <w:rPr>
          <w:rFonts w:ascii="Times New Roman" w:hAnsi="Times New Roman" w:cs="Times New Roman"/>
          <w:sz w:val="24"/>
          <w:szCs w:val="24"/>
        </w:rPr>
        <w:t>, weaknes</w:t>
      </w:r>
      <w:r w:rsidR="001D7672">
        <w:rPr>
          <w:rFonts w:ascii="Times New Roman" w:hAnsi="Times New Roman" w:cs="Times New Roman"/>
          <w:sz w:val="24"/>
          <w:szCs w:val="24"/>
        </w:rPr>
        <w:t>se</w:t>
      </w:r>
      <w:r w:rsidR="00F36466" w:rsidRPr="0011383C">
        <w:rPr>
          <w:rFonts w:ascii="Times New Roman" w:hAnsi="Times New Roman" w:cs="Times New Roman"/>
          <w:sz w:val="24"/>
          <w:szCs w:val="24"/>
        </w:rPr>
        <w:t xml:space="preserve">s, opportunities, and threats </w:t>
      </w:r>
      <w:r w:rsidR="0011383C" w:rsidRPr="0011383C">
        <w:rPr>
          <w:rFonts w:ascii="Times New Roman" w:hAnsi="Times New Roman" w:cs="Times New Roman"/>
          <w:sz w:val="24"/>
          <w:szCs w:val="24"/>
        </w:rPr>
        <w:t>point</w:t>
      </w:r>
      <w:r w:rsidR="001D7672">
        <w:rPr>
          <w:rFonts w:ascii="Times New Roman" w:hAnsi="Times New Roman" w:cs="Times New Roman"/>
          <w:sz w:val="24"/>
          <w:szCs w:val="24"/>
        </w:rPr>
        <w:t>s</w:t>
      </w:r>
      <w:r w:rsidR="0011383C" w:rsidRPr="0011383C">
        <w:rPr>
          <w:rFonts w:ascii="Times New Roman" w:hAnsi="Times New Roman" w:cs="Times New Roman"/>
          <w:sz w:val="24"/>
          <w:szCs w:val="24"/>
        </w:rPr>
        <w:t xml:space="preserve"> (Blut, 2018)</w:t>
      </w:r>
      <w:r w:rsidR="00F36466" w:rsidRPr="0011383C">
        <w:rPr>
          <w:rFonts w:ascii="Times New Roman" w:hAnsi="Times New Roman" w:cs="Times New Roman"/>
          <w:sz w:val="24"/>
          <w:szCs w:val="24"/>
        </w:rPr>
        <w:t>. Besides</w:t>
      </w:r>
      <w:r w:rsidR="001D7672">
        <w:rPr>
          <w:rFonts w:ascii="Times New Roman" w:hAnsi="Times New Roman" w:cs="Times New Roman"/>
          <w:sz w:val="24"/>
          <w:szCs w:val="24"/>
        </w:rPr>
        <w:t>,</w:t>
      </w:r>
      <w:r w:rsidR="00F36466" w:rsidRPr="0011383C">
        <w:rPr>
          <w:rFonts w:ascii="Times New Roman" w:hAnsi="Times New Roman" w:cs="Times New Roman"/>
          <w:sz w:val="24"/>
          <w:szCs w:val="24"/>
        </w:rPr>
        <w:t xml:space="preserve"> </w:t>
      </w:r>
      <w:r w:rsidR="001D7672">
        <w:rPr>
          <w:rFonts w:ascii="Times New Roman" w:hAnsi="Times New Roman" w:cs="Times New Roman"/>
          <w:sz w:val="24"/>
          <w:szCs w:val="24"/>
        </w:rPr>
        <w:t xml:space="preserve">the </w:t>
      </w:r>
      <w:r w:rsidR="00F36466" w:rsidRPr="0011383C">
        <w:rPr>
          <w:rFonts w:ascii="Times New Roman" w:hAnsi="Times New Roman" w:cs="Times New Roman"/>
          <w:sz w:val="24"/>
          <w:szCs w:val="24"/>
        </w:rPr>
        <w:t>Effective marketing process also provides market insights, government perspective about existing business, business regulation, social and cultural impact on business, technological support in future innovative product and business economic condition</w:t>
      </w:r>
      <w:r w:rsidR="001D7672">
        <w:rPr>
          <w:rFonts w:ascii="Times New Roman" w:hAnsi="Times New Roman" w:cs="Times New Roman"/>
          <w:sz w:val="24"/>
          <w:szCs w:val="24"/>
        </w:rPr>
        <w:t>s</w:t>
      </w:r>
      <w:r w:rsidR="00F36466" w:rsidRPr="0011383C">
        <w:rPr>
          <w:rFonts w:ascii="Times New Roman" w:hAnsi="Times New Roman" w:cs="Times New Roman"/>
          <w:sz w:val="24"/>
          <w:szCs w:val="24"/>
        </w:rPr>
        <w:t xml:space="preserve"> like inflation, cash</w:t>
      </w:r>
      <w:r w:rsidR="001D7672">
        <w:rPr>
          <w:rFonts w:ascii="Times New Roman" w:hAnsi="Times New Roman" w:cs="Times New Roman"/>
          <w:sz w:val="24"/>
          <w:szCs w:val="24"/>
        </w:rPr>
        <w:t>-</w:t>
      </w:r>
      <w:r w:rsidR="00F36466" w:rsidRPr="0011383C">
        <w:rPr>
          <w:rFonts w:ascii="Times New Roman" w:hAnsi="Times New Roman" w:cs="Times New Roman"/>
          <w:sz w:val="24"/>
          <w:szCs w:val="24"/>
        </w:rPr>
        <w:t xml:space="preserve">burning ration, market interest rate </w:t>
      </w:r>
      <w:r w:rsidR="0011383C" w:rsidRPr="0011383C">
        <w:rPr>
          <w:rFonts w:ascii="Times New Roman" w:hAnsi="Times New Roman" w:cs="Times New Roman"/>
          <w:sz w:val="24"/>
          <w:szCs w:val="24"/>
        </w:rPr>
        <w:t>etc.</w:t>
      </w:r>
      <w:r w:rsidR="001D7672">
        <w:rPr>
          <w:rFonts w:ascii="Times New Roman" w:hAnsi="Times New Roman" w:cs="Times New Roman"/>
          <w:sz w:val="24"/>
          <w:szCs w:val="24"/>
        </w:rPr>
        <w:t xml:space="preserve"> </w:t>
      </w:r>
      <w:r w:rsidR="0011383C" w:rsidRPr="0011383C">
        <w:rPr>
          <w:rFonts w:ascii="Times New Roman" w:hAnsi="Times New Roman" w:cs="Times New Roman"/>
          <w:sz w:val="24"/>
          <w:szCs w:val="24"/>
        </w:rPr>
        <w:t>(Karjaluoto, 2015)</w:t>
      </w:r>
      <w:r w:rsidR="00F36466" w:rsidRPr="0011383C">
        <w:rPr>
          <w:rFonts w:ascii="Times New Roman" w:hAnsi="Times New Roman" w:cs="Times New Roman"/>
          <w:sz w:val="24"/>
          <w:szCs w:val="24"/>
        </w:rPr>
        <w:t xml:space="preserve">. </w:t>
      </w:r>
      <w:r w:rsidR="00F02D04" w:rsidRPr="0011383C">
        <w:rPr>
          <w:rFonts w:ascii="Times New Roman" w:hAnsi="Times New Roman" w:cs="Times New Roman"/>
          <w:sz w:val="24"/>
          <w:szCs w:val="24"/>
        </w:rPr>
        <w:t xml:space="preserve">Effective marketing process </w:t>
      </w:r>
      <w:r w:rsidR="001D7672">
        <w:rPr>
          <w:rFonts w:ascii="Times New Roman" w:hAnsi="Times New Roman" w:cs="Times New Roman"/>
          <w:sz w:val="24"/>
          <w:szCs w:val="24"/>
        </w:rPr>
        <w:t>supports</w:t>
      </w:r>
      <w:r w:rsidR="00F02D04" w:rsidRPr="0011383C">
        <w:rPr>
          <w:rFonts w:ascii="Times New Roman" w:hAnsi="Times New Roman" w:cs="Times New Roman"/>
          <w:sz w:val="24"/>
          <w:szCs w:val="24"/>
        </w:rPr>
        <w:t xml:space="preserve"> objective development, evaluation of customer experience, support of potential new media, change of business model or adaptation of </w:t>
      </w:r>
      <w:r w:rsidR="001D7672">
        <w:rPr>
          <w:rFonts w:ascii="Times New Roman" w:hAnsi="Times New Roman" w:cs="Times New Roman"/>
          <w:sz w:val="24"/>
          <w:szCs w:val="24"/>
        </w:rPr>
        <w:t>unique</w:t>
      </w:r>
      <w:r w:rsidR="00F02D04" w:rsidRPr="0011383C">
        <w:rPr>
          <w:rFonts w:ascii="Times New Roman" w:hAnsi="Times New Roman" w:cs="Times New Roman"/>
          <w:sz w:val="24"/>
          <w:szCs w:val="24"/>
        </w:rPr>
        <w:t xml:space="preserve"> business situation, </w:t>
      </w:r>
      <w:r w:rsidR="004320D3" w:rsidRPr="0011383C">
        <w:rPr>
          <w:rFonts w:ascii="Times New Roman" w:hAnsi="Times New Roman" w:cs="Times New Roman"/>
          <w:sz w:val="24"/>
          <w:szCs w:val="24"/>
        </w:rPr>
        <w:t>profit,</w:t>
      </w:r>
      <w:r w:rsidR="00F02D04" w:rsidRPr="0011383C">
        <w:rPr>
          <w:rFonts w:ascii="Times New Roman" w:hAnsi="Times New Roman" w:cs="Times New Roman"/>
          <w:sz w:val="24"/>
          <w:szCs w:val="24"/>
        </w:rPr>
        <w:t xml:space="preserve"> and wealth maximising process, creating </w:t>
      </w:r>
      <w:r w:rsidR="001D7672">
        <w:rPr>
          <w:rFonts w:ascii="Times New Roman" w:hAnsi="Times New Roman" w:cs="Times New Roman"/>
          <w:sz w:val="24"/>
          <w:szCs w:val="24"/>
        </w:rPr>
        <w:t xml:space="preserve">a </w:t>
      </w:r>
      <w:r w:rsidR="00F02D04" w:rsidRPr="0011383C">
        <w:rPr>
          <w:rFonts w:ascii="Times New Roman" w:hAnsi="Times New Roman" w:cs="Times New Roman"/>
          <w:sz w:val="24"/>
          <w:szCs w:val="24"/>
        </w:rPr>
        <w:t>market calendar and boosting overall selling of the organi</w:t>
      </w:r>
      <w:r w:rsidR="001D7672">
        <w:rPr>
          <w:rFonts w:ascii="Times New Roman" w:hAnsi="Times New Roman" w:cs="Times New Roman"/>
          <w:sz w:val="24"/>
          <w:szCs w:val="24"/>
        </w:rPr>
        <w:t>s</w:t>
      </w:r>
      <w:r w:rsidR="00F02D04" w:rsidRPr="0011383C">
        <w:rPr>
          <w:rFonts w:ascii="Times New Roman" w:hAnsi="Times New Roman" w:cs="Times New Roman"/>
          <w:sz w:val="24"/>
          <w:szCs w:val="24"/>
        </w:rPr>
        <w:t xml:space="preserve">ation. </w:t>
      </w:r>
    </w:p>
    <w:p w14:paraId="5A19D685" w14:textId="77777777" w:rsidR="007E1E8F" w:rsidRPr="0011383C" w:rsidRDefault="009E7D8E"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t>Effective marketing process provides benefits of re-examin</w:t>
      </w:r>
      <w:r w:rsidR="001D7672">
        <w:rPr>
          <w:rFonts w:ascii="Times New Roman" w:hAnsi="Times New Roman" w:cs="Times New Roman"/>
          <w:sz w:val="24"/>
          <w:szCs w:val="24"/>
        </w:rPr>
        <w:t>ing</w:t>
      </w:r>
      <w:r w:rsidRPr="0011383C">
        <w:rPr>
          <w:rFonts w:ascii="Times New Roman" w:hAnsi="Times New Roman" w:cs="Times New Roman"/>
          <w:sz w:val="24"/>
          <w:szCs w:val="24"/>
        </w:rPr>
        <w:t xml:space="preserve"> old assumption</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 and ideas. Since market reach</w:t>
      </w:r>
      <w:r w:rsidR="001D7672">
        <w:rPr>
          <w:rFonts w:ascii="Times New Roman" w:hAnsi="Times New Roman" w:cs="Times New Roman"/>
          <w:sz w:val="24"/>
          <w:szCs w:val="24"/>
        </w:rPr>
        <w:t>es</w:t>
      </w:r>
      <w:r w:rsidRPr="0011383C">
        <w:rPr>
          <w:rFonts w:ascii="Times New Roman" w:hAnsi="Times New Roman" w:cs="Times New Roman"/>
          <w:sz w:val="24"/>
          <w:szCs w:val="24"/>
        </w:rPr>
        <w:t xml:space="preserve"> </w:t>
      </w:r>
      <w:r w:rsidR="001D7672">
        <w:rPr>
          <w:rFonts w:ascii="Times New Roman" w:hAnsi="Times New Roman" w:cs="Times New Roman"/>
          <w:sz w:val="24"/>
          <w:szCs w:val="24"/>
        </w:rPr>
        <w:t xml:space="preserve">the </w:t>
      </w:r>
      <w:r w:rsidRPr="0011383C">
        <w:rPr>
          <w:rFonts w:ascii="Times New Roman" w:hAnsi="Times New Roman" w:cs="Times New Roman"/>
          <w:sz w:val="24"/>
          <w:szCs w:val="24"/>
        </w:rPr>
        <w:t>new place and bring huge change</w:t>
      </w:r>
      <w:r w:rsidR="001D7672">
        <w:rPr>
          <w:rFonts w:ascii="Times New Roman" w:hAnsi="Times New Roman" w:cs="Times New Roman"/>
          <w:sz w:val="24"/>
          <w:szCs w:val="24"/>
        </w:rPr>
        <w:t>,</w:t>
      </w:r>
      <w:r w:rsidRPr="0011383C">
        <w:rPr>
          <w:rFonts w:ascii="Times New Roman" w:hAnsi="Times New Roman" w:cs="Times New Roman"/>
          <w:sz w:val="24"/>
          <w:szCs w:val="24"/>
        </w:rPr>
        <w:t xml:space="preserve"> everyday organi</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ation skip old one. However, sometimes old </w:t>
      </w:r>
      <w:r w:rsidR="001D7672">
        <w:rPr>
          <w:rFonts w:ascii="Times New Roman" w:hAnsi="Times New Roman" w:cs="Times New Roman"/>
          <w:sz w:val="24"/>
          <w:szCs w:val="24"/>
        </w:rPr>
        <w:t>belief</w:t>
      </w:r>
      <w:r w:rsidRPr="0011383C">
        <w:rPr>
          <w:rFonts w:ascii="Times New Roman" w:hAnsi="Times New Roman" w:cs="Times New Roman"/>
          <w:sz w:val="24"/>
          <w:szCs w:val="24"/>
        </w:rPr>
        <w:t>s and assumption</w:t>
      </w:r>
      <w:r w:rsidR="001D7672">
        <w:rPr>
          <w:rFonts w:ascii="Times New Roman" w:hAnsi="Times New Roman" w:cs="Times New Roman"/>
          <w:sz w:val="24"/>
          <w:szCs w:val="24"/>
        </w:rPr>
        <w:t>s provide a unique outcome of the organisation and get a</w:t>
      </w:r>
      <w:r w:rsidRPr="0011383C">
        <w:rPr>
          <w:rFonts w:ascii="Times New Roman" w:hAnsi="Times New Roman" w:cs="Times New Roman"/>
          <w:sz w:val="24"/>
          <w:szCs w:val="24"/>
        </w:rPr>
        <w:t xml:space="preserve"> </w:t>
      </w:r>
      <w:r w:rsidR="001D7672">
        <w:rPr>
          <w:rFonts w:ascii="Times New Roman" w:hAnsi="Times New Roman" w:cs="Times New Roman"/>
          <w:sz w:val="24"/>
          <w:szCs w:val="24"/>
        </w:rPr>
        <w:t>tremendous</w:t>
      </w:r>
      <w:r w:rsidRPr="0011383C">
        <w:rPr>
          <w:rFonts w:ascii="Times New Roman" w:hAnsi="Times New Roman" w:cs="Times New Roman"/>
          <w:sz w:val="24"/>
          <w:szCs w:val="24"/>
        </w:rPr>
        <w:t xml:space="preserve"> </w:t>
      </w:r>
      <w:r w:rsidR="0011383C" w:rsidRPr="0011383C">
        <w:rPr>
          <w:rFonts w:ascii="Times New Roman" w:hAnsi="Times New Roman" w:cs="Times New Roman"/>
          <w:sz w:val="24"/>
          <w:szCs w:val="24"/>
        </w:rPr>
        <w:t>response (Wang, 2018)</w:t>
      </w:r>
      <w:r w:rsidRPr="0011383C">
        <w:rPr>
          <w:rFonts w:ascii="Times New Roman" w:hAnsi="Times New Roman" w:cs="Times New Roman"/>
          <w:sz w:val="24"/>
          <w:szCs w:val="24"/>
        </w:rPr>
        <w:t xml:space="preserve">. </w:t>
      </w:r>
      <w:r w:rsidR="001D7672">
        <w:rPr>
          <w:rFonts w:ascii="Times New Roman" w:hAnsi="Times New Roman" w:cs="Times New Roman"/>
          <w:sz w:val="24"/>
          <w:szCs w:val="24"/>
        </w:rPr>
        <w:t>The marketing process gives this opportunity to re-evaluate old ones, create little change, adjust new situations, and develop</w:t>
      </w:r>
      <w:r w:rsidRPr="0011383C">
        <w:rPr>
          <w:rFonts w:ascii="Times New Roman" w:hAnsi="Times New Roman" w:cs="Times New Roman"/>
          <w:sz w:val="24"/>
          <w:szCs w:val="24"/>
        </w:rPr>
        <w:t xml:space="preserve"> </w:t>
      </w:r>
      <w:r w:rsidR="001D7672">
        <w:rPr>
          <w:rFonts w:ascii="Times New Roman" w:hAnsi="Times New Roman" w:cs="Times New Roman"/>
          <w:sz w:val="24"/>
          <w:szCs w:val="24"/>
        </w:rPr>
        <w:t>individual</w:t>
      </w:r>
      <w:r w:rsidRPr="0011383C">
        <w:rPr>
          <w:rFonts w:ascii="Times New Roman" w:hAnsi="Times New Roman" w:cs="Times New Roman"/>
          <w:sz w:val="24"/>
          <w:szCs w:val="24"/>
        </w:rPr>
        <w:t xml:space="preserve"> polic</w:t>
      </w:r>
      <w:r w:rsidR="001D7672">
        <w:rPr>
          <w:rFonts w:ascii="Times New Roman" w:hAnsi="Times New Roman" w:cs="Times New Roman"/>
          <w:sz w:val="24"/>
          <w:szCs w:val="24"/>
        </w:rPr>
        <w:t>ies</w:t>
      </w:r>
      <w:r w:rsidRPr="0011383C">
        <w:rPr>
          <w:rFonts w:ascii="Times New Roman" w:hAnsi="Times New Roman" w:cs="Times New Roman"/>
          <w:sz w:val="24"/>
          <w:szCs w:val="24"/>
        </w:rPr>
        <w:t xml:space="preserve"> and portfolio</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 </w:t>
      </w:r>
    </w:p>
    <w:p w14:paraId="2C479AC3" w14:textId="77777777" w:rsidR="009E7D8E" w:rsidRPr="0011383C" w:rsidRDefault="009E7D8E"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t>It helps to minimi</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e risk and maximise </w:t>
      </w:r>
      <w:r w:rsidR="001D7672">
        <w:rPr>
          <w:rFonts w:ascii="Times New Roman" w:hAnsi="Times New Roman" w:cs="Times New Roman"/>
          <w:sz w:val="24"/>
          <w:szCs w:val="24"/>
        </w:rPr>
        <w:t xml:space="preserve">the </w:t>
      </w:r>
      <w:r w:rsidRPr="0011383C">
        <w:rPr>
          <w:rFonts w:ascii="Times New Roman" w:hAnsi="Times New Roman" w:cs="Times New Roman"/>
          <w:sz w:val="24"/>
          <w:szCs w:val="24"/>
        </w:rPr>
        <w:t>profit margin of the organi</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ation.  Since </w:t>
      </w:r>
      <w:r w:rsidR="001D7672">
        <w:rPr>
          <w:rFonts w:ascii="Times New Roman" w:hAnsi="Times New Roman" w:cs="Times New Roman"/>
          <w:sz w:val="24"/>
          <w:szCs w:val="24"/>
        </w:rPr>
        <w:t xml:space="preserve">the </w:t>
      </w:r>
      <w:proofErr w:type="spellStart"/>
      <w:r w:rsidR="001D7672">
        <w:rPr>
          <w:rFonts w:ascii="Times New Roman" w:hAnsi="Times New Roman" w:cs="Times New Roman"/>
          <w:sz w:val="24"/>
          <w:szCs w:val="24"/>
        </w:rPr>
        <w:t>marketin</w:t>
      </w:r>
      <w:proofErr w:type="spellEnd"/>
      <w:r w:rsidR="001D7672">
        <w:rPr>
          <w:rFonts w:ascii="Times New Roman" w:hAnsi="Times New Roman" w:cs="Times New Roman"/>
          <w:sz w:val="24"/>
          <w:szCs w:val="24"/>
        </w:rPr>
        <w:t xml:space="preserve"> process is a research-based market-oriented process, it considers all relevant factors like marker place, competitors, target market, potential audience, and other business factors and perspectives that </w:t>
      </w:r>
      <w:r w:rsidR="006B45CC" w:rsidRPr="0011383C">
        <w:rPr>
          <w:rFonts w:ascii="Times New Roman" w:hAnsi="Times New Roman" w:cs="Times New Roman"/>
          <w:sz w:val="24"/>
          <w:szCs w:val="24"/>
        </w:rPr>
        <w:t xml:space="preserve">can </w:t>
      </w:r>
      <w:r w:rsidR="004320D3" w:rsidRPr="0011383C">
        <w:rPr>
          <w:rFonts w:ascii="Times New Roman" w:hAnsi="Times New Roman" w:cs="Times New Roman"/>
          <w:sz w:val="24"/>
          <w:szCs w:val="24"/>
        </w:rPr>
        <w:t>affect</w:t>
      </w:r>
      <w:r w:rsidR="006B45CC" w:rsidRPr="0011383C">
        <w:rPr>
          <w:rFonts w:ascii="Times New Roman" w:hAnsi="Times New Roman" w:cs="Times New Roman"/>
          <w:sz w:val="24"/>
          <w:szCs w:val="24"/>
        </w:rPr>
        <w:t xml:space="preserve"> business </w:t>
      </w:r>
      <w:r w:rsidR="004320D3" w:rsidRPr="0011383C">
        <w:rPr>
          <w:rFonts w:ascii="Times New Roman" w:hAnsi="Times New Roman" w:cs="Times New Roman"/>
          <w:sz w:val="24"/>
          <w:szCs w:val="24"/>
        </w:rPr>
        <w:t>outcome (</w:t>
      </w:r>
      <w:r w:rsidR="0011383C" w:rsidRPr="0011383C">
        <w:rPr>
          <w:rFonts w:ascii="Times New Roman" w:hAnsi="Times New Roman" w:cs="Times New Roman"/>
          <w:sz w:val="24"/>
          <w:szCs w:val="24"/>
        </w:rPr>
        <w:t>FuiYeng, 2015)</w:t>
      </w:r>
      <w:r w:rsidR="006B45CC" w:rsidRPr="0011383C">
        <w:rPr>
          <w:rFonts w:ascii="Times New Roman" w:hAnsi="Times New Roman" w:cs="Times New Roman"/>
          <w:sz w:val="24"/>
          <w:szCs w:val="24"/>
        </w:rPr>
        <w:t xml:space="preserve">. The </w:t>
      </w:r>
      <w:r w:rsidR="005D2FBA" w:rsidRPr="0011383C">
        <w:rPr>
          <w:rFonts w:ascii="Times New Roman" w:hAnsi="Times New Roman" w:cs="Times New Roman"/>
          <w:sz w:val="24"/>
          <w:szCs w:val="24"/>
        </w:rPr>
        <w:t>research-based</w:t>
      </w:r>
      <w:r w:rsidR="006B45CC" w:rsidRPr="0011383C">
        <w:rPr>
          <w:rFonts w:ascii="Times New Roman" w:hAnsi="Times New Roman" w:cs="Times New Roman"/>
          <w:sz w:val="24"/>
          <w:szCs w:val="24"/>
        </w:rPr>
        <w:t xml:space="preserve"> </w:t>
      </w:r>
      <w:r w:rsidR="001D7672">
        <w:rPr>
          <w:rFonts w:ascii="Times New Roman" w:hAnsi="Times New Roman" w:cs="Times New Roman"/>
          <w:sz w:val="24"/>
          <w:szCs w:val="24"/>
        </w:rPr>
        <w:t>development</w:t>
      </w:r>
      <w:r w:rsidR="005D2FBA" w:rsidRPr="0011383C">
        <w:rPr>
          <w:rFonts w:ascii="Times New Roman" w:hAnsi="Times New Roman" w:cs="Times New Roman"/>
          <w:sz w:val="24"/>
          <w:szCs w:val="24"/>
        </w:rPr>
        <w:t xml:space="preserve"> motivates</w:t>
      </w:r>
      <w:r w:rsidR="006B45CC" w:rsidRPr="0011383C">
        <w:rPr>
          <w:rFonts w:ascii="Times New Roman" w:hAnsi="Times New Roman" w:cs="Times New Roman"/>
          <w:sz w:val="24"/>
          <w:szCs w:val="24"/>
        </w:rPr>
        <w:t xml:space="preserve"> authority to develop </w:t>
      </w:r>
      <w:r w:rsidR="001D7672">
        <w:rPr>
          <w:rFonts w:ascii="Times New Roman" w:hAnsi="Times New Roman" w:cs="Times New Roman"/>
          <w:sz w:val="24"/>
          <w:szCs w:val="24"/>
        </w:rPr>
        <w:t>a unique marketing strategy, which minimises the organisation's risk</w:t>
      </w:r>
      <w:r w:rsidR="006B45CC" w:rsidRPr="0011383C">
        <w:rPr>
          <w:rFonts w:ascii="Times New Roman" w:hAnsi="Times New Roman" w:cs="Times New Roman"/>
          <w:sz w:val="24"/>
          <w:szCs w:val="24"/>
        </w:rPr>
        <w:t xml:space="preserve"> and ensures sustainable productivity. </w:t>
      </w:r>
    </w:p>
    <w:p w14:paraId="5208FAA3" w14:textId="77777777" w:rsidR="005D2FBA" w:rsidRDefault="001D7672" w:rsidP="0011383C">
      <w:pPr>
        <w:spacing w:line="360" w:lineRule="auto"/>
        <w:jc w:val="both"/>
        <w:rPr>
          <w:rFonts w:ascii="Times New Roman" w:hAnsi="Times New Roman" w:cs="Times New Roman"/>
          <w:sz w:val="24"/>
          <w:szCs w:val="24"/>
        </w:rPr>
      </w:pPr>
      <w:r>
        <w:rPr>
          <w:rFonts w:ascii="Times New Roman" w:hAnsi="Times New Roman" w:cs="Times New Roman"/>
          <w:sz w:val="24"/>
          <w:szCs w:val="24"/>
        </w:rPr>
        <w:t>An e</w:t>
      </w:r>
      <w:r w:rsidR="005D2FBA" w:rsidRPr="0011383C">
        <w:rPr>
          <w:rFonts w:ascii="Times New Roman" w:hAnsi="Times New Roman" w:cs="Times New Roman"/>
          <w:sz w:val="24"/>
          <w:szCs w:val="24"/>
        </w:rPr>
        <w:t>ffective marketing process boosts the employee</w:t>
      </w:r>
      <w:r>
        <w:rPr>
          <w:rFonts w:ascii="Times New Roman" w:hAnsi="Times New Roman" w:cs="Times New Roman"/>
          <w:sz w:val="24"/>
          <w:szCs w:val="24"/>
        </w:rPr>
        <w:t>'s</w:t>
      </w:r>
      <w:r w:rsidR="005D2FBA" w:rsidRPr="0011383C">
        <w:rPr>
          <w:rFonts w:ascii="Times New Roman" w:hAnsi="Times New Roman" w:cs="Times New Roman"/>
          <w:sz w:val="24"/>
          <w:szCs w:val="24"/>
        </w:rPr>
        <w:t xml:space="preserve"> accountability and responsibility. Employee ensures </w:t>
      </w:r>
      <w:r w:rsidR="004A3942" w:rsidRPr="0011383C">
        <w:rPr>
          <w:rFonts w:ascii="Times New Roman" w:hAnsi="Times New Roman" w:cs="Times New Roman"/>
          <w:sz w:val="24"/>
          <w:szCs w:val="24"/>
        </w:rPr>
        <w:t>potential engagement and progres</w:t>
      </w:r>
      <w:r>
        <w:rPr>
          <w:rFonts w:ascii="Times New Roman" w:hAnsi="Times New Roman" w:cs="Times New Roman"/>
          <w:sz w:val="24"/>
          <w:szCs w:val="24"/>
        </w:rPr>
        <w:t>se</w:t>
      </w:r>
      <w:r w:rsidR="004A3942" w:rsidRPr="0011383C">
        <w:rPr>
          <w:rFonts w:ascii="Times New Roman" w:hAnsi="Times New Roman" w:cs="Times New Roman"/>
          <w:sz w:val="24"/>
          <w:szCs w:val="24"/>
        </w:rPr>
        <w:t>s towards performance. Organi</w:t>
      </w:r>
      <w:r>
        <w:rPr>
          <w:rFonts w:ascii="Times New Roman" w:hAnsi="Times New Roman" w:cs="Times New Roman"/>
          <w:sz w:val="24"/>
          <w:szCs w:val="24"/>
        </w:rPr>
        <w:t>s</w:t>
      </w:r>
      <w:r w:rsidR="004A3942" w:rsidRPr="0011383C">
        <w:rPr>
          <w:rFonts w:ascii="Times New Roman" w:hAnsi="Times New Roman" w:cs="Times New Roman"/>
          <w:sz w:val="24"/>
          <w:szCs w:val="24"/>
        </w:rPr>
        <w:t xml:space="preserve">ation provides </w:t>
      </w:r>
      <w:r w:rsidR="002C4F90" w:rsidRPr="0011383C">
        <w:rPr>
          <w:rFonts w:ascii="Times New Roman" w:hAnsi="Times New Roman" w:cs="Times New Roman"/>
          <w:sz w:val="24"/>
          <w:szCs w:val="24"/>
        </w:rPr>
        <w:t>adequate technical</w:t>
      </w:r>
      <w:r w:rsidR="004A3942" w:rsidRPr="0011383C">
        <w:rPr>
          <w:rFonts w:ascii="Times New Roman" w:hAnsi="Times New Roman" w:cs="Times New Roman"/>
          <w:sz w:val="24"/>
          <w:szCs w:val="24"/>
        </w:rPr>
        <w:t>, financial, and physical resourceful supports to the employee for reasonable opportunity utili</w:t>
      </w:r>
      <w:r>
        <w:rPr>
          <w:rFonts w:ascii="Times New Roman" w:hAnsi="Times New Roman" w:cs="Times New Roman"/>
          <w:sz w:val="24"/>
          <w:szCs w:val="24"/>
        </w:rPr>
        <w:t>s</w:t>
      </w:r>
      <w:r w:rsidR="004A3942" w:rsidRPr="0011383C">
        <w:rPr>
          <w:rFonts w:ascii="Times New Roman" w:hAnsi="Times New Roman" w:cs="Times New Roman"/>
          <w:sz w:val="24"/>
          <w:szCs w:val="24"/>
        </w:rPr>
        <w:t>ation</w:t>
      </w:r>
      <w:r w:rsidR="0011383C" w:rsidRPr="0011383C">
        <w:rPr>
          <w:rFonts w:ascii="Times New Roman" w:hAnsi="Times New Roman" w:cs="Times New Roman"/>
          <w:sz w:val="24"/>
          <w:szCs w:val="24"/>
        </w:rPr>
        <w:t xml:space="preserve"> (Dereli, 2015)</w:t>
      </w:r>
      <w:r w:rsidR="004A3942" w:rsidRPr="0011383C">
        <w:rPr>
          <w:rFonts w:ascii="Times New Roman" w:hAnsi="Times New Roman" w:cs="Times New Roman"/>
          <w:sz w:val="24"/>
          <w:szCs w:val="24"/>
        </w:rPr>
        <w:t xml:space="preserve">.   </w:t>
      </w:r>
      <w:r w:rsidR="002C4F90" w:rsidRPr="0011383C">
        <w:rPr>
          <w:rFonts w:ascii="Times New Roman" w:hAnsi="Times New Roman" w:cs="Times New Roman"/>
          <w:sz w:val="24"/>
          <w:szCs w:val="24"/>
        </w:rPr>
        <w:t>Besides, it also helps to bring proactive behavioural change, effective planning, and tracking result</w:t>
      </w:r>
      <w:r>
        <w:rPr>
          <w:rFonts w:ascii="Times New Roman" w:hAnsi="Times New Roman" w:cs="Times New Roman"/>
          <w:sz w:val="24"/>
          <w:szCs w:val="24"/>
        </w:rPr>
        <w:t>s</w:t>
      </w:r>
      <w:r w:rsidR="002C4F90" w:rsidRPr="0011383C">
        <w:rPr>
          <w:rFonts w:ascii="Times New Roman" w:hAnsi="Times New Roman" w:cs="Times New Roman"/>
          <w:sz w:val="24"/>
          <w:szCs w:val="24"/>
        </w:rPr>
        <w:t xml:space="preserve">, allow agile </w:t>
      </w:r>
      <w:r w:rsidR="004320D3" w:rsidRPr="0011383C">
        <w:rPr>
          <w:rFonts w:ascii="Times New Roman" w:hAnsi="Times New Roman" w:cs="Times New Roman"/>
          <w:sz w:val="24"/>
          <w:szCs w:val="24"/>
        </w:rPr>
        <w:t>projection,</w:t>
      </w:r>
      <w:r w:rsidR="002C4F90" w:rsidRPr="0011383C">
        <w:rPr>
          <w:rFonts w:ascii="Times New Roman" w:hAnsi="Times New Roman" w:cs="Times New Roman"/>
          <w:sz w:val="24"/>
          <w:szCs w:val="24"/>
        </w:rPr>
        <w:t xml:space="preserve"> and adjust the potential </w:t>
      </w:r>
      <w:r>
        <w:rPr>
          <w:rFonts w:ascii="Times New Roman" w:hAnsi="Times New Roman" w:cs="Times New Roman"/>
          <w:sz w:val="24"/>
          <w:szCs w:val="24"/>
        </w:rPr>
        <w:t>shift in</w:t>
      </w:r>
      <w:r w:rsidR="002C4F90" w:rsidRPr="0011383C">
        <w:rPr>
          <w:rFonts w:ascii="Times New Roman" w:hAnsi="Times New Roman" w:cs="Times New Roman"/>
          <w:sz w:val="24"/>
          <w:szCs w:val="24"/>
        </w:rPr>
        <w:t xml:space="preserve"> </w:t>
      </w:r>
      <w:r>
        <w:rPr>
          <w:rFonts w:ascii="Times New Roman" w:hAnsi="Times New Roman" w:cs="Times New Roman"/>
          <w:sz w:val="24"/>
          <w:szCs w:val="24"/>
        </w:rPr>
        <w:t xml:space="preserve">a </w:t>
      </w:r>
      <w:r w:rsidR="002C4F90" w:rsidRPr="0011383C">
        <w:rPr>
          <w:rFonts w:ascii="Times New Roman" w:hAnsi="Times New Roman" w:cs="Times New Roman"/>
          <w:sz w:val="24"/>
          <w:szCs w:val="24"/>
        </w:rPr>
        <w:t>business situation.</w:t>
      </w:r>
    </w:p>
    <w:p w14:paraId="3D842A37" w14:textId="77777777" w:rsidR="0011383C" w:rsidRDefault="0011383C" w:rsidP="0011383C">
      <w:pPr>
        <w:spacing w:line="360" w:lineRule="auto"/>
        <w:jc w:val="both"/>
        <w:rPr>
          <w:rFonts w:ascii="Times New Roman" w:hAnsi="Times New Roman" w:cs="Times New Roman"/>
          <w:sz w:val="24"/>
          <w:szCs w:val="24"/>
        </w:rPr>
      </w:pPr>
    </w:p>
    <w:p w14:paraId="12544225" w14:textId="77777777" w:rsidR="0011383C" w:rsidRPr="0011383C" w:rsidRDefault="0011383C" w:rsidP="0011383C">
      <w:pPr>
        <w:spacing w:line="360" w:lineRule="auto"/>
        <w:jc w:val="both"/>
        <w:rPr>
          <w:rFonts w:ascii="Times New Roman" w:hAnsi="Times New Roman" w:cs="Times New Roman"/>
          <w:sz w:val="24"/>
          <w:szCs w:val="24"/>
        </w:rPr>
      </w:pPr>
    </w:p>
    <w:p w14:paraId="457A47D4" w14:textId="77777777" w:rsidR="0091783E" w:rsidRPr="0011383C" w:rsidRDefault="002C4F90"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lastRenderedPageBreak/>
        <w:t xml:space="preserve">Effective marketing process brings sustainable competitive advantage. Only high growth firms use </w:t>
      </w:r>
      <w:r w:rsidR="001D7672">
        <w:rPr>
          <w:rFonts w:ascii="Times New Roman" w:hAnsi="Times New Roman" w:cs="Times New Roman"/>
          <w:sz w:val="24"/>
          <w:szCs w:val="24"/>
        </w:rPr>
        <w:t>the marketing plan process and exploit dynamic marketing strategies to ensure the remarkable</w:t>
      </w:r>
      <w:r w:rsidRPr="0011383C">
        <w:rPr>
          <w:rFonts w:ascii="Times New Roman" w:hAnsi="Times New Roman" w:cs="Times New Roman"/>
          <w:sz w:val="24"/>
          <w:szCs w:val="24"/>
        </w:rPr>
        <w:t xml:space="preserve"> outcome. It increase</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 brand visibility</w:t>
      </w:r>
      <w:r w:rsidR="001D7672">
        <w:rPr>
          <w:rFonts w:ascii="Times New Roman" w:hAnsi="Times New Roman" w:cs="Times New Roman"/>
          <w:sz w:val="24"/>
          <w:szCs w:val="24"/>
        </w:rPr>
        <w:t xml:space="preserve"> and reputation, improves brand recognition and awareness, and creates loyalty, trust,</w:t>
      </w:r>
      <w:r w:rsidRPr="0011383C">
        <w:rPr>
          <w:rFonts w:ascii="Times New Roman" w:hAnsi="Times New Roman" w:cs="Times New Roman"/>
          <w:sz w:val="24"/>
          <w:szCs w:val="24"/>
        </w:rPr>
        <w:t xml:space="preserve"> and positive attitudes within customer minds</w:t>
      </w:r>
      <w:r w:rsidR="0011383C" w:rsidRPr="0011383C">
        <w:rPr>
          <w:rFonts w:ascii="Times New Roman" w:hAnsi="Times New Roman" w:cs="Times New Roman"/>
          <w:sz w:val="24"/>
          <w:szCs w:val="24"/>
        </w:rPr>
        <w:t xml:space="preserve"> (Išoraitė, 2016)</w:t>
      </w:r>
      <w:r w:rsidRPr="0011383C">
        <w:rPr>
          <w:rFonts w:ascii="Times New Roman" w:hAnsi="Times New Roman" w:cs="Times New Roman"/>
          <w:sz w:val="24"/>
          <w:szCs w:val="24"/>
        </w:rPr>
        <w:t>. It promotes c</w:t>
      </w:r>
      <w:r w:rsidR="001D7672">
        <w:rPr>
          <w:rFonts w:ascii="Times New Roman" w:hAnsi="Times New Roman" w:cs="Times New Roman"/>
          <w:sz w:val="24"/>
          <w:szCs w:val="24"/>
        </w:rPr>
        <w:t>ommunication channels</w:t>
      </w:r>
      <w:r w:rsidRPr="0011383C">
        <w:rPr>
          <w:rFonts w:ascii="Times New Roman" w:hAnsi="Times New Roman" w:cs="Times New Roman"/>
          <w:sz w:val="24"/>
          <w:szCs w:val="24"/>
        </w:rPr>
        <w:t xml:space="preserve">, </w:t>
      </w:r>
      <w:r w:rsidR="00621516" w:rsidRPr="0011383C">
        <w:rPr>
          <w:rFonts w:ascii="Times New Roman" w:hAnsi="Times New Roman" w:cs="Times New Roman"/>
          <w:sz w:val="24"/>
          <w:szCs w:val="24"/>
        </w:rPr>
        <w:t>customer,</w:t>
      </w:r>
      <w:r w:rsidRPr="0011383C">
        <w:rPr>
          <w:rFonts w:ascii="Times New Roman" w:hAnsi="Times New Roman" w:cs="Times New Roman"/>
          <w:sz w:val="24"/>
          <w:szCs w:val="24"/>
        </w:rPr>
        <w:t xml:space="preserve"> and </w:t>
      </w:r>
      <w:r w:rsidR="00621516" w:rsidRPr="0011383C">
        <w:rPr>
          <w:rFonts w:ascii="Times New Roman" w:hAnsi="Times New Roman" w:cs="Times New Roman"/>
          <w:sz w:val="24"/>
          <w:szCs w:val="24"/>
        </w:rPr>
        <w:t>supplier</w:t>
      </w:r>
      <w:r w:rsidR="001D7672">
        <w:rPr>
          <w:rFonts w:ascii="Times New Roman" w:hAnsi="Times New Roman" w:cs="Times New Roman"/>
          <w:sz w:val="24"/>
          <w:szCs w:val="24"/>
        </w:rPr>
        <w:t>'</w:t>
      </w:r>
      <w:r w:rsidR="00621516" w:rsidRPr="0011383C">
        <w:rPr>
          <w:rFonts w:ascii="Times New Roman" w:hAnsi="Times New Roman" w:cs="Times New Roman"/>
          <w:sz w:val="24"/>
          <w:szCs w:val="24"/>
        </w:rPr>
        <w:t>s</w:t>
      </w:r>
      <w:r w:rsidRPr="0011383C">
        <w:rPr>
          <w:rFonts w:ascii="Times New Roman" w:hAnsi="Times New Roman" w:cs="Times New Roman"/>
          <w:sz w:val="24"/>
          <w:szCs w:val="24"/>
        </w:rPr>
        <w:t xml:space="preserve"> engagement, </w:t>
      </w:r>
      <w:r w:rsidR="004320D3" w:rsidRPr="0011383C">
        <w:rPr>
          <w:rFonts w:ascii="Times New Roman" w:hAnsi="Times New Roman" w:cs="Times New Roman"/>
          <w:sz w:val="24"/>
          <w:szCs w:val="24"/>
        </w:rPr>
        <w:t>generates</w:t>
      </w:r>
      <w:r w:rsidR="001D7672">
        <w:rPr>
          <w:rFonts w:ascii="Times New Roman" w:hAnsi="Times New Roman" w:cs="Times New Roman"/>
          <w:sz w:val="24"/>
          <w:szCs w:val="24"/>
        </w:rPr>
        <w:t xml:space="preserve"> demand for the product, develops a new target market, and ensures high</w:t>
      </w:r>
      <w:r w:rsidR="00621516" w:rsidRPr="0011383C">
        <w:rPr>
          <w:rFonts w:ascii="Times New Roman" w:hAnsi="Times New Roman" w:cs="Times New Roman"/>
          <w:sz w:val="24"/>
          <w:szCs w:val="24"/>
        </w:rPr>
        <w:t xml:space="preserve"> customer satisfaction. </w:t>
      </w:r>
    </w:p>
    <w:p w14:paraId="7F22674E" w14:textId="77777777" w:rsidR="0039639E" w:rsidRPr="0011383C" w:rsidRDefault="0039639E"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t>Marketing mix refers to the collection of multiple marketing tools by which authorit</w:t>
      </w:r>
      <w:r w:rsidR="001D7672">
        <w:rPr>
          <w:rFonts w:ascii="Times New Roman" w:hAnsi="Times New Roman" w:cs="Times New Roman"/>
          <w:sz w:val="24"/>
          <w:szCs w:val="24"/>
        </w:rPr>
        <w:t>ies</w:t>
      </w:r>
      <w:r w:rsidRPr="0011383C">
        <w:rPr>
          <w:rFonts w:ascii="Times New Roman" w:hAnsi="Times New Roman" w:cs="Times New Roman"/>
          <w:sz w:val="24"/>
          <w:szCs w:val="24"/>
        </w:rPr>
        <w:t xml:space="preserve"> develop potential objective</w:t>
      </w:r>
      <w:r w:rsidR="001D7672">
        <w:rPr>
          <w:rFonts w:ascii="Times New Roman" w:hAnsi="Times New Roman" w:cs="Times New Roman"/>
          <w:sz w:val="24"/>
          <w:szCs w:val="24"/>
        </w:rPr>
        <w:t>s for product development, promote product selling, and ensure employee engagement for making profitable business decisions</w:t>
      </w:r>
      <w:r w:rsidRPr="0011383C">
        <w:rPr>
          <w:rFonts w:ascii="Times New Roman" w:hAnsi="Times New Roman" w:cs="Times New Roman"/>
          <w:sz w:val="24"/>
          <w:szCs w:val="24"/>
        </w:rPr>
        <w:t xml:space="preserve">. Marketing mix </w:t>
      </w:r>
      <w:r w:rsidR="007E142D" w:rsidRPr="0011383C">
        <w:rPr>
          <w:rFonts w:ascii="Times New Roman" w:hAnsi="Times New Roman" w:cs="Times New Roman"/>
          <w:sz w:val="24"/>
          <w:szCs w:val="24"/>
        </w:rPr>
        <w:t xml:space="preserve">engages with product, price, promotion, and place or distribution system. The </w:t>
      </w:r>
      <w:r w:rsidR="004320D3" w:rsidRPr="0011383C">
        <w:rPr>
          <w:rFonts w:ascii="Times New Roman" w:hAnsi="Times New Roman" w:cs="Times New Roman"/>
          <w:sz w:val="24"/>
          <w:szCs w:val="24"/>
        </w:rPr>
        <w:t>completely</w:t>
      </w:r>
      <w:r w:rsidR="007E142D" w:rsidRPr="0011383C">
        <w:rPr>
          <w:rFonts w:ascii="Times New Roman" w:hAnsi="Times New Roman" w:cs="Times New Roman"/>
          <w:sz w:val="24"/>
          <w:szCs w:val="24"/>
        </w:rPr>
        <w:t xml:space="preserve"> </w:t>
      </w:r>
      <w:r w:rsidR="001D7672">
        <w:rPr>
          <w:rFonts w:ascii="Times New Roman" w:hAnsi="Times New Roman" w:cs="Times New Roman"/>
          <w:sz w:val="24"/>
          <w:szCs w:val="24"/>
        </w:rPr>
        <w:t>marketing mix process provides potential supports to develop an</w:t>
      </w:r>
      <w:r w:rsidR="007E142D" w:rsidRPr="0011383C">
        <w:rPr>
          <w:rFonts w:ascii="Times New Roman" w:hAnsi="Times New Roman" w:cs="Times New Roman"/>
          <w:sz w:val="24"/>
          <w:szCs w:val="24"/>
        </w:rPr>
        <w:t xml:space="preserve"> effective marketing process and achieve </w:t>
      </w:r>
      <w:r w:rsidR="001D7672">
        <w:rPr>
          <w:rFonts w:ascii="Times New Roman" w:hAnsi="Times New Roman" w:cs="Times New Roman"/>
          <w:sz w:val="24"/>
          <w:szCs w:val="24"/>
        </w:rPr>
        <w:t xml:space="preserve">the </w:t>
      </w:r>
      <w:r w:rsidR="007E142D" w:rsidRPr="0011383C">
        <w:rPr>
          <w:rFonts w:ascii="Times New Roman" w:hAnsi="Times New Roman" w:cs="Times New Roman"/>
          <w:sz w:val="24"/>
          <w:szCs w:val="24"/>
        </w:rPr>
        <w:t>organi</w:t>
      </w:r>
      <w:r w:rsidR="001D7672">
        <w:rPr>
          <w:rFonts w:ascii="Times New Roman" w:hAnsi="Times New Roman" w:cs="Times New Roman"/>
          <w:sz w:val="24"/>
          <w:szCs w:val="24"/>
        </w:rPr>
        <w:t>s</w:t>
      </w:r>
      <w:r w:rsidR="007E142D" w:rsidRPr="0011383C">
        <w:rPr>
          <w:rFonts w:ascii="Times New Roman" w:hAnsi="Times New Roman" w:cs="Times New Roman"/>
          <w:sz w:val="24"/>
          <w:szCs w:val="24"/>
        </w:rPr>
        <w:t xml:space="preserve">ational </w:t>
      </w:r>
      <w:r w:rsidR="0011383C" w:rsidRPr="0011383C">
        <w:rPr>
          <w:rFonts w:ascii="Times New Roman" w:hAnsi="Times New Roman" w:cs="Times New Roman"/>
          <w:sz w:val="24"/>
          <w:szCs w:val="24"/>
        </w:rPr>
        <w:t>goal (Urbancová, 2017)</w:t>
      </w:r>
      <w:r w:rsidR="007E142D" w:rsidRPr="0011383C">
        <w:rPr>
          <w:rFonts w:ascii="Times New Roman" w:hAnsi="Times New Roman" w:cs="Times New Roman"/>
          <w:sz w:val="24"/>
          <w:szCs w:val="24"/>
        </w:rPr>
        <w:t xml:space="preserve">. </w:t>
      </w:r>
      <w:r w:rsidR="001D7672">
        <w:rPr>
          <w:rFonts w:ascii="Times New Roman" w:hAnsi="Times New Roman" w:cs="Times New Roman"/>
          <w:sz w:val="24"/>
          <w:szCs w:val="24"/>
        </w:rPr>
        <w:t>The m</w:t>
      </w:r>
      <w:r w:rsidR="007E142D" w:rsidRPr="0011383C">
        <w:rPr>
          <w:rFonts w:ascii="Times New Roman" w:hAnsi="Times New Roman" w:cs="Times New Roman"/>
          <w:sz w:val="24"/>
          <w:szCs w:val="24"/>
        </w:rPr>
        <w:t xml:space="preserve">arketing mix plays multiple </w:t>
      </w:r>
      <w:r w:rsidR="001D7672">
        <w:rPr>
          <w:rFonts w:ascii="Times New Roman" w:hAnsi="Times New Roman" w:cs="Times New Roman"/>
          <w:sz w:val="24"/>
          <w:szCs w:val="24"/>
        </w:rPr>
        <w:t>R</w:t>
      </w:r>
      <w:r w:rsidR="007E142D" w:rsidRPr="0011383C">
        <w:rPr>
          <w:rFonts w:ascii="Times New Roman" w:hAnsi="Times New Roman" w:cs="Times New Roman"/>
          <w:sz w:val="24"/>
          <w:szCs w:val="24"/>
        </w:rPr>
        <w:t>ole</w:t>
      </w:r>
      <w:r w:rsidR="001D7672">
        <w:rPr>
          <w:rFonts w:ascii="Times New Roman" w:hAnsi="Times New Roman" w:cs="Times New Roman"/>
          <w:sz w:val="24"/>
          <w:szCs w:val="24"/>
        </w:rPr>
        <w:t>s</w:t>
      </w:r>
      <w:r w:rsidR="007E142D" w:rsidRPr="0011383C">
        <w:rPr>
          <w:rFonts w:ascii="Times New Roman" w:hAnsi="Times New Roman" w:cs="Times New Roman"/>
          <w:sz w:val="24"/>
          <w:szCs w:val="24"/>
        </w:rPr>
        <w:t xml:space="preserve"> like evaluat</w:t>
      </w:r>
      <w:r w:rsidR="001D7672">
        <w:rPr>
          <w:rFonts w:ascii="Times New Roman" w:hAnsi="Times New Roman" w:cs="Times New Roman"/>
          <w:sz w:val="24"/>
          <w:szCs w:val="24"/>
        </w:rPr>
        <w:t>ing organisational strengths and weaknesses, establish organisational adaptability in the competitive market environment, and improving interpersonal relations and collaboration with partners, departments, and other potential stakeholders</w:t>
      </w:r>
      <w:r w:rsidR="007E142D" w:rsidRPr="0011383C">
        <w:rPr>
          <w:rFonts w:ascii="Times New Roman" w:hAnsi="Times New Roman" w:cs="Times New Roman"/>
          <w:sz w:val="24"/>
          <w:szCs w:val="24"/>
        </w:rPr>
        <w:t xml:space="preserve"> of the organi</w:t>
      </w:r>
      <w:r w:rsidR="001D7672">
        <w:rPr>
          <w:rFonts w:ascii="Times New Roman" w:hAnsi="Times New Roman" w:cs="Times New Roman"/>
          <w:sz w:val="24"/>
          <w:szCs w:val="24"/>
        </w:rPr>
        <w:t>s</w:t>
      </w:r>
      <w:r w:rsidR="007E142D" w:rsidRPr="0011383C">
        <w:rPr>
          <w:rFonts w:ascii="Times New Roman" w:hAnsi="Times New Roman" w:cs="Times New Roman"/>
          <w:sz w:val="24"/>
          <w:szCs w:val="24"/>
        </w:rPr>
        <w:t xml:space="preserve">ation. </w:t>
      </w:r>
    </w:p>
    <w:p w14:paraId="65E20CA0" w14:textId="77777777" w:rsidR="00A40FE4" w:rsidRPr="0011383C" w:rsidRDefault="00A40FE4"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Under the </w:t>
      </w:r>
      <w:r w:rsidR="001D7672">
        <w:rPr>
          <w:rFonts w:ascii="Times New Roman" w:hAnsi="Times New Roman" w:cs="Times New Roman"/>
          <w:sz w:val="24"/>
          <w:szCs w:val="24"/>
        </w:rPr>
        <w:t>R</w:t>
      </w:r>
      <w:r w:rsidRPr="0011383C">
        <w:rPr>
          <w:rFonts w:ascii="Times New Roman" w:hAnsi="Times New Roman" w:cs="Times New Roman"/>
          <w:sz w:val="24"/>
          <w:szCs w:val="24"/>
        </w:rPr>
        <w:t>ole of marketing mix organi</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ation, develop </w:t>
      </w:r>
      <w:r w:rsidR="001D7672">
        <w:rPr>
          <w:rFonts w:ascii="Times New Roman" w:hAnsi="Times New Roman" w:cs="Times New Roman"/>
          <w:sz w:val="24"/>
          <w:szCs w:val="24"/>
        </w:rPr>
        <w:t xml:space="preserve">a </w:t>
      </w:r>
      <w:r w:rsidRPr="0011383C">
        <w:rPr>
          <w:rFonts w:ascii="Times New Roman" w:hAnsi="Times New Roman" w:cs="Times New Roman"/>
          <w:sz w:val="24"/>
          <w:szCs w:val="24"/>
        </w:rPr>
        <w:t xml:space="preserve">potential product, life cycleway to meet </w:t>
      </w:r>
      <w:r w:rsidR="001D7672">
        <w:rPr>
          <w:rFonts w:ascii="Times New Roman" w:hAnsi="Times New Roman" w:cs="Times New Roman"/>
          <w:sz w:val="24"/>
          <w:szCs w:val="24"/>
        </w:rPr>
        <w:t xml:space="preserve">the </w:t>
      </w:r>
      <w:r w:rsidRPr="0011383C">
        <w:rPr>
          <w:rFonts w:ascii="Times New Roman" w:hAnsi="Times New Roman" w:cs="Times New Roman"/>
          <w:sz w:val="24"/>
          <w:szCs w:val="24"/>
        </w:rPr>
        <w:t xml:space="preserve">need of the customers. During </w:t>
      </w:r>
      <w:r w:rsidR="001D7672">
        <w:rPr>
          <w:rFonts w:ascii="Times New Roman" w:hAnsi="Times New Roman" w:cs="Times New Roman"/>
          <w:sz w:val="24"/>
          <w:szCs w:val="24"/>
        </w:rPr>
        <w:t>creation</w:t>
      </w:r>
      <w:r w:rsidR="00095D32" w:rsidRPr="0011383C">
        <w:rPr>
          <w:rFonts w:ascii="Times New Roman" w:hAnsi="Times New Roman" w:cs="Times New Roman"/>
          <w:sz w:val="24"/>
          <w:szCs w:val="24"/>
        </w:rPr>
        <w:t>,</w:t>
      </w:r>
      <w:r w:rsidRPr="0011383C">
        <w:rPr>
          <w:rFonts w:ascii="Times New Roman" w:hAnsi="Times New Roman" w:cs="Times New Roman"/>
          <w:sz w:val="24"/>
          <w:szCs w:val="24"/>
        </w:rPr>
        <w:t xml:space="preserve"> </w:t>
      </w:r>
      <w:r w:rsidR="001D7672">
        <w:rPr>
          <w:rFonts w:ascii="Times New Roman" w:hAnsi="Times New Roman" w:cs="Times New Roman"/>
          <w:sz w:val="24"/>
          <w:szCs w:val="24"/>
        </w:rPr>
        <w:t>create</w:t>
      </w:r>
      <w:r w:rsidRPr="0011383C">
        <w:rPr>
          <w:rFonts w:ascii="Times New Roman" w:hAnsi="Times New Roman" w:cs="Times New Roman"/>
          <w:sz w:val="24"/>
          <w:szCs w:val="24"/>
        </w:rPr>
        <w:t xml:space="preserve"> organi</w:t>
      </w:r>
      <w:r w:rsidR="001D7672">
        <w:rPr>
          <w:rFonts w:ascii="Times New Roman" w:hAnsi="Times New Roman" w:cs="Times New Roman"/>
          <w:sz w:val="24"/>
          <w:szCs w:val="24"/>
        </w:rPr>
        <w:t>s</w:t>
      </w:r>
      <w:r w:rsidRPr="0011383C">
        <w:rPr>
          <w:rFonts w:ascii="Times New Roman" w:hAnsi="Times New Roman" w:cs="Times New Roman"/>
          <w:sz w:val="24"/>
          <w:szCs w:val="24"/>
        </w:rPr>
        <w:t>ation also focus</w:t>
      </w:r>
      <w:r w:rsidR="001D7672">
        <w:rPr>
          <w:rFonts w:ascii="Times New Roman" w:hAnsi="Times New Roman" w:cs="Times New Roman"/>
          <w:sz w:val="24"/>
          <w:szCs w:val="24"/>
        </w:rPr>
        <w:t>es on product packaging, company image development, product warranty</w:t>
      </w:r>
      <w:r w:rsidRPr="0011383C">
        <w:rPr>
          <w:rFonts w:ascii="Times New Roman" w:hAnsi="Times New Roman" w:cs="Times New Roman"/>
          <w:sz w:val="24"/>
          <w:szCs w:val="24"/>
        </w:rPr>
        <w:t>, brand name, after</w:t>
      </w:r>
      <w:r w:rsidR="001D7672">
        <w:rPr>
          <w:rFonts w:ascii="Times New Roman" w:hAnsi="Times New Roman" w:cs="Times New Roman"/>
          <w:sz w:val="24"/>
          <w:szCs w:val="24"/>
        </w:rPr>
        <w:t>-</w:t>
      </w:r>
      <w:r w:rsidRPr="0011383C">
        <w:rPr>
          <w:rFonts w:ascii="Times New Roman" w:hAnsi="Times New Roman" w:cs="Times New Roman"/>
          <w:sz w:val="24"/>
          <w:szCs w:val="24"/>
        </w:rPr>
        <w:t xml:space="preserve">sale service, quality </w:t>
      </w:r>
      <w:r w:rsidR="00095D32" w:rsidRPr="0011383C">
        <w:rPr>
          <w:rFonts w:ascii="Times New Roman" w:hAnsi="Times New Roman" w:cs="Times New Roman"/>
          <w:sz w:val="24"/>
          <w:szCs w:val="24"/>
        </w:rPr>
        <w:t>development,</w:t>
      </w:r>
      <w:r w:rsidRPr="0011383C">
        <w:rPr>
          <w:rFonts w:ascii="Times New Roman" w:hAnsi="Times New Roman" w:cs="Times New Roman"/>
          <w:sz w:val="24"/>
          <w:szCs w:val="24"/>
        </w:rPr>
        <w:t xml:space="preserve"> and customer satisfaction. </w:t>
      </w:r>
      <w:r w:rsidR="00095D32" w:rsidRPr="0011383C">
        <w:rPr>
          <w:rFonts w:ascii="Times New Roman" w:hAnsi="Times New Roman" w:cs="Times New Roman"/>
          <w:sz w:val="24"/>
          <w:szCs w:val="24"/>
        </w:rPr>
        <w:t xml:space="preserve">Besides, they also bring </w:t>
      </w:r>
      <w:r w:rsidR="001D7672">
        <w:rPr>
          <w:rFonts w:ascii="Times New Roman" w:hAnsi="Times New Roman" w:cs="Times New Roman"/>
          <w:sz w:val="24"/>
          <w:szCs w:val="24"/>
        </w:rPr>
        <w:t xml:space="preserve">a </w:t>
      </w:r>
      <w:r w:rsidR="00095D32" w:rsidRPr="0011383C">
        <w:rPr>
          <w:rFonts w:ascii="Times New Roman" w:hAnsi="Times New Roman" w:cs="Times New Roman"/>
          <w:sz w:val="24"/>
          <w:szCs w:val="24"/>
        </w:rPr>
        <w:t xml:space="preserve">new </w:t>
      </w:r>
      <w:r w:rsidR="004320D3" w:rsidRPr="0011383C">
        <w:rPr>
          <w:rFonts w:ascii="Times New Roman" w:hAnsi="Times New Roman" w:cs="Times New Roman"/>
          <w:sz w:val="24"/>
          <w:szCs w:val="24"/>
        </w:rPr>
        <w:t>product;</w:t>
      </w:r>
      <w:r w:rsidR="00095D32" w:rsidRPr="0011383C">
        <w:rPr>
          <w:rFonts w:ascii="Times New Roman" w:hAnsi="Times New Roman" w:cs="Times New Roman"/>
          <w:sz w:val="24"/>
          <w:szCs w:val="24"/>
        </w:rPr>
        <w:t xml:space="preserve"> engage </w:t>
      </w:r>
      <w:r w:rsidR="004320D3" w:rsidRPr="0011383C">
        <w:rPr>
          <w:rFonts w:ascii="Times New Roman" w:hAnsi="Times New Roman" w:cs="Times New Roman"/>
          <w:sz w:val="24"/>
          <w:szCs w:val="24"/>
        </w:rPr>
        <w:t>research,</w:t>
      </w:r>
      <w:r w:rsidR="00095D32" w:rsidRPr="0011383C">
        <w:rPr>
          <w:rFonts w:ascii="Times New Roman" w:hAnsi="Times New Roman" w:cs="Times New Roman"/>
          <w:sz w:val="24"/>
          <w:szCs w:val="24"/>
        </w:rPr>
        <w:t xml:space="preserve"> and development program</w:t>
      </w:r>
      <w:r w:rsidR="001D7672">
        <w:rPr>
          <w:rFonts w:ascii="Times New Roman" w:hAnsi="Times New Roman" w:cs="Times New Roman"/>
          <w:sz w:val="24"/>
          <w:szCs w:val="24"/>
        </w:rPr>
        <w:t>s</w:t>
      </w:r>
      <w:r w:rsidR="00095D32" w:rsidRPr="0011383C">
        <w:rPr>
          <w:rFonts w:ascii="Times New Roman" w:hAnsi="Times New Roman" w:cs="Times New Roman"/>
          <w:sz w:val="24"/>
          <w:szCs w:val="24"/>
        </w:rPr>
        <w:t xml:space="preserve"> to meet customer demand. Pricing highlights the way by which organi</w:t>
      </w:r>
      <w:r w:rsidR="001D7672">
        <w:rPr>
          <w:rFonts w:ascii="Times New Roman" w:hAnsi="Times New Roman" w:cs="Times New Roman"/>
          <w:sz w:val="24"/>
          <w:szCs w:val="24"/>
        </w:rPr>
        <w:t>s</w:t>
      </w:r>
      <w:r w:rsidR="00095D32" w:rsidRPr="0011383C">
        <w:rPr>
          <w:rFonts w:ascii="Times New Roman" w:hAnsi="Times New Roman" w:cs="Times New Roman"/>
          <w:sz w:val="24"/>
          <w:szCs w:val="24"/>
        </w:rPr>
        <w:t>ation</w:t>
      </w:r>
      <w:r w:rsidR="001D7672">
        <w:rPr>
          <w:rFonts w:ascii="Times New Roman" w:hAnsi="Times New Roman" w:cs="Times New Roman"/>
          <w:sz w:val="24"/>
          <w:szCs w:val="24"/>
        </w:rPr>
        <w:t>s</w:t>
      </w:r>
      <w:r w:rsidR="00095D32" w:rsidRPr="0011383C">
        <w:rPr>
          <w:rFonts w:ascii="Times New Roman" w:hAnsi="Times New Roman" w:cs="Times New Roman"/>
          <w:sz w:val="24"/>
          <w:szCs w:val="24"/>
        </w:rPr>
        <w:t xml:space="preserve"> set product price</w:t>
      </w:r>
      <w:r w:rsidR="001D7672">
        <w:rPr>
          <w:rFonts w:ascii="Times New Roman" w:hAnsi="Times New Roman" w:cs="Times New Roman"/>
          <w:sz w:val="24"/>
          <w:szCs w:val="24"/>
        </w:rPr>
        <w:t>s</w:t>
      </w:r>
      <w:r w:rsidR="0011383C" w:rsidRPr="0011383C">
        <w:rPr>
          <w:rFonts w:ascii="Times New Roman" w:hAnsi="Times New Roman" w:cs="Times New Roman"/>
          <w:sz w:val="24"/>
          <w:szCs w:val="24"/>
        </w:rPr>
        <w:t xml:space="preserve"> (Babin, 2015)</w:t>
      </w:r>
      <w:r w:rsidR="00095D32" w:rsidRPr="0011383C">
        <w:rPr>
          <w:rFonts w:ascii="Times New Roman" w:hAnsi="Times New Roman" w:cs="Times New Roman"/>
          <w:sz w:val="24"/>
          <w:szCs w:val="24"/>
        </w:rPr>
        <w:t>. Based on product needs, customer income level</w:t>
      </w:r>
      <w:r w:rsidR="001D7672">
        <w:rPr>
          <w:rFonts w:ascii="Times New Roman" w:hAnsi="Times New Roman" w:cs="Times New Roman"/>
          <w:sz w:val="24"/>
          <w:szCs w:val="24"/>
        </w:rPr>
        <w:t>,</w:t>
      </w:r>
      <w:r w:rsidR="00095D32" w:rsidRPr="0011383C">
        <w:rPr>
          <w:rFonts w:ascii="Times New Roman" w:hAnsi="Times New Roman" w:cs="Times New Roman"/>
          <w:sz w:val="24"/>
          <w:szCs w:val="24"/>
        </w:rPr>
        <w:t xml:space="preserve"> and overall cost structure</w:t>
      </w:r>
      <w:r w:rsidR="001D7672">
        <w:rPr>
          <w:rFonts w:ascii="Times New Roman" w:hAnsi="Times New Roman" w:cs="Times New Roman"/>
          <w:sz w:val="24"/>
          <w:szCs w:val="24"/>
        </w:rPr>
        <w:t>,</w:t>
      </w:r>
      <w:r w:rsidR="00095D32" w:rsidRPr="0011383C">
        <w:rPr>
          <w:rFonts w:ascii="Times New Roman" w:hAnsi="Times New Roman" w:cs="Times New Roman"/>
          <w:sz w:val="24"/>
          <w:szCs w:val="24"/>
        </w:rPr>
        <w:t xml:space="preserve"> </w:t>
      </w:r>
      <w:r w:rsidR="00C45FA3" w:rsidRPr="0011383C">
        <w:rPr>
          <w:rFonts w:ascii="Times New Roman" w:hAnsi="Times New Roman" w:cs="Times New Roman"/>
          <w:sz w:val="24"/>
          <w:szCs w:val="24"/>
        </w:rPr>
        <w:t>authority develops</w:t>
      </w:r>
      <w:r w:rsidR="00095D32" w:rsidRPr="0011383C">
        <w:rPr>
          <w:rFonts w:ascii="Times New Roman" w:hAnsi="Times New Roman" w:cs="Times New Roman"/>
          <w:sz w:val="24"/>
          <w:szCs w:val="24"/>
        </w:rPr>
        <w:t xml:space="preserve"> pricing strategy. </w:t>
      </w:r>
      <w:r w:rsidR="00C45FA3" w:rsidRPr="0011383C">
        <w:rPr>
          <w:rFonts w:ascii="Times New Roman" w:hAnsi="Times New Roman" w:cs="Times New Roman"/>
          <w:sz w:val="24"/>
          <w:szCs w:val="24"/>
        </w:rPr>
        <w:t xml:space="preserve">Promotion refers to </w:t>
      </w:r>
      <w:r w:rsidR="001D7672">
        <w:rPr>
          <w:rFonts w:ascii="Times New Roman" w:hAnsi="Times New Roman" w:cs="Times New Roman"/>
          <w:sz w:val="24"/>
          <w:szCs w:val="24"/>
        </w:rPr>
        <w:t>how</w:t>
      </w:r>
      <w:r w:rsidR="00C45FA3" w:rsidRPr="0011383C">
        <w:rPr>
          <w:rFonts w:ascii="Times New Roman" w:hAnsi="Times New Roman" w:cs="Times New Roman"/>
          <w:sz w:val="24"/>
          <w:szCs w:val="24"/>
        </w:rPr>
        <w:t xml:space="preserve"> </w:t>
      </w:r>
      <w:r w:rsidR="001D7672">
        <w:rPr>
          <w:rFonts w:ascii="Times New Roman" w:hAnsi="Times New Roman" w:cs="Times New Roman"/>
          <w:sz w:val="24"/>
          <w:szCs w:val="24"/>
        </w:rPr>
        <w:t>the source</w:t>
      </w:r>
      <w:r w:rsidR="00441D43" w:rsidRPr="0011383C">
        <w:rPr>
          <w:rFonts w:ascii="Times New Roman" w:hAnsi="Times New Roman" w:cs="Times New Roman"/>
          <w:sz w:val="24"/>
          <w:szCs w:val="24"/>
        </w:rPr>
        <w:t xml:space="preserve"> develops public consciousness and reaches</w:t>
      </w:r>
      <w:r w:rsidR="00C45FA3" w:rsidRPr="0011383C">
        <w:rPr>
          <w:rFonts w:ascii="Times New Roman" w:hAnsi="Times New Roman" w:cs="Times New Roman"/>
          <w:sz w:val="24"/>
          <w:szCs w:val="24"/>
        </w:rPr>
        <w:t xml:space="preserve"> the message about </w:t>
      </w:r>
      <w:r w:rsidR="001D7672">
        <w:rPr>
          <w:rFonts w:ascii="Times New Roman" w:hAnsi="Times New Roman" w:cs="Times New Roman"/>
          <w:sz w:val="24"/>
          <w:szCs w:val="24"/>
        </w:rPr>
        <w:t xml:space="preserve">the </w:t>
      </w:r>
      <w:r w:rsidR="00C45FA3" w:rsidRPr="0011383C">
        <w:rPr>
          <w:rFonts w:ascii="Times New Roman" w:hAnsi="Times New Roman" w:cs="Times New Roman"/>
          <w:sz w:val="24"/>
          <w:szCs w:val="24"/>
        </w:rPr>
        <w:t>pr</w:t>
      </w:r>
      <w:r w:rsidR="00441D43" w:rsidRPr="0011383C">
        <w:rPr>
          <w:rFonts w:ascii="Times New Roman" w:hAnsi="Times New Roman" w:cs="Times New Roman"/>
          <w:sz w:val="24"/>
          <w:szCs w:val="24"/>
        </w:rPr>
        <w:t>oduct to the potential customer. Organi</w:t>
      </w:r>
      <w:r w:rsidR="001D7672">
        <w:rPr>
          <w:rFonts w:ascii="Times New Roman" w:hAnsi="Times New Roman" w:cs="Times New Roman"/>
          <w:sz w:val="24"/>
          <w:szCs w:val="24"/>
        </w:rPr>
        <w:t>s</w:t>
      </w:r>
      <w:r w:rsidR="00441D43" w:rsidRPr="0011383C">
        <w:rPr>
          <w:rFonts w:ascii="Times New Roman" w:hAnsi="Times New Roman" w:cs="Times New Roman"/>
          <w:sz w:val="24"/>
          <w:szCs w:val="24"/>
        </w:rPr>
        <w:t>ation uses sales promotion, advertising, commercial add</w:t>
      </w:r>
      <w:r w:rsidR="001D7672">
        <w:rPr>
          <w:rFonts w:ascii="Times New Roman" w:hAnsi="Times New Roman" w:cs="Times New Roman"/>
          <w:sz w:val="24"/>
          <w:szCs w:val="24"/>
        </w:rPr>
        <w:t>-</w:t>
      </w:r>
      <w:r w:rsidR="00441D43" w:rsidRPr="0011383C">
        <w:rPr>
          <w:rFonts w:ascii="Times New Roman" w:hAnsi="Times New Roman" w:cs="Times New Roman"/>
          <w:sz w:val="24"/>
          <w:szCs w:val="24"/>
        </w:rPr>
        <w:t>in T</w:t>
      </w:r>
      <w:r w:rsidR="001D7672">
        <w:rPr>
          <w:rFonts w:ascii="Times New Roman" w:hAnsi="Times New Roman" w:cs="Times New Roman"/>
          <w:sz w:val="24"/>
          <w:szCs w:val="24"/>
        </w:rPr>
        <w:t>.V.</w:t>
      </w:r>
      <w:r w:rsidR="00441D43" w:rsidRPr="0011383C">
        <w:rPr>
          <w:rFonts w:ascii="Times New Roman" w:hAnsi="Times New Roman" w:cs="Times New Roman"/>
          <w:sz w:val="24"/>
          <w:szCs w:val="24"/>
        </w:rPr>
        <w:t>, trade fair, internet ads, public relation</w:t>
      </w:r>
      <w:r w:rsidR="001D7672">
        <w:rPr>
          <w:rFonts w:ascii="Times New Roman" w:hAnsi="Times New Roman" w:cs="Times New Roman"/>
          <w:sz w:val="24"/>
          <w:szCs w:val="24"/>
        </w:rPr>
        <w:t>s</w:t>
      </w:r>
      <w:r w:rsidR="00441D43" w:rsidRPr="0011383C">
        <w:rPr>
          <w:rFonts w:ascii="Times New Roman" w:hAnsi="Times New Roman" w:cs="Times New Roman"/>
          <w:sz w:val="24"/>
          <w:szCs w:val="24"/>
        </w:rPr>
        <w:t>, and personal selling to grow the sale margin. Under place or distribution system, authority promotes unique channel</w:t>
      </w:r>
      <w:r w:rsidR="001D7672">
        <w:rPr>
          <w:rFonts w:ascii="Times New Roman" w:hAnsi="Times New Roman" w:cs="Times New Roman"/>
          <w:sz w:val="24"/>
          <w:szCs w:val="24"/>
        </w:rPr>
        <w:t>s</w:t>
      </w:r>
      <w:r w:rsidR="00441D43" w:rsidRPr="0011383C">
        <w:rPr>
          <w:rFonts w:ascii="Times New Roman" w:hAnsi="Times New Roman" w:cs="Times New Roman"/>
          <w:sz w:val="24"/>
          <w:szCs w:val="24"/>
        </w:rPr>
        <w:t xml:space="preserve"> to ensure customer access </w:t>
      </w:r>
      <w:r w:rsidR="001D7672">
        <w:rPr>
          <w:rFonts w:ascii="Times New Roman" w:hAnsi="Times New Roman" w:cs="Times New Roman"/>
          <w:sz w:val="24"/>
          <w:szCs w:val="24"/>
        </w:rPr>
        <w:t>to</w:t>
      </w:r>
      <w:r w:rsidR="00441D43" w:rsidRPr="0011383C">
        <w:rPr>
          <w:rFonts w:ascii="Times New Roman" w:hAnsi="Times New Roman" w:cs="Times New Roman"/>
          <w:sz w:val="24"/>
          <w:szCs w:val="24"/>
        </w:rPr>
        <w:t xml:space="preserve"> the product. Warehouse, distribution centres, inventory decision transport, franchise and online business and delivery performance develop crucial engagement with customer and organi</w:t>
      </w:r>
      <w:r w:rsidR="001D7672">
        <w:rPr>
          <w:rFonts w:ascii="Times New Roman" w:hAnsi="Times New Roman" w:cs="Times New Roman"/>
          <w:sz w:val="24"/>
          <w:szCs w:val="24"/>
        </w:rPr>
        <w:t>s</w:t>
      </w:r>
      <w:r w:rsidR="00441D43" w:rsidRPr="0011383C">
        <w:rPr>
          <w:rFonts w:ascii="Times New Roman" w:hAnsi="Times New Roman" w:cs="Times New Roman"/>
          <w:sz w:val="24"/>
          <w:szCs w:val="24"/>
        </w:rPr>
        <w:t>ation</w:t>
      </w:r>
      <w:r w:rsidR="0011383C" w:rsidRPr="0011383C">
        <w:rPr>
          <w:rFonts w:ascii="Times New Roman" w:hAnsi="Times New Roman" w:cs="Times New Roman"/>
          <w:sz w:val="24"/>
          <w:szCs w:val="24"/>
        </w:rPr>
        <w:t xml:space="preserve"> (Wu, 2018)</w:t>
      </w:r>
      <w:r w:rsidR="00441D43" w:rsidRPr="0011383C">
        <w:rPr>
          <w:rFonts w:ascii="Times New Roman" w:hAnsi="Times New Roman" w:cs="Times New Roman"/>
          <w:sz w:val="24"/>
          <w:szCs w:val="24"/>
        </w:rPr>
        <w:t xml:space="preserve">. </w:t>
      </w:r>
      <w:r w:rsidR="00153876" w:rsidRPr="0011383C">
        <w:rPr>
          <w:rFonts w:ascii="Times New Roman" w:hAnsi="Times New Roman" w:cs="Times New Roman"/>
          <w:sz w:val="24"/>
          <w:szCs w:val="24"/>
        </w:rPr>
        <w:t>Besides</w:t>
      </w:r>
      <w:r w:rsidR="001D7672">
        <w:rPr>
          <w:rFonts w:ascii="Times New Roman" w:hAnsi="Times New Roman" w:cs="Times New Roman"/>
          <w:sz w:val="24"/>
          <w:szCs w:val="24"/>
        </w:rPr>
        <w:t>,</w:t>
      </w:r>
      <w:r w:rsidR="00153876" w:rsidRPr="0011383C">
        <w:rPr>
          <w:rFonts w:ascii="Times New Roman" w:hAnsi="Times New Roman" w:cs="Times New Roman"/>
          <w:sz w:val="24"/>
          <w:szCs w:val="24"/>
        </w:rPr>
        <w:t xml:space="preserve"> these marketing mixes play </w:t>
      </w:r>
      <w:r w:rsidR="001D7672">
        <w:rPr>
          <w:rFonts w:ascii="Times New Roman" w:hAnsi="Times New Roman" w:cs="Times New Roman"/>
          <w:sz w:val="24"/>
          <w:szCs w:val="24"/>
        </w:rPr>
        <w:t>a C</w:t>
      </w:r>
      <w:r w:rsidR="00153876" w:rsidRPr="0011383C">
        <w:rPr>
          <w:rFonts w:ascii="Times New Roman" w:hAnsi="Times New Roman" w:cs="Times New Roman"/>
          <w:sz w:val="24"/>
          <w:szCs w:val="24"/>
        </w:rPr>
        <w:t xml:space="preserve">rucial </w:t>
      </w:r>
      <w:r w:rsidR="001D7672">
        <w:rPr>
          <w:rFonts w:ascii="Times New Roman" w:hAnsi="Times New Roman" w:cs="Times New Roman"/>
          <w:sz w:val="24"/>
          <w:szCs w:val="24"/>
        </w:rPr>
        <w:t>R</w:t>
      </w:r>
      <w:r w:rsidR="00153876" w:rsidRPr="0011383C">
        <w:rPr>
          <w:rFonts w:ascii="Times New Roman" w:hAnsi="Times New Roman" w:cs="Times New Roman"/>
          <w:sz w:val="24"/>
          <w:szCs w:val="24"/>
        </w:rPr>
        <w:t xml:space="preserve">ole for sales development, growth of reputation, audience engagement, loyalty program development, knowing </w:t>
      </w:r>
      <w:r w:rsidR="001D7672">
        <w:rPr>
          <w:rFonts w:ascii="Times New Roman" w:hAnsi="Times New Roman" w:cs="Times New Roman"/>
          <w:sz w:val="24"/>
          <w:szCs w:val="24"/>
        </w:rPr>
        <w:t xml:space="preserve">the </w:t>
      </w:r>
      <w:r w:rsidR="00153876" w:rsidRPr="0011383C">
        <w:rPr>
          <w:rFonts w:ascii="Times New Roman" w:hAnsi="Times New Roman" w:cs="Times New Roman"/>
          <w:sz w:val="24"/>
          <w:szCs w:val="24"/>
        </w:rPr>
        <w:t xml:space="preserve">marketplace and work environment, unique product offering, effective marketing planning and </w:t>
      </w:r>
      <w:r w:rsidR="004320D3" w:rsidRPr="0011383C">
        <w:rPr>
          <w:rFonts w:ascii="Times New Roman" w:hAnsi="Times New Roman" w:cs="Times New Roman"/>
          <w:sz w:val="24"/>
          <w:szCs w:val="24"/>
        </w:rPr>
        <w:t xml:space="preserve">execution, cut down cost, promotes </w:t>
      </w:r>
      <w:r w:rsidR="004320D3">
        <w:rPr>
          <w:rFonts w:ascii="Times New Roman" w:hAnsi="Times New Roman" w:cs="Times New Roman"/>
          <w:sz w:val="24"/>
          <w:szCs w:val="24"/>
        </w:rPr>
        <w:t xml:space="preserve">the </w:t>
      </w:r>
      <w:r w:rsidR="004320D3" w:rsidRPr="0011383C">
        <w:rPr>
          <w:rFonts w:ascii="Times New Roman" w:hAnsi="Times New Roman" w:cs="Times New Roman"/>
          <w:sz w:val="24"/>
          <w:szCs w:val="24"/>
        </w:rPr>
        <w:t>product in the remote corner and develops</w:t>
      </w:r>
      <w:r w:rsidR="00153876" w:rsidRPr="0011383C">
        <w:rPr>
          <w:rFonts w:ascii="Times New Roman" w:hAnsi="Times New Roman" w:cs="Times New Roman"/>
          <w:sz w:val="24"/>
          <w:szCs w:val="24"/>
        </w:rPr>
        <w:t xml:space="preserve"> global customer connection by using international business environment. </w:t>
      </w:r>
    </w:p>
    <w:p w14:paraId="2C0B488B" w14:textId="77777777" w:rsidR="00CC0C2F" w:rsidRPr="0011383C" w:rsidRDefault="00CC0C2F"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lastRenderedPageBreak/>
        <w:t>Marketing mix refers to the collection of multiple marketing tools by which authorit</w:t>
      </w:r>
      <w:r w:rsidR="001D7672">
        <w:rPr>
          <w:rFonts w:ascii="Times New Roman" w:hAnsi="Times New Roman" w:cs="Times New Roman"/>
          <w:sz w:val="24"/>
          <w:szCs w:val="24"/>
        </w:rPr>
        <w:t>ies</w:t>
      </w:r>
      <w:r w:rsidRPr="0011383C">
        <w:rPr>
          <w:rFonts w:ascii="Times New Roman" w:hAnsi="Times New Roman" w:cs="Times New Roman"/>
          <w:sz w:val="24"/>
          <w:szCs w:val="24"/>
        </w:rPr>
        <w:t xml:space="preserve"> develop potential objective</w:t>
      </w:r>
      <w:r w:rsidR="001D7672">
        <w:rPr>
          <w:rFonts w:ascii="Times New Roman" w:hAnsi="Times New Roman" w:cs="Times New Roman"/>
          <w:sz w:val="24"/>
          <w:szCs w:val="24"/>
        </w:rPr>
        <w:t>s for product development, promote product selling, and ensure employee engagement for making profitable business decisions</w:t>
      </w:r>
      <w:r w:rsidR="0011383C" w:rsidRPr="0011383C">
        <w:rPr>
          <w:rFonts w:ascii="Times New Roman" w:hAnsi="Times New Roman" w:cs="Times New Roman"/>
          <w:sz w:val="24"/>
          <w:szCs w:val="24"/>
        </w:rPr>
        <w:t xml:space="preserve"> (Dangelico, 2017)</w:t>
      </w:r>
      <w:r w:rsidRPr="0011383C">
        <w:rPr>
          <w:rFonts w:ascii="Times New Roman" w:hAnsi="Times New Roman" w:cs="Times New Roman"/>
          <w:sz w:val="24"/>
          <w:szCs w:val="24"/>
        </w:rPr>
        <w:t xml:space="preserve">. </w:t>
      </w:r>
      <w:r w:rsidR="001D7672">
        <w:rPr>
          <w:rFonts w:ascii="Times New Roman" w:hAnsi="Times New Roman" w:cs="Times New Roman"/>
          <w:sz w:val="24"/>
          <w:szCs w:val="24"/>
        </w:rPr>
        <w:t>A m</w:t>
      </w:r>
      <w:r w:rsidRPr="0011383C">
        <w:rPr>
          <w:rFonts w:ascii="Times New Roman" w:hAnsi="Times New Roman" w:cs="Times New Roman"/>
          <w:sz w:val="24"/>
          <w:szCs w:val="24"/>
        </w:rPr>
        <w:t>arketing strategy provides benefits of dynamic plan development, achieving sustainable organi</w:t>
      </w:r>
      <w:r w:rsidR="001D7672">
        <w:rPr>
          <w:rFonts w:ascii="Times New Roman" w:hAnsi="Times New Roman" w:cs="Times New Roman"/>
          <w:sz w:val="24"/>
          <w:szCs w:val="24"/>
        </w:rPr>
        <w:t>s</w:t>
      </w:r>
      <w:r w:rsidRPr="0011383C">
        <w:rPr>
          <w:rFonts w:ascii="Times New Roman" w:hAnsi="Times New Roman" w:cs="Times New Roman"/>
          <w:sz w:val="24"/>
          <w:szCs w:val="24"/>
        </w:rPr>
        <w:t xml:space="preserve">ational goals, and long-term </w:t>
      </w:r>
      <w:r w:rsidR="001D7672">
        <w:rPr>
          <w:rFonts w:ascii="Times New Roman" w:hAnsi="Times New Roman" w:cs="Times New Roman"/>
          <w:sz w:val="24"/>
          <w:szCs w:val="24"/>
        </w:rPr>
        <w:t>organisation productivity.</w:t>
      </w:r>
      <w:r w:rsidRPr="0011383C">
        <w:rPr>
          <w:rFonts w:ascii="Times New Roman" w:hAnsi="Times New Roman" w:cs="Times New Roman"/>
          <w:sz w:val="24"/>
          <w:szCs w:val="24"/>
        </w:rPr>
        <w:t xml:space="preserve"> Marketing mix engages with product, price, promotion, and place or distribution system. The whole process of marketing mix</w:t>
      </w:r>
      <w:r w:rsidR="001D7672">
        <w:rPr>
          <w:rFonts w:ascii="Times New Roman" w:hAnsi="Times New Roman" w:cs="Times New Roman"/>
          <w:sz w:val="24"/>
          <w:szCs w:val="24"/>
        </w:rPr>
        <w:t>es</w:t>
      </w:r>
      <w:r w:rsidRPr="0011383C">
        <w:rPr>
          <w:rFonts w:ascii="Times New Roman" w:hAnsi="Times New Roman" w:cs="Times New Roman"/>
          <w:sz w:val="24"/>
          <w:szCs w:val="24"/>
        </w:rPr>
        <w:t xml:space="preserve"> like product development, pricing strategy, promotion, place, people, process, and physical evidence provides potential support</w:t>
      </w:r>
      <w:r w:rsidR="001D7672">
        <w:rPr>
          <w:rFonts w:ascii="Times New Roman" w:hAnsi="Times New Roman" w:cs="Times New Roman"/>
          <w:sz w:val="24"/>
          <w:szCs w:val="24"/>
        </w:rPr>
        <w:t xml:space="preserve"> for developing an effective marketing process and achieving</w:t>
      </w:r>
      <w:r w:rsidRPr="0011383C">
        <w:rPr>
          <w:rFonts w:ascii="Times New Roman" w:hAnsi="Times New Roman" w:cs="Times New Roman"/>
          <w:sz w:val="24"/>
          <w:szCs w:val="24"/>
        </w:rPr>
        <w:t xml:space="preserve"> organi</w:t>
      </w:r>
      <w:r w:rsidR="001D7672">
        <w:rPr>
          <w:rFonts w:ascii="Times New Roman" w:hAnsi="Times New Roman" w:cs="Times New Roman"/>
          <w:sz w:val="24"/>
          <w:szCs w:val="24"/>
        </w:rPr>
        <w:t>s</w:t>
      </w:r>
      <w:r w:rsidRPr="0011383C">
        <w:rPr>
          <w:rFonts w:ascii="Times New Roman" w:hAnsi="Times New Roman" w:cs="Times New Roman"/>
          <w:sz w:val="24"/>
          <w:szCs w:val="24"/>
        </w:rPr>
        <w:t>ational goal</w:t>
      </w:r>
      <w:r w:rsidR="001D7672">
        <w:rPr>
          <w:rFonts w:ascii="Times New Roman" w:hAnsi="Times New Roman" w:cs="Times New Roman"/>
          <w:sz w:val="24"/>
          <w:szCs w:val="24"/>
        </w:rPr>
        <w:t>s</w:t>
      </w:r>
      <w:r w:rsidRPr="0011383C">
        <w:rPr>
          <w:rFonts w:ascii="Times New Roman" w:hAnsi="Times New Roman" w:cs="Times New Roman"/>
          <w:sz w:val="24"/>
          <w:szCs w:val="24"/>
        </w:rPr>
        <w:t>.</w:t>
      </w:r>
      <w:r w:rsidR="001F620E" w:rsidRPr="0011383C">
        <w:rPr>
          <w:rFonts w:ascii="Times New Roman" w:hAnsi="Times New Roman" w:cs="Times New Roman"/>
          <w:sz w:val="24"/>
          <w:szCs w:val="24"/>
        </w:rPr>
        <w:t xml:space="preserve"> Besides</w:t>
      </w:r>
      <w:r w:rsidR="001D7672">
        <w:rPr>
          <w:rFonts w:ascii="Times New Roman" w:hAnsi="Times New Roman" w:cs="Times New Roman"/>
          <w:sz w:val="24"/>
          <w:szCs w:val="24"/>
        </w:rPr>
        <w:t>,</w:t>
      </w:r>
      <w:r w:rsidR="001F620E" w:rsidRPr="0011383C">
        <w:rPr>
          <w:rFonts w:ascii="Times New Roman" w:hAnsi="Times New Roman" w:cs="Times New Roman"/>
          <w:sz w:val="24"/>
          <w:szCs w:val="24"/>
        </w:rPr>
        <w:t xml:space="preserve"> these marketing mixes play </w:t>
      </w:r>
      <w:r w:rsidR="001D7672">
        <w:rPr>
          <w:rFonts w:ascii="Times New Roman" w:hAnsi="Times New Roman" w:cs="Times New Roman"/>
          <w:sz w:val="24"/>
          <w:szCs w:val="24"/>
        </w:rPr>
        <w:t xml:space="preserve">a </w:t>
      </w:r>
      <w:r w:rsidR="001F620E" w:rsidRPr="0011383C">
        <w:rPr>
          <w:rFonts w:ascii="Times New Roman" w:hAnsi="Times New Roman" w:cs="Times New Roman"/>
          <w:sz w:val="24"/>
          <w:szCs w:val="24"/>
        </w:rPr>
        <w:t xml:space="preserve">crucial </w:t>
      </w:r>
      <w:r w:rsidR="001D7672">
        <w:rPr>
          <w:rFonts w:ascii="Times New Roman" w:hAnsi="Times New Roman" w:cs="Times New Roman"/>
          <w:sz w:val="24"/>
          <w:szCs w:val="24"/>
        </w:rPr>
        <w:t>role in sales development, reputation growth, audience engagement, loyalty program development, knowing market place and work environment, and</w:t>
      </w:r>
      <w:r w:rsidR="001F620E" w:rsidRPr="0011383C">
        <w:rPr>
          <w:rFonts w:ascii="Times New Roman" w:hAnsi="Times New Roman" w:cs="Times New Roman"/>
          <w:sz w:val="24"/>
          <w:szCs w:val="24"/>
        </w:rPr>
        <w:t xml:space="preserve"> unique product offering to the target customer. </w:t>
      </w:r>
    </w:p>
    <w:p w14:paraId="47EABDFC" w14:textId="77777777" w:rsidR="007F60B7" w:rsidRPr="0011383C" w:rsidRDefault="007F60B7" w:rsidP="0011383C">
      <w:pPr>
        <w:spacing w:line="360" w:lineRule="auto"/>
        <w:jc w:val="both"/>
        <w:rPr>
          <w:rFonts w:ascii="Times New Roman" w:hAnsi="Times New Roman" w:cs="Times New Roman"/>
          <w:sz w:val="24"/>
          <w:szCs w:val="24"/>
        </w:rPr>
      </w:pPr>
    </w:p>
    <w:p w14:paraId="13873CF3" w14:textId="77777777" w:rsidR="007F60B7" w:rsidRPr="0011383C" w:rsidRDefault="007F60B7" w:rsidP="0011383C">
      <w:pPr>
        <w:spacing w:line="360" w:lineRule="auto"/>
        <w:jc w:val="both"/>
        <w:rPr>
          <w:rFonts w:ascii="Times New Roman" w:hAnsi="Times New Roman" w:cs="Times New Roman"/>
          <w:sz w:val="24"/>
          <w:szCs w:val="24"/>
        </w:rPr>
      </w:pPr>
      <w:r w:rsidRPr="0011383C">
        <w:rPr>
          <w:rFonts w:ascii="Times New Roman" w:hAnsi="Times New Roman" w:cs="Times New Roman"/>
          <w:sz w:val="24"/>
          <w:szCs w:val="24"/>
        </w:rPr>
        <w:br w:type="page"/>
      </w:r>
    </w:p>
    <w:p w14:paraId="3636C962" w14:textId="77777777" w:rsidR="001A6B8A" w:rsidRPr="0011383C" w:rsidRDefault="001A6B8A" w:rsidP="00AE147A">
      <w:pPr>
        <w:spacing w:line="480" w:lineRule="auto"/>
        <w:jc w:val="both"/>
        <w:rPr>
          <w:rFonts w:ascii="Times New Roman" w:hAnsi="Times New Roman" w:cs="Times New Roman"/>
          <w:sz w:val="24"/>
          <w:szCs w:val="24"/>
        </w:rPr>
      </w:pPr>
      <w:proofErr w:type="spellStart"/>
      <w:r w:rsidRPr="0011383C">
        <w:rPr>
          <w:rFonts w:ascii="Times New Roman" w:hAnsi="Times New Roman" w:cs="Times New Roman"/>
          <w:sz w:val="24"/>
          <w:szCs w:val="24"/>
        </w:rPr>
        <w:lastRenderedPageBreak/>
        <w:t>Babin</w:t>
      </w:r>
      <w:proofErr w:type="spellEnd"/>
      <w:r w:rsidRPr="0011383C">
        <w:rPr>
          <w:rFonts w:ascii="Times New Roman" w:hAnsi="Times New Roman" w:cs="Times New Roman"/>
          <w:sz w:val="24"/>
          <w:szCs w:val="24"/>
        </w:rPr>
        <w:t xml:space="preserve">, B.J. and </w:t>
      </w:r>
      <w:proofErr w:type="spellStart"/>
      <w:r w:rsidRPr="0011383C">
        <w:rPr>
          <w:rFonts w:ascii="Times New Roman" w:hAnsi="Times New Roman" w:cs="Times New Roman"/>
          <w:sz w:val="24"/>
          <w:szCs w:val="24"/>
        </w:rPr>
        <w:t>Zikmund</w:t>
      </w:r>
      <w:proofErr w:type="spellEnd"/>
      <w:r w:rsidRPr="0011383C">
        <w:rPr>
          <w:rFonts w:ascii="Times New Roman" w:hAnsi="Times New Roman" w:cs="Times New Roman"/>
          <w:sz w:val="24"/>
          <w:szCs w:val="24"/>
        </w:rPr>
        <w:t>, W.G., (2015). Exploring marketing research. Cengage Learning.</w:t>
      </w:r>
    </w:p>
    <w:p w14:paraId="6ED879FC"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Blut, M., Teller, C. and </w:t>
      </w:r>
      <w:proofErr w:type="spellStart"/>
      <w:r w:rsidRPr="0011383C">
        <w:rPr>
          <w:rFonts w:ascii="Times New Roman" w:hAnsi="Times New Roman" w:cs="Times New Roman"/>
          <w:sz w:val="24"/>
          <w:szCs w:val="24"/>
        </w:rPr>
        <w:t>Floh</w:t>
      </w:r>
      <w:proofErr w:type="spellEnd"/>
      <w:r w:rsidRPr="0011383C">
        <w:rPr>
          <w:rFonts w:ascii="Times New Roman" w:hAnsi="Times New Roman" w:cs="Times New Roman"/>
          <w:sz w:val="24"/>
          <w:szCs w:val="24"/>
        </w:rPr>
        <w:t>, A., (2018). Testing retail marketing-mix effects on patronage: A meta-analysis. </w:t>
      </w:r>
      <w:r w:rsidRPr="0011383C">
        <w:rPr>
          <w:rFonts w:ascii="Times New Roman" w:hAnsi="Times New Roman" w:cs="Times New Roman"/>
          <w:i/>
          <w:iCs/>
          <w:sz w:val="24"/>
          <w:szCs w:val="24"/>
        </w:rPr>
        <w:t>Journal of retailing</w:t>
      </w:r>
      <w:r w:rsidRPr="0011383C">
        <w:rPr>
          <w:rFonts w:ascii="Times New Roman" w:hAnsi="Times New Roman" w:cs="Times New Roman"/>
          <w:sz w:val="24"/>
          <w:szCs w:val="24"/>
        </w:rPr>
        <w:t>, </w:t>
      </w:r>
      <w:r w:rsidRPr="0011383C">
        <w:rPr>
          <w:rFonts w:ascii="Times New Roman" w:hAnsi="Times New Roman" w:cs="Times New Roman"/>
          <w:i/>
          <w:iCs/>
          <w:sz w:val="24"/>
          <w:szCs w:val="24"/>
        </w:rPr>
        <w:t>94</w:t>
      </w:r>
      <w:r w:rsidRPr="0011383C">
        <w:rPr>
          <w:rFonts w:ascii="Times New Roman" w:hAnsi="Times New Roman" w:cs="Times New Roman"/>
          <w:sz w:val="24"/>
          <w:szCs w:val="24"/>
        </w:rPr>
        <w:t>(2), pp.113-135.</w:t>
      </w:r>
    </w:p>
    <w:p w14:paraId="01CC9A08"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Bocconcelli, R., </w:t>
      </w:r>
      <w:proofErr w:type="spellStart"/>
      <w:r w:rsidRPr="0011383C">
        <w:rPr>
          <w:rFonts w:ascii="Times New Roman" w:hAnsi="Times New Roman" w:cs="Times New Roman"/>
          <w:sz w:val="24"/>
          <w:szCs w:val="24"/>
        </w:rPr>
        <w:t>Cioppi</w:t>
      </w:r>
      <w:proofErr w:type="spellEnd"/>
      <w:r w:rsidRPr="0011383C">
        <w:rPr>
          <w:rFonts w:ascii="Times New Roman" w:hAnsi="Times New Roman" w:cs="Times New Roman"/>
          <w:sz w:val="24"/>
          <w:szCs w:val="24"/>
        </w:rPr>
        <w:t xml:space="preserve">, M., </w:t>
      </w:r>
      <w:proofErr w:type="spellStart"/>
      <w:r w:rsidRPr="0011383C">
        <w:rPr>
          <w:rFonts w:ascii="Times New Roman" w:hAnsi="Times New Roman" w:cs="Times New Roman"/>
          <w:sz w:val="24"/>
          <w:szCs w:val="24"/>
        </w:rPr>
        <w:t>Fortezza</w:t>
      </w:r>
      <w:proofErr w:type="spellEnd"/>
      <w:r w:rsidRPr="0011383C">
        <w:rPr>
          <w:rFonts w:ascii="Times New Roman" w:hAnsi="Times New Roman" w:cs="Times New Roman"/>
          <w:sz w:val="24"/>
          <w:szCs w:val="24"/>
        </w:rPr>
        <w:t xml:space="preserve">, F., </w:t>
      </w:r>
      <w:proofErr w:type="spellStart"/>
      <w:r w:rsidRPr="0011383C">
        <w:rPr>
          <w:rFonts w:ascii="Times New Roman" w:hAnsi="Times New Roman" w:cs="Times New Roman"/>
          <w:sz w:val="24"/>
          <w:szCs w:val="24"/>
        </w:rPr>
        <w:t>Francioni</w:t>
      </w:r>
      <w:proofErr w:type="spellEnd"/>
      <w:r w:rsidRPr="0011383C">
        <w:rPr>
          <w:rFonts w:ascii="Times New Roman" w:hAnsi="Times New Roman" w:cs="Times New Roman"/>
          <w:sz w:val="24"/>
          <w:szCs w:val="24"/>
        </w:rPr>
        <w:t xml:space="preserve">, B., Pagano, A., Savelli, E. and </w:t>
      </w:r>
      <w:proofErr w:type="spellStart"/>
      <w:r w:rsidRPr="0011383C">
        <w:rPr>
          <w:rFonts w:ascii="Times New Roman" w:hAnsi="Times New Roman" w:cs="Times New Roman"/>
          <w:sz w:val="24"/>
          <w:szCs w:val="24"/>
        </w:rPr>
        <w:t>Splendiani</w:t>
      </w:r>
      <w:proofErr w:type="spellEnd"/>
      <w:r w:rsidRPr="0011383C">
        <w:rPr>
          <w:rFonts w:ascii="Times New Roman" w:hAnsi="Times New Roman" w:cs="Times New Roman"/>
          <w:sz w:val="24"/>
          <w:szCs w:val="24"/>
        </w:rPr>
        <w:t>, S., (2018). SMEs and marketing: a systematic literature review. </w:t>
      </w:r>
      <w:r w:rsidRPr="0011383C">
        <w:rPr>
          <w:rFonts w:ascii="Times New Roman" w:hAnsi="Times New Roman" w:cs="Times New Roman"/>
          <w:i/>
          <w:iCs/>
          <w:sz w:val="24"/>
          <w:szCs w:val="24"/>
        </w:rPr>
        <w:t>International Journal of Management Reviews</w:t>
      </w:r>
      <w:r w:rsidRPr="0011383C">
        <w:rPr>
          <w:rFonts w:ascii="Times New Roman" w:hAnsi="Times New Roman" w:cs="Times New Roman"/>
          <w:sz w:val="24"/>
          <w:szCs w:val="24"/>
        </w:rPr>
        <w:t>, </w:t>
      </w:r>
      <w:r w:rsidRPr="0011383C">
        <w:rPr>
          <w:rFonts w:ascii="Times New Roman" w:hAnsi="Times New Roman" w:cs="Times New Roman"/>
          <w:i/>
          <w:iCs/>
          <w:sz w:val="24"/>
          <w:szCs w:val="24"/>
        </w:rPr>
        <w:t>20</w:t>
      </w:r>
      <w:r w:rsidRPr="0011383C">
        <w:rPr>
          <w:rFonts w:ascii="Times New Roman" w:hAnsi="Times New Roman" w:cs="Times New Roman"/>
          <w:sz w:val="24"/>
          <w:szCs w:val="24"/>
        </w:rPr>
        <w:t>(2), pp.227-254.</w:t>
      </w:r>
    </w:p>
    <w:p w14:paraId="213DE486" w14:textId="77777777" w:rsidR="001A6B8A" w:rsidRPr="0011383C" w:rsidRDefault="001A6B8A" w:rsidP="00AE147A">
      <w:pPr>
        <w:spacing w:line="480" w:lineRule="auto"/>
        <w:jc w:val="both"/>
        <w:rPr>
          <w:rFonts w:ascii="Times New Roman" w:hAnsi="Times New Roman" w:cs="Times New Roman"/>
          <w:sz w:val="24"/>
          <w:szCs w:val="24"/>
        </w:rPr>
      </w:pPr>
      <w:proofErr w:type="spellStart"/>
      <w:r w:rsidRPr="0011383C">
        <w:rPr>
          <w:rFonts w:ascii="Times New Roman" w:hAnsi="Times New Roman" w:cs="Times New Roman"/>
          <w:sz w:val="24"/>
          <w:szCs w:val="24"/>
        </w:rPr>
        <w:t>Dangelico</w:t>
      </w:r>
      <w:proofErr w:type="spellEnd"/>
      <w:r w:rsidRPr="0011383C">
        <w:rPr>
          <w:rFonts w:ascii="Times New Roman" w:hAnsi="Times New Roman" w:cs="Times New Roman"/>
          <w:sz w:val="24"/>
          <w:szCs w:val="24"/>
        </w:rPr>
        <w:t xml:space="preserve">, R.M. and </w:t>
      </w:r>
      <w:proofErr w:type="spellStart"/>
      <w:r w:rsidRPr="0011383C">
        <w:rPr>
          <w:rFonts w:ascii="Times New Roman" w:hAnsi="Times New Roman" w:cs="Times New Roman"/>
          <w:sz w:val="24"/>
          <w:szCs w:val="24"/>
        </w:rPr>
        <w:t>Vocalelli</w:t>
      </w:r>
      <w:proofErr w:type="spellEnd"/>
      <w:r w:rsidRPr="0011383C">
        <w:rPr>
          <w:rFonts w:ascii="Times New Roman" w:hAnsi="Times New Roman" w:cs="Times New Roman"/>
          <w:sz w:val="24"/>
          <w:szCs w:val="24"/>
        </w:rPr>
        <w:t xml:space="preserve">, D., (2017). </w:t>
      </w:r>
      <w:r w:rsidR="001D7672">
        <w:rPr>
          <w:rFonts w:ascii="Times New Roman" w:hAnsi="Times New Roman" w:cs="Times New Roman"/>
          <w:sz w:val="24"/>
          <w:szCs w:val="24"/>
        </w:rPr>
        <w:t>"</w:t>
      </w:r>
      <w:r w:rsidRPr="0011383C">
        <w:rPr>
          <w:rFonts w:ascii="Times New Roman" w:hAnsi="Times New Roman" w:cs="Times New Roman"/>
          <w:sz w:val="24"/>
          <w:szCs w:val="24"/>
        </w:rPr>
        <w:t>Green Marketing</w:t>
      </w:r>
      <w:r w:rsidR="001D7672">
        <w:rPr>
          <w:rFonts w:ascii="Times New Roman" w:hAnsi="Times New Roman" w:cs="Times New Roman"/>
          <w:sz w:val="24"/>
          <w:szCs w:val="24"/>
        </w:rPr>
        <w:t>"</w:t>
      </w:r>
      <w:r w:rsidRPr="0011383C">
        <w:rPr>
          <w:rFonts w:ascii="Times New Roman" w:hAnsi="Times New Roman" w:cs="Times New Roman"/>
          <w:sz w:val="24"/>
          <w:szCs w:val="24"/>
        </w:rPr>
        <w:t>: an analysis of definitions, strategy steps, and tools through a systematic review of the literature. </w:t>
      </w:r>
      <w:r w:rsidRPr="0011383C">
        <w:rPr>
          <w:rFonts w:ascii="Times New Roman" w:hAnsi="Times New Roman" w:cs="Times New Roman"/>
          <w:i/>
          <w:iCs/>
          <w:sz w:val="24"/>
          <w:szCs w:val="24"/>
        </w:rPr>
        <w:t>Journal of Cleaner production</w:t>
      </w:r>
      <w:r w:rsidRPr="0011383C">
        <w:rPr>
          <w:rFonts w:ascii="Times New Roman" w:hAnsi="Times New Roman" w:cs="Times New Roman"/>
          <w:sz w:val="24"/>
          <w:szCs w:val="24"/>
        </w:rPr>
        <w:t>, </w:t>
      </w:r>
      <w:r w:rsidRPr="0011383C">
        <w:rPr>
          <w:rFonts w:ascii="Times New Roman" w:hAnsi="Times New Roman" w:cs="Times New Roman"/>
          <w:i/>
          <w:iCs/>
          <w:sz w:val="24"/>
          <w:szCs w:val="24"/>
        </w:rPr>
        <w:t>165</w:t>
      </w:r>
      <w:r w:rsidRPr="0011383C">
        <w:rPr>
          <w:rFonts w:ascii="Times New Roman" w:hAnsi="Times New Roman" w:cs="Times New Roman"/>
          <w:sz w:val="24"/>
          <w:szCs w:val="24"/>
        </w:rPr>
        <w:t>, pp.1263-1279.</w:t>
      </w:r>
    </w:p>
    <w:p w14:paraId="5E74A453"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Datta, H., </w:t>
      </w:r>
      <w:proofErr w:type="spellStart"/>
      <w:r w:rsidRPr="0011383C">
        <w:rPr>
          <w:rFonts w:ascii="Times New Roman" w:hAnsi="Times New Roman" w:cs="Times New Roman"/>
          <w:sz w:val="24"/>
          <w:szCs w:val="24"/>
        </w:rPr>
        <w:t>Ailawadi</w:t>
      </w:r>
      <w:proofErr w:type="spellEnd"/>
      <w:r w:rsidRPr="0011383C">
        <w:rPr>
          <w:rFonts w:ascii="Times New Roman" w:hAnsi="Times New Roman" w:cs="Times New Roman"/>
          <w:sz w:val="24"/>
          <w:szCs w:val="24"/>
        </w:rPr>
        <w:t xml:space="preserve">, K.L. and Van </w:t>
      </w:r>
      <w:proofErr w:type="spellStart"/>
      <w:r w:rsidRPr="0011383C">
        <w:rPr>
          <w:rFonts w:ascii="Times New Roman" w:hAnsi="Times New Roman" w:cs="Times New Roman"/>
          <w:sz w:val="24"/>
          <w:szCs w:val="24"/>
        </w:rPr>
        <w:t>Heerde</w:t>
      </w:r>
      <w:proofErr w:type="spellEnd"/>
      <w:r w:rsidRPr="0011383C">
        <w:rPr>
          <w:rFonts w:ascii="Times New Roman" w:hAnsi="Times New Roman" w:cs="Times New Roman"/>
          <w:sz w:val="24"/>
          <w:szCs w:val="24"/>
        </w:rPr>
        <w:t>, H.J., (2017). How well does consumer-based brand equity align with sales-based brand equity and marketing-mix response</w:t>
      </w:r>
      <w:proofErr w:type="gramStart"/>
      <w:r w:rsidRPr="0011383C">
        <w:rPr>
          <w:rFonts w:ascii="Times New Roman" w:hAnsi="Times New Roman" w:cs="Times New Roman"/>
          <w:sz w:val="24"/>
          <w:szCs w:val="24"/>
        </w:rPr>
        <w:t>?.</w:t>
      </w:r>
      <w:proofErr w:type="gramEnd"/>
      <w:r w:rsidRPr="0011383C">
        <w:rPr>
          <w:rFonts w:ascii="Times New Roman" w:hAnsi="Times New Roman" w:cs="Times New Roman"/>
          <w:sz w:val="24"/>
          <w:szCs w:val="24"/>
        </w:rPr>
        <w:t> </w:t>
      </w:r>
      <w:r w:rsidRPr="0011383C">
        <w:rPr>
          <w:rFonts w:ascii="Times New Roman" w:hAnsi="Times New Roman" w:cs="Times New Roman"/>
          <w:i/>
          <w:iCs/>
          <w:sz w:val="24"/>
          <w:szCs w:val="24"/>
        </w:rPr>
        <w:t>Journal of Marketing</w:t>
      </w:r>
      <w:r w:rsidRPr="0011383C">
        <w:rPr>
          <w:rFonts w:ascii="Times New Roman" w:hAnsi="Times New Roman" w:cs="Times New Roman"/>
          <w:sz w:val="24"/>
          <w:szCs w:val="24"/>
        </w:rPr>
        <w:t>, </w:t>
      </w:r>
      <w:r w:rsidRPr="0011383C">
        <w:rPr>
          <w:rFonts w:ascii="Times New Roman" w:hAnsi="Times New Roman" w:cs="Times New Roman"/>
          <w:i/>
          <w:iCs/>
          <w:sz w:val="24"/>
          <w:szCs w:val="24"/>
        </w:rPr>
        <w:t>81</w:t>
      </w:r>
      <w:r w:rsidRPr="0011383C">
        <w:rPr>
          <w:rFonts w:ascii="Times New Roman" w:hAnsi="Times New Roman" w:cs="Times New Roman"/>
          <w:sz w:val="24"/>
          <w:szCs w:val="24"/>
        </w:rPr>
        <w:t>(3), pp.1-20.</w:t>
      </w:r>
    </w:p>
    <w:p w14:paraId="3BD0E51C" w14:textId="77777777" w:rsidR="001A6B8A" w:rsidRPr="0011383C" w:rsidRDefault="001A6B8A" w:rsidP="00AE147A">
      <w:pPr>
        <w:spacing w:line="480" w:lineRule="auto"/>
        <w:jc w:val="both"/>
        <w:rPr>
          <w:rFonts w:ascii="Times New Roman" w:hAnsi="Times New Roman" w:cs="Times New Roman"/>
          <w:sz w:val="24"/>
          <w:szCs w:val="24"/>
        </w:rPr>
      </w:pPr>
      <w:proofErr w:type="spellStart"/>
      <w:r w:rsidRPr="0011383C">
        <w:rPr>
          <w:rFonts w:ascii="Times New Roman" w:hAnsi="Times New Roman" w:cs="Times New Roman"/>
          <w:sz w:val="24"/>
          <w:szCs w:val="24"/>
        </w:rPr>
        <w:t>Dereli</w:t>
      </w:r>
      <w:proofErr w:type="spellEnd"/>
      <w:r w:rsidRPr="0011383C">
        <w:rPr>
          <w:rFonts w:ascii="Times New Roman" w:hAnsi="Times New Roman" w:cs="Times New Roman"/>
          <w:sz w:val="24"/>
          <w:szCs w:val="24"/>
        </w:rPr>
        <w:t>, D.D., (2015). Innovation management in global competition and competitive advantage. </w:t>
      </w:r>
      <w:r w:rsidRPr="0011383C">
        <w:rPr>
          <w:rFonts w:ascii="Times New Roman" w:hAnsi="Times New Roman" w:cs="Times New Roman"/>
          <w:i/>
          <w:iCs/>
          <w:sz w:val="24"/>
          <w:szCs w:val="24"/>
        </w:rPr>
        <w:t xml:space="preserve">Procedia-Social and </w:t>
      </w:r>
      <w:proofErr w:type="spellStart"/>
      <w:r w:rsidRPr="0011383C">
        <w:rPr>
          <w:rFonts w:ascii="Times New Roman" w:hAnsi="Times New Roman" w:cs="Times New Roman"/>
          <w:i/>
          <w:iCs/>
          <w:sz w:val="24"/>
          <w:szCs w:val="24"/>
        </w:rPr>
        <w:t>behavioral</w:t>
      </w:r>
      <w:proofErr w:type="spellEnd"/>
      <w:r w:rsidRPr="0011383C">
        <w:rPr>
          <w:rFonts w:ascii="Times New Roman" w:hAnsi="Times New Roman" w:cs="Times New Roman"/>
          <w:i/>
          <w:iCs/>
          <w:sz w:val="24"/>
          <w:szCs w:val="24"/>
        </w:rPr>
        <w:t xml:space="preserve"> sciences</w:t>
      </w:r>
      <w:r w:rsidRPr="0011383C">
        <w:rPr>
          <w:rFonts w:ascii="Times New Roman" w:hAnsi="Times New Roman" w:cs="Times New Roman"/>
          <w:sz w:val="24"/>
          <w:szCs w:val="24"/>
        </w:rPr>
        <w:t>, </w:t>
      </w:r>
      <w:r w:rsidRPr="0011383C">
        <w:rPr>
          <w:rFonts w:ascii="Times New Roman" w:hAnsi="Times New Roman" w:cs="Times New Roman"/>
          <w:i/>
          <w:iCs/>
          <w:sz w:val="24"/>
          <w:szCs w:val="24"/>
        </w:rPr>
        <w:t>195</w:t>
      </w:r>
      <w:r w:rsidRPr="0011383C">
        <w:rPr>
          <w:rFonts w:ascii="Times New Roman" w:hAnsi="Times New Roman" w:cs="Times New Roman"/>
          <w:sz w:val="24"/>
          <w:szCs w:val="24"/>
        </w:rPr>
        <w:t>, pp.1365-1370.</w:t>
      </w:r>
    </w:p>
    <w:p w14:paraId="57F23EA8"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FuiYeng, W. and </w:t>
      </w:r>
      <w:proofErr w:type="spellStart"/>
      <w:r w:rsidRPr="0011383C">
        <w:rPr>
          <w:rFonts w:ascii="Times New Roman" w:hAnsi="Times New Roman" w:cs="Times New Roman"/>
          <w:sz w:val="24"/>
          <w:szCs w:val="24"/>
        </w:rPr>
        <w:t>Yazdanifard</w:t>
      </w:r>
      <w:proofErr w:type="spellEnd"/>
      <w:r w:rsidRPr="0011383C">
        <w:rPr>
          <w:rFonts w:ascii="Times New Roman" w:hAnsi="Times New Roman" w:cs="Times New Roman"/>
          <w:sz w:val="24"/>
          <w:szCs w:val="24"/>
        </w:rPr>
        <w:t>, R., (2015). Green marketing: A study of consumers</w:t>
      </w:r>
      <w:r w:rsidR="001D7672">
        <w:rPr>
          <w:rFonts w:ascii="Times New Roman" w:hAnsi="Times New Roman" w:cs="Times New Roman"/>
          <w:sz w:val="24"/>
          <w:szCs w:val="24"/>
        </w:rPr>
        <w:t>'</w:t>
      </w:r>
      <w:r w:rsidRPr="0011383C">
        <w:rPr>
          <w:rFonts w:ascii="Times New Roman" w:hAnsi="Times New Roman" w:cs="Times New Roman"/>
          <w:sz w:val="24"/>
          <w:szCs w:val="24"/>
        </w:rPr>
        <w:t xml:space="preserve"> buying </w:t>
      </w:r>
      <w:proofErr w:type="spellStart"/>
      <w:r w:rsidRPr="0011383C">
        <w:rPr>
          <w:rFonts w:ascii="Times New Roman" w:hAnsi="Times New Roman" w:cs="Times New Roman"/>
          <w:sz w:val="24"/>
          <w:szCs w:val="24"/>
        </w:rPr>
        <w:t>behavior</w:t>
      </w:r>
      <w:proofErr w:type="spellEnd"/>
      <w:r w:rsidRPr="0011383C">
        <w:rPr>
          <w:rFonts w:ascii="Times New Roman" w:hAnsi="Times New Roman" w:cs="Times New Roman"/>
          <w:sz w:val="24"/>
          <w:szCs w:val="24"/>
        </w:rPr>
        <w:t xml:space="preserve"> in relation to green products. </w:t>
      </w:r>
      <w:r w:rsidRPr="0011383C">
        <w:rPr>
          <w:rFonts w:ascii="Times New Roman" w:hAnsi="Times New Roman" w:cs="Times New Roman"/>
          <w:i/>
          <w:iCs/>
          <w:sz w:val="24"/>
          <w:szCs w:val="24"/>
        </w:rPr>
        <w:t>Global Journal of Management and Business Research: E Marketing</w:t>
      </w:r>
      <w:r w:rsidRPr="0011383C">
        <w:rPr>
          <w:rFonts w:ascii="Times New Roman" w:hAnsi="Times New Roman" w:cs="Times New Roman"/>
          <w:sz w:val="24"/>
          <w:szCs w:val="24"/>
        </w:rPr>
        <w:t>, </w:t>
      </w:r>
      <w:r w:rsidRPr="0011383C">
        <w:rPr>
          <w:rFonts w:ascii="Times New Roman" w:hAnsi="Times New Roman" w:cs="Times New Roman"/>
          <w:i/>
          <w:iCs/>
          <w:sz w:val="24"/>
          <w:szCs w:val="24"/>
        </w:rPr>
        <w:t>15</w:t>
      </w:r>
      <w:r w:rsidRPr="0011383C">
        <w:rPr>
          <w:rFonts w:ascii="Times New Roman" w:hAnsi="Times New Roman" w:cs="Times New Roman"/>
          <w:sz w:val="24"/>
          <w:szCs w:val="24"/>
        </w:rPr>
        <w:t>(5), pp.17-23.</w:t>
      </w:r>
    </w:p>
    <w:p w14:paraId="035AAAEC" w14:textId="77777777" w:rsidR="001A6B8A" w:rsidRPr="0011383C" w:rsidRDefault="001A6B8A" w:rsidP="00AE147A">
      <w:pPr>
        <w:spacing w:line="480" w:lineRule="auto"/>
        <w:jc w:val="both"/>
        <w:rPr>
          <w:rFonts w:ascii="Times New Roman" w:hAnsi="Times New Roman" w:cs="Times New Roman"/>
          <w:sz w:val="24"/>
          <w:szCs w:val="24"/>
        </w:rPr>
      </w:pPr>
      <w:proofErr w:type="spellStart"/>
      <w:r w:rsidRPr="0011383C">
        <w:rPr>
          <w:rFonts w:ascii="Times New Roman" w:hAnsi="Times New Roman" w:cs="Times New Roman"/>
          <w:sz w:val="24"/>
          <w:szCs w:val="24"/>
        </w:rPr>
        <w:t>Hanssens</w:t>
      </w:r>
      <w:proofErr w:type="spellEnd"/>
      <w:r w:rsidRPr="0011383C">
        <w:rPr>
          <w:rFonts w:ascii="Times New Roman" w:hAnsi="Times New Roman" w:cs="Times New Roman"/>
          <w:sz w:val="24"/>
          <w:szCs w:val="24"/>
        </w:rPr>
        <w:t xml:space="preserve">, D.M. and </w:t>
      </w:r>
      <w:proofErr w:type="spellStart"/>
      <w:r w:rsidRPr="0011383C">
        <w:rPr>
          <w:rFonts w:ascii="Times New Roman" w:hAnsi="Times New Roman" w:cs="Times New Roman"/>
          <w:sz w:val="24"/>
          <w:szCs w:val="24"/>
        </w:rPr>
        <w:t>Pauwels</w:t>
      </w:r>
      <w:proofErr w:type="spellEnd"/>
      <w:r w:rsidRPr="0011383C">
        <w:rPr>
          <w:rFonts w:ascii="Times New Roman" w:hAnsi="Times New Roman" w:cs="Times New Roman"/>
          <w:sz w:val="24"/>
          <w:szCs w:val="24"/>
        </w:rPr>
        <w:t>, K.H., (2016). Demonstrating the value of marketing. </w:t>
      </w:r>
      <w:r w:rsidRPr="0011383C">
        <w:rPr>
          <w:rFonts w:ascii="Times New Roman" w:hAnsi="Times New Roman" w:cs="Times New Roman"/>
          <w:i/>
          <w:iCs/>
          <w:sz w:val="24"/>
          <w:szCs w:val="24"/>
        </w:rPr>
        <w:t>Journal of marketing</w:t>
      </w:r>
      <w:r w:rsidRPr="0011383C">
        <w:rPr>
          <w:rFonts w:ascii="Times New Roman" w:hAnsi="Times New Roman" w:cs="Times New Roman"/>
          <w:sz w:val="24"/>
          <w:szCs w:val="24"/>
        </w:rPr>
        <w:t>, </w:t>
      </w:r>
      <w:r w:rsidRPr="0011383C">
        <w:rPr>
          <w:rFonts w:ascii="Times New Roman" w:hAnsi="Times New Roman" w:cs="Times New Roman"/>
          <w:i/>
          <w:iCs/>
          <w:sz w:val="24"/>
          <w:szCs w:val="24"/>
        </w:rPr>
        <w:t>80</w:t>
      </w:r>
      <w:r w:rsidRPr="0011383C">
        <w:rPr>
          <w:rFonts w:ascii="Times New Roman" w:hAnsi="Times New Roman" w:cs="Times New Roman"/>
          <w:sz w:val="24"/>
          <w:szCs w:val="24"/>
        </w:rPr>
        <w:t>(6), pp.173-190.</w:t>
      </w:r>
    </w:p>
    <w:p w14:paraId="485BC4D3"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Išoraitė, M., (2016). Marketing mix theoretical aspects. </w:t>
      </w:r>
      <w:r w:rsidRPr="0011383C">
        <w:rPr>
          <w:rFonts w:ascii="Times New Roman" w:hAnsi="Times New Roman" w:cs="Times New Roman"/>
          <w:i/>
          <w:iCs/>
          <w:sz w:val="24"/>
          <w:szCs w:val="24"/>
        </w:rPr>
        <w:t>International Journal of Research-</w:t>
      </w:r>
      <w:proofErr w:type="spellStart"/>
      <w:r w:rsidRPr="0011383C">
        <w:rPr>
          <w:rFonts w:ascii="Times New Roman" w:hAnsi="Times New Roman" w:cs="Times New Roman"/>
          <w:i/>
          <w:iCs/>
          <w:sz w:val="24"/>
          <w:szCs w:val="24"/>
        </w:rPr>
        <w:t>Granthaalayah</w:t>
      </w:r>
      <w:proofErr w:type="spellEnd"/>
      <w:r w:rsidRPr="0011383C">
        <w:rPr>
          <w:rFonts w:ascii="Times New Roman" w:hAnsi="Times New Roman" w:cs="Times New Roman"/>
          <w:sz w:val="24"/>
          <w:szCs w:val="24"/>
        </w:rPr>
        <w:t>, </w:t>
      </w:r>
      <w:r w:rsidRPr="0011383C">
        <w:rPr>
          <w:rFonts w:ascii="Times New Roman" w:hAnsi="Times New Roman" w:cs="Times New Roman"/>
          <w:i/>
          <w:iCs/>
          <w:sz w:val="24"/>
          <w:szCs w:val="24"/>
        </w:rPr>
        <w:t>4</w:t>
      </w:r>
      <w:r w:rsidRPr="0011383C">
        <w:rPr>
          <w:rFonts w:ascii="Times New Roman" w:hAnsi="Times New Roman" w:cs="Times New Roman"/>
          <w:sz w:val="24"/>
          <w:szCs w:val="24"/>
        </w:rPr>
        <w:t>(6), pp.25-37.</w:t>
      </w:r>
    </w:p>
    <w:p w14:paraId="039AA920"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Karjaluoto, H., </w:t>
      </w:r>
      <w:proofErr w:type="spellStart"/>
      <w:r w:rsidRPr="0011383C">
        <w:rPr>
          <w:rFonts w:ascii="Times New Roman" w:hAnsi="Times New Roman" w:cs="Times New Roman"/>
          <w:sz w:val="24"/>
          <w:szCs w:val="24"/>
        </w:rPr>
        <w:t>Mustonen</w:t>
      </w:r>
      <w:proofErr w:type="spellEnd"/>
      <w:r w:rsidRPr="0011383C">
        <w:rPr>
          <w:rFonts w:ascii="Times New Roman" w:hAnsi="Times New Roman" w:cs="Times New Roman"/>
          <w:sz w:val="24"/>
          <w:szCs w:val="24"/>
        </w:rPr>
        <w:t xml:space="preserve">, N. and </w:t>
      </w:r>
      <w:proofErr w:type="spellStart"/>
      <w:r w:rsidRPr="0011383C">
        <w:rPr>
          <w:rFonts w:ascii="Times New Roman" w:hAnsi="Times New Roman" w:cs="Times New Roman"/>
          <w:sz w:val="24"/>
          <w:szCs w:val="24"/>
        </w:rPr>
        <w:t>Ulkuniemi</w:t>
      </w:r>
      <w:proofErr w:type="spellEnd"/>
      <w:r w:rsidRPr="0011383C">
        <w:rPr>
          <w:rFonts w:ascii="Times New Roman" w:hAnsi="Times New Roman" w:cs="Times New Roman"/>
          <w:sz w:val="24"/>
          <w:szCs w:val="24"/>
        </w:rPr>
        <w:t xml:space="preserve">, P., (2015). The </w:t>
      </w:r>
      <w:r w:rsidR="001D7672">
        <w:rPr>
          <w:rFonts w:ascii="Times New Roman" w:hAnsi="Times New Roman" w:cs="Times New Roman"/>
          <w:sz w:val="24"/>
          <w:szCs w:val="24"/>
        </w:rPr>
        <w:t>R</w:t>
      </w:r>
      <w:r w:rsidRPr="0011383C">
        <w:rPr>
          <w:rFonts w:ascii="Times New Roman" w:hAnsi="Times New Roman" w:cs="Times New Roman"/>
          <w:sz w:val="24"/>
          <w:szCs w:val="24"/>
        </w:rPr>
        <w:t>ole of digital channels in industrial marketing communications. </w:t>
      </w:r>
      <w:r w:rsidRPr="0011383C">
        <w:rPr>
          <w:rFonts w:ascii="Times New Roman" w:hAnsi="Times New Roman" w:cs="Times New Roman"/>
          <w:i/>
          <w:iCs/>
          <w:sz w:val="24"/>
          <w:szCs w:val="24"/>
        </w:rPr>
        <w:t>Journal of Business &amp; Industrial Marketing</w:t>
      </w:r>
      <w:r w:rsidRPr="0011383C">
        <w:rPr>
          <w:rFonts w:ascii="Times New Roman" w:hAnsi="Times New Roman" w:cs="Times New Roman"/>
          <w:sz w:val="24"/>
          <w:szCs w:val="24"/>
        </w:rPr>
        <w:t>.</w:t>
      </w:r>
    </w:p>
    <w:p w14:paraId="5F56D543" w14:textId="77777777" w:rsidR="001A6B8A" w:rsidRPr="0011383C" w:rsidRDefault="001A6B8A" w:rsidP="00AE147A">
      <w:pPr>
        <w:spacing w:line="480" w:lineRule="auto"/>
        <w:jc w:val="both"/>
        <w:rPr>
          <w:rFonts w:ascii="Times New Roman" w:hAnsi="Times New Roman" w:cs="Times New Roman"/>
          <w:sz w:val="24"/>
          <w:szCs w:val="24"/>
        </w:rPr>
      </w:pPr>
      <w:proofErr w:type="spellStart"/>
      <w:r w:rsidRPr="0011383C">
        <w:rPr>
          <w:rFonts w:ascii="Times New Roman" w:hAnsi="Times New Roman" w:cs="Times New Roman"/>
          <w:sz w:val="24"/>
          <w:szCs w:val="24"/>
        </w:rPr>
        <w:lastRenderedPageBreak/>
        <w:t>Kireev</w:t>
      </w:r>
      <w:proofErr w:type="spellEnd"/>
      <w:r w:rsidRPr="0011383C">
        <w:rPr>
          <w:rFonts w:ascii="Times New Roman" w:hAnsi="Times New Roman" w:cs="Times New Roman"/>
          <w:sz w:val="24"/>
          <w:szCs w:val="24"/>
        </w:rPr>
        <w:t xml:space="preserve">, V.S., </w:t>
      </w:r>
      <w:proofErr w:type="spellStart"/>
      <w:r w:rsidRPr="0011383C">
        <w:rPr>
          <w:rFonts w:ascii="Times New Roman" w:hAnsi="Times New Roman" w:cs="Times New Roman"/>
          <w:sz w:val="24"/>
          <w:szCs w:val="24"/>
        </w:rPr>
        <w:t>Nekrasova</w:t>
      </w:r>
      <w:proofErr w:type="spellEnd"/>
      <w:r w:rsidRPr="0011383C">
        <w:rPr>
          <w:rFonts w:ascii="Times New Roman" w:hAnsi="Times New Roman" w:cs="Times New Roman"/>
          <w:sz w:val="24"/>
          <w:szCs w:val="24"/>
        </w:rPr>
        <w:t xml:space="preserve">, M.L., Shevchenko, E.V., </w:t>
      </w:r>
      <w:proofErr w:type="spellStart"/>
      <w:r w:rsidRPr="0011383C">
        <w:rPr>
          <w:rFonts w:ascii="Times New Roman" w:hAnsi="Times New Roman" w:cs="Times New Roman"/>
          <w:sz w:val="24"/>
          <w:szCs w:val="24"/>
        </w:rPr>
        <w:t>Alpatskaya</w:t>
      </w:r>
      <w:proofErr w:type="spellEnd"/>
      <w:r w:rsidRPr="0011383C">
        <w:rPr>
          <w:rFonts w:ascii="Times New Roman" w:hAnsi="Times New Roman" w:cs="Times New Roman"/>
          <w:sz w:val="24"/>
          <w:szCs w:val="24"/>
        </w:rPr>
        <w:t xml:space="preserve">, I.E., </w:t>
      </w:r>
      <w:proofErr w:type="spellStart"/>
      <w:r w:rsidRPr="0011383C">
        <w:rPr>
          <w:rFonts w:ascii="Times New Roman" w:hAnsi="Times New Roman" w:cs="Times New Roman"/>
          <w:sz w:val="24"/>
          <w:szCs w:val="24"/>
        </w:rPr>
        <w:t>Makushkin</w:t>
      </w:r>
      <w:proofErr w:type="spellEnd"/>
      <w:r w:rsidRPr="0011383C">
        <w:rPr>
          <w:rFonts w:ascii="Times New Roman" w:hAnsi="Times New Roman" w:cs="Times New Roman"/>
          <w:sz w:val="24"/>
          <w:szCs w:val="24"/>
        </w:rPr>
        <w:t xml:space="preserve">, S.A. and </w:t>
      </w:r>
      <w:proofErr w:type="spellStart"/>
      <w:r w:rsidRPr="0011383C">
        <w:rPr>
          <w:rFonts w:ascii="Times New Roman" w:hAnsi="Times New Roman" w:cs="Times New Roman"/>
          <w:sz w:val="24"/>
          <w:szCs w:val="24"/>
        </w:rPr>
        <w:t>Povorina</w:t>
      </w:r>
      <w:proofErr w:type="spellEnd"/>
      <w:r w:rsidRPr="0011383C">
        <w:rPr>
          <w:rFonts w:ascii="Times New Roman" w:hAnsi="Times New Roman" w:cs="Times New Roman"/>
          <w:sz w:val="24"/>
          <w:szCs w:val="24"/>
        </w:rPr>
        <w:t>, E.V., (2016). Marketing management as the reali</w:t>
      </w:r>
      <w:r w:rsidR="001D7672">
        <w:rPr>
          <w:rFonts w:ascii="Times New Roman" w:hAnsi="Times New Roman" w:cs="Times New Roman"/>
          <w:sz w:val="24"/>
          <w:szCs w:val="24"/>
        </w:rPr>
        <w:t>s</w:t>
      </w:r>
      <w:r w:rsidRPr="0011383C">
        <w:rPr>
          <w:rFonts w:ascii="Times New Roman" w:hAnsi="Times New Roman" w:cs="Times New Roman"/>
          <w:sz w:val="24"/>
          <w:szCs w:val="24"/>
        </w:rPr>
        <w:t>ation process of research, production and sale activity of the enterprise. </w:t>
      </w:r>
      <w:r w:rsidRPr="0011383C">
        <w:rPr>
          <w:rFonts w:ascii="Times New Roman" w:hAnsi="Times New Roman" w:cs="Times New Roman"/>
          <w:i/>
          <w:iCs/>
          <w:sz w:val="24"/>
          <w:szCs w:val="24"/>
        </w:rPr>
        <w:t>International Review of Management and Marketing</w:t>
      </w:r>
      <w:r w:rsidRPr="0011383C">
        <w:rPr>
          <w:rFonts w:ascii="Times New Roman" w:hAnsi="Times New Roman" w:cs="Times New Roman"/>
          <w:sz w:val="24"/>
          <w:szCs w:val="24"/>
        </w:rPr>
        <w:t>, </w:t>
      </w:r>
      <w:r w:rsidRPr="0011383C">
        <w:rPr>
          <w:rFonts w:ascii="Times New Roman" w:hAnsi="Times New Roman" w:cs="Times New Roman"/>
          <w:i/>
          <w:iCs/>
          <w:sz w:val="24"/>
          <w:szCs w:val="24"/>
        </w:rPr>
        <w:t>6</w:t>
      </w:r>
      <w:r w:rsidRPr="0011383C">
        <w:rPr>
          <w:rFonts w:ascii="Times New Roman" w:hAnsi="Times New Roman" w:cs="Times New Roman"/>
          <w:sz w:val="24"/>
          <w:szCs w:val="24"/>
        </w:rPr>
        <w:t>(6S).</w:t>
      </w:r>
    </w:p>
    <w:p w14:paraId="214064BA"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Luxton, S., Reid, M. and </w:t>
      </w:r>
      <w:proofErr w:type="spellStart"/>
      <w:r w:rsidRPr="0011383C">
        <w:rPr>
          <w:rFonts w:ascii="Times New Roman" w:hAnsi="Times New Roman" w:cs="Times New Roman"/>
          <w:sz w:val="24"/>
          <w:szCs w:val="24"/>
        </w:rPr>
        <w:t>Mavondo</w:t>
      </w:r>
      <w:proofErr w:type="spellEnd"/>
      <w:r w:rsidRPr="0011383C">
        <w:rPr>
          <w:rFonts w:ascii="Times New Roman" w:hAnsi="Times New Roman" w:cs="Times New Roman"/>
          <w:sz w:val="24"/>
          <w:szCs w:val="24"/>
        </w:rPr>
        <w:t>, F., (2015). Integrated marketing communication capability and brand performance. </w:t>
      </w:r>
      <w:r w:rsidRPr="0011383C">
        <w:rPr>
          <w:rFonts w:ascii="Times New Roman" w:hAnsi="Times New Roman" w:cs="Times New Roman"/>
          <w:i/>
          <w:iCs/>
          <w:sz w:val="24"/>
          <w:szCs w:val="24"/>
        </w:rPr>
        <w:t>Journal of Advertising</w:t>
      </w:r>
      <w:r w:rsidRPr="0011383C">
        <w:rPr>
          <w:rFonts w:ascii="Times New Roman" w:hAnsi="Times New Roman" w:cs="Times New Roman"/>
          <w:sz w:val="24"/>
          <w:szCs w:val="24"/>
        </w:rPr>
        <w:t>, </w:t>
      </w:r>
      <w:r w:rsidRPr="0011383C">
        <w:rPr>
          <w:rFonts w:ascii="Times New Roman" w:hAnsi="Times New Roman" w:cs="Times New Roman"/>
          <w:i/>
          <w:iCs/>
          <w:sz w:val="24"/>
          <w:szCs w:val="24"/>
        </w:rPr>
        <w:t>44</w:t>
      </w:r>
      <w:r w:rsidRPr="0011383C">
        <w:rPr>
          <w:rFonts w:ascii="Times New Roman" w:hAnsi="Times New Roman" w:cs="Times New Roman"/>
          <w:sz w:val="24"/>
          <w:szCs w:val="24"/>
        </w:rPr>
        <w:t>(1), pp.37-46.</w:t>
      </w:r>
    </w:p>
    <w:p w14:paraId="3E64F0F0"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Othman, B., Harun, A., Rashid, W., </w:t>
      </w:r>
      <w:proofErr w:type="spellStart"/>
      <w:r w:rsidRPr="0011383C">
        <w:rPr>
          <w:rFonts w:ascii="Times New Roman" w:hAnsi="Times New Roman" w:cs="Times New Roman"/>
          <w:sz w:val="24"/>
          <w:szCs w:val="24"/>
        </w:rPr>
        <w:t>Nazeer</w:t>
      </w:r>
      <w:proofErr w:type="spellEnd"/>
      <w:r w:rsidRPr="0011383C">
        <w:rPr>
          <w:rFonts w:ascii="Times New Roman" w:hAnsi="Times New Roman" w:cs="Times New Roman"/>
          <w:sz w:val="24"/>
          <w:szCs w:val="24"/>
        </w:rPr>
        <w:t xml:space="preserve">, S., </w:t>
      </w:r>
      <w:proofErr w:type="spellStart"/>
      <w:r w:rsidRPr="0011383C">
        <w:rPr>
          <w:rFonts w:ascii="Times New Roman" w:hAnsi="Times New Roman" w:cs="Times New Roman"/>
          <w:sz w:val="24"/>
          <w:szCs w:val="24"/>
        </w:rPr>
        <w:t>Kassim</w:t>
      </w:r>
      <w:proofErr w:type="spellEnd"/>
      <w:r w:rsidRPr="0011383C">
        <w:rPr>
          <w:rFonts w:ascii="Times New Roman" w:hAnsi="Times New Roman" w:cs="Times New Roman"/>
          <w:sz w:val="24"/>
          <w:szCs w:val="24"/>
        </w:rPr>
        <w:t xml:space="preserve">, A. and </w:t>
      </w:r>
      <w:proofErr w:type="spellStart"/>
      <w:r w:rsidRPr="0011383C">
        <w:rPr>
          <w:rFonts w:ascii="Times New Roman" w:hAnsi="Times New Roman" w:cs="Times New Roman"/>
          <w:sz w:val="24"/>
          <w:szCs w:val="24"/>
        </w:rPr>
        <w:t>Kadhim</w:t>
      </w:r>
      <w:proofErr w:type="spellEnd"/>
      <w:r w:rsidRPr="0011383C">
        <w:rPr>
          <w:rFonts w:ascii="Times New Roman" w:hAnsi="Times New Roman" w:cs="Times New Roman"/>
          <w:sz w:val="24"/>
          <w:szCs w:val="24"/>
        </w:rPr>
        <w:t xml:space="preserve">, K., (2019). The influences of service marketing mix on customer loyalty towards </w:t>
      </w:r>
      <w:proofErr w:type="spellStart"/>
      <w:r w:rsidRPr="0011383C">
        <w:rPr>
          <w:rFonts w:ascii="Times New Roman" w:hAnsi="Times New Roman" w:cs="Times New Roman"/>
          <w:sz w:val="24"/>
          <w:szCs w:val="24"/>
        </w:rPr>
        <w:t>Umrah</w:t>
      </w:r>
      <w:proofErr w:type="spellEnd"/>
      <w:r w:rsidRPr="0011383C">
        <w:rPr>
          <w:rFonts w:ascii="Times New Roman" w:hAnsi="Times New Roman" w:cs="Times New Roman"/>
          <w:sz w:val="24"/>
          <w:szCs w:val="24"/>
        </w:rPr>
        <w:t xml:space="preserve"> travel agents: Evidence from Malaysia. </w:t>
      </w:r>
      <w:r w:rsidRPr="0011383C">
        <w:rPr>
          <w:rFonts w:ascii="Times New Roman" w:hAnsi="Times New Roman" w:cs="Times New Roman"/>
          <w:i/>
          <w:iCs/>
          <w:sz w:val="24"/>
          <w:szCs w:val="24"/>
        </w:rPr>
        <w:t>Management Science Letters</w:t>
      </w:r>
      <w:r w:rsidRPr="0011383C">
        <w:rPr>
          <w:rFonts w:ascii="Times New Roman" w:hAnsi="Times New Roman" w:cs="Times New Roman"/>
          <w:sz w:val="24"/>
          <w:szCs w:val="24"/>
        </w:rPr>
        <w:t>, </w:t>
      </w:r>
      <w:r w:rsidRPr="0011383C">
        <w:rPr>
          <w:rFonts w:ascii="Times New Roman" w:hAnsi="Times New Roman" w:cs="Times New Roman"/>
          <w:i/>
          <w:iCs/>
          <w:sz w:val="24"/>
          <w:szCs w:val="24"/>
        </w:rPr>
        <w:t>9</w:t>
      </w:r>
      <w:r w:rsidRPr="0011383C">
        <w:rPr>
          <w:rFonts w:ascii="Times New Roman" w:hAnsi="Times New Roman" w:cs="Times New Roman"/>
          <w:sz w:val="24"/>
          <w:szCs w:val="24"/>
        </w:rPr>
        <w:t>(6), pp.865-876.</w:t>
      </w:r>
    </w:p>
    <w:p w14:paraId="417BF7F6"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Punjaisri, K. and Wilson, A., (2017). The </w:t>
      </w:r>
      <w:r w:rsidR="001D7672">
        <w:rPr>
          <w:rFonts w:ascii="Times New Roman" w:hAnsi="Times New Roman" w:cs="Times New Roman"/>
          <w:sz w:val="24"/>
          <w:szCs w:val="24"/>
        </w:rPr>
        <w:t>R</w:t>
      </w:r>
      <w:r w:rsidRPr="0011383C">
        <w:rPr>
          <w:rFonts w:ascii="Times New Roman" w:hAnsi="Times New Roman" w:cs="Times New Roman"/>
          <w:sz w:val="24"/>
          <w:szCs w:val="24"/>
        </w:rPr>
        <w:t>ole of internal branding in the delivery of employee brand promise. In </w:t>
      </w:r>
      <w:r w:rsidRPr="0011383C">
        <w:rPr>
          <w:rFonts w:ascii="Times New Roman" w:hAnsi="Times New Roman" w:cs="Times New Roman"/>
          <w:i/>
          <w:iCs/>
          <w:sz w:val="24"/>
          <w:szCs w:val="24"/>
        </w:rPr>
        <w:t>Advances in corporate branding</w:t>
      </w:r>
      <w:r w:rsidRPr="0011383C">
        <w:rPr>
          <w:rFonts w:ascii="Times New Roman" w:hAnsi="Times New Roman" w:cs="Times New Roman"/>
          <w:sz w:val="24"/>
          <w:szCs w:val="24"/>
        </w:rPr>
        <w:t> (pp. 91-108). Palgrave Macmillan, London.</w:t>
      </w:r>
    </w:p>
    <w:p w14:paraId="4BE46ADD"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Rowley, J., (2016). </w:t>
      </w:r>
      <w:r w:rsidRPr="0011383C">
        <w:rPr>
          <w:rFonts w:ascii="Times New Roman" w:hAnsi="Times New Roman" w:cs="Times New Roman"/>
          <w:i/>
          <w:iCs/>
          <w:sz w:val="24"/>
          <w:szCs w:val="24"/>
        </w:rPr>
        <w:t>Information marketing</w:t>
      </w:r>
      <w:r w:rsidRPr="0011383C">
        <w:rPr>
          <w:rFonts w:ascii="Times New Roman" w:hAnsi="Times New Roman" w:cs="Times New Roman"/>
          <w:sz w:val="24"/>
          <w:szCs w:val="24"/>
        </w:rPr>
        <w:t>. Routledge.</w:t>
      </w:r>
    </w:p>
    <w:p w14:paraId="14E4799A"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 xml:space="preserve">Urbancová, H. and </w:t>
      </w:r>
      <w:proofErr w:type="spellStart"/>
      <w:r w:rsidRPr="0011383C">
        <w:rPr>
          <w:rFonts w:ascii="Times New Roman" w:hAnsi="Times New Roman" w:cs="Times New Roman"/>
          <w:sz w:val="24"/>
          <w:szCs w:val="24"/>
        </w:rPr>
        <w:t>Hudáková</w:t>
      </w:r>
      <w:proofErr w:type="spellEnd"/>
      <w:r w:rsidRPr="0011383C">
        <w:rPr>
          <w:rFonts w:ascii="Times New Roman" w:hAnsi="Times New Roman" w:cs="Times New Roman"/>
          <w:sz w:val="24"/>
          <w:szCs w:val="24"/>
        </w:rPr>
        <w:t>, M., (2017). Benefits of employer brand and the supporting trends. </w:t>
      </w:r>
      <w:r w:rsidRPr="0011383C">
        <w:rPr>
          <w:rFonts w:ascii="Times New Roman" w:hAnsi="Times New Roman" w:cs="Times New Roman"/>
          <w:i/>
          <w:iCs/>
          <w:sz w:val="24"/>
          <w:szCs w:val="24"/>
        </w:rPr>
        <w:t>Economics &amp; Sociology</w:t>
      </w:r>
      <w:r w:rsidRPr="0011383C">
        <w:rPr>
          <w:rFonts w:ascii="Times New Roman" w:hAnsi="Times New Roman" w:cs="Times New Roman"/>
          <w:sz w:val="24"/>
          <w:szCs w:val="24"/>
        </w:rPr>
        <w:t>, </w:t>
      </w:r>
      <w:r w:rsidRPr="0011383C">
        <w:rPr>
          <w:rFonts w:ascii="Times New Roman" w:hAnsi="Times New Roman" w:cs="Times New Roman"/>
          <w:i/>
          <w:iCs/>
          <w:sz w:val="24"/>
          <w:szCs w:val="24"/>
        </w:rPr>
        <w:t>10</w:t>
      </w:r>
      <w:r w:rsidRPr="0011383C">
        <w:rPr>
          <w:rFonts w:ascii="Times New Roman" w:hAnsi="Times New Roman" w:cs="Times New Roman"/>
          <w:sz w:val="24"/>
          <w:szCs w:val="24"/>
        </w:rPr>
        <w:t>(4), pp.41-50.</w:t>
      </w:r>
    </w:p>
    <w:p w14:paraId="1C19D034"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Wang, Y., Kung, L. and Byrd, T.A., (2018). Big data analytics: Understanding its capabilities and potential benefits for healthcare organi</w:t>
      </w:r>
      <w:r w:rsidR="001D7672">
        <w:rPr>
          <w:rFonts w:ascii="Times New Roman" w:hAnsi="Times New Roman" w:cs="Times New Roman"/>
          <w:sz w:val="24"/>
          <w:szCs w:val="24"/>
        </w:rPr>
        <w:t>s</w:t>
      </w:r>
      <w:r w:rsidRPr="0011383C">
        <w:rPr>
          <w:rFonts w:ascii="Times New Roman" w:hAnsi="Times New Roman" w:cs="Times New Roman"/>
          <w:sz w:val="24"/>
          <w:szCs w:val="24"/>
        </w:rPr>
        <w:t>ations. </w:t>
      </w:r>
      <w:r w:rsidRPr="0011383C">
        <w:rPr>
          <w:rFonts w:ascii="Times New Roman" w:hAnsi="Times New Roman" w:cs="Times New Roman"/>
          <w:i/>
          <w:iCs/>
          <w:sz w:val="24"/>
          <w:szCs w:val="24"/>
        </w:rPr>
        <w:t>Technological Forecasting and Social Change</w:t>
      </w:r>
      <w:r w:rsidRPr="0011383C">
        <w:rPr>
          <w:rFonts w:ascii="Times New Roman" w:hAnsi="Times New Roman" w:cs="Times New Roman"/>
          <w:sz w:val="24"/>
          <w:szCs w:val="24"/>
        </w:rPr>
        <w:t>, </w:t>
      </w:r>
      <w:r w:rsidRPr="0011383C">
        <w:rPr>
          <w:rFonts w:ascii="Times New Roman" w:hAnsi="Times New Roman" w:cs="Times New Roman"/>
          <w:i/>
          <w:iCs/>
          <w:sz w:val="24"/>
          <w:szCs w:val="24"/>
        </w:rPr>
        <w:t>126</w:t>
      </w:r>
      <w:r w:rsidRPr="0011383C">
        <w:rPr>
          <w:rFonts w:ascii="Times New Roman" w:hAnsi="Times New Roman" w:cs="Times New Roman"/>
          <w:sz w:val="24"/>
          <w:szCs w:val="24"/>
        </w:rPr>
        <w:t>, pp.3-13.</w:t>
      </w:r>
    </w:p>
    <w:p w14:paraId="25552AC4"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West, D.C., Ford, J.B. and Ibrahim, E., (2015). </w:t>
      </w:r>
      <w:r w:rsidRPr="0011383C">
        <w:rPr>
          <w:rFonts w:ascii="Times New Roman" w:hAnsi="Times New Roman" w:cs="Times New Roman"/>
          <w:i/>
          <w:iCs/>
          <w:sz w:val="24"/>
          <w:szCs w:val="24"/>
        </w:rPr>
        <w:t>Strategic marketing: creating competitive advantage</w:t>
      </w:r>
      <w:r w:rsidRPr="0011383C">
        <w:rPr>
          <w:rFonts w:ascii="Times New Roman" w:hAnsi="Times New Roman" w:cs="Times New Roman"/>
          <w:sz w:val="24"/>
          <w:szCs w:val="24"/>
        </w:rPr>
        <w:t>. Oxford University Press, USA.</w:t>
      </w:r>
    </w:p>
    <w:p w14:paraId="4F566CCE" w14:textId="77777777" w:rsidR="001A6B8A" w:rsidRPr="0011383C" w:rsidRDefault="001A6B8A" w:rsidP="00AE147A">
      <w:pPr>
        <w:spacing w:line="480" w:lineRule="auto"/>
        <w:jc w:val="both"/>
        <w:rPr>
          <w:rFonts w:ascii="Times New Roman" w:hAnsi="Times New Roman" w:cs="Times New Roman"/>
          <w:sz w:val="24"/>
          <w:szCs w:val="24"/>
        </w:rPr>
      </w:pPr>
      <w:r w:rsidRPr="0011383C">
        <w:rPr>
          <w:rFonts w:ascii="Times New Roman" w:hAnsi="Times New Roman" w:cs="Times New Roman"/>
          <w:sz w:val="24"/>
          <w:szCs w:val="24"/>
        </w:rPr>
        <w:t>Wu, Y.L. and Li, E.Y., (2018). Marketing mix, customer value, and customer loyalty in social commerce: A stimulus-organism-response perspective. </w:t>
      </w:r>
      <w:r w:rsidRPr="0011383C">
        <w:rPr>
          <w:rFonts w:ascii="Times New Roman" w:hAnsi="Times New Roman" w:cs="Times New Roman"/>
          <w:i/>
          <w:iCs/>
          <w:sz w:val="24"/>
          <w:szCs w:val="24"/>
        </w:rPr>
        <w:t>Internet Research</w:t>
      </w:r>
      <w:r w:rsidRPr="0011383C">
        <w:rPr>
          <w:rFonts w:ascii="Times New Roman" w:hAnsi="Times New Roman" w:cs="Times New Roman"/>
          <w:sz w:val="24"/>
          <w:szCs w:val="24"/>
        </w:rPr>
        <w:t>.</w:t>
      </w:r>
    </w:p>
    <w:sectPr w:rsidR="001A6B8A" w:rsidRPr="0011383C" w:rsidSect="00BB4B6E">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7AwNzU2Nzc0NrG0MDFR0lEKTi0uzszPAykwrAUADZ7KSiwAAAA="/>
  </w:docVars>
  <w:rsids>
    <w:rsidRoot w:val="00BB4B6E"/>
    <w:rsid w:val="00003375"/>
    <w:rsid w:val="00095D32"/>
    <w:rsid w:val="0011383C"/>
    <w:rsid w:val="00153876"/>
    <w:rsid w:val="001660F3"/>
    <w:rsid w:val="001A6B8A"/>
    <w:rsid w:val="001B2743"/>
    <w:rsid w:val="001B4E5C"/>
    <w:rsid w:val="001D7672"/>
    <w:rsid w:val="001F620E"/>
    <w:rsid w:val="002827BA"/>
    <w:rsid w:val="002C4F90"/>
    <w:rsid w:val="00313512"/>
    <w:rsid w:val="00393352"/>
    <w:rsid w:val="0039639E"/>
    <w:rsid w:val="003D753D"/>
    <w:rsid w:val="004320D3"/>
    <w:rsid w:val="00441D43"/>
    <w:rsid w:val="004A3942"/>
    <w:rsid w:val="004C349B"/>
    <w:rsid w:val="0053335D"/>
    <w:rsid w:val="005D2FBA"/>
    <w:rsid w:val="00611E58"/>
    <w:rsid w:val="00613F13"/>
    <w:rsid w:val="00621516"/>
    <w:rsid w:val="006658E1"/>
    <w:rsid w:val="006671FA"/>
    <w:rsid w:val="006B45CC"/>
    <w:rsid w:val="007A231F"/>
    <w:rsid w:val="007B0A6E"/>
    <w:rsid w:val="007B5245"/>
    <w:rsid w:val="007E142D"/>
    <w:rsid w:val="007E1E8F"/>
    <w:rsid w:val="007F60B7"/>
    <w:rsid w:val="00806679"/>
    <w:rsid w:val="00814DBF"/>
    <w:rsid w:val="008966C8"/>
    <w:rsid w:val="00901191"/>
    <w:rsid w:val="0091783E"/>
    <w:rsid w:val="009632D0"/>
    <w:rsid w:val="009E7D8E"/>
    <w:rsid w:val="00A35360"/>
    <w:rsid w:val="00A40FE4"/>
    <w:rsid w:val="00A618CD"/>
    <w:rsid w:val="00A81954"/>
    <w:rsid w:val="00AE147A"/>
    <w:rsid w:val="00B15F86"/>
    <w:rsid w:val="00BB4B6E"/>
    <w:rsid w:val="00C45FA3"/>
    <w:rsid w:val="00CB685D"/>
    <w:rsid w:val="00CC0C2F"/>
    <w:rsid w:val="00D103A9"/>
    <w:rsid w:val="00E77172"/>
    <w:rsid w:val="00F02D04"/>
    <w:rsid w:val="00F36466"/>
    <w:rsid w:val="00FC1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EE03"/>
  <w15:chartTrackingRefBased/>
  <w15:docId w15:val="{861350F4-F826-4044-BB2F-FEAEFB99B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A618CD"/>
    <w:pPr>
      <w:keepNext/>
      <w:keepLines/>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A618CD"/>
    <w:pPr>
      <w:keepNext/>
      <w:keepLines/>
      <w:spacing w:before="40" w:after="0"/>
      <w:outlineLvl w:val="1"/>
    </w:pPr>
    <w:rPr>
      <w:rFonts w:ascii="Times New Roman" w:eastAsiaTheme="majorEastAsia" w:hAnsi="Times New Roman" w:cstheme="majorBidi"/>
      <w:color w:val="000000" w:themeColor="text1"/>
      <w:sz w:val="28"/>
      <w:szCs w:val="26"/>
    </w:rPr>
  </w:style>
  <w:style w:type="paragraph" w:styleId="Heading3">
    <w:name w:val="heading 3"/>
    <w:basedOn w:val="Normal"/>
    <w:next w:val="Normal"/>
    <w:link w:val="Heading3Char"/>
    <w:autoRedefine/>
    <w:uiPriority w:val="9"/>
    <w:unhideWhenUsed/>
    <w:qFormat/>
    <w:rsid w:val="00A618CD"/>
    <w:pPr>
      <w:keepNext/>
      <w:keepLines/>
      <w:spacing w:before="40" w:after="0"/>
      <w:outlineLvl w:val="2"/>
    </w:pPr>
    <w:rPr>
      <w:rFonts w:ascii="Times New Roman" w:eastAsiaTheme="majorEastAsia" w:hAnsi="Times New Roman" w:cstheme="majorBidi"/>
      <w:color w:val="000000" w:themeColor="text1"/>
      <w:sz w:val="24"/>
      <w:szCs w:val="24"/>
    </w:rPr>
  </w:style>
  <w:style w:type="paragraph" w:styleId="Heading4">
    <w:name w:val="heading 4"/>
    <w:basedOn w:val="Normal"/>
    <w:next w:val="Normal"/>
    <w:link w:val="Heading4Char"/>
    <w:uiPriority w:val="9"/>
    <w:unhideWhenUsed/>
    <w:qFormat/>
    <w:rsid w:val="00A618CD"/>
    <w:pPr>
      <w:keepNext/>
      <w:keepLines/>
      <w:spacing w:before="40" w:after="0"/>
      <w:outlineLvl w:val="3"/>
    </w:pPr>
    <w:rPr>
      <w:rFonts w:ascii="Times New Roman" w:eastAsiaTheme="majorEastAsia" w:hAnsi="Times New Roman" w:cstheme="majorBidi"/>
      <w:iCs/>
      <w:color w:val="000000" w:themeColor="text1"/>
    </w:rPr>
  </w:style>
  <w:style w:type="paragraph" w:styleId="Heading5">
    <w:name w:val="heading 5"/>
    <w:basedOn w:val="Normal"/>
    <w:next w:val="Normal"/>
    <w:link w:val="Heading5Char"/>
    <w:uiPriority w:val="9"/>
    <w:unhideWhenUsed/>
    <w:qFormat/>
    <w:rsid w:val="00A618CD"/>
    <w:pPr>
      <w:keepNext/>
      <w:keepLines/>
      <w:spacing w:before="40" w:after="0"/>
      <w:outlineLvl w:val="4"/>
    </w:pPr>
    <w:rPr>
      <w:rFonts w:ascii="Times New Roman" w:eastAsiaTheme="majorEastAsia" w:hAnsi="Times New Roman"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2">
    <w:name w:val="Style2"/>
    <w:basedOn w:val="Heading1"/>
    <w:link w:val="Style2Char"/>
    <w:qFormat/>
    <w:rsid w:val="00901191"/>
  </w:style>
  <w:style w:type="character" w:customStyle="1" w:styleId="Style2Char">
    <w:name w:val="Style2 Char"/>
    <w:basedOn w:val="Heading1Char"/>
    <w:link w:val="Style2"/>
    <w:rsid w:val="00901191"/>
    <w:rPr>
      <w:rFonts w:ascii="Times New Roman" w:eastAsiaTheme="majorEastAsia" w:hAnsi="Times New Roman" w:cstheme="majorBidi"/>
      <w:color w:val="000000" w:themeColor="text1"/>
      <w:sz w:val="32"/>
      <w:szCs w:val="32"/>
    </w:rPr>
  </w:style>
  <w:style w:type="character" w:customStyle="1" w:styleId="Heading1Char">
    <w:name w:val="Heading 1 Char"/>
    <w:basedOn w:val="DefaultParagraphFont"/>
    <w:link w:val="Heading1"/>
    <w:uiPriority w:val="9"/>
    <w:rsid w:val="00A618CD"/>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A618CD"/>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A618CD"/>
    <w:rPr>
      <w:rFonts w:ascii="Times New Roman" w:eastAsiaTheme="majorEastAsia" w:hAnsi="Times New Roman" w:cstheme="majorBidi"/>
      <w:color w:val="000000" w:themeColor="text1"/>
      <w:sz w:val="24"/>
      <w:szCs w:val="24"/>
    </w:rPr>
  </w:style>
  <w:style w:type="character" w:customStyle="1" w:styleId="Heading4Char">
    <w:name w:val="Heading 4 Char"/>
    <w:basedOn w:val="DefaultParagraphFont"/>
    <w:link w:val="Heading4"/>
    <w:uiPriority w:val="9"/>
    <w:rsid w:val="00A618CD"/>
    <w:rPr>
      <w:rFonts w:ascii="Times New Roman" w:eastAsiaTheme="majorEastAsia" w:hAnsi="Times New Roman" w:cstheme="majorBidi"/>
      <w:iCs/>
      <w:color w:val="000000" w:themeColor="text1"/>
    </w:rPr>
  </w:style>
  <w:style w:type="character" w:customStyle="1" w:styleId="Heading5Char">
    <w:name w:val="Heading 5 Char"/>
    <w:basedOn w:val="DefaultParagraphFont"/>
    <w:link w:val="Heading5"/>
    <w:uiPriority w:val="9"/>
    <w:rsid w:val="00A618CD"/>
    <w:rPr>
      <w:rFonts w:ascii="Times New Roman" w:eastAsiaTheme="majorEastAsia" w:hAnsi="Times New Roman" w:cstheme="majorBidi"/>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1</Pages>
  <Words>2252</Words>
  <Characters>12840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User</cp:lastModifiedBy>
  <cp:revision>37</cp:revision>
  <dcterms:created xsi:type="dcterms:W3CDTF">2021-10-16T04:21:00Z</dcterms:created>
  <dcterms:modified xsi:type="dcterms:W3CDTF">2021-10-19T11:22:00Z</dcterms:modified>
  <cp:category/>
</cp:coreProperties>
</file>