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39183" w14:textId="3383D2D8" w:rsidR="00DB3BBF" w:rsidRDefault="00DB3BBF" w:rsidP="00DB3BBF">
      <w:pPr>
        <w:jc w:val="center"/>
      </w:pPr>
      <w:r>
        <w:rPr>
          <w:noProof/>
        </w:rPr>
        <w:drawing>
          <wp:inline distT="0" distB="0" distL="0" distR="0" wp14:anchorId="651E2DF1" wp14:editId="51D56811">
            <wp:extent cx="2743200" cy="1371600"/>
            <wp:effectExtent l="0" t="0" r="0" b="0"/>
            <wp:docPr id="1364868779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210E7" w14:textId="77777777" w:rsidR="00DB3BBF" w:rsidRDefault="00DB3BBF" w:rsidP="00DB3BBF">
      <w:pPr>
        <w:jc w:val="center"/>
      </w:pPr>
      <w:r>
        <w:t>Mechanical Engineering</w:t>
      </w:r>
    </w:p>
    <w:p w14:paraId="756F3E3D" w14:textId="1410DD19" w:rsidR="00DB3BBF" w:rsidRDefault="00DB3BBF" w:rsidP="00DB3BBF">
      <w:pPr>
        <w:jc w:val="center"/>
      </w:pPr>
      <w:r>
        <w:t>FT Dynamics</w:t>
      </w:r>
    </w:p>
    <w:p w14:paraId="47B39F93" w14:textId="71132B53" w:rsidR="00DB3BBF" w:rsidRDefault="00DB3BBF" w:rsidP="00DB3BBF">
      <w:pPr>
        <w:jc w:val="center"/>
      </w:pPr>
      <w:r>
        <w:rPr>
          <w:rStyle w:val="normaltextrun"/>
          <w:b/>
          <w:bCs/>
          <w:color w:val="000000"/>
          <w:shd w:val="clear" w:color="auto" w:fill="FFFFFF"/>
        </w:rPr>
        <w:t>ACMA5010</w:t>
      </w:r>
      <w:r>
        <w:rPr>
          <w:rStyle w:val="eop"/>
          <w:color w:val="000000"/>
          <w:shd w:val="clear" w:color="auto" w:fill="FFFFFF"/>
        </w:rPr>
        <w:t> </w:t>
      </w:r>
    </w:p>
    <w:p w14:paraId="50FD9627" w14:textId="77777777" w:rsidR="00DB3BBF" w:rsidRDefault="00DB3BBF" w:rsidP="00DB3BBF">
      <w:pPr>
        <w:jc w:val="center"/>
      </w:pPr>
      <w:r>
        <w:t>James Minton</w:t>
      </w:r>
    </w:p>
    <w:p w14:paraId="2B764883" w14:textId="77777777" w:rsidR="00DB3BBF" w:rsidRDefault="00DB3BBF" w:rsidP="00DB3BBF">
      <w:pPr>
        <w:jc w:val="center"/>
      </w:pPr>
      <w:r>
        <w:t>2204900</w:t>
      </w:r>
    </w:p>
    <w:p w14:paraId="73C8841B" w14:textId="15AC2B7B" w:rsidR="00DB3BBF" w:rsidRDefault="00DB3BBF" w:rsidP="00DB3BBF">
      <w:pPr>
        <w:jc w:val="center"/>
      </w:pPr>
      <w:r>
        <w:t>Date of report: 01/12/2024</w:t>
      </w:r>
    </w:p>
    <w:p w14:paraId="513DDA90" w14:textId="6E80FAB0" w:rsidR="00C45F5F" w:rsidRDefault="00C45F5F" w:rsidP="00771B29">
      <w:pPr>
        <w:jc w:val="center"/>
        <w:sectPr w:rsidR="00C45F5F" w:rsidSect="00C45F5F">
          <w:footerReference w:type="default" r:id="rId9"/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</w:p>
    <w:sdt>
      <w:sdtPr>
        <w:rPr>
          <w:rFonts w:asciiTheme="minorHAnsi" w:eastAsiaTheme="minorHAnsi" w:hAnsiTheme="minorHAnsi" w:cstheme="minorHAnsi"/>
          <w:color w:val="auto"/>
          <w:kern w:val="2"/>
          <w:sz w:val="22"/>
          <w:szCs w:val="22"/>
          <w:lang w:val="en-GB"/>
          <w14:ligatures w14:val="standardContextual"/>
        </w:rPr>
        <w:id w:val="-1101350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CF6ABEA" w14:textId="77777777" w:rsidR="00C45F5F" w:rsidRPr="00C22B99" w:rsidRDefault="00C45F5F">
          <w:pPr>
            <w:pStyle w:val="TOCHeading"/>
            <w:rPr>
              <w:rFonts w:asciiTheme="minorHAnsi" w:hAnsiTheme="minorHAnsi" w:cstheme="minorHAnsi"/>
            </w:rPr>
          </w:pPr>
          <w:r w:rsidRPr="00C22B99">
            <w:rPr>
              <w:rFonts w:asciiTheme="minorHAnsi" w:hAnsiTheme="minorHAnsi" w:cstheme="minorHAnsi"/>
            </w:rPr>
            <w:t>Contents</w:t>
          </w:r>
        </w:p>
        <w:p w14:paraId="0C8E0A77" w14:textId="4E43E8A0" w:rsidR="00A01712" w:rsidRDefault="00C45F5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 w:rsidRPr="00C22B99">
            <w:rPr>
              <w:rFonts w:cstheme="minorHAnsi"/>
            </w:rPr>
            <w:fldChar w:fldCharType="begin"/>
          </w:r>
          <w:r w:rsidRPr="00C22B99">
            <w:rPr>
              <w:rFonts w:cstheme="minorHAnsi"/>
            </w:rPr>
            <w:instrText xml:space="preserve"> TOC \o "1-3" \h \z \u </w:instrText>
          </w:r>
          <w:r w:rsidRPr="00C22B99">
            <w:rPr>
              <w:rFonts w:cstheme="minorHAnsi"/>
            </w:rPr>
            <w:fldChar w:fldCharType="separate"/>
          </w:r>
          <w:hyperlink w:anchor="_Toc184943524" w:history="1">
            <w:r w:rsidR="00A01712" w:rsidRPr="00D61343">
              <w:rPr>
                <w:rStyle w:val="Hyperlink"/>
                <w:rFonts w:cstheme="minorHAnsi"/>
                <w:noProof/>
              </w:rPr>
              <w:t>1</w:t>
            </w:r>
            <w:r w:rsidR="00A0171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A01712" w:rsidRPr="00D61343">
              <w:rPr>
                <w:rStyle w:val="Hyperlink"/>
                <w:rFonts w:cstheme="minorHAnsi"/>
                <w:noProof/>
              </w:rPr>
              <w:t>Introduction</w:t>
            </w:r>
            <w:r w:rsidR="00A01712">
              <w:rPr>
                <w:noProof/>
                <w:webHidden/>
              </w:rPr>
              <w:tab/>
            </w:r>
            <w:r w:rsidR="00A01712">
              <w:rPr>
                <w:noProof/>
                <w:webHidden/>
              </w:rPr>
              <w:fldChar w:fldCharType="begin"/>
            </w:r>
            <w:r w:rsidR="00A01712">
              <w:rPr>
                <w:noProof/>
                <w:webHidden/>
              </w:rPr>
              <w:instrText xml:space="preserve"> PAGEREF _Toc184943524 \h </w:instrText>
            </w:r>
            <w:r w:rsidR="00A01712">
              <w:rPr>
                <w:noProof/>
                <w:webHidden/>
              </w:rPr>
            </w:r>
            <w:r w:rsidR="00A01712">
              <w:rPr>
                <w:noProof/>
                <w:webHidden/>
              </w:rPr>
              <w:fldChar w:fldCharType="separate"/>
            </w:r>
            <w:r w:rsidR="00A01712">
              <w:rPr>
                <w:noProof/>
                <w:webHidden/>
              </w:rPr>
              <w:t>4</w:t>
            </w:r>
            <w:r w:rsidR="00A01712">
              <w:rPr>
                <w:noProof/>
                <w:webHidden/>
              </w:rPr>
              <w:fldChar w:fldCharType="end"/>
            </w:r>
          </w:hyperlink>
        </w:p>
        <w:p w14:paraId="403421F1" w14:textId="6B436F59" w:rsidR="00A01712" w:rsidRDefault="00A0171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25" w:history="1">
            <w:r w:rsidRPr="00D61343">
              <w:rPr>
                <w:rStyle w:val="Hyperlink"/>
                <w:rFonts w:cstheme="minorHAnsi"/>
                <w:noProof/>
              </w:rPr>
              <w:t>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06E28F" w14:textId="3662F5C9" w:rsidR="00A01712" w:rsidRDefault="00A0171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26" w:history="1">
            <w:r w:rsidRPr="00D61343">
              <w:rPr>
                <w:rStyle w:val="Hyperlink"/>
                <w:rFonts w:cstheme="minorHAnsi"/>
                <w:noProof/>
              </w:rPr>
              <w:t>2.1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2E50C8" w14:textId="5A201FA3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27" w:history="1">
            <w:r w:rsidRPr="00D61343">
              <w:rPr>
                <w:rStyle w:val="Hyperlink"/>
                <w:rFonts w:cstheme="minorHAnsi"/>
                <w:noProof/>
              </w:rPr>
              <w:t>2.1.1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Early Days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DDD16A" w14:textId="11C7CFFC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28" w:history="1">
            <w:r w:rsidRPr="00D61343">
              <w:rPr>
                <w:rStyle w:val="Hyperlink"/>
                <w:rFonts w:cstheme="minorHAnsi"/>
                <w:noProof/>
              </w:rPr>
              <w:t>2.1.2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Mid-20</w:t>
            </w:r>
            <w:r w:rsidRPr="00D61343">
              <w:rPr>
                <w:rStyle w:val="Hyperlink"/>
                <w:rFonts w:cstheme="minorHAnsi"/>
                <w:noProof/>
                <w:vertAlign w:val="superscript"/>
              </w:rPr>
              <w:t>th</w:t>
            </w:r>
            <w:r w:rsidRPr="00D61343">
              <w:rPr>
                <w:rStyle w:val="Hyperlink"/>
                <w:rFonts w:cstheme="minorHAnsi"/>
                <w:noProof/>
              </w:rPr>
              <w:t xml:space="preserve"> Century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7914C" w14:textId="249F3D16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29" w:history="1">
            <w:r w:rsidRPr="00D61343">
              <w:rPr>
                <w:rStyle w:val="Hyperlink"/>
                <w:rFonts w:cstheme="minorHAnsi"/>
                <w:noProof/>
              </w:rPr>
              <w:t>2.1.3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Modern Day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4DD686" w14:textId="197B678E" w:rsidR="00A01712" w:rsidRDefault="00A0171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30" w:history="1">
            <w:r w:rsidRPr="00D61343">
              <w:rPr>
                <w:rStyle w:val="Hyperlink"/>
                <w:rFonts w:cstheme="minorHAnsi"/>
                <w:noProof/>
              </w:rPr>
              <w:t>2.2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2B71D9" w14:textId="232608AB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31" w:history="1">
            <w:r w:rsidRPr="00D61343">
              <w:rPr>
                <w:rStyle w:val="Hyperlink"/>
                <w:rFonts w:cstheme="minorHAnsi"/>
                <w:noProof/>
              </w:rPr>
              <w:t>2.2.1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Asbestos and Steel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B8141" w14:textId="461BB7F5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32" w:history="1">
            <w:r w:rsidRPr="00D61343">
              <w:rPr>
                <w:rStyle w:val="Hyperlink"/>
                <w:rFonts w:cstheme="minorHAnsi"/>
                <w:noProof/>
              </w:rPr>
              <w:t>2.2.2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Sintered Metal and Alloys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5A68E9" w14:textId="52042B1A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33" w:history="1">
            <w:r w:rsidRPr="00D61343">
              <w:rPr>
                <w:rStyle w:val="Hyperlink"/>
                <w:rFonts w:cstheme="minorHAnsi"/>
                <w:noProof/>
              </w:rPr>
              <w:t>2.2.3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Composite Material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77ABBA" w14:textId="3AB32C5A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34" w:history="1">
            <w:r w:rsidRPr="00D61343">
              <w:rPr>
                <w:rStyle w:val="Hyperlink"/>
                <w:rFonts w:cstheme="minorHAnsi"/>
                <w:noProof/>
              </w:rPr>
              <w:t>2.2.4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Polymers and Elastomers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3ECCA" w14:textId="7D178411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35" w:history="1">
            <w:r w:rsidRPr="00D61343">
              <w:rPr>
                <w:rStyle w:val="Hyperlink"/>
                <w:rFonts w:cstheme="minorHAnsi"/>
                <w:noProof/>
              </w:rPr>
              <w:t>2.2.5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Spring metals: High Carbon Steel and Stainless Steel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9FE2A4" w14:textId="7B33281A" w:rsidR="00A01712" w:rsidRDefault="00A0171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36" w:history="1">
            <w:r w:rsidRPr="00D61343">
              <w:rPr>
                <w:rStyle w:val="Hyperlink"/>
                <w:rFonts w:cstheme="minorHAnsi"/>
                <w:noProof/>
              </w:rPr>
              <w:t>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C67E94" w14:textId="349C7F81" w:rsidR="00A01712" w:rsidRDefault="00A0171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37" w:history="1">
            <w:r w:rsidRPr="00D61343">
              <w:rPr>
                <w:rStyle w:val="Hyperlink"/>
                <w:rFonts w:cstheme="minorHAnsi"/>
                <w:noProof/>
              </w:rPr>
              <w:t>3.1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Small Engine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F2B4CF" w14:textId="616D8CCB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38" w:history="1">
            <w:r w:rsidRPr="00D61343">
              <w:rPr>
                <w:rStyle w:val="Hyperlink"/>
                <w:rFonts w:cstheme="minorHAnsi"/>
                <w:noProof/>
              </w:rPr>
              <w:t>3.1.1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Recreational vehicles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0F0FC9" w14:textId="6FF0D002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39" w:history="1">
            <w:r w:rsidRPr="00D61343">
              <w:rPr>
                <w:rStyle w:val="Hyperlink"/>
                <w:rFonts w:cstheme="minorHAnsi"/>
                <w:noProof/>
              </w:rPr>
              <w:t>3.1.2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Industrial machinery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DD80C3" w14:textId="600E745D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40" w:history="1">
            <w:r w:rsidRPr="00D61343">
              <w:rPr>
                <w:rStyle w:val="Hyperlink"/>
                <w:rFonts w:cstheme="minorHAnsi"/>
                <w:noProof/>
              </w:rPr>
              <w:t>3.1.3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Scooters and Mopeds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A1A4A9" w14:textId="2640A838" w:rsidR="00A01712" w:rsidRDefault="00A0171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41" w:history="1">
            <w:r w:rsidRPr="00D61343">
              <w:rPr>
                <w:rStyle w:val="Hyperlink"/>
                <w:rFonts w:cstheme="minorHAnsi"/>
                <w:noProof/>
              </w:rPr>
              <w:t>3.2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Working Conditions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36CFEB" w14:textId="2B9F4953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42" w:history="1">
            <w:r w:rsidRPr="00D61343">
              <w:rPr>
                <w:rStyle w:val="Hyperlink"/>
                <w:rFonts w:cstheme="minorHAnsi"/>
                <w:noProof/>
              </w:rPr>
              <w:t>3.2.1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Rotational Speed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D3531F" w14:textId="5F7423FC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43" w:history="1">
            <w:r w:rsidRPr="00D61343">
              <w:rPr>
                <w:rStyle w:val="Hyperlink"/>
                <w:rFonts w:cstheme="minorHAnsi"/>
                <w:noProof/>
              </w:rPr>
              <w:t>3.2.2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Load and Torque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28A38E" w14:textId="05298B4B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44" w:history="1">
            <w:r w:rsidRPr="00D61343">
              <w:rPr>
                <w:rStyle w:val="Hyperlink"/>
                <w:rFonts w:cstheme="minorHAnsi"/>
                <w:noProof/>
              </w:rPr>
              <w:t>3.2.3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Friction and Wear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174984" w14:textId="5F5DF4D6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45" w:history="1">
            <w:r w:rsidRPr="00D61343">
              <w:rPr>
                <w:rStyle w:val="Hyperlink"/>
                <w:rFonts w:cstheme="minorHAnsi"/>
                <w:noProof/>
              </w:rPr>
              <w:t>3.2.4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Temperature and Heat Dissipation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6C1902" w14:textId="30ACBE21" w:rsidR="00A01712" w:rsidRDefault="00A01712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46" w:history="1">
            <w:r w:rsidRPr="00D61343">
              <w:rPr>
                <w:rStyle w:val="Hyperlink"/>
                <w:rFonts w:cstheme="minorHAnsi"/>
                <w:noProof/>
              </w:rPr>
              <w:t>3.2.5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Environmental conditions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082338" w14:textId="6FB54269" w:rsidR="00A01712" w:rsidRDefault="00A0171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47" w:history="1">
            <w:r w:rsidRPr="00D61343">
              <w:rPr>
                <w:rStyle w:val="Hyperlink"/>
                <w:rFonts w:cstheme="minorHAnsi"/>
                <w:noProof/>
              </w:rPr>
              <w:t>3.3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Advantages and Disadvantages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3BC561" w14:textId="0D30DAEA" w:rsidR="00A01712" w:rsidRDefault="00A0171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48" w:history="1">
            <w:r w:rsidRPr="00D61343">
              <w:rPr>
                <w:rStyle w:val="Hyperlink"/>
                <w:rFonts w:cstheme="minorHAnsi"/>
                <w:noProof/>
              </w:rPr>
              <w:t>3.4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Electromagnetic Clutches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0FF041" w14:textId="3094CA1D" w:rsidR="00A01712" w:rsidRDefault="00A0171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49" w:history="1">
            <w:r w:rsidRPr="00D61343">
              <w:rPr>
                <w:rStyle w:val="Hyperlink"/>
                <w:rFonts w:cstheme="minorHAnsi"/>
                <w:noProof/>
              </w:rPr>
              <w:t>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rFonts w:cstheme="minorHAnsi"/>
                <w:noProof/>
              </w:rPr>
              <w:t>Task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80DB88" w14:textId="386BD890" w:rsidR="00A01712" w:rsidRDefault="00A0171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50" w:history="1">
            <w:r w:rsidRPr="00D61343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2DC27" w14:textId="4C96AD16" w:rsidR="00A01712" w:rsidRDefault="00A0171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51" w:history="1">
            <w:r w:rsidRPr="00D61343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74A5A7" w14:textId="03E3B10B" w:rsidR="00A01712" w:rsidRDefault="00A0171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943552" w:history="1">
            <w:r w:rsidRPr="00D61343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61343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_Toc184943552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05344E" w14:textId="2A03B749" w:rsidR="00C45F5F" w:rsidRPr="00C22B99" w:rsidRDefault="00C45F5F">
          <w:pPr>
            <w:rPr>
              <w:rFonts w:cstheme="minorHAnsi"/>
            </w:rPr>
          </w:pPr>
          <w:r w:rsidRPr="00C22B99">
            <w:rPr>
              <w:rFonts w:cstheme="minorHAnsi"/>
              <w:b/>
              <w:bCs/>
              <w:noProof/>
            </w:rPr>
            <w:fldChar w:fldCharType="end"/>
          </w:r>
        </w:p>
      </w:sdtContent>
    </w:sdt>
    <w:p w14:paraId="20B47200" w14:textId="77777777" w:rsidR="00771B29" w:rsidRPr="00C22B99" w:rsidRDefault="00771B29" w:rsidP="00771B29">
      <w:pPr>
        <w:jc w:val="center"/>
        <w:rPr>
          <w:rFonts w:cstheme="minorHAnsi"/>
        </w:rPr>
        <w:sectPr w:rsidR="00771B29" w:rsidRPr="00C22B9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5861F6D" w14:textId="77777777" w:rsidR="0085258B" w:rsidRPr="00C22B99" w:rsidRDefault="0085258B" w:rsidP="0085258B">
      <w:pPr>
        <w:pStyle w:val="Heading1"/>
        <w:rPr>
          <w:rFonts w:asciiTheme="minorHAnsi" w:hAnsiTheme="minorHAnsi" w:cstheme="minorHAnsi"/>
        </w:rPr>
      </w:pPr>
      <w:bookmarkStart w:id="0" w:name="_Toc184943524"/>
      <w:r w:rsidRPr="00C22B99">
        <w:rPr>
          <w:rFonts w:asciiTheme="minorHAnsi" w:hAnsiTheme="minorHAnsi" w:cstheme="minorHAnsi"/>
        </w:rPr>
        <w:lastRenderedPageBreak/>
        <w:t>Introduction</w:t>
      </w:r>
      <w:bookmarkEnd w:id="0"/>
    </w:p>
    <w:p w14:paraId="45705FA1" w14:textId="00C93379" w:rsidR="0085258B" w:rsidRPr="00C22B99" w:rsidRDefault="00AF34E8">
      <w:pPr>
        <w:rPr>
          <w:rFonts w:cstheme="minorHAnsi"/>
        </w:rPr>
      </w:pPr>
      <w:r w:rsidRPr="00C22B99">
        <w:rPr>
          <w:rFonts w:cstheme="minorHAnsi"/>
        </w:rPr>
        <w:t xml:space="preserve">This report has been written to </w:t>
      </w:r>
      <w:r w:rsidR="00675F77" w:rsidRPr="00C22B99">
        <w:rPr>
          <w:rFonts w:cstheme="minorHAnsi"/>
        </w:rPr>
        <w:t>discuss</w:t>
      </w:r>
      <w:r w:rsidR="009D299F" w:rsidRPr="00C22B99">
        <w:rPr>
          <w:rFonts w:cstheme="minorHAnsi"/>
        </w:rPr>
        <w:t xml:space="preserve"> the </w:t>
      </w:r>
      <w:r w:rsidR="00523F7B" w:rsidRPr="00C22B99">
        <w:rPr>
          <w:rFonts w:cstheme="minorHAnsi"/>
        </w:rPr>
        <w:t xml:space="preserve">ways are a centrifugal </w:t>
      </w:r>
      <w:r w:rsidR="004E3B55" w:rsidRPr="00C22B99">
        <w:rPr>
          <w:rFonts w:cstheme="minorHAnsi"/>
        </w:rPr>
        <w:t xml:space="preserve">clutch operates </w:t>
      </w:r>
      <w:r w:rsidR="001D5121" w:rsidRPr="00C22B99">
        <w:rPr>
          <w:rFonts w:cstheme="minorHAnsi"/>
        </w:rPr>
        <w:t>as well as the advan</w:t>
      </w:r>
      <w:r w:rsidR="00C70AE1" w:rsidRPr="00C22B99">
        <w:rPr>
          <w:rFonts w:cstheme="minorHAnsi"/>
        </w:rPr>
        <w:t xml:space="preserve">tages and disadvantages of </w:t>
      </w:r>
      <w:r w:rsidR="00AE58D6" w:rsidRPr="00C22B99">
        <w:rPr>
          <w:rFonts w:cstheme="minorHAnsi"/>
        </w:rPr>
        <w:t>a centrifugal clutch system.</w:t>
      </w:r>
      <w:r w:rsidR="003549F2">
        <w:rPr>
          <w:rFonts w:cstheme="minorHAnsi"/>
        </w:rPr>
        <w:t xml:space="preserve"> These </w:t>
      </w:r>
      <w:r w:rsidR="00C53966">
        <w:rPr>
          <w:rFonts w:cstheme="minorHAnsi"/>
        </w:rPr>
        <w:t>types</w:t>
      </w:r>
      <w:r w:rsidR="003549F2">
        <w:rPr>
          <w:rFonts w:cstheme="minorHAnsi"/>
        </w:rPr>
        <w:t xml:space="preserve"> of clutches</w:t>
      </w:r>
      <w:r w:rsidR="00C53966">
        <w:rPr>
          <w:rFonts w:cstheme="minorHAnsi"/>
        </w:rPr>
        <w:t xml:space="preserve"> use centrifugal forces to engage the </w:t>
      </w:r>
      <w:r w:rsidR="00261C50">
        <w:rPr>
          <w:rFonts w:cstheme="minorHAnsi"/>
        </w:rPr>
        <w:t>frictional material</w:t>
      </w:r>
      <w:r w:rsidR="00D71FB9">
        <w:rPr>
          <w:rFonts w:cstheme="minorHAnsi"/>
        </w:rPr>
        <w:t xml:space="preserve"> on a shoe</w:t>
      </w:r>
      <w:r w:rsidR="00261C50">
        <w:rPr>
          <w:rFonts w:cstheme="minorHAnsi"/>
        </w:rPr>
        <w:t xml:space="preserve"> </w:t>
      </w:r>
      <w:r w:rsidR="006E38A6">
        <w:rPr>
          <w:rFonts w:cstheme="minorHAnsi"/>
        </w:rPr>
        <w:t>to</w:t>
      </w:r>
      <w:r w:rsidR="00261C50">
        <w:rPr>
          <w:rFonts w:cstheme="minorHAnsi"/>
        </w:rPr>
        <w:t xml:space="preserve"> the outer surface</w:t>
      </w:r>
      <w:r w:rsidR="006E38A6">
        <w:rPr>
          <w:rFonts w:cstheme="minorHAnsi"/>
        </w:rPr>
        <w:t xml:space="preserve"> of the drum</w:t>
      </w:r>
      <w:r w:rsidR="00261C50">
        <w:rPr>
          <w:rFonts w:cstheme="minorHAnsi"/>
        </w:rPr>
        <w:t xml:space="preserve"> providing power to </w:t>
      </w:r>
      <w:r w:rsidR="00D71FB9">
        <w:rPr>
          <w:rFonts w:cstheme="minorHAnsi"/>
        </w:rPr>
        <w:t>an</w:t>
      </w:r>
      <w:r w:rsidR="00261C50">
        <w:rPr>
          <w:rFonts w:cstheme="minorHAnsi"/>
        </w:rPr>
        <w:t xml:space="preserve"> output shaft</w:t>
      </w:r>
      <w:r w:rsidR="00D71FB9">
        <w:rPr>
          <w:rFonts w:cstheme="minorHAnsi"/>
        </w:rPr>
        <w:t>.</w:t>
      </w:r>
      <w:r w:rsidR="0085258B" w:rsidRPr="00C22B99">
        <w:rPr>
          <w:rFonts w:cstheme="minorHAnsi"/>
        </w:rPr>
        <w:br w:type="page"/>
      </w:r>
    </w:p>
    <w:p w14:paraId="031184D3" w14:textId="03CF6B1B" w:rsidR="006E3AC5" w:rsidRPr="00C22B99" w:rsidRDefault="006E3AC5" w:rsidP="0085258B">
      <w:pPr>
        <w:pStyle w:val="Heading1"/>
        <w:rPr>
          <w:rFonts w:asciiTheme="minorHAnsi" w:hAnsiTheme="minorHAnsi" w:cstheme="minorHAnsi"/>
        </w:rPr>
      </w:pPr>
      <w:bookmarkStart w:id="1" w:name="_Toc184943525"/>
      <w:r w:rsidRPr="00C22B99">
        <w:rPr>
          <w:rFonts w:asciiTheme="minorHAnsi" w:hAnsiTheme="minorHAnsi" w:cstheme="minorHAnsi"/>
        </w:rPr>
        <w:lastRenderedPageBreak/>
        <w:t>Research</w:t>
      </w:r>
      <w:bookmarkEnd w:id="1"/>
    </w:p>
    <w:p w14:paraId="5A5E3C03" w14:textId="1D9A4F39" w:rsidR="00FA42CC" w:rsidRPr="00C22B99" w:rsidRDefault="00FA42CC" w:rsidP="00FA42CC">
      <w:pPr>
        <w:pStyle w:val="Heading2"/>
        <w:rPr>
          <w:rFonts w:asciiTheme="minorHAnsi" w:hAnsiTheme="minorHAnsi" w:cstheme="minorHAnsi"/>
        </w:rPr>
      </w:pPr>
      <w:bookmarkStart w:id="2" w:name="_Toc184943526"/>
      <w:r w:rsidRPr="00C22B99">
        <w:rPr>
          <w:rFonts w:asciiTheme="minorHAnsi" w:hAnsiTheme="minorHAnsi" w:cstheme="minorHAnsi"/>
        </w:rPr>
        <w:t>Development</w:t>
      </w:r>
      <w:bookmarkEnd w:id="2"/>
    </w:p>
    <w:p w14:paraId="20973644" w14:textId="7530D584" w:rsidR="008A77BE" w:rsidRPr="00C22B99" w:rsidRDefault="00E049E3">
      <w:pPr>
        <w:rPr>
          <w:rFonts w:cstheme="minorHAnsi"/>
        </w:rPr>
      </w:pPr>
      <w:r w:rsidRPr="00C22B99">
        <w:rPr>
          <w:rFonts w:cstheme="minorHAnsi"/>
        </w:rPr>
        <w:t xml:space="preserve">Centrifugal clutch </w:t>
      </w:r>
      <w:r w:rsidR="007B0E74" w:rsidRPr="00C22B99">
        <w:rPr>
          <w:rFonts w:cstheme="minorHAnsi"/>
        </w:rPr>
        <w:t xml:space="preserve">systems use the centrifugal force </w:t>
      </w:r>
      <w:r w:rsidR="00A2374A" w:rsidRPr="00C22B99">
        <w:rPr>
          <w:rFonts w:cstheme="minorHAnsi"/>
        </w:rPr>
        <w:t xml:space="preserve">to automatically engage </w:t>
      </w:r>
      <w:r w:rsidR="00FD68A7" w:rsidRPr="00C22B99">
        <w:rPr>
          <w:rFonts w:cstheme="minorHAnsi"/>
        </w:rPr>
        <w:t xml:space="preserve">and disengage </w:t>
      </w:r>
      <w:r w:rsidR="00E366A5" w:rsidRPr="00C22B99">
        <w:rPr>
          <w:rFonts w:cstheme="minorHAnsi"/>
        </w:rPr>
        <w:t>depending on engine speed</w:t>
      </w:r>
      <w:r w:rsidR="00657101" w:rsidRPr="00C22B99">
        <w:rPr>
          <w:rFonts w:cstheme="minorHAnsi"/>
        </w:rPr>
        <w:t>.</w:t>
      </w:r>
    </w:p>
    <w:p w14:paraId="63082EA8" w14:textId="16D7DECE" w:rsidR="00E70C9B" w:rsidRPr="00C22B99" w:rsidRDefault="00E70C9B" w:rsidP="00E70C9B">
      <w:pPr>
        <w:pStyle w:val="Heading3"/>
        <w:rPr>
          <w:rFonts w:asciiTheme="minorHAnsi" w:hAnsiTheme="minorHAnsi" w:cstheme="minorHAnsi"/>
        </w:rPr>
      </w:pPr>
      <w:bookmarkStart w:id="3" w:name="_Toc184943527"/>
      <w:r w:rsidRPr="00C22B99">
        <w:rPr>
          <w:rFonts w:asciiTheme="minorHAnsi" w:hAnsiTheme="minorHAnsi" w:cstheme="minorHAnsi"/>
        </w:rPr>
        <w:t>Ea</w:t>
      </w:r>
      <w:r w:rsidR="00022FDC" w:rsidRPr="00C22B99">
        <w:rPr>
          <w:rFonts w:asciiTheme="minorHAnsi" w:hAnsiTheme="minorHAnsi" w:cstheme="minorHAnsi"/>
        </w:rPr>
        <w:t>rly Days</w:t>
      </w:r>
      <w:bookmarkEnd w:id="3"/>
    </w:p>
    <w:p w14:paraId="2BE3A512" w14:textId="79CDA419" w:rsidR="001821AE" w:rsidRPr="00C22B99" w:rsidRDefault="0038412B">
      <w:pPr>
        <w:rPr>
          <w:rFonts w:cstheme="minorHAnsi"/>
        </w:rPr>
      </w:pPr>
      <w:r w:rsidRPr="00C22B99">
        <w:rPr>
          <w:rFonts w:cstheme="minorHAnsi"/>
        </w:rPr>
        <w:t>Early designs for centrifugal clutches were simple using series of friction shoes and pads attach to a rotating hub these friction shoes and pads would expand outwards due to centrifugal forces and would then contact the inner sleeve of a drum as speed increases (Child,2021)</w:t>
      </w:r>
    </w:p>
    <w:p w14:paraId="64C226CA" w14:textId="0980FAD6" w:rsidR="00022FDC" w:rsidRPr="00C22B99" w:rsidRDefault="00022FDC" w:rsidP="00022FDC">
      <w:pPr>
        <w:pStyle w:val="Heading3"/>
        <w:rPr>
          <w:rFonts w:asciiTheme="minorHAnsi" w:hAnsiTheme="minorHAnsi" w:cstheme="minorHAnsi"/>
        </w:rPr>
      </w:pPr>
      <w:bookmarkStart w:id="4" w:name="_Toc184943528"/>
      <w:r w:rsidRPr="00C22B99">
        <w:rPr>
          <w:rFonts w:asciiTheme="minorHAnsi" w:hAnsiTheme="minorHAnsi" w:cstheme="minorHAnsi"/>
        </w:rPr>
        <w:t>Mid-20</w:t>
      </w:r>
      <w:r w:rsidRPr="00C22B99">
        <w:rPr>
          <w:rFonts w:asciiTheme="minorHAnsi" w:hAnsiTheme="minorHAnsi" w:cstheme="minorHAnsi"/>
          <w:vertAlign w:val="superscript"/>
        </w:rPr>
        <w:t>th</w:t>
      </w:r>
      <w:r w:rsidRPr="00C22B99">
        <w:rPr>
          <w:rFonts w:asciiTheme="minorHAnsi" w:hAnsiTheme="minorHAnsi" w:cstheme="minorHAnsi"/>
        </w:rPr>
        <w:t xml:space="preserve"> Century</w:t>
      </w:r>
      <w:bookmarkEnd w:id="4"/>
    </w:p>
    <w:p w14:paraId="02C05FE2" w14:textId="339FB89B" w:rsidR="007E0024" w:rsidRPr="00C22B99" w:rsidRDefault="00F51B77">
      <w:pPr>
        <w:rPr>
          <w:rFonts w:cstheme="minorHAnsi"/>
        </w:rPr>
      </w:pPr>
      <w:r w:rsidRPr="00C22B99">
        <w:rPr>
          <w:rFonts w:cstheme="minorHAnsi"/>
        </w:rPr>
        <w:t>With grow in different industries</w:t>
      </w:r>
      <w:r w:rsidR="00BC150A" w:rsidRPr="00C22B99">
        <w:rPr>
          <w:rFonts w:cstheme="minorHAnsi"/>
        </w:rPr>
        <w:t xml:space="preserve"> the need for more reliable and durable centrifugal clutches grew,</w:t>
      </w:r>
      <w:r w:rsidR="00E5308B" w:rsidRPr="00C22B99">
        <w:rPr>
          <w:rFonts w:cstheme="minorHAnsi"/>
        </w:rPr>
        <w:t xml:space="preserve"> </w:t>
      </w:r>
      <w:r w:rsidR="001660EF" w:rsidRPr="00C22B99">
        <w:rPr>
          <w:rFonts w:cstheme="minorHAnsi"/>
        </w:rPr>
        <w:t>mid-20</w:t>
      </w:r>
      <w:r w:rsidR="001660EF" w:rsidRPr="00C22B99">
        <w:rPr>
          <w:rFonts w:cstheme="minorHAnsi"/>
          <w:vertAlign w:val="superscript"/>
        </w:rPr>
        <w:t>th</w:t>
      </w:r>
      <w:r w:rsidR="00E5308B" w:rsidRPr="00C22B99">
        <w:rPr>
          <w:rFonts w:cstheme="minorHAnsi"/>
        </w:rPr>
        <w:t xml:space="preserve"> century saw </w:t>
      </w:r>
      <w:r w:rsidR="001660EF" w:rsidRPr="00C22B99">
        <w:rPr>
          <w:rFonts w:cstheme="minorHAnsi"/>
        </w:rPr>
        <w:t>introduction to improved friction materials including asbestos and sintered metals</w:t>
      </w:r>
      <w:r w:rsidR="00AC49AC" w:rsidRPr="00C22B99">
        <w:rPr>
          <w:rFonts w:cstheme="minorHAnsi"/>
        </w:rPr>
        <w:t xml:space="preserve"> these gave improved heat resistance and durability under load</w:t>
      </w:r>
    </w:p>
    <w:p w14:paraId="77747C8C" w14:textId="77777777" w:rsidR="00F9271D" w:rsidRPr="00C22B99" w:rsidRDefault="001E3613">
      <w:pPr>
        <w:rPr>
          <w:rFonts w:cstheme="minorHAnsi"/>
        </w:rPr>
      </w:pPr>
      <w:r w:rsidRPr="00C22B99">
        <w:rPr>
          <w:rFonts w:cstheme="minorHAnsi"/>
        </w:rPr>
        <w:t>Further material re</w:t>
      </w:r>
      <w:r w:rsidR="00272C9D" w:rsidRPr="00C22B99">
        <w:rPr>
          <w:rFonts w:cstheme="minorHAnsi"/>
        </w:rPr>
        <w:t xml:space="preserve">search allowed the replacement of </w:t>
      </w:r>
      <w:r w:rsidR="00237A0C" w:rsidRPr="00C22B99">
        <w:rPr>
          <w:rFonts w:cstheme="minorHAnsi"/>
        </w:rPr>
        <w:t xml:space="preserve">asbestos with composite </w:t>
      </w:r>
      <w:r w:rsidR="006A3170" w:rsidRPr="00C22B99">
        <w:rPr>
          <w:rFonts w:cstheme="minorHAnsi"/>
        </w:rPr>
        <w:t>materials</w:t>
      </w:r>
      <w:r w:rsidR="00237A0C" w:rsidRPr="00C22B99">
        <w:rPr>
          <w:rFonts w:cstheme="minorHAnsi"/>
        </w:rPr>
        <w:t xml:space="preserve"> due to health and environment </w:t>
      </w:r>
      <w:r w:rsidR="006A3170" w:rsidRPr="00C22B99">
        <w:rPr>
          <w:rFonts w:cstheme="minorHAnsi"/>
        </w:rPr>
        <w:t xml:space="preserve">concerns leading to safer </w:t>
      </w:r>
      <w:r w:rsidR="00BA16CD" w:rsidRPr="00C22B99">
        <w:rPr>
          <w:rFonts w:cstheme="minorHAnsi"/>
        </w:rPr>
        <w:t xml:space="preserve">clutches. The newer material gave </w:t>
      </w:r>
      <w:r w:rsidR="00544CA9" w:rsidRPr="00C22B99">
        <w:rPr>
          <w:rFonts w:cstheme="minorHAnsi"/>
        </w:rPr>
        <w:t>improved</w:t>
      </w:r>
      <w:r w:rsidR="00BA16CD" w:rsidRPr="00C22B99">
        <w:rPr>
          <w:rFonts w:cstheme="minorHAnsi"/>
        </w:rPr>
        <w:t xml:space="preserve"> friction</w:t>
      </w:r>
      <w:r w:rsidR="00407AF0" w:rsidRPr="00C22B99">
        <w:rPr>
          <w:rFonts w:cstheme="minorHAnsi"/>
        </w:rPr>
        <w:t xml:space="preserve"> </w:t>
      </w:r>
      <w:r w:rsidR="00544CA9" w:rsidRPr="00C22B99">
        <w:rPr>
          <w:rFonts w:cstheme="minorHAnsi"/>
        </w:rPr>
        <w:t>characteristics</w:t>
      </w:r>
      <w:r w:rsidR="00407AF0" w:rsidRPr="00C22B99">
        <w:rPr>
          <w:rFonts w:cstheme="minorHAnsi"/>
        </w:rPr>
        <w:t xml:space="preserve"> and longer operational life</w:t>
      </w:r>
      <w:r w:rsidR="00544CA9" w:rsidRPr="00C22B99">
        <w:rPr>
          <w:rFonts w:cstheme="minorHAnsi"/>
        </w:rPr>
        <w:t xml:space="preserve"> (Lee &amp; Yun, 2019).</w:t>
      </w:r>
    </w:p>
    <w:p w14:paraId="528F35D9" w14:textId="743B4BF8" w:rsidR="003F4DE4" w:rsidRPr="00C22B99" w:rsidRDefault="005A78C1" w:rsidP="005A78C1">
      <w:pPr>
        <w:pStyle w:val="Heading3"/>
        <w:rPr>
          <w:rFonts w:asciiTheme="minorHAnsi" w:hAnsiTheme="minorHAnsi" w:cstheme="minorHAnsi"/>
        </w:rPr>
      </w:pPr>
      <w:bookmarkStart w:id="5" w:name="_Toc184943529"/>
      <w:r w:rsidRPr="00C22B99">
        <w:rPr>
          <w:rFonts w:asciiTheme="minorHAnsi" w:hAnsiTheme="minorHAnsi" w:cstheme="minorHAnsi"/>
        </w:rPr>
        <w:t>Modern Day</w:t>
      </w:r>
      <w:bookmarkEnd w:id="5"/>
    </w:p>
    <w:p w14:paraId="225B4557" w14:textId="77777777" w:rsidR="001629F7" w:rsidRPr="00C22B99" w:rsidRDefault="00105C71">
      <w:pPr>
        <w:rPr>
          <w:rFonts w:cstheme="minorHAnsi"/>
        </w:rPr>
      </w:pPr>
      <w:r w:rsidRPr="00C22B99">
        <w:rPr>
          <w:rFonts w:cstheme="minorHAnsi"/>
        </w:rPr>
        <w:t>When CAD</w:t>
      </w:r>
      <w:r w:rsidR="008B5D1C" w:rsidRPr="00C22B99">
        <w:rPr>
          <w:rFonts w:cstheme="minorHAnsi"/>
        </w:rPr>
        <w:t xml:space="preserve"> software was </w:t>
      </w:r>
      <w:r w:rsidR="00EB165D" w:rsidRPr="00C22B99">
        <w:rPr>
          <w:rFonts w:cstheme="minorHAnsi"/>
        </w:rPr>
        <w:t>introduced,</w:t>
      </w:r>
      <w:r w:rsidR="008B5D1C" w:rsidRPr="00C22B99">
        <w:rPr>
          <w:rFonts w:cstheme="minorHAnsi"/>
        </w:rPr>
        <w:t xml:space="preserve"> engineer</w:t>
      </w:r>
      <w:r w:rsidR="009E68F1" w:rsidRPr="00C22B99">
        <w:rPr>
          <w:rFonts w:cstheme="minorHAnsi"/>
        </w:rPr>
        <w:t>s</w:t>
      </w:r>
      <w:r w:rsidR="008B5D1C" w:rsidRPr="00C22B99">
        <w:rPr>
          <w:rFonts w:cstheme="minorHAnsi"/>
        </w:rPr>
        <w:t xml:space="preserve"> were able</w:t>
      </w:r>
      <w:r w:rsidR="009E68F1" w:rsidRPr="00C22B99">
        <w:rPr>
          <w:rFonts w:cstheme="minorHAnsi"/>
        </w:rPr>
        <w:t xml:space="preserve"> to optimize </w:t>
      </w:r>
      <w:r w:rsidR="00162A1C" w:rsidRPr="00C22B99">
        <w:rPr>
          <w:rFonts w:cstheme="minorHAnsi"/>
        </w:rPr>
        <w:t>the components with extreme precision</w:t>
      </w:r>
      <w:r w:rsidR="00674A28" w:rsidRPr="00C22B99">
        <w:rPr>
          <w:rFonts w:cstheme="minorHAnsi"/>
        </w:rPr>
        <w:t xml:space="preserve"> leading to more efficient designs</w:t>
      </w:r>
      <w:r w:rsidR="001E15A8" w:rsidRPr="00C22B99">
        <w:rPr>
          <w:rFonts w:cstheme="minorHAnsi"/>
        </w:rPr>
        <w:t xml:space="preserve">, with the greater technologies real world </w:t>
      </w:r>
      <w:r w:rsidR="006D1982" w:rsidRPr="00C22B99">
        <w:rPr>
          <w:rFonts w:cstheme="minorHAnsi"/>
        </w:rPr>
        <w:t>conditions</w:t>
      </w:r>
      <w:r w:rsidR="00C45350" w:rsidRPr="00C22B99">
        <w:rPr>
          <w:rFonts w:cstheme="minorHAnsi"/>
        </w:rPr>
        <w:t xml:space="preserve"> could be simulated to see what </w:t>
      </w:r>
      <w:r w:rsidR="006D1982" w:rsidRPr="00C22B99">
        <w:rPr>
          <w:rFonts w:cstheme="minorHAnsi"/>
        </w:rPr>
        <w:t>stresses</w:t>
      </w:r>
      <w:r w:rsidR="00C45350" w:rsidRPr="00C22B99">
        <w:rPr>
          <w:rFonts w:cstheme="minorHAnsi"/>
        </w:rPr>
        <w:t xml:space="preserve"> the </w:t>
      </w:r>
      <w:r w:rsidR="006D1982" w:rsidRPr="00C22B99">
        <w:rPr>
          <w:rFonts w:cstheme="minorHAnsi"/>
        </w:rPr>
        <w:t>clutches</w:t>
      </w:r>
      <w:r w:rsidR="00C45350" w:rsidRPr="00C22B99">
        <w:rPr>
          <w:rFonts w:cstheme="minorHAnsi"/>
        </w:rPr>
        <w:t xml:space="preserve"> would be under </w:t>
      </w:r>
      <w:r w:rsidR="006D1982" w:rsidRPr="00C22B99">
        <w:rPr>
          <w:rFonts w:cstheme="minorHAnsi"/>
        </w:rPr>
        <w:t xml:space="preserve">in different applications and environments </w:t>
      </w:r>
      <w:r w:rsidR="00264C4D" w:rsidRPr="00C22B99">
        <w:rPr>
          <w:rFonts w:cstheme="minorHAnsi"/>
        </w:rPr>
        <w:t xml:space="preserve">(Thompson &amp; Patel, 2017). </w:t>
      </w:r>
      <w:r w:rsidR="00871BA5" w:rsidRPr="00C22B99">
        <w:rPr>
          <w:rFonts w:cstheme="minorHAnsi"/>
        </w:rPr>
        <w:t xml:space="preserve">Modern centrifugal clutches </w:t>
      </w:r>
      <w:r w:rsidR="00B37343" w:rsidRPr="00C22B99">
        <w:rPr>
          <w:rFonts w:cstheme="minorHAnsi"/>
        </w:rPr>
        <w:t xml:space="preserve">have adjustable </w:t>
      </w:r>
      <w:r w:rsidR="00327899" w:rsidRPr="00C22B99">
        <w:rPr>
          <w:rFonts w:cstheme="minorHAnsi"/>
        </w:rPr>
        <w:t>weight</w:t>
      </w:r>
      <w:r w:rsidR="00376FDD" w:rsidRPr="00C22B99">
        <w:rPr>
          <w:rFonts w:cstheme="minorHAnsi"/>
        </w:rPr>
        <w:t xml:space="preserve"> mechanisms </w:t>
      </w:r>
      <w:r w:rsidR="00BF0786" w:rsidRPr="00C22B99">
        <w:rPr>
          <w:rFonts w:cstheme="minorHAnsi"/>
        </w:rPr>
        <w:t>as well as</w:t>
      </w:r>
      <w:r w:rsidR="00376FDD" w:rsidRPr="00C22B99">
        <w:rPr>
          <w:rFonts w:cstheme="minorHAnsi"/>
        </w:rPr>
        <w:t xml:space="preserve"> </w:t>
      </w:r>
      <w:r w:rsidR="00BF0786" w:rsidRPr="00C22B99">
        <w:rPr>
          <w:rFonts w:cstheme="minorHAnsi"/>
        </w:rPr>
        <w:t>variable</w:t>
      </w:r>
      <w:r w:rsidR="00376FDD" w:rsidRPr="00C22B99">
        <w:rPr>
          <w:rFonts w:cstheme="minorHAnsi"/>
        </w:rPr>
        <w:t xml:space="preserve"> friction pads</w:t>
      </w:r>
      <w:r w:rsidR="00BF0786" w:rsidRPr="00C22B99">
        <w:rPr>
          <w:rFonts w:cstheme="minorHAnsi"/>
        </w:rPr>
        <w:t xml:space="preserve"> to control friction characteristic</w:t>
      </w:r>
      <w:r w:rsidR="00D21BFD" w:rsidRPr="00C22B99">
        <w:rPr>
          <w:rFonts w:cstheme="minorHAnsi"/>
        </w:rPr>
        <w:t>.</w:t>
      </w:r>
      <w:r w:rsidR="00BF0786" w:rsidRPr="00C22B99">
        <w:rPr>
          <w:rFonts w:cstheme="minorHAnsi"/>
        </w:rPr>
        <w:t xml:space="preserve"> </w:t>
      </w:r>
    </w:p>
    <w:p w14:paraId="6BD3A1DB" w14:textId="77777777" w:rsidR="005A78C1" w:rsidRPr="00C22B99" w:rsidRDefault="005A78C1">
      <w:pPr>
        <w:rPr>
          <w:rFonts w:cstheme="minorHAnsi"/>
        </w:rPr>
      </w:pPr>
    </w:p>
    <w:p w14:paraId="3476D921" w14:textId="77777777" w:rsidR="00FA42CC" w:rsidRPr="00C22B99" w:rsidRDefault="00FA42CC" w:rsidP="00FA42CC">
      <w:pPr>
        <w:pStyle w:val="Heading2"/>
        <w:rPr>
          <w:rFonts w:asciiTheme="minorHAnsi" w:hAnsiTheme="minorHAnsi" w:cstheme="minorHAnsi"/>
          <w:sz w:val="32"/>
          <w:szCs w:val="32"/>
        </w:rPr>
      </w:pPr>
      <w:bookmarkStart w:id="6" w:name="_Toc184943530"/>
      <w:r w:rsidRPr="00C22B99">
        <w:rPr>
          <w:rFonts w:asciiTheme="minorHAnsi" w:hAnsiTheme="minorHAnsi" w:cstheme="minorHAnsi"/>
        </w:rPr>
        <w:t>Materials</w:t>
      </w:r>
      <w:bookmarkEnd w:id="6"/>
    </w:p>
    <w:p w14:paraId="6914260E" w14:textId="7F583CE0" w:rsidR="00E70C9B" w:rsidRPr="00C22B99" w:rsidRDefault="00622508" w:rsidP="005A78C1">
      <w:pPr>
        <w:pStyle w:val="Heading3"/>
        <w:rPr>
          <w:rFonts w:asciiTheme="minorHAnsi" w:hAnsiTheme="minorHAnsi" w:cstheme="minorHAnsi"/>
        </w:rPr>
      </w:pPr>
      <w:bookmarkStart w:id="7" w:name="_Toc184943531"/>
      <w:r w:rsidRPr="00C22B99">
        <w:rPr>
          <w:rFonts w:asciiTheme="minorHAnsi" w:hAnsiTheme="minorHAnsi" w:cstheme="minorHAnsi"/>
        </w:rPr>
        <w:t>Asbestos and Steel</w:t>
      </w:r>
      <w:bookmarkEnd w:id="7"/>
    </w:p>
    <w:p w14:paraId="1B0EAC08" w14:textId="77777777" w:rsidR="003A6A62" w:rsidRPr="00C22B99" w:rsidRDefault="007346E1" w:rsidP="00FA42CC">
      <w:pPr>
        <w:rPr>
          <w:rFonts w:cstheme="minorHAnsi"/>
        </w:rPr>
      </w:pPr>
      <w:r w:rsidRPr="00C22B99">
        <w:rPr>
          <w:rFonts w:cstheme="minorHAnsi"/>
        </w:rPr>
        <w:t>Early materials used in centrifugal clutches were A</w:t>
      </w:r>
      <w:r w:rsidR="003E2A20" w:rsidRPr="00C22B99">
        <w:rPr>
          <w:rFonts w:cstheme="minorHAnsi"/>
        </w:rPr>
        <w:t>sbestos and Steel, Asbestos was used mostly for the friction lining because of its high heat resistance and durability</w:t>
      </w:r>
      <w:r w:rsidR="008142CE" w:rsidRPr="00C22B99">
        <w:rPr>
          <w:rFonts w:cstheme="minorHAnsi"/>
        </w:rPr>
        <w:t xml:space="preserve"> with its ability to</w:t>
      </w:r>
      <w:r w:rsidR="005F227F" w:rsidRPr="00C22B99">
        <w:rPr>
          <w:rFonts w:cstheme="minorHAnsi"/>
        </w:rPr>
        <w:t xml:space="preserve"> maintain</w:t>
      </w:r>
      <w:r w:rsidR="008142CE" w:rsidRPr="00C22B99">
        <w:rPr>
          <w:rFonts w:cstheme="minorHAnsi"/>
        </w:rPr>
        <w:t xml:space="preserve"> effective friction over </w:t>
      </w:r>
      <w:r w:rsidR="007C621D" w:rsidRPr="00C22B99">
        <w:rPr>
          <w:rFonts w:cstheme="minorHAnsi"/>
        </w:rPr>
        <w:t>long periods of time</w:t>
      </w:r>
      <w:r w:rsidR="005F227F" w:rsidRPr="00C22B99">
        <w:rPr>
          <w:rFonts w:cstheme="minorHAnsi"/>
        </w:rPr>
        <w:t xml:space="preserve">. Asbestos </w:t>
      </w:r>
      <w:r w:rsidR="00493224" w:rsidRPr="00C22B99">
        <w:rPr>
          <w:rFonts w:cstheme="minorHAnsi"/>
        </w:rPr>
        <w:t xml:space="preserve">also allowed </w:t>
      </w:r>
      <w:r w:rsidR="00EB5DFD" w:rsidRPr="00C22B99">
        <w:rPr>
          <w:rFonts w:cstheme="minorHAnsi"/>
        </w:rPr>
        <w:t xml:space="preserve">a high speed and torque to be </w:t>
      </w:r>
      <w:r w:rsidR="00A45310" w:rsidRPr="00C22B99">
        <w:rPr>
          <w:rFonts w:cstheme="minorHAnsi"/>
        </w:rPr>
        <w:t>delivered</w:t>
      </w:r>
      <w:r w:rsidR="00EB5DFD" w:rsidRPr="00C22B99">
        <w:rPr>
          <w:rFonts w:cstheme="minorHAnsi"/>
        </w:rPr>
        <w:t xml:space="preserve"> without </w:t>
      </w:r>
      <w:r w:rsidR="00A45310" w:rsidRPr="00C22B99">
        <w:rPr>
          <w:rFonts w:cstheme="minorHAnsi"/>
        </w:rPr>
        <w:t xml:space="preserve">risk of </w:t>
      </w:r>
      <w:r w:rsidR="0043777C" w:rsidRPr="00C22B99">
        <w:rPr>
          <w:rFonts w:cstheme="minorHAnsi"/>
        </w:rPr>
        <w:t>degrading (</w:t>
      </w:r>
      <w:proofErr w:type="spellStart"/>
      <w:r w:rsidR="0043777C" w:rsidRPr="00C22B99">
        <w:rPr>
          <w:rFonts w:cstheme="minorHAnsi"/>
        </w:rPr>
        <w:t>Budynas</w:t>
      </w:r>
      <w:proofErr w:type="spellEnd"/>
      <w:r w:rsidR="0043777C" w:rsidRPr="00C22B99">
        <w:rPr>
          <w:rFonts w:cstheme="minorHAnsi"/>
        </w:rPr>
        <w:t xml:space="preserve"> &amp; Nisbett, 2014). </w:t>
      </w:r>
      <w:r w:rsidR="000C3570" w:rsidRPr="00C22B99">
        <w:rPr>
          <w:rFonts w:cstheme="minorHAnsi"/>
        </w:rPr>
        <w:t>Due to the health risk associated with Asbestos it would soon be replaced with safer</w:t>
      </w:r>
      <w:r w:rsidR="003A6A62" w:rsidRPr="00C22B99">
        <w:rPr>
          <w:rFonts w:cstheme="minorHAnsi"/>
        </w:rPr>
        <w:t xml:space="preserve"> material.</w:t>
      </w:r>
    </w:p>
    <w:p w14:paraId="4B8915F9" w14:textId="77777777" w:rsidR="0028057A" w:rsidRPr="00C22B99" w:rsidRDefault="003A6A62" w:rsidP="00FA42CC">
      <w:pPr>
        <w:rPr>
          <w:rFonts w:cstheme="minorHAnsi"/>
        </w:rPr>
      </w:pPr>
      <w:r w:rsidRPr="00C22B99">
        <w:rPr>
          <w:rFonts w:cstheme="minorHAnsi"/>
        </w:rPr>
        <w:lastRenderedPageBreak/>
        <w:t>Steel</w:t>
      </w:r>
      <w:r w:rsidR="00976B45" w:rsidRPr="00C22B99">
        <w:rPr>
          <w:rFonts w:cstheme="minorHAnsi"/>
        </w:rPr>
        <w:t xml:space="preserve"> was used mostly for the drum and housing </w:t>
      </w:r>
      <w:r w:rsidR="00D651DD" w:rsidRPr="00C22B99">
        <w:rPr>
          <w:rFonts w:cstheme="minorHAnsi"/>
        </w:rPr>
        <w:t>due to their high strength and durability properties</w:t>
      </w:r>
      <w:r w:rsidR="007429F8" w:rsidRPr="00C22B99">
        <w:rPr>
          <w:rFonts w:cstheme="minorHAnsi"/>
        </w:rPr>
        <w:t xml:space="preserve"> while under load.</w:t>
      </w:r>
    </w:p>
    <w:p w14:paraId="6AE2C554" w14:textId="77777777" w:rsidR="009E1497" w:rsidRPr="00C22B99" w:rsidRDefault="005C7FCA" w:rsidP="0028057A">
      <w:pPr>
        <w:pStyle w:val="Heading3"/>
        <w:rPr>
          <w:rFonts w:asciiTheme="minorHAnsi" w:hAnsiTheme="minorHAnsi" w:cstheme="minorHAnsi"/>
          <w:sz w:val="32"/>
          <w:szCs w:val="32"/>
        </w:rPr>
      </w:pPr>
      <w:bookmarkStart w:id="8" w:name="_Toc184943532"/>
      <w:r w:rsidRPr="00C22B99">
        <w:rPr>
          <w:rFonts w:asciiTheme="minorHAnsi" w:hAnsiTheme="minorHAnsi" w:cstheme="minorHAnsi"/>
        </w:rPr>
        <w:t>Sintered Metal and Alloys</w:t>
      </w:r>
      <w:bookmarkEnd w:id="8"/>
    </w:p>
    <w:p w14:paraId="6237D4A8" w14:textId="092C701B" w:rsidR="009F348B" w:rsidRPr="00C22B99" w:rsidRDefault="00214A74" w:rsidP="009E1497">
      <w:pPr>
        <w:rPr>
          <w:rFonts w:cstheme="minorHAnsi"/>
        </w:rPr>
      </w:pPr>
      <w:r w:rsidRPr="00C22B99">
        <w:rPr>
          <w:rFonts w:cstheme="minorHAnsi"/>
        </w:rPr>
        <w:t>With the decline in Asbestos</w:t>
      </w:r>
      <w:r w:rsidR="005858AB" w:rsidRPr="00C22B99">
        <w:rPr>
          <w:rFonts w:cstheme="minorHAnsi"/>
        </w:rPr>
        <w:t>, sintered metal</w:t>
      </w:r>
      <w:r w:rsidR="00180DE1" w:rsidRPr="00C22B99">
        <w:rPr>
          <w:rFonts w:cstheme="minorHAnsi"/>
        </w:rPr>
        <w:t>s</w:t>
      </w:r>
      <w:r w:rsidR="005858AB" w:rsidRPr="00C22B99">
        <w:rPr>
          <w:rFonts w:cstheme="minorHAnsi"/>
        </w:rPr>
        <w:t xml:space="preserve"> bec</w:t>
      </w:r>
      <w:r w:rsidR="00180DE1" w:rsidRPr="00C22B99">
        <w:rPr>
          <w:rFonts w:cstheme="minorHAnsi"/>
        </w:rPr>
        <w:t>a</w:t>
      </w:r>
      <w:r w:rsidR="005858AB" w:rsidRPr="00C22B99">
        <w:rPr>
          <w:rFonts w:cstheme="minorHAnsi"/>
        </w:rPr>
        <w:t xml:space="preserve">me the choice for the frictional surface for centrifugal </w:t>
      </w:r>
      <w:r w:rsidR="00722A36" w:rsidRPr="00C22B99">
        <w:rPr>
          <w:rFonts w:cstheme="minorHAnsi"/>
        </w:rPr>
        <w:t xml:space="preserve">clutches, sintered metals are made by compressing </w:t>
      </w:r>
      <w:r w:rsidR="00200405" w:rsidRPr="00C22B99">
        <w:rPr>
          <w:rFonts w:cstheme="minorHAnsi"/>
        </w:rPr>
        <w:t xml:space="preserve">and hearing metal powders, </w:t>
      </w:r>
      <w:r w:rsidR="003D03FF" w:rsidRPr="00C22B99">
        <w:rPr>
          <w:rFonts w:cstheme="minorHAnsi"/>
        </w:rPr>
        <w:t>usually</w:t>
      </w:r>
      <w:r w:rsidR="00200405" w:rsidRPr="00C22B99">
        <w:rPr>
          <w:rFonts w:cstheme="minorHAnsi"/>
        </w:rPr>
        <w:t xml:space="preserve"> </w:t>
      </w:r>
      <w:r w:rsidR="003D03FF" w:rsidRPr="00C22B99">
        <w:rPr>
          <w:rFonts w:cstheme="minorHAnsi"/>
        </w:rPr>
        <w:t>copper</w:t>
      </w:r>
      <w:r w:rsidR="00200405" w:rsidRPr="00C22B99">
        <w:rPr>
          <w:rFonts w:cstheme="minorHAnsi"/>
        </w:rPr>
        <w:t xml:space="preserve"> and </w:t>
      </w:r>
      <w:r w:rsidR="003D03FF" w:rsidRPr="00C22B99">
        <w:rPr>
          <w:rFonts w:cstheme="minorHAnsi"/>
        </w:rPr>
        <w:t xml:space="preserve">steel to make a strong durable </w:t>
      </w:r>
      <w:r w:rsidR="00E25E41" w:rsidRPr="00C22B99">
        <w:rPr>
          <w:rFonts w:cstheme="minorHAnsi"/>
        </w:rPr>
        <w:t>and heat resistance material</w:t>
      </w:r>
      <w:r w:rsidR="007E3758" w:rsidRPr="00C22B99">
        <w:rPr>
          <w:rFonts w:cstheme="minorHAnsi"/>
        </w:rPr>
        <w:t>. Sintered material</w:t>
      </w:r>
      <w:r w:rsidR="009F348B" w:rsidRPr="00C22B99">
        <w:rPr>
          <w:rFonts w:cstheme="minorHAnsi"/>
        </w:rPr>
        <w:t>s</w:t>
      </w:r>
      <w:r w:rsidR="007E3758" w:rsidRPr="00C22B99">
        <w:rPr>
          <w:rFonts w:cstheme="minorHAnsi"/>
        </w:rPr>
        <w:t xml:space="preserve"> </w:t>
      </w:r>
      <w:r w:rsidR="006055D7" w:rsidRPr="00C22B99">
        <w:rPr>
          <w:rFonts w:cstheme="minorHAnsi"/>
        </w:rPr>
        <w:t xml:space="preserve">have good </w:t>
      </w:r>
      <w:r w:rsidR="009F348B" w:rsidRPr="00C22B99">
        <w:rPr>
          <w:rFonts w:cstheme="minorHAnsi"/>
        </w:rPr>
        <w:t>frictional</w:t>
      </w:r>
      <w:r w:rsidR="006055D7" w:rsidRPr="00C22B99">
        <w:rPr>
          <w:rFonts w:cstheme="minorHAnsi"/>
        </w:rPr>
        <w:t xml:space="preserve"> characteristics and a long </w:t>
      </w:r>
      <w:r w:rsidR="009F348B" w:rsidRPr="00C22B99">
        <w:rPr>
          <w:rFonts w:cstheme="minorHAnsi"/>
        </w:rPr>
        <w:t>service life.</w:t>
      </w:r>
    </w:p>
    <w:p w14:paraId="2F76EF31" w14:textId="49D446FB" w:rsidR="00BF6964" w:rsidRPr="00C22B99" w:rsidRDefault="003F2AB3" w:rsidP="009E1497">
      <w:pPr>
        <w:rPr>
          <w:rFonts w:cstheme="minorHAnsi"/>
        </w:rPr>
      </w:pPr>
      <w:r w:rsidRPr="00C22B99">
        <w:rPr>
          <w:rFonts w:cstheme="minorHAnsi"/>
        </w:rPr>
        <w:t>Sin</w:t>
      </w:r>
      <w:r w:rsidR="00ED6CED" w:rsidRPr="00C22B99">
        <w:rPr>
          <w:rFonts w:cstheme="minorHAnsi"/>
        </w:rPr>
        <w:t xml:space="preserve">tered alloys also have the </w:t>
      </w:r>
      <w:r w:rsidR="00F26567" w:rsidRPr="00C22B99">
        <w:rPr>
          <w:rFonts w:cstheme="minorHAnsi"/>
        </w:rPr>
        <w:t>advantage</w:t>
      </w:r>
      <w:r w:rsidR="00ED6CED" w:rsidRPr="00C22B99">
        <w:rPr>
          <w:rFonts w:cstheme="minorHAnsi"/>
        </w:rPr>
        <w:t xml:space="preserve"> of </w:t>
      </w:r>
      <w:r w:rsidR="00155762" w:rsidRPr="00C22B99">
        <w:rPr>
          <w:rFonts w:cstheme="minorHAnsi"/>
        </w:rPr>
        <w:t xml:space="preserve">being </w:t>
      </w:r>
      <w:r w:rsidR="00F26567" w:rsidRPr="00C22B99">
        <w:rPr>
          <w:rFonts w:cstheme="minorHAnsi"/>
        </w:rPr>
        <w:t>tailored</w:t>
      </w:r>
      <w:r w:rsidR="00155762" w:rsidRPr="00C22B99">
        <w:rPr>
          <w:rFonts w:cstheme="minorHAnsi"/>
        </w:rPr>
        <w:t xml:space="preserve"> to</w:t>
      </w:r>
      <w:r w:rsidR="00F26567" w:rsidRPr="00C22B99">
        <w:rPr>
          <w:rFonts w:cstheme="minorHAnsi"/>
        </w:rPr>
        <w:t xml:space="preserve"> have</w:t>
      </w:r>
      <w:r w:rsidR="00155762" w:rsidRPr="00C22B99">
        <w:rPr>
          <w:rFonts w:cstheme="minorHAnsi"/>
        </w:rPr>
        <w:t xml:space="preserve"> </w:t>
      </w:r>
      <w:r w:rsidR="00F26567" w:rsidRPr="00C22B99">
        <w:rPr>
          <w:rFonts w:cstheme="minorHAnsi"/>
        </w:rPr>
        <w:t>specific</w:t>
      </w:r>
      <w:r w:rsidR="00155762" w:rsidRPr="00C22B99">
        <w:rPr>
          <w:rFonts w:cstheme="minorHAnsi"/>
        </w:rPr>
        <w:t xml:space="preserve"> characteristics </w:t>
      </w:r>
      <w:r w:rsidR="00994CA0" w:rsidRPr="00C22B99">
        <w:rPr>
          <w:rFonts w:cstheme="minorHAnsi"/>
        </w:rPr>
        <w:t>for example copper-based alloy</w:t>
      </w:r>
      <w:r w:rsidR="004A377F" w:rsidRPr="00C22B99">
        <w:rPr>
          <w:rFonts w:cstheme="minorHAnsi"/>
        </w:rPr>
        <w:t xml:space="preserve">s are used in high </w:t>
      </w:r>
      <w:r w:rsidR="00F26567" w:rsidRPr="00C22B99">
        <w:rPr>
          <w:rFonts w:cstheme="minorHAnsi"/>
        </w:rPr>
        <w:t>temperature</w:t>
      </w:r>
      <w:r w:rsidR="004A377F" w:rsidRPr="00C22B99">
        <w:rPr>
          <w:rFonts w:cstheme="minorHAnsi"/>
        </w:rPr>
        <w:t xml:space="preserve"> </w:t>
      </w:r>
      <w:r w:rsidR="00F26567" w:rsidRPr="00C22B99">
        <w:rPr>
          <w:rFonts w:cstheme="minorHAnsi"/>
        </w:rPr>
        <w:t>applications</w:t>
      </w:r>
      <w:r w:rsidR="004A377F" w:rsidRPr="00C22B99">
        <w:rPr>
          <w:rFonts w:cstheme="minorHAnsi"/>
        </w:rPr>
        <w:t xml:space="preserve"> due to their good thermal conductivity</w:t>
      </w:r>
      <w:r w:rsidR="00F26567" w:rsidRPr="00C22B99">
        <w:rPr>
          <w:rFonts w:cstheme="minorHAnsi"/>
        </w:rPr>
        <w:t>.</w:t>
      </w:r>
    </w:p>
    <w:p w14:paraId="65431362" w14:textId="714DA531" w:rsidR="00F26567" w:rsidRPr="00C22B99" w:rsidRDefault="004A7016" w:rsidP="009907C3">
      <w:pPr>
        <w:pStyle w:val="Heading3"/>
        <w:rPr>
          <w:rFonts w:asciiTheme="minorHAnsi" w:hAnsiTheme="minorHAnsi" w:cstheme="minorHAnsi"/>
        </w:rPr>
      </w:pPr>
      <w:bookmarkStart w:id="9" w:name="_Toc184943533"/>
      <w:r w:rsidRPr="00C22B99">
        <w:rPr>
          <w:rFonts w:asciiTheme="minorHAnsi" w:hAnsiTheme="minorHAnsi" w:cstheme="minorHAnsi"/>
        </w:rPr>
        <w:t>Composite Material</w:t>
      </w:r>
      <w:bookmarkEnd w:id="9"/>
    </w:p>
    <w:p w14:paraId="594B887D" w14:textId="796FA744" w:rsidR="004A7016" w:rsidRPr="00C22B99" w:rsidRDefault="00987470" w:rsidP="004A7016">
      <w:pPr>
        <w:rPr>
          <w:rFonts w:cstheme="minorHAnsi"/>
        </w:rPr>
      </w:pPr>
      <w:r w:rsidRPr="00C22B99">
        <w:rPr>
          <w:rFonts w:cstheme="minorHAnsi"/>
        </w:rPr>
        <w:t>Composite materials are being more in modern centrifugal clutches in p</w:t>
      </w:r>
      <w:r w:rsidR="000C0D59" w:rsidRPr="00C22B99">
        <w:rPr>
          <w:rFonts w:cstheme="minorHAnsi"/>
        </w:rPr>
        <w:t>lace of asbestos and sintered metals</w:t>
      </w:r>
      <w:r w:rsidR="00125A7C" w:rsidRPr="00C22B99">
        <w:rPr>
          <w:rFonts w:cstheme="minorHAnsi"/>
        </w:rPr>
        <w:t xml:space="preserve">. Composites </w:t>
      </w:r>
      <w:r w:rsidR="00A351A3" w:rsidRPr="00C22B99">
        <w:rPr>
          <w:rFonts w:cstheme="minorHAnsi"/>
        </w:rPr>
        <w:t>are</w:t>
      </w:r>
      <w:r w:rsidR="00125A7C" w:rsidRPr="00C22B99">
        <w:rPr>
          <w:rFonts w:cstheme="minorHAnsi"/>
        </w:rPr>
        <w:t xml:space="preserve"> </w:t>
      </w:r>
      <w:r w:rsidR="00A351A3" w:rsidRPr="00C22B99">
        <w:rPr>
          <w:rFonts w:cstheme="minorHAnsi"/>
        </w:rPr>
        <w:t>usually</w:t>
      </w:r>
      <w:r w:rsidR="00125A7C" w:rsidRPr="00C22B99">
        <w:rPr>
          <w:rFonts w:cstheme="minorHAnsi"/>
        </w:rPr>
        <w:t xml:space="preserve"> made </w:t>
      </w:r>
      <w:r w:rsidR="00A351A3" w:rsidRPr="00C22B99">
        <w:rPr>
          <w:rFonts w:cstheme="minorHAnsi"/>
        </w:rPr>
        <w:t>up of</w:t>
      </w:r>
      <w:r w:rsidR="00125A7C" w:rsidRPr="00C22B99">
        <w:rPr>
          <w:rFonts w:cstheme="minorHAnsi"/>
        </w:rPr>
        <w:t xml:space="preserve"> </w:t>
      </w:r>
      <w:r w:rsidR="00A351A3" w:rsidRPr="00C22B99">
        <w:rPr>
          <w:rFonts w:cstheme="minorHAnsi"/>
        </w:rPr>
        <w:t>synthetic</w:t>
      </w:r>
      <w:r w:rsidR="00125A7C" w:rsidRPr="00C22B99">
        <w:rPr>
          <w:rFonts w:cstheme="minorHAnsi"/>
        </w:rPr>
        <w:t xml:space="preserve"> fibre, resins and fillers </w:t>
      </w:r>
      <w:r w:rsidR="00A7038B" w:rsidRPr="00C22B99">
        <w:rPr>
          <w:rFonts w:cstheme="minorHAnsi"/>
        </w:rPr>
        <w:t xml:space="preserve">which can be made to </w:t>
      </w:r>
      <w:r w:rsidR="00A351A3" w:rsidRPr="00C22B99">
        <w:rPr>
          <w:rFonts w:cstheme="minorHAnsi"/>
        </w:rPr>
        <w:t>meet</w:t>
      </w:r>
      <w:r w:rsidR="00A7038B" w:rsidRPr="00C22B99">
        <w:rPr>
          <w:rFonts w:cstheme="minorHAnsi"/>
        </w:rPr>
        <w:t xml:space="preserve"> specific needs </w:t>
      </w:r>
      <w:r w:rsidR="00A351A3" w:rsidRPr="00C22B99">
        <w:rPr>
          <w:rFonts w:cstheme="minorHAnsi"/>
        </w:rPr>
        <w:t>for frication, wear and durability</w:t>
      </w:r>
      <w:r w:rsidR="0017106B" w:rsidRPr="00C22B99">
        <w:rPr>
          <w:rFonts w:cstheme="minorHAnsi"/>
        </w:rPr>
        <w:t xml:space="preserve">. </w:t>
      </w:r>
      <w:r w:rsidR="008D0C66" w:rsidRPr="00C22B99">
        <w:rPr>
          <w:rFonts w:cstheme="minorHAnsi"/>
        </w:rPr>
        <w:t>These materials</w:t>
      </w:r>
      <w:r w:rsidR="0017106B" w:rsidRPr="00C22B99">
        <w:rPr>
          <w:rFonts w:cstheme="minorHAnsi"/>
        </w:rPr>
        <w:t xml:space="preserve"> are </w:t>
      </w:r>
      <w:r w:rsidR="00C84B0C" w:rsidRPr="00C22B99">
        <w:rPr>
          <w:rFonts w:cstheme="minorHAnsi"/>
        </w:rPr>
        <w:t>valued for being lightweight and stable under thermal situations.</w:t>
      </w:r>
      <w:r w:rsidR="00FF2617" w:rsidRPr="00C22B99">
        <w:rPr>
          <w:rFonts w:cstheme="minorHAnsi"/>
        </w:rPr>
        <w:t xml:space="preserve"> (Thompson &amp; Patel, 2017).</w:t>
      </w:r>
    </w:p>
    <w:p w14:paraId="30E413FC" w14:textId="108A79E5" w:rsidR="0077593B" w:rsidRPr="00C22B99" w:rsidRDefault="00695803" w:rsidP="004A7016">
      <w:pPr>
        <w:rPr>
          <w:rFonts w:cstheme="minorHAnsi"/>
        </w:rPr>
      </w:pPr>
      <w:r w:rsidRPr="00C22B99">
        <w:rPr>
          <w:rFonts w:cstheme="minorHAnsi"/>
        </w:rPr>
        <w:t xml:space="preserve">Some </w:t>
      </w:r>
      <w:r w:rsidR="00F4419A" w:rsidRPr="00C22B99">
        <w:rPr>
          <w:rFonts w:cstheme="minorHAnsi"/>
        </w:rPr>
        <w:t>composites</w:t>
      </w:r>
      <w:r w:rsidRPr="00C22B99">
        <w:rPr>
          <w:rFonts w:cstheme="minorHAnsi"/>
        </w:rPr>
        <w:t xml:space="preserve"> will use ceramic particle to improve the heat </w:t>
      </w:r>
      <w:r w:rsidR="003936C8" w:rsidRPr="00C22B99">
        <w:rPr>
          <w:rFonts w:cstheme="minorHAnsi"/>
        </w:rPr>
        <w:t>resistance of a component, which will increase the clu</w:t>
      </w:r>
      <w:r w:rsidR="00F4419A" w:rsidRPr="00C22B99">
        <w:rPr>
          <w:rFonts w:cstheme="minorHAnsi"/>
        </w:rPr>
        <w:t>tch’s</w:t>
      </w:r>
      <w:r w:rsidR="003936C8" w:rsidRPr="00C22B99">
        <w:rPr>
          <w:rFonts w:cstheme="minorHAnsi"/>
        </w:rPr>
        <w:t xml:space="preserve"> life</w:t>
      </w:r>
      <w:r w:rsidR="005A6682" w:rsidRPr="00C22B99">
        <w:rPr>
          <w:rFonts w:cstheme="minorHAnsi"/>
        </w:rPr>
        <w:t xml:space="preserve">span by decreasing glazing or degradation </w:t>
      </w:r>
      <w:r w:rsidR="00F4419A" w:rsidRPr="00C22B99">
        <w:rPr>
          <w:rFonts w:cstheme="minorHAnsi"/>
        </w:rPr>
        <w:t>under heavy use</w:t>
      </w:r>
      <w:r w:rsidR="005F396E" w:rsidRPr="00C22B99">
        <w:rPr>
          <w:rFonts w:cstheme="minorHAnsi"/>
        </w:rPr>
        <w:t xml:space="preserve">, these </w:t>
      </w:r>
      <w:r w:rsidR="001C15F3" w:rsidRPr="00C22B99">
        <w:rPr>
          <w:rFonts w:cstheme="minorHAnsi"/>
        </w:rPr>
        <w:t>ceramic</w:t>
      </w:r>
      <w:r w:rsidR="005F396E" w:rsidRPr="00C22B99">
        <w:rPr>
          <w:rFonts w:cstheme="minorHAnsi"/>
        </w:rPr>
        <w:t xml:space="preserve"> composites are </w:t>
      </w:r>
      <w:r w:rsidR="009A2A51" w:rsidRPr="00C22B99">
        <w:rPr>
          <w:rFonts w:cstheme="minorHAnsi"/>
        </w:rPr>
        <w:t>partially</w:t>
      </w:r>
      <w:r w:rsidR="005F396E" w:rsidRPr="00C22B99">
        <w:rPr>
          <w:rFonts w:cstheme="minorHAnsi"/>
        </w:rPr>
        <w:t xml:space="preserve"> </w:t>
      </w:r>
      <w:r w:rsidR="009A2A51" w:rsidRPr="00C22B99">
        <w:rPr>
          <w:rFonts w:cstheme="minorHAnsi"/>
        </w:rPr>
        <w:t>useful where frequent clutch cycling or heavy loads are used</w:t>
      </w:r>
      <w:r w:rsidR="00AE4BE8" w:rsidRPr="00C22B99">
        <w:rPr>
          <w:rFonts w:cstheme="minorHAnsi"/>
        </w:rPr>
        <w:t xml:space="preserve"> as they have </w:t>
      </w:r>
      <w:r w:rsidR="001C15F3" w:rsidRPr="00C22B99">
        <w:rPr>
          <w:rFonts w:cstheme="minorHAnsi"/>
        </w:rPr>
        <w:t>consistent</w:t>
      </w:r>
      <w:r w:rsidR="00AE4BE8" w:rsidRPr="00C22B99">
        <w:rPr>
          <w:rFonts w:cstheme="minorHAnsi"/>
        </w:rPr>
        <w:t xml:space="preserve"> and reliable </w:t>
      </w:r>
      <w:r w:rsidR="001C15F3" w:rsidRPr="00C22B99">
        <w:rPr>
          <w:rFonts w:cstheme="minorHAnsi"/>
        </w:rPr>
        <w:t>characteristics</w:t>
      </w:r>
      <w:r w:rsidR="00AE4BE8" w:rsidRPr="00C22B99">
        <w:rPr>
          <w:rFonts w:cstheme="minorHAnsi"/>
        </w:rPr>
        <w:t xml:space="preserve"> across a </w:t>
      </w:r>
      <w:r w:rsidR="001C15F3" w:rsidRPr="00C22B99">
        <w:rPr>
          <w:rFonts w:cstheme="minorHAnsi"/>
        </w:rPr>
        <w:t>range</w:t>
      </w:r>
      <w:r w:rsidR="00AE4BE8" w:rsidRPr="00C22B99">
        <w:rPr>
          <w:rFonts w:cstheme="minorHAnsi"/>
        </w:rPr>
        <w:t xml:space="preserve"> of </w:t>
      </w:r>
      <w:r w:rsidR="001C15F3" w:rsidRPr="00C22B99">
        <w:rPr>
          <w:rFonts w:cstheme="minorHAnsi"/>
        </w:rPr>
        <w:t>operating</w:t>
      </w:r>
      <w:r w:rsidR="00AE4BE8" w:rsidRPr="00C22B99">
        <w:rPr>
          <w:rFonts w:cstheme="minorHAnsi"/>
        </w:rPr>
        <w:t xml:space="preserve"> </w:t>
      </w:r>
      <w:r w:rsidR="001C15F3" w:rsidRPr="00C22B99">
        <w:rPr>
          <w:rFonts w:cstheme="minorHAnsi"/>
        </w:rPr>
        <w:t>conditions.</w:t>
      </w:r>
      <w:r w:rsidR="00FF4ADF" w:rsidRPr="00C22B99">
        <w:rPr>
          <w:rFonts w:cstheme="minorHAnsi"/>
        </w:rPr>
        <w:t xml:space="preserve"> (Lee &amp; Yun, 2019).</w:t>
      </w:r>
    </w:p>
    <w:p w14:paraId="4E6A548E" w14:textId="75FB5067" w:rsidR="001C15F3" w:rsidRPr="00C22B99" w:rsidRDefault="001C15F3" w:rsidP="001C15F3">
      <w:pPr>
        <w:pStyle w:val="Heading3"/>
        <w:rPr>
          <w:rFonts w:asciiTheme="minorHAnsi" w:hAnsiTheme="minorHAnsi" w:cstheme="minorHAnsi"/>
        </w:rPr>
      </w:pPr>
      <w:bookmarkStart w:id="10" w:name="_Toc184943534"/>
      <w:r w:rsidRPr="00C22B99">
        <w:rPr>
          <w:rFonts w:asciiTheme="minorHAnsi" w:hAnsiTheme="minorHAnsi" w:cstheme="minorHAnsi"/>
        </w:rPr>
        <w:t xml:space="preserve">Polymers and </w:t>
      </w:r>
      <w:r w:rsidR="00C918C4" w:rsidRPr="00C22B99">
        <w:rPr>
          <w:rFonts w:asciiTheme="minorHAnsi" w:hAnsiTheme="minorHAnsi" w:cstheme="minorHAnsi"/>
        </w:rPr>
        <w:t>Elastomers</w:t>
      </w:r>
      <w:bookmarkEnd w:id="10"/>
      <w:r w:rsidR="00C918C4" w:rsidRPr="00C22B99">
        <w:rPr>
          <w:rFonts w:asciiTheme="minorHAnsi" w:hAnsiTheme="minorHAnsi" w:cstheme="minorHAnsi"/>
        </w:rPr>
        <w:t xml:space="preserve"> </w:t>
      </w:r>
    </w:p>
    <w:p w14:paraId="07C14B92" w14:textId="7BA553D7" w:rsidR="00C918C4" w:rsidRPr="00C22B99" w:rsidRDefault="00C918C4" w:rsidP="00C918C4">
      <w:pPr>
        <w:rPr>
          <w:rFonts w:cstheme="minorHAnsi"/>
        </w:rPr>
      </w:pPr>
      <w:r w:rsidRPr="00C22B99">
        <w:rPr>
          <w:rFonts w:cstheme="minorHAnsi"/>
        </w:rPr>
        <w:t xml:space="preserve">Mostly only used in low-load </w:t>
      </w:r>
      <w:r w:rsidR="00F22323" w:rsidRPr="00C22B99">
        <w:rPr>
          <w:rFonts w:cstheme="minorHAnsi"/>
        </w:rPr>
        <w:t>applications,</w:t>
      </w:r>
      <w:r w:rsidR="00AF2C77" w:rsidRPr="00C22B99">
        <w:rPr>
          <w:rFonts w:cstheme="minorHAnsi"/>
        </w:rPr>
        <w:t xml:space="preserve"> usually </w:t>
      </w:r>
      <w:r w:rsidR="0087054D" w:rsidRPr="00C22B99">
        <w:rPr>
          <w:rFonts w:cstheme="minorHAnsi"/>
        </w:rPr>
        <w:t>used for frictional components only.</w:t>
      </w:r>
      <w:r w:rsidR="000A0500" w:rsidRPr="00C22B99">
        <w:rPr>
          <w:rFonts w:cstheme="minorHAnsi"/>
        </w:rPr>
        <w:t xml:space="preserve"> With their low effectiveness at high </w:t>
      </w:r>
      <w:r w:rsidR="006A02E0" w:rsidRPr="00C22B99">
        <w:rPr>
          <w:rFonts w:cstheme="minorHAnsi"/>
        </w:rPr>
        <w:t>temperature</w:t>
      </w:r>
      <w:r w:rsidR="000A0500" w:rsidRPr="00C22B99">
        <w:rPr>
          <w:rFonts w:cstheme="minorHAnsi"/>
        </w:rPr>
        <w:t xml:space="preserve"> </w:t>
      </w:r>
      <w:r w:rsidR="006A02E0" w:rsidRPr="00C22B99">
        <w:rPr>
          <w:rFonts w:cstheme="minorHAnsi"/>
        </w:rPr>
        <w:t xml:space="preserve">or heavy loads </w:t>
      </w:r>
      <w:r w:rsidR="000F24BF" w:rsidRPr="00C22B99">
        <w:rPr>
          <w:rFonts w:cstheme="minorHAnsi"/>
        </w:rPr>
        <w:t xml:space="preserve">polymer and elastomers have </w:t>
      </w:r>
      <w:r w:rsidR="00E077DB" w:rsidRPr="00C22B99">
        <w:rPr>
          <w:rFonts w:cstheme="minorHAnsi"/>
        </w:rPr>
        <w:t xml:space="preserve">the </w:t>
      </w:r>
      <w:r w:rsidR="00057BC2" w:rsidRPr="00C22B99">
        <w:rPr>
          <w:rFonts w:cstheme="minorHAnsi"/>
        </w:rPr>
        <w:t>advantage</w:t>
      </w:r>
      <w:r w:rsidR="00E077DB" w:rsidRPr="00C22B99">
        <w:rPr>
          <w:rFonts w:cstheme="minorHAnsi"/>
        </w:rPr>
        <w:t xml:space="preserve"> of a low cost to weight ratio making them good for </w:t>
      </w:r>
      <w:r w:rsidR="00057BC2" w:rsidRPr="00C22B99">
        <w:rPr>
          <w:rFonts w:cstheme="minorHAnsi"/>
        </w:rPr>
        <w:t>lightweight</w:t>
      </w:r>
      <w:r w:rsidR="00E077DB" w:rsidRPr="00C22B99">
        <w:rPr>
          <w:rFonts w:cstheme="minorHAnsi"/>
        </w:rPr>
        <w:t xml:space="preserve"> applications </w:t>
      </w:r>
      <w:r w:rsidR="00876D1F" w:rsidRPr="00C22B99">
        <w:rPr>
          <w:rFonts w:cstheme="minorHAnsi"/>
        </w:rPr>
        <w:t xml:space="preserve">where </w:t>
      </w:r>
      <w:r w:rsidR="00057BC2" w:rsidRPr="00C22B99">
        <w:rPr>
          <w:rFonts w:cstheme="minorHAnsi"/>
        </w:rPr>
        <w:t>durability</w:t>
      </w:r>
      <w:r w:rsidR="00876D1F" w:rsidRPr="00C22B99">
        <w:rPr>
          <w:rFonts w:cstheme="minorHAnsi"/>
        </w:rPr>
        <w:t xml:space="preserve"> is less of a focus, some </w:t>
      </w:r>
      <w:r w:rsidR="00057BC2" w:rsidRPr="00C22B99">
        <w:rPr>
          <w:rFonts w:cstheme="minorHAnsi"/>
        </w:rPr>
        <w:t>high-performance</w:t>
      </w:r>
      <w:r w:rsidR="0093102C" w:rsidRPr="00C22B99">
        <w:rPr>
          <w:rFonts w:cstheme="minorHAnsi"/>
        </w:rPr>
        <w:t xml:space="preserve"> </w:t>
      </w:r>
      <w:r w:rsidR="00876D1F" w:rsidRPr="00C22B99">
        <w:rPr>
          <w:rFonts w:cstheme="minorHAnsi"/>
        </w:rPr>
        <w:t xml:space="preserve">polymers like </w:t>
      </w:r>
      <w:r w:rsidR="0022742B" w:rsidRPr="00C22B99">
        <w:rPr>
          <w:rFonts w:cstheme="minorHAnsi"/>
        </w:rPr>
        <w:t>reinforced nylon can offer a good balance of</w:t>
      </w:r>
      <w:r w:rsidR="0093102C" w:rsidRPr="00C22B99">
        <w:rPr>
          <w:rFonts w:cstheme="minorHAnsi"/>
        </w:rPr>
        <w:t xml:space="preserve"> </w:t>
      </w:r>
      <w:r w:rsidR="00057BC2" w:rsidRPr="00C22B99">
        <w:rPr>
          <w:rFonts w:cstheme="minorHAnsi"/>
        </w:rPr>
        <w:t>durability</w:t>
      </w:r>
      <w:r w:rsidR="0093102C" w:rsidRPr="00C22B99">
        <w:rPr>
          <w:rFonts w:cstheme="minorHAnsi"/>
        </w:rPr>
        <w:t xml:space="preserve"> and affordability for a more medium duty</w:t>
      </w:r>
      <w:r w:rsidR="00057BC2" w:rsidRPr="00C22B99">
        <w:rPr>
          <w:rFonts w:cstheme="minorHAnsi"/>
        </w:rPr>
        <w:t xml:space="preserve"> </w:t>
      </w:r>
      <w:r w:rsidR="00942B47" w:rsidRPr="00C22B99">
        <w:rPr>
          <w:rFonts w:cstheme="minorHAnsi"/>
        </w:rPr>
        <w:t>application (Zhang &amp; Chen, 2018)</w:t>
      </w:r>
      <w:r w:rsidR="00057BC2" w:rsidRPr="00C22B99">
        <w:rPr>
          <w:rFonts w:cstheme="minorHAnsi"/>
        </w:rPr>
        <w:t xml:space="preserve">. </w:t>
      </w:r>
    </w:p>
    <w:p w14:paraId="1D48FB20" w14:textId="79BD2A25" w:rsidR="00942B47" w:rsidRPr="00C22B99" w:rsidRDefault="00942B47" w:rsidP="00C918C4">
      <w:pPr>
        <w:rPr>
          <w:rFonts w:cstheme="minorHAnsi"/>
        </w:rPr>
      </w:pPr>
      <w:r w:rsidRPr="00C22B99">
        <w:rPr>
          <w:rFonts w:cstheme="minorHAnsi"/>
        </w:rPr>
        <w:t>Poly</w:t>
      </w:r>
      <w:r w:rsidR="00885785" w:rsidRPr="00C22B99">
        <w:rPr>
          <w:rFonts w:cstheme="minorHAnsi"/>
        </w:rPr>
        <w:t xml:space="preserve">mers also have </w:t>
      </w:r>
      <w:r w:rsidR="00FB5375" w:rsidRPr="00C22B99">
        <w:rPr>
          <w:rFonts w:cstheme="minorHAnsi"/>
        </w:rPr>
        <w:t>natural damping characteristics to reduce noise</w:t>
      </w:r>
      <w:r w:rsidR="00D13605" w:rsidRPr="00C22B99">
        <w:rPr>
          <w:rFonts w:cstheme="minorHAnsi"/>
        </w:rPr>
        <w:t xml:space="preserve"> and vibration,</w:t>
      </w:r>
      <w:r w:rsidR="00FC0AF3" w:rsidRPr="00C22B99">
        <w:rPr>
          <w:rFonts w:cstheme="minorHAnsi"/>
        </w:rPr>
        <w:t xml:space="preserve"> increasing operating comfort for the user</w:t>
      </w:r>
      <w:r w:rsidR="006D3BEB" w:rsidRPr="00C22B99">
        <w:rPr>
          <w:rFonts w:cstheme="minorHAnsi"/>
        </w:rPr>
        <w:t>.</w:t>
      </w:r>
    </w:p>
    <w:p w14:paraId="44204F4B" w14:textId="1422682F" w:rsidR="006D3BEB" w:rsidRPr="00C22B99" w:rsidRDefault="006D3BEB" w:rsidP="006D3BEB">
      <w:pPr>
        <w:pStyle w:val="Heading3"/>
        <w:rPr>
          <w:rFonts w:asciiTheme="minorHAnsi" w:hAnsiTheme="minorHAnsi" w:cstheme="minorHAnsi"/>
        </w:rPr>
      </w:pPr>
      <w:bookmarkStart w:id="11" w:name="_Toc184943535"/>
      <w:r w:rsidRPr="00C22B99">
        <w:rPr>
          <w:rFonts w:asciiTheme="minorHAnsi" w:hAnsiTheme="minorHAnsi" w:cstheme="minorHAnsi"/>
        </w:rPr>
        <w:t>Spring metals:</w:t>
      </w:r>
      <w:r w:rsidR="00F16E3D" w:rsidRPr="00C22B99">
        <w:rPr>
          <w:rFonts w:asciiTheme="minorHAnsi" w:hAnsiTheme="minorHAnsi" w:cstheme="minorHAnsi"/>
        </w:rPr>
        <w:t xml:space="preserve"> High Carbon Steel and Stainless Steel</w:t>
      </w:r>
      <w:bookmarkEnd w:id="11"/>
    </w:p>
    <w:p w14:paraId="2F3EEA86" w14:textId="2D764CD4" w:rsidR="00F16E3D" w:rsidRPr="00C22B99" w:rsidRDefault="00FE4C52" w:rsidP="00F16E3D">
      <w:pPr>
        <w:rPr>
          <w:rFonts w:cstheme="minorHAnsi"/>
        </w:rPr>
      </w:pPr>
      <w:r w:rsidRPr="00C22B99">
        <w:rPr>
          <w:rFonts w:cstheme="minorHAnsi"/>
        </w:rPr>
        <w:t>Spring</w:t>
      </w:r>
      <w:r w:rsidR="0021698F" w:rsidRPr="00C22B99">
        <w:rPr>
          <w:rFonts w:cstheme="minorHAnsi"/>
        </w:rPr>
        <w:t>s</w:t>
      </w:r>
      <w:r w:rsidRPr="00C22B99">
        <w:rPr>
          <w:rFonts w:cstheme="minorHAnsi"/>
        </w:rPr>
        <w:t xml:space="preserve"> is centrifugal </w:t>
      </w:r>
      <w:r w:rsidR="0021698F" w:rsidRPr="00C22B99">
        <w:rPr>
          <w:rFonts w:cstheme="minorHAnsi"/>
        </w:rPr>
        <w:t>clutches</w:t>
      </w:r>
      <w:r w:rsidRPr="00C22B99">
        <w:rPr>
          <w:rFonts w:cstheme="minorHAnsi"/>
        </w:rPr>
        <w:t xml:space="preserve"> control the </w:t>
      </w:r>
      <w:r w:rsidR="0021698F" w:rsidRPr="00C22B99">
        <w:rPr>
          <w:rFonts w:cstheme="minorHAnsi"/>
        </w:rPr>
        <w:t>speed at which the frictional pads engage the surface of the clutch</w:t>
      </w:r>
      <w:r w:rsidR="00834C88" w:rsidRPr="00C22B99">
        <w:rPr>
          <w:rFonts w:cstheme="minorHAnsi"/>
        </w:rPr>
        <w:t xml:space="preserve"> and are made from high carbon steel or </w:t>
      </w:r>
      <w:r w:rsidR="006F4178" w:rsidRPr="00C22B99">
        <w:rPr>
          <w:rFonts w:cstheme="minorHAnsi"/>
        </w:rPr>
        <w:t xml:space="preserve">stainless steel. High carbon </w:t>
      </w:r>
      <w:r w:rsidR="00DE4728" w:rsidRPr="00C22B99">
        <w:rPr>
          <w:rFonts w:cstheme="minorHAnsi"/>
        </w:rPr>
        <w:t xml:space="preserve">steel has high </w:t>
      </w:r>
      <w:r w:rsidR="00DE4728" w:rsidRPr="00C22B99">
        <w:rPr>
          <w:rFonts w:cstheme="minorHAnsi"/>
        </w:rPr>
        <w:lastRenderedPageBreak/>
        <w:t>resilience and strength while stainless steel has</w:t>
      </w:r>
      <w:r w:rsidR="00B74AB8" w:rsidRPr="00C22B99">
        <w:rPr>
          <w:rFonts w:cstheme="minorHAnsi"/>
        </w:rPr>
        <w:t xml:space="preserve"> more </w:t>
      </w:r>
      <w:r w:rsidR="00A4048B" w:rsidRPr="00C22B99">
        <w:rPr>
          <w:rFonts w:cstheme="minorHAnsi"/>
        </w:rPr>
        <w:t>corrosion</w:t>
      </w:r>
      <w:r w:rsidR="00B74AB8" w:rsidRPr="00C22B99">
        <w:rPr>
          <w:rFonts w:cstheme="minorHAnsi"/>
        </w:rPr>
        <w:t xml:space="preserve"> resistance</w:t>
      </w:r>
      <w:r w:rsidR="00A4048B" w:rsidRPr="00C22B99">
        <w:rPr>
          <w:rFonts w:cstheme="minorHAnsi"/>
        </w:rPr>
        <w:t xml:space="preserve"> so will be used in more corrosive environments</w:t>
      </w:r>
      <w:r w:rsidR="00BB38B6" w:rsidRPr="00C22B99">
        <w:rPr>
          <w:rFonts w:cstheme="minorHAnsi"/>
        </w:rPr>
        <w:t xml:space="preserve"> (</w:t>
      </w:r>
      <w:proofErr w:type="spellStart"/>
      <w:r w:rsidR="00BB38B6" w:rsidRPr="00C22B99">
        <w:rPr>
          <w:rFonts w:cstheme="minorHAnsi"/>
        </w:rPr>
        <w:t>Budynas</w:t>
      </w:r>
      <w:proofErr w:type="spellEnd"/>
      <w:r w:rsidR="00BB38B6" w:rsidRPr="00C22B99">
        <w:rPr>
          <w:rFonts w:cstheme="minorHAnsi"/>
        </w:rPr>
        <w:t xml:space="preserve"> &amp; Nisbett, 2014).</w:t>
      </w:r>
    </w:p>
    <w:p w14:paraId="44D78239" w14:textId="218DAA06" w:rsidR="00BB38B6" w:rsidRPr="00C22B99" w:rsidRDefault="00BB38B6" w:rsidP="00F16E3D">
      <w:pPr>
        <w:rPr>
          <w:rFonts w:cstheme="minorHAnsi"/>
        </w:rPr>
      </w:pPr>
      <w:r w:rsidRPr="00C22B99">
        <w:rPr>
          <w:rFonts w:cstheme="minorHAnsi"/>
        </w:rPr>
        <w:t xml:space="preserve">Both </w:t>
      </w:r>
      <w:r w:rsidR="00EA1CEB" w:rsidRPr="00C22B99">
        <w:rPr>
          <w:rFonts w:cstheme="minorHAnsi"/>
        </w:rPr>
        <w:t>these materials</w:t>
      </w:r>
      <w:r w:rsidRPr="00C22B99">
        <w:rPr>
          <w:rFonts w:cstheme="minorHAnsi"/>
        </w:rPr>
        <w:t xml:space="preserve"> have high fatigue resistance</w:t>
      </w:r>
      <w:r w:rsidR="00E826D3" w:rsidRPr="00C22B99">
        <w:rPr>
          <w:rFonts w:cstheme="minorHAnsi"/>
        </w:rPr>
        <w:t>,</w:t>
      </w:r>
      <w:r w:rsidRPr="00C22B99">
        <w:rPr>
          <w:rFonts w:cstheme="minorHAnsi"/>
        </w:rPr>
        <w:t xml:space="preserve"> </w:t>
      </w:r>
      <w:r w:rsidR="00E826D3" w:rsidRPr="00C22B99">
        <w:rPr>
          <w:rFonts w:cstheme="minorHAnsi"/>
        </w:rPr>
        <w:t xml:space="preserve">which for situation where the clutch is engaged and disengaged </w:t>
      </w:r>
      <w:r w:rsidR="00EA1CEB" w:rsidRPr="00C22B99">
        <w:rPr>
          <w:rFonts w:cstheme="minorHAnsi"/>
        </w:rPr>
        <w:t>frequently.</w:t>
      </w:r>
    </w:p>
    <w:p w14:paraId="6328C0A5" w14:textId="77777777" w:rsidR="0071236A" w:rsidRPr="00C22B99" w:rsidRDefault="0071236A" w:rsidP="00F16E3D">
      <w:pPr>
        <w:rPr>
          <w:rFonts w:cstheme="minorHAnsi"/>
        </w:rPr>
      </w:pPr>
    </w:p>
    <w:p w14:paraId="61A7C407" w14:textId="40AA4117" w:rsidR="0071236A" w:rsidRPr="00C22B99" w:rsidRDefault="0071236A" w:rsidP="0071236A">
      <w:pPr>
        <w:pStyle w:val="Heading1"/>
        <w:rPr>
          <w:rFonts w:asciiTheme="minorHAnsi" w:hAnsiTheme="minorHAnsi" w:cstheme="minorHAnsi"/>
        </w:rPr>
      </w:pPr>
      <w:bookmarkStart w:id="12" w:name="_Toc184943536"/>
      <w:r w:rsidRPr="00C22B99">
        <w:rPr>
          <w:rFonts w:asciiTheme="minorHAnsi" w:hAnsiTheme="minorHAnsi" w:cstheme="minorHAnsi"/>
        </w:rPr>
        <w:t>Application</w:t>
      </w:r>
      <w:r w:rsidR="00F310C0" w:rsidRPr="00C22B99">
        <w:rPr>
          <w:rFonts w:asciiTheme="minorHAnsi" w:hAnsiTheme="minorHAnsi" w:cstheme="minorHAnsi"/>
        </w:rPr>
        <w:t>s</w:t>
      </w:r>
      <w:bookmarkEnd w:id="12"/>
    </w:p>
    <w:p w14:paraId="017BB96D" w14:textId="7660E62A" w:rsidR="00C23D77" w:rsidRPr="00C22B99" w:rsidRDefault="00926916" w:rsidP="006E016D">
      <w:pPr>
        <w:pStyle w:val="Heading2"/>
        <w:rPr>
          <w:rFonts w:asciiTheme="minorHAnsi" w:hAnsiTheme="minorHAnsi" w:cstheme="minorHAnsi"/>
        </w:rPr>
      </w:pPr>
      <w:bookmarkStart w:id="13" w:name="_Toc184943537"/>
      <w:r w:rsidRPr="00C22B99">
        <w:rPr>
          <w:rFonts w:asciiTheme="minorHAnsi" w:hAnsiTheme="minorHAnsi" w:cstheme="minorHAnsi"/>
        </w:rPr>
        <w:t>Small Engine Applications</w:t>
      </w:r>
      <w:bookmarkEnd w:id="13"/>
    </w:p>
    <w:p w14:paraId="20DD3D46" w14:textId="29C4823B" w:rsidR="005D255D" w:rsidRPr="00C22B99" w:rsidRDefault="005D255D" w:rsidP="005D255D">
      <w:pPr>
        <w:rPr>
          <w:rFonts w:cstheme="minorHAnsi"/>
        </w:rPr>
      </w:pPr>
      <w:r w:rsidRPr="00C22B99">
        <w:rPr>
          <w:rFonts w:cstheme="minorHAnsi"/>
        </w:rPr>
        <w:t xml:space="preserve">Centrifugal clutches </w:t>
      </w:r>
      <w:r w:rsidR="00284878" w:rsidRPr="00C22B99">
        <w:rPr>
          <w:rFonts w:cstheme="minorHAnsi"/>
        </w:rPr>
        <w:t>are used in</w:t>
      </w:r>
      <w:r w:rsidR="004A5A5C" w:rsidRPr="00C22B99">
        <w:rPr>
          <w:rFonts w:cstheme="minorHAnsi"/>
        </w:rPr>
        <w:t xml:space="preserve"> small engines like the ones found in lawnmower, chainsaws </w:t>
      </w:r>
      <w:r w:rsidR="007B7E5C" w:rsidRPr="00C22B99">
        <w:rPr>
          <w:rFonts w:cstheme="minorHAnsi"/>
        </w:rPr>
        <w:t>and leaf blowers</w:t>
      </w:r>
      <w:r w:rsidR="00F744C9" w:rsidRPr="00C22B99">
        <w:rPr>
          <w:rFonts w:cstheme="minorHAnsi"/>
        </w:rPr>
        <w:t>, which allows</w:t>
      </w:r>
      <w:r w:rsidR="00072FBA" w:rsidRPr="00C22B99">
        <w:rPr>
          <w:rFonts w:cstheme="minorHAnsi"/>
        </w:rPr>
        <w:t xml:space="preserve"> the engine to idle without </w:t>
      </w:r>
      <w:r w:rsidR="00525F18" w:rsidRPr="00C22B99">
        <w:rPr>
          <w:rFonts w:cstheme="minorHAnsi"/>
        </w:rPr>
        <w:t>transferring</w:t>
      </w:r>
      <w:r w:rsidR="00072FBA" w:rsidRPr="00C22B99">
        <w:rPr>
          <w:rFonts w:cstheme="minorHAnsi"/>
        </w:rPr>
        <w:t xml:space="preserve"> power to the blade</w:t>
      </w:r>
      <w:r w:rsidR="00525F18" w:rsidRPr="00C22B99">
        <w:rPr>
          <w:rFonts w:cstheme="minorHAnsi"/>
        </w:rPr>
        <w:t xml:space="preserve"> or chain until a certain RPM is reached</w:t>
      </w:r>
      <w:r w:rsidR="00EE4872" w:rsidRPr="00C22B99">
        <w:rPr>
          <w:rFonts w:cstheme="minorHAnsi"/>
        </w:rPr>
        <w:t>, not only increasing the safety aspect of the</w:t>
      </w:r>
      <w:r w:rsidR="000F06B2" w:rsidRPr="00C22B99">
        <w:rPr>
          <w:rFonts w:cstheme="minorHAnsi"/>
        </w:rPr>
        <w:t xml:space="preserve"> equipment but also the life cycle of it as well.</w:t>
      </w:r>
      <w:r w:rsidR="00DB4103" w:rsidRPr="00C22B99">
        <w:rPr>
          <w:rFonts w:cstheme="minorHAnsi"/>
        </w:rPr>
        <w:t xml:space="preserve"> (Childs, 2021).</w:t>
      </w:r>
    </w:p>
    <w:p w14:paraId="29E92143" w14:textId="380D0DCA" w:rsidR="002044A0" w:rsidRPr="00C22B99" w:rsidRDefault="003510A5" w:rsidP="002044A0">
      <w:pPr>
        <w:pStyle w:val="Heading3"/>
        <w:rPr>
          <w:rFonts w:asciiTheme="minorHAnsi" w:hAnsiTheme="minorHAnsi" w:cstheme="minorHAnsi"/>
        </w:rPr>
      </w:pPr>
      <w:bookmarkStart w:id="14" w:name="_Toc184943538"/>
      <w:r w:rsidRPr="00C22B99">
        <w:rPr>
          <w:rFonts w:asciiTheme="minorHAnsi" w:hAnsiTheme="minorHAnsi" w:cstheme="minorHAnsi"/>
        </w:rPr>
        <w:t>Recreational vehicles</w:t>
      </w:r>
      <w:bookmarkEnd w:id="14"/>
    </w:p>
    <w:p w14:paraId="1A7FCD91" w14:textId="02E71AFB" w:rsidR="006F3872" w:rsidRPr="00C22B99" w:rsidRDefault="00F52157" w:rsidP="006F3872">
      <w:pPr>
        <w:rPr>
          <w:rFonts w:cstheme="minorHAnsi"/>
        </w:rPr>
      </w:pPr>
      <w:r w:rsidRPr="00C22B99">
        <w:rPr>
          <w:rFonts w:cstheme="minorHAnsi"/>
        </w:rPr>
        <w:t>Mini-bikes and go-karts both use cent</w:t>
      </w:r>
      <w:r w:rsidR="00713223" w:rsidRPr="00C22B99">
        <w:rPr>
          <w:rFonts w:cstheme="minorHAnsi"/>
        </w:rPr>
        <w:t xml:space="preserve">rifugal clutches </w:t>
      </w:r>
      <w:r w:rsidR="00A44CAC" w:rsidRPr="00C22B99">
        <w:rPr>
          <w:rFonts w:cstheme="minorHAnsi"/>
        </w:rPr>
        <w:t xml:space="preserve">proving a </w:t>
      </w:r>
      <w:r w:rsidR="00AD6ED9" w:rsidRPr="00C22B99">
        <w:rPr>
          <w:rFonts w:cstheme="minorHAnsi"/>
        </w:rPr>
        <w:t xml:space="preserve">simple and </w:t>
      </w:r>
      <w:r w:rsidR="00DC5FEB" w:rsidRPr="00C22B99">
        <w:rPr>
          <w:rFonts w:cstheme="minorHAnsi"/>
        </w:rPr>
        <w:t>cost-effective</w:t>
      </w:r>
      <w:r w:rsidR="00AD6ED9" w:rsidRPr="00C22B99">
        <w:rPr>
          <w:rFonts w:cstheme="minorHAnsi"/>
        </w:rPr>
        <w:t xml:space="preserve"> way of delivering power to the wheels</w:t>
      </w:r>
      <w:r w:rsidR="00A53BA3" w:rsidRPr="00C22B99">
        <w:rPr>
          <w:rFonts w:cstheme="minorHAnsi"/>
        </w:rPr>
        <w:t xml:space="preserve"> as well as making the operation of the vehicle easier.</w:t>
      </w:r>
    </w:p>
    <w:p w14:paraId="775B4AED" w14:textId="015E6CCE" w:rsidR="00DC5FEB" w:rsidRPr="00C22B99" w:rsidRDefault="001004AD" w:rsidP="006F3872">
      <w:pPr>
        <w:rPr>
          <w:rFonts w:cstheme="minorHAnsi"/>
        </w:rPr>
      </w:pPr>
      <w:r w:rsidRPr="00C22B99">
        <w:rPr>
          <w:rFonts w:cstheme="minorHAnsi"/>
        </w:rPr>
        <w:t xml:space="preserve">By </w:t>
      </w:r>
      <w:r w:rsidR="002B1D8C" w:rsidRPr="00C22B99">
        <w:rPr>
          <w:rFonts w:cstheme="minorHAnsi"/>
        </w:rPr>
        <w:t>eliminating</w:t>
      </w:r>
      <w:r w:rsidRPr="00C22B99">
        <w:rPr>
          <w:rFonts w:cstheme="minorHAnsi"/>
        </w:rPr>
        <w:t xml:space="preserve"> the need for a manual clutch or transmission </w:t>
      </w:r>
      <w:r w:rsidR="00DF418E" w:rsidRPr="00C22B99">
        <w:rPr>
          <w:rFonts w:cstheme="minorHAnsi"/>
        </w:rPr>
        <w:t xml:space="preserve">help keep the vehicle </w:t>
      </w:r>
      <w:r w:rsidR="002B1D8C" w:rsidRPr="00C22B99">
        <w:rPr>
          <w:rFonts w:cstheme="minorHAnsi"/>
        </w:rPr>
        <w:t xml:space="preserve">lightweight and affordable while reducing </w:t>
      </w:r>
      <w:r w:rsidR="004A76D0" w:rsidRPr="00C22B99">
        <w:rPr>
          <w:rFonts w:cstheme="minorHAnsi"/>
        </w:rPr>
        <w:t>maintenance.</w:t>
      </w:r>
    </w:p>
    <w:p w14:paraId="4AB84DB3" w14:textId="7ED500AD" w:rsidR="004A76D0" w:rsidRPr="00C22B99" w:rsidRDefault="00344B2D" w:rsidP="004A76D0">
      <w:pPr>
        <w:pStyle w:val="Heading3"/>
        <w:rPr>
          <w:rFonts w:asciiTheme="minorHAnsi" w:hAnsiTheme="minorHAnsi" w:cstheme="minorHAnsi"/>
        </w:rPr>
      </w:pPr>
      <w:bookmarkStart w:id="15" w:name="_Toc184943539"/>
      <w:r w:rsidRPr="00C22B99">
        <w:rPr>
          <w:rFonts w:asciiTheme="minorHAnsi" w:hAnsiTheme="minorHAnsi" w:cstheme="minorHAnsi"/>
        </w:rPr>
        <w:t>Industrial machinery</w:t>
      </w:r>
      <w:bookmarkEnd w:id="15"/>
      <w:r w:rsidRPr="00C22B99">
        <w:rPr>
          <w:rFonts w:asciiTheme="minorHAnsi" w:hAnsiTheme="minorHAnsi" w:cstheme="minorHAnsi"/>
        </w:rPr>
        <w:t xml:space="preserve"> </w:t>
      </w:r>
    </w:p>
    <w:p w14:paraId="164495F9" w14:textId="21EDFE8E" w:rsidR="00344B2D" w:rsidRPr="00C22B99" w:rsidRDefault="00D80F3C" w:rsidP="00344B2D">
      <w:pPr>
        <w:rPr>
          <w:rFonts w:cstheme="minorHAnsi"/>
        </w:rPr>
      </w:pPr>
      <w:r w:rsidRPr="00C22B99">
        <w:rPr>
          <w:rFonts w:cstheme="minorHAnsi"/>
        </w:rPr>
        <w:t>Industrial equipment such as pumps</w:t>
      </w:r>
      <w:r w:rsidR="009214CE" w:rsidRPr="00C22B99">
        <w:rPr>
          <w:rFonts w:cstheme="minorHAnsi"/>
        </w:rPr>
        <w:t xml:space="preserve"> and conveyor belts </w:t>
      </w:r>
      <w:r w:rsidR="00FC6892" w:rsidRPr="00C22B99">
        <w:rPr>
          <w:rFonts w:cstheme="minorHAnsi"/>
        </w:rPr>
        <w:t>where load can change and intermittent operation is needed</w:t>
      </w:r>
      <w:r w:rsidR="00100E1E" w:rsidRPr="00C22B99">
        <w:rPr>
          <w:rFonts w:cstheme="minorHAnsi"/>
        </w:rPr>
        <w:t xml:space="preserve">, for example the centrifugal clutches </w:t>
      </w:r>
      <w:r w:rsidR="00335DF0" w:rsidRPr="00C22B99">
        <w:rPr>
          <w:rFonts w:cstheme="minorHAnsi"/>
        </w:rPr>
        <w:t xml:space="preserve">in pumps allow for a smooth start up preventing sudden </w:t>
      </w:r>
      <w:r w:rsidR="0081166A" w:rsidRPr="00C22B99">
        <w:rPr>
          <w:rFonts w:cstheme="minorHAnsi"/>
        </w:rPr>
        <w:t>load shocks th</w:t>
      </w:r>
      <w:r w:rsidR="00316B00" w:rsidRPr="00C22B99">
        <w:rPr>
          <w:rFonts w:cstheme="minorHAnsi"/>
        </w:rPr>
        <w:t>at</w:t>
      </w:r>
      <w:r w:rsidR="0081166A" w:rsidRPr="00C22B99">
        <w:rPr>
          <w:rFonts w:cstheme="minorHAnsi"/>
        </w:rPr>
        <w:t xml:space="preserve"> could cause damage </w:t>
      </w:r>
      <w:r w:rsidR="00730850" w:rsidRPr="00C22B99">
        <w:rPr>
          <w:rFonts w:cstheme="minorHAnsi"/>
        </w:rPr>
        <w:t>to</w:t>
      </w:r>
      <w:r w:rsidR="0081166A" w:rsidRPr="00C22B99">
        <w:rPr>
          <w:rFonts w:cstheme="minorHAnsi"/>
        </w:rPr>
        <w:t xml:space="preserve"> the motor</w:t>
      </w:r>
      <w:r w:rsidR="00730850" w:rsidRPr="00C22B99">
        <w:rPr>
          <w:rFonts w:cstheme="minorHAnsi"/>
        </w:rPr>
        <w:t xml:space="preserve"> (Thompson &amp; Patel, 2017).</w:t>
      </w:r>
    </w:p>
    <w:p w14:paraId="5FBD1439" w14:textId="2849E67C" w:rsidR="00730850" w:rsidRPr="00C22B99" w:rsidRDefault="00730850" w:rsidP="00344B2D">
      <w:pPr>
        <w:rPr>
          <w:rFonts w:cstheme="minorHAnsi"/>
        </w:rPr>
      </w:pPr>
      <w:r w:rsidRPr="00C22B99">
        <w:rPr>
          <w:rFonts w:cstheme="minorHAnsi"/>
        </w:rPr>
        <w:t>Centrifugal cl</w:t>
      </w:r>
      <w:r w:rsidR="00316B00" w:rsidRPr="00C22B99">
        <w:rPr>
          <w:rFonts w:cstheme="minorHAnsi"/>
        </w:rPr>
        <w:t>utches in conveyor belts</w:t>
      </w:r>
      <w:r w:rsidR="0063590E" w:rsidRPr="00C22B99">
        <w:rPr>
          <w:rFonts w:cstheme="minorHAnsi"/>
        </w:rPr>
        <w:t xml:space="preserve"> also allow smooth start up </w:t>
      </w:r>
      <w:r w:rsidR="00A32CD3" w:rsidRPr="00C22B99">
        <w:rPr>
          <w:rFonts w:cstheme="minorHAnsi"/>
        </w:rPr>
        <w:t xml:space="preserve">while under load without causing abrupt </w:t>
      </w:r>
      <w:r w:rsidR="001C7636" w:rsidRPr="00C22B99">
        <w:rPr>
          <w:rFonts w:cstheme="minorHAnsi"/>
        </w:rPr>
        <w:t xml:space="preserve">jerks that might </w:t>
      </w:r>
      <w:r w:rsidR="00A4277A" w:rsidRPr="00C22B99">
        <w:rPr>
          <w:rFonts w:cstheme="minorHAnsi"/>
        </w:rPr>
        <w:t>affect</w:t>
      </w:r>
      <w:r w:rsidR="001C7636" w:rsidRPr="00C22B99">
        <w:rPr>
          <w:rFonts w:cstheme="minorHAnsi"/>
        </w:rPr>
        <w:t xml:space="preserve"> the material handling.</w:t>
      </w:r>
    </w:p>
    <w:p w14:paraId="6A9EE3B0" w14:textId="514F903D" w:rsidR="00A4277A" w:rsidRPr="00C22B99" w:rsidRDefault="00A4277A" w:rsidP="00A4277A">
      <w:pPr>
        <w:pStyle w:val="Heading3"/>
        <w:rPr>
          <w:rFonts w:asciiTheme="minorHAnsi" w:hAnsiTheme="minorHAnsi" w:cstheme="minorHAnsi"/>
        </w:rPr>
      </w:pPr>
      <w:bookmarkStart w:id="16" w:name="_Toc184943540"/>
      <w:r w:rsidRPr="00C22B99">
        <w:rPr>
          <w:rFonts w:asciiTheme="minorHAnsi" w:hAnsiTheme="minorHAnsi" w:cstheme="minorHAnsi"/>
        </w:rPr>
        <w:t xml:space="preserve">Scooters </w:t>
      </w:r>
      <w:r w:rsidR="00C334D3" w:rsidRPr="00C22B99">
        <w:rPr>
          <w:rFonts w:asciiTheme="minorHAnsi" w:hAnsiTheme="minorHAnsi" w:cstheme="minorHAnsi"/>
        </w:rPr>
        <w:t>and Mopeds</w:t>
      </w:r>
      <w:bookmarkEnd w:id="16"/>
    </w:p>
    <w:p w14:paraId="38DCBAD0" w14:textId="43D9D60A" w:rsidR="00C334D3" w:rsidRPr="00C22B99" w:rsidRDefault="002C24DF" w:rsidP="00C334D3">
      <w:pPr>
        <w:rPr>
          <w:rFonts w:cstheme="minorHAnsi"/>
        </w:rPr>
      </w:pPr>
      <w:r w:rsidRPr="00C22B99">
        <w:rPr>
          <w:rFonts w:cstheme="minorHAnsi"/>
        </w:rPr>
        <w:t xml:space="preserve">Centrifugal clutches are </w:t>
      </w:r>
      <w:r w:rsidR="00FE5A52" w:rsidRPr="00C22B99">
        <w:rPr>
          <w:rFonts w:cstheme="minorHAnsi"/>
        </w:rPr>
        <w:t xml:space="preserve">very common in </w:t>
      </w:r>
      <w:r w:rsidR="00E9563A" w:rsidRPr="00C22B99">
        <w:rPr>
          <w:rFonts w:cstheme="minorHAnsi"/>
        </w:rPr>
        <w:t xml:space="preserve">small </w:t>
      </w:r>
      <w:r w:rsidR="00776A96" w:rsidRPr="00C22B99">
        <w:rPr>
          <w:rFonts w:cstheme="minorHAnsi"/>
        </w:rPr>
        <w:t xml:space="preserve">capacity </w:t>
      </w:r>
      <w:r w:rsidR="005D5A0A" w:rsidRPr="00C22B99">
        <w:rPr>
          <w:rFonts w:cstheme="minorHAnsi"/>
        </w:rPr>
        <w:t>sized</w:t>
      </w:r>
      <w:r w:rsidR="00FE5A52" w:rsidRPr="00C22B99">
        <w:rPr>
          <w:rFonts w:cstheme="minorHAnsi"/>
        </w:rPr>
        <w:t xml:space="preserve"> vehicles like scooters and mope</w:t>
      </w:r>
      <w:r w:rsidR="00075A38" w:rsidRPr="00C22B99">
        <w:rPr>
          <w:rFonts w:cstheme="minorHAnsi"/>
        </w:rPr>
        <w:t xml:space="preserve">ds, as engine speed increases </w:t>
      </w:r>
      <w:r w:rsidR="006F5F92" w:rsidRPr="00C22B99">
        <w:rPr>
          <w:rFonts w:cstheme="minorHAnsi"/>
        </w:rPr>
        <w:t xml:space="preserve">the </w:t>
      </w:r>
      <w:r w:rsidR="0027100B" w:rsidRPr="00C22B99">
        <w:rPr>
          <w:rFonts w:cstheme="minorHAnsi"/>
        </w:rPr>
        <w:t>clutch</w:t>
      </w:r>
      <w:r w:rsidR="006F5F92" w:rsidRPr="00C22B99">
        <w:rPr>
          <w:rFonts w:cstheme="minorHAnsi"/>
        </w:rPr>
        <w:t xml:space="preserve"> </w:t>
      </w:r>
      <w:r w:rsidR="0027100B" w:rsidRPr="00C22B99">
        <w:rPr>
          <w:rFonts w:cstheme="minorHAnsi"/>
        </w:rPr>
        <w:t>engages</w:t>
      </w:r>
      <w:r w:rsidR="006F5F92" w:rsidRPr="00C22B99">
        <w:rPr>
          <w:rFonts w:cstheme="minorHAnsi"/>
        </w:rPr>
        <w:t xml:space="preserve"> all</w:t>
      </w:r>
      <w:r w:rsidR="0027100B" w:rsidRPr="00C22B99">
        <w:rPr>
          <w:rFonts w:cstheme="minorHAnsi"/>
        </w:rPr>
        <w:t>o</w:t>
      </w:r>
      <w:r w:rsidR="006F5F92" w:rsidRPr="00C22B99">
        <w:rPr>
          <w:rFonts w:cstheme="minorHAnsi"/>
        </w:rPr>
        <w:t xml:space="preserve">wing the </w:t>
      </w:r>
      <w:r w:rsidR="0027100B" w:rsidRPr="00C22B99">
        <w:rPr>
          <w:rFonts w:cstheme="minorHAnsi"/>
        </w:rPr>
        <w:t>vehicle</w:t>
      </w:r>
      <w:r w:rsidR="006F5F92" w:rsidRPr="00C22B99">
        <w:rPr>
          <w:rFonts w:cstheme="minorHAnsi"/>
        </w:rPr>
        <w:t xml:space="preserve"> to moving without the need for a manual g</w:t>
      </w:r>
      <w:r w:rsidR="0027100B" w:rsidRPr="00C22B99">
        <w:rPr>
          <w:rFonts w:cstheme="minorHAnsi"/>
        </w:rPr>
        <w:t>ear shift</w:t>
      </w:r>
      <w:r w:rsidR="00B531F1" w:rsidRPr="00C22B99">
        <w:rPr>
          <w:rFonts w:cstheme="minorHAnsi"/>
        </w:rPr>
        <w:t xml:space="preserve">, this is very </w:t>
      </w:r>
      <w:r w:rsidR="00E9563A" w:rsidRPr="00C22B99">
        <w:rPr>
          <w:rFonts w:cstheme="minorHAnsi"/>
        </w:rPr>
        <w:t>advantageous</w:t>
      </w:r>
      <w:r w:rsidR="00B531F1" w:rsidRPr="00C22B99">
        <w:rPr>
          <w:rFonts w:cstheme="minorHAnsi"/>
        </w:rPr>
        <w:t xml:space="preserve"> in stop and go </w:t>
      </w:r>
      <w:r w:rsidR="00E9563A" w:rsidRPr="00C22B99">
        <w:rPr>
          <w:rFonts w:cstheme="minorHAnsi"/>
        </w:rPr>
        <w:t>traffic this type of system also allows for ease of maintenance and reliability</w:t>
      </w:r>
      <w:r w:rsidR="00F56B55" w:rsidRPr="00C22B99">
        <w:rPr>
          <w:rFonts w:cstheme="minorHAnsi"/>
        </w:rPr>
        <w:t>. (Lee &amp; Yun, 2019)</w:t>
      </w:r>
    </w:p>
    <w:p w14:paraId="37F19F1C" w14:textId="77777777" w:rsidR="00E04208" w:rsidRPr="00C22B99" w:rsidRDefault="00E04208" w:rsidP="00C334D3">
      <w:pPr>
        <w:rPr>
          <w:rFonts w:cstheme="minorHAnsi"/>
        </w:rPr>
      </w:pPr>
    </w:p>
    <w:p w14:paraId="64FA9BF9" w14:textId="5669B0C6" w:rsidR="00E04208" w:rsidRPr="00C22B99" w:rsidRDefault="00E04208" w:rsidP="00E04208">
      <w:pPr>
        <w:pStyle w:val="Heading2"/>
        <w:rPr>
          <w:rFonts w:asciiTheme="minorHAnsi" w:hAnsiTheme="minorHAnsi" w:cstheme="minorHAnsi"/>
        </w:rPr>
      </w:pPr>
      <w:bookmarkStart w:id="17" w:name="_Toc184943541"/>
      <w:r w:rsidRPr="00C22B99">
        <w:rPr>
          <w:rFonts w:asciiTheme="minorHAnsi" w:hAnsiTheme="minorHAnsi" w:cstheme="minorHAnsi"/>
        </w:rPr>
        <w:lastRenderedPageBreak/>
        <w:t xml:space="preserve">Working </w:t>
      </w:r>
      <w:r w:rsidR="00283979" w:rsidRPr="00C22B99">
        <w:rPr>
          <w:rFonts w:asciiTheme="minorHAnsi" w:hAnsiTheme="minorHAnsi" w:cstheme="minorHAnsi"/>
        </w:rPr>
        <w:t>C</w:t>
      </w:r>
      <w:r w:rsidRPr="00C22B99">
        <w:rPr>
          <w:rFonts w:asciiTheme="minorHAnsi" w:hAnsiTheme="minorHAnsi" w:cstheme="minorHAnsi"/>
        </w:rPr>
        <w:t>onditions</w:t>
      </w:r>
      <w:bookmarkEnd w:id="17"/>
    </w:p>
    <w:p w14:paraId="5D23DBF0" w14:textId="0A8C7190" w:rsidR="00E04208" w:rsidRPr="00C22B99" w:rsidRDefault="002573C2" w:rsidP="00E04208">
      <w:pPr>
        <w:rPr>
          <w:rFonts w:cstheme="minorHAnsi"/>
        </w:rPr>
      </w:pPr>
      <w:r w:rsidRPr="00C22B99">
        <w:rPr>
          <w:rFonts w:cstheme="minorHAnsi"/>
        </w:rPr>
        <w:t xml:space="preserve">The </w:t>
      </w:r>
      <w:r w:rsidR="00AD4696" w:rsidRPr="00C22B99">
        <w:rPr>
          <w:rFonts w:cstheme="minorHAnsi"/>
        </w:rPr>
        <w:t>conditions</w:t>
      </w:r>
      <w:r w:rsidR="003C3FD8" w:rsidRPr="00C22B99">
        <w:rPr>
          <w:rFonts w:cstheme="minorHAnsi"/>
        </w:rPr>
        <w:t xml:space="preserve"> that affect the performance </w:t>
      </w:r>
      <w:r w:rsidR="00AD4696" w:rsidRPr="00C22B99">
        <w:rPr>
          <w:rFonts w:cstheme="minorHAnsi"/>
        </w:rPr>
        <w:t>of</w:t>
      </w:r>
      <w:r w:rsidR="003C3FD8" w:rsidRPr="00C22B99">
        <w:rPr>
          <w:rFonts w:cstheme="minorHAnsi"/>
        </w:rPr>
        <w:t xml:space="preserve"> </w:t>
      </w:r>
      <w:r w:rsidR="00AD4696" w:rsidRPr="00C22B99">
        <w:rPr>
          <w:rFonts w:cstheme="minorHAnsi"/>
        </w:rPr>
        <w:t xml:space="preserve">a </w:t>
      </w:r>
      <w:r w:rsidR="003C3FD8" w:rsidRPr="00C22B99">
        <w:rPr>
          <w:rFonts w:cstheme="minorHAnsi"/>
        </w:rPr>
        <w:t>centrifugal clutch are r</w:t>
      </w:r>
      <w:r w:rsidR="00AD4696" w:rsidRPr="00C22B99">
        <w:rPr>
          <w:rFonts w:cstheme="minorHAnsi"/>
        </w:rPr>
        <w:t>o</w:t>
      </w:r>
      <w:r w:rsidR="003C3FD8" w:rsidRPr="00C22B99">
        <w:rPr>
          <w:rFonts w:cstheme="minorHAnsi"/>
        </w:rPr>
        <w:t>t</w:t>
      </w:r>
      <w:r w:rsidR="00AD4696" w:rsidRPr="00C22B99">
        <w:rPr>
          <w:rFonts w:cstheme="minorHAnsi"/>
        </w:rPr>
        <w:t>at</w:t>
      </w:r>
      <w:r w:rsidR="003C3FD8" w:rsidRPr="00C22B99">
        <w:rPr>
          <w:rFonts w:cstheme="minorHAnsi"/>
        </w:rPr>
        <w:t>ional speed,</w:t>
      </w:r>
      <w:r w:rsidR="00AD4696" w:rsidRPr="00C22B99">
        <w:rPr>
          <w:rFonts w:cstheme="minorHAnsi"/>
        </w:rPr>
        <w:t xml:space="preserve"> load, friction, temperature and environment.</w:t>
      </w:r>
    </w:p>
    <w:p w14:paraId="2E2788E0" w14:textId="22355041" w:rsidR="009F2D25" w:rsidRPr="00C22B99" w:rsidRDefault="009F2D25" w:rsidP="009F2D25">
      <w:pPr>
        <w:pStyle w:val="Heading3"/>
        <w:rPr>
          <w:rFonts w:asciiTheme="minorHAnsi" w:hAnsiTheme="minorHAnsi" w:cstheme="minorHAnsi"/>
        </w:rPr>
      </w:pPr>
      <w:bookmarkStart w:id="18" w:name="_Toc184943542"/>
      <w:r w:rsidRPr="00C22B99">
        <w:rPr>
          <w:rFonts w:asciiTheme="minorHAnsi" w:hAnsiTheme="minorHAnsi" w:cstheme="minorHAnsi"/>
        </w:rPr>
        <w:t>Rotational Speed</w:t>
      </w:r>
      <w:bookmarkEnd w:id="18"/>
    </w:p>
    <w:p w14:paraId="2FEEB543" w14:textId="0A955E77" w:rsidR="009F2D25" w:rsidRPr="00C22B99" w:rsidRDefault="00D0013E" w:rsidP="009F2D25">
      <w:pPr>
        <w:rPr>
          <w:rFonts w:cstheme="minorHAnsi"/>
        </w:rPr>
      </w:pPr>
      <w:r w:rsidRPr="00C22B99">
        <w:rPr>
          <w:rFonts w:cstheme="minorHAnsi"/>
        </w:rPr>
        <w:t xml:space="preserve">Centrifugal clutches operate </w:t>
      </w:r>
      <w:r w:rsidR="00B30E1B" w:rsidRPr="00C22B99">
        <w:rPr>
          <w:rFonts w:cstheme="minorHAnsi"/>
        </w:rPr>
        <w:t>based on the speed at which the drive shaft rotates</w:t>
      </w:r>
      <w:r w:rsidR="00516729" w:rsidRPr="00C22B99">
        <w:rPr>
          <w:rFonts w:cstheme="minorHAnsi"/>
        </w:rPr>
        <w:t>, at lower speed</w:t>
      </w:r>
      <w:r w:rsidR="002058A0" w:rsidRPr="00C22B99">
        <w:rPr>
          <w:rFonts w:cstheme="minorHAnsi"/>
        </w:rPr>
        <w:t>s</w:t>
      </w:r>
      <w:r w:rsidR="00516729" w:rsidRPr="00C22B99">
        <w:rPr>
          <w:rFonts w:cstheme="minorHAnsi"/>
        </w:rPr>
        <w:t xml:space="preserve"> the clutch remains disengaged </w:t>
      </w:r>
      <w:r w:rsidR="002058A0" w:rsidRPr="00C22B99">
        <w:rPr>
          <w:rFonts w:cstheme="minorHAnsi"/>
        </w:rPr>
        <w:t>alloying</w:t>
      </w:r>
      <w:r w:rsidR="00516729" w:rsidRPr="00C22B99">
        <w:rPr>
          <w:rFonts w:cstheme="minorHAnsi"/>
        </w:rPr>
        <w:t xml:space="preserve"> the engine to idle without </w:t>
      </w:r>
      <w:r w:rsidR="002058A0" w:rsidRPr="00C22B99">
        <w:rPr>
          <w:rFonts w:cstheme="minorHAnsi"/>
        </w:rPr>
        <w:t>transferring</w:t>
      </w:r>
      <w:r w:rsidR="00516729" w:rsidRPr="00C22B99">
        <w:rPr>
          <w:rFonts w:cstheme="minorHAnsi"/>
        </w:rPr>
        <w:t xml:space="preserve"> power to the </w:t>
      </w:r>
      <w:r w:rsidR="002058A0" w:rsidRPr="00C22B99">
        <w:rPr>
          <w:rFonts w:cstheme="minorHAnsi"/>
        </w:rPr>
        <w:t xml:space="preserve">driven shaft, once the </w:t>
      </w:r>
      <w:r w:rsidR="008A60B0" w:rsidRPr="00C22B99">
        <w:rPr>
          <w:rFonts w:cstheme="minorHAnsi"/>
        </w:rPr>
        <w:t xml:space="preserve">drive shaft speeds increase </w:t>
      </w:r>
      <w:r w:rsidR="00C15898" w:rsidRPr="00C22B99">
        <w:rPr>
          <w:rFonts w:cstheme="minorHAnsi"/>
        </w:rPr>
        <w:t xml:space="preserve">the friction wights overcome their </w:t>
      </w:r>
      <w:r w:rsidR="00763821" w:rsidRPr="00C22B99">
        <w:rPr>
          <w:rFonts w:cstheme="minorHAnsi"/>
        </w:rPr>
        <w:t>spring</w:t>
      </w:r>
      <w:r w:rsidR="00C15898" w:rsidRPr="00C22B99">
        <w:rPr>
          <w:rFonts w:cstheme="minorHAnsi"/>
        </w:rPr>
        <w:t xml:space="preserve"> </w:t>
      </w:r>
      <w:r w:rsidR="00763821" w:rsidRPr="00C22B99">
        <w:rPr>
          <w:rFonts w:cstheme="minorHAnsi"/>
        </w:rPr>
        <w:t>tension and</w:t>
      </w:r>
      <w:r w:rsidR="00C15898" w:rsidRPr="00C22B99">
        <w:rPr>
          <w:rFonts w:cstheme="minorHAnsi"/>
        </w:rPr>
        <w:t xml:space="preserve"> </w:t>
      </w:r>
      <w:r w:rsidR="00763821" w:rsidRPr="00C22B99">
        <w:rPr>
          <w:rFonts w:cstheme="minorHAnsi"/>
        </w:rPr>
        <w:t xml:space="preserve">extend in turn engaging the clutch. </w:t>
      </w:r>
      <w:r w:rsidR="00867360" w:rsidRPr="00C22B99">
        <w:rPr>
          <w:rFonts w:cstheme="minorHAnsi"/>
        </w:rPr>
        <w:t>(</w:t>
      </w:r>
      <w:proofErr w:type="spellStart"/>
      <w:r w:rsidR="00867360" w:rsidRPr="00C22B99">
        <w:rPr>
          <w:rFonts w:cstheme="minorHAnsi"/>
        </w:rPr>
        <w:t>Budynas</w:t>
      </w:r>
      <w:proofErr w:type="spellEnd"/>
      <w:r w:rsidR="00867360" w:rsidRPr="00C22B99">
        <w:rPr>
          <w:rFonts w:cstheme="minorHAnsi"/>
        </w:rPr>
        <w:t xml:space="preserve"> &amp; Nisbett, 2014)</w:t>
      </w:r>
    </w:p>
    <w:p w14:paraId="00A08E7B" w14:textId="7C901258" w:rsidR="00863318" w:rsidRPr="00C22B99" w:rsidRDefault="00863318" w:rsidP="00863318">
      <w:pPr>
        <w:pStyle w:val="Heading3"/>
        <w:rPr>
          <w:rFonts w:asciiTheme="minorHAnsi" w:hAnsiTheme="minorHAnsi" w:cstheme="minorHAnsi"/>
        </w:rPr>
      </w:pPr>
      <w:bookmarkStart w:id="19" w:name="_Toc184943543"/>
      <w:r w:rsidRPr="00C22B99">
        <w:rPr>
          <w:rFonts w:asciiTheme="minorHAnsi" w:hAnsiTheme="minorHAnsi" w:cstheme="minorHAnsi"/>
        </w:rPr>
        <w:t xml:space="preserve">Load and </w:t>
      </w:r>
      <w:r w:rsidR="00283979" w:rsidRPr="00C22B99">
        <w:rPr>
          <w:rFonts w:asciiTheme="minorHAnsi" w:hAnsiTheme="minorHAnsi" w:cstheme="minorHAnsi"/>
        </w:rPr>
        <w:t>T</w:t>
      </w:r>
      <w:r w:rsidRPr="00C22B99">
        <w:rPr>
          <w:rFonts w:asciiTheme="minorHAnsi" w:hAnsiTheme="minorHAnsi" w:cstheme="minorHAnsi"/>
        </w:rPr>
        <w:t>orque</w:t>
      </w:r>
      <w:bookmarkEnd w:id="19"/>
    </w:p>
    <w:p w14:paraId="40C549E7" w14:textId="2F882A04" w:rsidR="00863318" w:rsidRPr="00C22B99" w:rsidRDefault="00863318" w:rsidP="00863318">
      <w:pPr>
        <w:rPr>
          <w:rFonts w:cstheme="minorHAnsi"/>
        </w:rPr>
      </w:pPr>
      <w:r w:rsidRPr="00C22B99">
        <w:rPr>
          <w:rFonts w:cstheme="minorHAnsi"/>
        </w:rPr>
        <w:t xml:space="preserve">The load applied to the clutch </w:t>
      </w:r>
      <w:r w:rsidR="003A2B15" w:rsidRPr="00C22B99">
        <w:rPr>
          <w:rFonts w:cstheme="minorHAnsi"/>
        </w:rPr>
        <w:t>changes both is engagement characterises and wear rate,</w:t>
      </w:r>
      <w:r w:rsidR="003E057A" w:rsidRPr="00C22B99">
        <w:rPr>
          <w:rFonts w:cstheme="minorHAnsi"/>
        </w:rPr>
        <w:t xml:space="preserve"> the </w:t>
      </w:r>
      <w:r w:rsidR="00BF68FD" w:rsidRPr="00C22B99">
        <w:rPr>
          <w:rFonts w:cstheme="minorHAnsi"/>
        </w:rPr>
        <w:t xml:space="preserve">higher </w:t>
      </w:r>
      <w:r w:rsidR="003E057A" w:rsidRPr="00C22B99">
        <w:rPr>
          <w:rFonts w:cstheme="minorHAnsi"/>
        </w:rPr>
        <w:t>the load</w:t>
      </w:r>
      <w:r w:rsidR="00BF68FD" w:rsidRPr="00C22B99">
        <w:rPr>
          <w:rFonts w:cstheme="minorHAnsi"/>
        </w:rPr>
        <w:t xml:space="preserve"> and torque</w:t>
      </w:r>
      <w:r w:rsidR="003E057A" w:rsidRPr="00C22B99">
        <w:rPr>
          <w:rFonts w:cstheme="minorHAnsi"/>
        </w:rPr>
        <w:t xml:space="preserve"> the more</w:t>
      </w:r>
      <w:r w:rsidR="00BF68FD" w:rsidRPr="00C22B99">
        <w:rPr>
          <w:rFonts w:cstheme="minorHAnsi"/>
        </w:rPr>
        <w:t xml:space="preserve"> the clutch must withstand</w:t>
      </w:r>
      <w:r w:rsidR="00917B5F" w:rsidRPr="00C22B99">
        <w:rPr>
          <w:rFonts w:cstheme="minorHAnsi"/>
        </w:rPr>
        <w:t xml:space="preserve"> the frictional force without slipping</w:t>
      </w:r>
      <w:r w:rsidR="00283979" w:rsidRPr="00C22B99">
        <w:rPr>
          <w:rFonts w:cstheme="minorHAnsi"/>
        </w:rPr>
        <w:t>.</w:t>
      </w:r>
    </w:p>
    <w:p w14:paraId="1823C788" w14:textId="61298E9F" w:rsidR="00283979" w:rsidRPr="00C22B99" w:rsidRDefault="00283979" w:rsidP="00283979">
      <w:pPr>
        <w:pStyle w:val="Heading3"/>
        <w:rPr>
          <w:rFonts w:asciiTheme="minorHAnsi" w:hAnsiTheme="minorHAnsi" w:cstheme="minorHAnsi"/>
        </w:rPr>
      </w:pPr>
      <w:bookmarkStart w:id="20" w:name="_Toc184943544"/>
      <w:r w:rsidRPr="00C22B99">
        <w:rPr>
          <w:rFonts w:asciiTheme="minorHAnsi" w:hAnsiTheme="minorHAnsi" w:cstheme="minorHAnsi"/>
        </w:rPr>
        <w:t>Friction and Wear</w:t>
      </w:r>
      <w:bookmarkEnd w:id="20"/>
    </w:p>
    <w:p w14:paraId="245E1AE1" w14:textId="2BAB0AE3" w:rsidR="00E33430" w:rsidRPr="00C22B99" w:rsidRDefault="00EA13E7" w:rsidP="00E33430">
      <w:pPr>
        <w:rPr>
          <w:rFonts w:cstheme="minorHAnsi"/>
        </w:rPr>
      </w:pPr>
      <w:r w:rsidRPr="00C22B99">
        <w:rPr>
          <w:rFonts w:cstheme="minorHAnsi"/>
        </w:rPr>
        <w:t xml:space="preserve">Friction is a </w:t>
      </w:r>
      <w:r w:rsidR="0038079D" w:rsidRPr="00C22B99">
        <w:rPr>
          <w:rFonts w:cstheme="minorHAnsi"/>
        </w:rPr>
        <w:t xml:space="preserve">huge factor in </w:t>
      </w:r>
      <w:r w:rsidR="00FA4833" w:rsidRPr="00C22B99">
        <w:rPr>
          <w:rFonts w:cstheme="minorHAnsi"/>
        </w:rPr>
        <w:t>clutch</w:t>
      </w:r>
      <w:r w:rsidR="0038079D" w:rsidRPr="00C22B99">
        <w:rPr>
          <w:rFonts w:cstheme="minorHAnsi"/>
        </w:rPr>
        <w:t xml:space="preserve"> operation as it effects the effective of torque </w:t>
      </w:r>
      <w:r w:rsidR="002E7123" w:rsidRPr="00C22B99">
        <w:rPr>
          <w:rFonts w:cstheme="minorHAnsi"/>
        </w:rPr>
        <w:t>transfer between the driving an</w:t>
      </w:r>
      <w:r w:rsidR="00E94AEE" w:rsidRPr="00C22B99">
        <w:rPr>
          <w:rFonts w:cstheme="minorHAnsi"/>
        </w:rPr>
        <w:t>d</w:t>
      </w:r>
      <w:r w:rsidR="002E7123" w:rsidRPr="00C22B99">
        <w:rPr>
          <w:rFonts w:cstheme="minorHAnsi"/>
        </w:rPr>
        <w:t xml:space="preserve"> </w:t>
      </w:r>
      <w:r w:rsidR="00FA4833" w:rsidRPr="00C22B99">
        <w:rPr>
          <w:rFonts w:cstheme="minorHAnsi"/>
        </w:rPr>
        <w:t>driven</w:t>
      </w:r>
      <w:r w:rsidR="002E7123" w:rsidRPr="00C22B99">
        <w:rPr>
          <w:rFonts w:cstheme="minorHAnsi"/>
        </w:rPr>
        <w:t xml:space="preserve"> shafts, the frictional material must be </w:t>
      </w:r>
      <w:r w:rsidR="00FA4833" w:rsidRPr="00C22B99">
        <w:rPr>
          <w:rFonts w:cstheme="minorHAnsi"/>
        </w:rPr>
        <w:t>able to provide good grip with</w:t>
      </w:r>
      <w:r w:rsidR="00E94AEE" w:rsidRPr="00C22B99">
        <w:rPr>
          <w:rFonts w:cstheme="minorHAnsi"/>
        </w:rPr>
        <w:t>out</w:t>
      </w:r>
      <w:r w:rsidR="00FA4833" w:rsidRPr="00C22B99">
        <w:rPr>
          <w:rFonts w:cstheme="minorHAnsi"/>
        </w:rPr>
        <w:t xml:space="preserve"> having excessive wear when in operation.</w:t>
      </w:r>
      <w:r w:rsidR="002C7C6A" w:rsidRPr="00C22B99">
        <w:rPr>
          <w:rFonts w:cstheme="minorHAnsi"/>
        </w:rPr>
        <w:t xml:space="preserve"> (Cundiff, 2001).</w:t>
      </w:r>
    </w:p>
    <w:p w14:paraId="7D9C48A3" w14:textId="73937FB3" w:rsidR="00E94AEE" w:rsidRPr="00C22B99" w:rsidRDefault="00E94AEE" w:rsidP="00E33430">
      <w:pPr>
        <w:rPr>
          <w:rFonts w:cstheme="minorHAnsi"/>
        </w:rPr>
      </w:pPr>
      <w:r w:rsidRPr="00C22B99">
        <w:rPr>
          <w:rFonts w:cstheme="minorHAnsi"/>
        </w:rPr>
        <w:t>Wear rate</w:t>
      </w:r>
      <w:r w:rsidR="003D4CFF" w:rsidRPr="00C22B99">
        <w:rPr>
          <w:rFonts w:cstheme="minorHAnsi"/>
        </w:rPr>
        <w:t>s increase when the clutch is in operation</w:t>
      </w:r>
      <w:r w:rsidR="00E90A10" w:rsidRPr="00C22B99">
        <w:rPr>
          <w:rFonts w:cstheme="minorHAnsi"/>
        </w:rPr>
        <w:t xml:space="preserve"> especially in excessive heat or load</w:t>
      </w:r>
      <w:r w:rsidR="008C4D6D" w:rsidRPr="00C22B99">
        <w:rPr>
          <w:rFonts w:cstheme="minorHAnsi"/>
        </w:rPr>
        <w:t>, increased wear on the friction material will lead to slippage</w:t>
      </w:r>
      <w:r w:rsidR="0002059D" w:rsidRPr="00C22B99">
        <w:rPr>
          <w:rFonts w:cstheme="minorHAnsi"/>
        </w:rPr>
        <w:t xml:space="preserve"> and failure of torque transfer.</w:t>
      </w:r>
    </w:p>
    <w:p w14:paraId="45F84C9D" w14:textId="5CA0A799" w:rsidR="0002059D" w:rsidRPr="00C22B99" w:rsidRDefault="0036361E" w:rsidP="0036361E">
      <w:pPr>
        <w:pStyle w:val="Heading3"/>
        <w:rPr>
          <w:rFonts w:asciiTheme="minorHAnsi" w:hAnsiTheme="minorHAnsi" w:cstheme="minorHAnsi"/>
        </w:rPr>
      </w:pPr>
      <w:bookmarkStart w:id="21" w:name="_Toc184943545"/>
      <w:r w:rsidRPr="00C22B99">
        <w:rPr>
          <w:rFonts w:asciiTheme="minorHAnsi" w:hAnsiTheme="minorHAnsi" w:cstheme="minorHAnsi"/>
        </w:rPr>
        <w:t>Temperature and Heat Dissipation</w:t>
      </w:r>
      <w:bookmarkEnd w:id="21"/>
    </w:p>
    <w:p w14:paraId="355C5323" w14:textId="18702871" w:rsidR="0036361E" w:rsidRPr="00C22B99" w:rsidRDefault="00222A3B" w:rsidP="0036361E">
      <w:pPr>
        <w:rPr>
          <w:rFonts w:cstheme="minorHAnsi"/>
        </w:rPr>
      </w:pPr>
      <w:r w:rsidRPr="00C22B99">
        <w:rPr>
          <w:rFonts w:cstheme="minorHAnsi"/>
        </w:rPr>
        <w:t xml:space="preserve">Heat is </w:t>
      </w:r>
      <w:r w:rsidR="00565CF8" w:rsidRPr="00C22B99">
        <w:rPr>
          <w:rFonts w:cstheme="minorHAnsi"/>
        </w:rPr>
        <w:t>generated</w:t>
      </w:r>
      <w:r w:rsidRPr="00C22B99">
        <w:rPr>
          <w:rFonts w:cstheme="minorHAnsi"/>
        </w:rPr>
        <w:t xml:space="preserve"> through friction </w:t>
      </w:r>
      <w:r w:rsidR="00BA74A7" w:rsidRPr="00C22B99">
        <w:rPr>
          <w:rFonts w:cstheme="minorHAnsi"/>
        </w:rPr>
        <w:t>caused</w:t>
      </w:r>
      <w:r w:rsidRPr="00C22B99">
        <w:rPr>
          <w:rFonts w:cstheme="minorHAnsi"/>
        </w:rPr>
        <w:t xml:space="preserve"> by </w:t>
      </w:r>
      <w:r w:rsidR="00BA74A7" w:rsidRPr="00C22B99">
        <w:rPr>
          <w:rFonts w:cstheme="minorHAnsi"/>
        </w:rPr>
        <w:t>the engagement of the clutch when operating</w:t>
      </w:r>
      <w:r w:rsidR="00250836" w:rsidRPr="00C22B99">
        <w:rPr>
          <w:rFonts w:cstheme="minorHAnsi"/>
        </w:rPr>
        <w:t xml:space="preserve">, as the frictional material </w:t>
      </w:r>
      <w:r w:rsidR="00565CF8" w:rsidRPr="00C22B99">
        <w:rPr>
          <w:rFonts w:cstheme="minorHAnsi"/>
        </w:rPr>
        <w:t>contact</w:t>
      </w:r>
      <w:r w:rsidR="00DC58C3" w:rsidRPr="00C22B99">
        <w:rPr>
          <w:rFonts w:cstheme="minorHAnsi"/>
        </w:rPr>
        <w:t>s</w:t>
      </w:r>
      <w:r w:rsidR="00250836" w:rsidRPr="00C22B99">
        <w:rPr>
          <w:rFonts w:cstheme="minorHAnsi"/>
        </w:rPr>
        <w:t xml:space="preserve"> the out surface of the clutch a </w:t>
      </w:r>
      <w:r w:rsidR="00C84920" w:rsidRPr="00C22B99">
        <w:rPr>
          <w:rFonts w:cstheme="minorHAnsi"/>
        </w:rPr>
        <w:t xml:space="preserve">rapid </w:t>
      </w:r>
      <w:r w:rsidR="00881EBA" w:rsidRPr="00C22B99">
        <w:rPr>
          <w:rFonts w:cstheme="minorHAnsi"/>
        </w:rPr>
        <w:t>increase</w:t>
      </w:r>
      <w:r w:rsidR="00C84920" w:rsidRPr="00C22B99">
        <w:rPr>
          <w:rFonts w:cstheme="minorHAnsi"/>
        </w:rPr>
        <w:t xml:space="preserve"> in </w:t>
      </w:r>
      <w:r w:rsidR="00881EBA" w:rsidRPr="00C22B99">
        <w:rPr>
          <w:rFonts w:cstheme="minorHAnsi"/>
        </w:rPr>
        <w:t>temperature</w:t>
      </w:r>
      <w:r w:rsidR="00C84920" w:rsidRPr="00C22B99">
        <w:rPr>
          <w:rFonts w:cstheme="minorHAnsi"/>
        </w:rPr>
        <w:t xml:space="preserve"> </w:t>
      </w:r>
      <w:r w:rsidR="00881EBA" w:rsidRPr="00C22B99">
        <w:rPr>
          <w:rFonts w:cstheme="minorHAnsi"/>
        </w:rPr>
        <w:t>will occur</w:t>
      </w:r>
      <w:r w:rsidR="00C84920" w:rsidRPr="00C22B99">
        <w:rPr>
          <w:rFonts w:cstheme="minorHAnsi"/>
        </w:rPr>
        <w:t xml:space="preserve"> that if not </w:t>
      </w:r>
      <w:r w:rsidR="00881EBA" w:rsidRPr="00C22B99">
        <w:rPr>
          <w:rFonts w:cstheme="minorHAnsi"/>
        </w:rPr>
        <w:t>properly</w:t>
      </w:r>
      <w:r w:rsidR="00C84920" w:rsidRPr="00C22B99">
        <w:rPr>
          <w:rFonts w:cstheme="minorHAnsi"/>
        </w:rPr>
        <w:t xml:space="preserve"> </w:t>
      </w:r>
      <w:r w:rsidR="00565CF8" w:rsidRPr="00C22B99">
        <w:rPr>
          <w:rFonts w:cstheme="minorHAnsi"/>
        </w:rPr>
        <w:t>dissipated</w:t>
      </w:r>
      <w:r w:rsidR="00C84920" w:rsidRPr="00C22B99">
        <w:rPr>
          <w:rFonts w:cstheme="minorHAnsi"/>
        </w:rPr>
        <w:t xml:space="preserve"> will </w:t>
      </w:r>
      <w:r w:rsidR="00565CF8" w:rsidRPr="00C22B99">
        <w:rPr>
          <w:rFonts w:cstheme="minorHAnsi"/>
        </w:rPr>
        <w:t>cause</w:t>
      </w:r>
      <w:r w:rsidR="00C84920" w:rsidRPr="00C22B99">
        <w:rPr>
          <w:rFonts w:cstheme="minorHAnsi"/>
        </w:rPr>
        <w:t xml:space="preserve"> w</w:t>
      </w:r>
      <w:r w:rsidR="00881EBA" w:rsidRPr="00C22B99">
        <w:rPr>
          <w:rFonts w:cstheme="minorHAnsi"/>
        </w:rPr>
        <w:t>arping, glazing and wear.</w:t>
      </w:r>
      <w:r w:rsidR="00BA74A7" w:rsidRPr="00C22B99">
        <w:rPr>
          <w:rFonts w:cstheme="minorHAnsi"/>
        </w:rPr>
        <w:t xml:space="preserve"> </w:t>
      </w:r>
      <w:r w:rsidR="00A96EFA" w:rsidRPr="00C22B99">
        <w:rPr>
          <w:rFonts w:cstheme="minorHAnsi"/>
        </w:rPr>
        <w:t>(Childs, 2021).</w:t>
      </w:r>
    </w:p>
    <w:p w14:paraId="62434673" w14:textId="4CC714BB" w:rsidR="00565CF8" w:rsidRPr="00C22B99" w:rsidRDefault="007D3F45" w:rsidP="0036361E">
      <w:pPr>
        <w:rPr>
          <w:rFonts w:cstheme="minorHAnsi"/>
        </w:rPr>
      </w:pPr>
      <w:r w:rsidRPr="00C22B99">
        <w:rPr>
          <w:rFonts w:cstheme="minorHAnsi"/>
        </w:rPr>
        <w:t>Efficient heat dissip</w:t>
      </w:r>
      <w:r w:rsidR="00245654" w:rsidRPr="00C22B99">
        <w:rPr>
          <w:rFonts w:cstheme="minorHAnsi"/>
        </w:rPr>
        <w:t xml:space="preserve">ation like ventilation grills or high </w:t>
      </w:r>
      <w:r w:rsidR="000B5A0B" w:rsidRPr="00C22B99">
        <w:rPr>
          <w:rFonts w:cstheme="minorHAnsi"/>
        </w:rPr>
        <w:t>conductivity</w:t>
      </w:r>
      <w:r w:rsidR="00245654" w:rsidRPr="00C22B99">
        <w:rPr>
          <w:rFonts w:cstheme="minorHAnsi"/>
        </w:rPr>
        <w:t xml:space="preserve"> </w:t>
      </w:r>
      <w:r w:rsidR="000B5A0B" w:rsidRPr="00C22B99">
        <w:rPr>
          <w:rFonts w:cstheme="minorHAnsi"/>
        </w:rPr>
        <w:t>friction material</w:t>
      </w:r>
      <w:r w:rsidR="00FE1CF9" w:rsidRPr="00C22B99">
        <w:rPr>
          <w:rFonts w:cstheme="minorHAnsi"/>
        </w:rPr>
        <w:t>s</w:t>
      </w:r>
      <w:r w:rsidR="00245654" w:rsidRPr="00C22B99">
        <w:rPr>
          <w:rFonts w:cstheme="minorHAnsi"/>
        </w:rPr>
        <w:t xml:space="preserve"> help </w:t>
      </w:r>
      <w:r w:rsidR="000B5A0B" w:rsidRPr="00C22B99">
        <w:rPr>
          <w:rFonts w:cstheme="minorHAnsi"/>
        </w:rPr>
        <w:t>maintain steady heat dissipation</w:t>
      </w:r>
      <w:r w:rsidR="00FE1CF9" w:rsidRPr="00C22B99">
        <w:rPr>
          <w:rFonts w:cstheme="minorHAnsi"/>
        </w:rPr>
        <w:t>.</w:t>
      </w:r>
    </w:p>
    <w:p w14:paraId="38F0C97F" w14:textId="311A483B" w:rsidR="00785393" w:rsidRPr="00C22B99" w:rsidRDefault="00785393" w:rsidP="00785393">
      <w:pPr>
        <w:pStyle w:val="Heading3"/>
        <w:rPr>
          <w:rFonts w:asciiTheme="minorHAnsi" w:hAnsiTheme="minorHAnsi" w:cstheme="minorHAnsi"/>
        </w:rPr>
      </w:pPr>
      <w:bookmarkStart w:id="22" w:name="_Toc184943546"/>
      <w:r w:rsidRPr="00C22B99">
        <w:rPr>
          <w:rFonts w:asciiTheme="minorHAnsi" w:hAnsiTheme="minorHAnsi" w:cstheme="minorHAnsi"/>
        </w:rPr>
        <w:t>Environmental conditions</w:t>
      </w:r>
      <w:bookmarkEnd w:id="22"/>
    </w:p>
    <w:p w14:paraId="570EE3D7" w14:textId="7E757111" w:rsidR="00785393" w:rsidRPr="00C22B99" w:rsidRDefault="00735B47" w:rsidP="00785393">
      <w:pPr>
        <w:rPr>
          <w:rFonts w:cstheme="minorHAnsi"/>
        </w:rPr>
      </w:pPr>
      <w:r w:rsidRPr="00C22B99">
        <w:rPr>
          <w:rFonts w:cstheme="minorHAnsi"/>
        </w:rPr>
        <w:t xml:space="preserve">Environment </w:t>
      </w:r>
      <w:r w:rsidR="001E70CD" w:rsidRPr="00C22B99">
        <w:rPr>
          <w:rFonts w:cstheme="minorHAnsi"/>
        </w:rPr>
        <w:t xml:space="preserve">hazards like dust, moisture and </w:t>
      </w:r>
      <w:r w:rsidR="00F43CC5" w:rsidRPr="00C22B99">
        <w:rPr>
          <w:rFonts w:cstheme="minorHAnsi"/>
        </w:rPr>
        <w:t>corrosive</w:t>
      </w:r>
      <w:r w:rsidR="001E70CD" w:rsidRPr="00C22B99">
        <w:rPr>
          <w:rFonts w:cstheme="minorHAnsi"/>
        </w:rPr>
        <w:t xml:space="preserve"> agents can </w:t>
      </w:r>
      <w:r w:rsidR="00F43CC5" w:rsidRPr="00C22B99">
        <w:rPr>
          <w:rFonts w:cstheme="minorHAnsi"/>
        </w:rPr>
        <w:t>significantly affect a clutches performance</w:t>
      </w:r>
      <w:r w:rsidR="003E2B9B" w:rsidRPr="00C22B99">
        <w:rPr>
          <w:rFonts w:cstheme="minorHAnsi"/>
        </w:rPr>
        <w:t>, especially in outdoor or industrial settings</w:t>
      </w:r>
      <w:r w:rsidR="002A6D0C" w:rsidRPr="00C22B99">
        <w:rPr>
          <w:rFonts w:cstheme="minorHAnsi"/>
        </w:rPr>
        <w:t xml:space="preserve">, these hazards can clog or </w:t>
      </w:r>
      <w:r w:rsidR="00866E43" w:rsidRPr="00C22B99">
        <w:rPr>
          <w:rFonts w:cstheme="minorHAnsi"/>
        </w:rPr>
        <w:t xml:space="preserve">damage the friction surfaces leading to </w:t>
      </w:r>
      <w:r w:rsidR="000E4986" w:rsidRPr="00C22B99">
        <w:rPr>
          <w:rFonts w:cstheme="minorHAnsi"/>
        </w:rPr>
        <w:t>faster wear</w:t>
      </w:r>
      <w:r w:rsidR="00866E43" w:rsidRPr="00C22B99">
        <w:rPr>
          <w:rFonts w:cstheme="minorHAnsi"/>
        </w:rPr>
        <w:t xml:space="preserve"> and </w:t>
      </w:r>
      <w:r w:rsidR="000E4986" w:rsidRPr="00C22B99">
        <w:rPr>
          <w:rFonts w:cstheme="minorHAnsi"/>
        </w:rPr>
        <w:t>inconsistent</w:t>
      </w:r>
      <w:r w:rsidR="00866E43" w:rsidRPr="00C22B99">
        <w:rPr>
          <w:rFonts w:cstheme="minorHAnsi"/>
        </w:rPr>
        <w:t xml:space="preserve"> </w:t>
      </w:r>
      <w:r w:rsidR="000E4986" w:rsidRPr="00C22B99">
        <w:rPr>
          <w:rFonts w:cstheme="minorHAnsi"/>
        </w:rPr>
        <w:t>performance.</w:t>
      </w:r>
      <w:r w:rsidR="003E0C44" w:rsidRPr="00C22B99">
        <w:rPr>
          <w:rFonts w:cstheme="minorHAnsi"/>
        </w:rPr>
        <w:t xml:space="preserve"> (Thompson &amp; Patel, 2017).</w:t>
      </w:r>
    </w:p>
    <w:p w14:paraId="288F582B" w14:textId="508D9214" w:rsidR="003E0C44" w:rsidRPr="00C22B99" w:rsidRDefault="003E0C44" w:rsidP="00785393">
      <w:pPr>
        <w:rPr>
          <w:rFonts w:cstheme="minorHAnsi"/>
        </w:rPr>
      </w:pPr>
      <w:r w:rsidRPr="00C22B99">
        <w:rPr>
          <w:rFonts w:cstheme="minorHAnsi"/>
        </w:rPr>
        <w:t xml:space="preserve">To </w:t>
      </w:r>
      <w:r w:rsidR="00544174" w:rsidRPr="00C22B99">
        <w:rPr>
          <w:rFonts w:cstheme="minorHAnsi"/>
        </w:rPr>
        <w:t>mitigate</w:t>
      </w:r>
      <w:r w:rsidRPr="00C22B99">
        <w:rPr>
          <w:rFonts w:cstheme="minorHAnsi"/>
        </w:rPr>
        <w:t xml:space="preserve"> these issues </w:t>
      </w:r>
      <w:r w:rsidR="00544174" w:rsidRPr="00C22B99">
        <w:rPr>
          <w:rFonts w:cstheme="minorHAnsi"/>
        </w:rPr>
        <w:t>centrifugal</w:t>
      </w:r>
      <w:r w:rsidRPr="00C22B99">
        <w:rPr>
          <w:rFonts w:cstheme="minorHAnsi"/>
        </w:rPr>
        <w:t xml:space="preserve"> clutches that operate in harsh environment are </w:t>
      </w:r>
      <w:r w:rsidR="00544174" w:rsidRPr="00C22B99">
        <w:rPr>
          <w:rFonts w:cstheme="minorHAnsi"/>
        </w:rPr>
        <w:t>usually</w:t>
      </w:r>
      <w:r w:rsidR="00045D03" w:rsidRPr="00C22B99">
        <w:rPr>
          <w:rFonts w:cstheme="minorHAnsi"/>
        </w:rPr>
        <w:t xml:space="preserve"> sealed to protect the internal </w:t>
      </w:r>
      <w:r w:rsidR="00544174" w:rsidRPr="00C22B99">
        <w:rPr>
          <w:rFonts w:cstheme="minorHAnsi"/>
        </w:rPr>
        <w:t>components</w:t>
      </w:r>
      <w:r w:rsidR="00AA6FDE" w:rsidRPr="00C22B99">
        <w:rPr>
          <w:rFonts w:cstheme="minorHAnsi"/>
        </w:rPr>
        <w:t xml:space="preserve">, as well as using material with </w:t>
      </w:r>
      <w:r w:rsidR="00544174" w:rsidRPr="00C22B99">
        <w:rPr>
          <w:rFonts w:cstheme="minorHAnsi"/>
        </w:rPr>
        <w:t>corrosion</w:t>
      </w:r>
      <w:r w:rsidR="00AA6FDE" w:rsidRPr="00C22B99">
        <w:rPr>
          <w:rFonts w:cstheme="minorHAnsi"/>
        </w:rPr>
        <w:t xml:space="preserve"> </w:t>
      </w:r>
      <w:r w:rsidR="007378B0" w:rsidRPr="00C22B99">
        <w:rPr>
          <w:rFonts w:cstheme="minorHAnsi"/>
        </w:rPr>
        <w:t>resistant properties</w:t>
      </w:r>
      <w:r w:rsidR="00544174" w:rsidRPr="00C22B99">
        <w:rPr>
          <w:rFonts w:cstheme="minorHAnsi"/>
        </w:rPr>
        <w:t xml:space="preserve"> like stainless steel (Lee &amp; Yun, 2019).</w:t>
      </w:r>
    </w:p>
    <w:p w14:paraId="4FE7DDC5" w14:textId="77777777" w:rsidR="00AB0C20" w:rsidRPr="00C22B99" w:rsidRDefault="00AB0C20" w:rsidP="00AB0C20">
      <w:pPr>
        <w:keepNext/>
        <w:rPr>
          <w:rFonts w:cstheme="minorHAnsi"/>
        </w:rPr>
      </w:pPr>
      <w:r w:rsidRPr="00C22B99">
        <w:rPr>
          <w:rFonts w:cstheme="minorHAnsi"/>
          <w:noProof/>
        </w:rPr>
        <w:lastRenderedPageBreak/>
        <w:drawing>
          <wp:inline distT="0" distB="0" distL="0" distR="0" wp14:anchorId="001B3150" wp14:editId="4B5D2D1F">
            <wp:extent cx="6127121" cy="3957383"/>
            <wp:effectExtent l="0" t="0" r="6985" b="5080"/>
            <wp:docPr id="11199260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308" cy="3960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85B890" w14:textId="71D1BD00" w:rsidR="00565CF8" w:rsidRPr="00C22B99" w:rsidRDefault="00AB0C20" w:rsidP="00AB0C20">
      <w:pPr>
        <w:pStyle w:val="Caption"/>
        <w:rPr>
          <w:rFonts w:cstheme="minorHAnsi"/>
        </w:rPr>
      </w:pPr>
      <w:r w:rsidRPr="00C22B99">
        <w:rPr>
          <w:rFonts w:cstheme="minorHAnsi"/>
        </w:rPr>
        <w:t xml:space="preserve">Figure </w:t>
      </w:r>
      <w:r w:rsidRPr="00C22B99">
        <w:rPr>
          <w:rFonts w:cstheme="minorHAnsi"/>
        </w:rPr>
        <w:fldChar w:fldCharType="begin"/>
      </w:r>
      <w:r w:rsidRPr="00C22B99">
        <w:rPr>
          <w:rFonts w:cstheme="minorHAnsi"/>
        </w:rPr>
        <w:instrText xml:space="preserve"> SEQ Figure \* ARABIC </w:instrText>
      </w:r>
      <w:r w:rsidRPr="00C22B99">
        <w:rPr>
          <w:rFonts w:cstheme="minorHAnsi"/>
        </w:rPr>
        <w:fldChar w:fldCharType="separate"/>
      </w:r>
      <w:r w:rsidR="00346089" w:rsidRPr="00C22B99">
        <w:rPr>
          <w:rFonts w:cstheme="minorHAnsi"/>
          <w:noProof/>
        </w:rPr>
        <w:t>1</w:t>
      </w:r>
      <w:r w:rsidRPr="00C22B99">
        <w:rPr>
          <w:rFonts w:cstheme="minorHAnsi"/>
          <w:noProof/>
        </w:rPr>
        <w:fldChar w:fldCharType="end"/>
      </w:r>
      <w:r w:rsidRPr="00C22B99">
        <w:rPr>
          <w:rFonts w:cstheme="minorHAnsi"/>
        </w:rPr>
        <w:t xml:space="preserve"> diagram of a Centrifugal Clutch sourced from </w:t>
      </w:r>
      <w:r w:rsidR="00D01C18" w:rsidRPr="00C22B99">
        <w:rPr>
          <w:rFonts w:cstheme="minorHAnsi"/>
        </w:rPr>
        <w:t>https://www.theengineerspost.com/centrifugal-clutch/</w:t>
      </w:r>
    </w:p>
    <w:p w14:paraId="15997E74" w14:textId="77777777" w:rsidR="00867360" w:rsidRPr="00C22B99" w:rsidRDefault="00867360" w:rsidP="009F2D25">
      <w:pPr>
        <w:rPr>
          <w:rFonts w:cstheme="minorHAnsi"/>
        </w:rPr>
      </w:pPr>
    </w:p>
    <w:p w14:paraId="7EE69AB8" w14:textId="39D53F62" w:rsidR="00D01C18" w:rsidRPr="00C22B99" w:rsidRDefault="00D01C18" w:rsidP="005F0F7E">
      <w:pPr>
        <w:pStyle w:val="Heading2"/>
        <w:rPr>
          <w:rFonts w:asciiTheme="minorHAnsi" w:hAnsiTheme="minorHAnsi" w:cstheme="minorHAnsi"/>
        </w:rPr>
      </w:pPr>
      <w:bookmarkStart w:id="23" w:name="_Toc184943547"/>
      <w:r w:rsidRPr="00C22B99">
        <w:rPr>
          <w:rFonts w:asciiTheme="minorHAnsi" w:hAnsiTheme="minorHAnsi" w:cstheme="minorHAnsi"/>
        </w:rPr>
        <w:t>Advantages and Disadvantages</w:t>
      </w:r>
      <w:bookmarkEnd w:id="23"/>
    </w:p>
    <w:p w14:paraId="3C48C4CA" w14:textId="6E3FD43F" w:rsidR="005F0F7E" w:rsidRPr="00C22B99" w:rsidRDefault="005F0F7E" w:rsidP="005F0F7E">
      <w:pPr>
        <w:rPr>
          <w:rFonts w:cstheme="minorHAnsi"/>
        </w:rPr>
      </w:pPr>
      <w:r w:rsidRPr="00C22B99">
        <w:rPr>
          <w:rFonts w:cstheme="minorHAnsi"/>
        </w:rPr>
        <w:t>Advantages:</w:t>
      </w:r>
    </w:p>
    <w:p w14:paraId="1DB0DDCE" w14:textId="79DA2794" w:rsidR="005F0F7E" w:rsidRPr="00C22B99" w:rsidRDefault="005F0F7E" w:rsidP="005F0F7E">
      <w:pPr>
        <w:pStyle w:val="ListParagraph"/>
        <w:numPr>
          <w:ilvl w:val="0"/>
          <w:numId w:val="3"/>
        </w:numPr>
        <w:rPr>
          <w:rFonts w:cstheme="minorHAnsi"/>
        </w:rPr>
      </w:pPr>
      <w:r w:rsidRPr="00C22B99">
        <w:rPr>
          <w:rFonts w:cstheme="minorHAnsi"/>
        </w:rPr>
        <w:t>Straightforward design</w:t>
      </w:r>
    </w:p>
    <w:p w14:paraId="035EF7FC" w14:textId="10455743" w:rsidR="007B7832" w:rsidRPr="00C22B99" w:rsidRDefault="007B7832" w:rsidP="005F0F7E">
      <w:pPr>
        <w:pStyle w:val="ListParagraph"/>
        <w:numPr>
          <w:ilvl w:val="0"/>
          <w:numId w:val="3"/>
        </w:numPr>
        <w:rPr>
          <w:rFonts w:cstheme="minorHAnsi"/>
        </w:rPr>
      </w:pPr>
      <w:r w:rsidRPr="00C22B99">
        <w:rPr>
          <w:rFonts w:cstheme="minorHAnsi"/>
        </w:rPr>
        <w:t>Simple and reliable</w:t>
      </w:r>
    </w:p>
    <w:p w14:paraId="332EDB57" w14:textId="71B64338" w:rsidR="007B7832" w:rsidRPr="00C22B99" w:rsidRDefault="007B7832" w:rsidP="005F0F7E">
      <w:pPr>
        <w:pStyle w:val="ListParagraph"/>
        <w:numPr>
          <w:ilvl w:val="0"/>
          <w:numId w:val="3"/>
        </w:numPr>
        <w:rPr>
          <w:rFonts w:cstheme="minorHAnsi"/>
        </w:rPr>
      </w:pPr>
      <w:r w:rsidRPr="00C22B99">
        <w:rPr>
          <w:rFonts w:cstheme="minorHAnsi"/>
        </w:rPr>
        <w:t xml:space="preserve">Smooth </w:t>
      </w:r>
      <w:r w:rsidR="001F6987" w:rsidRPr="00C22B99">
        <w:rPr>
          <w:rFonts w:cstheme="minorHAnsi"/>
        </w:rPr>
        <w:t>acceleration</w:t>
      </w:r>
    </w:p>
    <w:p w14:paraId="026DA86B" w14:textId="2EA92E8B" w:rsidR="005F0F7E" w:rsidRPr="00C22B99" w:rsidRDefault="001F6987" w:rsidP="005F0F7E">
      <w:pPr>
        <w:pStyle w:val="ListParagraph"/>
        <w:numPr>
          <w:ilvl w:val="0"/>
          <w:numId w:val="3"/>
        </w:numPr>
        <w:rPr>
          <w:rFonts w:cstheme="minorHAnsi"/>
        </w:rPr>
      </w:pPr>
      <w:r w:rsidRPr="00C22B99">
        <w:rPr>
          <w:rFonts w:cstheme="minorHAnsi"/>
        </w:rPr>
        <w:t>More affordable</w:t>
      </w:r>
    </w:p>
    <w:p w14:paraId="516DEEFE" w14:textId="75AD3E9F" w:rsidR="00031D33" w:rsidRPr="00C22B99" w:rsidRDefault="00031D33" w:rsidP="005F0F7E">
      <w:pPr>
        <w:pStyle w:val="ListParagraph"/>
        <w:numPr>
          <w:ilvl w:val="0"/>
          <w:numId w:val="3"/>
        </w:numPr>
        <w:rPr>
          <w:rFonts w:cstheme="minorHAnsi"/>
        </w:rPr>
      </w:pPr>
      <w:r w:rsidRPr="00C22B99">
        <w:rPr>
          <w:rFonts w:cstheme="minorHAnsi"/>
        </w:rPr>
        <w:t xml:space="preserve">Lightweight </w:t>
      </w:r>
    </w:p>
    <w:p w14:paraId="7A20C7F6" w14:textId="211F1BD9" w:rsidR="00031D33" w:rsidRPr="00C22B99" w:rsidRDefault="00031D33" w:rsidP="005F0F7E">
      <w:pPr>
        <w:pStyle w:val="ListParagraph"/>
        <w:numPr>
          <w:ilvl w:val="0"/>
          <w:numId w:val="3"/>
        </w:numPr>
        <w:rPr>
          <w:rFonts w:cstheme="minorHAnsi"/>
        </w:rPr>
      </w:pPr>
      <w:r w:rsidRPr="00C22B99">
        <w:rPr>
          <w:rFonts w:cstheme="minorHAnsi"/>
        </w:rPr>
        <w:t>Simple installation</w:t>
      </w:r>
    </w:p>
    <w:p w14:paraId="4E900F1A" w14:textId="76E794AC" w:rsidR="00031D33" w:rsidRPr="00C22B99" w:rsidRDefault="00A87E37" w:rsidP="005F0F7E">
      <w:pPr>
        <w:pStyle w:val="ListParagraph"/>
        <w:numPr>
          <w:ilvl w:val="0"/>
          <w:numId w:val="3"/>
        </w:numPr>
        <w:rPr>
          <w:rFonts w:cstheme="minorHAnsi"/>
        </w:rPr>
      </w:pPr>
      <w:r w:rsidRPr="00C22B99">
        <w:rPr>
          <w:rFonts w:cstheme="minorHAnsi"/>
        </w:rPr>
        <w:t>Low maintenance</w:t>
      </w:r>
    </w:p>
    <w:p w14:paraId="51C94331" w14:textId="152158F2" w:rsidR="005D5A0A" w:rsidRPr="00C22B99" w:rsidRDefault="00A87E37" w:rsidP="00A87E37">
      <w:pPr>
        <w:rPr>
          <w:rFonts w:cstheme="minorHAnsi"/>
        </w:rPr>
      </w:pPr>
      <w:r w:rsidRPr="00C22B99">
        <w:rPr>
          <w:rFonts w:cstheme="minorHAnsi"/>
        </w:rPr>
        <w:t>Disadvantages:</w:t>
      </w:r>
    </w:p>
    <w:p w14:paraId="21841529" w14:textId="6B106A32" w:rsidR="00A87E37" w:rsidRPr="00C22B99" w:rsidRDefault="007F3FA8" w:rsidP="00A87E37">
      <w:pPr>
        <w:pStyle w:val="ListParagraph"/>
        <w:numPr>
          <w:ilvl w:val="0"/>
          <w:numId w:val="4"/>
        </w:numPr>
        <w:rPr>
          <w:rFonts w:cstheme="minorHAnsi"/>
        </w:rPr>
      </w:pPr>
      <w:r w:rsidRPr="00C22B99">
        <w:rPr>
          <w:rFonts w:cstheme="minorHAnsi"/>
        </w:rPr>
        <w:t>Only engages at specific RPM</w:t>
      </w:r>
    </w:p>
    <w:p w14:paraId="3EC51AB9" w14:textId="2FEF90D6" w:rsidR="007F3FA8" w:rsidRPr="00C22B99" w:rsidRDefault="007F3FA8" w:rsidP="00A87E37">
      <w:pPr>
        <w:pStyle w:val="ListParagraph"/>
        <w:numPr>
          <w:ilvl w:val="0"/>
          <w:numId w:val="4"/>
        </w:numPr>
        <w:rPr>
          <w:rFonts w:cstheme="minorHAnsi"/>
        </w:rPr>
      </w:pPr>
      <w:r w:rsidRPr="00C22B99">
        <w:rPr>
          <w:rFonts w:cstheme="minorHAnsi"/>
        </w:rPr>
        <w:t>Limited torque capacity</w:t>
      </w:r>
    </w:p>
    <w:p w14:paraId="1614D0ED" w14:textId="2961AC0B" w:rsidR="007F3FA8" w:rsidRPr="00C22B99" w:rsidRDefault="00131AE2" w:rsidP="00A87E37">
      <w:pPr>
        <w:pStyle w:val="ListParagraph"/>
        <w:numPr>
          <w:ilvl w:val="0"/>
          <w:numId w:val="4"/>
        </w:numPr>
        <w:rPr>
          <w:rFonts w:cstheme="minorHAnsi"/>
        </w:rPr>
      </w:pPr>
      <w:r w:rsidRPr="00C22B99">
        <w:rPr>
          <w:rFonts w:cstheme="minorHAnsi"/>
        </w:rPr>
        <w:t>Not adjustable</w:t>
      </w:r>
    </w:p>
    <w:p w14:paraId="03DE254F" w14:textId="3C9C3869" w:rsidR="00131AE2" w:rsidRPr="00C22B99" w:rsidRDefault="009B4323" w:rsidP="00A87E37">
      <w:pPr>
        <w:pStyle w:val="ListParagraph"/>
        <w:numPr>
          <w:ilvl w:val="0"/>
          <w:numId w:val="4"/>
        </w:numPr>
        <w:rPr>
          <w:rFonts w:cstheme="minorHAnsi"/>
        </w:rPr>
      </w:pPr>
      <w:r w:rsidRPr="00C22B99">
        <w:rPr>
          <w:rFonts w:cstheme="minorHAnsi"/>
        </w:rPr>
        <w:t>Lack of sl</w:t>
      </w:r>
      <w:r w:rsidR="00B12ED4" w:rsidRPr="00C22B99">
        <w:rPr>
          <w:rFonts w:cstheme="minorHAnsi"/>
        </w:rPr>
        <w:t>ip ability</w:t>
      </w:r>
    </w:p>
    <w:p w14:paraId="64120C7B" w14:textId="595B3F81" w:rsidR="00B12ED4" w:rsidRPr="00C22B99" w:rsidRDefault="00B330CE" w:rsidP="00B330CE">
      <w:pPr>
        <w:pStyle w:val="Heading2"/>
        <w:rPr>
          <w:rFonts w:asciiTheme="minorHAnsi" w:hAnsiTheme="minorHAnsi" w:cstheme="minorHAnsi"/>
        </w:rPr>
      </w:pPr>
      <w:bookmarkStart w:id="24" w:name="_Toc184943548"/>
      <w:r w:rsidRPr="00C22B99">
        <w:rPr>
          <w:rFonts w:asciiTheme="minorHAnsi" w:hAnsiTheme="minorHAnsi" w:cstheme="minorHAnsi"/>
        </w:rPr>
        <w:lastRenderedPageBreak/>
        <w:t>Electromagnetic Clutches</w:t>
      </w:r>
      <w:bookmarkEnd w:id="24"/>
      <w:r w:rsidRPr="00C22B99">
        <w:rPr>
          <w:rFonts w:asciiTheme="minorHAnsi" w:hAnsiTheme="minorHAnsi" w:cstheme="minorHAnsi"/>
        </w:rPr>
        <w:t xml:space="preserve"> </w:t>
      </w:r>
    </w:p>
    <w:p w14:paraId="43F396A4" w14:textId="34DB213B" w:rsidR="00B330CE" w:rsidRPr="00C22B99" w:rsidRDefault="00624179" w:rsidP="00B330CE">
      <w:pPr>
        <w:rPr>
          <w:rFonts w:cstheme="minorHAnsi"/>
        </w:rPr>
      </w:pPr>
      <w:r w:rsidRPr="00C22B99">
        <w:rPr>
          <w:rFonts w:cstheme="minorHAnsi"/>
        </w:rPr>
        <w:t>El</w:t>
      </w:r>
      <w:r w:rsidR="00541DCB" w:rsidRPr="00C22B99">
        <w:rPr>
          <w:rFonts w:cstheme="minorHAnsi"/>
        </w:rPr>
        <w:t xml:space="preserve">ectromagnetic clutches are a big part </w:t>
      </w:r>
      <w:r w:rsidR="00DD12FC" w:rsidRPr="00C22B99">
        <w:rPr>
          <w:rFonts w:cstheme="minorHAnsi"/>
        </w:rPr>
        <w:t>modern</w:t>
      </w:r>
      <w:r w:rsidR="00541DCB" w:rsidRPr="00C22B99">
        <w:rPr>
          <w:rFonts w:cstheme="minorHAnsi"/>
        </w:rPr>
        <w:t xml:space="preserve"> manufacturing as they allow for efficient</w:t>
      </w:r>
      <w:r w:rsidR="00EF0EA4" w:rsidRPr="00C22B99">
        <w:rPr>
          <w:rFonts w:cstheme="minorHAnsi"/>
        </w:rPr>
        <w:t xml:space="preserve"> and precise control of </w:t>
      </w:r>
      <w:r w:rsidR="00DD12FC" w:rsidRPr="00C22B99">
        <w:rPr>
          <w:rFonts w:cstheme="minorHAnsi"/>
        </w:rPr>
        <w:t>machinery</w:t>
      </w:r>
      <w:r w:rsidR="00FF7C35" w:rsidRPr="00C22B99">
        <w:rPr>
          <w:rFonts w:cstheme="minorHAnsi"/>
        </w:rPr>
        <w:t xml:space="preserve">, these clutches use </w:t>
      </w:r>
      <w:r w:rsidR="00DD12FC" w:rsidRPr="00C22B99">
        <w:rPr>
          <w:rFonts w:cstheme="minorHAnsi"/>
        </w:rPr>
        <w:t>electromagnet</w:t>
      </w:r>
      <w:r w:rsidR="00FF7C35" w:rsidRPr="00C22B99">
        <w:rPr>
          <w:rFonts w:cstheme="minorHAnsi"/>
        </w:rPr>
        <w:t xml:space="preserve"> forces to </w:t>
      </w:r>
      <w:r w:rsidR="00DD12FC" w:rsidRPr="00C22B99">
        <w:rPr>
          <w:rFonts w:cstheme="minorHAnsi"/>
        </w:rPr>
        <w:t>engage</w:t>
      </w:r>
      <w:r w:rsidR="00FF7C35" w:rsidRPr="00C22B99">
        <w:rPr>
          <w:rFonts w:cstheme="minorHAnsi"/>
        </w:rPr>
        <w:t xml:space="preserve"> and di</w:t>
      </w:r>
      <w:r w:rsidR="00DD12FC" w:rsidRPr="00C22B99">
        <w:rPr>
          <w:rFonts w:cstheme="minorHAnsi"/>
        </w:rPr>
        <w:t>sengage</w:t>
      </w:r>
      <w:r w:rsidR="00FF7C35" w:rsidRPr="00C22B99">
        <w:rPr>
          <w:rFonts w:cstheme="minorHAnsi"/>
        </w:rPr>
        <w:t xml:space="preserve"> the </w:t>
      </w:r>
      <w:r w:rsidR="00DD12FC" w:rsidRPr="00C22B99">
        <w:rPr>
          <w:rFonts w:cstheme="minorHAnsi"/>
        </w:rPr>
        <w:t>mechanical components</w:t>
      </w:r>
      <w:r w:rsidR="0048648D" w:rsidRPr="00C22B99">
        <w:rPr>
          <w:rFonts w:cstheme="minorHAnsi"/>
        </w:rPr>
        <w:t>.</w:t>
      </w:r>
    </w:p>
    <w:p w14:paraId="6DF22CB5" w14:textId="16C8E7B8" w:rsidR="009F5D15" w:rsidRPr="00C22B99" w:rsidRDefault="009F5D15" w:rsidP="00B330CE">
      <w:pPr>
        <w:rPr>
          <w:rFonts w:cstheme="minorHAnsi"/>
        </w:rPr>
      </w:pPr>
      <w:r w:rsidRPr="00C22B99">
        <w:rPr>
          <w:rFonts w:cstheme="minorHAnsi"/>
        </w:rPr>
        <w:t>Advantages:</w:t>
      </w:r>
    </w:p>
    <w:p w14:paraId="043E5341" w14:textId="095A08D0" w:rsidR="009F5D15" w:rsidRPr="00C22B99" w:rsidRDefault="009F5D15" w:rsidP="009F5D15">
      <w:pPr>
        <w:pStyle w:val="ListParagraph"/>
        <w:numPr>
          <w:ilvl w:val="0"/>
          <w:numId w:val="5"/>
        </w:numPr>
        <w:rPr>
          <w:rFonts w:cstheme="minorHAnsi"/>
        </w:rPr>
      </w:pPr>
      <w:r w:rsidRPr="00C22B99">
        <w:rPr>
          <w:rFonts w:cstheme="minorHAnsi"/>
        </w:rPr>
        <w:t>Precise Control</w:t>
      </w:r>
    </w:p>
    <w:p w14:paraId="466E2842" w14:textId="418BF9F1" w:rsidR="009F5D15" w:rsidRPr="00C22B99" w:rsidRDefault="009F5D15" w:rsidP="009F5D15">
      <w:pPr>
        <w:pStyle w:val="ListParagraph"/>
        <w:numPr>
          <w:ilvl w:val="0"/>
          <w:numId w:val="5"/>
        </w:numPr>
        <w:rPr>
          <w:rFonts w:cstheme="minorHAnsi"/>
        </w:rPr>
      </w:pPr>
      <w:r w:rsidRPr="00C22B99">
        <w:rPr>
          <w:rFonts w:cstheme="minorHAnsi"/>
        </w:rPr>
        <w:t>Speed and Efficiency</w:t>
      </w:r>
    </w:p>
    <w:p w14:paraId="3660A043" w14:textId="22245038" w:rsidR="009F5D15" w:rsidRPr="00C22B99" w:rsidRDefault="009F5D15" w:rsidP="009F5D15">
      <w:pPr>
        <w:pStyle w:val="ListParagraph"/>
        <w:numPr>
          <w:ilvl w:val="0"/>
          <w:numId w:val="5"/>
        </w:numPr>
        <w:rPr>
          <w:rFonts w:cstheme="minorHAnsi"/>
        </w:rPr>
      </w:pPr>
      <w:r w:rsidRPr="00C22B99">
        <w:rPr>
          <w:rFonts w:cstheme="minorHAnsi"/>
        </w:rPr>
        <w:t>Reduced Wear</w:t>
      </w:r>
    </w:p>
    <w:p w14:paraId="5300A462" w14:textId="54E820FD" w:rsidR="009F5D15" w:rsidRPr="00C22B99" w:rsidRDefault="009F5D15" w:rsidP="00EE2F72">
      <w:pPr>
        <w:pStyle w:val="ListParagraph"/>
        <w:numPr>
          <w:ilvl w:val="0"/>
          <w:numId w:val="5"/>
        </w:numPr>
        <w:rPr>
          <w:rFonts w:cstheme="minorHAnsi"/>
        </w:rPr>
      </w:pPr>
      <w:r w:rsidRPr="00C22B99">
        <w:rPr>
          <w:rFonts w:cstheme="minorHAnsi"/>
        </w:rPr>
        <w:t>Programmable Contr</w:t>
      </w:r>
      <w:r w:rsidR="00EE2F72" w:rsidRPr="00C22B99">
        <w:rPr>
          <w:rFonts w:cstheme="minorHAnsi"/>
        </w:rPr>
        <w:t>ol</w:t>
      </w:r>
    </w:p>
    <w:p w14:paraId="44280114" w14:textId="66A2C91F" w:rsidR="00EE2F72" w:rsidRPr="00C22B99" w:rsidRDefault="007447C7" w:rsidP="00EE2F72">
      <w:pPr>
        <w:rPr>
          <w:rFonts w:cstheme="minorHAnsi"/>
        </w:rPr>
      </w:pPr>
      <w:r w:rsidRPr="00C22B99">
        <w:rPr>
          <w:rFonts w:cstheme="minorHAnsi"/>
        </w:rPr>
        <w:t>Applications:</w:t>
      </w:r>
    </w:p>
    <w:p w14:paraId="49A4EFA1" w14:textId="11582E66" w:rsidR="007447C7" w:rsidRPr="00C22B99" w:rsidRDefault="00D20F51" w:rsidP="00EE2F72">
      <w:pPr>
        <w:rPr>
          <w:rFonts w:cstheme="minorHAnsi"/>
        </w:rPr>
      </w:pPr>
      <w:r w:rsidRPr="00C22B99">
        <w:rPr>
          <w:rFonts w:cstheme="minorHAnsi"/>
          <w:b/>
          <w:bCs/>
          <w:u w:val="single"/>
        </w:rPr>
        <w:t>Automated Assembly lines-</w:t>
      </w:r>
      <w:r w:rsidR="001C6DA9" w:rsidRPr="00C22B99">
        <w:rPr>
          <w:rFonts w:cstheme="minorHAnsi"/>
        </w:rPr>
        <w:t>where precise and rapid engagement are needed</w:t>
      </w:r>
      <w:r w:rsidR="00965775" w:rsidRPr="00C22B99">
        <w:rPr>
          <w:rFonts w:cstheme="minorHAnsi"/>
        </w:rPr>
        <w:t xml:space="preserve"> allowing the machinery to stop start and change speed</w:t>
      </w:r>
      <w:r w:rsidR="00485D02" w:rsidRPr="00C22B99">
        <w:rPr>
          <w:rFonts w:cstheme="minorHAnsi"/>
        </w:rPr>
        <w:t>s</w:t>
      </w:r>
      <w:r w:rsidR="00965775" w:rsidRPr="00C22B99">
        <w:rPr>
          <w:rFonts w:cstheme="minorHAnsi"/>
        </w:rPr>
        <w:t xml:space="preserve"> very quickly</w:t>
      </w:r>
      <w:r w:rsidR="00485D02" w:rsidRPr="00C22B99">
        <w:rPr>
          <w:rFonts w:cstheme="minorHAnsi"/>
        </w:rPr>
        <w:t>.</w:t>
      </w:r>
    </w:p>
    <w:p w14:paraId="242B30FF" w14:textId="16F3C854" w:rsidR="00485D02" w:rsidRPr="00C22B99" w:rsidRDefault="00485D02" w:rsidP="00EE2F72">
      <w:pPr>
        <w:rPr>
          <w:rFonts w:cstheme="minorHAnsi"/>
        </w:rPr>
      </w:pPr>
      <w:r w:rsidRPr="00C22B99">
        <w:rPr>
          <w:rFonts w:cstheme="minorHAnsi"/>
          <w:b/>
          <w:bCs/>
          <w:u w:val="single"/>
        </w:rPr>
        <w:t>Robotics and CNC Machines-</w:t>
      </w:r>
      <w:r w:rsidR="00FA248D" w:rsidRPr="00C22B99">
        <w:rPr>
          <w:rFonts w:cstheme="minorHAnsi"/>
        </w:rPr>
        <w:t>relying on electromagnetic clutches to control</w:t>
      </w:r>
      <w:r w:rsidR="00E718B6" w:rsidRPr="00C22B99">
        <w:rPr>
          <w:rFonts w:cstheme="minorHAnsi"/>
        </w:rPr>
        <w:t xml:space="preserve"> the movement of the cutting piece and tool arms</w:t>
      </w:r>
      <w:r w:rsidR="00833924" w:rsidRPr="00C22B99">
        <w:rPr>
          <w:rFonts w:cstheme="minorHAnsi"/>
        </w:rPr>
        <w:t>.</w:t>
      </w:r>
    </w:p>
    <w:p w14:paraId="70813E51" w14:textId="5E013253" w:rsidR="00BD5D54" w:rsidRPr="00C22B99" w:rsidRDefault="00007A5D" w:rsidP="00EE2F72">
      <w:pPr>
        <w:rPr>
          <w:rFonts w:cstheme="minorHAnsi"/>
        </w:rPr>
      </w:pPr>
      <w:r w:rsidRPr="00C22B99">
        <w:rPr>
          <w:rFonts w:cstheme="minorHAnsi"/>
        </w:rPr>
        <w:t>Robotics</w:t>
      </w:r>
      <w:r w:rsidR="00BD5D54" w:rsidRPr="00C22B99">
        <w:rPr>
          <w:rFonts w:cstheme="minorHAnsi"/>
        </w:rPr>
        <w:t xml:space="preserve"> </w:t>
      </w:r>
      <w:r w:rsidR="00223558" w:rsidRPr="00C22B99">
        <w:rPr>
          <w:rFonts w:cstheme="minorHAnsi"/>
        </w:rPr>
        <w:t xml:space="preserve">need to have a controlled torque delivery as they are </w:t>
      </w:r>
      <w:r w:rsidRPr="00C22B99">
        <w:rPr>
          <w:rFonts w:cstheme="minorHAnsi"/>
        </w:rPr>
        <w:t>required</w:t>
      </w:r>
      <w:r w:rsidR="00223558" w:rsidRPr="00C22B99">
        <w:rPr>
          <w:rFonts w:cstheme="minorHAnsi"/>
        </w:rPr>
        <w:t xml:space="preserve"> to</w:t>
      </w:r>
      <w:r w:rsidRPr="00C22B99">
        <w:rPr>
          <w:rFonts w:cstheme="minorHAnsi"/>
        </w:rPr>
        <w:t xml:space="preserve"> handle delicate components as well as perform high force tasks.</w:t>
      </w:r>
    </w:p>
    <w:p w14:paraId="37CCD280" w14:textId="34FE700A" w:rsidR="00007A5D" w:rsidRPr="00C22B99" w:rsidRDefault="008432A5" w:rsidP="00EE2F72">
      <w:pPr>
        <w:rPr>
          <w:rFonts w:cstheme="minorHAnsi"/>
        </w:rPr>
      </w:pPr>
      <w:r w:rsidRPr="00C22B99">
        <w:rPr>
          <w:rFonts w:cstheme="minorHAnsi"/>
          <w:b/>
          <w:bCs/>
          <w:u w:val="single"/>
        </w:rPr>
        <w:t>Textile Industry-</w:t>
      </w:r>
      <w:r w:rsidR="00804F36" w:rsidRPr="00C22B99">
        <w:rPr>
          <w:rFonts w:cstheme="minorHAnsi"/>
        </w:rPr>
        <w:t xml:space="preserve"> electromagnetic clutches </w:t>
      </w:r>
      <w:r w:rsidR="00F8761D" w:rsidRPr="00C22B99">
        <w:rPr>
          <w:rFonts w:cstheme="minorHAnsi"/>
        </w:rPr>
        <w:t xml:space="preserve">are used a lot in automated process of the textile industry such as Weaving, Knitting and </w:t>
      </w:r>
      <w:r w:rsidR="0037344D" w:rsidRPr="00C22B99">
        <w:rPr>
          <w:rFonts w:cstheme="minorHAnsi"/>
        </w:rPr>
        <w:t>cutting of fabric. Weaving an</w:t>
      </w:r>
      <w:r w:rsidR="007E79DE" w:rsidRPr="00C22B99">
        <w:rPr>
          <w:rFonts w:cstheme="minorHAnsi"/>
        </w:rPr>
        <w:t>d</w:t>
      </w:r>
      <w:r w:rsidR="0037344D" w:rsidRPr="00C22B99">
        <w:rPr>
          <w:rFonts w:cstheme="minorHAnsi"/>
        </w:rPr>
        <w:t xml:space="preserve"> </w:t>
      </w:r>
      <w:r w:rsidR="000B15F5" w:rsidRPr="00C22B99">
        <w:rPr>
          <w:rFonts w:cstheme="minorHAnsi"/>
        </w:rPr>
        <w:t>knitting</w:t>
      </w:r>
      <w:r w:rsidR="0037344D" w:rsidRPr="00C22B99">
        <w:rPr>
          <w:rFonts w:cstheme="minorHAnsi"/>
        </w:rPr>
        <w:t xml:space="preserve"> require the </w:t>
      </w:r>
      <w:r w:rsidR="000B15F5" w:rsidRPr="00C22B99">
        <w:rPr>
          <w:rFonts w:cstheme="minorHAnsi"/>
        </w:rPr>
        <w:t xml:space="preserve">timed engagement and </w:t>
      </w:r>
      <w:r w:rsidR="00766459" w:rsidRPr="00C22B99">
        <w:rPr>
          <w:rFonts w:cstheme="minorHAnsi"/>
        </w:rPr>
        <w:t>disengagement</w:t>
      </w:r>
      <w:r w:rsidR="000B15F5" w:rsidRPr="00C22B99">
        <w:rPr>
          <w:rFonts w:cstheme="minorHAnsi"/>
        </w:rPr>
        <w:t xml:space="preserve"> of </w:t>
      </w:r>
      <w:r w:rsidR="00766459" w:rsidRPr="00C22B99">
        <w:rPr>
          <w:rFonts w:cstheme="minorHAnsi"/>
        </w:rPr>
        <w:t>components</w:t>
      </w:r>
      <w:r w:rsidR="000B15F5" w:rsidRPr="00C22B99">
        <w:rPr>
          <w:rFonts w:cstheme="minorHAnsi"/>
        </w:rPr>
        <w:t xml:space="preserve"> </w:t>
      </w:r>
      <w:r w:rsidR="00766459" w:rsidRPr="00C22B99">
        <w:rPr>
          <w:rFonts w:cstheme="minorHAnsi"/>
        </w:rPr>
        <w:t>allowing</w:t>
      </w:r>
      <w:r w:rsidR="000B15F5" w:rsidRPr="00C22B99">
        <w:rPr>
          <w:rFonts w:cstheme="minorHAnsi"/>
        </w:rPr>
        <w:t xml:space="preserve"> </w:t>
      </w:r>
      <w:r w:rsidR="00766459" w:rsidRPr="00C22B99">
        <w:rPr>
          <w:rFonts w:cstheme="minorHAnsi"/>
        </w:rPr>
        <w:t>different</w:t>
      </w:r>
      <w:r w:rsidR="000B15F5" w:rsidRPr="00C22B99">
        <w:rPr>
          <w:rFonts w:cstheme="minorHAnsi"/>
        </w:rPr>
        <w:t xml:space="preserve"> fabrics to be woven</w:t>
      </w:r>
      <w:r w:rsidR="00766459" w:rsidRPr="00C22B99">
        <w:rPr>
          <w:rFonts w:cstheme="minorHAnsi"/>
        </w:rPr>
        <w:t>.</w:t>
      </w:r>
    </w:p>
    <w:p w14:paraId="4A005C12" w14:textId="77777777" w:rsidR="00833924" w:rsidRPr="00C22B99" w:rsidRDefault="00833924" w:rsidP="00EE2F72">
      <w:pPr>
        <w:rPr>
          <w:rFonts w:cstheme="minorHAnsi"/>
        </w:rPr>
      </w:pPr>
    </w:p>
    <w:p w14:paraId="0B6E5712" w14:textId="77777777" w:rsidR="00EE2F72" w:rsidRPr="00C22B99" w:rsidRDefault="00EE2F72" w:rsidP="009F5D15">
      <w:pPr>
        <w:ind w:left="360"/>
        <w:rPr>
          <w:rFonts w:cstheme="minorHAnsi"/>
        </w:rPr>
      </w:pPr>
    </w:p>
    <w:p w14:paraId="50876A0D" w14:textId="77777777" w:rsidR="005D5A0A" w:rsidRPr="00C22B99" w:rsidRDefault="005D5A0A" w:rsidP="005D5A0A">
      <w:pPr>
        <w:rPr>
          <w:rFonts w:cstheme="minorHAnsi"/>
        </w:rPr>
      </w:pPr>
    </w:p>
    <w:p w14:paraId="3AAF1E21" w14:textId="77777777" w:rsidR="00F56B55" w:rsidRPr="00C22B99" w:rsidRDefault="00F56B55" w:rsidP="00C334D3">
      <w:pPr>
        <w:rPr>
          <w:rFonts w:cstheme="minorHAnsi"/>
        </w:rPr>
      </w:pPr>
    </w:p>
    <w:p w14:paraId="62E27AA0" w14:textId="77777777" w:rsidR="00A4277A" w:rsidRPr="00C22B99" w:rsidRDefault="00A4277A" w:rsidP="00344B2D">
      <w:pPr>
        <w:rPr>
          <w:rFonts w:cstheme="minorHAnsi"/>
        </w:rPr>
      </w:pPr>
    </w:p>
    <w:p w14:paraId="52214441" w14:textId="2DE6E23A" w:rsidR="006E3AC5" w:rsidRPr="00C22B99" w:rsidRDefault="006E3AC5" w:rsidP="009E1497">
      <w:pPr>
        <w:rPr>
          <w:rFonts w:cstheme="minorHAnsi"/>
        </w:rPr>
      </w:pPr>
    </w:p>
    <w:p w14:paraId="0A4C0CBB" w14:textId="77777777" w:rsidR="00611EA1" w:rsidRPr="00C22B99" w:rsidRDefault="00611EA1" w:rsidP="009E1497">
      <w:pPr>
        <w:rPr>
          <w:rFonts w:cstheme="minorHAnsi"/>
          <w:sz w:val="32"/>
          <w:szCs w:val="32"/>
        </w:rPr>
      </w:pPr>
    </w:p>
    <w:p w14:paraId="614454E5" w14:textId="22E7CAF5" w:rsidR="008E6054" w:rsidRPr="00C22B99" w:rsidRDefault="005D311B" w:rsidP="0085258B">
      <w:pPr>
        <w:pStyle w:val="Heading1"/>
        <w:rPr>
          <w:rFonts w:asciiTheme="minorHAnsi" w:hAnsiTheme="minorHAnsi" w:cstheme="minorHAnsi"/>
        </w:rPr>
      </w:pPr>
      <w:bookmarkStart w:id="25" w:name="_Toc184943549"/>
      <w:r w:rsidRPr="00C22B99">
        <w:rPr>
          <w:rFonts w:asciiTheme="minorHAnsi" w:hAnsiTheme="minorHAnsi" w:cstheme="minorHAnsi"/>
        </w:rPr>
        <w:lastRenderedPageBreak/>
        <w:t>Task B</w:t>
      </w:r>
      <w:bookmarkEnd w:id="25"/>
    </w:p>
    <w:p w14:paraId="04395CEA" w14:textId="77777777" w:rsidR="00F86557" w:rsidRPr="00C22B99" w:rsidRDefault="00F86557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Style w:val="normaltextrun"/>
          <w:rFonts w:asciiTheme="minorHAnsi" w:eastAsiaTheme="majorEastAsia" w:hAnsiTheme="minorHAnsi" w:cstheme="minorHAnsi"/>
          <w:b/>
          <w:bCs/>
        </w:rPr>
        <w:t>Task B</w:t>
      </w:r>
      <w:r w:rsidRPr="00C22B99">
        <w:rPr>
          <w:rStyle w:val="eop"/>
          <w:rFonts w:asciiTheme="minorHAnsi" w:eastAsiaTheme="majorEastAsia" w:hAnsiTheme="minorHAnsi" w:cstheme="minorHAnsi"/>
        </w:rPr>
        <w:t> </w:t>
      </w:r>
    </w:p>
    <w:p w14:paraId="27AE2758" w14:textId="1B10AB8C" w:rsidR="00F86557" w:rsidRPr="00C22B99" w:rsidRDefault="00F86557" w:rsidP="00F86557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</w:rPr>
      </w:pPr>
      <w:r w:rsidRPr="00C22B99">
        <w:rPr>
          <w:rStyle w:val="wacimagecontainer"/>
          <w:rFonts w:asciiTheme="minorHAnsi" w:eastAsiaTheme="majorEastAsia" w:hAnsiTheme="minorHAnsi" w:cstheme="minorHAnsi"/>
          <w:noProof/>
        </w:rPr>
        <w:drawing>
          <wp:inline distT="0" distB="0" distL="0" distR="0" wp14:anchorId="5470BE17" wp14:editId="795A5F8D">
            <wp:extent cx="5731510" cy="3219450"/>
            <wp:effectExtent l="0" t="0" r="2540" b="0"/>
            <wp:docPr id="1357633168" name="Picture 1" descr="Draw the constructional details diagram of centrifugal clutch. Explain its  working principle | Mechanical Engg Diploma Topicwise Paper Solu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aw the constructional details diagram of centrifugal clutch. Explain its  working principle | Mechanical Engg Diploma Topicwise Paper Solu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2B99">
        <w:rPr>
          <w:rStyle w:val="eop"/>
          <w:rFonts w:asciiTheme="minorHAnsi" w:eastAsiaTheme="majorEastAsia" w:hAnsiTheme="minorHAnsi" w:cstheme="minorHAnsi"/>
        </w:rPr>
        <w:t> </w:t>
      </w:r>
    </w:p>
    <w:p w14:paraId="5F28267F" w14:textId="77777777" w:rsidR="00F86557" w:rsidRPr="00C22B99" w:rsidRDefault="00F86557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Style w:val="eop"/>
          <w:rFonts w:asciiTheme="minorHAnsi" w:eastAsiaTheme="majorEastAsia" w:hAnsiTheme="minorHAnsi" w:cstheme="minorHAnsi"/>
        </w:rPr>
        <w:t> </w:t>
      </w:r>
    </w:p>
    <w:p w14:paraId="2259B393" w14:textId="77777777" w:rsidR="00F86557" w:rsidRPr="00C22B99" w:rsidRDefault="00F86557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Style w:val="normaltextrun"/>
          <w:rFonts w:asciiTheme="minorHAnsi" w:eastAsiaTheme="majorEastAsia" w:hAnsiTheme="minorHAnsi" w:cstheme="minorHAnsi"/>
        </w:rPr>
        <w:t xml:space="preserve">Consider the centrifugal clutch above that comprises of four ‘shoes’ symmetrically attached to the ‘spider’.  Each shoe with its friction lining has a mass of 275 grams and is attached by means of a linear mechanical spring with a stiffness value of 7.5 </w:t>
      </w:r>
      <w:proofErr w:type="spellStart"/>
      <w:r w:rsidRPr="00C22B99">
        <w:rPr>
          <w:rStyle w:val="normaltextrun"/>
          <w:rFonts w:asciiTheme="minorHAnsi" w:eastAsiaTheme="majorEastAsia" w:hAnsiTheme="minorHAnsi" w:cstheme="minorHAnsi"/>
        </w:rPr>
        <w:t>kN</w:t>
      </w:r>
      <w:proofErr w:type="spellEnd"/>
      <w:r w:rsidRPr="00C22B99">
        <w:rPr>
          <w:rStyle w:val="normaltextrun"/>
          <w:rFonts w:asciiTheme="minorHAnsi" w:eastAsiaTheme="majorEastAsia" w:hAnsiTheme="minorHAnsi" w:cstheme="minorHAnsi"/>
        </w:rPr>
        <w:t>/m.  The coefficient of friction of the material attached to the shoes is 0.35.  The centre of mass of each of the shoes is at a radius of 95 mm from the shaft centres in the rest position shown above, i.e. can be considered as the distance to ‘edge’ of shoes and have a clearance distance of 9 mm to the outer drum.  The outer drum has a wall thickness of 4 mm.</w:t>
      </w:r>
      <w:r w:rsidRPr="00C22B99">
        <w:rPr>
          <w:rStyle w:val="eop"/>
          <w:rFonts w:asciiTheme="minorHAnsi" w:eastAsiaTheme="majorEastAsia" w:hAnsiTheme="minorHAnsi" w:cstheme="minorHAnsi"/>
        </w:rPr>
        <w:t> </w:t>
      </w:r>
    </w:p>
    <w:p w14:paraId="247CC567" w14:textId="77777777" w:rsidR="00F86557" w:rsidRPr="00C22B99" w:rsidRDefault="00F86557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b/>
          <w:bCs/>
        </w:rPr>
      </w:pPr>
      <w:r w:rsidRPr="00C22B99">
        <w:rPr>
          <w:rStyle w:val="eop"/>
          <w:rFonts w:asciiTheme="minorHAnsi" w:eastAsiaTheme="majorEastAsia" w:hAnsiTheme="minorHAnsi" w:cstheme="minorHAnsi"/>
        </w:rPr>
        <w:t> </w:t>
      </w:r>
    </w:p>
    <w:p w14:paraId="17B53B26" w14:textId="77777777" w:rsidR="00896405" w:rsidRPr="00C22B99" w:rsidRDefault="00896405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</w:p>
    <w:p w14:paraId="1A53E331" w14:textId="77777777" w:rsidR="00896405" w:rsidRPr="00C22B99" w:rsidRDefault="00896405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</w:p>
    <w:p w14:paraId="66F37BBB" w14:textId="77777777" w:rsidR="00896405" w:rsidRPr="00C22B99" w:rsidRDefault="00896405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</w:p>
    <w:p w14:paraId="6BF49017" w14:textId="77777777" w:rsidR="00896405" w:rsidRPr="00C22B99" w:rsidRDefault="00896405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</w:p>
    <w:p w14:paraId="21DE3F63" w14:textId="77777777" w:rsidR="00896405" w:rsidRPr="00C22B99" w:rsidRDefault="00896405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</w:p>
    <w:p w14:paraId="3C9E615D" w14:textId="77777777" w:rsidR="00896405" w:rsidRPr="00C22B99" w:rsidRDefault="00896405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</w:p>
    <w:p w14:paraId="50D86EE0" w14:textId="77777777" w:rsidR="00896405" w:rsidRPr="00C22B99" w:rsidRDefault="00896405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</w:p>
    <w:p w14:paraId="2D0E14F9" w14:textId="14AE5935" w:rsidR="002E4CC0" w:rsidRPr="00C22B99" w:rsidRDefault="00C62E0D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  <w:r w:rsidRPr="00C22B99"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20AD788" wp14:editId="0ECB5AE8">
            <wp:simplePos x="0" y="0"/>
            <wp:positionH relativeFrom="column">
              <wp:posOffset>2502131</wp:posOffset>
            </wp:positionH>
            <wp:positionV relativeFrom="paragraph">
              <wp:posOffset>175952</wp:posOffset>
            </wp:positionV>
            <wp:extent cx="1321724" cy="1915457"/>
            <wp:effectExtent l="0" t="0" r="0" b="8890"/>
            <wp:wrapSquare wrapText="bothSides"/>
            <wp:docPr id="1051894903" name="Picture 1" descr="A computer screen shot of a blue line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894903" name="Picture 1" descr="A computer screen shot of a blue line drawing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88" t="23713" r="21667" b="17942"/>
                    <a:stretch/>
                  </pic:blipFill>
                  <pic:spPr bwMode="auto">
                    <a:xfrm>
                      <a:off x="0" y="0"/>
                      <a:ext cx="1321724" cy="1915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51DB" w:rsidRPr="00C22B99"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 xml:space="preserve"> 1.</w:t>
      </w:r>
      <w:r w:rsidR="002E4CC0" w:rsidRPr="00C22B99"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>What is the diameter of the outer drum?</w:t>
      </w:r>
    </w:p>
    <w:p w14:paraId="48ABCE87" w14:textId="592FBC3D" w:rsidR="00C62E0D" w:rsidRPr="00C22B99" w:rsidRDefault="00991D2A" w:rsidP="00C22B9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  <w:noProof/>
        </w:rPr>
        <w:drawing>
          <wp:inline distT="0" distB="0" distL="0" distR="0" wp14:anchorId="40FB25F0" wp14:editId="08BD0C15">
            <wp:extent cx="1366143" cy="1978430"/>
            <wp:effectExtent l="0" t="0" r="5715" b="3175"/>
            <wp:docPr id="129981581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815815" name="Picture 1" descr="A screenshot of a computer&#10;&#10;Description automatically generated"/>
                    <pic:cNvPicPr/>
                  </pic:nvPicPr>
                  <pic:blipFill rotWithShape="1">
                    <a:blip r:embed="rId13"/>
                    <a:srcRect l="62510" t="21397" r="21373" b="16166"/>
                    <a:stretch/>
                  </pic:blipFill>
                  <pic:spPr bwMode="auto">
                    <a:xfrm>
                      <a:off x="0" y="0"/>
                      <a:ext cx="1377543" cy="1994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62E0D" w:rsidRPr="00C22B9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0" locked="0" layoutInCell="1" allowOverlap="1" wp14:anchorId="5C56394D" wp14:editId="4B323EF6">
            <wp:simplePos x="0" y="0"/>
            <wp:positionH relativeFrom="margin">
              <wp:align>left</wp:align>
            </wp:positionH>
            <wp:positionV relativeFrom="paragraph">
              <wp:posOffset>41564</wp:posOffset>
            </wp:positionV>
            <wp:extent cx="2430814" cy="1521229"/>
            <wp:effectExtent l="0" t="0" r="7620" b="3175"/>
            <wp:wrapSquare wrapText="bothSides"/>
            <wp:docPr id="1740253512" name="Picture 1" descr="A computer screen shot of a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253512" name="Picture 1" descr="A computer screen shot of a drawing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35" t="33271" r="19774" b="28800"/>
                    <a:stretch/>
                  </pic:blipFill>
                  <pic:spPr bwMode="auto">
                    <a:xfrm>
                      <a:off x="0" y="0"/>
                      <a:ext cx="2430814" cy="1521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75F2F2F" w14:textId="6E82F679" w:rsidR="00C62E0D" w:rsidRPr="00C22B99" w:rsidRDefault="00C62E0D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5536A349" w14:textId="79745980" w:rsidR="00EE744A" w:rsidRPr="00C22B99" w:rsidRDefault="002435AB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  <w:r w:rsidRPr="00C22B99">
        <w:rPr>
          <w:rFonts w:asciiTheme="minorHAnsi" w:hAnsiTheme="minorHAnsi" w:cstheme="minorHAnsi"/>
          <w:b/>
          <w:bCs/>
        </w:rPr>
        <w:t xml:space="preserve">To calculate the </w:t>
      </w:r>
      <w:r w:rsidR="00061273" w:rsidRPr="00C22B99">
        <w:rPr>
          <w:rFonts w:asciiTheme="minorHAnsi" w:hAnsiTheme="minorHAnsi" w:cstheme="minorHAnsi"/>
          <w:b/>
          <w:bCs/>
        </w:rPr>
        <w:t>diameter</w:t>
      </w:r>
      <w:r w:rsidRPr="00C22B99">
        <w:rPr>
          <w:rFonts w:asciiTheme="minorHAnsi" w:hAnsiTheme="minorHAnsi" w:cstheme="minorHAnsi"/>
          <w:b/>
          <w:bCs/>
        </w:rPr>
        <w:t xml:space="preserve"> of the drum the following data </w:t>
      </w:r>
      <w:r w:rsidR="00061273" w:rsidRPr="00C22B99">
        <w:rPr>
          <w:rFonts w:asciiTheme="minorHAnsi" w:hAnsiTheme="minorHAnsi" w:cstheme="minorHAnsi"/>
          <w:b/>
          <w:bCs/>
        </w:rPr>
        <w:t>needs to be used:</w:t>
      </w:r>
      <w:r w:rsidR="00C268E8" w:rsidRPr="00C22B99">
        <w:rPr>
          <w:rFonts w:asciiTheme="minorHAnsi" w:hAnsiTheme="minorHAnsi" w:cstheme="minorHAnsi"/>
          <w:b/>
          <w:bCs/>
        </w:rPr>
        <w:br w:type="textWrapping" w:clear="all"/>
      </w:r>
    </w:p>
    <w:p w14:paraId="6AA54EC0" w14:textId="4B0B611D" w:rsidR="009D1271" w:rsidRPr="00C22B99" w:rsidRDefault="009D1271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 xml:space="preserve">The radius </w:t>
      </w:r>
      <w:r w:rsidR="00BE115A" w:rsidRPr="00C22B99">
        <w:rPr>
          <w:rFonts w:asciiTheme="minorHAnsi" w:hAnsiTheme="minorHAnsi" w:cstheme="minorHAnsi"/>
        </w:rPr>
        <w:t>to</w:t>
      </w:r>
      <w:r w:rsidRPr="00C22B99">
        <w:rPr>
          <w:rFonts w:asciiTheme="minorHAnsi" w:hAnsiTheme="minorHAnsi" w:cstheme="minorHAnsi"/>
        </w:rPr>
        <w:t xml:space="preserve"> the shoes = 95mm</w:t>
      </w:r>
    </w:p>
    <w:p w14:paraId="31ACF697" w14:textId="77777777" w:rsidR="00BE115A" w:rsidRPr="00C22B99" w:rsidRDefault="009D1271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 xml:space="preserve">The </w:t>
      </w:r>
      <w:r w:rsidR="00BE115A" w:rsidRPr="00C22B99">
        <w:rPr>
          <w:rFonts w:asciiTheme="minorHAnsi" w:hAnsiTheme="minorHAnsi" w:cstheme="minorHAnsi"/>
        </w:rPr>
        <w:t>clearance distance of the shoes = 9mm</w:t>
      </w:r>
    </w:p>
    <w:p w14:paraId="7B56456F" w14:textId="77777777" w:rsidR="00F93C4C" w:rsidRPr="00C22B99" w:rsidRDefault="00F93C4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>The wall thickness = 4mm</w:t>
      </w:r>
    </w:p>
    <w:p w14:paraId="5D8CD490" w14:textId="77777777" w:rsidR="00F93C4C" w:rsidRPr="00C22B99" w:rsidRDefault="00F93C4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454CEF40" w14:textId="6DC75EB5" w:rsidR="006852AC" w:rsidRPr="00C22B99" w:rsidRDefault="008E49A9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>Therefore,</w:t>
      </w:r>
      <w:r w:rsidR="00F93C4C" w:rsidRPr="00C22B99">
        <w:rPr>
          <w:rFonts w:asciiTheme="minorHAnsi" w:hAnsiTheme="minorHAnsi" w:cstheme="minorHAnsi"/>
        </w:rPr>
        <w:t xml:space="preserve"> the outer radius of the </w:t>
      </w:r>
      <w:r w:rsidRPr="00C22B99">
        <w:rPr>
          <w:rFonts w:asciiTheme="minorHAnsi" w:hAnsiTheme="minorHAnsi" w:cstheme="minorHAnsi"/>
        </w:rPr>
        <w:t>drum is</w:t>
      </w:r>
      <w:r w:rsidR="00801D87" w:rsidRPr="00C22B99">
        <w:rPr>
          <w:rFonts w:asciiTheme="minorHAnsi" w:hAnsiTheme="minorHAnsi" w:cstheme="minorHAnsi"/>
        </w:rPr>
        <w:t xml:space="preserve"> </w:t>
      </w:r>
      <m:oMath>
        <m:r>
          <w:rPr>
            <w:rFonts w:ascii="Cambria Math" w:hAnsi="Cambria Math" w:cstheme="minorHAnsi"/>
          </w:rPr>
          <m:t>95mm+9mm+4mm=108mm</m:t>
        </m:r>
      </m:oMath>
    </w:p>
    <w:p w14:paraId="050D3F69" w14:textId="77777777" w:rsidR="001E6AD6" w:rsidRPr="00C22B99" w:rsidRDefault="001E6AD6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7AEE5ED4" w14:textId="5BBFB497" w:rsidR="00A30316" w:rsidRPr="00C22B99" w:rsidRDefault="00A30316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u w:val="single"/>
        </w:rPr>
      </w:pPr>
      <w:r w:rsidRPr="00C22B99">
        <w:rPr>
          <w:rFonts w:asciiTheme="minorHAnsi" w:hAnsiTheme="minorHAnsi" w:cstheme="minorHAnsi"/>
          <w:b/>
          <w:bCs/>
          <w:u w:val="single"/>
        </w:rPr>
        <w:t>Equation to find the diameter:</w:t>
      </w:r>
    </w:p>
    <w:p w14:paraId="4203650D" w14:textId="7A906EED" w:rsidR="00D0417D" w:rsidRPr="00C22B99" w:rsidRDefault="001E6AD6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 xml:space="preserve">Diameter is </w:t>
      </w:r>
      <m:oMath>
        <m:r>
          <m:rPr>
            <m:sty m:val="p"/>
          </m:rPr>
          <w:rPr>
            <w:rFonts w:ascii="Cambria Math" w:hAnsi="Cambria Math" w:cstheme="minorHAnsi"/>
          </w:rPr>
          <m:t>r</m:t>
        </m:r>
        <m:r>
          <m:rPr>
            <m:nor/>
          </m:rPr>
          <w:rPr>
            <w:rFonts w:asciiTheme="minorHAnsi" w:hAnsiTheme="minorHAnsi" w:cstheme="minorHAnsi"/>
          </w:rPr>
          <m:t>×2 =108mm×2=216mm</m:t>
        </m:r>
      </m:oMath>
    </w:p>
    <w:p w14:paraId="01686CAA" w14:textId="1FC0D89F" w:rsidR="00F2110C" w:rsidRPr="00C22B99" w:rsidRDefault="00F2110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AB5A811" w14:textId="02946396" w:rsidR="006D4312" w:rsidRPr="00C22B99" w:rsidRDefault="00F2110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 xml:space="preserve">Diameter in </w:t>
      </w:r>
      <w:r w:rsidR="00CB00BC" w:rsidRPr="00C22B99">
        <w:rPr>
          <w:rFonts w:asciiTheme="minorHAnsi" w:hAnsiTheme="minorHAnsi" w:cstheme="minorHAnsi"/>
        </w:rPr>
        <w:t>M</w:t>
      </w:r>
      <w:r w:rsidR="005E506E">
        <w:rPr>
          <w:rFonts w:asciiTheme="minorHAnsi" w:hAnsiTheme="minorHAnsi" w:cstheme="minorHAnsi"/>
        </w:rPr>
        <w:t>eters</w:t>
      </w:r>
      <w:r w:rsidRPr="00C22B99">
        <w:rPr>
          <w:rFonts w:asciiTheme="minorHAnsi" w:hAnsiTheme="minorHAnsi" w:cstheme="minorHAnsi"/>
        </w:rPr>
        <w:t xml:space="preserve"> = </w:t>
      </w:r>
      <m:oMath>
        <m:r>
          <w:rPr>
            <w:rFonts w:ascii="Cambria Math" w:hAnsi="Cambria Math" w:cstheme="minorHAnsi"/>
          </w:rPr>
          <m:t>216×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10</m:t>
            </m:r>
          </m:e>
          <m:sup>
            <m:r>
              <w:rPr>
                <w:rFonts w:ascii="Cambria Math" w:hAnsi="Cambria Math" w:cstheme="minorHAnsi"/>
              </w:rPr>
              <m:t>-3</m:t>
            </m:r>
          </m:sup>
        </m:sSup>
        <m:r>
          <w:rPr>
            <w:rFonts w:ascii="Cambria Math" w:hAnsi="Cambria Math" w:cstheme="minorHAnsi"/>
          </w:rPr>
          <m:t>M</m:t>
        </m:r>
      </m:oMath>
    </w:p>
    <w:p w14:paraId="1579B986" w14:textId="2E83A09E" w:rsidR="008E6054" w:rsidRPr="00C22B99" w:rsidRDefault="008E6054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br w:type="page"/>
      </w:r>
    </w:p>
    <w:p w14:paraId="1E77D451" w14:textId="5E93615A" w:rsidR="009839CF" w:rsidRPr="00C22B99" w:rsidRDefault="00AB51DB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  <w:r w:rsidRPr="00C22B99"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lastRenderedPageBreak/>
        <w:t>2.</w:t>
      </w:r>
      <w:r w:rsidR="00BE4B7A" w:rsidRPr="00C22B99"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>Determine the engagement speed of the centrifugal clutch</w:t>
      </w:r>
      <w:r w:rsidR="009E0761" w:rsidRPr="00C22B99"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 xml:space="preserve"> in RPM</w:t>
      </w:r>
    </w:p>
    <w:p w14:paraId="42967B09" w14:textId="77777777" w:rsidR="002071D1" w:rsidRPr="00C22B99" w:rsidRDefault="002071D1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</w:p>
    <w:p w14:paraId="426BEF4A" w14:textId="2B6FD2C4" w:rsidR="00BE4B7A" w:rsidRPr="00C22B99" w:rsidRDefault="002071D1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</w:pPr>
      <w:r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To find </w:t>
      </w:r>
      <w:r w:rsidR="00C1072D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speed</w:t>
      </w:r>
      <w:r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at </w:t>
      </w:r>
      <w:r w:rsidR="00C1072D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which the shoes engage the</w:t>
      </w:r>
      <w:r w:rsidR="00296026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drum the</w:t>
      </w:r>
      <w:r w:rsidR="00C1072D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</w:t>
      </w:r>
      <w:r w:rsidR="003C1187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forces acting on the components need to be found</w:t>
      </w:r>
      <w:r w:rsidR="00DB2BF9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, the clutch </w:t>
      </w:r>
      <w:r w:rsidR="00DC5CB5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engages</w:t>
      </w:r>
      <w:r w:rsidR="00DB2BF9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once the </w:t>
      </w:r>
      <w:r w:rsidR="00DC5CB5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centrifugal forces overcomes the spring for</w:t>
      </w:r>
      <w:r w:rsidR="00D25CB5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ces</w:t>
      </w:r>
      <w:r w:rsidR="00DC5CB5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causing the </w:t>
      </w:r>
      <w:r w:rsidR="00D25CB5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clutch</w:t>
      </w:r>
      <w:r w:rsidR="00DC5CB5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shoes to move outwards</w:t>
      </w:r>
      <w:r w:rsidR="00D25CB5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.</w:t>
      </w:r>
    </w:p>
    <w:p w14:paraId="25CF3759" w14:textId="06025240" w:rsidR="00BE4B7A" w:rsidRPr="00C22B99" w:rsidRDefault="009F6328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u w:val="single"/>
        </w:rPr>
      </w:pPr>
      <w:r w:rsidRPr="00C22B99">
        <w:rPr>
          <w:rFonts w:asciiTheme="minorHAnsi" w:hAnsiTheme="minorHAnsi" w:cstheme="minorHAnsi"/>
          <w:b/>
          <w:bCs/>
          <w:u w:val="single"/>
        </w:rPr>
        <w:t xml:space="preserve">Data </w:t>
      </w:r>
      <w:r w:rsidR="003A4146" w:rsidRPr="00C22B99">
        <w:rPr>
          <w:rFonts w:asciiTheme="minorHAnsi" w:hAnsiTheme="minorHAnsi" w:cstheme="minorHAnsi"/>
          <w:b/>
          <w:bCs/>
          <w:u w:val="single"/>
        </w:rPr>
        <w:t>g</w:t>
      </w:r>
      <w:r w:rsidRPr="00C22B99">
        <w:rPr>
          <w:rFonts w:asciiTheme="minorHAnsi" w:hAnsiTheme="minorHAnsi" w:cstheme="minorHAnsi"/>
          <w:b/>
          <w:bCs/>
          <w:u w:val="single"/>
        </w:rPr>
        <w:t>iven:</w:t>
      </w:r>
    </w:p>
    <w:p w14:paraId="70E7F83D" w14:textId="7511B5F1" w:rsidR="009F6328" w:rsidRPr="00C22B99" w:rsidRDefault="003F284F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bookmarkStart w:id="26" w:name="_Hlk184328681"/>
      <w:r w:rsidRPr="00C22B99">
        <w:rPr>
          <w:rFonts w:asciiTheme="minorHAnsi" w:hAnsiTheme="minorHAnsi" w:cstheme="minorHAnsi"/>
        </w:rPr>
        <w:t>Mass of shoe:</w:t>
      </w:r>
      <w:r w:rsidR="00B53B2C" w:rsidRPr="00C22B99">
        <w:rPr>
          <w:rFonts w:asciiTheme="minorHAnsi" w:hAnsiTheme="minorHAnsi" w:cstheme="minorHAnsi"/>
        </w:rPr>
        <w:t xml:space="preserve"> </w:t>
      </w:r>
      <m:oMath>
        <m:r>
          <w:rPr>
            <w:rFonts w:ascii="Cambria Math" w:hAnsi="Cambria Math" w:cstheme="minorHAnsi"/>
          </w:rPr>
          <m:t>m=275g=0.275kg</m:t>
        </m:r>
      </m:oMath>
      <w:bookmarkEnd w:id="26"/>
    </w:p>
    <w:p w14:paraId="18D50E94" w14:textId="77777777" w:rsidR="00E10DDD" w:rsidRPr="00C22B99" w:rsidRDefault="00E10DDD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33D358D0" w14:textId="69D3A9B7" w:rsidR="00114DAE" w:rsidRPr="00C22B99" w:rsidRDefault="00114DAE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>Spring stiffness:</w:t>
      </w:r>
      <m:oMath>
        <m:r>
          <w:rPr>
            <w:rFonts w:ascii="Cambria Math" w:hAnsi="Cambria Math" w:cstheme="minorHAnsi"/>
          </w:rPr>
          <m:t>k=7.5KN/M</m:t>
        </m:r>
      </m:oMath>
      <w:r w:rsidRPr="00C22B99">
        <w:rPr>
          <w:rFonts w:asciiTheme="minorHAnsi" w:hAnsiTheme="minorHAnsi" w:cstheme="minorHAnsi"/>
        </w:rPr>
        <w:t xml:space="preserve"> </w:t>
      </w:r>
      <w:r w:rsidR="006C4CA4" w:rsidRPr="00C22B99">
        <w:rPr>
          <w:rFonts w:asciiTheme="minorHAnsi" w:hAnsiTheme="minorHAnsi" w:cstheme="minorHAnsi"/>
        </w:rPr>
        <w:t xml:space="preserve"> = </w:t>
      </w:r>
      <m:oMath>
        <m:r>
          <w:rPr>
            <w:rFonts w:ascii="Cambria Math" w:hAnsi="Cambria Math" w:cstheme="minorHAnsi"/>
          </w:rPr>
          <m:t>7500N/M</m:t>
        </m:r>
      </m:oMath>
    </w:p>
    <w:p w14:paraId="3FBD5033" w14:textId="23AC6972" w:rsidR="006C4CA4" w:rsidRPr="00C22B99" w:rsidRDefault="00A83251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bookmarkStart w:id="27" w:name="_Hlk184328715"/>
      <w:bookmarkStart w:id="28" w:name="_Hlk183638134"/>
      <w:r w:rsidRPr="00C22B99">
        <w:rPr>
          <w:rFonts w:asciiTheme="minorHAnsi" w:hAnsiTheme="minorHAnsi" w:cstheme="minorHAnsi"/>
        </w:rPr>
        <w:t xml:space="preserve">Radius from the shoe: </w:t>
      </w:r>
      <m:oMath>
        <m:r>
          <w:rPr>
            <w:rFonts w:ascii="Cambria Math" w:hAnsi="Cambria Math" w:cstheme="minorHAnsi"/>
          </w:rPr>
          <m:t>r=0.095M</m:t>
        </m:r>
      </m:oMath>
    </w:p>
    <w:bookmarkEnd w:id="27"/>
    <w:p w14:paraId="4D93433A" w14:textId="77777777" w:rsidR="00CB00BC" w:rsidRPr="00C22B99" w:rsidRDefault="00CB00B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bookmarkEnd w:id="28"/>
    <w:p w14:paraId="3A2C7987" w14:textId="03D1FDE5" w:rsidR="009079D1" w:rsidRPr="00C22B99" w:rsidRDefault="009079D1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 xml:space="preserve">Shoe clearance: </w:t>
      </w:r>
      <m:oMath>
        <m:r>
          <w:rPr>
            <w:rFonts w:ascii="Cambria Math" w:hAnsi="Cambria Math" w:cstheme="minorHAnsi"/>
          </w:rPr>
          <m:t>x=0.009M</m:t>
        </m:r>
      </m:oMath>
    </w:p>
    <w:p w14:paraId="11DB754E" w14:textId="77777777" w:rsidR="00CB00BC" w:rsidRPr="00C22B99" w:rsidRDefault="00CB00B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48A05A36" w14:textId="0B30F486" w:rsidR="0017242F" w:rsidRPr="00C22B99" w:rsidRDefault="007E48D1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u w:val="single"/>
        </w:rPr>
      </w:pPr>
      <w:r w:rsidRPr="00C22B99">
        <w:rPr>
          <w:rFonts w:asciiTheme="minorHAnsi" w:hAnsiTheme="minorHAnsi" w:cstheme="minorHAnsi"/>
          <w:b/>
          <w:bCs/>
          <w:u w:val="single"/>
        </w:rPr>
        <w:t>Equation for centrifugal and spring force:</w:t>
      </w:r>
    </w:p>
    <w:p w14:paraId="3AB4AEFC" w14:textId="7D435DE2" w:rsidR="00CE4472" w:rsidRPr="00C22B99" w:rsidRDefault="00CE4472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bookmarkStart w:id="29" w:name="_Hlk183638310"/>
      <w:r w:rsidRPr="00C22B99">
        <w:rPr>
          <w:rFonts w:asciiTheme="minorHAnsi" w:hAnsiTheme="minorHAnsi" w:cstheme="minorHAnsi"/>
        </w:rPr>
        <w:t xml:space="preserve">Centrifugal </w:t>
      </w:r>
      <w:r w:rsidR="00596355" w:rsidRPr="00C22B99">
        <w:rPr>
          <w:rFonts w:asciiTheme="minorHAnsi" w:hAnsiTheme="minorHAnsi" w:cstheme="minorHAnsi"/>
        </w:rPr>
        <w:t>force:</w:t>
      </w:r>
      <w:bookmarkStart w:id="30" w:name="_Hlk184329122"/>
      <w:bookmarkEnd w:id="29"/>
      <w:r w:rsidR="00596355" w:rsidRPr="00C22B99">
        <w:rPr>
          <w:rFonts w:asciiTheme="minorHAnsi" w:hAnsiTheme="minorHAnsi" w:cstheme="minorHAnsi"/>
        </w:rPr>
        <w:t xml:space="preserve"> </w:t>
      </w:r>
      <w:bookmarkStart w:id="31" w:name="_Hlk184495101"/>
      <m:oMath>
        <m:r>
          <w:rPr>
            <w:rFonts w:ascii="Cambria Math" w:hAnsi="Cambria Math" w:cstheme="minorHAnsi"/>
          </w:rPr>
          <m:t>Fc=m∙r∙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ω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</m:oMath>
      <w:bookmarkEnd w:id="30"/>
      <w:bookmarkEnd w:id="31"/>
      <w:r w:rsidR="00596355" w:rsidRPr="00C22B99">
        <w:rPr>
          <w:rFonts w:asciiTheme="minorHAnsi" w:hAnsiTheme="minorHAnsi" w:cstheme="minorHAnsi"/>
        </w:rPr>
        <w:t xml:space="preserve">    where </w:t>
      </w:r>
      <m:oMath>
        <m:r>
          <w:rPr>
            <w:rFonts w:ascii="Cambria Math" w:hAnsi="Cambria Math" w:cstheme="minorHAnsi"/>
          </w:rPr>
          <m:t>ω</m:t>
        </m:r>
      </m:oMath>
      <w:r w:rsidR="00596355" w:rsidRPr="00C22B99">
        <w:rPr>
          <w:rFonts w:asciiTheme="minorHAnsi" w:hAnsiTheme="minorHAnsi" w:cstheme="minorHAnsi"/>
        </w:rPr>
        <w:t xml:space="preserve"> = angular velocity </w:t>
      </w:r>
    </w:p>
    <w:p w14:paraId="540E1BBC" w14:textId="6A693898" w:rsidR="00596355" w:rsidRPr="00C22B99" w:rsidRDefault="00A263B4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>Spring force:</w:t>
      </w:r>
      <w:r w:rsidR="003864E7" w:rsidRPr="00C22B99">
        <w:rPr>
          <w:rFonts w:asciiTheme="minorHAnsi" w:hAnsiTheme="minorHAnsi" w:cstheme="minorHAnsi"/>
        </w:rPr>
        <w:t xml:space="preserve"> </w:t>
      </w:r>
      <w:bookmarkStart w:id="32" w:name="_Hlk184495137"/>
      <m:oMath>
        <m:r>
          <w:rPr>
            <w:rFonts w:ascii="Cambria Math" w:hAnsi="Cambria Math" w:cstheme="minorHAnsi"/>
          </w:rPr>
          <m:t>Fs= κ∙x</m:t>
        </m:r>
        <w:bookmarkEnd w:id="32"/>
        <m:r>
          <w:rPr>
            <w:rFonts w:ascii="Cambria Math" w:hAnsi="Cambria Math" w:cstheme="minorHAnsi"/>
          </w:rPr>
          <m:t>=7500×0.009=67.5N</m:t>
        </m:r>
      </m:oMath>
    </w:p>
    <w:p w14:paraId="44FC0F11" w14:textId="77777777" w:rsidR="00DA5F8A" w:rsidRPr="00C22B99" w:rsidRDefault="00DA5F8A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10A15D5" w14:textId="77777777" w:rsidR="00DA5F8A" w:rsidRPr="00C22B99" w:rsidRDefault="00DA5F8A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36961DD" w14:textId="77777777" w:rsidR="00DC4914" w:rsidRPr="00C22B99" w:rsidRDefault="00DC4914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62C92208" w14:textId="549E0754" w:rsidR="006C23FF" w:rsidRPr="00C22B99" w:rsidRDefault="006C23FF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>When</w:t>
      </w:r>
      <w:r w:rsidR="00AF7D8C" w:rsidRPr="00C22B99">
        <w:rPr>
          <w:rFonts w:asciiTheme="minorHAnsi" w:hAnsiTheme="minorHAnsi" w:cstheme="minorHAnsi"/>
        </w:rPr>
        <w:t xml:space="preserve"> the clutches</w:t>
      </w:r>
      <w:r w:rsidRPr="00C22B99">
        <w:rPr>
          <w:rFonts w:asciiTheme="minorHAnsi" w:hAnsiTheme="minorHAnsi" w:cstheme="minorHAnsi"/>
        </w:rPr>
        <w:t xml:space="preserve"> </w:t>
      </w:r>
      <w:r w:rsidR="00E441D6" w:rsidRPr="00C22B99">
        <w:rPr>
          <w:rFonts w:asciiTheme="minorHAnsi" w:hAnsiTheme="minorHAnsi" w:cstheme="minorHAnsi"/>
        </w:rPr>
        <w:t xml:space="preserve">engage </w:t>
      </w:r>
      <w:r w:rsidR="00AF7D8C" w:rsidRPr="00C22B99">
        <w:rPr>
          <w:rFonts w:asciiTheme="minorHAnsi" w:hAnsiTheme="minorHAnsi" w:cstheme="minorHAnsi"/>
        </w:rPr>
        <w:t>the c</w:t>
      </w:r>
      <w:r w:rsidRPr="00C22B99">
        <w:rPr>
          <w:rFonts w:asciiTheme="minorHAnsi" w:hAnsiTheme="minorHAnsi" w:cstheme="minorHAnsi"/>
        </w:rPr>
        <w:t>entrifugal force</w:t>
      </w:r>
      <w:r w:rsidR="00E441D6" w:rsidRPr="00C22B99">
        <w:rPr>
          <w:rFonts w:asciiTheme="minorHAnsi" w:hAnsiTheme="minorHAnsi" w:cstheme="minorHAnsi"/>
        </w:rPr>
        <w:t>s</w:t>
      </w:r>
      <w:r w:rsidRPr="00C22B99">
        <w:rPr>
          <w:rFonts w:asciiTheme="minorHAnsi" w:hAnsiTheme="minorHAnsi" w:cstheme="minorHAnsi"/>
        </w:rPr>
        <w:t xml:space="preserve"> equa</w:t>
      </w:r>
      <w:r w:rsidR="00AF7D8C" w:rsidRPr="00C22B99">
        <w:rPr>
          <w:rFonts w:asciiTheme="minorHAnsi" w:hAnsiTheme="minorHAnsi" w:cstheme="minorHAnsi"/>
        </w:rPr>
        <w:t xml:space="preserve">ls </w:t>
      </w:r>
      <w:r w:rsidRPr="00C22B99">
        <w:rPr>
          <w:rFonts w:asciiTheme="minorHAnsi" w:hAnsiTheme="minorHAnsi" w:cstheme="minorHAnsi"/>
        </w:rPr>
        <w:t>the spring force</w:t>
      </w:r>
      <w:r w:rsidR="00E441D6" w:rsidRPr="00C22B99">
        <w:rPr>
          <w:rFonts w:asciiTheme="minorHAnsi" w:hAnsiTheme="minorHAnsi" w:cstheme="minorHAnsi"/>
        </w:rPr>
        <w:t>s</w:t>
      </w:r>
    </w:p>
    <w:p w14:paraId="41E584D2" w14:textId="59C0F358" w:rsidR="00B525C3" w:rsidRPr="00C22B99" w:rsidRDefault="00DA5F8A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ParaPr>
          <m:jc m:val="center"/>
        </m:oMathParaPr>
        <m:oMath>
          <m:r>
            <w:rPr>
              <w:rFonts w:ascii="Cambria Math" w:hAnsi="Cambria Math" w:cstheme="minorHAnsi"/>
            </w:rPr>
            <m:t>Fc=Fs</m:t>
          </m:r>
        </m:oMath>
      </m:oMathPara>
    </w:p>
    <w:p w14:paraId="6306150A" w14:textId="77777777" w:rsidR="00CA684D" w:rsidRPr="00C22B99" w:rsidRDefault="00CA684D" w:rsidP="00374698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</w:rPr>
      </w:pPr>
    </w:p>
    <w:p w14:paraId="3AF1A6CC" w14:textId="46780A47" w:rsidR="00B525C3" w:rsidRPr="00C22B99" w:rsidRDefault="00374698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  <m:oMathPara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m</m:t>
          </m:r>
          <m:r>
            <w:rPr>
              <w:rStyle w:val="mbin"/>
              <w:rFonts w:ascii="Cambria Math" w:eastAsiaTheme="majorEastAsia" w:hAnsi="Cambria Math" w:cstheme="minorHAnsi"/>
            </w:rPr>
            <m:t>⋅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r</m:t>
          </m:r>
          <m:r>
            <w:rPr>
              <w:rStyle w:val="mbin"/>
              <w:rFonts w:ascii="Cambria Math" w:eastAsiaTheme="majorEastAsia" w:hAnsi="Cambria Math" w:cstheme="minorHAnsi"/>
            </w:rPr>
            <m:t>⋅</m:t>
          </m:r>
          <m:sSup>
            <m:sSupPr>
              <m:ctrlPr>
                <w:rPr>
                  <w:rStyle w:val="mord"/>
                  <w:rFonts w:ascii="Cambria Math" w:eastAsiaTheme="majorEastAsia" w:hAnsi="Cambria Math" w:cstheme="minorHAnsi"/>
                </w:rPr>
              </m:ctrlPr>
            </m:sSupPr>
            <m:e>
              <m:r>
                <w:rPr>
                  <w:rStyle w:val="mord"/>
                  <w:rFonts w:ascii="Cambria Math" w:eastAsiaTheme="majorEastAsia" w:hAnsi="Cambria Math" w:cstheme="minorHAnsi"/>
                </w:rPr>
                <m:t>ω</m:t>
              </m:r>
            </m:e>
            <m:sup>
              <m:r>
                <w:rPr>
                  <w:rStyle w:val="mord"/>
                  <w:rFonts w:ascii="Cambria Math" w:eastAsiaTheme="majorEastAsia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k</m:t>
          </m:r>
          <m:r>
            <w:rPr>
              <w:rStyle w:val="mbin"/>
              <w:rFonts w:ascii="Cambria Math" w:eastAsiaTheme="majorEastAsia" w:hAnsi="Cambria Math" w:cstheme="minorHAnsi"/>
            </w:rPr>
            <m:t>⋅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x</m:t>
          </m:r>
        </m:oMath>
      </m:oMathPara>
    </w:p>
    <w:p w14:paraId="75E5C640" w14:textId="77777777" w:rsidR="001F2510" w:rsidRPr="00C22B99" w:rsidRDefault="001F2510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38FA9A4D" w14:textId="03CE3D80" w:rsidR="00B525C3" w:rsidRPr="00C22B99" w:rsidRDefault="00000000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>
          <m:sSup>
            <m:sSupPr>
              <m:ctrlPr>
                <w:rPr>
                  <w:rStyle w:val="mord"/>
                  <w:rFonts w:ascii="Cambria Math" w:eastAsiaTheme="majorEastAsia" w:hAnsi="Cambria Math" w:cstheme="minorHAnsi"/>
                </w:rPr>
              </m:ctrlPr>
            </m:sSupPr>
            <m:e>
              <m:r>
                <w:rPr>
                  <w:rStyle w:val="mord"/>
                  <w:rFonts w:ascii="Cambria Math" w:eastAsiaTheme="majorEastAsia" w:hAnsi="Cambria Math" w:cstheme="minorHAnsi"/>
                </w:rPr>
                <m:t>ω</m:t>
              </m:r>
            </m:e>
            <m:sup>
              <m:r>
                <w:rPr>
                  <w:rStyle w:val="mord"/>
                  <w:rFonts w:ascii="Cambria Math" w:eastAsiaTheme="majorEastAsia" w:hAnsi="Cambria Math" w:cstheme="minorHAnsi"/>
                </w:rPr>
                <m:t>2</m:t>
              </m:r>
            </m:sup>
          </m:sSup>
          <m:r>
            <w:rPr>
              <w:rStyle w:val="mrel"/>
              <w:rFonts w:ascii="Cambria Math" w:eastAsiaTheme="majorEastAsia" w:hAnsi="Cambria Math" w:cstheme="minorHAnsi"/>
            </w:rPr>
            <m:t xml:space="preserve">= </m:t>
          </m:r>
          <m:f>
            <m:fPr>
              <m:ctrlPr>
                <w:rPr>
                  <w:rStyle w:val="mrel"/>
                  <w:rFonts w:ascii="Cambria Math" w:eastAsiaTheme="majorEastAsia" w:hAnsi="Cambria Math" w:cstheme="minorHAnsi"/>
                  <w:i/>
                  <w:iCs/>
                </w:rPr>
              </m:ctrlPr>
            </m:fPr>
            <m:num>
              <m:r>
                <m:rPr>
                  <m:sty m:val="p"/>
                </m:rPr>
                <w:rPr>
                  <w:rStyle w:val="mord"/>
                  <w:rFonts w:ascii="Cambria Math" w:eastAsiaTheme="majorEastAsia" w:hAnsi="Cambria Math" w:cstheme="minorHAnsi"/>
                </w:rPr>
                <m:t>k</m:t>
              </m:r>
              <m:r>
                <m:rPr>
                  <m:sty m:val="p"/>
                </m:rPr>
                <w:rPr>
                  <w:rStyle w:val="mbin"/>
                  <w:rFonts w:ascii="Cambria Math" w:eastAsiaTheme="majorEastAsia" w:hAnsi="Cambria Math" w:cstheme="minorHAnsi"/>
                </w:rPr>
                <m:t>⋅</m:t>
              </m:r>
              <m:r>
                <m:rPr>
                  <m:sty m:val="p"/>
                </m:rPr>
                <w:rPr>
                  <w:rStyle w:val="mord"/>
                  <w:rFonts w:ascii="Cambria Math" w:eastAsiaTheme="majorEastAsia" w:hAnsi="Cambria Math" w:cstheme="minorHAnsi"/>
                </w:rPr>
                <m:t>x</m:t>
              </m:r>
              <m:r>
                <m:rPr>
                  <m:sty m:val="p"/>
                </m:rPr>
                <w:rPr>
                  <w:rStyle w:val="vlist-s"/>
                  <w:rFonts w:ascii="Cambria Math" w:eastAsiaTheme="majorEastAsia" w:hAnsi="Cambria Math" w:cstheme="minorHAnsi"/>
                </w:rPr>
                <m:t>​</m:t>
              </m:r>
            </m:num>
            <m:den>
              <m:r>
                <m:rPr>
                  <m:sty m:val="p"/>
                </m:rPr>
                <w:rPr>
                  <w:rStyle w:val="mord"/>
                  <w:rFonts w:ascii="Cambria Math" w:eastAsiaTheme="majorEastAsia" w:hAnsi="Cambria Math" w:cstheme="minorHAnsi"/>
                </w:rPr>
                <m:t>m</m:t>
              </m:r>
              <m:r>
                <m:rPr>
                  <m:sty m:val="p"/>
                </m:rPr>
                <w:rPr>
                  <w:rStyle w:val="mbin"/>
                  <w:rFonts w:ascii="Cambria Math" w:eastAsiaTheme="majorEastAsia" w:hAnsi="Cambria Math" w:cstheme="minorHAnsi"/>
                </w:rPr>
                <m:t>⋅</m:t>
              </m:r>
              <m:r>
                <m:rPr>
                  <m:sty m:val="p"/>
                </m:rPr>
                <w:rPr>
                  <w:rStyle w:val="mord"/>
                  <w:rFonts w:ascii="Cambria Math" w:eastAsiaTheme="majorEastAsia" w:hAnsi="Cambria Math" w:cstheme="minorHAnsi"/>
                </w:rPr>
                <m:t>r</m:t>
              </m:r>
            </m:den>
          </m:f>
          <m:r>
            <w:rPr>
              <w:rStyle w:val="mrel"/>
              <w:rFonts w:ascii="Cambria Math" w:eastAsiaTheme="majorEastAsia" w:hAnsi="Cambria Math" w:cstheme="minorHAnsi"/>
            </w:rPr>
            <m:t xml:space="preserve">= </m:t>
          </m:r>
          <m:f>
            <m:fPr>
              <m:ctrlPr>
                <w:rPr>
                  <w:rStyle w:val="mrel"/>
                  <w:rFonts w:ascii="Cambria Math" w:eastAsiaTheme="majorEastAsia" w:hAnsi="Cambria Math" w:cstheme="minorHAnsi"/>
                  <w:i/>
                  <w:iCs/>
                </w:rPr>
              </m:ctrlPr>
            </m:fPr>
            <m:num>
              <m:r>
                <w:rPr>
                  <w:rStyle w:val="mrel"/>
                  <w:rFonts w:ascii="Cambria Math" w:eastAsiaTheme="majorEastAsia" w:hAnsi="Cambria Math" w:cstheme="minorHAnsi"/>
                </w:rPr>
                <m:t>7500×0.009</m:t>
              </m:r>
            </m:num>
            <m:den>
              <m:r>
                <w:rPr>
                  <w:rStyle w:val="mrel"/>
                  <w:rFonts w:ascii="Cambria Math" w:eastAsiaTheme="majorEastAsia" w:hAnsi="Cambria Math" w:cstheme="minorHAnsi"/>
                </w:rPr>
                <m:t xml:space="preserve">0.275×0.095 </m:t>
              </m:r>
            </m:den>
          </m:f>
        </m:oMath>
      </m:oMathPara>
    </w:p>
    <w:p w14:paraId="33143796" w14:textId="77777777" w:rsidR="0060080E" w:rsidRPr="00C22B99" w:rsidRDefault="0060080E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7D4032C8" w14:textId="7EA28209" w:rsidR="0060080E" w:rsidRPr="00C22B99" w:rsidRDefault="00000000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ω</m:t>
              </m:r>
            </m:e>
            <m:sup>
              <m:r>
                <w:rPr>
                  <w:rFonts w:ascii="Cambria Math" w:hAnsi="Cambria Math" w:cstheme="minorHAnsi"/>
                </w:rPr>
                <m:t>2</m:t>
              </m:r>
            </m:sup>
          </m:sSup>
          <m:r>
            <w:rPr>
              <w:rFonts w:ascii="Cambria Math" w:hAnsi="Cambria Math" w:cstheme="minorHAnsi"/>
            </w:rPr>
            <m:t xml:space="preserve">= 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67.5</m:t>
              </m:r>
            </m:num>
            <m:den>
              <m:r>
                <w:rPr>
                  <w:rFonts w:ascii="Cambria Math" w:hAnsi="Cambria Math" w:cstheme="minorHAnsi"/>
                </w:rPr>
                <m:t>0.026125</m:t>
              </m:r>
            </m:den>
          </m:f>
          <m:r>
            <w:rPr>
              <w:rFonts w:ascii="Cambria Math" w:hAnsi="Cambria Math" w:cstheme="minorHAnsi"/>
            </w:rPr>
            <m:t>=2583.5</m:t>
          </m:r>
        </m:oMath>
      </m:oMathPara>
    </w:p>
    <w:p w14:paraId="3CF44CC0" w14:textId="77777777" w:rsidR="00FC0407" w:rsidRPr="00C22B99" w:rsidRDefault="00FC0407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45225DDE" w14:textId="1797E456" w:rsidR="00EA4814" w:rsidRPr="00C22B99" w:rsidRDefault="00FC0407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ω=</m:t>
          </m:r>
          <m:rad>
            <m:radPr>
              <m:degHide m:val="1"/>
              <m:ctrlPr>
                <w:rPr>
                  <w:rFonts w:ascii="Cambria Math" w:hAnsi="Cambria Math" w:cstheme="minorHAnsi"/>
                  <w:i/>
                </w:rPr>
              </m:ctrlPr>
            </m:radPr>
            <m:deg/>
            <m:e>
              <m:r>
                <w:rPr>
                  <w:rFonts w:ascii="Cambria Math" w:hAnsi="Cambria Math" w:cstheme="minorHAnsi"/>
                </w:rPr>
                <m:t>2583.5</m:t>
              </m:r>
            </m:e>
          </m:rad>
          <m:r>
            <w:rPr>
              <w:rFonts w:ascii="Cambria Math" w:hAnsi="Cambria Math" w:cstheme="minorHAnsi"/>
            </w:rPr>
            <m:t>=50.38 rad/s</m:t>
          </m:r>
        </m:oMath>
      </m:oMathPara>
    </w:p>
    <w:p w14:paraId="2F55B022" w14:textId="77777777" w:rsidR="00B06AC6" w:rsidRPr="00C22B99" w:rsidRDefault="00B06AC6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5FCFB75C" w14:textId="436E2330" w:rsidR="00EA4814" w:rsidRPr="00C22B99" w:rsidRDefault="00B06AC6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bookmarkStart w:id="33" w:name="_Hlk184328520"/>
      <m:oMathPara>
        <m:oMath>
          <m:r>
            <w:rPr>
              <w:rFonts w:ascii="Cambria Math" w:hAnsi="Cambria Math" w:cstheme="minorHAnsi"/>
            </w:rPr>
            <m:t>RPM=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ω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⋅</m:t>
          </m:r>
          <m:f>
            <m:fPr>
              <m:ctrlPr>
                <w:rPr>
                  <w:rStyle w:val="mbin"/>
                  <w:rFonts w:ascii="Cambria Math" w:eastAsiaTheme="majorEastAsia" w:hAnsi="Cambria Math" w:cstheme="minorHAnsi"/>
                </w:rPr>
              </m:ctrlPr>
            </m:fPr>
            <m:num>
              <m:r>
                <w:rPr>
                  <w:rStyle w:val="mbin"/>
                  <w:rFonts w:ascii="Cambria Math" w:eastAsiaTheme="majorEastAsia" w:hAnsi="Cambria Math" w:cstheme="minorHAnsi"/>
                </w:rPr>
                <m:t>60</m:t>
              </m:r>
            </m:num>
            <m:den>
              <m:r>
                <m:rPr>
                  <m:sty m:val="p"/>
                </m:rPr>
                <w:rPr>
                  <w:rStyle w:val="mord"/>
                  <w:rFonts w:ascii="Cambria Math" w:eastAsiaTheme="majorEastAsia" w:hAnsi="Cambria Math" w:cstheme="minorHAnsi"/>
                </w:rPr>
                <m:t>2π</m:t>
              </m:r>
            </m:den>
          </m:f>
          <w:bookmarkEnd w:id="33"/>
          <m:r>
            <w:rPr>
              <w:rFonts w:ascii="Cambria Math" w:hAnsi="Cambria Math" w:cstheme="minorHAnsi"/>
            </w:rPr>
            <m:t xml:space="preserve"> </m:t>
          </m:r>
        </m:oMath>
      </m:oMathPara>
    </w:p>
    <w:p w14:paraId="25C8BD71" w14:textId="6E3B9A23" w:rsidR="00571F6C" w:rsidRPr="00C22B99" w:rsidRDefault="00571F6C" w:rsidP="00FB7BBA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</w:rPr>
      </w:pPr>
    </w:p>
    <w:p w14:paraId="1C949C9D" w14:textId="4FB50DD5" w:rsidR="00FB7BBA" w:rsidRPr="00C22B99" w:rsidRDefault="00FB7BBA" w:rsidP="00F86557">
      <w:pPr>
        <w:pStyle w:val="paragraph"/>
        <w:spacing w:before="0" w:beforeAutospacing="0" w:after="0" w:afterAutospacing="0"/>
        <w:textAlignment w:val="baseline"/>
        <w:rPr>
          <w:rStyle w:val="mbin"/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RPM=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50.38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×</m:t>
          </m:r>
          <m:f>
            <m:fPr>
              <m:ctrlPr>
                <w:rPr>
                  <w:rStyle w:val="mbin"/>
                  <w:rFonts w:ascii="Cambria Math" w:eastAsiaTheme="majorEastAsia" w:hAnsi="Cambria Math" w:cstheme="minorHAnsi"/>
                </w:rPr>
              </m:ctrlPr>
            </m:fPr>
            <m:num>
              <m:r>
                <w:rPr>
                  <w:rStyle w:val="mbin"/>
                  <w:rFonts w:ascii="Cambria Math" w:eastAsiaTheme="majorEastAsia" w:hAnsi="Cambria Math" w:cstheme="minorHAnsi"/>
                </w:rPr>
                <m:t>60</m:t>
              </m:r>
            </m:num>
            <m:den>
              <m:r>
                <m:rPr>
                  <m:sty m:val="p"/>
                </m:rPr>
                <w:rPr>
                  <w:rStyle w:val="mord"/>
                  <w:rFonts w:ascii="Cambria Math" w:eastAsiaTheme="majorEastAsia" w:hAnsi="Cambria Math" w:cstheme="minorHAnsi"/>
                </w:rPr>
                <m:t>2π</m:t>
              </m:r>
            </m:den>
          </m:f>
          <m:r>
            <w:rPr>
              <w:rStyle w:val="mbin"/>
              <w:rFonts w:ascii="Cambria Math" w:eastAsiaTheme="majorEastAsia" w:hAnsi="Cambria Math" w:cstheme="minorHAnsi"/>
            </w:rPr>
            <m:t>=484.7 RPM</m:t>
          </m:r>
        </m:oMath>
      </m:oMathPara>
    </w:p>
    <w:p w14:paraId="09843AA8" w14:textId="77777777" w:rsidR="00B67D1C" w:rsidRPr="00C22B99" w:rsidRDefault="00B67D1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68729ED2" w14:textId="77777777" w:rsidR="00B67D1C" w:rsidRPr="00C22B99" w:rsidRDefault="00B67D1C" w:rsidP="00B67D1C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D63E319" w14:textId="4285966B" w:rsidR="005901A6" w:rsidRPr="00C22B99" w:rsidRDefault="005662CB" w:rsidP="00B67D1C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>Rounded to the nearest whole value = 485 RPM</w:t>
      </w:r>
    </w:p>
    <w:p w14:paraId="4857C4EB" w14:textId="77777777" w:rsidR="005662CB" w:rsidRPr="00C22B99" w:rsidRDefault="005662CB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4E84727" w14:textId="77777777" w:rsidR="008B53BC" w:rsidRPr="00C22B99" w:rsidRDefault="008B53B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2E9D71F" w14:textId="77777777" w:rsidR="008B53BC" w:rsidRPr="00C22B99" w:rsidRDefault="008B53B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7D7881B0" w14:textId="77777777" w:rsidR="008B53BC" w:rsidRPr="00C22B99" w:rsidRDefault="008B53B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70507A9" w14:textId="77777777" w:rsidR="008B53BC" w:rsidRPr="00C22B99" w:rsidRDefault="008B53B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107878BF" w14:textId="77777777" w:rsidR="008B53BC" w:rsidRPr="00C22B99" w:rsidRDefault="008B53B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20F5786" w14:textId="77777777" w:rsidR="008B53BC" w:rsidRPr="00C22B99" w:rsidRDefault="008B53B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BB2E112" w14:textId="77777777" w:rsidR="008B53BC" w:rsidRPr="00C22B99" w:rsidRDefault="008B53B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7D833B1F" w14:textId="77777777" w:rsidR="008B53BC" w:rsidRPr="00C22B99" w:rsidRDefault="008B53B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2B20A27" w14:textId="77777777" w:rsidR="008B53BC" w:rsidRPr="00C22B99" w:rsidRDefault="008B53B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751DBE39" w14:textId="4F7F55C3" w:rsidR="005662CB" w:rsidRPr="00C22B99" w:rsidRDefault="00AB51DB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  <w:r w:rsidRPr="00C22B99"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>3.</w:t>
      </w:r>
      <w:r w:rsidR="005E2667" w:rsidRPr="00C22B99"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>Calculate the radial force acting on the clutch face when the driving shaft is rotating at a speed of 550 RPM.</w:t>
      </w:r>
      <w:r w:rsidR="005E2667" w:rsidRPr="00C22B99"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> </w:t>
      </w:r>
    </w:p>
    <w:p w14:paraId="74655F31" w14:textId="77777777" w:rsidR="003A4146" w:rsidRPr="00C22B99" w:rsidRDefault="003A4146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</w:p>
    <w:p w14:paraId="5BD600DE" w14:textId="723BB362" w:rsidR="00376A3D" w:rsidRPr="00C22B99" w:rsidRDefault="00666E4D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</w:pPr>
      <w:r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To find the radial force </w:t>
      </w:r>
      <w:r w:rsidR="00875681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acting on the clutch when the shaft is rotating</w:t>
      </w:r>
      <w:r w:rsidR="00B33B94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the equation for centrifugal force needs to be used,</w:t>
      </w:r>
      <w:r w:rsidR="00933E6C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radial force is the centrifugal force of the shoes </w:t>
      </w:r>
      <w:r w:rsidR="008478FA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to the clutch surface.</w:t>
      </w:r>
    </w:p>
    <w:p w14:paraId="6EA4D8B2" w14:textId="77777777" w:rsidR="00376A3D" w:rsidRPr="00C22B99" w:rsidRDefault="00376A3D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</w:p>
    <w:p w14:paraId="131BBD07" w14:textId="15E57B67" w:rsidR="003A4146" w:rsidRPr="00C22B99" w:rsidRDefault="003A4146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  <w:r w:rsidRPr="00C22B99"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>Data given:</w:t>
      </w:r>
    </w:p>
    <w:p w14:paraId="4A22EAFD" w14:textId="7F65E2FD" w:rsidR="0094272A" w:rsidRPr="00C22B99" w:rsidRDefault="0094272A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  <w:r w:rsidRPr="00C22B99">
        <w:rPr>
          <w:rFonts w:asciiTheme="minorHAnsi" w:hAnsiTheme="minorHAnsi" w:cstheme="minorHAnsi"/>
        </w:rPr>
        <w:t xml:space="preserve">Mass of shoe: </w:t>
      </w:r>
      <m:oMath>
        <m:r>
          <w:rPr>
            <w:rFonts w:ascii="Cambria Math" w:hAnsi="Cambria Math" w:cstheme="minorHAnsi"/>
          </w:rPr>
          <m:t>m=275g=0.275kg</m:t>
        </m:r>
      </m:oMath>
    </w:p>
    <w:p w14:paraId="671C2A2E" w14:textId="490A3EB8" w:rsidR="0094272A" w:rsidRPr="00C22B99" w:rsidRDefault="0094272A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bookmarkStart w:id="34" w:name="_Hlk184329477"/>
      <w:r w:rsidRPr="00C22B99">
        <w:rPr>
          <w:rFonts w:asciiTheme="minorHAnsi" w:hAnsiTheme="minorHAnsi" w:cstheme="minorHAnsi"/>
        </w:rPr>
        <w:t xml:space="preserve">Radius from the shoe: </w:t>
      </w:r>
      <m:oMath>
        <m:r>
          <w:rPr>
            <w:rFonts w:ascii="Cambria Math" w:hAnsi="Cambria Math" w:cstheme="minorHAnsi"/>
          </w:rPr>
          <m:t>r=0.095M</m:t>
        </m:r>
      </m:oMath>
    </w:p>
    <w:bookmarkEnd w:id="34"/>
    <w:p w14:paraId="5FD5FB81" w14:textId="2E0D534E" w:rsidR="003A4146" w:rsidRPr="00C22B99" w:rsidRDefault="00907B1E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>Rotational speed</w:t>
      </w:r>
      <w:r w:rsidR="00645BE0" w:rsidRPr="00C22B99">
        <w:rPr>
          <w:rFonts w:asciiTheme="minorHAnsi" w:hAnsiTheme="minorHAnsi" w:cstheme="minorHAnsi"/>
        </w:rPr>
        <w:t xml:space="preserve">: </w:t>
      </w:r>
      <m:oMath>
        <m:r>
          <m:rPr>
            <m:sty m:val="p"/>
          </m:rPr>
          <w:rPr>
            <w:rStyle w:val="mord"/>
            <w:rFonts w:ascii="Cambria Math" w:eastAsiaTheme="majorEastAsia" w:hAnsi="Cambria Math" w:cstheme="minorHAnsi"/>
          </w:rPr>
          <m:t>N</m:t>
        </m:r>
        <m:r>
          <w:rPr>
            <w:rStyle w:val="mrel"/>
            <w:rFonts w:ascii="Cambria Math" w:eastAsiaTheme="majorEastAsia" w:hAnsi="Cambria Math" w:cstheme="minorHAnsi"/>
          </w:rPr>
          <m:t>=</m:t>
        </m:r>
        <m:r>
          <m:rPr>
            <m:sty m:val="p"/>
          </m:rPr>
          <w:rPr>
            <w:rStyle w:val="mord"/>
            <w:rFonts w:ascii="Cambria Math" w:eastAsiaTheme="majorEastAsia" w:hAnsi="Cambria Math" w:cstheme="minorHAnsi"/>
          </w:rPr>
          <m:t>550RPM</m:t>
        </m:r>
      </m:oMath>
    </w:p>
    <w:p w14:paraId="033CD996" w14:textId="77777777" w:rsidR="00BC46C7" w:rsidRPr="00C22B99" w:rsidRDefault="00BC46C7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9D2E181" w14:textId="4DE87093" w:rsidR="00BC46C7" w:rsidRPr="00C22B99" w:rsidRDefault="00BC46C7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u w:val="single"/>
        </w:rPr>
      </w:pPr>
      <w:r w:rsidRPr="00C22B99">
        <w:rPr>
          <w:rFonts w:asciiTheme="minorHAnsi" w:hAnsiTheme="minorHAnsi" w:cstheme="minorHAnsi"/>
          <w:b/>
          <w:bCs/>
          <w:u w:val="single"/>
        </w:rPr>
        <w:t xml:space="preserve">Equation </w:t>
      </w:r>
      <w:r w:rsidR="009232B3" w:rsidRPr="00C22B99">
        <w:rPr>
          <w:rFonts w:asciiTheme="minorHAnsi" w:hAnsiTheme="minorHAnsi" w:cstheme="minorHAnsi"/>
          <w:b/>
          <w:bCs/>
          <w:u w:val="single"/>
        </w:rPr>
        <w:t xml:space="preserve">to </w:t>
      </w:r>
      <w:r w:rsidR="001574B7" w:rsidRPr="00C22B99">
        <w:rPr>
          <w:rFonts w:asciiTheme="minorHAnsi" w:hAnsiTheme="minorHAnsi" w:cstheme="minorHAnsi"/>
          <w:b/>
          <w:bCs/>
          <w:u w:val="single"/>
        </w:rPr>
        <w:t>put RPM into angular velocity:</w:t>
      </w:r>
    </w:p>
    <w:p w14:paraId="7F4B6E49" w14:textId="18F90A97" w:rsidR="00321DE1" w:rsidRPr="00C22B99" w:rsidRDefault="00700E61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bookmarkStart w:id="35" w:name="_Hlk184329045"/>
      <m:oMathPara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ω</m:t>
          </m:r>
          <m: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2π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⋅</m:t>
          </m:r>
          <m:f>
            <m:fPr>
              <m:ctrlPr>
                <w:rPr>
                  <w:rStyle w:val="mbin"/>
                  <w:rFonts w:ascii="Cambria Math" w:eastAsiaTheme="majorEastAsia" w:hAnsi="Cambria Math" w:cstheme="minorHAnsi"/>
                </w:rPr>
              </m:ctrlPr>
            </m:fPr>
            <m:num>
              <m:r>
                <w:rPr>
                  <w:rStyle w:val="mbin"/>
                  <w:rFonts w:ascii="Cambria Math" w:eastAsiaTheme="majorEastAsia" w:hAnsi="Cambria Math" w:cstheme="minorHAnsi"/>
                </w:rPr>
                <m:t>N</m:t>
              </m:r>
            </m:num>
            <m:den>
              <m:r>
                <w:rPr>
                  <w:rStyle w:val="mbin"/>
                  <w:rFonts w:ascii="Cambria Math" w:eastAsiaTheme="majorEastAsia" w:hAnsi="Cambria Math" w:cstheme="minorHAnsi"/>
                </w:rPr>
                <m:t>60</m:t>
              </m:r>
            </m:den>
          </m:f>
        </m:oMath>
      </m:oMathPara>
    </w:p>
    <w:bookmarkEnd w:id="35"/>
    <w:p w14:paraId="2A14B0B8" w14:textId="77777777" w:rsidR="00700E61" w:rsidRPr="00C22B99" w:rsidRDefault="00700E61" w:rsidP="00700E61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</w:p>
    <w:p w14:paraId="0D1C9ECE" w14:textId="471AEBBC" w:rsidR="00700E61" w:rsidRPr="00C22B99" w:rsidRDefault="00700E61" w:rsidP="00700E61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ω</m:t>
          </m:r>
          <m: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2π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×</m:t>
          </m:r>
          <m:f>
            <m:fPr>
              <m:ctrlPr>
                <w:rPr>
                  <w:rStyle w:val="mbin"/>
                  <w:rFonts w:ascii="Cambria Math" w:eastAsiaTheme="majorEastAsia" w:hAnsi="Cambria Math" w:cstheme="minorHAnsi"/>
                </w:rPr>
              </m:ctrlPr>
            </m:fPr>
            <m:num>
              <m:r>
                <w:rPr>
                  <w:rStyle w:val="mbin"/>
                  <w:rFonts w:ascii="Cambria Math" w:eastAsiaTheme="majorEastAsia" w:hAnsi="Cambria Math" w:cstheme="minorHAnsi"/>
                </w:rPr>
                <m:t>550</m:t>
              </m:r>
            </m:num>
            <m:den>
              <m:r>
                <w:rPr>
                  <w:rStyle w:val="mbin"/>
                  <w:rFonts w:ascii="Cambria Math" w:eastAsiaTheme="majorEastAsia" w:hAnsi="Cambria Math" w:cstheme="minorHAnsi"/>
                </w:rPr>
                <m:t>60</m:t>
              </m:r>
            </m:den>
          </m:f>
        </m:oMath>
      </m:oMathPara>
    </w:p>
    <w:p w14:paraId="62DACD8D" w14:textId="7665C966" w:rsidR="00DB5C32" w:rsidRPr="00C22B99" w:rsidRDefault="00DB5C32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295B81A" w14:textId="4CE3672B" w:rsidR="00700E61" w:rsidRPr="00C22B99" w:rsidRDefault="00700E61" w:rsidP="00700E61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ω</m:t>
          </m:r>
          <m: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57.59 rad/s</m:t>
          </m:r>
        </m:oMath>
      </m:oMathPara>
    </w:p>
    <w:p w14:paraId="6707C143" w14:textId="10E9A757" w:rsidR="00321DE1" w:rsidRPr="00C22B99" w:rsidRDefault="00321DE1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EB105A7" w14:textId="2D102A99" w:rsidR="002878DE" w:rsidRPr="00C22B99" w:rsidRDefault="006F2D2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>Centrifugal radial force:</w:t>
      </w:r>
      <w:r w:rsidR="000C3C9A" w:rsidRPr="00C22B99">
        <w:rPr>
          <w:rFonts w:asciiTheme="minorHAnsi" w:hAnsiTheme="minorHAnsi" w:cstheme="minorHAnsi"/>
        </w:rPr>
        <w:t xml:space="preserve"> </w:t>
      </w:r>
      <m:oMath>
        <m:r>
          <w:rPr>
            <w:rFonts w:ascii="Cambria Math" w:hAnsi="Cambria Math" w:cstheme="minorHAnsi"/>
          </w:rPr>
          <m:t>Fr=m∙r∙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ω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</m:oMath>
    </w:p>
    <w:p w14:paraId="61C442BD" w14:textId="5016849E" w:rsidR="002878DE" w:rsidRPr="00C22B99" w:rsidRDefault="0092192E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Fr</m:t>
          </m:r>
          <m: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0.275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×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0.095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×</m:t>
          </m:r>
          <m:r>
            <m:rPr>
              <m:sty m:val="p"/>
            </m:rPr>
            <w:rPr>
              <w:rStyle w:val="mopen"/>
              <w:rFonts w:ascii="Cambria Math" w:eastAsiaTheme="majorEastAsia" w:hAnsi="Cambria Math" w:cstheme="minorHAnsi"/>
            </w:rPr>
            <m:t>(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57.59</m:t>
          </m:r>
          <m:r>
            <m:rPr>
              <m:sty m:val="p"/>
            </m:rPr>
            <w:rPr>
              <w:rStyle w:val="mclose"/>
              <w:rFonts w:ascii="Cambria Math" w:eastAsiaTheme="majorEastAsia" w:hAnsi="Cambria Math" w:cstheme="minorHAnsi"/>
            </w:rPr>
            <m:t>)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2</m:t>
          </m:r>
        </m:oMath>
      </m:oMathPara>
    </w:p>
    <w:p w14:paraId="0E5ABE3D" w14:textId="158EC839" w:rsidR="006333D2" w:rsidRPr="00C22B99" w:rsidRDefault="00AE6D3B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Fr</m:t>
          </m:r>
          <m: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0.275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×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0.095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×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3316.3</m:t>
          </m:r>
        </m:oMath>
      </m:oMathPara>
    </w:p>
    <w:p w14:paraId="2A93EA49" w14:textId="7D2CD582" w:rsidR="00244D45" w:rsidRPr="00C22B99" w:rsidRDefault="006356BB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Fr</m:t>
          </m:r>
          <m: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86.7N</m:t>
          </m:r>
        </m:oMath>
      </m:oMathPara>
    </w:p>
    <w:p w14:paraId="70EA7DBE" w14:textId="77777777" w:rsidR="00AE5C36" w:rsidRPr="00C22B99" w:rsidRDefault="00AE5C36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66B4BE5" w14:textId="12EF8831" w:rsidR="00AE5C36" w:rsidRPr="00C22B99" w:rsidRDefault="00AB51DB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  <w:r w:rsidRPr="00C22B99"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>4.</w:t>
      </w:r>
      <w:r w:rsidR="00AE5C36" w:rsidRPr="00C22B99">
        <w:rPr>
          <w:rStyle w:val="normaltextrun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>At the driving shaft speed of 550 RPM, what will be the value of torque transmitted to the driven shaft?</w:t>
      </w:r>
      <w:r w:rsidR="00AE5C36" w:rsidRPr="00C22B99"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> </w:t>
      </w:r>
    </w:p>
    <w:p w14:paraId="61408E53" w14:textId="677AAA68" w:rsidR="008478FA" w:rsidRPr="00C22B99" w:rsidRDefault="00B005F7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  <w:r w:rsidRPr="00C22B99"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 xml:space="preserve"> </w:t>
      </w:r>
    </w:p>
    <w:p w14:paraId="562E1F9C" w14:textId="549058A2" w:rsidR="00824F41" w:rsidRPr="00C22B99" w:rsidRDefault="00824F41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</w:pPr>
      <w:r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When finding the torque transmitted to the </w:t>
      </w:r>
      <w:r w:rsidR="00453ADC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driving shaft </w:t>
      </w:r>
      <w:r w:rsidR="00312B02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the following </w:t>
      </w:r>
      <w:r w:rsidR="00321A13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needs to be considered the radial force of the clutch shoes, the </w:t>
      </w:r>
      <w:r w:rsidR="00BA0294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coefficient of friction and the radius </w:t>
      </w:r>
      <w:r w:rsidR="00680847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where the forces are applied.</w:t>
      </w:r>
    </w:p>
    <w:p w14:paraId="0F6B11C4" w14:textId="0F3F538D" w:rsidR="003B4B88" w:rsidRPr="00C22B99" w:rsidRDefault="003B4B88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</w:p>
    <w:p w14:paraId="62A0D57A" w14:textId="630B1516" w:rsidR="00B005F7" w:rsidRPr="00C22B99" w:rsidRDefault="00B005F7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</w:pPr>
      <w:r w:rsidRPr="00C22B99">
        <w:rPr>
          <w:rStyle w:val="eop"/>
          <w:rFonts w:asciiTheme="minorHAnsi" w:eastAsiaTheme="majorEastAsia" w:hAnsiTheme="minorHAnsi" w:cstheme="minorHAnsi"/>
          <w:b/>
          <w:bCs/>
          <w:color w:val="000000"/>
          <w:shd w:val="clear" w:color="auto" w:fill="FFFFFF"/>
        </w:rPr>
        <w:t>Data given:</w:t>
      </w:r>
    </w:p>
    <w:p w14:paraId="77A4D288" w14:textId="2438F70D" w:rsidR="00B005F7" w:rsidRPr="00C22B99" w:rsidRDefault="00B005F7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</w:pPr>
      <w:r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Radial </w:t>
      </w:r>
      <w:r w:rsidR="00147949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force per shoe:</w:t>
      </w:r>
      <w:r w:rsidR="00764C73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</w:t>
      </w:r>
      <m:oMath>
        <m:r>
          <m:rPr>
            <m:sty m:val="p"/>
          </m:rPr>
          <w:rPr>
            <w:rStyle w:val="mord"/>
            <w:rFonts w:ascii="Cambria Math" w:eastAsiaTheme="majorEastAsia" w:hAnsi="Cambria Math" w:cstheme="minorHAnsi"/>
          </w:rPr>
          <m:t>Fr</m:t>
        </m:r>
        <m:r>
          <w:rPr>
            <w:rStyle w:val="vlist-s"/>
            <w:rFonts w:ascii="Cambria Math" w:eastAsiaTheme="majorEastAsia" w:hAnsi="Cambria Math" w:cstheme="minorHAnsi"/>
          </w:rPr>
          <m:t>​</m:t>
        </m:r>
        <m:r>
          <m:rPr>
            <m:sty m:val="p"/>
          </m:rPr>
          <w:rPr>
            <w:rStyle w:val="mrel"/>
            <w:rFonts w:ascii="Cambria Math" w:eastAsiaTheme="majorEastAsia" w:hAnsi="Cambria Math" w:cstheme="minorHAnsi"/>
          </w:rPr>
          <m:t>=</m:t>
        </m:r>
        <m:r>
          <m:rPr>
            <m:sty m:val="p"/>
          </m:rPr>
          <w:rPr>
            <w:rStyle w:val="mord"/>
            <w:rFonts w:ascii="Cambria Math" w:eastAsiaTheme="majorEastAsia" w:hAnsi="Cambria Math" w:cstheme="minorHAnsi"/>
          </w:rPr>
          <m:t>86.7N</m:t>
        </m:r>
      </m:oMath>
    </w:p>
    <w:p w14:paraId="1A86A964" w14:textId="725249EA" w:rsidR="00147949" w:rsidRPr="00C22B99" w:rsidRDefault="00710B7B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</w:pPr>
      <w:r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Coefficient of friction: </w:t>
      </w:r>
      <m:oMath>
        <m:r>
          <m:rPr>
            <m:sty m:val="p"/>
          </m:rPr>
          <w:rPr>
            <w:rStyle w:val="mord"/>
            <w:rFonts w:ascii="Cambria Math" w:eastAsiaTheme="majorEastAsia" w:hAnsi="Cambria Math" w:cstheme="minorHAnsi"/>
          </w:rPr>
          <m:t>μ</m:t>
        </m:r>
        <m:r>
          <w:rPr>
            <w:rStyle w:val="mrel"/>
            <w:rFonts w:ascii="Cambria Math" w:eastAsiaTheme="majorEastAsia" w:hAnsi="Cambria Math" w:cstheme="minorHAnsi"/>
          </w:rPr>
          <m:t>=</m:t>
        </m:r>
        <m:r>
          <m:rPr>
            <m:sty m:val="p"/>
          </m:rPr>
          <w:rPr>
            <w:rStyle w:val="mord"/>
            <w:rFonts w:ascii="Cambria Math" w:eastAsiaTheme="majorEastAsia" w:hAnsi="Cambria Math" w:cstheme="minorHAnsi"/>
          </w:rPr>
          <m:t>0.35</m:t>
        </m:r>
      </m:oMath>
    </w:p>
    <w:p w14:paraId="5DDCE1CB" w14:textId="47C798D9" w:rsidR="00A5443B" w:rsidRPr="00C22B99" w:rsidRDefault="00A5443B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 xml:space="preserve">Radius from the shoe: </w:t>
      </w:r>
      <m:oMath>
        <m:r>
          <w:rPr>
            <w:rFonts w:ascii="Cambria Math" w:hAnsi="Cambria Math" w:cstheme="minorHAnsi"/>
          </w:rPr>
          <m:t>r=0.095M</m:t>
        </m:r>
      </m:oMath>
    </w:p>
    <w:p w14:paraId="78CC8220" w14:textId="6ABB50DF" w:rsidR="009D513F" w:rsidRPr="00C22B99" w:rsidRDefault="009D513F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Number of shoes:</w:t>
      </w:r>
      <w:r w:rsidR="007D3A74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</w:t>
      </w:r>
      <m:oMath>
        <m:r>
          <w:rPr>
            <w:rStyle w:val="mord"/>
            <w:rFonts w:ascii="Cambria Math" w:eastAsiaTheme="majorEastAsia" w:hAnsi="Cambria Math" w:cstheme="minorHAnsi"/>
          </w:rPr>
          <m:t>n</m:t>
        </m:r>
        <m:r>
          <m:rPr>
            <m:sty m:val="p"/>
          </m:rPr>
          <w:rPr>
            <w:rStyle w:val="mrel"/>
            <w:rFonts w:ascii="Cambria Math" w:eastAsiaTheme="majorEastAsia" w:hAnsi="Cambria Math" w:cstheme="minorHAnsi"/>
          </w:rPr>
          <m:t>=</m:t>
        </m:r>
        <m:r>
          <w:rPr>
            <w:rStyle w:val="mord"/>
            <w:rFonts w:ascii="Cambria Math" w:eastAsiaTheme="majorEastAsia" w:hAnsi="Cambria Math" w:cstheme="minorHAnsi"/>
          </w:rPr>
          <m:t>4</m:t>
        </m:r>
        <m:r>
          <m:rPr>
            <m:sty m:val="p"/>
          </m:rPr>
          <w:rPr>
            <w:rFonts w:ascii="Cambria Math" w:hAnsi="Cambria Math" w:cstheme="minorHAnsi"/>
          </w:rPr>
          <m:t>.</m:t>
        </m:r>
      </m:oMath>
    </w:p>
    <w:p w14:paraId="4EFC732D" w14:textId="77777777" w:rsidR="002878DE" w:rsidRPr="00C22B99" w:rsidRDefault="002878DE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3E148125" w14:textId="6308F725" w:rsidR="003C2EEB" w:rsidRPr="00C22B99" w:rsidRDefault="00DB5692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u w:val="single"/>
        </w:rPr>
      </w:pPr>
      <w:r w:rsidRPr="00C22B99">
        <w:rPr>
          <w:rFonts w:asciiTheme="minorHAnsi" w:hAnsiTheme="minorHAnsi" w:cstheme="minorHAnsi"/>
          <w:b/>
          <w:bCs/>
          <w:u w:val="single"/>
        </w:rPr>
        <w:t>Frictional</w:t>
      </w:r>
      <w:r w:rsidR="003C2EEB" w:rsidRPr="00C22B99">
        <w:rPr>
          <w:rFonts w:asciiTheme="minorHAnsi" w:hAnsiTheme="minorHAnsi" w:cstheme="minorHAnsi"/>
          <w:b/>
          <w:bCs/>
          <w:u w:val="single"/>
        </w:rPr>
        <w:t xml:space="preserve"> force equation</w:t>
      </w:r>
      <w:r w:rsidR="00AF3C0E" w:rsidRPr="00C22B99">
        <w:rPr>
          <w:rFonts w:asciiTheme="minorHAnsi" w:hAnsiTheme="minorHAnsi" w:cstheme="minorHAnsi"/>
          <w:b/>
          <w:bCs/>
          <w:u w:val="single"/>
        </w:rPr>
        <w:t xml:space="preserve"> for each shoe</w:t>
      </w:r>
      <w:r w:rsidR="003C2EEB" w:rsidRPr="00C22B99">
        <w:rPr>
          <w:rFonts w:asciiTheme="minorHAnsi" w:hAnsiTheme="minorHAnsi" w:cstheme="minorHAnsi"/>
          <w:b/>
          <w:bCs/>
          <w:u w:val="single"/>
        </w:rPr>
        <w:t>:</w:t>
      </w:r>
    </w:p>
    <w:p w14:paraId="406C4882" w14:textId="77777777" w:rsidR="00F96EF6" w:rsidRPr="00C22B99" w:rsidRDefault="00D61663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>Frictional force: Ff</w:t>
      </w:r>
    </w:p>
    <w:p w14:paraId="597DF85A" w14:textId="0414F815" w:rsidR="00F96EF6" w:rsidRPr="00C22B99" w:rsidRDefault="00AB19D5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Ff</m:t>
          </m:r>
          <m: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μ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⋅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Fr</m:t>
          </m:r>
          <m:r>
            <w:rPr>
              <w:rStyle w:val="vlist-s"/>
              <w:rFonts w:ascii="Cambria Math" w:eastAsiaTheme="majorEastAsia" w:hAnsi="Cambria Math" w:cstheme="minorHAnsi"/>
            </w:rPr>
            <m:t>​</m:t>
          </m:r>
        </m:oMath>
      </m:oMathPara>
    </w:p>
    <w:p w14:paraId="6A9403A4" w14:textId="7562BEA9" w:rsidR="009D4CC3" w:rsidRPr="00C22B99" w:rsidRDefault="00AC0CE9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Ff</m:t>
          </m:r>
          <m: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0.35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×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86.7</m:t>
          </m:r>
        </m:oMath>
      </m:oMathPara>
    </w:p>
    <w:p w14:paraId="17A93A0D" w14:textId="1FF2692D" w:rsidR="00CE29BE" w:rsidRPr="00C22B99" w:rsidRDefault="00CE29BE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Ff</m:t>
          </m:r>
          <m: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30.35N</m:t>
          </m:r>
        </m:oMath>
      </m:oMathPara>
    </w:p>
    <w:p w14:paraId="52C9349C" w14:textId="77777777" w:rsidR="00DB5692" w:rsidRPr="00C22B99" w:rsidRDefault="00DB5692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</w:p>
    <w:p w14:paraId="57D27D2D" w14:textId="77777777" w:rsidR="00AF3C0E" w:rsidRPr="00C22B99" w:rsidRDefault="00AF3C0E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</w:p>
    <w:p w14:paraId="4C439261" w14:textId="16EAB256" w:rsidR="00F26E31" w:rsidRPr="00C22B99" w:rsidRDefault="00E85400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u w:val="single"/>
        </w:rPr>
      </w:pPr>
      <w:r w:rsidRPr="00C22B99">
        <w:rPr>
          <w:rFonts w:asciiTheme="minorHAnsi" w:hAnsiTheme="minorHAnsi" w:cstheme="minorHAnsi"/>
          <w:b/>
          <w:bCs/>
          <w:u w:val="single"/>
        </w:rPr>
        <w:lastRenderedPageBreak/>
        <w:t>Total fri</w:t>
      </w:r>
      <w:r w:rsidR="00DB5692" w:rsidRPr="00C22B99">
        <w:rPr>
          <w:rFonts w:asciiTheme="minorHAnsi" w:hAnsiTheme="minorHAnsi" w:cstheme="minorHAnsi"/>
          <w:b/>
          <w:bCs/>
          <w:u w:val="single"/>
        </w:rPr>
        <w:t>ction equation:</w:t>
      </w:r>
    </w:p>
    <w:p w14:paraId="05BD00C2" w14:textId="3E5F31AC" w:rsidR="002577B6" w:rsidRPr="00C22B99" w:rsidRDefault="00B069BE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>Total friction: Ft</w:t>
      </w:r>
    </w:p>
    <w:p w14:paraId="7597213F" w14:textId="00601714" w:rsidR="00081476" w:rsidRPr="00C22B99" w:rsidRDefault="00F26E31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Ftotal</m:t>
          </m:r>
          <m: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n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⋅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Ff</m:t>
          </m:r>
        </m:oMath>
      </m:oMathPara>
    </w:p>
    <w:p w14:paraId="2B767B05" w14:textId="344FB7F6" w:rsidR="007A00AC" w:rsidRPr="00C22B99" w:rsidRDefault="007A00AC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Ftotal</m:t>
          </m:r>
          <m: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4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×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30.35</m:t>
          </m:r>
        </m:oMath>
      </m:oMathPara>
    </w:p>
    <w:p w14:paraId="54365EF5" w14:textId="4983FC7D" w:rsidR="00853C71" w:rsidRPr="00C22B99" w:rsidRDefault="00853C71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Ftotal</m:t>
          </m:r>
          <m: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121.4N</m:t>
          </m:r>
        </m:oMath>
      </m:oMathPara>
    </w:p>
    <w:p w14:paraId="3C9AB3F6" w14:textId="77777777" w:rsidR="00853C71" w:rsidRPr="00C22B99" w:rsidRDefault="00853C71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F03A5D7" w14:textId="0162196F" w:rsidR="00081476" w:rsidRPr="00C22B99" w:rsidRDefault="00081476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>Torque: T</w:t>
      </w:r>
    </w:p>
    <w:p w14:paraId="01EE84C9" w14:textId="5AF015C8" w:rsidR="00B069BE" w:rsidRPr="00C22B99" w:rsidRDefault="00B069BE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T</m:t>
          </m:r>
          <m: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Ftotal</m:t>
          </m:r>
          <m:r>
            <m:rPr>
              <m:sty m:val="p"/>
            </m:rP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⋅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r</m:t>
          </m:r>
        </m:oMath>
      </m:oMathPara>
    </w:p>
    <w:p w14:paraId="153A7E16" w14:textId="4B2C31E8" w:rsidR="00A73CE5" w:rsidRPr="00C22B99" w:rsidRDefault="0062534C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T</m:t>
          </m:r>
          <m: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121.4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×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0.095</m:t>
          </m:r>
        </m:oMath>
      </m:oMathPara>
    </w:p>
    <w:p w14:paraId="415839F1" w14:textId="5A106CAA" w:rsidR="0062534C" w:rsidRPr="00C22B99" w:rsidRDefault="002D3560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T</m:t>
          </m:r>
          <m: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11.53Nm.</m:t>
          </m:r>
        </m:oMath>
      </m:oMathPara>
    </w:p>
    <w:p w14:paraId="39C0B4CB" w14:textId="77777777" w:rsidR="0062534C" w:rsidRPr="00C22B99" w:rsidRDefault="0062534C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</w:p>
    <w:p w14:paraId="67B77ACF" w14:textId="77777777" w:rsidR="0062534C" w:rsidRPr="00C22B99" w:rsidRDefault="0062534C" w:rsidP="00F86557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</w:p>
    <w:p w14:paraId="57DA7281" w14:textId="77777777" w:rsidR="0062534C" w:rsidRPr="00C22B99" w:rsidRDefault="0062534C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53D13DD6" w14:textId="77777777" w:rsidR="002B2F29" w:rsidRPr="00C22B99" w:rsidRDefault="002B2F29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</w:pPr>
    </w:p>
    <w:p w14:paraId="2FC62FB6" w14:textId="47B0983B" w:rsidR="00A73CE5" w:rsidRPr="00C22B99" w:rsidRDefault="005A108C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</w:pPr>
      <w:r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5</w:t>
      </w:r>
      <w:r w:rsidR="00AB51DB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.</w:t>
      </w:r>
      <w:r w:rsidR="00A818E3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plot on a suitable graph the transmitted torque at the driven shaft against driving shaft speed, from 450 RPM to 700 RPM in increments of 25 RPM.</w:t>
      </w:r>
      <w:r w:rsidR="00A818E3" w:rsidRPr="00C22B99"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  <w:t> </w:t>
      </w:r>
    </w:p>
    <w:p w14:paraId="25A334ED" w14:textId="77777777" w:rsidR="00A818E3" w:rsidRPr="00C22B99" w:rsidRDefault="00A818E3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</w:pPr>
    </w:p>
    <w:p w14:paraId="154FC8C0" w14:textId="77777777" w:rsidR="00E226A2" w:rsidRPr="00C22B99" w:rsidRDefault="007E53BA" w:rsidP="00E226A2">
      <w:pPr>
        <w:pStyle w:val="paragraph"/>
        <w:keepNext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  <w:noProof/>
        </w:rPr>
        <w:drawing>
          <wp:inline distT="0" distB="0" distL="0" distR="0" wp14:anchorId="6AF3F000" wp14:editId="4D7B4E35">
            <wp:extent cx="6635242" cy="3738536"/>
            <wp:effectExtent l="0" t="0" r="0" b="0"/>
            <wp:docPr id="1388192981" name="Picture 1" descr="A graph on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192981" name="Picture 1" descr="A graph on a computer screen&#10;&#10;Description automatically generated"/>
                    <pic:cNvPicPr/>
                  </pic:nvPicPr>
                  <pic:blipFill rotWithShape="1">
                    <a:blip r:embed="rId15"/>
                    <a:srcRect l="10111" t="10391" r="8842" b="8425"/>
                    <a:stretch/>
                  </pic:blipFill>
                  <pic:spPr bwMode="auto">
                    <a:xfrm>
                      <a:off x="0" y="0"/>
                      <a:ext cx="6661845" cy="3753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917772" w14:textId="762AEE01" w:rsidR="00A818E3" w:rsidRPr="00C22B99" w:rsidRDefault="00E226A2" w:rsidP="00E226A2">
      <w:pPr>
        <w:pStyle w:val="Caption"/>
        <w:jc w:val="center"/>
        <w:rPr>
          <w:rFonts w:cstheme="minorHAnsi"/>
        </w:rPr>
      </w:pPr>
      <w:r w:rsidRPr="00C22B99">
        <w:rPr>
          <w:rFonts w:cstheme="minorHAnsi"/>
        </w:rPr>
        <w:t xml:space="preserve">Figure </w:t>
      </w:r>
      <w:r w:rsidRPr="00C22B99">
        <w:rPr>
          <w:rFonts w:cstheme="minorHAnsi"/>
        </w:rPr>
        <w:fldChar w:fldCharType="begin"/>
      </w:r>
      <w:r w:rsidRPr="00C22B99">
        <w:rPr>
          <w:rFonts w:cstheme="minorHAnsi"/>
        </w:rPr>
        <w:instrText xml:space="preserve"> SEQ Figure \* ARABIC </w:instrText>
      </w:r>
      <w:r w:rsidRPr="00C22B99">
        <w:rPr>
          <w:rFonts w:cstheme="minorHAnsi"/>
        </w:rPr>
        <w:fldChar w:fldCharType="separate"/>
      </w:r>
      <w:r w:rsidR="00346089" w:rsidRPr="00C22B99">
        <w:rPr>
          <w:rFonts w:cstheme="minorHAnsi"/>
          <w:noProof/>
        </w:rPr>
        <w:t>2</w:t>
      </w:r>
      <w:r w:rsidRPr="00C22B99">
        <w:rPr>
          <w:rFonts w:cstheme="minorHAnsi"/>
        </w:rPr>
        <w:fldChar w:fldCharType="end"/>
      </w:r>
      <w:r w:rsidRPr="00C22B99">
        <w:rPr>
          <w:rFonts w:cstheme="minorHAnsi"/>
        </w:rPr>
        <w:t xml:space="preserve"> a graph showing transmitted torque against the driving shaft speed</w:t>
      </w:r>
    </w:p>
    <w:p w14:paraId="49BC4693" w14:textId="77777777" w:rsidR="00E14732" w:rsidRPr="00C22B99" w:rsidRDefault="00E14732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191A50F0" w14:textId="45FF0E64" w:rsidR="0078004B" w:rsidRPr="00C22B99" w:rsidRDefault="00D22ABD" w:rsidP="00F86557">
      <w:pPr>
        <w:pStyle w:val="paragraph"/>
        <w:spacing w:before="0" w:beforeAutospacing="0" w:after="0" w:afterAutospacing="0"/>
        <w:textAlignment w:val="baseline"/>
        <w:rPr>
          <w:rStyle w:val="katex-mathml"/>
          <w:rFonts w:asciiTheme="minorHAnsi" w:eastAsiaTheme="majorEastAsia" w:hAnsiTheme="minorHAnsi" w:cstheme="minorHAnsi"/>
        </w:rPr>
      </w:pPr>
      <w:r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As seen </w:t>
      </w:r>
      <w:r w:rsidR="00D636F1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in (Figure 2) the torque</w:t>
      </w:r>
      <w:r w:rsidR="0087179D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(N/m)</w:t>
      </w:r>
      <w:r w:rsidR="00D636F1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</w:t>
      </w:r>
      <w:r w:rsidR="0087179D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increases as the driving shaft accelerating in angular velocity (RPM)</w:t>
      </w:r>
      <w:r w:rsidR="00D630ED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, the transmitted </w:t>
      </w:r>
      <w:r w:rsidR="00234C70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torque </w:t>
      </w:r>
      <w:r w:rsidR="005A099E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increases</w:t>
      </w:r>
      <w:r w:rsidR="00234C70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due to the </w:t>
      </w:r>
      <w:r w:rsidR="005A099E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dependence</w:t>
      </w:r>
      <w:r w:rsidR="00234C70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on the square of the </w:t>
      </w:r>
      <w:r w:rsidR="005A099E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angular</w:t>
      </w:r>
      <w:r w:rsidR="00234C70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 xml:space="preserve"> velocity </w:t>
      </w:r>
      <m:oMath>
        <m:d>
          <m:dPr>
            <m:ctrlPr>
              <w:rPr>
                <w:rFonts w:ascii="Cambria Math" w:hAnsi="Cambria Math" w:cstheme="minorHAnsi"/>
              </w:rPr>
            </m:ctrlPr>
          </m:dPr>
          <m:e>
            <m:sSup>
              <m:sSupPr>
                <m:ctrlPr>
                  <w:rPr>
                    <w:rStyle w:val="katex-mathml"/>
                    <w:rFonts w:ascii="Cambria Math" w:eastAsiaTheme="majorEastAsia" w:hAnsi="Cambria Math" w:cstheme="minorHAnsi"/>
                  </w:rPr>
                </m:ctrlPr>
              </m:sSupPr>
              <m:e>
                <m:r>
                  <w:rPr>
                    <w:rStyle w:val="katex-mathml"/>
                    <w:rFonts w:ascii="Cambria Math" w:eastAsiaTheme="majorEastAsia" w:hAnsi="Cambria Math" w:cstheme="minorHAnsi"/>
                  </w:rPr>
                  <m:t>ω</m:t>
                </m:r>
              </m:e>
              <m:sup>
                <m:r>
                  <w:rPr>
                    <w:rStyle w:val="katex-mathml"/>
                    <w:rFonts w:ascii="Cambria Math" w:eastAsiaTheme="majorEastAsia" w:hAnsi="Cambria Math" w:cstheme="minorHAnsi"/>
                  </w:rPr>
                  <m:t>2</m:t>
                </m:r>
              </m:sup>
            </m:sSup>
            <m:ctrlPr>
              <w:rPr>
                <w:rStyle w:val="katex-mathml"/>
                <w:rFonts w:ascii="Cambria Math" w:eastAsiaTheme="majorEastAsia" w:hAnsi="Cambria Math" w:cstheme="minorHAnsi"/>
                <w:i/>
              </w:rPr>
            </m:ctrlPr>
          </m:e>
        </m:d>
      </m:oMath>
    </w:p>
    <w:p w14:paraId="0004DB6E" w14:textId="77777777" w:rsidR="00544123" w:rsidRPr="00C22B99" w:rsidRDefault="00544123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</w:pPr>
    </w:p>
    <w:p w14:paraId="0AC57B08" w14:textId="77777777" w:rsidR="0078004B" w:rsidRPr="00C22B99" w:rsidRDefault="0078004B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</w:pPr>
    </w:p>
    <w:p w14:paraId="078A06DC" w14:textId="77777777" w:rsidR="0078004B" w:rsidRPr="00C22B99" w:rsidRDefault="0078004B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</w:pPr>
    </w:p>
    <w:p w14:paraId="0704A477" w14:textId="77777777" w:rsidR="00222F9F" w:rsidRPr="00C22B99" w:rsidRDefault="00222F9F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</w:pPr>
    </w:p>
    <w:p w14:paraId="46B129D0" w14:textId="77777777" w:rsidR="00222F9F" w:rsidRPr="00C22B99" w:rsidRDefault="00222F9F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</w:pPr>
    </w:p>
    <w:p w14:paraId="0F1E2181" w14:textId="77777777" w:rsidR="0078004B" w:rsidRPr="00C22B99" w:rsidRDefault="0078004B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</w:pPr>
    </w:p>
    <w:p w14:paraId="460BE1B6" w14:textId="77777777" w:rsidR="00222F9F" w:rsidRPr="00C22B99" w:rsidRDefault="00222F9F" w:rsidP="00F865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</w:pPr>
    </w:p>
    <w:p w14:paraId="45BF4BA1" w14:textId="3B93FA4F" w:rsidR="00E14732" w:rsidRPr="00C22B99" w:rsidRDefault="005A108C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</w:pPr>
      <w:r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6</w:t>
      </w:r>
      <w:r w:rsidR="00AB51DB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.</w:t>
      </w:r>
      <w:r w:rsidR="00D41EED" w:rsidRPr="00C22B99">
        <w:rPr>
          <w:rStyle w:val="normaltextrun"/>
          <w:rFonts w:asciiTheme="minorHAnsi" w:eastAsiaTheme="majorEastAsia" w:hAnsiTheme="minorHAnsi" w:cstheme="minorHAnsi"/>
          <w:color w:val="000000"/>
          <w:shd w:val="clear" w:color="auto" w:fill="FFFFFF"/>
        </w:rPr>
        <w:t>coefficient of friction of 0.3 and 0.4</w:t>
      </w:r>
    </w:p>
    <w:p w14:paraId="620478AE" w14:textId="77777777" w:rsidR="00D41EED" w:rsidRPr="00C22B99" w:rsidRDefault="00D41EED" w:rsidP="00F8655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  <w:color w:val="000000"/>
          <w:shd w:val="clear" w:color="auto" w:fill="FFFFFF"/>
        </w:rPr>
      </w:pPr>
    </w:p>
    <w:p w14:paraId="755013CE" w14:textId="77777777" w:rsidR="00346089" w:rsidRPr="00C22B99" w:rsidRDefault="0078004B" w:rsidP="00346089">
      <w:pPr>
        <w:pStyle w:val="paragraph"/>
        <w:keepNext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  <w:noProof/>
        </w:rPr>
        <w:drawing>
          <wp:inline distT="0" distB="0" distL="0" distR="0" wp14:anchorId="52852359" wp14:editId="4831B727">
            <wp:extent cx="6689537" cy="3722417"/>
            <wp:effectExtent l="0" t="0" r="0" b="0"/>
            <wp:docPr id="299197076" name="Picture 1" descr="A graph with different colore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197076" name="Picture 1" descr="A graph with different colored lines&#10;&#10;Description automatically generated"/>
                    <pic:cNvPicPr/>
                  </pic:nvPicPr>
                  <pic:blipFill rotWithShape="1">
                    <a:blip r:embed="rId16"/>
                    <a:srcRect l="10583" t="10672" r="8515" b="9294"/>
                    <a:stretch/>
                  </pic:blipFill>
                  <pic:spPr bwMode="auto">
                    <a:xfrm>
                      <a:off x="0" y="0"/>
                      <a:ext cx="6718617" cy="3738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29BF78" w14:textId="79D4A432" w:rsidR="00D41EED" w:rsidRPr="00C22B99" w:rsidRDefault="00346089" w:rsidP="00346089">
      <w:pPr>
        <w:pStyle w:val="Caption"/>
        <w:jc w:val="center"/>
        <w:rPr>
          <w:rFonts w:cstheme="minorHAnsi"/>
        </w:rPr>
      </w:pPr>
      <w:r w:rsidRPr="00C22B99">
        <w:rPr>
          <w:rFonts w:cstheme="minorHAnsi"/>
        </w:rPr>
        <w:t xml:space="preserve">Figure </w:t>
      </w:r>
      <w:r w:rsidRPr="00C22B99">
        <w:rPr>
          <w:rFonts w:cstheme="minorHAnsi"/>
        </w:rPr>
        <w:fldChar w:fldCharType="begin"/>
      </w:r>
      <w:r w:rsidRPr="00C22B99">
        <w:rPr>
          <w:rFonts w:cstheme="minorHAnsi"/>
        </w:rPr>
        <w:instrText xml:space="preserve"> SEQ Figure \* ARABIC </w:instrText>
      </w:r>
      <w:r w:rsidRPr="00C22B99">
        <w:rPr>
          <w:rFonts w:cstheme="minorHAnsi"/>
        </w:rPr>
        <w:fldChar w:fldCharType="separate"/>
      </w:r>
      <w:r w:rsidRPr="00C22B99">
        <w:rPr>
          <w:rFonts w:cstheme="minorHAnsi"/>
          <w:noProof/>
        </w:rPr>
        <w:t>3</w:t>
      </w:r>
      <w:r w:rsidRPr="00C22B99">
        <w:rPr>
          <w:rFonts w:cstheme="minorHAnsi"/>
        </w:rPr>
        <w:fldChar w:fldCharType="end"/>
      </w:r>
      <w:r w:rsidRPr="00C22B99">
        <w:rPr>
          <w:rFonts w:cstheme="minorHAnsi"/>
        </w:rPr>
        <w:t xml:space="preserve"> a graph showing the different transmitted torques when the coefficient is changed</w:t>
      </w:r>
    </w:p>
    <w:p w14:paraId="24CD8095" w14:textId="77777777" w:rsidR="00723C02" w:rsidRPr="00C22B99" w:rsidRDefault="00723C02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4B6CE12E" w14:textId="0E39EFA9" w:rsidR="00723C02" w:rsidRPr="00C22B99" w:rsidRDefault="00975451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u w:val="single"/>
        </w:rPr>
      </w:pPr>
      <w:r w:rsidRPr="00C22B99">
        <w:rPr>
          <w:rFonts w:asciiTheme="minorHAnsi" w:hAnsiTheme="minorHAnsi" w:cstheme="minorHAnsi"/>
          <w:b/>
          <w:bCs/>
          <w:u w:val="single"/>
        </w:rPr>
        <w:t xml:space="preserve">Change in coefficient </w:t>
      </w:r>
      <w:r w:rsidR="00731720" w:rsidRPr="00C22B99">
        <w:rPr>
          <w:rFonts w:asciiTheme="minorHAnsi" w:hAnsiTheme="minorHAnsi" w:cstheme="minorHAnsi"/>
          <w:b/>
          <w:bCs/>
          <w:u w:val="single"/>
        </w:rPr>
        <w:t>of friction</w:t>
      </w:r>
      <w:r w:rsidR="005E799E" w:rsidRPr="00C22B99">
        <w:rPr>
          <w:rFonts w:asciiTheme="minorHAnsi" w:hAnsiTheme="minorHAnsi" w:cstheme="minorHAnsi"/>
          <w:b/>
          <w:bCs/>
          <w:u w:val="single"/>
        </w:rPr>
        <w:t xml:space="preserve"> u:</w:t>
      </w:r>
    </w:p>
    <w:p w14:paraId="68CF2AEC" w14:textId="356919D0" w:rsidR="00731720" w:rsidRPr="00C22B99" w:rsidRDefault="00143D25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Fonts w:asciiTheme="minorHAnsi" w:hAnsiTheme="minorHAnsi" w:cstheme="minorHAnsi"/>
        </w:rPr>
        <w:t xml:space="preserve">The changing of the </w:t>
      </w:r>
      <w:r w:rsidR="008E45C7" w:rsidRPr="00C22B99">
        <w:rPr>
          <w:rFonts w:asciiTheme="minorHAnsi" w:hAnsiTheme="minorHAnsi" w:cstheme="minorHAnsi"/>
        </w:rPr>
        <w:t xml:space="preserve">coefficient of friction </w:t>
      </w:r>
      <w:bookmarkStart w:id="36" w:name="_Hlk184417359"/>
      <w:r w:rsidR="005E799E" w:rsidRPr="00C22B99">
        <w:rPr>
          <w:rFonts w:asciiTheme="minorHAnsi" w:hAnsiTheme="minorHAnsi" w:cstheme="minorHAnsi"/>
        </w:rPr>
        <w:t>(</w:t>
      </w:r>
      <m:oMath>
        <m:r>
          <m:rPr>
            <m:sty m:val="p"/>
          </m:rPr>
          <w:rPr>
            <w:rFonts w:ascii="Cambria Math" w:hAnsi="Cambria Math" w:cstheme="minorHAnsi"/>
          </w:rPr>
          <m:t>μ</m:t>
        </m:r>
      </m:oMath>
      <w:r w:rsidR="005E799E" w:rsidRPr="00C22B99">
        <w:rPr>
          <w:rFonts w:asciiTheme="minorHAnsi" w:hAnsiTheme="minorHAnsi" w:cstheme="minorHAnsi"/>
        </w:rPr>
        <w:t xml:space="preserve">) </w:t>
      </w:r>
      <w:bookmarkEnd w:id="36"/>
      <w:r w:rsidR="008E45C7" w:rsidRPr="00C22B99">
        <w:rPr>
          <w:rFonts w:asciiTheme="minorHAnsi" w:hAnsiTheme="minorHAnsi" w:cstheme="minorHAnsi"/>
        </w:rPr>
        <w:t xml:space="preserve">will drastically </w:t>
      </w:r>
      <w:r w:rsidR="004E5D35" w:rsidRPr="00C22B99">
        <w:rPr>
          <w:rFonts w:asciiTheme="minorHAnsi" w:hAnsiTheme="minorHAnsi" w:cstheme="minorHAnsi"/>
        </w:rPr>
        <w:t xml:space="preserve">affect the toque applied to the clutch, </w:t>
      </w:r>
      <w:r w:rsidR="00B85797" w:rsidRPr="00C22B99">
        <w:rPr>
          <w:rFonts w:asciiTheme="minorHAnsi" w:hAnsiTheme="minorHAnsi" w:cstheme="minorHAnsi"/>
        </w:rPr>
        <w:t>an</w:t>
      </w:r>
      <w:r w:rsidR="004E5D35" w:rsidRPr="00C22B99">
        <w:rPr>
          <w:rFonts w:asciiTheme="minorHAnsi" w:hAnsiTheme="minorHAnsi" w:cstheme="minorHAnsi"/>
        </w:rPr>
        <w:t xml:space="preserve"> increase in </w:t>
      </w:r>
      <w:r w:rsidR="00B85797" w:rsidRPr="00C22B99">
        <w:rPr>
          <w:rFonts w:asciiTheme="minorHAnsi" w:hAnsiTheme="minorHAnsi" w:cstheme="minorHAnsi"/>
        </w:rPr>
        <w:t>the coefficient in friction will</w:t>
      </w:r>
      <w:r w:rsidR="00953037" w:rsidRPr="00C22B99">
        <w:rPr>
          <w:rFonts w:asciiTheme="minorHAnsi" w:hAnsiTheme="minorHAnsi" w:cstheme="minorHAnsi"/>
        </w:rPr>
        <w:t xml:space="preserve"> also increase the frictional force</w:t>
      </w:r>
      <w:r w:rsidR="005E799E" w:rsidRPr="00C22B99">
        <w:rPr>
          <w:rFonts w:asciiTheme="minorHAnsi" w:hAnsiTheme="minorHAnsi" w:cstheme="minorHAnsi"/>
        </w:rPr>
        <w:t xml:space="preserve"> (Ff)</w:t>
      </w:r>
      <w:r w:rsidR="00953037" w:rsidRPr="00C22B99">
        <w:rPr>
          <w:rFonts w:asciiTheme="minorHAnsi" w:hAnsiTheme="minorHAnsi" w:cstheme="minorHAnsi"/>
        </w:rPr>
        <w:t xml:space="preserve"> of the clutch shoes</w:t>
      </w:r>
      <w:r w:rsidR="0044442D" w:rsidRPr="00C22B99">
        <w:rPr>
          <w:rFonts w:asciiTheme="minorHAnsi" w:hAnsiTheme="minorHAnsi" w:cstheme="minorHAnsi"/>
        </w:rPr>
        <w:t xml:space="preserve">, resulting in </w:t>
      </w:r>
      <w:r w:rsidR="00DA2E01" w:rsidRPr="00C22B99">
        <w:rPr>
          <w:rFonts w:asciiTheme="minorHAnsi" w:hAnsiTheme="minorHAnsi" w:cstheme="minorHAnsi"/>
        </w:rPr>
        <w:t>an</w:t>
      </w:r>
      <w:r w:rsidR="0044442D" w:rsidRPr="00C22B99">
        <w:rPr>
          <w:rFonts w:asciiTheme="minorHAnsi" w:hAnsiTheme="minorHAnsi" w:cstheme="minorHAnsi"/>
        </w:rPr>
        <w:t xml:space="preserve"> increase in the torque </w:t>
      </w:r>
      <w:r w:rsidR="00DA2E01" w:rsidRPr="00C22B99">
        <w:rPr>
          <w:rFonts w:asciiTheme="minorHAnsi" w:hAnsiTheme="minorHAnsi" w:cstheme="minorHAnsi"/>
        </w:rPr>
        <w:t>delivery</w:t>
      </w:r>
      <w:r w:rsidR="00DF6B75" w:rsidRPr="00C22B99">
        <w:rPr>
          <w:rFonts w:asciiTheme="minorHAnsi" w:hAnsiTheme="minorHAnsi" w:cstheme="minorHAnsi"/>
        </w:rPr>
        <w:t>.</w:t>
      </w:r>
      <w:r w:rsidR="003244CF" w:rsidRPr="00C22B99">
        <w:rPr>
          <w:rFonts w:asciiTheme="minorHAnsi" w:hAnsiTheme="minorHAnsi" w:cstheme="minorHAnsi"/>
        </w:rPr>
        <w:t xml:space="preserve"> However </w:t>
      </w:r>
      <w:r w:rsidR="005E799E" w:rsidRPr="00C22B99">
        <w:rPr>
          <w:rFonts w:asciiTheme="minorHAnsi" w:hAnsiTheme="minorHAnsi" w:cstheme="minorHAnsi"/>
        </w:rPr>
        <w:t>usually</w:t>
      </w:r>
      <w:r w:rsidR="000422DC" w:rsidRPr="00C22B99">
        <w:rPr>
          <w:rFonts w:asciiTheme="minorHAnsi" w:hAnsiTheme="minorHAnsi" w:cstheme="minorHAnsi"/>
        </w:rPr>
        <w:t xml:space="preserve"> a higher coefficient w</w:t>
      </w:r>
      <w:r w:rsidR="00555A17" w:rsidRPr="00C22B99">
        <w:rPr>
          <w:rFonts w:asciiTheme="minorHAnsi" w:hAnsiTheme="minorHAnsi" w:cstheme="minorHAnsi"/>
        </w:rPr>
        <w:t xml:space="preserve">ill result in faster </w:t>
      </w:r>
      <w:r w:rsidR="00437662" w:rsidRPr="00C22B99">
        <w:rPr>
          <w:rFonts w:asciiTheme="minorHAnsi" w:hAnsiTheme="minorHAnsi" w:cstheme="minorHAnsi"/>
        </w:rPr>
        <w:t xml:space="preserve">wear and </w:t>
      </w:r>
      <w:r w:rsidR="005E799E" w:rsidRPr="00C22B99">
        <w:rPr>
          <w:rFonts w:asciiTheme="minorHAnsi" w:hAnsiTheme="minorHAnsi" w:cstheme="minorHAnsi"/>
        </w:rPr>
        <w:t>higher heat generation</w:t>
      </w:r>
      <w:r w:rsidR="00DE1509" w:rsidRPr="00C22B99">
        <w:rPr>
          <w:rFonts w:asciiTheme="minorHAnsi" w:hAnsiTheme="minorHAnsi" w:cstheme="minorHAnsi"/>
        </w:rPr>
        <w:t xml:space="preserve">, </w:t>
      </w:r>
      <w:r w:rsidR="005D0718" w:rsidRPr="00C22B99">
        <w:rPr>
          <w:rFonts w:asciiTheme="minorHAnsi" w:hAnsiTheme="minorHAnsi" w:cstheme="minorHAnsi"/>
        </w:rPr>
        <w:t>having a low (</w:t>
      </w:r>
      <m:oMath>
        <m:r>
          <m:rPr>
            <m:sty m:val="p"/>
          </m:rPr>
          <w:rPr>
            <w:rFonts w:ascii="Cambria Math" w:hAnsi="Cambria Math" w:cstheme="minorHAnsi"/>
          </w:rPr>
          <m:t>μ</m:t>
        </m:r>
      </m:oMath>
      <w:r w:rsidR="005D0718" w:rsidRPr="00C22B99">
        <w:rPr>
          <w:rFonts w:asciiTheme="minorHAnsi" w:hAnsiTheme="minorHAnsi" w:cstheme="minorHAnsi"/>
        </w:rPr>
        <w:t xml:space="preserve">) value will also </w:t>
      </w:r>
      <w:r w:rsidR="00C8173C" w:rsidRPr="00C22B99">
        <w:rPr>
          <w:rFonts w:asciiTheme="minorHAnsi" w:hAnsiTheme="minorHAnsi" w:cstheme="minorHAnsi"/>
        </w:rPr>
        <w:t>decrease</w:t>
      </w:r>
      <w:r w:rsidR="005D0718" w:rsidRPr="00C22B99">
        <w:rPr>
          <w:rFonts w:asciiTheme="minorHAnsi" w:hAnsiTheme="minorHAnsi" w:cstheme="minorHAnsi"/>
        </w:rPr>
        <w:t xml:space="preserve"> the torque capabilities of the clutch </w:t>
      </w:r>
      <w:r w:rsidR="00C8173C" w:rsidRPr="00C22B99">
        <w:rPr>
          <w:rFonts w:asciiTheme="minorHAnsi" w:hAnsiTheme="minorHAnsi" w:cstheme="minorHAnsi"/>
        </w:rPr>
        <w:t>that could result in slippage when a load is applied</w:t>
      </w:r>
      <w:r w:rsidR="002D2DD6" w:rsidRPr="00C22B99">
        <w:rPr>
          <w:rFonts w:asciiTheme="minorHAnsi" w:hAnsiTheme="minorHAnsi" w:cstheme="minorHAnsi"/>
        </w:rPr>
        <w:t>.</w:t>
      </w:r>
    </w:p>
    <w:p w14:paraId="2F02E7EA" w14:textId="77777777" w:rsidR="002D2DD6" w:rsidRPr="00C22B99" w:rsidRDefault="002D2DD6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5D61D882" w14:textId="3B1DEA1F" w:rsidR="00AB51DB" w:rsidRPr="00C22B99" w:rsidRDefault="00AB51DB" w:rsidP="00AB51DB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22B99">
        <w:rPr>
          <w:rStyle w:val="normaltextrun"/>
          <w:rFonts w:asciiTheme="minorHAnsi" w:eastAsiaTheme="majorEastAsia" w:hAnsiTheme="minorHAnsi" w:cstheme="minorHAnsi"/>
        </w:rPr>
        <w:t>7.what is the angular acceleration of the drum to achieve the maximum possible torque?</w:t>
      </w:r>
      <w:r w:rsidRPr="00C22B99">
        <w:rPr>
          <w:rStyle w:val="eop"/>
          <w:rFonts w:asciiTheme="minorHAnsi" w:eastAsiaTheme="majorEastAsia" w:hAnsiTheme="minorHAnsi" w:cstheme="minorHAnsi"/>
        </w:rPr>
        <w:t> </w:t>
      </w:r>
    </w:p>
    <w:p w14:paraId="0DBBE3FF" w14:textId="77777777" w:rsidR="00AB51DB" w:rsidRPr="00C22B99" w:rsidRDefault="00AB51DB" w:rsidP="00AB51DB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theme="minorHAnsi"/>
        </w:rPr>
      </w:pPr>
      <w:r w:rsidRPr="00C22B99">
        <w:rPr>
          <w:rStyle w:val="eop"/>
          <w:rFonts w:asciiTheme="minorHAnsi" w:eastAsiaTheme="majorEastAsia" w:hAnsiTheme="minorHAnsi" w:cstheme="minorHAnsi"/>
        </w:rPr>
        <w:t> </w:t>
      </w:r>
    </w:p>
    <w:p w14:paraId="10FD05E0" w14:textId="5388787A" w:rsidR="007C00E7" w:rsidRPr="00C22B99" w:rsidRDefault="00CF2446" w:rsidP="00AB51DB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C22B99">
        <w:rPr>
          <w:rStyle w:val="eop"/>
          <w:rFonts w:asciiTheme="minorHAnsi" w:eastAsiaTheme="majorEastAsia" w:hAnsiTheme="minorHAnsi" w:cstheme="minorHAnsi"/>
        </w:rPr>
        <w:t xml:space="preserve">To </w:t>
      </w:r>
      <w:r w:rsidR="00AA533B" w:rsidRPr="00C22B99">
        <w:rPr>
          <w:rStyle w:val="eop"/>
          <w:rFonts w:asciiTheme="minorHAnsi" w:eastAsiaTheme="majorEastAsia" w:hAnsiTheme="minorHAnsi" w:cstheme="minorHAnsi"/>
        </w:rPr>
        <w:t>calculate the</w:t>
      </w:r>
      <w:r w:rsidRPr="00C22B99">
        <w:rPr>
          <w:rStyle w:val="eop"/>
          <w:rFonts w:asciiTheme="minorHAnsi" w:eastAsiaTheme="majorEastAsia" w:hAnsiTheme="minorHAnsi" w:cstheme="minorHAnsi"/>
        </w:rPr>
        <w:t xml:space="preserve"> angular acceleration </w:t>
      </w:r>
      <w:r w:rsidR="006855C7">
        <w:rPr>
          <w:rStyle w:val="eop"/>
          <w:rFonts w:asciiTheme="minorHAnsi" w:eastAsiaTheme="majorEastAsia" w:hAnsiTheme="minorHAnsi" w:cstheme="minorHAnsi"/>
        </w:rPr>
        <w:t xml:space="preserve"> </w:t>
      </w:r>
      <m:oMath>
        <m:r>
          <w:rPr>
            <w:rStyle w:val="eop"/>
            <w:rFonts w:ascii="Cambria Math" w:eastAsiaTheme="majorEastAsia" w:hAnsi="Cambria Math" w:cstheme="minorHAnsi"/>
          </w:rPr>
          <m:t>(</m:t>
        </m:r>
        <m:r>
          <w:rPr>
            <w:rFonts w:ascii="Cambria Math" w:hAnsi="Cambria Math" w:cstheme="minorHAnsi"/>
          </w:rPr>
          <m:t>α)</m:t>
        </m:r>
      </m:oMath>
      <w:r w:rsidR="006855C7" w:rsidRPr="00C22B99">
        <w:rPr>
          <w:rStyle w:val="eop"/>
          <w:rFonts w:asciiTheme="minorHAnsi" w:eastAsiaTheme="majorEastAsia" w:hAnsiTheme="minorHAnsi" w:cstheme="minorHAnsi"/>
        </w:rPr>
        <w:t xml:space="preserve"> </w:t>
      </w:r>
      <w:r w:rsidRPr="00C22B99">
        <w:rPr>
          <w:rStyle w:val="eop"/>
          <w:rFonts w:asciiTheme="minorHAnsi" w:eastAsiaTheme="majorEastAsia" w:hAnsiTheme="minorHAnsi" w:cstheme="minorHAnsi"/>
        </w:rPr>
        <w:t xml:space="preserve">of the </w:t>
      </w:r>
      <w:r w:rsidR="00AA533B" w:rsidRPr="00C22B99">
        <w:rPr>
          <w:rStyle w:val="eop"/>
          <w:rFonts w:asciiTheme="minorHAnsi" w:eastAsiaTheme="majorEastAsia" w:hAnsiTheme="minorHAnsi" w:cstheme="minorHAnsi"/>
        </w:rPr>
        <w:t>clutch</w:t>
      </w:r>
      <w:r w:rsidRPr="00C22B99">
        <w:rPr>
          <w:rStyle w:val="eop"/>
          <w:rFonts w:asciiTheme="minorHAnsi" w:eastAsiaTheme="majorEastAsia" w:hAnsiTheme="minorHAnsi" w:cstheme="minorHAnsi"/>
        </w:rPr>
        <w:t xml:space="preserve"> to </w:t>
      </w:r>
      <w:r w:rsidR="00AA533B" w:rsidRPr="00C22B99">
        <w:rPr>
          <w:rStyle w:val="eop"/>
          <w:rFonts w:asciiTheme="minorHAnsi" w:eastAsiaTheme="majorEastAsia" w:hAnsiTheme="minorHAnsi" w:cstheme="minorHAnsi"/>
        </w:rPr>
        <w:t>achieve</w:t>
      </w:r>
      <w:r w:rsidRPr="00C22B99">
        <w:rPr>
          <w:rStyle w:val="eop"/>
          <w:rFonts w:asciiTheme="minorHAnsi" w:eastAsiaTheme="majorEastAsia" w:hAnsiTheme="minorHAnsi" w:cstheme="minorHAnsi"/>
        </w:rPr>
        <w:t xml:space="preserve"> the </w:t>
      </w:r>
      <w:r w:rsidR="00AA533B" w:rsidRPr="00C22B99">
        <w:rPr>
          <w:rStyle w:val="eop"/>
          <w:rFonts w:asciiTheme="minorHAnsi" w:eastAsiaTheme="majorEastAsia" w:hAnsiTheme="minorHAnsi" w:cstheme="minorHAnsi"/>
        </w:rPr>
        <w:t>maximum</w:t>
      </w:r>
      <w:r w:rsidRPr="00C22B99">
        <w:rPr>
          <w:rStyle w:val="eop"/>
          <w:rFonts w:asciiTheme="minorHAnsi" w:eastAsiaTheme="majorEastAsia" w:hAnsiTheme="minorHAnsi" w:cstheme="minorHAnsi"/>
        </w:rPr>
        <w:t xml:space="preserve"> </w:t>
      </w:r>
      <w:r w:rsidR="00AA533B" w:rsidRPr="00C22B99">
        <w:rPr>
          <w:rStyle w:val="eop"/>
          <w:rFonts w:asciiTheme="minorHAnsi" w:eastAsiaTheme="majorEastAsia" w:hAnsiTheme="minorHAnsi" w:cstheme="minorHAnsi"/>
        </w:rPr>
        <w:t>torqu</w:t>
      </w:r>
      <w:r w:rsidR="006855C7">
        <w:rPr>
          <w:rStyle w:val="eop"/>
          <w:rFonts w:asciiTheme="minorHAnsi" w:eastAsiaTheme="majorEastAsia" w:hAnsiTheme="minorHAnsi" w:cstheme="minorHAnsi"/>
        </w:rPr>
        <w:t>e</w:t>
      </w:r>
      <w:r w:rsidR="00AA533B" w:rsidRPr="00C22B99">
        <w:rPr>
          <w:rStyle w:val="eop"/>
          <w:rFonts w:asciiTheme="minorHAnsi" w:eastAsiaTheme="majorEastAsia" w:hAnsiTheme="minorHAnsi" w:cstheme="minorHAnsi"/>
        </w:rPr>
        <w:t xml:space="preserve"> </w:t>
      </w:r>
      <m:oMath>
        <m:r>
          <w:rPr>
            <w:rStyle w:val="eop"/>
            <w:rFonts w:ascii="Cambria Math" w:eastAsiaTheme="majorEastAsia" w:hAnsi="Cambria Math" w:cstheme="minorHAnsi"/>
          </w:rPr>
          <m:t>(</m:t>
        </m:r>
        <m:r>
          <w:rPr>
            <w:rFonts w:ascii="Cambria Math" w:eastAsiaTheme="majorEastAsia" w:hAnsi="Cambria Math" w:cstheme="minorHAnsi"/>
          </w:rPr>
          <m:t>T</m:t>
        </m:r>
      </m:oMath>
      <w:r w:rsidR="006855C7">
        <w:rPr>
          <w:rFonts w:asciiTheme="minorHAnsi" w:eastAsiaTheme="majorEastAsia" w:hAnsiTheme="minorHAnsi" w:cstheme="minorHAnsi"/>
        </w:rPr>
        <w:t>)</w:t>
      </w:r>
      <w:r w:rsidR="006855C7" w:rsidRPr="006855C7">
        <w:rPr>
          <w:rFonts w:asciiTheme="minorHAnsi" w:eastAsiaTheme="majorEastAsia" w:hAnsiTheme="minorHAnsi" w:cstheme="minorHAnsi"/>
        </w:rPr>
        <w:t xml:space="preserve"> </w:t>
      </w:r>
      <w:r w:rsidR="00AA533B" w:rsidRPr="00C22B99">
        <w:rPr>
          <w:rStyle w:val="eop"/>
          <w:rFonts w:asciiTheme="minorHAnsi" w:eastAsiaTheme="majorEastAsia" w:hAnsiTheme="minorHAnsi" w:cstheme="minorHAnsi"/>
        </w:rPr>
        <w:t>the torque equation is used.</w:t>
      </w:r>
    </w:p>
    <w:p w14:paraId="7B04C6F7" w14:textId="4018452A" w:rsidR="002D2DD6" w:rsidRPr="00C22B99" w:rsidRDefault="002D2DD6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09685FA" w14:textId="41438ABE" w:rsidR="00AE6077" w:rsidRDefault="00D61663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  <w:r w:rsidRPr="00C22B99">
        <w:rPr>
          <w:rFonts w:asciiTheme="minorHAnsi" w:hAnsiTheme="minorHAnsi" w:cstheme="minorHAnsi"/>
          <w:b/>
          <w:bCs/>
        </w:rPr>
        <w:t xml:space="preserve"> </w:t>
      </w:r>
      <w:r w:rsidR="00AA533B" w:rsidRPr="00C22B99">
        <w:rPr>
          <w:rFonts w:asciiTheme="minorHAnsi" w:hAnsiTheme="minorHAnsi" w:cstheme="minorHAnsi"/>
          <w:b/>
          <w:bCs/>
        </w:rPr>
        <w:t>Data given</w:t>
      </w:r>
      <w:r w:rsidR="00AE6077">
        <w:rPr>
          <w:rFonts w:asciiTheme="minorHAnsi" w:hAnsiTheme="minorHAnsi" w:cstheme="minorHAnsi"/>
          <w:b/>
          <w:bCs/>
        </w:rPr>
        <w:t>:</w:t>
      </w:r>
    </w:p>
    <w:p w14:paraId="4CA6DD73" w14:textId="77777777" w:rsidR="005E506E" w:rsidRDefault="005D1E1B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Mass of the drum</w:t>
      </w:r>
      <w:r w:rsidR="001D3091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</w:t>
      </w:r>
      <m:oMath>
        <m:r>
          <w:rPr>
            <w:rFonts w:ascii="Cambria Math" w:hAnsi="Cambria Math" w:cstheme="minorHAnsi"/>
          </w:rPr>
          <m:t>md​=750g=0.75kg</m:t>
        </m:r>
      </m:oMath>
    </w:p>
    <w:p w14:paraId="78269051" w14:textId="2D68CB80" w:rsidR="00D9749C" w:rsidRPr="007A21F2" w:rsidRDefault="005E506E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Diameter</w:t>
      </w:r>
      <w:r w:rsidR="00D9749C">
        <w:rPr>
          <w:rFonts w:asciiTheme="minorHAnsi" w:hAnsiTheme="minorHAnsi" w:cstheme="minorHAnsi"/>
        </w:rPr>
        <w:t xml:space="preserve"> of the drum</w:t>
      </w:r>
      <w:r w:rsidR="001D3091">
        <w:rPr>
          <w:rFonts w:asciiTheme="minorHAnsi" w:hAnsiTheme="minorHAnsi" w:cstheme="minorHAnsi"/>
        </w:rPr>
        <w:t>:</w:t>
      </w:r>
      <w:r w:rsidR="007A21F2">
        <w:rPr>
          <w:rFonts w:asciiTheme="minorHAnsi" w:hAnsiTheme="minorHAnsi" w:cstheme="minorHAnsi"/>
        </w:rPr>
        <w:t xml:space="preserve"> </w:t>
      </w:r>
      <m:oMath>
        <m:r>
          <w:rPr>
            <w:rFonts w:ascii="Cambria Math" w:hAnsi="Cambria Math" w:cstheme="minorHAnsi"/>
          </w:rPr>
          <m:t>d=0.216M</m:t>
        </m:r>
      </m:oMath>
    </w:p>
    <w:p w14:paraId="3F79898C" w14:textId="275FE620" w:rsidR="007A21F2" w:rsidRPr="009C1E2A" w:rsidRDefault="00FA43D3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Torque</w:t>
      </w:r>
      <w:r w:rsidR="0000321C">
        <w:rPr>
          <w:rFonts w:asciiTheme="minorHAnsi" w:hAnsiTheme="minorHAnsi" w:cstheme="minorHAnsi"/>
        </w:rPr>
        <w:t xml:space="preserve">: </w:t>
      </w:r>
      <m:oMath>
        <m:r>
          <w:rPr>
            <w:rFonts w:ascii="Cambria Math" w:hAnsi="Cambria Math" w:cstheme="minorHAnsi"/>
          </w:rPr>
          <m:t>T=18.67 Nm</m:t>
        </m:r>
      </m:oMath>
    </w:p>
    <w:p w14:paraId="7C680F43" w14:textId="77777777" w:rsidR="009C1E2A" w:rsidRDefault="009C1E2A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34168D55" w14:textId="5CD98BCE" w:rsidR="00243A1B" w:rsidRPr="00864E37" w:rsidRDefault="00243A1B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  <w:r w:rsidRPr="00864E37">
        <w:rPr>
          <w:rFonts w:asciiTheme="minorHAnsi" w:hAnsiTheme="minorHAnsi" w:cstheme="minorHAnsi"/>
          <w:b/>
          <w:bCs/>
        </w:rPr>
        <w:t>Torque</w:t>
      </w:r>
      <w:r w:rsidR="00CC1A1B" w:rsidRPr="00864E37">
        <w:rPr>
          <w:rFonts w:asciiTheme="minorHAnsi" w:hAnsiTheme="minorHAnsi" w:cstheme="minorHAnsi"/>
          <w:b/>
          <w:bCs/>
        </w:rPr>
        <w:t xml:space="preserve">, </w:t>
      </w:r>
      <w:r w:rsidR="00864E37" w:rsidRPr="00864E37">
        <w:rPr>
          <w:rFonts w:asciiTheme="minorHAnsi" w:hAnsiTheme="minorHAnsi" w:cstheme="minorHAnsi"/>
          <w:b/>
          <w:bCs/>
        </w:rPr>
        <w:t>inertia</w:t>
      </w:r>
      <w:r w:rsidR="00CC1A1B" w:rsidRPr="00864E37">
        <w:rPr>
          <w:rFonts w:asciiTheme="minorHAnsi" w:hAnsiTheme="minorHAnsi" w:cstheme="minorHAnsi"/>
          <w:b/>
          <w:bCs/>
        </w:rPr>
        <w:t xml:space="preserve"> and </w:t>
      </w:r>
      <w:r w:rsidR="00864E37" w:rsidRPr="00864E37">
        <w:rPr>
          <w:rFonts w:asciiTheme="minorHAnsi" w:hAnsiTheme="minorHAnsi" w:cstheme="minorHAnsi"/>
          <w:b/>
          <w:bCs/>
        </w:rPr>
        <w:t>radius of gyration equations</w:t>
      </w:r>
      <w:r w:rsidRPr="00864E37">
        <w:rPr>
          <w:rFonts w:asciiTheme="minorHAnsi" w:hAnsiTheme="minorHAnsi" w:cstheme="minorHAnsi"/>
          <w:b/>
          <w:bCs/>
        </w:rPr>
        <w:t>:</w:t>
      </w:r>
    </w:p>
    <w:p w14:paraId="48046AB7" w14:textId="45557E58" w:rsidR="004342C9" w:rsidRDefault="004342C9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bookmarkStart w:id="37" w:name="_Hlk184491367"/>
      <m:oMath>
        <m:r>
          <w:rPr>
            <w:rFonts w:ascii="Cambria Math" w:hAnsi="Cambria Math" w:cstheme="minorHAnsi"/>
          </w:rPr>
          <m:t>T=I∙α</m:t>
        </m:r>
      </m:oMath>
      <w:r w:rsidR="00FA5210">
        <w:rPr>
          <w:rFonts w:asciiTheme="minorHAnsi" w:hAnsiTheme="minorHAnsi" w:cstheme="minorHAnsi"/>
        </w:rPr>
        <w:t xml:space="preserve">       </w:t>
      </w:r>
      <w:bookmarkEnd w:id="37"/>
      <m:oMath>
        <m:r>
          <w:rPr>
            <w:rFonts w:ascii="Cambria Math" w:hAnsi="Cambria Math" w:cstheme="minorHAnsi"/>
          </w:rPr>
          <m:t>I=m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k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</m:oMath>
      <w:r w:rsidR="00F115A2">
        <w:rPr>
          <w:rFonts w:asciiTheme="minorHAnsi" w:hAnsiTheme="minorHAnsi" w:cstheme="minorHAnsi"/>
        </w:rPr>
        <w:t xml:space="preserve">      </w:t>
      </w:r>
      <m:oMath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k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>=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d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8</m:t>
            </m:r>
          </m:den>
        </m:f>
      </m:oMath>
    </w:p>
    <w:p w14:paraId="2F7231C3" w14:textId="339507E3" w:rsidR="00864E37" w:rsidRPr="00674CE0" w:rsidRDefault="00000000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k</m:t>
              </m:r>
            </m:e>
            <m:sup>
              <m:r>
                <w:rPr>
                  <w:rFonts w:ascii="Cambria Math" w:hAnsi="Cambria Math" w:cstheme="minorHAnsi"/>
                </w:rPr>
                <m:t>2</m:t>
              </m:r>
            </m:sup>
          </m:sSup>
          <m: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</w:rPr>
                    <m:t>0.216</m:t>
                  </m:r>
                </m:e>
                <m:sup>
                  <m:r>
                    <w:rPr>
                      <w:rFonts w:ascii="Cambria Math" w:hAnsi="Cambria Math" w:cstheme="minorHAnsi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theme="minorHAnsi"/>
                </w:rPr>
                <m:t>8</m:t>
              </m:r>
            </m:den>
          </m:f>
          <m:r>
            <w:rPr>
              <w:rFonts w:ascii="Cambria Math" w:hAnsi="Cambria Math" w:cstheme="minorHAnsi"/>
            </w:rPr>
            <m:t>=5.832×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10</m:t>
              </m:r>
            </m:e>
            <m:sup>
              <m:r>
                <w:rPr>
                  <w:rFonts w:ascii="Cambria Math" w:hAnsi="Cambria Math" w:cstheme="minorHAnsi"/>
                </w:rPr>
                <m:t>-3</m:t>
              </m:r>
            </m:sup>
          </m:sSup>
          <m:r>
            <w:rPr>
              <w:rFonts w:ascii="Cambria Math" w:hAnsi="Cambria Math" w:cstheme="minorHAnsi"/>
            </w:rPr>
            <m:t>M</m:t>
          </m:r>
        </m:oMath>
      </m:oMathPara>
    </w:p>
    <w:p w14:paraId="4120F84F" w14:textId="77777777" w:rsidR="00DA1AE7" w:rsidRPr="00DA1AE7" w:rsidRDefault="00DA1AE7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777735FF" w14:textId="699908F7" w:rsidR="00DA1AE7" w:rsidRPr="00674CE0" w:rsidRDefault="00DA1AE7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</w:rPr>
            <m:t>I=0.75×</m:t>
          </m:r>
          <m:d>
            <m:dPr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r>
                <w:rPr>
                  <w:rFonts w:ascii="Cambria Math" w:hAnsi="Cambria Math" w:cstheme="minorHAnsi"/>
                </w:rPr>
                <m:t>5.832×</m:t>
              </m:r>
              <m:sSup>
                <m:sSupPr>
                  <m:ctrlPr>
                    <w:rPr>
                      <w:rFonts w:ascii="Cambria Math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</w:rPr>
                    <m:t>10</m:t>
                  </m:r>
                </m:e>
                <m:sup>
                  <m:r>
                    <w:rPr>
                      <w:rFonts w:ascii="Cambria Math" w:hAnsi="Cambria Math" w:cstheme="minorHAnsi"/>
                    </w:rPr>
                    <m:t>-3</m:t>
                  </m:r>
                </m:sup>
              </m:sSup>
            </m:e>
          </m:d>
          <m:r>
            <w:rPr>
              <w:rFonts w:ascii="Cambria Math" w:hAnsi="Cambria Math" w:cstheme="minorHAnsi"/>
            </w:rPr>
            <m:t>=</m:t>
          </m:r>
          <w:bookmarkStart w:id="38" w:name="_Hlk184491022"/>
          <m:r>
            <w:rPr>
              <w:rFonts w:ascii="Cambria Math" w:hAnsi="Cambria Math" w:cstheme="minorHAnsi"/>
            </w:rPr>
            <m:t>4.374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×10</m:t>
              </m:r>
            </m:e>
            <m:sup>
              <m:r>
                <w:rPr>
                  <w:rFonts w:ascii="Cambria Math" w:hAnsi="Cambria Math" w:cstheme="minorHAnsi"/>
                </w:rPr>
                <m:t>-3</m:t>
              </m:r>
            </m:sup>
          </m:sSup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kg∙m</m:t>
              </m:r>
            </m:e>
            <m:sup>
              <m:r>
                <w:rPr>
                  <w:rFonts w:ascii="Cambria Math" w:hAnsi="Cambria Math" w:cstheme="minorHAnsi"/>
                </w:rPr>
                <m:t>2</m:t>
              </m:r>
            </m:sup>
          </m:sSup>
        </m:oMath>
      </m:oMathPara>
      <w:bookmarkEnd w:id="38"/>
    </w:p>
    <w:p w14:paraId="2B988A8C" w14:textId="49BB4C45" w:rsidR="003345A9" w:rsidRDefault="003345A9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1A827435" w14:textId="458EC16E" w:rsidR="003345A9" w:rsidRDefault="003345A9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>
        <m:r>
          <w:rPr>
            <w:rFonts w:ascii="Cambria Math" w:hAnsi="Cambria Math" w:cstheme="minorHAnsi"/>
          </w:rPr>
          <m:t>T=(4.374×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10</m:t>
            </m:r>
          </m:e>
          <m:sup>
            <m:r>
              <w:rPr>
                <w:rFonts w:ascii="Cambria Math" w:hAnsi="Cambria Math" w:cstheme="minorHAnsi"/>
              </w:rPr>
              <m:t>-3</m:t>
            </m:r>
          </m:sup>
        </m:sSup>
        <m:r>
          <w:rPr>
            <w:rFonts w:ascii="Cambria Math" w:hAnsi="Cambria Math" w:cstheme="minorHAnsi"/>
          </w:rPr>
          <m:t>)×α</m:t>
        </m:r>
      </m:oMath>
      <w:r w:rsidR="00674CE0">
        <w:rPr>
          <w:rFonts w:asciiTheme="minorHAnsi" w:hAnsiTheme="minorHAnsi" w:cstheme="minorHAnsi"/>
        </w:rPr>
        <w:t xml:space="preserve">        </w:t>
      </w:r>
      <w:bookmarkStart w:id="39" w:name="_Hlk184491327"/>
      <m:oMath>
        <m:r>
          <w:rPr>
            <w:rFonts w:ascii="Cambria Math" w:hAnsi="Cambria Math" w:cstheme="minorHAnsi"/>
          </w:rPr>
          <m:t>α</m:t>
        </m:r>
        <w:bookmarkEnd w:id="39"/>
        <m:r>
          <w:rPr>
            <w:rFonts w:ascii="Cambria Math" w:hAnsi="Cambria Math" w:cstheme="minorHAnsi"/>
          </w:rPr>
          <m:t>=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18.67</m:t>
            </m:r>
          </m:num>
          <m:den>
            <m:r>
              <w:rPr>
                <w:rFonts w:ascii="Cambria Math" w:hAnsi="Cambria Math" w:cstheme="minorHAnsi"/>
              </w:rPr>
              <m:t>4.374×</m:t>
            </m:r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10</m:t>
                </m:r>
              </m:e>
              <m:sup>
                <m:r>
                  <w:rPr>
                    <w:rFonts w:ascii="Cambria Math" w:hAnsi="Cambria Math" w:cstheme="minorHAnsi"/>
                  </w:rPr>
                  <m:t>-3</m:t>
                </m:r>
              </m:sup>
            </m:sSup>
          </m:den>
        </m:f>
        <m:r>
          <w:rPr>
            <w:rFonts w:ascii="Cambria Math" w:hAnsi="Cambria Math" w:cstheme="minorHAnsi"/>
          </w:rPr>
          <m:t>=4268.40 rad/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s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</m:oMath>
    </w:p>
    <w:p w14:paraId="42F6E7E4" w14:textId="77777777" w:rsidR="00DE2D61" w:rsidRDefault="00DE2D61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D3CC0C4" w14:textId="0F17430C" w:rsidR="008D4878" w:rsidRPr="00D31AF1" w:rsidRDefault="00D31AF1" w:rsidP="008D487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D31AF1">
        <w:rPr>
          <w:rStyle w:val="normaltextrun"/>
          <w:rFonts w:asciiTheme="minorHAnsi" w:eastAsiaTheme="majorEastAsia" w:hAnsiTheme="minorHAnsi" w:cstheme="minorHAnsi"/>
        </w:rPr>
        <w:t>7.</w:t>
      </w:r>
      <w:r w:rsidR="008D4878" w:rsidRPr="00D31AF1">
        <w:rPr>
          <w:rStyle w:val="normaltextrun"/>
          <w:rFonts w:asciiTheme="minorHAnsi" w:eastAsiaTheme="majorEastAsia" w:hAnsiTheme="minorHAnsi" w:cstheme="minorHAnsi"/>
        </w:rPr>
        <w:t>diameter of 17.5 mm and a constant tangential braking force of </w:t>
      </w:r>
      <w:r w:rsidR="008D4878" w:rsidRPr="00D31AF1">
        <w:rPr>
          <w:rStyle w:val="eop"/>
          <w:rFonts w:asciiTheme="minorHAnsi" w:eastAsiaTheme="majorEastAsia" w:hAnsiTheme="minorHAnsi" w:cstheme="minorHAnsi"/>
        </w:rPr>
        <w:t> </w:t>
      </w:r>
    </w:p>
    <w:p w14:paraId="6EBBD1ED" w14:textId="77777777" w:rsidR="008D4878" w:rsidRPr="00D31AF1" w:rsidRDefault="008D4878" w:rsidP="00D31AF1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D31AF1">
        <w:rPr>
          <w:rStyle w:val="normaltextrun"/>
          <w:rFonts w:asciiTheme="minorHAnsi" w:eastAsiaTheme="majorEastAsia" w:hAnsiTheme="minorHAnsi" w:cstheme="minorHAnsi"/>
        </w:rPr>
        <w:t>500 N was applied to the driven shaft, determine the maximum possible angular</w:t>
      </w:r>
    </w:p>
    <w:p w14:paraId="0F32FAA1" w14:textId="77777777" w:rsidR="008D4878" w:rsidRPr="00674CE0" w:rsidRDefault="008D4878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134EFD69" w14:textId="6D1F3E9F" w:rsidR="00CC1A1B" w:rsidRDefault="00CF3ECD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 find the angular acceleration </w:t>
      </w:r>
      <m:oMath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α</m:t>
            </m:r>
          </m:e>
        </m:d>
      </m:oMath>
      <w:r>
        <w:rPr>
          <w:rFonts w:asciiTheme="minorHAnsi" w:hAnsiTheme="minorHAnsi" w:cstheme="minorHAnsi"/>
        </w:rPr>
        <w:t xml:space="preserve"> </w:t>
      </w:r>
      <w:r w:rsidR="00A972BE">
        <w:rPr>
          <w:rFonts w:asciiTheme="minorHAnsi" w:hAnsiTheme="minorHAnsi" w:cstheme="minorHAnsi"/>
        </w:rPr>
        <w:t xml:space="preserve">for the drum with a constant tangential </w:t>
      </w:r>
      <w:r w:rsidR="005C0799">
        <w:rPr>
          <w:rFonts w:asciiTheme="minorHAnsi" w:hAnsiTheme="minorHAnsi" w:cstheme="minorHAnsi"/>
        </w:rPr>
        <w:t>force</w:t>
      </w:r>
      <w:r w:rsidR="00F438D7" w:rsidRPr="00F438D7">
        <w:rPr>
          <w:rFonts w:ascii="Cambria Math" w:eastAsiaTheme="minorHAnsi" w:hAnsi="Cambria Math" w:cstheme="minorHAnsi"/>
          <w:i/>
          <w:kern w:val="2"/>
          <w:sz w:val="22"/>
          <w:szCs w:val="22"/>
          <w:lang w:eastAsia="en-US"/>
          <w14:ligatures w14:val="standardContextual"/>
        </w:rPr>
        <w:t xml:space="preserve"> </w:t>
      </w:r>
      <m:oMath>
        <m:r>
          <w:rPr>
            <w:rFonts w:ascii="Cambria Math" w:eastAsiaTheme="minorHAnsi" w:hAnsi="Cambria Math" w:cstheme="minorHAnsi"/>
            <w:kern w:val="2"/>
            <w:sz w:val="22"/>
            <w:szCs w:val="22"/>
            <w:lang w:eastAsia="en-US"/>
            <w14:ligatures w14:val="standardContextual"/>
          </w:rPr>
          <m:t>(</m:t>
        </m:r>
        <m:r>
          <w:rPr>
            <w:rFonts w:ascii="Cambria Math" w:hAnsi="Cambria Math" w:cstheme="minorHAnsi"/>
          </w:rPr>
          <m:t>Ft</m:t>
        </m:r>
        <m:r>
          <w:rPr>
            <w:rFonts w:ascii="Cambria Math" w:hAnsiTheme="minorHAnsi" w:cstheme="minorHAnsi"/>
          </w:rPr>
          <m:t>)</m:t>
        </m:r>
      </m:oMath>
      <w:r w:rsidR="005C0799">
        <w:rPr>
          <w:rFonts w:asciiTheme="minorHAnsi" w:hAnsiTheme="minorHAnsi" w:cstheme="minorHAnsi"/>
        </w:rPr>
        <w:t xml:space="preserve"> is applied by the driven shaft the </w:t>
      </w:r>
      <w:r w:rsidR="00680D79">
        <w:rPr>
          <w:rFonts w:asciiTheme="minorHAnsi" w:hAnsiTheme="minorHAnsi" w:cstheme="minorHAnsi"/>
        </w:rPr>
        <w:t xml:space="preserve">torque </w:t>
      </w:r>
      <w:r w:rsidR="006837AA">
        <w:rPr>
          <w:rFonts w:asciiTheme="minorHAnsi" w:hAnsiTheme="minorHAnsi" w:cstheme="minorHAnsi"/>
        </w:rPr>
        <w:t>and braking relationship as well as the moment of inertia</w:t>
      </w:r>
      <w:r w:rsidR="00F438D7" w:rsidRPr="00F438D7">
        <w:rPr>
          <w:rFonts w:asciiTheme="minorHAnsi" w:hAnsiTheme="minorHAnsi" w:cstheme="minorHAnsi"/>
        </w:rPr>
        <w:t xml:space="preserve">: </w:t>
      </w:r>
      <m:oMath>
        <m:r>
          <w:rPr>
            <w:rFonts w:ascii="Cambria Math" w:hAnsi="Cambria Math" w:cstheme="minorHAnsi"/>
          </w:rPr>
          <m:t>(</m:t>
        </m:r>
        <m:r>
          <m:rPr>
            <m:sty m:val="p"/>
          </m:rPr>
          <w:rPr>
            <w:rFonts w:ascii="Cambria Math" w:hAnsi="Cambria Math" w:cstheme="minorHAnsi"/>
          </w:rPr>
          <m:t>I</m:t>
        </m:r>
        <m:r>
          <m:rPr>
            <m:sty m:val="p"/>
          </m:rPr>
          <w:rPr>
            <w:rFonts w:ascii="Cambria Math" w:hAnsiTheme="minorHAnsi" w:cstheme="minorHAnsi"/>
          </w:rPr>
          <m:t>)</m:t>
        </m:r>
      </m:oMath>
      <w:r w:rsidR="00F438D7">
        <w:rPr>
          <w:rFonts w:asciiTheme="minorHAnsi" w:hAnsiTheme="minorHAnsi" w:cstheme="minorHAnsi"/>
        </w:rPr>
        <w:t>.</w:t>
      </w:r>
    </w:p>
    <w:p w14:paraId="3B90BE6C" w14:textId="54A4EE64" w:rsidR="00B263E5" w:rsidRDefault="00B263E5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60A1C55F" w14:textId="7929E087" w:rsidR="00B263E5" w:rsidRDefault="00B263E5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  <w:r w:rsidRPr="00B263E5">
        <w:rPr>
          <w:rFonts w:asciiTheme="minorHAnsi" w:hAnsiTheme="minorHAnsi" w:cstheme="minorHAnsi"/>
          <w:b/>
          <w:bCs/>
        </w:rPr>
        <w:t>Data given:</w:t>
      </w:r>
    </w:p>
    <w:p w14:paraId="0F70E58E" w14:textId="3CA1C1D2" w:rsidR="00B263E5" w:rsidRDefault="00966E29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D76285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ng</w:t>
      </w:r>
      <w:r w:rsidR="00D76285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>ntial</w:t>
      </w:r>
      <w:r w:rsidR="00D76285">
        <w:rPr>
          <w:rFonts w:asciiTheme="minorHAnsi" w:hAnsiTheme="minorHAnsi" w:cstheme="minorHAnsi"/>
        </w:rPr>
        <w:t xml:space="preserve"> braking force:</w:t>
      </w:r>
      <w:r w:rsidR="004C2F9B">
        <w:rPr>
          <w:rFonts w:asciiTheme="minorHAnsi" w:hAnsiTheme="minorHAnsi" w:cstheme="minorHAnsi"/>
        </w:rPr>
        <w:t xml:space="preserve"> </w:t>
      </w:r>
      <m:oMath>
        <m:r>
          <w:rPr>
            <w:rFonts w:ascii="Cambria Math" w:hAnsi="Cambria Math" w:cstheme="minorHAnsi"/>
          </w:rPr>
          <m:t>Ft=500 N</m:t>
        </m:r>
      </m:oMath>
      <w:r>
        <w:rPr>
          <w:rFonts w:asciiTheme="minorHAnsi" w:hAnsiTheme="minorHAnsi" w:cstheme="minorHAnsi"/>
        </w:rPr>
        <w:t xml:space="preserve"> </w:t>
      </w:r>
    </w:p>
    <w:p w14:paraId="126DC6D4" w14:textId="6CB5FE92" w:rsidR="004C2F9B" w:rsidRDefault="004C2F9B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Diameter of driven </w:t>
      </w:r>
      <w:r w:rsidR="003F63CD">
        <w:rPr>
          <w:rFonts w:asciiTheme="minorHAnsi" w:hAnsiTheme="minorHAnsi" w:cstheme="minorHAnsi"/>
        </w:rPr>
        <w:t>shaft:</w:t>
      </w:r>
      <w:r>
        <w:rPr>
          <w:rFonts w:asciiTheme="minorHAnsi" w:hAnsiTheme="minorHAnsi" w:cstheme="minorHAnsi"/>
        </w:rPr>
        <w:t xml:space="preserve"> </w:t>
      </w:r>
      <m:oMath>
        <m:r>
          <w:rPr>
            <w:rFonts w:ascii="Cambria Math" w:hAnsi="Cambria Math" w:cstheme="minorHAnsi"/>
          </w:rPr>
          <m:t>d=17.5mm=0.0175m</m:t>
        </m:r>
      </m:oMath>
    </w:p>
    <w:p w14:paraId="599E74CB" w14:textId="64C43C7A" w:rsidR="003F63CD" w:rsidRDefault="003F63CD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Radius of</w:t>
      </w:r>
      <w:r w:rsidR="003E525D">
        <w:rPr>
          <w:rFonts w:asciiTheme="minorHAnsi" w:hAnsiTheme="minorHAnsi" w:cstheme="minorHAnsi"/>
        </w:rPr>
        <w:t xml:space="preserve"> driven shaft: </w:t>
      </w:r>
      <m:oMath>
        <m:r>
          <w:rPr>
            <w:rFonts w:ascii="Cambria Math" w:hAnsi="Cambria Math" w:cstheme="minorHAnsi"/>
          </w:rPr>
          <m:t>r=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d</m:t>
            </m:r>
          </m:num>
          <m:den>
            <m:r>
              <w:rPr>
                <w:rFonts w:ascii="Cambria Math" w:hAnsi="Cambria Math" w:cstheme="minorHAnsi"/>
              </w:rPr>
              <m:t>2</m:t>
            </m:r>
          </m:den>
        </m:f>
        <m:r>
          <w:rPr>
            <w:rFonts w:ascii="Cambria Math" w:hAnsi="Cambria Math" w:cstheme="minorHAnsi"/>
          </w:rPr>
          <m:t xml:space="preserve">=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0.0175</m:t>
            </m:r>
          </m:num>
          <m:den>
            <m:r>
              <w:rPr>
                <w:rFonts w:ascii="Cambria Math" w:hAnsi="Cambria Math" w:cstheme="minorHAnsi"/>
              </w:rPr>
              <m:t>2</m:t>
            </m:r>
          </m:den>
        </m:f>
        <m:r>
          <w:rPr>
            <w:rFonts w:ascii="Cambria Math" w:hAnsi="Cambria Math" w:cstheme="minorHAnsi"/>
          </w:rPr>
          <m:t>=0.00875m</m:t>
        </m:r>
      </m:oMath>
    </w:p>
    <w:p w14:paraId="5B95F579" w14:textId="182BCDB4" w:rsidR="00BF6390" w:rsidRDefault="00BF6390" w:rsidP="00F86557">
      <w:pPr>
        <w:pStyle w:val="paragraph"/>
        <w:spacing w:before="0" w:beforeAutospacing="0" w:after="0" w:afterAutospacing="0"/>
        <w:textAlignment w:val="baseline"/>
        <w:rPr>
          <w:rStyle w:val="mrel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Mom</w:t>
      </w:r>
      <w:r w:rsidR="00B475A1">
        <w:rPr>
          <w:rFonts w:asciiTheme="minorHAnsi" w:hAnsiTheme="minorHAnsi" w:cstheme="minorHAnsi"/>
        </w:rPr>
        <w:t>ent of inertia of the drum</w:t>
      </w:r>
      <w:bookmarkStart w:id="40" w:name="_Hlk184491580"/>
      <w:r w:rsidR="00B475A1">
        <w:rPr>
          <w:rFonts w:asciiTheme="minorHAnsi" w:hAnsiTheme="minorHAnsi" w:cstheme="minorHAnsi"/>
        </w:rPr>
        <w:t xml:space="preserve">: </w:t>
      </w:r>
      <m:oMath>
        <m:r>
          <m:rPr>
            <m:sty m:val="p"/>
          </m:rPr>
          <w:rPr>
            <w:rStyle w:val="mord"/>
            <w:rFonts w:ascii="Cambria Math" w:eastAsiaTheme="majorEastAsia" w:hAnsi="Cambria Math"/>
          </w:rPr>
          <m:t>I</m:t>
        </m:r>
        <w:bookmarkEnd w:id="40"/>
        <m:r>
          <m:rPr>
            <m:sty m:val="p"/>
          </m:rPr>
          <w:rPr>
            <w:rStyle w:val="mrel"/>
            <w:rFonts w:ascii="Cambria Math" w:eastAsiaTheme="majorEastAsia" w:hAnsi="Cambria Math"/>
          </w:rPr>
          <m:t>=</m:t>
        </m:r>
        <w:bookmarkStart w:id="41" w:name="_Hlk184491462"/>
        <m:r>
          <w:rPr>
            <w:rFonts w:ascii="Cambria Math" w:hAnsi="Cambria Math" w:cstheme="minorHAnsi"/>
          </w:rPr>
          <m:t>4.374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×10</m:t>
            </m:r>
          </m:e>
          <m:sup>
            <m:r>
              <w:rPr>
                <w:rFonts w:ascii="Cambria Math" w:hAnsi="Cambria Math" w:cstheme="minorHAnsi"/>
              </w:rPr>
              <m:t>-3</m:t>
            </m:r>
          </m:sup>
        </m:sSup>
        <w:bookmarkEnd w:id="41"/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kg∙m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Style w:val="mrel"/>
            <w:rFonts w:ascii="Cambria Math" w:eastAsiaTheme="majorEastAsia" w:hAnsi="Cambria Math"/>
          </w:rPr>
          <m:t xml:space="preserve"> </m:t>
        </m:r>
      </m:oMath>
    </w:p>
    <w:p w14:paraId="44247299" w14:textId="77777777" w:rsidR="008573B1" w:rsidRDefault="008573B1" w:rsidP="00F86557">
      <w:pPr>
        <w:pStyle w:val="paragraph"/>
        <w:spacing w:before="0" w:beforeAutospacing="0" w:after="0" w:afterAutospacing="0"/>
        <w:textAlignment w:val="baseline"/>
        <w:rPr>
          <w:rStyle w:val="mrel"/>
          <w:rFonts w:asciiTheme="minorHAnsi" w:hAnsiTheme="minorHAnsi" w:cstheme="minorHAnsi"/>
        </w:rPr>
      </w:pPr>
    </w:p>
    <w:p w14:paraId="3CF51357" w14:textId="2FE5AC16" w:rsidR="008573B1" w:rsidRDefault="00983156" w:rsidP="00F8655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Style w:val="mrel"/>
          <w:rFonts w:asciiTheme="minorHAnsi" w:hAnsiTheme="minorHAnsi" w:cstheme="minorHAnsi"/>
        </w:rPr>
        <w:t>Equation for braking torque</w:t>
      </w:r>
      <w:r w:rsidR="002550A4">
        <w:rPr>
          <w:rStyle w:val="mrel"/>
          <w:rFonts w:asciiTheme="minorHAnsi" w:hAnsiTheme="minorHAnsi" w:cstheme="minorHAnsi"/>
        </w:rPr>
        <w:t xml:space="preserve"> </w:t>
      </w:r>
      <m:oMath>
        <m:r>
          <w:rPr>
            <w:rStyle w:val="mrel"/>
            <w:rFonts w:ascii="Cambria Math" w:hAnsi="Cambria Math" w:cstheme="minorHAnsi"/>
          </w:rPr>
          <m:t>(</m:t>
        </m:r>
        <m:r>
          <w:rPr>
            <w:rFonts w:ascii="Cambria Math" w:hAnsi="Cambria Math" w:cstheme="minorHAnsi"/>
          </w:rPr>
          <m:t>Tb)</m:t>
        </m:r>
      </m:oMath>
      <w:r w:rsidR="001768AF">
        <w:rPr>
          <w:rFonts w:asciiTheme="minorHAnsi" w:hAnsiTheme="minorHAnsi" w:cstheme="minorHAnsi"/>
        </w:rPr>
        <w:t>:</w:t>
      </w:r>
    </w:p>
    <w:p w14:paraId="3DB2CBE5" w14:textId="18509239" w:rsidR="00FA6242" w:rsidRPr="00325186" w:rsidRDefault="00FA6242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</w:rPr>
            <m:t>Tb=Ft∙r</m:t>
          </m:r>
        </m:oMath>
      </m:oMathPara>
    </w:p>
    <w:p w14:paraId="6A47F389" w14:textId="6957523E" w:rsidR="00D54EFA" w:rsidRPr="00325186" w:rsidRDefault="00D54EFA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</w:rPr>
            <m:t>Tb=500×0.00875</m:t>
          </m:r>
        </m:oMath>
      </m:oMathPara>
    </w:p>
    <w:p w14:paraId="0EB616D5" w14:textId="79917E52" w:rsidR="00EB0800" w:rsidRPr="00325186" w:rsidRDefault="00EB0800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</w:rPr>
            <m:t>Tb=4.375Nm</m:t>
          </m:r>
        </m:oMath>
      </m:oMathPara>
    </w:p>
    <w:p w14:paraId="158445CC" w14:textId="77777777" w:rsidR="00325186" w:rsidRDefault="00325186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C364F81" w14:textId="3D078DB6" w:rsidR="00325186" w:rsidRDefault="00C24B30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Angular acceleration equation</w:t>
      </w:r>
      <w:r w:rsidRPr="00C24B30">
        <w:rPr>
          <w:rFonts w:ascii="Cambria Math" w:hAnsi="Cambria Math" w:cstheme="minorHAnsi"/>
          <w:i/>
        </w:rPr>
        <w:t xml:space="preserve"> </w:t>
      </w:r>
      <m:oMath>
        <m:r>
          <w:rPr>
            <w:rFonts w:ascii="Cambria Math" w:hAnsi="Cambria Math" w:cstheme="minorHAnsi"/>
          </w:rPr>
          <m:t>(α)</m:t>
        </m:r>
      </m:oMath>
      <w:r>
        <w:rPr>
          <w:rFonts w:asciiTheme="minorHAnsi" w:hAnsiTheme="minorHAnsi" w:cstheme="minorHAnsi"/>
        </w:rPr>
        <w:t>:</w:t>
      </w:r>
    </w:p>
    <w:p w14:paraId="1E12246E" w14:textId="7A14B520" w:rsidR="00C24B30" w:rsidRDefault="00C067BD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>
        <m:r>
          <w:rPr>
            <w:rFonts w:ascii="Cambria Math" w:hAnsi="Cambria Math" w:cstheme="minorHAnsi"/>
          </w:rPr>
          <m:t>Tb=I∙α</m:t>
        </m:r>
      </m:oMath>
      <w:r>
        <w:rPr>
          <w:rFonts w:asciiTheme="minorHAnsi" w:hAnsiTheme="minorHAnsi" w:cstheme="minorHAnsi"/>
        </w:rPr>
        <w:t xml:space="preserve">       </w:t>
      </w:r>
      <w:bookmarkStart w:id="42" w:name="_Hlk184491436"/>
      <m:oMath>
        <m:r>
          <w:rPr>
            <w:rFonts w:ascii="Cambria Math" w:hAnsi="Cambria Math" w:cstheme="minorHAnsi"/>
          </w:rPr>
          <m:t>α=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Tb</m:t>
            </m:r>
          </m:num>
          <m:den>
            <m:r>
              <w:rPr>
                <w:rFonts w:ascii="Cambria Math" w:hAnsi="Cambria Math" w:cstheme="minorHAnsi"/>
              </w:rPr>
              <m:t>I</m:t>
            </m:r>
          </m:den>
        </m:f>
      </m:oMath>
      <w:bookmarkEnd w:id="42"/>
      <w:r>
        <w:rPr>
          <w:rFonts w:asciiTheme="minorHAnsi" w:hAnsiTheme="minorHAnsi" w:cstheme="minorHAnsi"/>
        </w:rPr>
        <w:t xml:space="preserve">       </w:t>
      </w:r>
      <m:oMath>
        <m:r>
          <w:rPr>
            <w:rFonts w:ascii="Cambria Math" w:hAnsi="Cambria Math" w:cstheme="minorHAnsi"/>
          </w:rPr>
          <m:t>α=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4.375</m:t>
            </m:r>
          </m:num>
          <m:den>
            <m:r>
              <w:rPr>
                <w:rFonts w:ascii="Cambria Math" w:hAnsi="Cambria Math" w:cstheme="minorHAnsi"/>
              </w:rPr>
              <m:t>4.374</m:t>
            </m:r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×10</m:t>
                </m:r>
              </m:e>
              <m:sup>
                <m:r>
                  <w:rPr>
                    <w:rFonts w:ascii="Cambria Math" w:hAnsi="Cambria Math" w:cstheme="minorHAnsi"/>
                  </w:rPr>
                  <m:t>-3</m:t>
                </m:r>
              </m:sup>
            </m:sSup>
          </m:den>
        </m:f>
        <m:r>
          <w:rPr>
            <w:rFonts w:ascii="Cambria Math" w:hAnsi="Cambria Math" w:cstheme="minorHAnsi"/>
          </w:rPr>
          <m:t>=1000 rad/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s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</m:oMath>
    </w:p>
    <w:p w14:paraId="3AFA3E7F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7F76AA1F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4B7F9509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38121157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3C1D37B7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75279781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6CEA8D56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11C0AD36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11589092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59B308B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1F9DE143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6DA3DE2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39AF5D02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4ED7CA2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3F232AEB" w14:textId="77777777" w:rsidR="0065510F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7D29B50A" w14:textId="77777777" w:rsidR="0065510F" w:rsidRPr="00325186" w:rsidRDefault="0065510F" w:rsidP="0032518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B3F762F" w14:textId="326657F7" w:rsidR="00E14732" w:rsidRPr="00E14732" w:rsidRDefault="008E6054" w:rsidP="00E14732">
      <w:pPr>
        <w:pStyle w:val="Heading1"/>
      </w:pPr>
      <w:bookmarkStart w:id="43" w:name="_Toc184943550"/>
      <w:r>
        <w:lastRenderedPageBreak/>
        <w:t>Conclusion</w:t>
      </w:r>
      <w:bookmarkEnd w:id="43"/>
    </w:p>
    <w:p w14:paraId="1611CADA" w14:textId="2A8490B4" w:rsidR="008E6054" w:rsidRDefault="0031784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Centrifugal</w:t>
      </w:r>
      <w:r w:rsidR="00662DD9">
        <w:t xml:space="preserve"> </w:t>
      </w:r>
      <w:r>
        <w:t xml:space="preserve">clutches are needed in a variety of </w:t>
      </w:r>
      <w:r w:rsidR="00060876">
        <w:t>mechanical</w:t>
      </w:r>
      <w:r>
        <w:t xml:space="preserve"> </w:t>
      </w:r>
      <w:r w:rsidR="00060876">
        <w:t xml:space="preserve">systems, performing </w:t>
      </w:r>
      <w:r w:rsidR="007F67A8">
        <w:t>an effective solution for torque transfer using the rational speed of a drive shaft</w:t>
      </w:r>
      <w:r w:rsidR="00A3304A">
        <w:t>. These clutches provide</w:t>
      </w:r>
      <w:r w:rsidR="00962F5D">
        <w:t xml:space="preserve"> smooth engagement and disengagement</w:t>
      </w:r>
      <w:r w:rsidR="002A618B">
        <w:t xml:space="preserve"> while increasing operation efficiency with </w:t>
      </w:r>
      <w:r w:rsidR="00401B6C">
        <w:t>minimum</w:t>
      </w:r>
      <w:r w:rsidR="002A618B">
        <w:t xml:space="preserve"> </w:t>
      </w:r>
      <w:r w:rsidR="00401B6C">
        <w:t>wear.</w:t>
      </w:r>
      <w:r w:rsidR="008E6054">
        <w:br w:type="page"/>
      </w:r>
    </w:p>
    <w:p w14:paraId="439FC338" w14:textId="77777777" w:rsidR="00771B29" w:rsidRPr="00771B29" w:rsidRDefault="008E6054" w:rsidP="0085258B">
      <w:pPr>
        <w:pStyle w:val="Heading1"/>
      </w:pPr>
      <w:bookmarkStart w:id="44" w:name="_Toc184943551"/>
      <w:r>
        <w:lastRenderedPageBreak/>
        <w:t>References</w:t>
      </w:r>
      <w:bookmarkEnd w:id="44"/>
      <w:r>
        <w:t xml:space="preserve"> </w:t>
      </w:r>
    </w:p>
    <w:p w14:paraId="1FDE57E1" w14:textId="58622A7A" w:rsidR="00FD1E72" w:rsidRDefault="00FD1E72" w:rsidP="00CA52A7">
      <w:pPr>
        <w:tabs>
          <w:tab w:val="left" w:pos="1159"/>
        </w:tabs>
        <w:rPr>
          <w:rStyle w:val="Emphasis"/>
        </w:rPr>
      </w:pPr>
    </w:p>
    <w:p w14:paraId="02BAD3A8" w14:textId="77777777" w:rsidR="00EA1CEB" w:rsidRDefault="00EA1CEB" w:rsidP="00D321F2">
      <w:pPr>
        <w:tabs>
          <w:tab w:val="left" w:pos="1159"/>
        </w:tabs>
        <w:rPr>
          <w:rStyle w:val="Emphasis"/>
        </w:rPr>
      </w:pPr>
    </w:p>
    <w:p w14:paraId="2BA5C77E" w14:textId="77777777" w:rsidR="00EA1CEB" w:rsidRPr="00EA1CEB" w:rsidRDefault="00EA1CEB" w:rsidP="00EA1C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gramStart"/>
      <w:r w:rsidRPr="00EA1CEB">
        <w:rPr>
          <w:rFonts w:ascii="Times New Roman" w:eastAsia="Times New Roman" w:hAnsi="Symbol" w:cs="Times New Roman"/>
          <w:kern w:val="0"/>
          <w:sz w:val="24"/>
          <w:szCs w:val="24"/>
          <w:lang w:eastAsia="en-GB"/>
          <w14:ligatures w14:val="none"/>
        </w:rPr>
        <w:t></w:t>
      </w:r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</w:t>
      </w:r>
      <w:proofErr w:type="spellStart"/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Budynas</w:t>
      </w:r>
      <w:proofErr w:type="spellEnd"/>
      <w:proofErr w:type="gramEnd"/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R. G., &amp; Nisbett, J. K. (2014). </w:t>
      </w:r>
      <w:r w:rsidRPr="00EA1CE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Shigley’s Mechanical Engineering Design</w:t>
      </w:r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(10th ed.). McGraw-Hill Education.</w:t>
      </w:r>
    </w:p>
    <w:p w14:paraId="11E2F8AE" w14:textId="77777777" w:rsidR="00EA1CEB" w:rsidRPr="00EA1CEB" w:rsidRDefault="00EA1CEB" w:rsidP="00EA1C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gramStart"/>
      <w:r w:rsidRPr="00EA1CEB">
        <w:rPr>
          <w:rFonts w:ascii="Times New Roman" w:eastAsia="Times New Roman" w:hAnsi="Symbol" w:cs="Times New Roman"/>
          <w:kern w:val="0"/>
          <w:sz w:val="24"/>
          <w:szCs w:val="24"/>
          <w:lang w:eastAsia="en-GB"/>
          <w14:ligatures w14:val="none"/>
        </w:rPr>
        <w:t></w:t>
      </w:r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Childs</w:t>
      </w:r>
      <w:proofErr w:type="gramEnd"/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P. R. N. (2021). </w:t>
      </w:r>
      <w:r w:rsidRPr="00EA1CE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Mechanical Design</w:t>
      </w:r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(3rd ed.). Butterworth-Heinemann.</w:t>
      </w:r>
    </w:p>
    <w:p w14:paraId="5DF0B77A" w14:textId="77777777" w:rsidR="00EA1CEB" w:rsidRPr="00EA1CEB" w:rsidRDefault="00EA1CEB" w:rsidP="00EA1C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gramStart"/>
      <w:r w:rsidRPr="00EA1CEB">
        <w:rPr>
          <w:rFonts w:ascii="Times New Roman" w:eastAsia="Times New Roman" w:hAnsi="Symbol" w:cs="Times New Roman"/>
          <w:kern w:val="0"/>
          <w:sz w:val="24"/>
          <w:szCs w:val="24"/>
          <w:lang w:eastAsia="en-GB"/>
          <w14:ligatures w14:val="none"/>
        </w:rPr>
        <w:t></w:t>
      </w:r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Lee</w:t>
      </w:r>
      <w:proofErr w:type="gramEnd"/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D., &amp; Yun, S. (2019). "Performance Analysis of Centrifugal Clutch in Small Engines." </w:t>
      </w:r>
      <w:r w:rsidRPr="00EA1CE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Journal of Mechanical Science and Technology</w:t>
      </w:r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33(12), 5973-5981.</w:t>
      </w:r>
    </w:p>
    <w:p w14:paraId="76BBBEF3" w14:textId="77777777" w:rsidR="00EA1CEB" w:rsidRPr="00EA1CEB" w:rsidRDefault="00EA1CEB" w:rsidP="00EA1C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gramStart"/>
      <w:r w:rsidRPr="00EA1CEB">
        <w:rPr>
          <w:rFonts w:ascii="Times New Roman" w:eastAsia="Times New Roman" w:hAnsi="Symbol" w:cs="Times New Roman"/>
          <w:kern w:val="0"/>
          <w:sz w:val="24"/>
          <w:szCs w:val="24"/>
          <w:lang w:eastAsia="en-GB"/>
          <w14:ligatures w14:val="none"/>
        </w:rPr>
        <w:t></w:t>
      </w:r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Thompson</w:t>
      </w:r>
      <w:proofErr w:type="gramEnd"/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A. L., &amp; Patel, R. K. (2017). "A Study of Centrifugal Force and Its Impact on Clutch Performance." </w:t>
      </w:r>
      <w:r w:rsidRPr="00EA1CE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Mechanical Engineering Review</w:t>
      </w:r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45(2), 134-142.</w:t>
      </w:r>
    </w:p>
    <w:p w14:paraId="148B4F92" w14:textId="1B99653E" w:rsidR="00EA1CEB" w:rsidRDefault="00EA1CEB" w:rsidP="00EA1CEB">
      <w:pPr>
        <w:tabs>
          <w:tab w:val="left" w:pos="1159"/>
        </w:tabs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gramStart"/>
      <w:r w:rsidRPr="00EA1CEB">
        <w:rPr>
          <w:rFonts w:ascii="Times New Roman" w:eastAsia="Times New Roman" w:hAnsi="Symbol" w:cs="Times New Roman"/>
          <w:kern w:val="0"/>
          <w:sz w:val="24"/>
          <w:szCs w:val="24"/>
          <w:lang w:eastAsia="en-GB"/>
          <w14:ligatures w14:val="none"/>
        </w:rPr>
        <w:t></w:t>
      </w:r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Zhang</w:t>
      </w:r>
      <w:proofErr w:type="gramEnd"/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Q., &amp; Chen, H. (2018). "Optimization of Centrifugal Clutch Design Parameters Using Simulation Models." </w:t>
      </w:r>
      <w:r w:rsidRPr="00EA1CE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International Journal of Automotive Technology</w:t>
      </w:r>
      <w:r w:rsidRPr="00EA1C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19(3), 453-461.</w:t>
      </w:r>
    </w:p>
    <w:p w14:paraId="01D27E88" w14:textId="77777777" w:rsidR="0065510F" w:rsidRDefault="0065510F" w:rsidP="00EA1CEB">
      <w:pPr>
        <w:tabs>
          <w:tab w:val="left" w:pos="1159"/>
        </w:tabs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5DAA8C3" w14:textId="77777777" w:rsidR="0065510F" w:rsidRDefault="0065510F" w:rsidP="00EA1CEB">
      <w:pPr>
        <w:tabs>
          <w:tab w:val="left" w:pos="1159"/>
        </w:tabs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34D715B" w14:textId="77777777" w:rsidR="0065510F" w:rsidRDefault="0065510F" w:rsidP="00EA1CEB">
      <w:pPr>
        <w:tabs>
          <w:tab w:val="left" w:pos="1159"/>
        </w:tabs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5ECA8AB" w14:textId="77777777" w:rsidR="0065510F" w:rsidRDefault="0065510F" w:rsidP="00EA1CEB">
      <w:pPr>
        <w:tabs>
          <w:tab w:val="left" w:pos="1159"/>
        </w:tabs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15915D1" w14:textId="77777777" w:rsidR="0065510F" w:rsidRDefault="0065510F" w:rsidP="00EA1CEB">
      <w:pPr>
        <w:tabs>
          <w:tab w:val="left" w:pos="1159"/>
        </w:tabs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F7BC3EA" w14:textId="77777777" w:rsidR="0065510F" w:rsidRDefault="0065510F" w:rsidP="00EA1CEB">
      <w:pPr>
        <w:tabs>
          <w:tab w:val="left" w:pos="1159"/>
        </w:tabs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85582F8" w14:textId="77777777" w:rsidR="0065510F" w:rsidRDefault="0065510F" w:rsidP="00EA1CEB">
      <w:pPr>
        <w:tabs>
          <w:tab w:val="left" w:pos="1159"/>
        </w:tabs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F89926D" w14:textId="6940EFE6" w:rsidR="0065510F" w:rsidRDefault="0065510F" w:rsidP="0065510F">
      <w:pPr>
        <w:pStyle w:val="Heading1"/>
      </w:pPr>
      <w:bookmarkStart w:id="45" w:name="_Toc184943552"/>
      <w:r>
        <w:lastRenderedPageBreak/>
        <w:t>Appendi</w:t>
      </w:r>
      <w:r w:rsidR="00A65765">
        <w:t>x</w:t>
      </w:r>
      <w:bookmarkEnd w:id="45"/>
      <w:r w:rsidR="00A65765">
        <w:t xml:space="preserve"> </w:t>
      </w:r>
    </w:p>
    <w:p w14:paraId="6AB4DAD7" w14:textId="33D2C005" w:rsidR="00A65765" w:rsidRDefault="00A65765" w:rsidP="00A65765">
      <w:r>
        <w:rPr>
          <w:noProof/>
        </w:rPr>
        <w:drawing>
          <wp:inline distT="0" distB="0" distL="0" distR="0" wp14:anchorId="371D4307" wp14:editId="1BA5C70B">
            <wp:extent cx="2310938" cy="4666665"/>
            <wp:effectExtent l="0" t="0" r="0" b="635"/>
            <wp:docPr id="172232329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323293" name="Picture 1" descr="A screenshot of a computer&#10;&#10;Description automatically generated"/>
                    <pic:cNvPicPr/>
                  </pic:nvPicPr>
                  <pic:blipFill rotWithShape="1">
                    <a:blip r:embed="rId17"/>
                    <a:srcRect l="56292" t="22434" r="26032" b="14111"/>
                    <a:stretch/>
                  </pic:blipFill>
                  <pic:spPr bwMode="auto">
                    <a:xfrm>
                      <a:off x="0" y="0"/>
                      <a:ext cx="2319684" cy="46843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EF817B" w14:textId="79B94BE4" w:rsidR="00A65765" w:rsidRDefault="003F183D" w:rsidP="00A04154">
      <w:pPr>
        <w:jc w:val="center"/>
      </w:pPr>
      <w:r>
        <w:t>Equations used:</w:t>
      </w:r>
    </w:p>
    <w:p w14:paraId="2F45FBF6" w14:textId="74A1EEE5" w:rsidR="00A04154" w:rsidRPr="00A04154" w:rsidRDefault="00A04154" w:rsidP="00A65765">
      <w:pPr>
        <w:rPr>
          <w:rFonts w:eastAsiaTheme="minorEastAsia"/>
        </w:rPr>
      </w:pPr>
      <m:oMathPara>
        <m:oMath>
          <m:r>
            <w:rPr>
              <w:rFonts w:ascii="Cambria Math" w:hAnsi="Cambria Math" w:cstheme="minorHAnsi"/>
            </w:rPr>
            <m:t>Fc=m∙r∙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ω</m:t>
              </m:r>
            </m:e>
            <m:sup>
              <m:r>
                <w:rPr>
                  <w:rFonts w:ascii="Cambria Math" w:hAnsi="Cambria Math" w:cstheme="minorHAnsi"/>
                </w:rPr>
                <m:t>2</m:t>
              </m:r>
            </m:sup>
          </m:sSup>
        </m:oMath>
      </m:oMathPara>
    </w:p>
    <w:p w14:paraId="1743105B" w14:textId="4FB92CC0" w:rsidR="00A04154" w:rsidRPr="00A04154" w:rsidRDefault="00A04154" w:rsidP="00A65765">
      <w:pPr>
        <w:rPr>
          <w:rFonts w:eastAsiaTheme="minorEastAsia"/>
        </w:rPr>
      </w:pPr>
      <m:oMathPara>
        <m:oMath>
          <m:r>
            <w:rPr>
              <w:rFonts w:ascii="Cambria Math" w:hAnsi="Cambria Math" w:cstheme="minorHAnsi"/>
            </w:rPr>
            <m:t>Fs= κ∙x</m:t>
          </m:r>
        </m:oMath>
      </m:oMathPara>
    </w:p>
    <w:p w14:paraId="380841E1" w14:textId="77777777" w:rsidR="00966153" w:rsidRPr="00966153" w:rsidRDefault="00966153" w:rsidP="0096615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m:oMathPara>
        <m:oMath>
          <m:r>
            <w:rPr>
              <w:rFonts w:ascii="Cambria Math" w:hAnsi="Cambria Math" w:cstheme="minorHAnsi"/>
            </w:rPr>
            <m:t>RPM=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ω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⋅</m:t>
          </m:r>
          <m:f>
            <m:fPr>
              <m:ctrlPr>
                <w:rPr>
                  <w:rStyle w:val="mbin"/>
                  <w:rFonts w:ascii="Cambria Math" w:eastAsiaTheme="majorEastAsia" w:hAnsi="Cambria Math" w:cstheme="minorHAnsi"/>
                </w:rPr>
              </m:ctrlPr>
            </m:fPr>
            <m:num>
              <m:r>
                <w:rPr>
                  <w:rStyle w:val="mbin"/>
                  <w:rFonts w:ascii="Cambria Math" w:eastAsiaTheme="majorEastAsia" w:hAnsi="Cambria Math" w:cstheme="minorHAnsi"/>
                </w:rPr>
                <m:t>60</m:t>
              </m:r>
            </m:num>
            <m:den>
              <m:r>
                <m:rPr>
                  <m:sty m:val="p"/>
                </m:rPr>
                <w:rPr>
                  <w:rStyle w:val="mord"/>
                  <w:rFonts w:ascii="Cambria Math" w:eastAsiaTheme="majorEastAsia" w:hAnsi="Cambria Math" w:cstheme="minorHAnsi"/>
                </w:rPr>
                <m:t>2π</m:t>
              </m:r>
            </m:den>
          </m:f>
          <m:r>
            <w:rPr>
              <w:rFonts w:ascii="Cambria Math" w:hAnsi="Cambria Math" w:cstheme="minorHAnsi"/>
            </w:rPr>
            <m:t xml:space="preserve"> </m:t>
          </m:r>
        </m:oMath>
      </m:oMathPara>
    </w:p>
    <w:p w14:paraId="096B1A1F" w14:textId="77777777" w:rsidR="00966153" w:rsidRPr="00966153" w:rsidRDefault="00966153" w:rsidP="0096615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36293D3A" w14:textId="77777777" w:rsidR="00966153" w:rsidRPr="00966153" w:rsidRDefault="00966153" w:rsidP="00966153">
      <w:pPr>
        <w:pStyle w:val="paragraph"/>
        <w:spacing w:before="0" w:beforeAutospacing="0" w:after="0" w:afterAutospacing="0"/>
        <w:textAlignment w:val="baseline"/>
        <w:rPr>
          <w:rStyle w:val="mbin"/>
          <w:rFonts w:asciiTheme="minorHAnsi" w:hAnsiTheme="minorHAnsi" w:cstheme="minorHAnsi"/>
        </w:rPr>
      </w:pPr>
      <m:oMathPara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ω</m:t>
          </m:r>
          <m: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2π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⋅</m:t>
          </m:r>
          <m:f>
            <m:fPr>
              <m:ctrlPr>
                <w:rPr>
                  <w:rStyle w:val="mbin"/>
                  <w:rFonts w:ascii="Cambria Math" w:eastAsiaTheme="majorEastAsia" w:hAnsi="Cambria Math" w:cstheme="minorHAnsi"/>
                </w:rPr>
              </m:ctrlPr>
            </m:fPr>
            <m:num>
              <m:r>
                <w:rPr>
                  <w:rStyle w:val="mbin"/>
                  <w:rFonts w:ascii="Cambria Math" w:eastAsiaTheme="majorEastAsia" w:hAnsi="Cambria Math" w:cstheme="minorHAnsi"/>
                </w:rPr>
                <m:t>N</m:t>
              </m:r>
            </m:num>
            <m:den>
              <m:r>
                <w:rPr>
                  <w:rStyle w:val="mbin"/>
                  <w:rFonts w:ascii="Cambria Math" w:eastAsiaTheme="majorEastAsia" w:hAnsi="Cambria Math" w:cstheme="minorHAnsi"/>
                </w:rPr>
                <m:t>60</m:t>
              </m:r>
            </m:den>
          </m:f>
        </m:oMath>
      </m:oMathPara>
    </w:p>
    <w:p w14:paraId="1BF210F9" w14:textId="77777777" w:rsidR="00966153" w:rsidRPr="00C22B99" w:rsidRDefault="00966153" w:rsidP="0096615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792E5F64" w14:textId="7D456747" w:rsidR="00966153" w:rsidRPr="00A85952" w:rsidRDefault="00966153" w:rsidP="00966153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  <m:oMathPara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Ff</m:t>
          </m:r>
          <m: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μ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⋅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Fr</m:t>
          </m:r>
        </m:oMath>
      </m:oMathPara>
    </w:p>
    <w:p w14:paraId="00B63A4B" w14:textId="77777777" w:rsidR="00A85952" w:rsidRPr="00C22B99" w:rsidRDefault="00A85952" w:rsidP="0096615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3919B752" w14:textId="77777777" w:rsidR="000C61F6" w:rsidRPr="00A85952" w:rsidRDefault="000C61F6" w:rsidP="000C61F6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Ftotal</m:t>
          </m:r>
          <m: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n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⋅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Ff</m:t>
          </m:r>
        </m:oMath>
      </m:oMathPara>
    </w:p>
    <w:p w14:paraId="66CC3AC3" w14:textId="77777777" w:rsidR="00A85952" w:rsidRPr="000C61F6" w:rsidRDefault="00A85952" w:rsidP="000C61F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4F2D3B36" w14:textId="77777777" w:rsidR="00A85952" w:rsidRPr="00D67565" w:rsidRDefault="00A85952" w:rsidP="00A85952">
      <w:pPr>
        <w:pStyle w:val="paragraph"/>
        <w:spacing w:before="0" w:beforeAutospacing="0" w:after="0" w:afterAutospacing="0"/>
        <w:textAlignment w:val="baseline"/>
        <w:rPr>
          <w:rStyle w:val="mord"/>
          <w:rFonts w:asciiTheme="minorHAnsi" w:hAnsiTheme="minorHAnsi" w:cstheme="minorHAnsi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T</m:t>
          </m:r>
          <m:r>
            <w:rPr>
              <w:rStyle w:val="mrel"/>
              <w:rFonts w:ascii="Cambria Math" w:eastAsiaTheme="majorEastAsia" w:hAnsi="Cambria Math" w:cstheme="minorHAnsi"/>
            </w:rPr>
            <m:t>=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Ftotal</m:t>
          </m:r>
          <m:r>
            <m:rPr>
              <m:sty m:val="p"/>
            </m:rPr>
            <w:rPr>
              <w:rStyle w:val="vlist-s"/>
              <w:rFonts w:ascii="Cambria Math" w:eastAsiaTheme="majorEastAsia" w:hAnsi="Cambria Math" w:cstheme="minorHAnsi"/>
            </w:rPr>
            <m:t>​</m:t>
          </m:r>
          <m:r>
            <m:rPr>
              <m:sty m:val="p"/>
            </m:rPr>
            <w:rPr>
              <w:rStyle w:val="mbin"/>
              <w:rFonts w:ascii="Cambria Math" w:eastAsiaTheme="majorEastAsia" w:hAnsi="Cambria Math" w:cstheme="minorHAnsi"/>
            </w:rPr>
            <m:t>⋅</m:t>
          </m:r>
          <m:r>
            <m:rPr>
              <m:sty m:val="p"/>
            </m:rPr>
            <w:rPr>
              <w:rStyle w:val="mord"/>
              <w:rFonts w:ascii="Cambria Math" w:eastAsiaTheme="majorEastAsia" w:hAnsi="Cambria Math" w:cstheme="minorHAnsi"/>
            </w:rPr>
            <m:t>r</m:t>
          </m:r>
        </m:oMath>
      </m:oMathPara>
    </w:p>
    <w:p w14:paraId="78FE7ACF" w14:textId="77777777" w:rsidR="00D67565" w:rsidRPr="00A85952" w:rsidRDefault="00D67565" w:rsidP="00A8595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7F570695" w14:textId="706FF6C4" w:rsidR="006E38A6" w:rsidRPr="006E38A6" w:rsidRDefault="00D67565" w:rsidP="006E38A6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</w:rPr>
      </w:pPr>
      <m:oMath>
        <m:r>
          <w:rPr>
            <w:rFonts w:ascii="Cambria Math" w:hAnsi="Cambria Math" w:cstheme="minorHAnsi"/>
          </w:rPr>
          <m:t>T=I∙α</m:t>
        </m:r>
      </m:oMath>
      <w:r>
        <w:rPr>
          <w:rFonts w:asciiTheme="minorHAnsi" w:hAnsiTheme="minorHAnsi" w:cstheme="minorHAnsi"/>
        </w:rPr>
        <w:t xml:space="preserve">       </w:t>
      </w:r>
      <m:oMath>
        <m:r>
          <w:rPr>
            <w:rFonts w:ascii="Cambria Math" w:hAnsi="Cambria Math" w:cstheme="minorHAnsi"/>
          </w:rPr>
          <m:t>I=m</m:t>
        </m:r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k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</m:oMath>
      <w:r>
        <w:rPr>
          <w:rFonts w:asciiTheme="minorHAnsi" w:hAnsiTheme="minorHAnsi" w:cstheme="minorHAnsi"/>
        </w:rPr>
        <w:t xml:space="preserve">      </w:t>
      </w:r>
      <m:oMath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k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>=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d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8</m:t>
            </m:r>
          </m:den>
        </m:f>
      </m:oMath>
    </w:p>
    <w:sectPr w:rsidR="006E38A6" w:rsidRPr="006E38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4DB3F3" w14:textId="77777777" w:rsidR="004108FD" w:rsidRDefault="004108FD" w:rsidP="00C45F5F">
      <w:pPr>
        <w:spacing w:after="0" w:line="240" w:lineRule="auto"/>
      </w:pPr>
      <w:r>
        <w:separator/>
      </w:r>
    </w:p>
  </w:endnote>
  <w:endnote w:type="continuationSeparator" w:id="0">
    <w:p w14:paraId="6E216A27" w14:textId="77777777" w:rsidR="004108FD" w:rsidRDefault="004108FD" w:rsidP="00C4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150301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D8FCFE" w14:textId="77777777" w:rsidR="00C45F5F" w:rsidRDefault="00C45F5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6EA71E" w14:textId="77777777" w:rsidR="00C45F5F" w:rsidRDefault="00C45F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D3F3D0" w14:textId="77777777" w:rsidR="004108FD" w:rsidRDefault="004108FD" w:rsidP="00C45F5F">
      <w:pPr>
        <w:spacing w:after="0" w:line="240" w:lineRule="auto"/>
      </w:pPr>
      <w:r>
        <w:separator/>
      </w:r>
    </w:p>
  </w:footnote>
  <w:footnote w:type="continuationSeparator" w:id="0">
    <w:p w14:paraId="1C545059" w14:textId="77777777" w:rsidR="004108FD" w:rsidRDefault="004108FD" w:rsidP="00C45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F05A52"/>
    <w:multiLevelType w:val="hybridMultilevel"/>
    <w:tmpl w:val="8250E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32888"/>
    <w:multiLevelType w:val="multilevel"/>
    <w:tmpl w:val="65E6C7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731D3E"/>
    <w:multiLevelType w:val="hybridMultilevel"/>
    <w:tmpl w:val="E81043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55427"/>
    <w:multiLevelType w:val="multilevel"/>
    <w:tmpl w:val="4AC25BA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806F69"/>
    <w:multiLevelType w:val="hybridMultilevel"/>
    <w:tmpl w:val="AA3093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13C19"/>
    <w:multiLevelType w:val="hybridMultilevel"/>
    <w:tmpl w:val="87CADD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A80736"/>
    <w:multiLevelType w:val="hybridMultilevel"/>
    <w:tmpl w:val="376C8E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2005A1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4327C9"/>
    <w:multiLevelType w:val="multilevel"/>
    <w:tmpl w:val="1534C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7095874">
    <w:abstractNumId w:val="7"/>
  </w:num>
  <w:num w:numId="2" w16cid:durableId="1185439989">
    <w:abstractNumId w:val="2"/>
  </w:num>
  <w:num w:numId="3" w16cid:durableId="648097082">
    <w:abstractNumId w:val="4"/>
  </w:num>
  <w:num w:numId="4" w16cid:durableId="564338070">
    <w:abstractNumId w:val="5"/>
  </w:num>
  <w:num w:numId="5" w16cid:durableId="1522087739">
    <w:abstractNumId w:val="6"/>
  </w:num>
  <w:num w:numId="6" w16cid:durableId="1916238257">
    <w:abstractNumId w:val="8"/>
  </w:num>
  <w:num w:numId="7" w16cid:durableId="1940721129">
    <w:abstractNumId w:val="1"/>
  </w:num>
  <w:num w:numId="8" w16cid:durableId="529496327">
    <w:abstractNumId w:val="3"/>
  </w:num>
  <w:num w:numId="9" w16cid:durableId="124769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BBF"/>
    <w:rsid w:val="0000321C"/>
    <w:rsid w:val="00007A5D"/>
    <w:rsid w:val="000143B9"/>
    <w:rsid w:val="0002059D"/>
    <w:rsid w:val="00021D73"/>
    <w:rsid w:val="00022FDC"/>
    <w:rsid w:val="00031D33"/>
    <w:rsid w:val="000422DC"/>
    <w:rsid w:val="0004415C"/>
    <w:rsid w:val="00045D03"/>
    <w:rsid w:val="00051E66"/>
    <w:rsid w:val="00057BC2"/>
    <w:rsid w:val="00060876"/>
    <w:rsid w:val="00061273"/>
    <w:rsid w:val="00072FBA"/>
    <w:rsid w:val="000739CA"/>
    <w:rsid w:val="00075A38"/>
    <w:rsid w:val="000804B8"/>
    <w:rsid w:val="00081476"/>
    <w:rsid w:val="00081B14"/>
    <w:rsid w:val="00085391"/>
    <w:rsid w:val="000A0500"/>
    <w:rsid w:val="000A70B9"/>
    <w:rsid w:val="000B15F5"/>
    <w:rsid w:val="000B5A0B"/>
    <w:rsid w:val="000C0D59"/>
    <w:rsid w:val="000C3570"/>
    <w:rsid w:val="000C3C9A"/>
    <w:rsid w:val="000C61F6"/>
    <w:rsid w:val="000C75C3"/>
    <w:rsid w:val="000D0AD1"/>
    <w:rsid w:val="000E4986"/>
    <w:rsid w:val="000E7930"/>
    <w:rsid w:val="000F06B2"/>
    <w:rsid w:val="000F24BF"/>
    <w:rsid w:val="000F654C"/>
    <w:rsid w:val="001004AD"/>
    <w:rsid w:val="00100E1E"/>
    <w:rsid w:val="00105C71"/>
    <w:rsid w:val="00113E5B"/>
    <w:rsid w:val="00114DAE"/>
    <w:rsid w:val="00125A7C"/>
    <w:rsid w:val="00131AE2"/>
    <w:rsid w:val="00143D25"/>
    <w:rsid w:val="00144641"/>
    <w:rsid w:val="00147949"/>
    <w:rsid w:val="00155762"/>
    <w:rsid w:val="001574B7"/>
    <w:rsid w:val="00160286"/>
    <w:rsid w:val="001629F7"/>
    <w:rsid w:val="00162A1C"/>
    <w:rsid w:val="001660EF"/>
    <w:rsid w:val="0017106B"/>
    <w:rsid w:val="0017242F"/>
    <w:rsid w:val="00173569"/>
    <w:rsid w:val="001768AF"/>
    <w:rsid w:val="00180DE1"/>
    <w:rsid w:val="00181BFA"/>
    <w:rsid w:val="001821AE"/>
    <w:rsid w:val="00186181"/>
    <w:rsid w:val="001865EF"/>
    <w:rsid w:val="00197222"/>
    <w:rsid w:val="001A6660"/>
    <w:rsid w:val="001C15F3"/>
    <w:rsid w:val="001C6DA9"/>
    <w:rsid w:val="001C7636"/>
    <w:rsid w:val="001D3091"/>
    <w:rsid w:val="001D5121"/>
    <w:rsid w:val="001E04F2"/>
    <w:rsid w:val="001E15A8"/>
    <w:rsid w:val="001E3613"/>
    <w:rsid w:val="001E6AD6"/>
    <w:rsid w:val="001E70CD"/>
    <w:rsid w:val="001F2510"/>
    <w:rsid w:val="001F6987"/>
    <w:rsid w:val="00200405"/>
    <w:rsid w:val="00201B0E"/>
    <w:rsid w:val="002044A0"/>
    <w:rsid w:val="002058A0"/>
    <w:rsid w:val="002071D1"/>
    <w:rsid w:val="00210A58"/>
    <w:rsid w:val="00214A74"/>
    <w:rsid w:val="0021698F"/>
    <w:rsid w:val="00222A3B"/>
    <w:rsid w:val="00222F9F"/>
    <w:rsid w:val="00223558"/>
    <w:rsid w:val="0022742B"/>
    <w:rsid w:val="00234C70"/>
    <w:rsid w:val="00237A0C"/>
    <w:rsid w:val="00240B3D"/>
    <w:rsid w:val="002435AB"/>
    <w:rsid w:val="00243A1B"/>
    <w:rsid w:val="00244D45"/>
    <w:rsid w:val="00245654"/>
    <w:rsid w:val="00250836"/>
    <w:rsid w:val="002516EC"/>
    <w:rsid w:val="002550A4"/>
    <w:rsid w:val="002573C2"/>
    <w:rsid w:val="002577B6"/>
    <w:rsid w:val="00261977"/>
    <w:rsid w:val="00261C50"/>
    <w:rsid w:val="00264C4D"/>
    <w:rsid w:val="0027100B"/>
    <w:rsid w:val="00272C9D"/>
    <w:rsid w:val="0027785D"/>
    <w:rsid w:val="0028057A"/>
    <w:rsid w:val="00283979"/>
    <w:rsid w:val="00284878"/>
    <w:rsid w:val="002878DE"/>
    <w:rsid w:val="00294F36"/>
    <w:rsid w:val="00296026"/>
    <w:rsid w:val="002A618B"/>
    <w:rsid w:val="002A6D0C"/>
    <w:rsid w:val="002B1D8C"/>
    <w:rsid w:val="002B2F29"/>
    <w:rsid w:val="002B5892"/>
    <w:rsid w:val="002B72E7"/>
    <w:rsid w:val="002C24DF"/>
    <w:rsid w:val="002C7C6A"/>
    <w:rsid w:val="002C7DC8"/>
    <w:rsid w:val="002D2DD6"/>
    <w:rsid w:val="002D3231"/>
    <w:rsid w:val="002D3560"/>
    <w:rsid w:val="002E4CC0"/>
    <w:rsid w:val="002E6560"/>
    <w:rsid w:val="002E7123"/>
    <w:rsid w:val="00312B02"/>
    <w:rsid w:val="00316B00"/>
    <w:rsid w:val="0031784C"/>
    <w:rsid w:val="00321A13"/>
    <w:rsid w:val="00321DE1"/>
    <w:rsid w:val="003244CF"/>
    <w:rsid w:val="00325186"/>
    <w:rsid w:val="00327899"/>
    <w:rsid w:val="003345A9"/>
    <w:rsid w:val="00335DF0"/>
    <w:rsid w:val="00342025"/>
    <w:rsid w:val="00344B2D"/>
    <w:rsid w:val="00346089"/>
    <w:rsid w:val="00346181"/>
    <w:rsid w:val="003510A5"/>
    <w:rsid w:val="003549F2"/>
    <w:rsid w:val="0036361E"/>
    <w:rsid w:val="003707B4"/>
    <w:rsid w:val="0037344D"/>
    <w:rsid w:val="00374698"/>
    <w:rsid w:val="00376A3D"/>
    <w:rsid w:val="00376FDD"/>
    <w:rsid w:val="0038079D"/>
    <w:rsid w:val="00383BD0"/>
    <w:rsid w:val="0038412B"/>
    <w:rsid w:val="003864E7"/>
    <w:rsid w:val="003918F2"/>
    <w:rsid w:val="00392D36"/>
    <w:rsid w:val="003936C8"/>
    <w:rsid w:val="003953CE"/>
    <w:rsid w:val="00395C54"/>
    <w:rsid w:val="00397C5B"/>
    <w:rsid w:val="003A2B15"/>
    <w:rsid w:val="003A4146"/>
    <w:rsid w:val="003A4FFE"/>
    <w:rsid w:val="003A6A62"/>
    <w:rsid w:val="003B1D88"/>
    <w:rsid w:val="003B4B88"/>
    <w:rsid w:val="003C1187"/>
    <w:rsid w:val="003C2EEB"/>
    <w:rsid w:val="003C3FD8"/>
    <w:rsid w:val="003C6AAF"/>
    <w:rsid w:val="003D03FF"/>
    <w:rsid w:val="003D103C"/>
    <w:rsid w:val="003D4CFF"/>
    <w:rsid w:val="003D61D6"/>
    <w:rsid w:val="003D65E5"/>
    <w:rsid w:val="003E057A"/>
    <w:rsid w:val="003E0C44"/>
    <w:rsid w:val="003E2A20"/>
    <w:rsid w:val="003E2B9B"/>
    <w:rsid w:val="003E525D"/>
    <w:rsid w:val="003F183D"/>
    <w:rsid w:val="003F284F"/>
    <w:rsid w:val="003F2AB3"/>
    <w:rsid w:val="003F4DE4"/>
    <w:rsid w:val="003F63CD"/>
    <w:rsid w:val="003F7361"/>
    <w:rsid w:val="00401B6C"/>
    <w:rsid w:val="00407AF0"/>
    <w:rsid w:val="004108FD"/>
    <w:rsid w:val="00412664"/>
    <w:rsid w:val="00420C8B"/>
    <w:rsid w:val="004336A2"/>
    <w:rsid w:val="004342C9"/>
    <w:rsid w:val="00437662"/>
    <w:rsid w:val="0043777C"/>
    <w:rsid w:val="0044442D"/>
    <w:rsid w:val="0045259B"/>
    <w:rsid w:val="00453ADC"/>
    <w:rsid w:val="00455D5C"/>
    <w:rsid w:val="0047155F"/>
    <w:rsid w:val="00485D02"/>
    <w:rsid w:val="0048648D"/>
    <w:rsid w:val="00493224"/>
    <w:rsid w:val="00497FBF"/>
    <w:rsid w:val="004A377F"/>
    <w:rsid w:val="004A5A5C"/>
    <w:rsid w:val="004A7016"/>
    <w:rsid w:val="004A76D0"/>
    <w:rsid w:val="004C2F9B"/>
    <w:rsid w:val="004E0FC5"/>
    <w:rsid w:val="004E3B55"/>
    <w:rsid w:val="004E5D35"/>
    <w:rsid w:val="004F52CE"/>
    <w:rsid w:val="005065B2"/>
    <w:rsid w:val="00512B04"/>
    <w:rsid w:val="00516729"/>
    <w:rsid w:val="00523F7B"/>
    <w:rsid w:val="005240F5"/>
    <w:rsid w:val="00525F18"/>
    <w:rsid w:val="00527004"/>
    <w:rsid w:val="00541DCB"/>
    <w:rsid w:val="00544123"/>
    <w:rsid w:val="00544174"/>
    <w:rsid w:val="00544CA9"/>
    <w:rsid w:val="00551449"/>
    <w:rsid w:val="005556EE"/>
    <w:rsid w:val="00555A17"/>
    <w:rsid w:val="0056005F"/>
    <w:rsid w:val="00561CC5"/>
    <w:rsid w:val="00565CF8"/>
    <w:rsid w:val="005662CB"/>
    <w:rsid w:val="00571F6C"/>
    <w:rsid w:val="005858AB"/>
    <w:rsid w:val="0058799B"/>
    <w:rsid w:val="005901A6"/>
    <w:rsid w:val="005906F9"/>
    <w:rsid w:val="00596355"/>
    <w:rsid w:val="00597350"/>
    <w:rsid w:val="005A099E"/>
    <w:rsid w:val="005A108C"/>
    <w:rsid w:val="005A6682"/>
    <w:rsid w:val="005A78C1"/>
    <w:rsid w:val="005B649F"/>
    <w:rsid w:val="005C0799"/>
    <w:rsid w:val="005C7FCA"/>
    <w:rsid w:val="005D0718"/>
    <w:rsid w:val="005D1070"/>
    <w:rsid w:val="005D1E1B"/>
    <w:rsid w:val="005D255D"/>
    <w:rsid w:val="005D311B"/>
    <w:rsid w:val="005D5A0A"/>
    <w:rsid w:val="005E2667"/>
    <w:rsid w:val="005E506E"/>
    <w:rsid w:val="005E799E"/>
    <w:rsid w:val="005F0F7E"/>
    <w:rsid w:val="005F227F"/>
    <w:rsid w:val="005F396E"/>
    <w:rsid w:val="0060080E"/>
    <w:rsid w:val="00602B58"/>
    <w:rsid w:val="006055D7"/>
    <w:rsid w:val="00606559"/>
    <w:rsid w:val="00607C4E"/>
    <w:rsid w:val="00611EA1"/>
    <w:rsid w:val="00622508"/>
    <w:rsid w:val="00622F8E"/>
    <w:rsid w:val="00624179"/>
    <w:rsid w:val="0062534C"/>
    <w:rsid w:val="00632E5F"/>
    <w:rsid w:val="006333D2"/>
    <w:rsid w:val="006356BB"/>
    <w:rsid w:val="0063590E"/>
    <w:rsid w:val="00640A37"/>
    <w:rsid w:val="006443F8"/>
    <w:rsid w:val="00645BE0"/>
    <w:rsid w:val="006534A1"/>
    <w:rsid w:val="0065510F"/>
    <w:rsid w:val="00657101"/>
    <w:rsid w:val="00662DD9"/>
    <w:rsid w:val="00666E4D"/>
    <w:rsid w:val="00674A28"/>
    <w:rsid w:val="00674CE0"/>
    <w:rsid w:val="00675F77"/>
    <w:rsid w:val="00680847"/>
    <w:rsid w:val="00680D79"/>
    <w:rsid w:val="006837AA"/>
    <w:rsid w:val="006852AC"/>
    <w:rsid w:val="006855C7"/>
    <w:rsid w:val="006861E4"/>
    <w:rsid w:val="00695803"/>
    <w:rsid w:val="006A02E0"/>
    <w:rsid w:val="006A2997"/>
    <w:rsid w:val="006A3170"/>
    <w:rsid w:val="006A4CA5"/>
    <w:rsid w:val="006B3155"/>
    <w:rsid w:val="006B38F4"/>
    <w:rsid w:val="006C23FF"/>
    <w:rsid w:val="006C44F0"/>
    <w:rsid w:val="006C4CA4"/>
    <w:rsid w:val="006D1982"/>
    <w:rsid w:val="006D2372"/>
    <w:rsid w:val="006D3BEB"/>
    <w:rsid w:val="006D4312"/>
    <w:rsid w:val="006E016D"/>
    <w:rsid w:val="006E38A6"/>
    <w:rsid w:val="006E3AC5"/>
    <w:rsid w:val="006F2D2C"/>
    <w:rsid w:val="006F3872"/>
    <w:rsid w:val="006F4178"/>
    <w:rsid w:val="006F4F3D"/>
    <w:rsid w:val="006F5F92"/>
    <w:rsid w:val="006F7377"/>
    <w:rsid w:val="006F7434"/>
    <w:rsid w:val="00700E61"/>
    <w:rsid w:val="00710B7B"/>
    <w:rsid w:val="0071236A"/>
    <w:rsid w:val="00713223"/>
    <w:rsid w:val="00722A36"/>
    <w:rsid w:val="0072328D"/>
    <w:rsid w:val="00723C02"/>
    <w:rsid w:val="00730850"/>
    <w:rsid w:val="00731720"/>
    <w:rsid w:val="007346E1"/>
    <w:rsid w:val="00735B47"/>
    <w:rsid w:val="007378B0"/>
    <w:rsid w:val="00741A65"/>
    <w:rsid w:val="007429F8"/>
    <w:rsid w:val="007447C7"/>
    <w:rsid w:val="00755CED"/>
    <w:rsid w:val="00763821"/>
    <w:rsid w:val="00764C73"/>
    <w:rsid w:val="00766459"/>
    <w:rsid w:val="00767B4D"/>
    <w:rsid w:val="00771B29"/>
    <w:rsid w:val="0077593B"/>
    <w:rsid w:val="00776A96"/>
    <w:rsid w:val="0078004B"/>
    <w:rsid w:val="00783531"/>
    <w:rsid w:val="00785393"/>
    <w:rsid w:val="00791B06"/>
    <w:rsid w:val="00791FAF"/>
    <w:rsid w:val="0079540B"/>
    <w:rsid w:val="007A00AC"/>
    <w:rsid w:val="007A0797"/>
    <w:rsid w:val="007A21F2"/>
    <w:rsid w:val="007B0E74"/>
    <w:rsid w:val="007B33A9"/>
    <w:rsid w:val="007B4FD6"/>
    <w:rsid w:val="007B7832"/>
    <w:rsid w:val="007B7E5C"/>
    <w:rsid w:val="007C00E7"/>
    <w:rsid w:val="007C621D"/>
    <w:rsid w:val="007D3A74"/>
    <w:rsid w:val="007D3F45"/>
    <w:rsid w:val="007E0024"/>
    <w:rsid w:val="007E3758"/>
    <w:rsid w:val="007E4708"/>
    <w:rsid w:val="007E48D1"/>
    <w:rsid w:val="007E53BA"/>
    <w:rsid w:val="007E79DE"/>
    <w:rsid w:val="007F06F6"/>
    <w:rsid w:val="007F3FA8"/>
    <w:rsid w:val="007F67A8"/>
    <w:rsid w:val="00801D87"/>
    <w:rsid w:val="00804F36"/>
    <w:rsid w:val="0081166A"/>
    <w:rsid w:val="008142CE"/>
    <w:rsid w:val="0082361E"/>
    <w:rsid w:val="00824F41"/>
    <w:rsid w:val="00833924"/>
    <w:rsid w:val="00834C88"/>
    <w:rsid w:val="008432A5"/>
    <w:rsid w:val="008478FA"/>
    <w:rsid w:val="0085258B"/>
    <w:rsid w:val="00853C71"/>
    <w:rsid w:val="008573B1"/>
    <w:rsid w:val="00860CEC"/>
    <w:rsid w:val="00863318"/>
    <w:rsid w:val="00864E37"/>
    <w:rsid w:val="00866E43"/>
    <w:rsid w:val="00867360"/>
    <w:rsid w:val="0087054D"/>
    <w:rsid w:val="0087179D"/>
    <w:rsid w:val="00871BA5"/>
    <w:rsid w:val="00875681"/>
    <w:rsid w:val="00876D1F"/>
    <w:rsid w:val="00880791"/>
    <w:rsid w:val="00881EBA"/>
    <w:rsid w:val="00885785"/>
    <w:rsid w:val="00896405"/>
    <w:rsid w:val="008A60B0"/>
    <w:rsid w:val="008A6987"/>
    <w:rsid w:val="008A77BE"/>
    <w:rsid w:val="008B53BC"/>
    <w:rsid w:val="008B5D1C"/>
    <w:rsid w:val="008C2D43"/>
    <w:rsid w:val="008C4D6D"/>
    <w:rsid w:val="008D0C66"/>
    <w:rsid w:val="008D4878"/>
    <w:rsid w:val="008E45C7"/>
    <w:rsid w:val="008E49A9"/>
    <w:rsid w:val="008E6054"/>
    <w:rsid w:val="009079D1"/>
    <w:rsid w:val="00907B1E"/>
    <w:rsid w:val="00912B6C"/>
    <w:rsid w:val="00917B5F"/>
    <w:rsid w:val="009214CE"/>
    <w:rsid w:val="0092192E"/>
    <w:rsid w:val="009232B3"/>
    <w:rsid w:val="00926916"/>
    <w:rsid w:val="0093102C"/>
    <w:rsid w:val="00933E6C"/>
    <w:rsid w:val="00933F80"/>
    <w:rsid w:val="00934516"/>
    <w:rsid w:val="0094272A"/>
    <w:rsid w:val="00942B47"/>
    <w:rsid w:val="00946C46"/>
    <w:rsid w:val="00953037"/>
    <w:rsid w:val="00962F5D"/>
    <w:rsid w:val="00965775"/>
    <w:rsid w:val="00966153"/>
    <w:rsid w:val="00966E29"/>
    <w:rsid w:val="00975451"/>
    <w:rsid w:val="00976B45"/>
    <w:rsid w:val="00983156"/>
    <w:rsid w:val="009839CF"/>
    <w:rsid w:val="00987470"/>
    <w:rsid w:val="009907C3"/>
    <w:rsid w:val="00990D03"/>
    <w:rsid w:val="00991D2A"/>
    <w:rsid w:val="00994CA0"/>
    <w:rsid w:val="009A1155"/>
    <w:rsid w:val="009A2A51"/>
    <w:rsid w:val="009A7D5F"/>
    <w:rsid w:val="009B1698"/>
    <w:rsid w:val="009B35DD"/>
    <w:rsid w:val="009B4323"/>
    <w:rsid w:val="009B6EB9"/>
    <w:rsid w:val="009C1E2A"/>
    <w:rsid w:val="009D1271"/>
    <w:rsid w:val="009D299F"/>
    <w:rsid w:val="009D4CC3"/>
    <w:rsid w:val="009D513F"/>
    <w:rsid w:val="009E0761"/>
    <w:rsid w:val="009E076E"/>
    <w:rsid w:val="009E1497"/>
    <w:rsid w:val="009E68F1"/>
    <w:rsid w:val="009F0ABC"/>
    <w:rsid w:val="009F2D25"/>
    <w:rsid w:val="009F2E05"/>
    <w:rsid w:val="009F348B"/>
    <w:rsid w:val="009F5D15"/>
    <w:rsid w:val="009F6328"/>
    <w:rsid w:val="00A01712"/>
    <w:rsid w:val="00A04154"/>
    <w:rsid w:val="00A10B18"/>
    <w:rsid w:val="00A2374A"/>
    <w:rsid w:val="00A263B4"/>
    <w:rsid w:val="00A273B5"/>
    <w:rsid w:val="00A30316"/>
    <w:rsid w:val="00A32CD3"/>
    <w:rsid w:val="00A3304A"/>
    <w:rsid w:val="00A349E4"/>
    <w:rsid w:val="00A351A3"/>
    <w:rsid w:val="00A4048B"/>
    <w:rsid w:val="00A4277A"/>
    <w:rsid w:val="00A42FDB"/>
    <w:rsid w:val="00A44CAC"/>
    <w:rsid w:val="00A45310"/>
    <w:rsid w:val="00A514B1"/>
    <w:rsid w:val="00A53BA3"/>
    <w:rsid w:val="00A5443B"/>
    <w:rsid w:val="00A5565C"/>
    <w:rsid w:val="00A65765"/>
    <w:rsid w:val="00A7038B"/>
    <w:rsid w:val="00A72741"/>
    <w:rsid w:val="00A732DB"/>
    <w:rsid w:val="00A73CE5"/>
    <w:rsid w:val="00A818E3"/>
    <w:rsid w:val="00A83251"/>
    <w:rsid w:val="00A85952"/>
    <w:rsid w:val="00A87E37"/>
    <w:rsid w:val="00A93E64"/>
    <w:rsid w:val="00A96EFA"/>
    <w:rsid w:val="00A972BE"/>
    <w:rsid w:val="00AA533B"/>
    <w:rsid w:val="00AA6FDE"/>
    <w:rsid w:val="00AB0C20"/>
    <w:rsid w:val="00AB19D5"/>
    <w:rsid w:val="00AB51DB"/>
    <w:rsid w:val="00AC0CE9"/>
    <w:rsid w:val="00AC49AC"/>
    <w:rsid w:val="00AD4696"/>
    <w:rsid w:val="00AD543C"/>
    <w:rsid w:val="00AD6DA0"/>
    <w:rsid w:val="00AD6ED9"/>
    <w:rsid w:val="00AD7ACA"/>
    <w:rsid w:val="00AE4BE8"/>
    <w:rsid w:val="00AE58D6"/>
    <w:rsid w:val="00AE5C36"/>
    <w:rsid w:val="00AE6077"/>
    <w:rsid w:val="00AE6D3B"/>
    <w:rsid w:val="00AE7C87"/>
    <w:rsid w:val="00AF2C77"/>
    <w:rsid w:val="00AF34E8"/>
    <w:rsid w:val="00AF3C0E"/>
    <w:rsid w:val="00AF7D8C"/>
    <w:rsid w:val="00B005F7"/>
    <w:rsid w:val="00B052FC"/>
    <w:rsid w:val="00B069BE"/>
    <w:rsid w:val="00B06AC6"/>
    <w:rsid w:val="00B12ED4"/>
    <w:rsid w:val="00B14E51"/>
    <w:rsid w:val="00B15A53"/>
    <w:rsid w:val="00B15DC2"/>
    <w:rsid w:val="00B173A4"/>
    <w:rsid w:val="00B263E5"/>
    <w:rsid w:val="00B30E1B"/>
    <w:rsid w:val="00B330CE"/>
    <w:rsid w:val="00B33B94"/>
    <w:rsid w:val="00B3404F"/>
    <w:rsid w:val="00B37343"/>
    <w:rsid w:val="00B4650E"/>
    <w:rsid w:val="00B475A1"/>
    <w:rsid w:val="00B525C3"/>
    <w:rsid w:val="00B52AE6"/>
    <w:rsid w:val="00B531F1"/>
    <w:rsid w:val="00B53B2C"/>
    <w:rsid w:val="00B6219A"/>
    <w:rsid w:val="00B67D1C"/>
    <w:rsid w:val="00B74506"/>
    <w:rsid w:val="00B74AB8"/>
    <w:rsid w:val="00B75E40"/>
    <w:rsid w:val="00B839FC"/>
    <w:rsid w:val="00B85797"/>
    <w:rsid w:val="00B86887"/>
    <w:rsid w:val="00B91DF7"/>
    <w:rsid w:val="00BA0294"/>
    <w:rsid w:val="00BA16CD"/>
    <w:rsid w:val="00BA74A7"/>
    <w:rsid w:val="00BB38B6"/>
    <w:rsid w:val="00BC150A"/>
    <w:rsid w:val="00BC46C7"/>
    <w:rsid w:val="00BD5D54"/>
    <w:rsid w:val="00BE115A"/>
    <w:rsid w:val="00BE4B7A"/>
    <w:rsid w:val="00BF02F5"/>
    <w:rsid w:val="00BF0786"/>
    <w:rsid w:val="00BF6390"/>
    <w:rsid w:val="00BF68FD"/>
    <w:rsid w:val="00BF6964"/>
    <w:rsid w:val="00C042E2"/>
    <w:rsid w:val="00C067BD"/>
    <w:rsid w:val="00C1072D"/>
    <w:rsid w:val="00C15898"/>
    <w:rsid w:val="00C22B99"/>
    <w:rsid w:val="00C23D77"/>
    <w:rsid w:val="00C24B30"/>
    <w:rsid w:val="00C268E8"/>
    <w:rsid w:val="00C2777B"/>
    <w:rsid w:val="00C334D3"/>
    <w:rsid w:val="00C43988"/>
    <w:rsid w:val="00C45350"/>
    <w:rsid w:val="00C45F5F"/>
    <w:rsid w:val="00C53966"/>
    <w:rsid w:val="00C5709F"/>
    <w:rsid w:val="00C62E0D"/>
    <w:rsid w:val="00C70AE1"/>
    <w:rsid w:val="00C8173C"/>
    <w:rsid w:val="00C84920"/>
    <w:rsid w:val="00C84B0C"/>
    <w:rsid w:val="00C918C4"/>
    <w:rsid w:val="00CA146E"/>
    <w:rsid w:val="00CA52A7"/>
    <w:rsid w:val="00CA684D"/>
    <w:rsid w:val="00CB00BC"/>
    <w:rsid w:val="00CB634A"/>
    <w:rsid w:val="00CC1A1B"/>
    <w:rsid w:val="00CC6A5F"/>
    <w:rsid w:val="00CE29BE"/>
    <w:rsid w:val="00CE4472"/>
    <w:rsid w:val="00CE67AA"/>
    <w:rsid w:val="00CF2446"/>
    <w:rsid w:val="00CF337C"/>
    <w:rsid w:val="00CF3ECD"/>
    <w:rsid w:val="00CF692A"/>
    <w:rsid w:val="00D0013E"/>
    <w:rsid w:val="00D01C18"/>
    <w:rsid w:val="00D0417D"/>
    <w:rsid w:val="00D10D1E"/>
    <w:rsid w:val="00D13409"/>
    <w:rsid w:val="00D13605"/>
    <w:rsid w:val="00D20F51"/>
    <w:rsid w:val="00D21BFD"/>
    <w:rsid w:val="00D22ABD"/>
    <w:rsid w:val="00D22ECE"/>
    <w:rsid w:val="00D25CB5"/>
    <w:rsid w:val="00D31AF1"/>
    <w:rsid w:val="00D321F2"/>
    <w:rsid w:val="00D41851"/>
    <w:rsid w:val="00D41EED"/>
    <w:rsid w:val="00D469DB"/>
    <w:rsid w:val="00D51A25"/>
    <w:rsid w:val="00D548EA"/>
    <w:rsid w:val="00D54EFA"/>
    <w:rsid w:val="00D5779E"/>
    <w:rsid w:val="00D61663"/>
    <w:rsid w:val="00D630ED"/>
    <w:rsid w:val="00D636F1"/>
    <w:rsid w:val="00D651DD"/>
    <w:rsid w:val="00D67565"/>
    <w:rsid w:val="00D71FB9"/>
    <w:rsid w:val="00D746B0"/>
    <w:rsid w:val="00D7536B"/>
    <w:rsid w:val="00D76285"/>
    <w:rsid w:val="00D80F3C"/>
    <w:rsid w:val="00D85834"/>
    <w:rsid w:val="00D85F5C"/>
    <w:rsid w:val="00D9749C"/>
    <w:rsid w:val="00DA1AE7"/>
    <w:rsid w:val="00DA2E01"/>
    <w:rsid w:val="00DA5F8A"/>
    <w:rsid w:val="00DB2BF9"/>
    <w:rsid w:val="00DB3BBF"/>
    <w:rsid w:val="00DB4103"/>
    <w:rsid w:val="00DB4FD0"/>
    <w:rsid w:val="00DB5692"/>
    <w:rsid w:val="00DB5C32"/>
    <w:rsid w:val="00DC4914"/>
    <w:rsid w:val="00DC4A17"/>
    <w:rsid w:val="00DC58C3"/>
    <w:rsid w:val="00DC5CB5"/>
    <w:rsid w:val="00DC5FEB"/>
    <w:rsid w:val="00DD12FC"/>
    <w:rsid w:val="00DD73D4"/>
    <w:rsid w:val="00DE09F6"/>
    <w:rsid w:val="00DE1509"/>
    <w:rsid w:val="00DE1EF7"/>
    <w:rsid w:val="00DE2D61"/>
    <w:rsid w:val="00DE4728"/>
    <w:rsid w:val="00DF1A9F"/>
    <w:rsid w:val="00DF418E"/>
    <w:rsid w:val="00DF6B75"/>
    <w:rsid w:val="00E03F8C"/>
    <w:rsid w:val="00E04208"/>
    <w:rsid w:val="00E049E3"/>
    <w:rsid w:val="00E077DB"/>
    <w:rsid w:val="00E10DDD"/>
    <w:rsid w:val="00E14732"/>
    <w:rsid w:val="00E226A2"/>
    <w:rsid w:val="00E25E41"/>
    <w:rsid w:val="00E33430"/>
    <w:rsid w:val="00E3573F"/>
    <w:rsid w:val="00E366A5"/>
    <w:rsid w:val="00E441D6"/>
    <w:rsid w:val="00E45F96"/>
    <w:rsid w:val="00E51992"/>
    <w:rsid w:val="00E5308B"/>
    <w:rsid w:val="00E558F3"/>
    <w:rsid w:val="00E60DD0"/>
    <w:rsid w:val="00E66477"/>
    <w:rsid w:val="00E70C9B"/>
    <w:rsid w:val="00E718B6"/>
    <w:rsid w:val="00E826D3"/>
    <w:rsid w:val="00E85400"/>
    <w:rsid w:val="00E90A10"/>
    <w:rsid w:val="00E94AEE"/>
    <w:rsid w:val="00E9563A"/>
    <w:rsid w:val="00EA13E7"/>
    <w:rsid w:val="00EA1CEB"/>
    <w:rsid w:val="00EA4814"/>
    <w:rsid w:val="00EB02E9"/>
    <w:rsid w:val="00EB0800"/>
    <w:rsid w:val="00EB165D"/>
    <w:rsid w:val="00EB5DFD"/>
    <w:rsid w:val="00ED6CED"/>
    <w:rsid w:val="00EE199E"/>
    <w:rsid w:val="00EE2D81"/>
    <w:rsid w:val="00EE2F72"/>
    <w:rsid w:val="00EE4872"/>
    <w:rsid w:val="00EE744A"/>
    <w:rsid w:val="00EE7EBF"/>
    <w:rsid w:val="00EF0EA4"/>
    <w:rsid w:val="00F04E34"/>
    <w:rsid w:val="00F115A2"/>
    <w:rsid w:val="00F16E3D"/>
    <w:rsid w:val="00F2110C"/>
    <w:rsid w:val="00F22323"/>
    <w:rsid w:val="00F26567"/>
    <w:rsid w:val="00F26E31"/>
    <w:rsid w:val="00F310C0"/>
    <w:rsid w:val="00F324FA"/>
    <w:rsid w:val="00F42164"/>
    <w:rsid w:val="00F438D7"/>
    <w:rsid w:val="00F43CC5"/>
    <w:rsid w:val="00F4419A"/>
    <w:rsid w:val="00F51B77"/>
    <w:rsid w:val="00F52157"/>
    <w:rsid w:val="00F56B55"/>
    <w:rsid w:val="00F63C10"/>
    <w:rsid w:val="00F668EF"/>
    <w:rsid w:val="00F72040"/>
    <w:rsid w:val="00F74216"/>
    <w:rsid w:val="00F743BD"/>
    <w:rsid w:val="00F744C9"/>
    <w:rsid w:val="00F76508"/>
    <w:rsid w:val="00F86557"/>
    <w:rsid w:val="00F8761D"/>
    <w:rsid w:val="00F90057"/>
    <w:rsid w:val="00F9271D"/>
    <w:rsid w:val="00F93C4C"/>
    <w:rsid w:val="00F96EF6"/>
    <w:rsid w:val="00FA248D"/>
    <w:rsid w:val="00FA42CC"/>
    <w:rsid w:val="00FA43D3"/>
    <w:rsid w:val="00FA4833"/>
    <w:rsid w:val="00FA5210"/>
    <w:rsid w:val="00FA6242"/>
    <w:rsid w:val="00FB4486"/>
    <w:rsid w:val="00FB5375"/>
    <w:rsid w:val="00FB7BBA"/>
    <w:rsid w:val="00FC0407"/>
    <w:rsid w:val="00FC0AF3"/>
    <w:rsid w:val="00FC64BC"/>
    <w:rsid w:val="00FC6892"/>
    <w:rsid w:val="00FD1E72"/>
    <w:rsid w:val="00FD3FD7"/>
    <w:rsid w:val="00FD68A7"/>
    <w:rsid w:val="00FE1CF9"/>
    <w:rsid w:val="00FE2CB9"/>
    <w:rsid w:val="00FE4C52"/>
    <w:rsid w:val="00FE5A52"/>
    <w:rsid w:val="00FF2617"/>
    <w:rsid w:val="00FF4ADF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5AEAE6"/>
  <w15:chartTrackingRefBased/>
  <w15:docId w15:val="{6B2F8F62-A71B-418F-82E9-F486B4F58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1B2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1B2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71B2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71B2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258B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258B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258B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258B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258B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1B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771B2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771B2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71B2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71B2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258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258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25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258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258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C45F5F"/>
    <w:pPr>
      <w:numPr>
        <w:numId w:val="0"/>
      </w:numPr>
      <w:spacing w:line="259" w:lineRule="auto"/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45F5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45F5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45F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F5F"/>
  </w:style>
  <w:style w:type="paragraph" w:styleId="Footer">
    <w:name w:val="footer"/>
    <w:basedOn w:val="Normal"/>
    <w:link w:val="FooterChar"/>
    <w:uiPriority w:val="99"/>
    <w:unhideWhenUsed/>
    <w:rsid w:val="00C45F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F5F"/>
  </w:style>
  <w:style w:type="character" w:customStyle="1" w:styleId="normaltextrun">
    <w:name w:val="normaltextrun"/>
    <w:basedOn w:val="DefaultParagraphFont"/>
    <w:rsid w:val="00DB3BBF"/>
  </w:style>
  <w:style w:type="character" w:customStyle="1" w:styleId="eop">
    <w:name w:val="eop"/>
    <w:basedOn w:val="DefaultParagraphFont"/>
    <w:rsid w:val="00DB3BBF"/>
  </w:style>
  <w:style w:type="character" w:styleId="Emphasis">
    <w:name w:val="Emphasis"/>
    <w:basedOn w:val="DefaultParagraphFont"/>
    <w:uiPriority w:val="20"/>
    <w:qFormat/>
    <w:rsid w:val="00D321F2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AB0C2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5F0F7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B4650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4650E"/>
    <w:pPr>
      <w:spacing w:after="100"/>
      <w:ind w:left="440"/>
    </w:pPr>
  </w:style>
  <w:style w:type="paragraph" w:customStyle="1" w:styleId="paragraph">
    <w:name w:val="paragraph"/>
    <w:basedOn w:val="Normal"/>
    <w:rsid w:val="00F86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wacimagecontainer">
    <w:name w:val="wacimagecontainer"/>
    <w:basedOn w:val="DefaultParagraphFont"/>
    <w:rsid w:val="00F86557"/>
  </w:style>
  <w:style w:type="character" w:styleId="PlaceholderText">
    <w:name w:val="Placeholder Text"/>
    <w:basedOn w:val="DefaultParagraphFont"/>
    <w:uiPriority w:val="99"/>
    <w:semiHidden/>
    <w:rsid w:val="00896405"/>
    <w:rPr>
      <w:color w:val="666666"/>
    </w:rPr>
  </w:style>
  <w:style w:type="character" w:customStyle="1" w:styleId="mord">
    <w:name w:val="mord"/>
    <w:basedOn w:val="DefaultParagraphFont"/>
    <w:rsid w:val="006C44F0"/>
  </w:style>
  <w:style w:type="character" w:customStyle="1" w:styleId="mbin">
    <w:name w:val="mbin"/>
    <w:basedOn w:val="DefaultParagraphFont"/>
    <w:rsid w:val="006C44F0"/>
  </w:style>
  <w:style w:type="character" w:customStyle="1" w:styleId="mrel">
    <w:name w:val="mrel"/>
    <w:basedOn w:val="DefaultParagraphFont"/>
    <w:rsid w:val="006C44F0"/>
  </w:style>
  <w:style w:type="character" w:customStyle="1" w:styleId="vlist-s">
    <w:name w:val="vlist-s"/>
    <w:basedOn w:val="DefaultParagraphFont"/>
    <w:rsid w:val="00FD3FD7"/>
  </w:style>
  <w:style w:type="character" w:customStyle="1" w:styleId="katex-mathml">
    <w:name w:val="katex-mathml"/>
    <w:basedOn w:val="DefaultParagraphFont"/>
    <w:rsid w:val="000804B8"/>
  </w:style>
  <w:style w:type="character" w:customStyle="1" w:styleId="mopen">
    <w:name w:val="mopen"/>
    <w:basedOn w:val="DefaultParagraphFont"/>
    <w:rsid w:val="0092192E"/>
  </w:style>
  <w:style w:type="character" w:customStyle="1" w:styleId="mclose">
    <w:name w:val="mclose"/>
    <w:basedOn w:val="DefaultParagraphFont"/>
    <w:rsid w:val="00921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6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6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KM\OneDrive%20-%20University%20of%20Wales%20Trinity%20Saint%20David\Technical%20Report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5183F56-E204-4CBE-BF41-2B355AF23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Technical Report Template </Template>
  <TotalTime>1407</TotalTime>
  <Pages>20</Pages>
  <Words>2947</Words>
  <Characters>16799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JKM</dc:creator>
  <cp:keywords/>
  <dc:description/>
  <cp:lastModifiedBy>James Minton (2204900)</cp:lastModifiedBy>
  <cp:revision>676</cp:revision>
  <dcterms:created xsi:type="dcterms:W3CDTF">2024-11-04T11:45:00Z</dcterms:created>
  <dcterms:modified xsi:type="dcterms:W3CDTF">2024-12-13T00:51:00Z</dcterms:modified>
</cp:coreProperties>
</file>