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Personnel Resourcing and Development </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spacing w:after="0" w:before="0" w:line="308.5714285714286" w:lineRule="auto"/>
        <w:jc w:val="center"/>
        <w:rPr>
          <w:rFonts w:ascii="Calibri" w:cs="Calibri" w:eastAsia="Calibri" w:hAnsi="Calibri"/>
          <w:b w:val="1"/>
          <w:color w:val="202124"/>
          <w:sz w:val="28"/>
          <w:szCs w:val="28"/>
          <w:shd w:fill="f8f9fa" w:val="clear"/>
        </w:rPr>
      </w:pPr>
      <w:r w:rsidDel="00000000" w:rsidR="00000000" w:rsidRPr="00000000">
        <w:rPr>
          <w:rFonts w:ascii="Calibri" w:cs="Calibri" w:eastAsia="Calibri" w:hAnsi="Calibri"/>
          <w:b w:val="1"/>
          <w:sz w:val="28"/>
          <w:szCs w:val="28"/>
          <w:rtl w:val="0"/>
        </w:rPr>
        <w:t xml:space="preserve">Esay about oversseing the life cycle of Walt Disney employees</w:t>
      </w:r>
      <w:r w:rsidDel="00000000" w:rsidR="00000000" w:rsidRPr="00000000">
        <w:rPr>
          <w:rtl w:val="0"/>
        </w:rPr>
      </w:r>
    </w:p>
    <w:p w:rsidR="00000000" w:rsidDel="00000000" w:rsidP="00000000" w:rsidRDefault="00000000" w:rsidRPr="00000000" w14:paraId="00000004">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6">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Lecturer :    Scott James </w:t>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Student : Stefan Baghina                                                                  </w:t>
      </w:r>
    </w:p>
    <w:p w:rsidR="00000000" w:rsidDel="00000000" w:rsidP="00000000" w:rsidRDefault="00000000" w:rsidRPr="00000000" w14:paraId="00000008">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ID: 2317428</w:t>
      </w:r>
    </w:p>
    <w:p w:rsidR="00000000" w:rsidDel="00000000" w:rsidP="00000000" w:rsidRDefault="00000000" w:rsidRPr="00000000" w14:paraId="00000009">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A">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B">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C">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Walt Disney, a name synonymous with magic, imagination, and innovation, stands as a global icon in the entertainment industry. Founded in 1923 by Walt Disney and his brother Roy O. Disney, the company has grown from its humble beginnings as a cartoon studio to become one of the world's largest and most beloved multinational conglomerates. With its headquarters in Burbank, California, Walt Disney encompasses a vast array of businesses, including film production, television networks, theme parks, resorts, merchandise, and media networks.</w:t>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company's rich history is marked by groundbreaking achievements and timeless creations that have captured the hearts and imaginations of people across generations. From the creation of iconic characters such as Mickey Mouse and Donald Duck to the release of revolutionary animated films like "Snow White and the Seven Dwarfs" and "The Lion King," Walt Disney has continuously pushed the boundaries of storytelling and entertainment.</w:t>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Beyond its creative endeavours, Walt Disney has also become a pioneer in the fields of theme park design, immersive experiences, and technological innovation. The opening of Disneyland in 1955 marked the beginning of a new era in family entertainment, offering guests a place where dreams come true and fantasies come to life. Today, the company's theme parks and resorts span the globe, from the enchanting Magic Kingdom in Florida to the dazzling Disneyland Paris in France.</w:t>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heart of Walt Disney's success lies its unwavering commitment to quality, creativity, and storytelling. The company's dedication to innovation and excellence has earned it numerous accolades and awards, including Oscars, Emmys, and Grammy Awards, cementing its place as a cultural phenomenon and a household name worldwide.</w:t>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its entertainment offerings, Walt Disney is also recognized for its philanthropic efforts and commitment to corporate social responsibility. Through initiatives such as Disney Conservation Fund and Disney VoluntEARS, the company strives to make a positive impact on communities and the environment, reflecting its belief in the power of storytelling to inspire change and create a better world.</w:t>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Walt Disney continues to evolve and expand its reach, one thing remains constant: its ability to enchant and delight audiences of all ages. With a legacy built on creativity, innovation, and imagination, Walt Disney continues to inspire generations to dream, explore, and believe in the magic of storytelling.</w:t>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Managing the employee lifecycle in the Events &amp; Tourism industry, especially within a company like Walt Disney, requires careful attention to attract and retain top talent. Here's a breakdown of key stages in the employee lifecycle and how they could be managed effectively:</w:t>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Recruitment and Hiring:</w:t>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Implementing innovative recruitment strategies to attract diverse talent from various backgrounds.</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Utilising social media, job boards, and networking events to reach potential candidates.</w:t>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Highlighting the unique aspects of working at Walt Disney, such as its rich history, diverse portfolio, and opportunities for growth.</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Conducting thorough interviews and assessments to ensure candidates not only have the necessary skills but also fit into the company culture.</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Onboarding:</w:t>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Designing a comprehensive onboarding program that introduces new hires to the company's mission, values, and expectations.</w:t>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Providing training on company policies, procedures, and tools necessary for the role.</w:t>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Pairing new hires with mentors or buddies to facilitate their integration into the team.</w:t>
      </w:r>
    </w:p>
    <w:p w:rsidR="00000000" w:rsidDel="00000000" w:rsidP="00000000" w:rsidRDefault="00000000" w:rsidRPr="00000000" w14:paraId="0000002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Offering opportunities for new hires to experience different aspects of the company through job shadowing or cross-training.</w:t>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Development and Training:</w:t>
      </w:r>
    </w:p>
    <w:p w:rsidR="00000000" w:rsidDel="00000000" w:rsidP="00000000" w:rsidRDefault="00000000" w:rsidRPr="00000000" w14:paraId="0000002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Offering continuous learning and development opportunities to employees through workshops, seminars, and online courses.</w:t>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Creating career development paths and succession planning programs to help employees advance within the company.</w:t>
      </w:r>
    </w:p>
    <w:p w:rsidR="00000000" w:rsidDel="00000000" w:rsidP="00000000" w:rsidRDefault="00000000" w:rsidRPr="00000000" w14:paraId="0000002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Encouraging employees to pursue certifications or further education relevant to their roles.</w:t>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Providing regular feedback and coaching to help employees improve their skills and performance.</w:t>
      </w:r>
    </w:p>
    <w:p w:rsidR="00000000" w:rsidDel="00000000" w:rsidP="00000000" w:rsidRDefault="00000000" w:rsidRPr="00000000" w14:paraId="0000002B">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Performance Management:</w:t>
      </w:r>
      <w:r w:rsidDel="00000000" w:rsidR="00000000" w:rsidRPr="00000000">
        <w:rPr>
          <w:rtl w:val="0"/>
        </w:rPr>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Establishing clear performance goals and expectations for each employee.</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Conducting regular performance evaluations to assess progress and provide constructive feedback.</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Recognizing and rewarding employees for their achievements and contributions.</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Addressing performance issues promptly and providing support or resources as needed to help employees improve.</w:t>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 Engagement and Retention:</w:t>
      </w:r>
    </w:p>
    <w:p w:rsidR="00000000" w:rsidDel="00000000" w:rsidP="00000000" w:rsidRDefault="00000000" w:rsidRPr="00000000" w14:paraId="0000003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Organising team-building activities, social events, and recognition programs to foster a sense of belonging and camaraderie.</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Soliciting feedback from employees through surveys, focus groups, or suggestion boxes to identify areas for improvement.</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Providing opportunities for employees to participate in decision-making processes and contribute ideas for innovation.</w:t>
      </w:r>
    </w:p>
    <w:p w:rsidR="00000000" w:rsidDel="00000000" w:rsidP="00000000" w:rsidRDefault="00000000" w:rsidRPr="00000000" w14:paraId="0000003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Offering competitive compensation and benefits packages, including perks such as discounts on company products or theme park tickets.</w:t>
      </w:r>
    </w:p>
    <w:p w:rsidR="00000000" w:rsidDel="00000000" w:rsidP="00000000" w:rsidRDefault="00000000" w:rsidRPr="00000000" w14:paraId="000000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Creating a positive work environment that promotes work-life balance and supports employee well-being.</w:t>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Offboarding:</w:t>
      </w:r>
      <w:r w:rsidDel="00000000" w:rsidR="00000000" w:rsidRPr="00000000">
        <w:rPr>
          <w:rtl w:val="0"/>
        </w:rPr>
      </w:r>
    </w:p>
    <w:p w:rsidR="00000000" w:rsidDel="00000000" w:rsidP="00000000" w:rsidRDefault="00000000" w:rsidRPr="00000000" w14:paraId="000000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Conducting exit interviews to gather feedback from departing employees and identify potential areas for improvement.</w:t>
      </w:r>
    </w:p>
    <w:p w:rsidR="00000000" w:rsidDel="00000000" w:rsidP="00000000" w:rsidRDefault="00000000" w:rsidRPr="00000000" w14:paraId="0000003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Providing support and resources to help departing employees transition smoothly out of the company.</w:t>
      </w:r>
    </w:p>
    <w:p w:rsidR="00000000" w:rsidDel="00000000" w:rsidP="00000000" w:rsidRDefault="00000000" w:rsidRPr="00000000" w14:paraId="000000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Maintaining positive relationships with former employees to preserve the company's reputation and potential for rehiring or referrals.</w:t>
      </w:r>
    </w:p>
    <w:p w:rsidR="00000000" w:rsidDel="00000000" w:rsidP="00000000" w:rsidRDefault="00000000" w:rsidRPr="00000000" w14:paraId="000000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effectively managing each stage of the employee lifecycle, Walt Disney can attract top talent, retain employees, and create a positive work culture that contributes to its success in the Events &amp; Tourism industry.</w:t>
      </w:r>
    </w:p>
    <w:p w:rsidR="00000000" w:rsidDel="00000000" w:rsidP="00000000" w:rsidRDefault="00000000" w:rsidRPr="00000000" w14:paraId="0000003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Role of Human Resources in Engaging Employees at Walt Disney:</w:t>
      </w:r>
    </w:p>
    <w:p w:rsidR="00000000" w:rsidDel="00000000" w:rsidP="00000000" w:rsidRDefault="00000000" w:rsidRPr="00000000" w14:paraId="000000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Human resources (HR) plays a crucial role in engaging employees at Walt Disney, ensuring that they are motivated, productive, and committed to the company's goals and values. Here's how HR can contribute to employee engagement:</w:t>
      </w:r>
    </w:p>
    <w:p w:rsidR="00000000" w:rsidDel="00000000" w:rsidP="00000000" w:rsidRDefault="00000000" w:rsidRPr="00000000" w14:paraId="00000040">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Communication and Transparency:</w:t>
      </w:r>
      <w:r w:rsidDel="00000000" w:rsidR="00000000" w:rsidRPr="00000000">
        <w:rPr>
          <w:rtl w:val="0"/>
        </w:rPr>
      </w:r>
    </w:p>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HR can facilitate open communication channels between management and employees, ensuring that everyone is informed about company news, updates, and goals.</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Transparent communication builds trust and fosters a sense of belonging among employees.</w:t>
      </w:r>
    </w:p>
    <w:p w:rsidR="00000000" w:rsidDel="00000000" w:rsidP="00000000" w:rsidRDefault="00000000" w:rsidRPr="00000000" w14:paraId="000000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 Development:</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HR can design and implement training and development programs to help employees enhance their skills and advance in their careers.</w:t>
      </w:r>
    </w:p>
    <w:p w:rsidR="00000000" w:rsidDel="00000000" w:rsidP="00000000" w:rsidRDefault="00000000" w:rsidRPr="00000000" w14:paraId="000000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Providing opportunities for growth and advancement demonstrates the company's commitment to investing in its employees' future.</w:t>
      </w:r>
    </w:p>
    <w:p w:rsidR="00000000" w:rsidDel="00000000" w:rsidP="00000000" w:rsidRDefault="00000000" w:rsidRPr="00000000" w14:paraId="0000004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Recognition and Rewards:</w:t>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HR can establish employee recognition programs to acknowledge and reward outstanding performance, creativity, and dedication.</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Recognizing employees' contributions reinforces positive behaviour and motivates them to continue excelling in their roles.</w:t>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Work-Life Balance:</w:t>
      </w:r>
      <w:r w:rsidDel="00000000" w:rsidR="00000000" w:rsidRPr="00000000">
        <w:rPr>
          <w:rtl w:val="0"/>
        </w:rPr>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HR can promote work-life balance by offering flexible work arrangements, wellness programs, and initiatives to support employees' mental and physical well-being.</w:t>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employees' personal needs outside of work helps reduce stress and increases job satisfaction.</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Culture and Values:</w:t>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HR plays a key role in shaping and promoting the company culture and values.</w:t>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aligning HR policies and practices with the company's values, HR reinforces a sense of shared purpose and identity among employees.</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Ways of Engaging Teams and Advantages:</w:t>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Regular Communication and Feedback:</w:t>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Schedule regular team meetings to discuss goals, progress, and challenges.</w:t>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constructive feedback and recognize achievements to keep team members motivated and engaged.</w:t>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Encourage Collaboration and Innovation:</w:t>
      </w:r>
    </w:p>
    <w:p w:rsidR="00000000" w:rsidDel="00000000" w:rsidP="00000000" w:rsidRDefault="00000000" w:rsidRPr="00000000" w14:paraId="0000005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Foster a collaborative environment where team members can share ideas, brainstorm solutions, and work together to overcome obstacles.</w:t>
      </w:r>
    </w:p>
    <w:p w:rsidR="00000000" w:rsidDel="00000000" w:rsidP="00000000" w:rsidRDefault="00000000" w:rsidRPr="00000000" w14:paraId="000000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Encouraging innovation empowers employees to think creatively and contribute to the company's success.</w:t>
      </w:r>
    </w:p>
    <w:p w:rsidR="00000000" w:rsidDel="00000000" w:rsidP="00000000" w:rsidRDefault="00000000" w:rsidRPr="00000000" w14:paraId="0000005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Learning and Development Opportunities:</w:t>
      </w:r>
    </w:p>
    <w:p w:rsidR="00000000" w:rsidDel="00000000" w:rsidP="00000000" w:rsidRDefault="00000000" w:rsidRPr="00000000" w14:paraId="0000005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Offer training programs, workshops, and mentorship opportunities to help team members enhance their skills and grow professionally.</w:t>
      </w:r>
    </w:p>
    <w:p w:rsidR="00000000" w:rsidDel="00000000" w:rsidP="00000000" w:rsidRDefault="00000000" w:rsidRPr="00000000" w14:paraId="000000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Investing in employee development not only improves performance but also increases job satisfaction and retention.</w:t>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Positive Work Environment:</w:t>
      </w:r>
    </w:p>
    <w:p w:rsidR="00000000" w:rsidDel="00000000" w:rsidP="00000000" w:rsidRDefault="00000000" w:rsidRPr="00000000" w14:paraId="0000006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Promote a positive work culture where diversity, inclusion, and respect are valued.</w:t>
      </w:r>
    </w:p>
    <w:p w:rsidR="00000000" w:rsidDel="00000000" w:rsidP="00000000" w:rsidRDefault="00000000" w:rsidRPr="00000000" w14:paraId="000000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Celebrate achievements, milestones, and special occasions to foster a sense of camaraderie and belonging.</w:t>
      </w:r>
    </w:p>
    <w:p w:rsidR="00000000" w:rsidDel="00000000" w:rsidP="00000000" w:rsidRDefault="00000000" w:rsidRPr="00000000" w14:paraId="0000006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 Lifecycle at Walt Disney:</w:t>
      </w:r>
    </w:p>
    <w:p w:rsidR="00000000" w:rsidDel="00000000" w:rsidP="00000000" w:rsidRDefault="00000000" w:rsidRPr="00000000" w14:paraId="000000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Attraction:</w:t>
      </w:r>
    </w:p>
    <w:p w:rsidR="00000000" w:rsidDel="00000000" w:rsidP="00000000" w:rsidRDefault="00000000" w:rsidRPr="00000000" w14:paraId="0000006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Showcase the unique culture, values, and opportunities available at Walt Disney through employer branding initiatives, social media presence, and career fairs.</w:t>
      </w:r>
    </w:p>
    <w:p w:rsidR="00000000" w:rsidDel="00000000" w:rsidP="00000000" w:rsidRDefault="00000000" w:rsidRPr="00000000" w14:paraId="000000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Highlight the company's commitment to creativity, innovation, and storytelling to attract candidates who share its passion.</w:t>
      </w:r>
    </w:p>
    <w:p w:rsidR="00000000" w:rsidDel="00000000" w:rsidP="00000000" w:rsidRDefault="00000000" w:rsidRPr="00000000" w14:paraId="00000069">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Recruitment:</w:t>
      </w:r>
      <w:r w:rsidDel="00000000" w:rsidR="00000000" w:rsidRPr="00000000">
        <w:rPr>
          <w:rtl w:val="0"/>
        </w:rPr>
      </w:r>
    </w:p>
    <w:p w:rsidR="00000000" w:rsidDel="00000000" w:rsidP="00000000" w:rsidRDefault="00000000" w:rsidRPr="00000000" w14:paraId="000000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Implement a comprehensive recruitment process that includes sourcing candidates, conducting interviews, and assessing cultural fit.</w:t>
      </w:r>
    </w:p>
    <w:p w:rsidR="00000000" w:rsidDel="00000000" w:rsidP="00000000" w:rsidRDefault="00000000" w:rsidRPr="00000000" w14:paraId="0000006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Emphasise the importance of diversity and inclusion in hiring practices to ensure a diverse and talented workforce.</w:t>
      </w:r>
    </w:p>
    <w:p w:rsidR="00000000" w:rsidDel="00000000" w:rsidP="00000000" w:rsidRDefault="00000000" w:rsidRPr="00000000" w14:paraId="0000006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Examples of Employee Engagement at Walt Disney:</w:t>
      </w:r>
    </w:p>
    <w:p w:rsidR="00000000" w:rsidDel="00000000" w:rsidP="00000000" w:rsidRDefault="00000000" w:rsidRPr="00000000" w14:paraId="0000006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Disney University: Offers training and development programs to employees at all levels, promoting continuous learning and career advancement.</w:t>
      </w:r>
    </w:p>
    <w:p w:rsidR="00000000" w:rsidDel="00000000" w:rsidP="00000000" w:rsidRDefault="00000000" w:rsidRPr="00000000" w14:paraId="0000006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Cast Member Recognition: Disney has various recognition programs such as "The Spirit of Disneyland" award, which acknowledges outstanding contributions and exceptional customer service.</w:t>
      </w:r>
    </w:p>
    <w:p w:rsidR="00000000" w:rsidDel="00000000" w:rsidP="00000000" w:rsidRDefault="00000000" w:rsidRPr="00000000" w14:paraId="0000007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SWOT Analysis for HR at Walt Disney:</w:t>
      </w:r>
    </w:p>
    <w:p w:rsidR="00000000" w:rsidDel="00000000" w:rsidP="00000000" w:rsidRDefault="00000000" w:rsidRPr="00000000" w14:paraId="00000072">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Strengths:</w:t>
      </w:r>
      <w:r w:rsidDel="00000000" w:rsidR="00000000" w:rsidRPr="00000000">
        <w:rPr>
          <w:rtl w:val="0"/>
        </w:rPr>
      </w:r>
    </w:p>
    <w:p w:rsidR="00000000" w:rsidDel="00000000" w:rsidP="00000000" w:rsidRDefault="00000000" w:rsidRPr="00000000" w14:paraId="0000007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Strong brand reputation and global presence.</w:t>
      </w:r>
    </w:p>
    <w:p w:rsidR="00000000" w:rsidDel="00000000" w:rsidP="00000000" w:rsidRDefault="00000000" w:rsidRPr="00000000" w14:paraId="000000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to employee development and engagement.</w:t>
      </w:r>
    </w:p>
    <w:p w:rsidR="00000000" w:rsidDel="00000000" w:rsidP="00000000" w:rsidRDefault="00000000" w:rsidRPr="00000000" w14:paraId="0000007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Extensive resources and support for HR initiatives.</w:t>
      </w:r>
    </w:p>
    <w:p w:rsidR="00000000" w:rsidDel="00000000" w:rsidP="00000000" w:rsidRDefault="00000000" w:rsidRPr="00000000" w14:paraId="00000076">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Weaknesses:</w:t>
      </w:r>
      <w:r w:rsidDel="00000000" w:rsidR="00000000" w:rsidRPr="00000000">
        <w:rPr>
          <w:rtl w:val="0"/>
        </w:rPr>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expectations from employees due to the company's reputation.</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Potential for bureaucratic processes that may slow down decision-making.</w:t>
      </w:r>
    </w:p>
    <w:p w:rsidR="00000000" w:rsidDel="00000000" w:rsidP="00000000" w:rsidRDefault="00000000" w:rsidRPr="00000000" w14:paraId="000000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Opportunities:</w:t>
      </w:r>
    </w:p>
    <w:p w:rsidR="00000000" w:rsidDel="00000000" w:rsidP="00000000" w:rsidRDefault="00000000" w:rsidRPr="00000000" w14:paraId="0000007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Expansion into new markets and segments.</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Embracing technological advancements for HR practices and employee engagement.</w:t>
      </w:r>
    </w:p>
    <w:p w:rsidR="00000000" w:rsidDel="00000000" w:rsidP="00000000" w:rsidRDefault="00000000" w:rsidRPr="00000000" w14:paraId="0000007D">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E">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Threats:</w:t>
      </w:r>
    </w:p>
    <w:p w:rsidR="00000000" w:rsidDel="00000000" w:rsidP="00000000" w:rsidRDefault="00000000" w:rsidRPr="00000000" w14:paraId="0000007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Competition for talent from other entertainment and tourism companies.</w:t>
      </w:r>
    </w:p>
    <w:p w:rsidR="00000000" w:rsidDel="00000000" w:rsidP="00000000" w:rsidRDefault="00000000" w:rsidRPr="00000000" w14:paraId="000000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Economic downturns or disruptions affecting the industry's stability.</w:t>
      </w:r>
    </w:p>
    <w:p w:rsidR="00000000" w:rsidDel="00000000" w:rsidP="00000000" w:rsidRDefault="00000000" w:rsidRPr="00000000" w14:paraId="0000008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Examples from the Industry:</w:t>
      </w:r>
    </w:p>
    <w:p w:rsidR="00000000" w:rsidDel="00000000" w:rsidP="00000000" w:rsidRDefault="00000000" w:rsidRPr="00000000" w14:paraId="0000008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 Engagement at Universal Studios: Universal Studios offers perks such as discounted theme park tickets, employee events, and recognition programs to engage and retain its workforce.</w:t>
      </w:r>
    </w:p>
    <w:p w:rsidR="00000000" w:rsidDel="00000000" w:rsidP="00000000" w:rsidRDefault="00000000" w:rsidRPr="00000000" w14:paraId="000000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 Development at Carnival Cruise Line: Carnival Cruise Line provides extensive training and development opportunities for employees, including leadership development programs and certifications in hospitality management</w:t>
      </w:r>
    </w:p>
    <w:p w:rsidR="00000000" w:rsidDel="00000000" w:rsidP="00000000" w:rsidRDefault="00000000" w:rsidRPr="00000000" w14:paraId="0000008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7">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8">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References:</w:t>
      </w:r>
    </w:p>
    <w:p w:rsidR="00000000" w:rsidDel="00000000" w:rsidP="00000000" w:rsidRDefault="00000000" w:rsidRPr="00000000" w14:paraId="0000008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A">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B">
      <w:pPr>
        <w:spacing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History.com Editors (2019). </w:t>
      </w:r>
      <w:r w:rsidDel="00000000" w:rsidR="00000000" w:rsidRPr="00000000">
        <w:rPr>
          <w:rFonts w:ascii="Calibri" w:cs="Calibri" w:eastAsia="Calibri" w:hAnsi="Calibri"/>
          <w:i w:val="1"/>
          <w:sz w:val="23"/>
          <w:szCs w:val="23"/>
          <w:rtl w:val="0"/>
        </w:rPr>
        <w:t xml:space="preserve">Walt Disney Company is founded</w:t>
      </w:r>
      <w:r w:rsidDel="00000000" w:rsidR="00000000" w:rsidRPr="00000000">
        <w:rPr>
          <w:rFonts w:ascii="Calibri" w:cs="Calibri" w:eastAsia="Calibri" w:hAnsi="Calibri"/>
          <w:sz w:val="23"/>
          <w:szCs w:val="23"/>
          <w:rtl w:val="0"/>
        </w:rPr>
        <w:t xml:space="preserve">. [online] HISTORY. Available at: </w:t>
      </w:r>
      <w:hyperlink r:id="rId6">
        <w:r w:rsidDel="00000000" w:rsidR="00000000" w:rsidRPr="00000000">
          <w:rPr>
            <w:rFonts w:ascii="Calibri" w:cs="Calibri" w:eastAsia="Calibri" w:hAnsi="Calibri"/>
            <w:color w:val="1155cc"/>
            <w:sz w:val="23"/>
            <w:szCs w:val="23"/>
            <w:u w:val="single"/>
            <w:rtl w:val="0"/>
          </w:rPr>
          <w:t xml:space="preserve">https://www.history.com/this-day-in-history/walt-disney-company-founded</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8C">
      <w:pPr>
        <w:spacing w:after="240" w:before="240" w:lineRule="auto"/>
        <w:rPr>
          <w:rFonts w:ascii="Calibri" w:cs="Calibri" w:eastAsia="Calibri" w:hAnsi="Calibri"/>
          <w:sz w:val="23"/>
          <w:szCs w:val="23"/>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3"/>
          <w:szCs w:val="23"/>
          <w:rtl w:val="0"/>
        </w:rPr>
        <w:t xml:space="preserve">Walt Disney Archives (2024). </w:t>
      </w:r>
      <w:r w:rsidDel="00000000" w:rsidR="00000000" w:rsidRPr="00000000">
        <w:rPr>
          <w:rFonts w:ascii="Calibri" w:cs="Calibri" w:eastAsia="Calibri" w:hAnsi="Calibri"/>
          <w:i w:val="1"/>
          <w:sz w:val="23"/>
          <w:szCs w:val="23"/>
          <w:rtl w:val="0"/>
        </w:rPr>
        <w:t xml:space="preserve">Disney History</w:t>
      </w:r>
      <w:r w:rsidDel="00000000" w:rsidR="00000000" w:rsidRPr="00000000">
        <w:rPr>
          <w:rFonts w:ascii="Calibri" w:cs="Calibri" w:eastAsia="Calibri" w:hAnsi="Calibri"/>
          <w:sz w:val="23"/>
          <w:szCs w:val="23"/>
          <w:rtl w:val="0"/>
        </w:rPr>
        <w:t xml:space="preserve">. [online] D23. Available at: </w:t>
      </w:r>
      <w:hyperlink r:id="rId7">
        <w:r w:rsidDel="00000000" w:rsidR="00000000" w:rsidRPr="00000000">
          <w:rPr>
            <w:rFonts w:ascii="Calibri" w:cs="Calibri" w:eastAsia="Calibri" w:hAnsi="Calibri"/>
            <w:color w:val="1155cc"/>
            <w:sz w:val="23"/>
            <w:szCs w:val="23"/>
            <w:u w:val="single"/>
            <w:rtl w:val="0"/>
          </w:rPr>
          <w:t xml:space="preserve">https://d23.com/disney-history/</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8D">
      <w:pPr>
        <w:spacing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Beattie, A. (2022). </w:t>
      </w:r>
      <w:r w:rsidDel="00000000" w:rsidR="00000000" w:rsidRPr="00000000">
        <w:rPr>
          <w:rFonts w:ascii="Calibri" w:cs="Calibri" w:eastAsia="Calibri" w:hAnsi="Calibri"/>
          <w:i w:val="1"/>
          <w:sz w:val="23"/>
          <w:szCs w:val="23"/>
          <w:rtl w:val="0"/>
        </w:rPr>
        <w:t xml:space="preserve">Walt Disney: How Entertainment Became an Empire</w:t>
      </w:r>
      <w:r w:rsidDel="00000000" w:rsidR="00000000" w:rsidRPr="00000000">
        <w:rPr>
          <w:rFonts w:ascii="Calibri" w:cs="Calibri" w:eastAsia="Calibri" w:hAnsi="Calibri"/>
          <w:sz w:val="23"/>
          <w:szCs w:val="23"/>
          <w:rtl w:val="0"/>
        </w:rPr>
        <w:t xml:space="preserve">. [online] Investopedia. Available at: </w:t>
      </w:r>
      <w:hyperlink r:id="rId8">
        <w:r w:rsidDel="00000000" w:rsidR="00000000" w:rsidRPr="00000000">
          <w:rPr>
            <w:rFonts w:ascii="Calibri" w:cs="Calibri" w:eastAsia="Calibri" w:hAnsi="Calibri"/>
            <w:color w:val="1155cc"/>
            <w:sz w:val="23"/>
            <w:szCs w:val="23"/>
            <w:u w:val="single"/>
            <w:rtl w:val="0"/>
          </w:rPr>
          <w:t xml:space="preserve">https://www.investopedia.com/articles/financial-theory/11/walt-disney-entertainment-to-empire.asp</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8E">
      <w:pPr>
        <w:spacing w:after="240" w:before="240" w:lineRule="auto"/>
        <w:rPr>
          <w:rFonts w:ascii="Calibri" w:cs="Calibri" w:eastAsia="Calibri" w:hAnsi="Calibri"/>
          <w:sz w:val="23"/>
          <w:szCs w:val="23"/>
        </w:rPr>
      </w:pP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3"/>
          <w:szCs w:val="23"/>
          <w:rtl w:val="0"/>
        </w:rPr>
        <w:t xml:space="preserve">www.linkedin.com. (n.d.). </w:t>
      </w:r>
      <w:r w:rsidDel="00000000" w:rsidR="00000000" w:rsidRPr="00000000">
        <w:rPr>
          <w:rFonts w:ascii="Calibri" w:cs="Calibri" w:eastAsia="Calibri" w:hAnsi="Calibri"/>
          <w:i w:val="1"/>
          <w:sz w:val="23"/>
          <w:szCs w:val="23"/>
          <w:rtl w:val="0"/>
        </w:rPr>
        <w:t xml:space="preserve">A Global Entertainment Phenomenon: The Founding and Evolution of Disney Brothers Cartoon Studio</w:t>
      </w:r>
      <w:r w:rsidDel="00000000" w:rsidR="00000000" w:rsidRPr="00000000">
        <w:rPr>
          <w:rFonts w:ascii="Calibri" w:cs="Calibri" w:eastAsia="Calibri" w:hAnsi="Calibri"/>
          <w:sz w:val="23"/>
          <w:szCs w:val="23"/>
          <w:rtl w:val="0"/>
        </w:rPr>
        <w:t xml:space="preserve">. [online] Available at: https://www.linkedin.com/pulse/global-entertainment-phenomenon-founding-evolution-disney-mj-paxton-smxpc/ [Accessed 4 Mar. 2024].</w:t>
      </w:r>
    </w:p>
    <w:p w:rsidR="00000000" w:rsidDel="00000000" w:rsidP="00000000" w:rsidRDefault="00000000" w:rsidRPr="00000000" w14:paraId="0000008F">
      <w:pPr>
        <w:spacing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www.globalization-partners.com. (n.d.). </w:t>
      </w:r>
      <w:r w:rsidDel="00000000" w:rsidR="00000000" w:rsidRPr="00000000">
        <w:rPr>
          <w:rFonts w:ascii="Calibri" w:cs="Calibri" w:eastAsia="Calibri" w:hAnsi="Calibri"/>
          <w:i w:val="1"/>
          <w:sz w:val="23"/>
          <w:szCs w:val="23"/>
          <w:rtl w:val="0"/>
        </w:rPr>
        <w:t xml:space="preserve">G-P Meridian Recruit</w:t>
      </w:r>
      <w:r w:rsidDel="00000000" w:rsidR="00000000" w:rsidRPr="00000000">
        <w:rPr>
          <w:rFonts w:ascii="Calibri" w:cs="Calibri" w:eastAsia="Calibri" w:hAnsi="Calibri"/>
          <w:i w:val="1"/>
          <w:sz w:val="16"/>
          <w:szCs w:val="16"/>
          <w:rtl w:val="0"/>
        </w:rPr>
        <w:t xml:space="preserve">TM</w:t>
      </w:r>
      <w:r w:rsidDel="00000000" w:rsidR="00000000" w:rsidRPr="00000000">
        <w:rPr>
          <w:rFonts w:ascii="Calibri" w:cs="Calibri" w:eastAsia="Calibri" w:hAnsi="Calibri"/>
          <w:i w:val="1"/>
          <w:sz w:val="23"/>
          <w:szCs w:val="23"/>
          <w:rtl w:val="0"/>
        </w:rPr>
        <w:t xml:space="preserve"> Boost Global Hiring and Retention | G-P</w:t>
      </w:r>
      <w:r w:rsidDel="00000000" w:rsidR="00000000" w:rsidRPr="00000000">
        <w:rPr>
          <w:rFonts w:ascii="Calibri" w:cs="Calibri" w:eastAsia="Calibri" w:hAnsi="Calibri"/>
          <w:sz w:val="23"/>
          <w:szCs w:val="23"/>
          <w:rtl w:val="0"/>
        </w:rPr>
        <w:t xml:space="preserve">. [online] Available at: </w:t>
      </w:r>
      <w:hyperlink r:id="rId9">
        <w:r w:rsidDel="00000000" w:rsidR="00000000" w:rsidRPr="00000000">
          <w:rPr>
            <w:rFonts w:ascii="Calibri" w:cs="Calibri" w:eastAsia="Calibri" w:hAnsi="Calibri"/>
            <w:color w:val="1155cc"/>
            <w:sz w:val="23"/>
            <w:szCs w:val="23"/>
            <w:u w:val="single"/>
            <w:rtl w:val="0"/>
          </w:rPr>
          <w:t xml:space="preserve">https://www.globalization-partners.com/meridian-recruit-lp/?network=g&amp;utm_source=Adwords&amp;utm_medium=cpc&amp;utm_campaign=Search_</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90">
      <w:pPr>
        <w:spacing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www.enactsolutions.com. (2023). </w:t>
      </w:r>
      <w:r w:rsidDel="00000000" w:rsidR="00000000" w:rsidRPr="00000000">
        <w:rPr>
          <w:rFonts w:ascii="Calibri" w:cs="Calibri" w:eastAsia="Calibri" w:hAnsi="Calibri"/>
          <w:i w:val="1"/>
          <w:sz w:val="23"/>
          <w:szCs w:val="23"/>
          <w:rtl w:val="0"/>
        </w:rPr>
        <w:t xml:space="preserve">Inclusive Recruitment - Enact Solutions</w:t>
      </w:r>
      <w:r w:rsidDel="00000000" w:rsidR="00000000" w:rsidRPr="00000000">
        <w:rPr>
          <w:rFonts w:ascii="Calibri" w:cs="Calibri" w:eastAsia="Calibri" w:hAnsi="Calibri"/>
          <w:sz w:val="23"/>
          <w:szCs w:val="23"/>
          <w:rtl w:val="0"/>
        </w:rPr>
        <w:t xml:space="preserve">. [online] Available at: https://www.enactsolutions.com/enact-learning-and-development/inclusive-recruitment/?gad_source=1&amp;gclid=CjwKCAiA_5WvBhBAEiwAZtCU75Slg3mu411W9vvwuNcDG9jfb0kA5YF0uTTdcbpJs0v3FivSuj5nWRoCxikQAvD_BwE [Accessed 4 Mar. 2024].</w:t>
      </w:r>
    </w:p>
    <w:p w:rsidR="00000000" w:rsidDel="00000000" w:rsidP="00000000" w:rsidRDefault="00000000" w:rsidRPr="00000000" w14:paraId="00000091">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‌The Walt Disney Company (2022). </w:t>
      </w:r>
      <w:r w:rsidDel="00000000" w:rsidR="00000000" w:rsidRPr="00000000">
        <w:rPr>
          <w:rFonts w:ascii="Calibri" w:cs="Calibri" w:eastAsia="Calibri" w:hAnsi="Calibri"/>
          <w:i w:val="1"/>
          <w:sz w:val="23"/>
          <w:szCs w:val="23"/>
          <w:rtl w:val="0"/>
        </w:rPr>
        <w:t xml:space="preserve">Corporate Social Responsibility Report</w:t>
      </w:r>
      <w:r w:rsidDel="00000000" w:rsidR="00000000" w:rsidRPr="00000000">
        <w:rPr>
          <w:rFonts w:ascii="Calibri" w:cs="Calibri" w:eastAsia="Calibri" w:hAnsi="Calibri"/>
          <w:sz w:val="23"/>
          <w:szCs w:val="23"/>
          <w:rtl w:val="0"/>
        </w:rPr>
        <w:t xml:space="preserve">. [online] Available at: https://thewaltdisneycompany.com/app/uploads/2023/03/2022-CSR-Report.pdf.</w:t>
      </w:r>
    </w:p>
    <w:p w:rsidR="00000000" w:rsidDel="00000000" w:rsidP="00000000" w:rsidRDefault="00000000" w:rsidRPr="00000000" w14:paraId="00000092">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‌social-hire.com. (n.d.). </w:t>
      </w:r>
      <w:r w:rsidDel="00000000" w:rsidR="00000000" w:rsidRPr="00000000">
        <w:rPr>
          <w:rFonts w:ascii="Calibri" w:cs="Calibri" w:eastAsia="Calibri" w:hAnsi="Calibri"/>
          <w:i w:val="1"/>
          <w:sz w:val="23"/>
          <w:szCs w:val="23"/>
          <w:rtl w:val="0"/>
        </w:rPr>
        <w:t xml:space="preserve">Social Recruitment Strategy: Three Companies to Learn From – Disney Parks Careers</w:t>
      </w:r>
      <w:r w:rsidDel="00000000" w:rsidR="00000000" w:rsidRPr="00000000">
        <w:rPr>
          <w:rFonts w:ascii="Calibri" w:cs="Calibri" w:eastAsia="Calibri" w:hAnsi="Calibri"/>
          <w:sz w:val="23"/>
          <w:szCs w:val="23"/>
          <w:rtl w:val="0"/>
        </w:rPr>
        <w:t xml:space="preserve">. [online] Available at: https://social-hire.com/blog/recruitment/social-recruitment-strategy-three-companies-to-learn-from--disney-parks-careers.</w:t>
      </w:r>
    </w:p>
    <w:p w:rsidR="00000000" w:rsidDel="00000000" w:rsidP="00000000" w:rsidRDefault="00000000" w:rsidRPr="00000000" w14:paraId="00000093">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‌jobs.disneycareers.com. (n.d.). </w:t>
      </w:r>
      <w:r w:rsidDel="00000000" w:rsidR="00000000" w:rsidRPr="00000000">
        <w:rPr>
          <w:rFonts w:ascii="Calibri" w:cs="Calibri" w:eastAsia="Calibri" w:hAnsi="Calibri"/>
          <w:i w:val="1"/>
          <w:sz w:val="23"/>
          <w:szCs w:val="23"/>
          <w:rtl w:val="0"/>
        </w:rPr>
        <w:t xml:space="preserve">Talent Acquisition Manager at DISNEY</w:t>
      </w:r>
      <w:r w:rsidDel="00000000" w:rsidR="00000000" w:rsidRPr="00000000">
        <w:rPr>
          <w:rFonts w:ascii="Calibri" w:cs="Calibri" w:eastAsia="Calibri" w:hAnsi="Calibri"/>
          <w:sz w:val="23"/>
          <w:szCs w:val="23"/>
          <w:rtl w:val="0"/>
        </w:rPr>
        <w:t xml:space="preserve">. [online] Available at: https://jobs.disneycareers.com/job/seoul/talent-acquisition-manager/391/57704812480 [Accessed 4 Mar. 2024].</w:t>
      </w:r>
    </w:p>
    <w:p w:rsidR="00000000" w:rsidDel="00000000" w:rsidP="00000000" w:rsidRDefault="00000000" w:rsidRPr="00000000" w14:paraId="00000094">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‌iSmartRecruit (n.d.). </w:t>
      </w:r>
      <w:r w:rsidDel="00000000" w:rsidR="00000000" w:rsidRPr="00000000">
        <w:rPr>
          <w:rFonts w:ascii="Calibri" w:cs="Calibri" w:eastAsia="Calibri" w:hAnsi="Calibri"/>
          <w:i w:val="1"/>
          <w:sz w:val="23"/>
          <w:szCs w:val="23"/>
          <w:rtl w:val="0"/>
        </w:rPr>
        <w:t xml:space="preserve">What is Social Media Recruitment? - Complete Guide</w:t>
      </w:r>
      <w:r w:rsidDel="00000000" w:rsidR="00000000" w:rsidRPr="00000000">
        <w:rPr>
          <w:rFonts w:ascii="Calibri" w:cs="Calibri" w:eastAsia="Calibri" w:hAnsi="Calibri"/>
          <w:sz w:val="23"/>
          <w:szCs w:val="23"/>
          <w:rtl w:val="0"/>
        </w:rPr>
        <w:t xml:space="preserve">. [online] www.ismartrecruit.com. Available at: hPeopleScout UK. (2024). </w:t>
      </w:r>
      <w:r w:rsidDel="00000000" w:rsidR="00000000" w:rsidRPr="00000000">
        <w:rPr>
          <w:rFonts w:ascii="Calibri" w:cs="Calibri" w:eastAsia="Calibri" w:hAnsi="Calibri"/>
          <w:i w:val="1"/>
          <w:sz w:val="23"/>
          <w:szCs w:val="23"/>
          <w:rtl w:val="0"/>
        </w:rPr>
        <w:t xml:space="preserve">Recruitment Process Outsourcing Archives</w:t>
      </w:r>
      <w:r w:rsidDel="00000000" w:rsidR="00000000" w:rsidRPr="00000000">
        <w:rPr>
          <w:rFonts w:ascii="Calibri" w:cs="Calibri" w:eastAsia="Calibri" w:hAnsi="Calibri"/>
          <w:sz w:val="23"/>
          <w:szCs w:val="23"/>
          <w:rtl w:val="0"/>
        </w:rPr>
        <w:t xml:space="preserve">. [online] Available at: </w:t>
      </w:r>
    </w:p>
    <w:p w:rsidR="00000000" w:rsidDel="00000000" w:rsidP="00000000" w:rsidRDefault="00000000" w:rsidRPr="00000000" w14:paraId="00000095">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https://www.peoplescout.co.uk/insights/solutions/recruitment-process-outsourcing-rpo/ [Accessed 4 Mar. 2024].‌</w:t>
      </w:r>
    </w:p>
    <w:p w:rsidR="00000000" w:rsidDel="00000000" w:rsidP="00000000" w:rsidRDefault="00000000" w:rsidRPr="00000000" w14:paraId="00000096">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ttps://</w:t>
      </w:r>
      <w:hyperlink r:id="rId10">
        <w:r w:rsidDel="00000000" w:rsidR="00000000" w:rsidRPr="00000000">
          <w:rPr>
            <w:rFonts w:ascii="Calibri" w:cs="Calibri" w:eastAsia="Calibri" w:hAnsi="Calibri"/>
            <w:color w:val="1155cc"/>
            <w:sz w:val="23"/>
            <w:szCs w:val="23"/>
            <w:u w:val="single"/>
            <w:rtl w:val="0"/>
          </w:rPr>
          <w:t xml:space="preserve">www.ismartrecruit.com/blog-social-media-recruitment-guide</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97">
      <w:pPr>
        <w:spacing w:after="240" w:before="240" w:line="36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98">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‌The Walt Disney Company (2021). </w:t>
      </w:r>
      <w:r w:rsidDel="00000000" w:rsidR="00000000" w:rsidRPr="00000000">
        <w:rPr>
          <w:rFonts w:ascii="Calibri" w:cs="Calibri" w:eastAsia="Calibri" w:hAnsi="Calibri"/>
          <w:i w:val="1"/>
          <w:sz w:val="23"/>
          <w:szCs w:val="23"/>
          <w:rtl w:val="0"/>
        </w:rPr>
        <w:t xml:space="preserve">Diversity &amp; Inclusion</w:t>
      </w:r>
      <w:r w:rsidDel="00000000" w:rsidR="00000000" w:rsidRPr="00000000">
        <w:rPr>
          <w:rFonts w:ascii="Calibri" w:cs="Calibri" w:eastAsia="Calibri" w:hAnsi="Calibri"/>
          <w:sz w:val="23"/>
          <w:szCs w:val="23"/>
          <w:rtl w:val="0"/>
        </w:rPr>
        <w:t xml:space="preserve">. [online] Disney. Avwww.linkedin.com. (n.d.). </w:t>
      </w:r>
      <w:r w:rsidDel="00000000" w:rsidR="00000000" w:rsidRPr="00000000">
        <w:rPr>
          <w:rFonts w:ascii="Calibri" w:cs="Calibri" w:eastAsia="Calibri" w:hAnsi="Calibri"/>
          <w:i w:val="1"/>
          <w:sz w:val="23"/>
          <w:szCs w:val="23"/>
          <w:rtl w:val="0"/>
        </w:rPr>
        <w:t xml:space="preserve">#EmployerBranding Lessons From Walt Disney</w:t>
      </w:r>
      <w:r w:rsidDel="00000000" w:rsidR="00000000" w:rsidRPr="00000000">
        <w:rPr>
          <w:rFonts w:ascii="Calibri" w:cs="Calibri" w:eastAsia="Calibri" w:hAnsi="Calibri"/>
          <w:sz w:val="23"/>
          <w:szCs w:val="23"/>
          <w:rtl w:val="0"/>
        </w:rPr>
        <w:t xml:space="preserve">. [online] Available at: </w:t>
      </w:r>
      <w:hyperlink r:id="rId11">
        <w:r w:rsidDel="00000000" w:rsidR="00000000" w:rsidRPr="00000000">
          <w:rPr>
            <w:rFonts w:ascii="Calibri" w:cs="Calibri" w:eastAsia="Calibri" w:hAnsi="Calibri"/>
            <w:color w:val="1155cc"/>
            <w:sz w:val="23"/>
            <w:szCs w:val="23"/>
            <w:u w:val="single"/>
            <w:rtl w:val="0"/>
          </w:rPr>
          <w:t xml:space="preserve">https://www.linkedin.com/pulse/employerbranding-lessons-from-walt-disney-aditya-negi/</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99">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ailable at: </w:t>
      </w:r>
      <w:hyperlink r:id="rId12">
        <w:r w:rsidDel="00000000" w:rsidR="00000000" w:rsidRPr="00000000">
          <w:rPr>
            <w:rFonts w:ascii="Calibri" w:cs="Calibri" w:eastAsia="Calibri" w:hAnsi="Calibri"/>
            <w:color w:val="1155cc"/>
            <w:sz w:val="23"/>
            <w:szCs w:val="23"/>
            <w:u w:val="single"/>
            <w:rtl w:val="0"/>
          </w:rPr>
          <w:t xml:space="preserve">https://impact.disney.com/diversity-inclusion/</w:t>
        </w:r>
      </w:hyperlink>
      <w:r w:rsidDel="00000000" w:rsidR="00000000" w:rsidRPr="00000000">
        <w:rPr>
          <w:rFonts w:ascii="Calibri" w:cs="Calibri" w:eastAsia="Calibri" w:hAnsi="Calibri"/>
          <w:sz w:val="23"/>
          <w:szCs w:val="23"/>
          <w:rtl w:val="0"/>
        </w:rPr>
        <w:t xml:space="preserve">.Pitre, J. (2022). The Magical Work of Brand Futurity: The Mythmaking of Disney+. </w:t>
      </w:r>
      <w:r w:rsidDel="00000000" w:rsidR="00000000" w:rsidRPr="00000000">
        <w:rPr>
          <w:rFonts w:ascii="Calibri" w:cs="Calibri" w:eastAsia="Calibri" w:hAnsi="Calibri"/>
          <w:i w:val="1"/>
          <w:sz w:val="23"/>
          <w:szCs w:val="23"/>
          <w:rtl w:val="0"/>
        </w:rPr>
        <w:t xml:space="preserve">Television &amp; New Media</w:t>
      </w:r>
      <w:r w:rsidDel="00000000" w:rsidR="00000000" w:rsidRPr="00000000">
        <w:rPr>
          <w:rFonts w:ascii="Calibri" w:cs="Calibri" w:eastAsia="Calibri" w:hAnsi="Calibri"/>
          <w:sz w:val="23"/>
          <w:szCs w:val="23"/>
          <w:rtl w:val="0"/>
        </w:rPr>
        <w:t xml:space="preserve">, 24(6), p.152747642211289. doi:</w:t>
      </w:r>
      <w:hyperlink r:id="rId13">
        <w:r w:rsidDel="00000000" w:rsidR="00000000" w:rsidRPr="00000000">
          <w:rPr>
            <w:rFonts w:ascii="Calibri" w:cs="Calibri" w:eastAsia="Calibri" w:hAnsi="Calibri"/>
            <w:color w:val="1155cc"/>
            <w:sz w:val="23"/>
            <w:szCs w:val="23"/>
            <w:u w:val="single"/>
            <w:rtl w:val="0"/>
          </w:rPr>
          <w:t xml:space="preserve">https://doi.org/10.1177/15274764221128923</w:t>
        </w:r>
      </w:hyperlink>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9A">
      <w:pPr>
        <w:spacing w:line="36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9B">
      <w:pPr>
        <w:spacing w:after="240" w:before="240" w:line="360"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w:t>
      </w:r>
    </w:p>
    <w:p w:rsidR="00000000" w:rsidDel="00000000" w:rsidP="00000000" w:rsidRDefault="00000000" w:rsidRPr="00000000" w14:paraId="0000009C">
      <w:pPr>
        <w:spacing w:after="240" w:before="240" w:line="360" w:lineRule="auto"/>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9D">
      <w:pPr>
        <w:spacing w:after="240" w:before="240" w:line="36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9E">
      <w:pPr>
        <w:spacing w:after="240" w:before="240" w:line="36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9F">
      <w:pPr>
        <w:spacing w:after="240" w:before="240" w:line="36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0">
      <w:pPr>
        <w:spacing w:after="240" w:before="240" w:line="36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1">
      <w:pPr>
        <w:spacing w:line="36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2">
      <w:pPr>
        <w:spacing w:after="240" w:before="240" w:lineRule="auto"/>
        <w:rPr>
          <w:rFonts w:ascii="Calibri" w:cs="Calibri" w:eastAsia="Calibri" w:hAnsi="Calibri"/>
          <w:b w:val="1"/>
          <w:sz w:val="27"/>
          <w:szCs w:val="27"/>
        </w:rPr>
      </w:pPr>
      <w:r w:rsidDel="00000000" w:rsidR="00000000" w:rsidRPr="00000000">
        <w:rPr>
          <w:rFonts w:ascii="Calibri" w:cs="Calibri" w:eastAsia="Calibri" w:hAnsi="Calibri"/>
          <w:b w:val="1"/>
          <w:sz w:val="27"/>
          <w:szCs w:val="27"/>
          <w:rtl w:val="0"/>
        </w:rPr>
        <w:t xml:space="preserve">‌</w:t>
      </w:r>
    </w:p>
    <w:p w:rsidR="00000000" w:rsidDel="00000000" w:rsidP="00000000" w:rsidRDefault="00000000" w:rsidRPr="00000000" w14:paraId="000000A3">
      <w:pPr>
        <w:spacing w:after="240" w:before="24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4">
      <w:pPr>
        <w:spacing w:after="240" w:before="24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5">
      <w:pPr>
        <w:spacing w:after="240" w:before="24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6">
      <w:pPr>
        <w:spacing w:after="240" w:before="240" w:lineRule="auto"/>
        <w:rPr>
          <w:rFonts w:ascii="Calibri" w:cs="Calibri" w:eastAsia="Calibri" w:hAnsi="Calibri"/>
          <w:b w:val="1"/>
          <w:sz w:val="27"/>
          <w:szCs w:val="27"/>
        </w:rPr>
      </w:pPr>
      <w:r w:rsidDel="00000000" w:rsidR="00000000" w:rsidRPr="00000000">
        <w:rPr>
          <w:rtl w:val="0"/>
        </w:rPr>
      </w:r>
    </w:p>
    <w:p w:rsidR="00000000" w:rsidDel="00000000" w:rsidP="00000000" w:rsidRDefault="00000000" w:rsidRPr="00000000" w14:paraId="000000A7">
      <w:pPr>
        <w:spacing w:after="240" w:befor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t>
      </w:r>
    </w:p>
    <w:p w:rsidR="00000000" w:rsidDel="00000000" w:rsidP="00000000" w:rsidRDefault="00000000" w:rsidRPr="00000000" w14:paraId="000000A8">
      <w:pPr>
        <w:spacing w:after="240" w:befor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rPr>
          <w:rFonts w:ascii="Calibri" w:cs="Calibri" w:eastAsia="Calibri" w:hAnsi="Calibri"/>
          <w:b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inkedin.com/pulse/employerbranding-lessons-from-walt-disney-aditya-negi/" TargetMode="External"/><Relationship Id="rId10" Type="http://schemas.openxmlformats.org/officeDocument/2006/relationships/hyperlink" Target="http://www.ismartrecruit.com/blog-social-media-recruitment-guide" TargetMode="External"/><Relationship Id="rId13" Type="http://schemas.openxmlformats.org/officeDocument/2006/relationships/hyperlink" Target="https://doi.org/10.1177/15274764221128923" TargetMode="External"/><Relationship Id="rId12" Type="http://schemas.openxmlformats.org/officeDocument/2006/relationships/hyperlink" Target="https://impact.disney.com/diversity-inclus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lobalization-partners.com/meridian-recruit-lp/?network=g&amp;utm_source=Adwords&amp;utm_medium=cpc&amp;utm_campaign=Search_" TargetMode="External"/><Relationship Id="rId5" Type="http://schemas.openxmlformats.org/officeDocument/2006/relationships/styles" Target="styles.xml"/><Relationship Id="rId6" Type="http://schemas.openxmlformats.org/officeDocument/2006/relationships/hyperlink" Target="https://www.history.com/this-day-in-history/walt-disney-company-founded" TargetMode="External"/><Relationship Id="rId7" Type="http://schemas.openxmlformats.org/officeDocument/2006/relationships/hyperlink" Target="https://d23.com/disney-history/" TargetMode="External"/><Relationship Id="rId8" Type="http://schemas.openxmlformats.org/officeDocument/2006/relationships/hyperlink" Target="https://www.investopedia.com/articles/financial-theory/11/walt-disney-entertainment-to-empir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