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2674A1" w14:textId="77777777" w:rsidR="007D1625" w:rsidRPr="0004104A" w:rsidRDefault="007D1625" w:rsidP="007D1625">
      <w:r w:rsidRPr="0004104A">
        <w:rPr>
          <w:noProof/>
        </w:rPr>
        <w:drawing>
          <wp:inline distT="0" distB="0" distL="0" distR="0" wp14:anchorId="48D6B828" wp14:editId="7063A760">
            <wp:extent cx="2197100" cy="1098550"/>
            <wp:effectExtent l="0" t="0" r="0" b="6350"/>
            <wp:docPr id="527614896" name="Kép 527614896" descr="A képen szöveg, Betűtípus, embléma, szimbólum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Kép 527614896" descr="A képen szöveg, Betűtípus, embléma, szimbólum látható&#10;&#10;Automatikusan generált leírás"/>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97100" cy="1098550"/>
                    </a:xfrm>
                    <a:prstGeom prst="rect">
                      <a:avLst/>
                    </a:prstGeom>
                  </pic:spPr>
                </pic:pic>
              </a:graphicData>
            </a:graphic>
          </wp:inline>
        </w:drawing>
      </w:r>
    </w:p>
    <w:p w14:paraId="155502FB" w14:textId="77777777" w:rsidR="007D1625" w:rsidRPr="0004104A" w:rsidRDefault="007D1625" w:rsidP="007D1625">
      <w:pPr>
        <w:rPr>
          <w:szCs w:val="32"/>
        </w:rPr>
      </w:pPr>
    </w:p>
    <w:p w14:paraId="79601D63" w14:textId="77777777" w:rsidR="007D1625" w:rsidRPr="0004104A" w:rsidRDefault="007D1625" w:rsidP="007D1625">
      <w:pPr>
        <w:rPr>
          <w:szCs w:val="32"/>
        </w:rPr>
      </w:pPr>
    </w:p>
    <w:p w14:paraId="775466BB" w14:textId="77777777" w:rsidR="007D1625" w:rsidRPr="0004104A" w:rsidRDefault="007D1625" w:rsidP="007D1625">
      <w:pPr>
        <w:rPr>
          <w:szCs w:val="32"/>
        </w:rPr>
      </w:pPr>
    </w:p>
    <w:p w14:paraId="7BF6193A" w14:textId="77777777" w:rsidR="007D1625" w:rsidRPr="0004104A" w:rsidRDefault="007D1625" w:rsidP="007D1625">
      <w:pPr>
        <w:rPr>
          <w:szCs w:val="32"/>
        </w:rPr>
      </w:pPr>
      <w:r w:rsidRPr="0004104A">
        <w:rPr>
          <w:szCs w:val="32"/>
        </w:rPr>
        <w:t xml:space="preserve">Name: Brigitta Horváth  </w:t>
      </w:r>
    </w:p>
    <w:p w14:paraId="2B32CBAB" w14:textId="77777777" w:rsidR="007D1625" w:rsidRPr="0004104A" w:rsidRDefault="007D1625" w:rsidP="007D1625">
      <w:pPr>
        <w:rPr>
          <w:szCs w:val="32"/>
        </w:rPr>
      </w:pPr>
      <w:r w:rsidRPr="0004104A">
        <w:rPr>
          <w:szCs w:val="32"/>
        </w:rPr>
        <w:t>Student ID: 2213952</w:t>
      </w:r>
    </w:p>
    <w:p w14:paraId="56BC33DD" w14:textId="174FE8D3" w:rsidR="007D1625" w:rsidRPr="0004104A" w:rsidRDefault="007D1625" w:rsidP="007D1625">
      <w:pPr>
        <w:rPr>
          <w:szCs w:val="32"/>
        </w:rPr>
      </w:pPr>
      <w:r w:rsidRPr="0004104A">
        <w:rPr>
          <w:szCs w:val="32"/>
        </w:rPr>
        <w:t>Module code: LCBB5000</w:t>
      </w:r>
    </w:p>
    <w:p w14:paraId="0D1E8FD6" w14:textId="53DEBCBE" w:rsidR="007D1625" w:rsidRPr="0004104A" w:rsidRDefault="007D1625" w:rsidP="007D1625">
      <w:pPr>
        <w:rPr>
          <w:szCs w:val="32"/>
        </w:rPr>
      </w:pPr>
      <w:r w:rsidRPr="0004104A">
        <w:rPr>
          <w:szCs w:val="32"/>
        </w:rPr>
        <w:t>Lecturer: Dr Xavier Matieni</w:t>
      </w:r>
    </w:p>
    <w:p w14:paraId="6880C374" w14:textId="77777777" w:rsidR="007D1625" w:rsidRPr="0004104A" w:rsidRDefault="007D1625" w:rsidP="007D1625">
      <w:pPr>
        <w:rPr>
          <w:szCs w:val="32"/>
        </w:rPr>
      </w:pPr>
    </w:p>
    <w:p w14:paraId="2ED73A9E" w14:textId="77777777" w:rsidR="007D1625" w:rsidRPr="0004104A" w:rsidRDefault="007D1625" w:rsidP="007D1625">
      <w:pPr>
        <w:rPr>
          <w:szCs w:val="32"/>
        </w:rPr>
      </w:pPr>
    </w:p>
    <w:p w14:paraId="11F09472" w14:textId="77777777" w:rsidR="007D1625" w:rsidRPr="0004104A" w:rsidRDefault="007D1625" w:rsidP="007D1625">
      <w:pPr>
        <w:rPr>
          <w:szCs w:val="32"/>
        </w:rPr>
      </w:pPr>
    </w:p>
    <w:p w14:paraId="557B931C" w14:textId="77777777" w:rsidR="007D1625" w:rsidRPr="0004104A" w:rsidRDefault="007D1625" w:rsidP="007D1625">
      <w:pPr>
        <w:rPr>
          <w:szCs w:val="32"/>
        </w:rPr>
      </w:pPr>
    </w:p>
    <w:p w14:paraId="00C76DC5" w14:textId="77777777" w:rsidR="007D1625" w:rsidRPr="0004104A" w:rsidRDefault="007D1625" w:rsidP="007D1625">
      <w:pPr>
        <w:rPr>
          <w:szCs w:val="32"/>
        </w:rPr>
      </w:pPr>
    </w:p>
    <w:p w14:paraId="7DCAD4D0" w14:textId="77777777" w:rsidR="007D1625" w:rsidRPr="0004104A" w:rsidRDefault="007D1625" w:rsidP="007D1625">
      <w:pPr>
        <w:rPr>
          <w:szCs w:val="32"/>
        </w:rPr>
      </w:pPr>
    </w:p>
    <w:p w14:paraId="69531CE2" w14:textId="77777777" w:rsidR="007D1625" w:rsidRPr="0004104A" w:rsidRDefault="007D1625" w:rsidP="007D1625">
      <w:pPr>
        <w:rPr>
          <w:szCs w:val="32"/>
        </w:rPr>
      </w:pPr>
    </w:p>
    <w:p w14:paraId="3A98BA03" w14:textId="77777777" w:rsidR="007D1625" w:rsidRPr="0004104A" w:rsidRDefault="007D1625" w:rsidP="007D1625">
      <w:pPr>
        <w:jc w:val="center"/>
        <w:rPr>
          <w:sz w:val="40"/>
          <w:szCs w:val="40"/>
        </w:rPr>
      </w:pPr>
      <w:r w:rsidRPr="0004104A">
        <w:rPr>
          <w:sz w:val="40"/>
          <w:szCs w:val="40"/>
        </w:rPr>
        <w:t>Assignment 2</w:t>
      </w:r>
    </w:p>
    <w:p w14:paraId="5E121145" w14:textId="634A75DE" w:rsidR="007D1625" w:rsidRPr="0004104A" w:rsidRDefault="007D1625" w:rsidP="007D1625">
      <w:pPr>
        <w:jc w:val="center"/>
        <w:rPr>
          <w:sz w:val="40"/>
          <w:szCs w:val="40"/>
        </w:rPr>
      </w:pPr>
      <w:r w:rsidRPr="0004104A">
        <w:rPr>
          <w:sz w:val="40"/>
          <w:szCs w:val="40"/>
        </w:rPr>
        <w:t>Essay</w:t>
      </w:r>
    </w:p>
    <w:p w14:paraId="1626324D" w14:textId="77777777" w:rsidR="0047307F" w:rsidRPr="0004104A" w:rsidRDefault="007D1625">
      <w:pPr>
        <w:rPr>
          <w:sz w:val="40"/>
          <w:szCs w:val="40"/>
        </w:rPr>
      </w:pPr>
      <w:r w:rsidRPr="0004104A">
        <w:rPr>
          <w:sz w:val="40"/>
          <w:szCs w:val="40"/>
        </w:rPr>
        <w:br w:type="page"/>
      </w:r>
    </w:p>
    <w:sdt>
      <w:sdtPr>
        <w:rPr>
          <w:rFonts w:ascii="Arial" w:eastAsiaTheme="minorHAnsi" w:hAnsi="Arial" w:cs="Arial"/>
          <w:b/>
          <w:bCs/>
          <w:color w:val="auto"/>
          <w:kern w:val="2"/>
          <w:sz w:val="24"/>
          <w:szCs w:val="24"/>
          <w:lang w:val="en-GB" w:eastAsia="en-US"/>
          <w14:ligatures w14:val="standardContextual"/>
        </w:rPr>
        <w:id w:val="-1603417027"/>
        <w:docPartObj>
          <w:docPartGallery w:val="Table of Contents"/>
          <w:docPartUnique/>
        </w:docPartObj>
      </w:sdtPr>
      <w:sdtContent>
        <w:p w14:paraId="5264656D" w14:textId="791DD348" w:rsidR="0047307F" w:rsidRPr="0004104A" w:rsidRDefault="0047307F">
          <w:pPr>
            <w:pStyle w:val="TOCHeading"/>
            <w:rPr>
              <w:b/>
              <w:bCs/>
              <w:color w:val="auto"/>
              <w:lang w:val="en-GB"/>
            </w:rPr>
          </w:pPr>
          <w:r w:rsidRPr="0004104A">
            <w:rPr>
              <w:b/>
              <w:bCs/>
              <w:color w:val="auto"/>
              <w:lang w:val="en-GB"/>
            </w:rPr>
            <w:t>Table of content</w:t>
          </w:r>
        </w:p>
        <w:p w14:paraId="0104552E" w14:textId="77777777" w:rsidR="0047307F" w:rsidRPr="0004104A" w:rsidRDefault="0047307F" w:rsidP="0047307F">
          <w:pPr>
            <w:rPr>
              <w:lang w:eastAsia="hu-HU"/>
            </w:rPr>
          </w:pPr>
        </w:p>
        <w:p w14:paraId="660D6802" w14:textId="619D794F" w:rsidR="0011238F" w:rsidRDefault="0047307F">
          <w:pPr>
            <w:pStyle w:val="TOC1"/>
            <w:tabs>
              <w:tab w:val="right" w:leader="dot" w:pos="9062"/>
            </w:tabs>
            <w:rPr>
              <w:rFonts w:asciiTheme="minorHAnsi" w:eastAsiaTheme="minorEastAsia" w:hAnsiTheme="minorHAnsi" w:cstheme="minorBidi"/>
              <w:noProof/>
              <w:lang w:val="hu-HU" w:eastAsia="hu-HU"/>
            </w:rPr>
          </w:pPr>
          <w:r w:rsidRPr="0004104A">
            <w:fldChar w:fldCharType="begin"/>
          </w:r>
          <w:r w:rsidRPr="0004104A">
            <w:instrText xml:space="preserve"> TOC \o "1-3" \h \z \u </w:instrText>
          </w:r>
          <w:r w:rsidRPr="0004104A">
            <w:fldChar w:fldCharType="separate"/>
          </w:r>
          <w:hyperlink w:anchor="_Toc165582689" w:history="1">
            <w:r w:rsidR="0011238F" w:rsidRPr="00EF5130">
              <w:rPr>
                <w:rStyle w:val="Hyperlink"/>
                <w:noProof/>
              </w:rPr>
              <w:t>Introduction (for Part 1)</w:t>
            </w:r>
            <w:r w:rsidR="0011238F">
              <w:rPr>
                <w:noProof/>
                <w:webHidden/>
              </w:rPr>
              <w:tab/>
            </w:r>
            <w:r w:rsidR="0011238F">
              <w:rPr>
                <w:noProof/>
                <w:webHidden/>
              </w:rPr>
              <w:fldChar w:fldCharType="begin"/>
            </w:r>
            <w:r w:rsidR="0011238F">
              <w:rPr>
                <w:noProof/>
                <w:webHidden/>
              </w:rPr>
              <w:instrText xml:space="preserve"> PAGEREF _Toc165582689 \h </w:instrText>
            </w:r>
            <w:r w:rsidR="0011238F">
              <w:rPr>
                <w:noProof/>
                <w:webHidden/>
              </w:rPr>
            </w:r>
            <w:r w:rsidR="0011238F">
              <w:rPr>
                <w:noProof/>
                <w:webHidden/>
              </w:rPr>
              <w:fldChar w:fldCharType="separate"/>
            </w:r>
            <w:r w:rsidR="0011238F">
              <w:rPr>
                <w:noProof/>
                <w:webHidden/>
              </w:rPr>
              <w:t>3</w:t>
            </w:r>
            <w:r w:rsidR="0011238F">
              <w:rPr>
                <w:noProof/>
                <w:webHidden/>
              </w:rPr>
              <w:fldChar w:fldCharType="end"/>
            </w:r>
          </w:hyperlink>
        </w:p>
        <w:p w14:paraId="2B5C0319" w14:textId="5339B2D1" w:rsidR="0011238F" w:rsidRDefault="0011238F">
          <w:pPr>
            <w:pStyle w:val="TOC1"/>
            <w:tabs>
              <w:tab w:val="right" w:leader="dot" w:pos="9062"/>
            </w:tabs>
            <w:rPr>
              <w:rFonts w:asciiTheme="minorHAnsi" w:eastAsiaTheme="minorEastAsia" w:hAnsiTheme="minorHAnsi" w:cstheme="minorBidi"/>
              <w:noProof/>
              <w:lang w:val="hu-HU" w:eastAsia="hu-HU"/>
            </w:rPr>
          </w:pPr>
          <w:hyperlink w:anchor="_Toc165582690" w:history="1">
            <w:r w:rsidRPr="00EF5130">
              <w:rPr>
                <w:rStyle w:val="Hyperlink"/>
                <w:noProof/>
              </w:rPr>
              <w:t>Question 1</w:t>
            </w:r>
            <w:r>
              <w:rPr>
                <w:noProof/>
                <w:webHidden/>
              </w:rPr>
              <w:tab/>
            </w:r>
            <w:r>
              <w:rPr>
                <w:noProof/>
                <w:webHidden/>
              </w:rPr>
              <w:fldChar w:fldCharType="begin"/>
            </w:r>
            <w:r>
              <w:rPr>
                <w:noProof/>
                <w:webHidden/>
              </w:rPr>
              <w:instrText xml:space="preserve"> PAGEREF _Toc165582690 \h </w:instrText>
            </w:r>
            <w:r>
              <w:rPr>
                <w:noProof/>
                <w:webHidden/>
              </w:rPr>
            </w:r>
            <w:r>
              <w:rPr>
                <w:noProof/>
                <w:webHidden/>
              </w:rPr>
              <w:fldChar w:fldCharType="separate"/>
            </w:r>
            <w:r>
              <w:rPr>
                <w:noProof/>
                <w:webHidden/>
              </w:rPr>
              <w:t>4</w:t>
            </w:r>
            <w:r>
              <w:rPr>
                <w:noProof/>
                <w:webHidden/>
              </w:rPr>
              <w:fldChar w:fldCharType="end"/>
            </w:r>
          </w:hyperlink>
        </w:p>
        <w:p w14:paraId="03EF9EEB" w14:textId="0C7A9692" w:rsidR="0011238F" w:rsidRDefault="0011238F">
          <w:pPr>
            <w:pStyle w:val="TOC2"/>
            <w:tabs>
              <w:tab w:val="right" w:leader="dot" w:pos="9062"/>
            </w:tabs>
            <w:rPr>
              <w:rFonts w:asciiTheme="minorHAnsi" w:eastAsiaTheme="minorEastAsia" w:hAnsiTheme="minorHAnsi" w:cstheme="minorBidi"/>
              <w:noProof/>
              <w:lang w:val="hu-HU" w:eastAsia="hu-HU"/>
            </w:rPr>
          </w:pPr>
          <w:hyperlink w:anchor="_Toc165582691" w:history="1">
            <w:r w:rsidRPr="00EF5130">
              <w:rPr>
                <w:rStyle w:val="Hyperlink"/>
                <w:noProof/>
              </w:rPr>
              <w:t>How was the sales trend over the months?</w:t>
            </w:r>
            <w:r>
              <w:rPr>
                <w:noProof/>
                <w:webHidden/>
              </w:rPr>
              <w:tab/>
            </w:r>
            <w:r>
              <w:rPr>
                <w:noProof/>
                <w:webHidden/>
              </w:rPr>
              <w:fldChar w:fldCharType="begin"/>
            </w:r>
            <w:r>
              <w:rPr>
                <w:noProof/>
                <w:webHidden/>
              </w:rPr>
              <w:instrText xml:space="preserve"> PAGEREF _Toc165582691 \h </w:instrText>
            </w:r>
            <w:r>
              <w:rPr>
                <w:noProof/>
                <w:webHidden/>
              </w:rPr>
            </w:r>
            <w:r>
              <w:rPr>
                <w:noProof/>
                <w:webHidden/>
              </w:rPr>
              <w:fldChar w:fldCharType="separate"/>
            </w:r>
            <w:r>
              <w:rPr>
                <w:noProof/>
                <w:webHidden/>
              </w:rPr>
              <w:t>4</w:t>
            </w:r>
            <w:r>
              <w:rPr>
                <w:noProof/>
                <w:webHidden/>
              </w:rPr>
              <w:fldChar w:fldCharType="end"/>
            </w:r>
          </w:hyperlink>
        </w:p>
        <w:p w14:paraId="1AB03FC4" w14:textId="43651F74" w:rsidR="0011238F" w:rsidRDefault="0011238F">
          <w:pPr>
            <w:pStyle w:val="TOC1"/>
            <w:tabs>
              <w:tab w:val="right" w:leader="dot" w:pos="9062"/>
            </w:tabs>
            <w:rPr>
              <w:rFonts w:asciiTheme="minorHAnsi" w:eastAsiaTheme="minorEastAsia" w:hAnsiTheme="minorHAnsi" w:cstheme="minorBidi"/>
              <w:noProof/>
              <w:lang w:val="hu-HU" w:eastAsia="hu-HU"/>
            </w:rPr>
          </w:pPr>
          <w:hyperlink w:anchor="_Toc165582692" w:history="1">
            <w:r w:rsidRPr="00EF5130">
              <w:rPr>
                <w:rStyle w:val="Hyperlink"/>
                <w:noProof/>
              </w:rPr>
              <w:t>Question 2</w:t>
            </w:r>
            <w:r>
              <w:rPr>
                <w:noProof/>
                <w:webHidden/>
              </w:rPr>
              <w:tab/>
            </w:r>
            <w:r>
              <w:rPr>
                <w:noProof/>
                <w:webHidden/>
              </w:rPr>
              <w:fldChar w:fldCharType="begin"/>
            </w:r>
            <w:r>
              <w:rPr>
                <w:noProof/>
                <w:webHidden/>
              </w:rPr>
              <w:instrText xml:space="preserve"> PAGEREF _Toc165582692 \h </w:instrText>
            </w:r>
            <w:r>
              <w:rPr>
                <w:noProof/>
                <w:webHidden/>
              </w:rPr>
            </w:r>
            <w:r>
              <w:rPr>
                <w:noProof/>
                <w:webHidden/>
              </w:rPr>
              <w:fldChar w:fldCharType="separate"/>
            </w:r>
            <w:r>
              <w:rPr>
                <w:noProof/>
                <w:webHidden/>
              </w:rPr>
              <w:t>5</w:t>
            </w:r>
            <w:r>
              <w:rPr>
                <w:noProof/>
                <w:webHidden/>
              </w:rPr>
              <w:fldChar w:fldCharType="end"/>
            </w:r>
          </w:hyperlink>
        </w:p>
        <w:p w14:paraId="768B03FD" w14:textId="02305A98" w:rsidR="0011238F" w:rsidRDefault="0011238F">
          <w:pPr>
            <w:pStyle w:val="TOC2"/>
            <w:tabs>
              <w:tab w:val="right" w:leader="dot" w:pos="9062"/>
            </w:tabs>
            <w:rPr>
              <w:rFonts w:asciiTheme="minorHAnsi" w:eastAsiaTheme="minorEastAsia" w:hAnsiTheme="minorHAnsi" w:cstheme="minorBidi"/>
              <w:noProof/>
              <w:lang w:val="hu-HU" w:eastAsia="hu-HU"/>
            </w:rPr>
          </w:pPr>
          <w:hyperlink w:anchor="_Toc165582693" w:history="1">
            <w:r w:rsidRPr="00EF5130">
              <w:rPr>
                <w:rStyle w:val="Hyperlink"/>
                <w:noProof/>
              </w:rPr>
              <w:t>What are the most frequently purchased products?</w:t>
            </w:r>
            <w:r>
              <w:rPr>
                <w:noProof/>
                <w:webHidden/>
              </w:rPr>
              <w:tab/>
            </w:r>
            <w:r>
              <w:rPr>
                <w:noProof/>
                <w:webHidden/>
              </w:rPr>
              <w:fldChar w:fldCharType="begin"/>
            </w:r>
            <w:r>
              <w:rPr>
                <w:noProof/>
                <w:webHidden/>
              </w:rPr>
              <w:instrText xml:space="preserve"> PAGEREF _Toc165582693 \h </w:instrText>
            </w:r>
            <w:r>
              <w:rPr>
                <w:noProof/>
                <w:webHidden/>
              </w:rPr>
            </w:r>
            <w:r>
              <w:rPr>
                <w:noProof/>
                <w:webHidden/>
              </w:rPr>
              <w:fldChar w:fldCharType="separate"/>
            </w:r>
            <w:r>
              <w:rPr>
                <w:noProof/>
                <w:webHidden/>
              </w:rPr>
              <w:t>5</w:t>
            </w:r>
            <w:r>
              <w:rPr>
                <w:noProof/>
                <w:webHidden/>
              </w:rPr>
              <w:fldChar w:fldCharType="end"/>
            </w:r>
          </w:hyperlink>
        </w:p>
        <w:p w14:paraId="4E24ED2E" w14:textId="471202C8" w:rsidR="0011238F" w:rsidRDefault="0011238F">
          <w:pPr>
            <w:pStyle w:val="TOC1"/>
            <w:tabs>
              <w:tab w:val="right" w:leader="dot" w:pos="9062"/>
            </w:tabs>
            <w:rPr>
              <w:rFonts w:asciiTheme="minorHAnsi" w:eastAsiaTheme="minorEastAsia" w:hAnsiTheme="minorHAnsi" w:cstheme="minorBidi"/>
              <w:noProof/>
              <w:lang w:val="hu-HU" w:eastAsia="hu-HU"/>
            </w:rPr>
          </w:pPr>
          <w:hyperlink w:anchor="_Toc165582694" w:history="1">
            <w:r w:rsidRPr="00EF5130">
              <w:rPr>
                <w:rStyle w:val="Hyperlink"/>
                <w:noProof/>
              </w:rPr>
              <w:t>Question 3</w:t>
            </w:r>
            <w:r>
              <w:rPr>
                <w:noProof/>
                <w:webHidden/>
              </w:rPr>
              <w:tab/>
            </w:r>
            <w:r>
              <w:rPr>
                <w:noProof/>
                <w:webHidden/>
              </w:rPr>
              <w:fldChar w:fldCharType="begin"/>
            </w:r>
            <w:r>
              <w:rPr>
                <w:noProof/>
                <w:webHidden/>
              </w:rPr>
              <w:instrText xml:space="preserve"> PAGEREF _Toc165582694 \h </w:instrText>
            </w:r>
            <w:r>
              <w:rPr>
                <w:noProof/>
                <w:webHidden/>
              </w:rPr>
            </w:r>
            <w:r>
              <w:rPr>
                <w:noProof/>
                <w:webHidden/>
              </w:rPr>
              <w:fldChar w:fldCharType="separate"/>
            </w:r>
            <w:r>
              <w:rPr>
                <w:noProof/>
                <w:webHidden/>
              </w:rPr>
              <w:t>7</w:t>
            </w:r>
            <w:r>
              <w:rPr>
                <w:noProof/>
                <w:webHidden/>
              </w:rPr>
              <w:fldChar w:fldCharType="end"/>
            </w:r>
          </w:hyperlink>
        </w:p>
        <w:p w14:paraId="79ABE9AE" w14:textId="4CC81F90" w:rsidR="0011238F" w:rsidRDefault="0011238F">
          <w:pPr>
            <w:pStyle w:val="TOC2"/>
            <w:tabs>
              <w:tab w:val="right" w:leader="dot" w:pos="9062"/>
            </w:tabs>
            <w:rPr>
              <w:rFonts w:asciiTheme="minorHAnsi" w:eastAsiaTheme="minorEastAsia" w:hAnsiTheme="minorHAnsi" w:cstheme="minorBidi"/>
              <w:noProof/>
              <w:lang w:val="hu-HU" w:eastAsia="hu-HU"/>
            </w:rPr>
          </w:pPr>
          <w:hyperlink w:anchor="_Toc165582695" w:history="1">
            <w:r w:rsidRPr="00EF5130">
              <w:rPr>
                <w:rStyle w:val="Hyperlink"/>
                <w:noProof/>
              </w:rPr>
              <w:t>How many products does the customer purchase in each transaction?</w:t>
            </w:r>
            <w:r>
              <w:rPr>
                <w:noProof/>
                <w:webHidden/>
              </w:rPr>
              <w:tab/>
            </w:r>
            <w:r>
              <w:rPr>
                <w:noProof/>
                <w:webHidden/>
              </w:rPr>
              <w:fldChar w:fldCharType="begin"/>
            </w:r>
            <w:r>
              <w:rPr>
                <w:noProof/>
                <w:webHidden/>
              </w:rPr>
              <w:instrText xml:space="preserve"> PAGEREF _Toc165582695 \h </w:instrText>
            </w:r>
            <w:r>
              <w:rPr>
                <w:noProof/>
                <w:webHidden/>
              </w:rPr>
            </w:r>
            <w:r>
              <w:rPr>
                <w:noProof/>
                <w:webHidden/>
              </w:rPr>
              <w:fldChar w:fldCharType="separate"/>
            </w:r>
            <w:r>
              <w:rPr>
                <w:noProof/>
                <w:webHidden/>
              </w:rPr>
              <w:t>7</w:t>
            </w:r>
            <w:r>
              <w:rPr>
                <w:noProof/>
                <w:webHidden/>
              </w:rPr>
              <w:fldChar w:fldCharType="end"/>
            </w:r>
          </w:hyperlink>
        </w:p>
        <w:p w14:paraId="5330AE99" w14:textId="6E81742D" w:rsidR="0011238F" w:rsidRDefault="0011238F">
          <w:pPr>
            <w:pStyle w:val="TOC1"/>
            <w:tabs>
              <w:tab w:val="right" w:leader="dot" w:pos="9062"/>
            </w:tabs>
            <w:rPr>
              <w:rFonts w:asciiTheme="minorHAnsi" w:eastAsiaTheme="minorEastAsia" w:hAnsiTheme="minorHAnsi" w:cstheme="minorBidi"/>
              <w:noProof/>
              <w:lang w:val="hu-HU" w:eastAsia="hu-HU"/>
            </w:rPr>
          </w:pPr>
          <w:hyperlink w:anchor="_Toc165582696" w:history="1">
            <w:r w:rsidRPr="00EF5130">
              <w:rPr>
                <w:rStyle w:val="Hyperlink"/>
                <w:noProof/>
              </w:rPr>
              <w:t>Question 4</w:t>
            </w:r>
            <w:r>
              <w:rPr>
                <w:noProof/>
                <w:webHidden/>
              </w:rPr>
              <w:tab/>
            </w:r>
            <w:r>
              <w:rPr>
                <w:noProof/>
                <w:webHidden/>
              </w:rPr>
              <w:fldChar w:fldCharType="begin"/>
            </w:r>
            <w:r>
              <w:rPr>
                <w:noProof/>
                <w:webHidden/>
              </w:rPr>
              <w:instrText xml:space="preserve"> PAGEREF _Toc165582696 \h </w:instrText>
            </w:r>
            <w:r>
              <w:rPr>
                <w:noProof/>
                <w:webHidden/>
              </w:rPr>
            </w:r>
            <w:r>
              <w:rPr>
                <w:noProof/>
                <w:webHidden/>
              </w:rPr>
              <w:fldChar w:fldCharType="separate"/>
            </w:r>
            <w:r>
              <w:rPr>
                <w:noProof/>
                <w:webHidden/>
              </w:rPr>
              <w:t>8</w:t>
            </w:r>
            <w:r>
              <w:rPr>
                <w:noProof/>
                <w:webHidden/>
              </w:rPr>
              <w:fldChar w:fldCharType="end"/>
            </w:r>
          </w:hyperlink>
        </w:p>
        <w:p w14:paraId="0DA6FD20" w14:textId="70074909" w:rsidR="0011238F" w:rsidRDefault="0011238F">
          <w:pPr>
            <w:pStyle w:val="TOC2"/>
            <w:tabs>
              <w:tab w:val="right" w:leader="dot" w:pos="9062"/>
            </w:tabs>
            <w:rPr>
              <w:rFonts w:asciiTheme="minorHAnsi" w:eastAsiaTheme="minorEastAsia" w:hAnsiTheme="minorHAnsi" w:cstheme="minorBidi"/>
              <w:noProof/>
              <w:lang w:val="hu-HU" w:eastAsia="hu-HU"/>
            </w:rPr>
          </w:pPr>
          <w:hyperlink w:anchor="_Toc165582697" w:history="1">
            <w:r w:rsidRPr="00EF5130">
              <w:rPr>
                <w:rStyle w:val="Hyperlink"/>
                <w:noProof/>
              </w:rPr>
              <w:t>What are the most profitable segment customers?</w:t>
            </w:r>
            <w:r>
              <w:rPr>
                <w:noProof/>
                <w:webHidden/>
              </w:rPr>
              <w:tab/>
            </w:r>
            <w:r>
              <w:rPr>
                <w:noProof/>
                <w:webHidden/>
              </w:rPr>
              <w:fldChar w:fldCharType="begin"/>
            </w:r>
            <w:r>
              <w:rPr>
                <w:noProof/>
                <w:webHidden/>
              </w:rPr>
              <w:instrText xml:space="preserve"> PAGEREF _Toc165582697 \h </w:instrText>
            </w:r>
            <w:r>
              <w:rPr>
                <w:noProof/>
                <w:webHidden/>
              </w:rPr>
            </w:r>
            <w:r>
              <w:rPr>
                <w:noProof/>
                <w:webHidden/>
              </w:rPr>
              <w:fldChar w:fldCharType="separate"/>
            </w:r>
            <w:r>
              <w:rPr>
                <w:noProof/>
                <w:webHidden/>
              </w:rPr>
              <w:t>8</w:t>
            </w:r>
            <w:r>
              <w:rPr>
                <w:noProof/>
                <w:webHidden/>
              </w:rPr>
              <w:fldChar w:fldCharType="end"/>
            </w:r>
          </w:hyperlink>
        </w:p>
        <w:p w14:paraId="5A496A6C" w14:textId="6E8B0558" w:rsidR="0011238F" w:rsidRDefault="0011238F">
          <w:pPr>
            <w:pStyle w:val="TOC1"/>
            <w:tabs>
              <w:tab w:val="right" w:leader="dot" w:pos="9062"/>
            </w:tabs>
            <w:rPr>
              <w:rFonts w:asciiTheme="minorHAnsi" w:eastAsiaTheme="minorEastAsia" w:hAnsiTheme="minorHAnsi" w:cstheme="minorBidi"/>
              <w:noProof/>
              <w:lang w:val="hu-HU" w:eastAsia="hu-HU"/>
            </w:rPr>
          </w:pPr>
          <w:hyperlink w:anchor="_Toc165582698" w:history="1">
            <w:r w:rsidRPr="00EF5130">
              <w:rPr>
                <w:rStyle w:val="Hyperlink"/>
                <w:noProof/>
              </w:rPr>
              <w:t>Question 5</w:t>
            </w:r>
            <w:r>
              <w:rPr>
                <w:noProof/>
                <w:webHidden/>
              </w:rPr>
              <w:tab/>
            </w:r>
            <w:r>
              <w:rPr>
                <w:noProof/>
                <w:webHidden/>
              </w:rPr>
              <w:fldChar w:fldCharType="begin"/>
            </w:r>
            <w:r>
              <w:rPr>
                <w:noProof/>
                <w:webHidden/>
              </w:rPr>
              <w:instrText xml:space="preserve"> PAGEREF _Toc165582698 \h </w:instrText>
            </w:r>
            <w:r>
              <w:rPr>
                <w:noProof/>
                <w:webHidden/>
              </w:rPr>
            </w:r>
            <w:r>
              <w:rPr>
                <w:noProof/>
                <w:webHidden/>
              </w:rPr>
              <w:fldChar w:fldCharType="separate"/>
            </w:r>
            <w:r>
              <w:rPr>
                <w:noProof/>
                <w:webHidden/>
              </w:rPr>
              <w:t>9</w:t>
            </w:r>
            <w:r>
              <w:rPr>
                <w:noProof/>
                <w:webHidden/>
              </w:rPr>
              <w:fldChar w:fldCharType="end"/>
            </w:r>
          </w:hyperlink>
        </w:p>
        <w:p w14:paraId="4D849B1C" w14:textId="0DC458F3" w:rsidR="0011238F" w:rsidRDefault="0011238F">
          <w:pPr>
            <w:pStyle w:val="TOC2"/>
            <w:tabs>
              <w:tab w:val="right" w:leader="dot" w:pos="9062"/>
            </w:tabs>
            <w:rPr>
              <w:rFonts w:asciiTheme="minorHAnsi" w:eastAsiaTheme="minorEastAsia" w:hAnsiTheme="minorHAnsi" w:cstheme="minorBidi"/>
              <w:noProof/>
              <w:lang w:val="hu-HU" w:eastAsia="hu-HU"/>
            </w:rPr>
          </w:pPr>
          <w:hyperlink w:anchor="_Toc165582699" w:history="1">
            <w:r w:rsidRPr="00EF5130">
              <w:rPr>
                <w:rStyle w:val="Hyperlink"/>
                <w:noProof/>
              </w:rPr>
              <w:t>Based on your findings, what strategy could you recommend to the business to gain more profit?</w:t>
            </w:r>
            <w:r>
              <w:rPr>
                <w:noProof/>
                <w:webHidden/>
              </w:rPr>
              <w:tab/>
            </w:r>
            <w:r>
              <w:rPr>
                <w:noProof/>
                <w:webHidden/>
              </w:rPr>
              <w:fldChar w:fldCharType="begin"/>
            </w:r>
            <w:r>
              <w:rPr>
                <w:noProof/>
                <w:webHidden/>
              </w:rPr>
              <w:instrText xml:space="preserve"> PAGEREF _Toc165582699 \h </w:instrText>
            </w:r>
            <w:r>
              <w:rPr>
                <w:noProof/>
                <w:webHidden/>
              </w:rPr>
            </w:r>
            <w:r>
              <w:rPr>
                <w:noProof/>
                <w:webHidden/>
              </w:rPr>
              <w:fldChar w:fldCharType="separate"/>
            </w:r>
            <w:r>
              <w:rPr>
                <w:noProof/>
                <w:webHidden/>
              </w:rPr>
              <w:t>9</w:t>
            </w:r>
            <w:r>
              <w:rPr>
                <w:noProof/>
                <w:webHidden/>
              </w:rPr>
              <w:fldChar w:fldCharType="end"/>
            </w:r>
          </w:hyperlink>
        </w:p>
        <w:p w14:paraId="733F4DE5" w14:textId="46C1A0AB" w:rsidR="0011238F" w:rsidRDefault="0011238F">
          <w:pPr>
            <w:pStyle w:val="TOC1"/>
            <w:tabs>
              <w:tab w:val="right" w:leader="dot" w:pos="9062"/>
            </w:tabs>
            <w:rPr>
              <w:rFonts w:asciiTheme="minorHAnsi" w:eastAsiaTheme="minorEastAsia" w:hAnsiTheme="minorHAnsi" w:cstheme="minorBidi"/>
              <w:noProof/>
              <w:lang w:val="hu-HU" w:eastAsia="hu-HU"/>
            </w:rPr>
          </w:pPr>
          <w:hyperlink w:anchor="_Toc165582700" w:history="1">
            <w:r w:rsidRPr="00EF5130">
              <w:rPr>
                <w:rStyle w:val="Hyperlink"/>
                <w:noProof/>
              </w:rPr>
              <w:t>Conclusion (for Part 1)</w:t>
            </w:r>
            <w:r>
              <w:rPr>
                <w:noProof/>
                <w:webHidden/>
              </w:rPr>
              <w:tab/>
            </w:r>
            <w:r>
              <w:rPr>
                <w:noProof/>
                <w:webHidden/>
              </w:rPr>
              <w:fldChar w:fldCharType="begin"/>
            </w:r>
            <w:r>
              <w:rPr>
                <w:noProof/>
                <w:webHidden/>
              </w:rPr>
              <w:instrText xml:space="preserve"> PAGEREF _Toc165582700 \h </w:instrText>
            </w:r>
            <w:r>
              <w:rPr>
                <w:noProof/>
                <w:webHidden/>
              </w:rPr>
            </w:r>
            <w:r>
              <w:rPr>
                <w:noProof/>
                <w:webHidden/>
              </w:rPr>
              <w:fldChar w:fldCharType="separate"/>
            </w:r>
            <w:r>
              <w:rPr>
                <w:noProof/>
                <w:webHidden/>
              </w:rPr>
              <w:t>10</w:t>
            </w:r>
            <w:r>
              <w:rPr>
                <w:noProof/>
                <w:webHidden/>
              </w:rPr>
              <w:fldChar w:fldCharType="end"/>
            </w:r>
          </w:hyperlink>
        </w:p>
        <w:p w14:paraId="5E9C4A64" w14:textId="5A2FEB3B" w:rsidR="0011238F" w:rsidRDefault="0011238F">
          <w:pPr>
            <w:pStyle w:val="TOC1"/>
            <w:tabs>
              <w:tab w:val="right" w:leader="dot" w:pos="9062"/>
            </w:tabs>
            <w:rPr>
              <w:rFonts w:asciiTheme="minorHAnsi" w:eastAsiaTheme="minorEastAsia" w:hAnsiTheme="minorHAnsi" w:cstheme="minorBidi"/>
              <w:noProof/>
              <w:lang w:val="hu-HU" w:eastAsia="hu-HU"/>
            </w:rPr>
          </w:pPr>
          <w:hyperlink w:anchor="_Toc165582701" w:history="1">
            <w:r w:rsidRPr="00EF5130">
              <w:rPr>
                <w:rStyle w:val="Hyperlink"/>
                <w:noProof/>
              </w:rPr>
              <w:t>Introduction (for part 2)</w:t>
            </w:r>
            <w:r>
              <w:rPr>
                <w:noProof/>
                <w:webHidden/>
              </w:rPr>
              <w:tab/>
            </w:r>
            <w:r>
              <w:rPr>
                <w:noProof/>
                <w:webHidden/>
              </w:rPr>
              <w:fldChar w:fldCharType="begin"/>
            </w:r>
            <w:r>
              <w:rPr>
                <w:noProof/>
                <w:webHidden/>
              </w:rPr>
              <w:instrText xml:space="preserve"> PAGEREF _Toc165582701 \h </w:instrText>
            </w:r>
            <w:r>
              <w:rPr>
                <w:noProof/>
                <w:webHidden/>
              </w:rPr>
            </w:r>
            <w:r>
              <w:rPr>
                <w:noProof/>
                <w:webHidden/>
              </w:rPr>
              <w:fldChar w:fldCharType="separate"/>
            </w:r>
            <w:r>
              <w:rPr>
                <w:noProof/>
                <w:webHidden/>
              </w:rPr>
              <w:t>11</w:t>
            </w:r>
            <w:r>
              <w:rPr>
                <w:noProof/>
                <w:webHidden/>
              </w:rPr>
              <w:fldChar w:fldCharType="end"/>
            </w:r>
          </w:hyperlink>
        </w:p>
        <w:p w14:paraId="2CDED671" w14:textId="27F573D0" w:rsidR="0011238F" w:rsidRDefault="0011238F">
          <w:pPr>
            <w:pStyle w:val="TOC1"/>
            <w:tabs>
              <w:tab w:val="right" w:leader="dot" w:pos="9062"/>
            </w:tabs>
            <w:rPr>
              <w:rFonts w:asciiTheme="minorHAnsi" w:eastAsiaTheme="minorEastAsia" w:hAnsiTheme="minorHAnsi" w:cstheme="minorBidi"/>
              <w:noProof/>
              <w:lang w:val="hu-HU" w:eastAsia="hu-HU"/>
            </w:rPr>
          </w:pPr>
          <w:hyperlink w:anchor="_Toc165582702" w:history="1">
            <w:r w:rsidRPr="00EF5130">
              <w:rPr>
                <w:rStyle w:val="Hyperlink"/>
                <w:noProof/>
              </w:rPr>
              <w:t>Question 1</w:t>
            </w:r>
            <w:r>
              <w:rPr>
                <w:noProof/>
                <w:webHidden/>
              </w:rPr>
              <w:tab/>
            </w:r>
            <w:r>
              <w:rPr>
                <w:noProof/>
                <w:webHidden/>
              </w:rPr>
              <w:fldChar w:fldCharType="begin"/>
            </w:r>
            <w:r>
              <w:rPr>
                <w:noProof/>
                <w:webHidden/>
              </w:rPr>
              <w:instrText xml:space="preserve"> PAGEREF _Toc165582702 \h </w:instrText>
            </w:r>
            <w:r>
              <w:rPr>
                <w:noProof/>
                <w:webHidden/>
              </w:rPr>
            </w:r>
            <w:r>
              <w:rPr>
                <w:noProof/>
                <w:webHidden/>
              </w:rPr>
              <w:fldChar w:fldCharType="separate"/>
            </w:r>
            <w:r>
              <w:rPr>
                <w:noProof/>
                <w:webHidden/>
              </w:rPr>
              <w:t>11</w:t>
            </w:r>
            <w:r>
              <w:rPr>
                <w:noProof/>
                <w:webHidden/>
              </w:rPr>
              <w:fldChar w:fldCharType="end"/>
            </w:r>
          </w:hyperlink>
        </w:p>
        <w:p w14:paraId="7BD5670B" w14:textId="45E4A18B" w:rsidR="0011238F" w:rsidRDefault="0011238F">
          <w:pPr>
            <w:pStyle w:val="TOC2"/>
            <w:tabs>
              <w:tab w:val="right" w:leader="dot" w:pos="9062"/>
            </w:tabs>
            <w:rPr>
              <w:rFonts w:asciiTheme="minorHAnsi" w:eastAsiaTheme="minorEastAsia" w:hAnsiTheme="minorHAnsi" w:cstheme="minorBidi"/>
              <w:noProof/>
              <w:lang w:val="hu-HU" w:eastAsia="hu-HU"/>
            </w:rPr>
          </w:pPr>
          <w:hyperlink w:anchor="_Toc165582703" w:history="1">
            <w:r w:rsidRPr="00EF5130">
              <w:rPr>
                <w:rStyle w:val="Hyperlink"/>
                <w:noProof/>
              </w:rPr>
              <w:t>How many students are male and female?</w:t>
            </w:r>
            <w:r>
              <w:rPr>
                <w:noProof/>
                <w:webHidden/>
              </w:rPr>
              <w:tab/>
            </w:r>
            <w:r>
              <w:rPr>
                <w:noProof/>
                <w:webHidden/>
              </w:rPr>
              <w:fldChar w:fldCharType="begin"/>
            </w:r>
            <w:r>
              <w:rPr>
                <w:noProof/>
                <w:webHidden/>
              </w:rPr>
              <w:instrText xml:space="preserve"> PAGEREF _Toc165582703 \h </w:instrText>
            </w:r>
            <w:r>
              <w:rPr>
                <w:noProof/>
                <w:webHidden/>
              </w:rPr>
            </w:r>
            <w:r>
              <w:rPr>
                <w:noProof/>
                <w:webHidden/>
              </w:rPr>
              <w:fldChar w:fldCharType="separate"/>
            </w:r>
            <w:r>
              <w:rPr>
                <w:noProof/>
                <w:webHidden/>
              </w:rPr>
              <w:t>11</w:t>
            </w:r>
            <w:r>
              <w:rPr>
                <w:noProof/>
                <w:webHidden/>
              </w:rPr>
              <w:fldChar w:fldCharType="end"/>
            </w:r>
          </w:hyperlink>
        </w:p>
        <w:p w14:paraId="44DF0177" w14:textId="5BE3B47B" w:rsidR="0011238F" w:rsidRDefault="0011238F">
          <w:pPr>
            <w:pStyle w:val="TOC1"/>
            <w:tabs>
              <w:tab w:val="right" w:leader="dot" w:pos="9062"/>
            </w:tabs>
            <w:rPr>
              <w:rFonts w:asciiTheme="minorHAnsi" w:eastAsiaTheme="minorEastAsia" w:hAnsiTheme="minorHAnsi" w:cstheme="minorBidi"/>
              <w:noProof/>
              <w:lang w:val="hu-HU" w:eastAsia="hu-HU"/>
            </w:rPr>
          </w:pPr>
          <w:hyperlink w:anchor="_Toc165582704" w:history="1">
            <w:r w:rsidRPr="00EF5130">
              <w:rPr>
                <w:rStyle w:val="Hyperlink"/>
                <w:noProof/>
              </w:rPr>
              <w:t>Question 2</w:t>
            </w:r>
            <w:r>
              <w:rPr>
                <w:noProof/>
                <w:webHidden/>
              </w:rPr>
              <w:tab/>
            </w:r>
            <w:r>
              <w:rPr>
                <w:noProof/>
                <w:webHidden/>
              </w:rPr>
              <w:fldChar w:fldCharType="begin"/>
            </w:r>
            <w:r>
              <w:rPr>
                <w:noProof/>
                <w:webHidden/>
              </w:rPr>
              <w:instrText xml:space="preserve"> PAGEREF _Toc165582704 \h </w:instrText>
            </w:r>
            <w:r>
              <w:rPr>
                <w:noProof/>
                <w:webHidden/>
              </w:rPr>
            </w:r>
            <w:r>
              <w:rPr>
                <w:noProof/>
                <w:webHidden/>
              </w:rPr>
              <w:fldChar w:fldCharType="separate"/>
            </w:r>
            <w:r>
              <w:rPr>
                <w:noProof/>
                <w:webHidden/>
              </w:rPr>
              <w:t>13</w:t>
            </w:r>
            <w:r>
              <w:rPr>
                <w:noProof/>
                <w:webHidden/>
              </w:rPr>
              <w:fldChar w:fldCharType="end"/>
            </w:r>
          </w:hyperlink>
        </w:p>
        <w:p w14:paraId="3A47FE6F" w14:textId="05CFB963" w:rsidR="0011238F" w:rsidRDefault="0011238F">
          <w:pPr>
            <w:pStyle w:val="TOC2"/>
            <w:tabs>
              <w:tab w:val="right" w:leader="dot" w:pos="9062"/>
            </w:tabs>
            <w:rPr>
              <w:rFonts w:asciiTheme="minorHAnsi" w:eastAsiaTheme="minorEastAsia" w:hAnsiTheme="minorHAnsi" w:cstheme="minorBidi"/>
              <w:noProof/>
              <w:lang w:val="hu-HU" w:eastAsia="hu-HU"/>
            </w:rPr>
          </w:pPr>
          <w:hyperlink w:anchor="_Toc165582705" w:history="1">
            <w:r w:rsidRPr="00EF5130">
              <w:rPr>
                <w:rStyle w:val="Hyperlink"/>
                <w:noProof/>
              </w:rPr>
              <w:t>How many student qualifies and does not qualify for reduced/free lunch?</w:t>
            </w:r>
            <w:r>
              <w:rPr>
                <w:noProof/>
                <w:webHidden/>
              </w:rPr>
              <w:tab/>
            </w:r>
            <w:r>
              <w:rPr>
                <w:noProof/>
                <w:webHidden/>
              </w:rPr>
              <w:fldChar w:fldCharType="begin"/>
            </w:r>
            <w:r>
              <w:rPr>
                <w:noProof/>
                <w:webHidden/>
              </w:rPr>
              <w:instrText xml:space="preserve"> PAGEREF _Toc165582705 \h </w:instrText>
            </w:r>
            <w:r>
              <w:rPr>
                <w:noProof/>
                <w:webHidden/>
              </w:rPr>
            </w:r>
            <w:r>
              <w:rPr>
                <w:noProof/>
                <w:webHidden/>
              </w:rPr>
              <w:fldChar w:fldCharType="separate"/>
            </w:r>
            <w:r>
              <w:rPr>
                <w:noProof/>
                <w:webHidden/>
              </w:rPr>
              <w:t>13</w:t>
            </w:r>
            <w:r>
              <w:rPr>
                <w:noProof/>
                <w:webHidden/>
              </w:rPr>
              <w:fldChar w:fldCharType="end"/>
            </w:r>
          </w:hyperlink>
        </w:p>
        <w:p w14:paraId="76F8B7BF" w14:textId="6C525209" w:rsidR="0011238F" w:rsidRDefault="0011238F">
          <w:pPr>
            <w:pStyle w:val="TOC1"/>
            <w:tabs>
              <w:tab w:val="right" w:leader="dot" w:pos="9062"/>
            </w:tabs>
            <w:rPr>
              <w:rFonts w:asciiTheme="minorHAnsi" w:eastAsiaTheme="minorEastAsia" w:hAnsiTheme="minorHAnsi" w:cstheme="minorBidi"/>
              <w:noProof/>
              <w:lang w:val="hu-HU" w:eastAsia="hu-HU"/>
            </w:rPr>
          </w:pPr>
          <w:hyperlink w:anchor="_Toc165582706" w:history="1">
            <w:r w:rsidRPr="00EF5130">
              <w:rPr>
                <w:rStyle w:val="Hyperlink"/>
                <w:noProof/>
              </w:rPr>
              <w:t>Question 3</w:t>
            </w:r>
            <w:r>
              <w:rPr>
                <w:noProof/>
                <w:webHidden/>
              </w:rPr>
              <w:tab/>
            </w:r>
            <w:r>
              <w:rPr>
                <w:noProof/>
                <w:webHidden/>
              </w:rPr>
              <w:fldChar w:fldCharType="begin"/>
            </w:r>
            <w:r>
              <w:rPr>
                <w:noProof/>
                <w:webHidden/>
              </w:rPr>
              <w:instrText xml:space="preserve"> PAGEREF _Toc165582706 \h </w:instrText>
            </w:r>
            <w:r>
              <w:rPr>
                <w:noProof/>
                <w:webHidden/>
              </w:rPr>
            </w:r>
            <w:r>
              <w:rPr>
                <w:noProof/>
                <w:webHidden/>
              </w:rPr>
              <w:fldChar w:fldCharType="separate"/>
            </w:r>
            <w:r>
              <w:rPr>
                <w:noProof/>
                <w:webHidden/>
              </w:rPr>
              <w:t>15</w:t>
            </w:r>
            <w:r>
              <w:rPr>
                <w:noProof/>
                <w:webHidden/>
              </w:rPr>
              <w:fldChar w:fldCharType="end"/>
            </w:r>
          </w:hyperlink>
        </w:p>
        <w:p w14:paraId="3EAE08E8" w14:textId="257137C5" w:rsidR="0011238F" w:rsidRDefault="0011238F">
          <w:pPr>
            <w:pStyle w:val="TOC2"/>
            <w:tabs>
              <w:tab w:val="right" w:leader="dot" w:pos="9062"/>
            </w:tabs>
            <w:rPr>
              <w:rFonts w:asciiTheme="minorHAnsi" w:eastAsiaTheme="minorEastAsia" w:hAnsiTheme="minorHAnsi" w:cstheme="minorBidi"/>
              <w:noProof/>
              <w:lang w:val="hu-HU" w:eastAsia="hu-HU"/>
            </w:rPr>
          </w:pPr>
          <w:hyperlink w:anchor="_Toc165582707" w:history="1">
            <w:r w:rsidRPr="00EF5130">
              <w:rPr>
                <w:rStyle w:val="Hyperlink"/>
                <w:noProof/>
              </w:rPr>
              <w:t>What are the mean and median of students who qualifies and does not qualify for reduced/free lunch?</w:t>
            </w:r>
            <w:r>
              <w:rPr>
                <w:noProof/>
                <w:webHidden/>
              </w:rPr>
              <w:tab/>
            </w:r>
            <w:r>
              <w:rPr>
                <w:noProof/>
                <w:webHidden/>
              </w:rPr>
              <w:fldChar w:fldCharType="begin"/>
            </w:r>
            <w:r>
              <w:rPr>
                <w:noProof/>
                <w:webHidden/>
              </w:rPr>
              <w:instrText xml:space="preserve"> PAGEREF _Toc165582707 \h </w:instrText>
            </w:r>
            <w:r>
              <w:rPr>
                <w:noProof/>
                <w:webHidden/>
              </w:rPr>
            </w:r>
            <w:r>
              <w:rPr>
                <w:noProof/>
                <w:webHidden/>
              </w:rPr>
              <w:fldChar w:fldCharType="separate"/>
            </w:r>
            <w:r>
              <w:rPr>
                <w:noProof/>
                <w:webHidden/>
              </w:rPr>
              <w:t>15</w:t>
            </w:r>
            <w:r>
              <w:rPr>
                <w:noProof/>
                <w:webHidden/>
              </w:rPr>
              <w:fldChar w:fldCharType="end"/>
            </w:r>
          </w:hyperlink>
        </w:p>
        <w:p w14:paraId="35988320" w14:textId="11AED7A4" w:rsidR="0011238F" w:rsidRDefault="0011238F">
          <w:pPr>
            <w:pStyle w:val="TOC1"/>
            <w:tabs>
              <w:tab w:val="right" w:leader="dot" w:pos="9062"/>
            </w:tabs>
            <w:rPr>
              <w:rFonts w:asciiTheme="minorHAnsi" w:eastAsiaTheme="minorEastAsia" w:hAnsiTheme="minorHAnsi" w:cstheme="minorBidi"/>
              <w:noProof/>
              <w:lang w:val="hu-HU" w:eastAsia="hu-HU"/>
            </w:rPr>
          </w:pPr>
          <w:hyperlink w:anchor="_Toc165582708" w:history="1">
            <w:r w:rsidRPr="00EF5130">
              <w:rPr>
                <w:rStyle w:val="Hyperlink"/>
                <w:noProof/>
              </w:rPr>
              <w:t>Question 4</w:t>
            </w:r>
            <w:r>
              <w:rPr>
                <w:noProof/>
                <w:webHidden/>
              </w:rPr>
              <w:tab/>
            </w:r>
            <w:r>
              <w:rPr>
                <w:noProof/>
                <w:webHidden/>
              </w:rPr>
              <w:fldChar w:fldCharType="begin"/>
            </w:r>
            <w:r>
              <w:rPr>
                <w:noProof/>
                <w:webHidden/>
              </w:rPr>
              <w:instrText xml:space="preserve"> PAGEREF _Toc165582708 \h </w:instrText>
            </w:r>
            <w:r>
              <w:rPr>
                <w:noProof/>
                <w:webHidden/>
              </w:rPr>
            </w:r>
            <w:r>
              <w:rPr>
                <w:noProof/>
                <w:webHidden/>
              </w:rPr>
              <w:fldChar w:fldCharType="separate"/>
            </w:r>
            <w:r>
              <w:rPr>
                <w:noProof/>
                <w:webHidden/>
              </w:rPr>
              <w:t>16</w:t>
            </w:r>
            <w:r>
              <w:rPr>
                <w:noProof/>
                <w:webHidden/>
              </w:rPr>
              <w:fldChar w:fldCharType="end"/>
            </w:r>
          </w:hyperlink>
        </w:p>
        <w:p w14:paraId="36EB2A1C" w14:textId="10C14E85" w:rsidR="0011238F" w:rsidRDefault="0011238F">
          <w:pPr>
            <w:pStyle w:val="TOC2"/>
            <w:tabs>
              <w:tab w:val="right" w:leader="dot" w:pos="9062"/>
            </w:tabs>
            <w:rPr>
              <w:rFonts w:asciiTheme="minorHAnsi" w:eastAsiaTheme="minorEastAsia" w:hAnsiTheme="minorHAnsi" w:cstheme="minorBidi"/>
              <w:noProof/>
              <w:lang w:val="hu-HU" w:eastAsia="hu-HU"/>
            </w:rPr>
          </w:pPr>
          <w:hyperlink w:anchor="_Toc165582709" w:history="1">
            <w:r w:rsidRPr="00EF5130">
              <w:rPr>
                <w:rStyle w:val="Hyperlink"/>
                <w:noProof/>
              </w:rPr>
              <w:t>Example of Clustering</w:t>
            </w:r>
            <w:r>
              <w:rPr>
                <w:noProof/>
                <w:webHidden/>
              </w:rPr>
              <w:tab/>
            </w:r>
            <w:r>
              <w:rPr>
                <w:noProof/>
                <w:webHidden/>
              </w:rPr>
              <w:fldChar w:fldCharType="begin"/>
            </w:r>
            <w:r>
              <w:rPr>
                <w:noProof/>
                <w:webHidden/>
              </w:rPr>
              <w:instrText xml:space="preserve"> PAGEREF _Toc165582709 \h </w:instrText>
            </w:r>
            <w:r>
              <w:rPr>
                <w:noProof/>
                <w:webHidden/>
              </w:rPr>
            </w:r>
            <w:r>
              <w:rPr>
                <w:noProof/>
                <w:webHidden/>
              </w:rPr>
              <w:fldChar w:fldCharType="separate"/>
            </w:r>
            <w:r>
              <w:rPr>
                <w:noProof/>
                <w:webHidden/>
              </w:rPr>
              <w:t>16</w:t>
            </w:r>
            <w:r>
              <w:rPr>
                <w:noProof/>
                <w:webHidden/>
              </w:rPr>
              <w:fldChar w:fldCharType="end"/>
            </w:r>
          </w:hyperlink>
        </w:p>
        <w:p w14:paraId="76BB3296" w14:textId="31B045EE" w:rsidR="0011238F" w:rsidRDefault="0011238F">
          <w:pPr>
            <w:pStyle w:val="TOC1"/>
            <w:tabs>
              <w:tab w:val="right" w:leader="dot" w:pos="9062"/>
            </w:tabs>
            <w:rPr>
              <w:rFonts w:asciiTheme="minorHAnsi" w:eastAsiaTheme="minorEastAsia" w:hAnsiTheme="minorHAnsi" w:cstheme="minorBidi"/>
              <w:noProof/>
              <w:lang w:val="hu-HU" w:eastAsia="hu-HU"/>
            </w:rPr>
          </w:pPr>
          <w:hyperlink w:anchor="_Toc165582710" w:history="1">
            <w:r w:rsidRPr="00EF5130">
              <w:rPr>
                <w:rStyle w:val="Hyperlink"/>
                <w:noProof/>
              </w:rPr>
              <w:t>Question 5</w:t>
            </w:r>
            <w:r>
              <w:rPr>
                <w:noProof/>
                <w:webHidden/>
              </w:rPr>
              <w:tab/>
            </w:r>
            <w:r>
              <w:rPr>
                <w:noProof/>
                <w:webHidden/>
              </w:rPr>
              <w:fldChar w:fldCharType="begin"/>
            </w:r>
            <w:r>
              <w:rPr>
                <w:noProof/>
                <w:webHidden/>
              </w:rPr>
              <w:instrText xml:space="preserve"> PAGEREF _Toc165582710 \h </w:instrText>
            </w:r>
            <w:r>
              <w:rPr>
                <w:noProof/>
                <w:webHidden/>
              </w:rPr>
            </w:r>
            <w:r>
              <w:rPr>
                <w:noProof/>
                <w:webHidden/>
              </w:rPr>
              <w:fldChar w:fldCharType="separate"/>
            </w:r>
            <w:r>
              <w:rPr>
                <w:noProof/>
                <w:webHidden/>
              </w:rPr>
              <w:t>17</w:t>
            </w:r>
            <w:r>
              <w:rPr>
                <w:noProof/>
                <w:webHidden/>
              </w:rPr>
              <w:fldChar w:fldCharType="end"/>
            </w:r>
          </w:hyperlink>
        </w:p>
        <w:p w14:paraId="06908A19" w14:textId="52AEC4A2" w:rsidR="0011238F" w:rsidRDefault="0011238F">
          <w:pPr>
            <w:pStyle w:val="TOC2"/>
            <w:tabs>
              <w:tab w:val="right" w:leader="dot" w:pos="9062"/>
            </w:tabs>
            <w:rPr>
              <w:rFonts w:asciiTheme="minorHAnsi" w:eastAsiaTheme="minorEastAsia" w:hAnsiTheme="minorHAnsi" w:cstheme="minorBidi"/>
              <w:noProof/>
              <w:lang w:val="hu-HU" w:eastAsia="hu-HU"/>
            </w:rPr>
          </w:pPr>
          <w:hyperlink w:anchor="_Toc165582711" w:history="1">
            <w:r w:rsidRPr="00EF5130">
              <w:rPr>
                <w:rStyle w:val="Hyperlink"/>
                <w:noProof/>
              </w:rPr>
              <w:t>The advantages and disadvantages of using SPSS and Excel</w:t>
            </w:r>
            <w:r>
              <w:rPr>
                <w:noProof/>
                <w:webHidden/>
              </w:rPr>
              <w:tab/>
            </w:r>
            <w:r>
              <w:rPr>
                <w:noProof/>
                <w:webHidden/>
              </w:rPr>
              <w:fldChar w:fldCharType="begin"/>
            </w:r>
            <w:r>
              <w:rPr>
                <w:noProof/>
                <w:webHidden/>
              </w:rPr>
              <w:instrText xml:space="preserve"> PAGEREF _Toc165582711 \h </w:instrText>
            </w:r>
            <w:r>
              <w:rPr>
                <w:noProof/>
                <w:webHidden/>
              </w:rPr>
            </w:r>
            <w:r>
              <w:rPr>
                <w:noProof/>
                <w:webHidden/>
              </w:rPr>
              <w:fldChar w:fldCharType="separate"/>
            </w:r>
            <w:r>
              <w:rPr>
                <w:noProof/>
                <w:webHidden/>
              </w:rPr>
              <w:t>17</w:t>
            </w:r>
            <w:r>
              <w:rPr>
                <w:noProof/>
                <w:webHidden/>
              </w:rPr>
              <w:fldChar w:fldCharType="end"/>
            </w:r>
          </w:hyperlink>
        </w:p>
        <w:p w14:paraId="720EA03E" w14:textId="43FDAE5D" w:rsidR="0011238F" w:rsidRDefault="0011238F">
          <w:pPr>
            <w:pStyle w:val="TOC2"/>
            <w:tabs>
              <w:tab w:val="right" w:leader="dot" w:pos="9062"/>
            </w:tabs>
            <w:rPr>
              <w:rFonts w:asciiTheme="minorHAnsi" w:eastAsiaTheme="minorEastAsia" w:hAnsiTheme="minorHAnsi" w:cstheme="minorBidi"/>
              <w:noProof/>
              <w:lang w:val="hu-HU" w:eastAsia="hu-HU"/>
            </w:rPr>
          </w:pPr>
          <w:hyperlink w:anchor="_Toc165582712" w:history="1">
            <w:r w:rsidRPr="00EF5130">
              <w:rPr>
                <w:rStyle w:val="Hyperlink"/>
                <w:noProof/>
              </w:rPr>
              <w:t>Conclusion</w:t>
            </w:r>
            <w:r>
              <w:rPr>
                <w:noProof/>
                <w:webHidden/>
              </w:rPr>
              <w:tab/>
            </w:r>
            <w:r>
              <w:rPr>
                <w:noProof/>
                <w:webHidden/>
              </w:rPr>
              <w:fldChar w:fldCharType="begin"/>
            </w:r>
            <w:r>
              <w:rPr>
                <w:noProof/>
                <w:webHidden/>
              </w:rPr>
              <w:instrText xml:space="preserve"> PAGEREF _Toc165582712 \h </w:instrText>
            </w:r>
            <w:r>
              <w:rPr>
                <w:noProof/>
                <w:webHidden/>
              </w:rPr>
            </w:r>
            <w:r>
              <w:rPr>
                <w:noProof/>
                <w:webHidden/>
              </w:rPr>
              <w:fldChar w:fldCharType="separate"/>
            </w:r>
            <w:r>
              <w:rPr>
                <w:noProof/>
                <w:webHidden/>
              </w:rPr>
              <w:t>19</w:t>
            </w:r>
            <w:r>
              <w:rPr>
                <w:noProof/>
                <w:webHidden/>
              </w:rPr>
              <w:fldChar w:fldCharType="end"/>
            </w:r>
          </w:hyperlink>
        </w:p>
        <w:p w14:paraId="36266F72" w14:textId="6ABD1008" w:rsidR="0011238F" w:rsidRDefault="0011238F">
          <w:pPr>
            <w:pStyle w:val="TOC1"/>
            <w:tabs>
              <w:tab w:val="right" w:leader="dot" w:pos="9062"/>
            </w:tabs>
            <w:rPr>
              <w:rFonts w:asciiTheme="minorHAnsi" w:eastAsiaTheme="minorEastAsia" w:hAnsiTheme="minorHAnsi" w:cstheme="minorBidi"/>
              <w:noProof/>
              <w:lang w:val="hu-HU" w:eastAsia="hu-HU"/>
            </w:rPr>
          </w:pPr>
          <w:hyperlink w:anchor="_Toc165582713" w:history="1">
            <w:r w:rsidRPr="00EF5130">
              <w:rPr>
                <w:rStyle w:val="Hyperlink"/>
                <w:noProof/>
              </w:rPr>
              <w:t>Reference list</w:t>
            </w:r>
            <w:r>
              <w:rPr>
                <w:noProof/>
                <w:webHidden/>
              </w:rPr>
              <w:tab/>
            </w:r>
            <w:r>
              <w:rPr>
                <w:noProof/>
                <w:webHidden/>
              </w:rPr>
              <w:fldChar w:fldCharType="begin"/>
            </w:r>
            <w:r>
              <w:rPr>
                <w:noProof/>
                <w:webHidden/>
              </w:rPr>
              <w:instrText xml:space="preserve"> PAGEREF _Toc165582713 \h </w:instrText>
            </w:r>
            <w:r>
              <w:rPr>
                <w:noProof/>
                <w:webHidden/>
              </w:rPr>
            </w:r>
            <w:r>
              <w:rPr>
                <w:noProof/>
                <w:webHidden/>
              </w:rPr>
              <w:fldChar w:fldCharType="separate"/>
            </w:r>
            <w:r>
              <w:rPr>
                <w:noProof/>
                <w:webHidden/>
              </w:rPr>
              <w:t>20</w:t>
            </w:r>
            <w:r>
              <w:rPr>
                <w:noProof/>
                <w:webHidden/>
              </w:rPr>
              <w:fldChar w:fldCharType="end"/>
            </w:r>
          </w:hyperlink>
        </w:p>
        <w:p w14:paraId="7093DBF0" w14:textId="7B8E4B3E" w:rsidR="0047307F" w:rsidRPr="0004104A" w:rsidRDefault="0047307F">
          <w:r w:rsidRPr="0004104A">
            <w:rPr>
              <w:b/>
              <w:bCs/>
            </w:rPr>
            <w:fldChar w:fldCharType="end"/>
          </w:r>
        </w:p>
      </w:sdtContent>
    </w:sdt>
    <w:p w14:paraId="762D7462" w14:textId="21E2D586" w:rsidR="0047307F" w:rsidRPr="0004104A" w:rsidRDefault="0047307F">
      <w:pPr>
        <w:rPr>
          <w:sz w:val="40"/>
          <w:szCs w:val="40"/>
        </w:rPr>
      </w:pPr>
      <w:r w:rsidRPr="0004104A">
        <w:rPr>
          <w:sz w:val="40"/>
          <w:szCs w:val="40"/>
        </w:rPr>
        <w:br w:type="page"/>
      </w:r>
    </w:p>
    <w:p w14:paraId="5343444A" w14:textId="77777777" w:rsidR="007D1625" w:rsidRPr="0004104A" w:rsidRDefault="007D1625" w:rsidP="007D1625">
      <w:pPr>
        <w:rPr>
          <w:sz w:val="40"/>
          <w:szCs w:val="40"/>
        </w:rPr>
      </w:pPr>
    </w:p>
    <w:p w14:paraId="566EA121" w14:textId="7691C058" w:rsidR="007D1625" w:rsidRPr="0004104A" w:rsidRDefault="007D1625">
      <w:pPr>
        <w:rPr>
          <w:b/>
          <w:bCs/>
          <w:sz w:val="56"/>
          <w:szCs w:val="56"/>
        </w:rPr>
      </w:pPr>
      <w:r w:rsidRPr="0004104A">
        <w:rPr>
          <w:b/>
          <w:bCs/>
          <w:sz w:val="52"/>
          <w:szCs w:val="52"/>
        </w:rPr>
        <w:t>PART</w:t>
      </w:r>
      <w:r w:rsidRPr="0004104A">
        <w:rPr>
          <w:b/>
          <w:bCs/>
          <w:sz w:val="56"/>
          <w:szCs w:val="56"/>
        </w:rPr>
        <w:t xml:space="preserve"> 1</w:t>
      </w:r>
    </w:p>
    <w:p w14:paraId="4B6AA859" w14:textId="77777777" w:rsidR="006801BA" w:rsidRPr="0004104A" w:rsidRDefault="006801BA">
      <w:pPr>
        <w:rPr>
          <w:b/>
          <w:bCs/>
          <w:sz w:val="56"/>
          <w:szCs w:val="56"/>
        </w:rPr>
      </w:pPr>
    </w:p>
    <w:p w14:paraId="06001AE5" w14:textId="6A985988" w:rsidR="006801BA" w:rsidRPr="0004104A" w:rsidRDefault="006801BA" w:rsidP="006801BA">
      <w:pPr>
        <w:pStyle w:val="Heading1"/>
      </w:pPr>
      <w:bookmarkStart w:id="0" w:name="_Toc165582689"/>
      <w:r w:rsidRPr="0004104A">
        <w:t>Introduction</w:t>
      </w:r>
      <w:r w:rsidR="00ED3DDF" w:rsidRPr="0004104A">
        <w:t xml:space="preserve"> (for Part 1)</w:t>
      </w:r>
      <w:bookmarkEnd w:id="0"/>
    </w:p>
    <w:p w14:paraId="7BCCC466" w14:textId="77777777" w:rsidR="006801BA" w:rsidRPr="0004104A" w:rsidRDefault="006801BA" w:rsidP="006801BA"/>
    <w:p w14:paraId="1F1488F1" w14:textId="2A47E4A9" w:rsidR="006801BA" w:rsidRPr="0004104A" w:rsidRDefault="006801BA" w:rsidP="006801BA">
      <w:r w:rsidRPr="0004104A">
        <w:t xml:space="preserve"> This essay aims to provide a comprehensive analysis of the various aspects that are essential to enhance profitability and sustain growth in today's competitive business environment for the firm in question. My focus is on examining key metrics such as sales trends over a four</w:t>
      </w:r>
      <w:r w:rsidR="00AD49E4" w:rsidRPr="0004104A">
        <w:t>-</w:t>
      </w:r>
      <w:r w:rsidRPr="0004104A">
        <w:t>month period, products most frequently purchased, customer transactional behavior, and identifying the most profitable customer segments. Exploring these aspects can provide valuable information to inform strategic decision-making processes aimed at maximising profitability.</w:t>
      </w:r>
    </w:p>
    <w:p w14:paraId="2213069B" w14:textId="3791DC52" w:rsidR="006801BA" w:rsidRPr="0004104A" w:rsidRDefault="006801BA" w:rsidP="006801BA">
      <w:r w:rsidRPr="0004104A">
        <w:t xml:space="preserve"> The paper begins by exploring sales trends observed over a given four-month period, highlighting fluctuations and patterns indicative of changing consumer behaviour and market dynamics. Attention then shifts to an analysis of the most frequently purchased products, shedding light on consumer preferences and product popularity. Subsequently, a closer look at consumer transactional behaviour provides insights into the frequency and nature of purchases, which will guide businesses in adapting their marketing strategies to different consumer preferences.</w:t>
      </w:r>
      <w:r w:rsidR="00AD49E4" w:rsidRPr="0004104A">
        <w:t xml:space="preserve"> It is </w:t>
      </w:r>
      <w:r w:rsidRPr="0004104A">
        <w:t>also explor</w:t>
      </w:r>
      <w:r w:rsidR="00AD49E4" w:rsidRPr="0004104A">
        <w:t xml:space="preserve">ing </w:t>
      </w:r>
      <w:r w:rsidRPr="0004104A">
        <w:t>the identification of the most profitable customer segments, using data-driven approaches to identify the segments with the highest revenue potential. Based on these analyses, actionable recommendations for businesses are proposed, including targeted promotions, data-driven decision-making, expansion initiatives and strategic partnerships. The ultimate goal is to equip businesses with the knowledge and strategies they need to optimise profitability, drive sustainable growth and thrive in today's dynamic business environment.</w:t>
      </w:r>
    </w:p>
    <w:p w14:paraId="4EF12021" w14:textId="5C541735" w:rsidR="006801BA" w:rsidRPr="0004104A" w:rsidRDefault="006801BA" w:rsidP="006801BA">
      <w:r w:rsidRPr="0004104A">
        <w:br w:type="page"/>
      </w:r>
    </w:p>
    <w:p w14:paraId="416431D0" w14:textId="135D85D3" w:rsidR="007D1625" w:rsidRPr="0004104A" w:rsidRDefault="007D1625" w:rsidP="007D1625">
      <w:pPr>
        <w:pStyle w:val="Heading1"/>
      </w:pPr>
      <w:bookmarkStart w:id="1" w:name="_Toc165582690"/>
      <w:r w:rsidRPr="0004104A">
        <w:lastRenderedPageBreak/>
        <w:t>Question 1</w:t>
      </w:r>
      <w:bookmarkEnd w:id="1"/>
    </w:p>
    <w:p w14:paraId="6FFA3B61" w14:textId="13D6877D" w:rsidR="007D1625" w:rsidRPr="0004104A" w:rsidRDefault="007D1625" w:rsidP="007D1625">
      <w:pPr>
        <w:pStyle w:val="Heading2"/>
      </w:pPr>
      <w:bookmarkStart w:id="2" w:name="_Toc165582691"/>
      <w:r w:rsidRPr="0004104A">
        <w:t>How was the sales trend over the months?</w:t>
      </w:r>
      <w:bookmarkEnd w:id="2"/>
    </w:p>
    <w:p w14:paraId="54DD2EA6" w14:textId="619EE9B7" w:rsidR="007D1625" w:rsidRPr="0004104A" w:rsidRDefault="007D1625" w:rsidP="007D1625"/>
    <w:p w14:paraId="25E14875" w14:textId="79C83D32" w:rsidR="002A4453" w:rsidRPr="0004104A" w:rsidRDefault="002A4453" w:rsidP="007D1625">
      <w:r w:rsidRPr="0004104A">
        <w:rPr>
          <w:noProof/>
        </w:rPr>
        <w:drawing>
          <wp:inline distT="0" distB="0" distL="0" distR="0" wp14:anchorId="11E0A98B" wp14:editId="05D90F5E">
            <wp:extent cx="5760720" cy="2416810"/>
            <wp:effectExtent l="0" t="0" r="0" b="2540"/>
            <wp:docPr id="1907503198"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03198" name="Picture 4" descr="A screenshot of a graph&#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60720" cy="2416810"/>
                    </a:xfrm>
                    <a:prstGeom prst="rect">
                      <a:avLst/>
                    </a:prstGeom>
                  </pic:spPr>
                </pic:pic>
              </a:graphicData>
            </a:graphic>
          </wp:inline>
        </w:drawing>
      </w:r>
    </w:p>
    <w:p w14:paraId="38EF3E4F" w14:textId="5474C6B6" w:rsidR="007D1625" w:rsidRPr="0004104A" w:rsidRDefault="007D1625" w:rsidP="007D1625"/>
    <w:p w14:paraId="349CFC3D" w14:textId="1040FD70" w:rsidR="007D1625" w:rsidRPr="0004104A" w:rsidRDefault="007D1625" w:rsidP="007D1625">
      <w:r w:rsidRPr="0004104A">
        <w:t>(source: self-made)</w:t>
      </w:r>
    </w:p>
    <w:p w14:paraId="03C62087" w14:textId="457AA4B8" w:rsidR="002A4453" w:rsidRPr="0004104A" w:rsidRDefault="002A4453" w:rsidP="007D1625">
      <w:r w:rsidRPr="0004104A">
        <w:t xml:space="preserve"> </w:t>
      </w:r>
      <w:r w:rsidR="00C84E7E" w:rsidRPr="0004104A">
        <w:t>Over the four-month period under review, sales trends show significant fluctuations, reflecting different levels of consumer activity and market dynamics. Specifically, there was a noticeable increase in sales from June to July, with the number of items sold rising from 29 329 to 41 743. However, this upward trajectory was followed by a significant decline in August, when sales fell to 33 859 units. This downward trend continued in September, when only 12 889 units were sold. This pattern underlines the dynamic nature of sales, characterised by periods of growth and decline. While the early months showed promising growth, the subsequent decline in sales highlights the need for businesses to adapt to changing market conditions and consumer preferences. Although these observations are based on a limited data set covering four months, they provide valuable insights into the volatile nature of sales trends over the timeframe given.</w:t>
      </w:r>
    </w:p>
    <w:p w14:paraId="50D7615A" w14:textId="77777777" w:rsidR="00E6211E" w:rsidRPr="0004104A" w:rsidRDefault="00E6211E">
      <w:pPr>
        <w:rPr>
          <w:rFonts w:eastAsiaTheme="majorEastAsia" w:cstheme="majorBidi"/>
          <w:b/>
          <w:sz w:val="32"/>
          <w:szCs w:val="32"/>
        </w:rPr>
      </w:pPr>
      <w:r w:rsidRPr="0004104A">
        <w:br w:type="page"/>
      </w:r>
    </w:p>
    <w:p w14:paraId="77E1DBBB" w14:textId="5EFAA6A1" w:rsidR="002A4453" w:rsidRPr="0004104A" w:rsidRDefault="002A4453" w:rsidP="002A4453">
      <w:pPr>
        <w:pStyle w:val="Heading1"/>
      </w:pPr>
      <w:bookmarkStart w:id="3" w:name="_Toc165582692"/>
      <w:r w:rsidRPr="0004104A">
        <w:lastRenderedPageBreak/>
        <w:t>Question 2</w:t>
      </w:r>
      <w:bookmarkEnd w:id="3"/>
    </w:p>
    <w:p w14:paraId="2422FE58" w14:textId="0EBD74AF" w:rsidR="002A4453" w:rsidRPr="0004104A" w:rsidRDefault="002A4453" w:rsidP="002A4453">
      <w:pPr>
        <w:pStyle w:val="Heading2"/>
      </w:pPr>
      <w:bookmarkStart w:id="4" w:name="_Toc165582693"/>
      <w:r w:rsidRPr="0004104A">
        <w:t>What are the most frequently purchased products?</w:t>
      </w:r>
      <w:bookmarkEnd w:id="4"/>
    </w:p>
    <w:p w14:paraId="3B01A5B3" w14:textId="77777777" w:rsidR="002A4453" w:rsidRPr="0004104A" w:rsidRDefault="002A4453" w:rsidP="002A4453"/>
    <w:p w14:paraId="01638906" w14:textId="00360ED9" w:rsidR="002A4453" w:rsidRPr="0004104A" w:rsidRDefault="00CE6AB5" w:rsidP="002A4453">
      <w:r w:rsidRPr="0004104A">
        <w:rPr>
          <w:noProof/>
        </w:rPr>
        <w:drawing>
          <wp:inline distT="0" distB="0" distL="0" distR="0" wp14:anchorId="34E45CD8" wp14:editId="0E664E5D">
            <wp:extent cx="5760720" cy="2691130"/>
            <wp:effectExtent l="0" t="0" r="0" b="0"/>
            <wp:docPr id="111201903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019031" name="Picture 5"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60720" cy="2691130"/>
                    </a:xfrm>
                    <a:prstGeom prst="rect">
                      <a:avLst/>
                    </a:prstGeom>
                  </pic:spPr>
                </pic:pic>
              </a:graphicData>
            </a:graphic>
          </wp:inline>
        </w:drawing>
      </w:r>
    </w:p>
    <w:p w14:paraId="56CFC49E" w14:textId="7D1CB261" w:rsidR="007D1625" w:rsidRPr="0004104A" w:rsidRDefault="00E6211E" w:rsidP="007D1625">
      <w:r w:rsidRPr="0004104A">
        <w:rPr>
          <w:noProof/>
        </w:rPr>
        <w:drawing>
          <wp:inline distT="0" distB="0" distL="0" distR="0" wp14:anchorId="487371B6" wp14:editId="7B440FBD">
            <wp:extent cx="3340272" cy="3835597"/>
            <wp:effectExtent l="0" t="0" r="0" b="0"/>
            <wp:docPr id="1449325720"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325720" name="Picture 6"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40272" cy="3835597"/>
                    </a:xfrm>
                    <a:prstGeom prst="rect">
                      <a:avLst/>
                    </a:prstGeom>
                  </pic:spPr>
                </pic:pic>
              </a:graphicData>
            </a:graphic>
          </wp:inline>
        </w:drawing>
      </w:r>
    </w:p>
    <w:p w14:paraId="2DAF9405" w14:textId="7DD06B71" w:rsidR="007D1625" w:rsidRPr="0004104A" w:rsidRDefault="00CE6AB5" w:rsidP="007D1625">
      <w:r w:rsidRPr="0004104A">
        <w:t>(Source: self-made)</w:t>
      </w:r>
    </w:p>
    <w:p w14:paraId="70C5C147" w14:textId="77777777" w:rsidR="00E6211E" w:rsidRPr="0004104A" w:rsidRDefault="00E6211E" w:rsidP="007D1625"/>
    <w:p w14:paraId="7A2ADCF1" w14:textId="709DA1F1" w:rsidR="00E6211E" w:rsidRPr="0004104A" w:rsidRDefault="00E6211E" w:rsidP="007D1625">
      <w:r w:rsidRPr="0004104A">
        <w:t>Based on the raw data, the 10 most frequently bought products in the four months under review:</w:t>
      </w:r>
    </w:p>
    <w:p w14:paraId="4F2A219D" w14:textId="6152081A" w:rsidR="00E6211E" w:rsidRPr="0004104A" w:rsidRDefault="00E6211E" w:rsidP="00E6211E">
      <w:pPr>
        <w:pStyle w:val="ListParagraph"/>
        <w:numPr>
          <w:ilvl w:val="0"/>
          <w:numId w:val="2"/>
        </w:numPr>
      </w:pPr>
      <w:r w:rsidRPr="0004104A">
        <w:t>Popcorn Holder - 4041</w:t>
      </w:r>
    </w:p>
    <w:p w14:paraId="1E58734E" w14:textId="209EFD62" w:rsidR="00E6211E" w:rsidRPr="0004104A" w:rsidRDefault="00E6211E" w:rsidP="00E6211E">
      <w:pPr>
        <w:pStyle w:val="ListParagraph"/>
        <w:numPr>
          <w:ilvl w:val="0"/>
          <w:numId w:val="2"/>
        </w:numPr>
      </w:pPr>
      <w:r w:rsidRPr="0004104A">
        <w:lastRenderedPageBreak/>
        <w:t>Rabbit Night Light - 2826</w:t>
      </w:r>
    </w:p>
    <w:p w14:paraId="424C470F" w14:textId="3A9DADF5" w:rsidR="00E6211E" w:rsidRPr="0004104A" w:rsidRDefault="00E6211E" w:rsidP="00E6211E">
      <w:pPr>
        <w:pStyle w:val="ListParagraph"/>
        <w:numPr>
          <w:ilvl w:val="0"/>
          <w:numId w:val="2"/>
        </w:numPr>
      </w:pPr>
      <w:r w:rsidRPr="0004104A">
        <w:t>Black Record Cover Frame - 1482</w:t>
      </w:r>
    </w:p>
    <w:p w14:paraId="034EEE7C" w14:textId="19936549" w:rsidR="00E6211E" w:rsidRPr="0004104A" w:rsidRDefault="00E6211E" w:rsidP="00E6211E">
      <w:pPr>
        <w:pStyle w:val="ListParagraph"/>
        <w:numPr>
          <w:ilvl w:val="0"/>
          <w:numId w:val="2"/>
        </w:numPr>
      </w:pPr>
      <w:r w:rsidRPr="0004104A">
        <w:t>Metal Sign Take It Or Leave It - 1411</w:t>
      </w:r>
    </w:p>
    <w:p w14:paraId="061FAAF8" w14:textId="1A60CC1B" w:rsidR="00E6211E" w:rsidRPr="0004104A" w:rsidRDefault="00E6211E" w:rsidP="00E6211E">
      <w:pPr>
        <w:pStyle w:val="ListParagraph"/>
        <w:numPr>
          <w:ilvl w:val="0"/>
          <w:numId w:val="2"/>
        </w:numPr>
      </w:pPr>
      <w:r w:rsidRPr="0004104A">
        <w:t>Paper Chain Kit 50'S Christmas - 999</w:t>
      </w:r>
    </w:p>
    <w:p w14:paraId="07EEAE1D" w14:textId="75498C52" w:rsidR="00E6211E" w:rsidRPr="0004104A" w:rsidRDefault="00E6211E" w:rsidP="00E6211E">
      <w:pPr>
        <w:pStyle w:val="ListParagraph"/>
        <w:numPr>
          <w:ilvl w:val="0"/>
          <w:numId w:val="2"/>
        </w:numPr>
      </w:pPr>
      <w:r w:rsidRPr="0004104A">
        <w:t>Bicycle Puncture Repair Kit - 977</w:t>
      </w:r>
    </w:p>
    <w:p w14:paraId="6A9A339D" w14:textId="2AA298AB" w:rsidR="00E6211E" w:rsidRPr="0004104A" w:rsidRDefault="00E6211E" w:rsidP="00E6211E">
      <w:pPr>
        <w:pStyle w:val="ListParagraph"/>
        <w:numPr>
          <w:ilvl w:val="0"/>
          <w:numId w:val="2"/>
        </w:numPr>
      </w:pPr>
      <w:r w:rsidRPr="0004104A">
        <w:t>Classic Bicycle Clips - 933</w:t>
      </w:r>
    </w:p>
    <w:p w14:paraId="4A3CB9D3" w14:textId="0765AF7F" w:rsidR="00E6211E" w:rsidRPr="0004104A" w:rsidRDefault="00E6211E" w:rsidP="00E6211E">
      <w:pPr>
        <w:pStyle w:val="ListParagraph"/>
        <w:numPr>
          <w:ilvl w:val="0"/>
          <w:numId w:val="2"/>
        </w:numPr>
      </w:pPr>
      <w:r w:rsidRPr="0004104A">
        <w:t>World War 2 Gliders Asstd Designs - 868</w:t>
      </w:r>
    </w:p>
    <w:p w14:paraId="78535FFE" w14:textId="4FB80670" w:rsidR="00E6211E" w:rsidRPr="0004104A" w:rsidRDefault="00E6211E" w:rsidP="00E6211E">
      <w:pPr>
        <w:pStyle w:val="ListParagraph"/>
        <w:numPr>
          <w:ilvl w:val="0"/>
          <w:numId w:val="2"/>
        </w:numPr>
      </w:pPr>
      <w:r w:rsidRPr="0004104A">
        <w:t>Disco Ball Christmas Decoration - 844</w:t>
      </w:r>
    </w:p>
    <w:p w14:paraId="2E5D6D8D" w14:textId="0C580AEE" w:rsidR="00E6211E" w:rsidRPr="0004104A" w:rsidRDefault="00E6211E" w:rsidP="00E6211E">
      <w:pPr>
        <w:pStyle w:val="ListParagraph"/>
        <w:numPr>
          <w:ilvl w:val="0"/>
          <w:numId w:val="2"/>
        </w:numPr>
      </w:pPr>
      <w:r w:rsidRPr="0004104A">
        <w:t>Jam Making Set Printed – 829</w:t>
      </w:r>
    </w:p>
    <w:p w14:paraId="2F56A8D3" w14:textId="77777777" w:rsidR="00E6211E" w:rsidRPr="0004104A" w:rsidRDefault="00E6211E" w:rsidP="00E6211E">
      <w:pPr>
        <w:pStyle w:val="ListParagraph"/>
      </w:pPr>
    </w:p>
    <w:p w14:paraId="62A62A46" w14:textId="41752555" w:rsidR="00CE6AB5" w:rsidRPr="0004104A" w:rsidRDefault="000A6B75" w:rsidP="007D1625">
      <w:r w:rsidRPr="0004104A">
        <w:t>These products have consistently registered the highest sales volumes, indicating that they are the most sought after products among customers. This trend highlights the importance of these products in the store's offerings and indicates that consumers are showing a strong interest in them. Analysing the popularity of these products can provide valuable insights into consumer preferences and behaviour, allowing the business to make informed decisions on inventory management, product development and marketing strategies.</w:t>
      </w:r>
    </w:p>
    <w:p w14:paraId="3A2E6499" w14:textId="164A8E1A" w:rsidR="000A6B75" w:rsidRPr="0004104A" w:rsidRDefault="000A6B75" w:rsidP="007D1625">
      <w:r w:rsidRPr="0004104A">
        <w:t xml:space="preserve"> Understanding the popularity of these products can guide inventory management and marketing activities, ensuring that sufficient stock is available to meet demand and that promotional activities are designed to capitalise on the popularity of these products. In addition, identifying the most frequently purchased products will allow the business to prioritise resources and focus on areas with the greatest revenue-generating potential. By leveraging the popularity of these products, a business can increase its competitive advantage and maximise profitability. Furthermore, tracking trends in product popularity over time allows the business to adapt its offerings to changing consumer preferences and maintain its relevance in the market. Overall, identifying and exploiting the most frequently purchased products can contribute significantly to the success and long-term growth of a business.</w:t>
      </w:r>
    </w:p>
    <w:p w14:paraId="741798D5" w14:textId="77777777" w:rsidR="00E6211E" w:rsidRPr="0004104A" w:rsidRDefault="00E6211E" w:rsidP="007D1625"/>
    <w:p w14:paraId="39CC824F" w14:textId="77777777" w:rsidR="00E6211E" w:rsidRPr="0004104A" w:rsidRDefault="00E6211E">
      <w:pPr>
        <w:rPr>
          <w:rFonts w:eastAsiaTheme="majorEastAsia" w:cstheme="majorBidi"/>
          <w:b/>
          <w:sz w:val="32"/>
          <w:szCs w:val="32"/>
        </w:rPr>
      </w:pPr>
      <w:r w:rsidRPr="0004104A">
        <w:br w:type="page"/>
      </w:r>
    </w:p>
    <w:p w14:paraId="1EF25E6E" w14:textId="71BEA4FD" w:rsidR="00E6211E" w:rsidRPr="0004104A" w:rsidRDefault="00E6211E" w:rsidP="00E6211E">
      <w:pPr>
        <w:pStyle w:val="Heading1"/>
      </w:pPr>
      <w:bookmarkStart w:id="5" w:name="_Toc165582694"/>
      <w:r w:rsidRPr="0004104A">
        <w:lastRenderedPageBreak/>
        <w:t>Question 3</w:t>
      </w:r>
      <w:bookmarkEnd w:id="5"/>
    </w:p>
    <w:p w14:paraId="1BA0BAE3" w14:textId="775B22B6" w:rsidR="00E6211E" w:rsidRPr="0004104A" w:rsidRDefault="00E6211E" w:rsidP="00E6211E">
      <w:pPr>
        <w:pStyle w:val="Heading2"/>
      </w:pPr>
      <w:bookmarkStart w:id="6" w:name="_Toc165582695"/>
      <w:r w:rsidRPr="0004104A">
        <w:t>How many products does the customer purchase in each transaction?</w:t>
      </w:r>
      <w:bookmarkEnd w:id="6"/>
    </w:p>
    <w:p w14:paraId="788C0463" w14:textId="77777777" w:rsidR="00E6211E" w:rsidRPr="0004104A" w:rsidRDefault="00E6211E" w:rsidP="00E6211E"/>
    <w:p w14:paraId="17A61C0F" w14:textId="4FC550C8" w:rsidR="00E6211E" w:rsidRPr="0004104A" w:rsidRDefault="00BC6B0E" w:rsidP="00E6211E">
      <w:r w:rsidRPr="0004104A">
        <w:rPr>
          <w:noProof/>
        </w:rPr>
        <w:drawing>
          <wp:inline distT="0" distB="0" distL="0" distR="0" wp14:anchorId="5FB8EB56" wp14:editId="24488D6D">
            <wp:extent cx="5760720" cy="2696210"/>
            <wp:effectExtent l="0" t="0" r="0" b="8890"/>
            <wp:docPr id="189183119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831192" name="Picture 7"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60720" cy="2696210"/>
                    </a:xfrm>
                    <a:prstGeom prst="rect">
                      <a:avLst/>
                    </a:prstGeom>
                  </pic:spPr>
                </pic:pic>
              </a:graphicData>
            </a:graphic>
          </wp:inline>
        </w:drawing>
      </w:r>
    </w:p>
    <w:p w14:paraId="7A654A70" w14:textId="37DBCFA3" w:rsidR="00BC6B0E" w:rsidRPr="0004104A" w:rsidRDefault="00BC6B0E" w:rsidP="00E6211E">
      <w:r w:rsidRPr="0004104A">
        <w:t>(Source: self-made)</w:t>
      </w:r>
    </w:p>
    <w:p w14:paraId="60E861E2" w14:textId="77777777" w:rsidR="000A6B75" w:rsidRPr="0004104A" w:rsidRDefault="00BC6B0E" w:rsidP="000A6B75">
      <w:r w:rsidRPr="0004104A">
        <w:t xml:space="preserve"> </w:t>
      </w:r>
      <w:r w:rsidR="000A6B75" w:rsidRPr="0004104A">
        <w:t>The 4-monthly details of the dataset show that shoppers' buying habits are varied, with most transactions involving the purchase of a single product. However, there are also cases where shoppers buy several products in a single transaction. This diversity highlights the need for businesses to tailor their marketing strategies to benefit both single-product buyers and those involved in multi-product transactions. Understanding the frequency and distribution of single- and multi-product transactions can help businesses to design their marketing activities more effectively. For example, for shoppers who tend to buy only one product per transaction, highlighting the unique features or benefits of each product can be a persuasive strategy to encourage repeat purchases. On the other hand, for shoppers who frequently purchase several products at once, cross-selling bundle offers or complementary products may encourage more transactions and increase overall sales revenue. By catering to the preferences of both types of shoppers, businesses can maximise their opportunities to sell across different transactional behaviours and achieve sustainable growth.</w:t>
      </w:r>
    </w:p>
    <w:p w14:paraId="748CA498" w14:textId="4DFFF4CA" w:rsidR="00BC6B0E" w:rsidRPr="0004104A" w:rsidRDefault="00BC6B0E" w:rsidP="00E6211E"/>
    <w:p w14:paraId="365D1C1B" w14:textId="2D0C0C41" w:rsidR="00BC6B0E" w:rsidRPr="0004104A" w:rsidRDefault="00BC6B0E" w:rsidP="00BC6B0E">
      <w:pPr>
        <w:pStyle w:val="Heading1"/>
      </w:pPr>
      <w:r w:rsidRPr="0004104A">
        <w:br w:type="page"/>
      </w:r>
      <w:bookmarkStart w:id="7" w:name="_Toc165582696"/>
      <w:r w:rsidRPr="0004104A">
        <w:lastRenderedPageBreak/>
        <w:t>Question 4</w:t>
      </w:r>
      <w:bookmarkEnd w:id="7"/>
    </w:p>
    <w:p w14:paraId="36D9EA6C" w14:textId="0C3692A2" w:rsidR="00BC6B0E" w:rsidRPr="0004104A" w:rsidRDefault="00BC6B0E" w:rsidP="00BC6B0E">
      <w:pPr>
        <w:pStyle w:val="Heading2"/>
      </w:pPr>
      <w:bookmarkStart w:id="8" w:name="_Toc165582697"/>
      <w:r w:rsidRPr="0004104A">
        <w:t>What are the most profitable segment customers?</w:t>
      </w:r>
      <w:bookmarkEnd w:id="8"/>
    </w:p>
    <w:p w14:paraId="7CE80294" w14:textId="77777777" w:rsidR="00BC6B0E" w:rsidRPr="0004104A" w:rsidRDefault="00BC6B0E" w:rsidP="00E6211E"/>
    <w:p w14:paraId="02622E16" w14:textId="77777777" w:rsidR="00BC6B0E" w:rsidRPr="0004104A" w:rsidRDefault="00BC6B0E" w:rsidP="00E6211E"/>
    <w:p w14:paraId="7CCBEEA7" w14:textId="2AD0C574" w:rsidR="00BC6B0E" w:rsidRPr="0004104A" w:rsidRDefault="006614B5" w:rsidP="00E6211E">
      <w:r w:rsidRPr="0004104A">
        <w:rPr>
          <w:noProof/>
        </w:rPr>
        <w:drawing>
          <wp:inline distT="0" distB="0" distL="0" distR="0" wp14:anchorId="2633B7ED" wp14:editId="04D96D73">
            <wp:extent cx="5760720" cy="2646680"/>
            <wp:effectExtent l="0" t="0" r="0" b="1270"/>
            <wp:docPr id="1537541171" name="Picture 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541171" name="Picture 8" descr="A screenshot of a graph&#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0720" cy="2646680"/>
                    </a:xfrm>
                    <a:prstGeom prst="rect">
                      <a:avLst/>
                    </a:prstGeom>
                  </pic:spPr>
                </pic:pic>
              </a:graphicData>
            </a:graphic>
          </wp:inline>
        </w:drawing>
      </w:r>
    </w:p>
    <w:p w14:paraId="62678D0E" w14:textId="01E47E39" w:rsidR="00CE6AB5" w:rsidRPr="0004104A" w:rsidRDefault="000071F4" w:rsidP="007D1625">
      <w:r w:rsidRPr="0004104A">
        <w:t>(Source: self-made)</w:t>
      </w:r>
    </w:p>
    <w:p w14:paraId="49A88286" w14:textId="77777777" w:rsidR="000071F4" w:rsidRPr="0004104A" w:rsidRDefault="000071F4" w:rsidP="007D1625"/>
    <w:p w14:paraId="43392FB4" w14:textId="0871442A" w:rsidR="0047307F" w:rsidRPr="0004104A" w:rsidRDefault="000071F4" w:rsidP="00056E25">
      <w:r w:rsidRPr="0004104A">
        <w:t xml:space="preserve"> </w:t>
      </w:r>
      <w:r w:rsidR="00056E25" w:rsidRPr="0004104A">
        <w:t>To identify the most profitable customer segments, I calculated the total spending of each customer and then segmented them based on their spending habits. The 10 highest spending customers based on their ID are as follows. By analysing spending habits, frequency of purchases, average order values and product preferences, we can gain further insights to identify the most profitable segments. This deeper analysis can reveal trends such as which segments regularly make high-value purchases or exhibit regular purchasing behaviour, providing valuable guidance for targeted marketing activities and promotional strategies to maximise profitability.</w:t>
      </w:r>
    </w:p>
    <w:p w14:paraId="758B9EFF" w14:textId="0AFA271E" w:rsidR="00056E25" w:rsidRPr="0004104A" w:rsidRDefault="000A6B75" w:rsidP="00056E25">
      <w:r w:rsidRPr="0004104A">
        <w:t xml:space="preserve"> In fact, if you look beyond total spend to customer segmentation, you can gain nuanced insights that can help you optimise profits. By understanding factors such as customer demographics, purchase history and motivations, businesses can tailor their marketing approaches and product offerings to better suit each segment. For example, identifying segments with a high average order value may justify premium product promotions or exclusive offers to take advantage of their higher propensity to spend. In addition, segments with frequent purchase behaviour may benefit from loyalty programmes or subscription services that further nurture customer retention and enhance long-term profitability. By leveraging comprehensive segmentation analytics, businesses can refine their strategies to effectively meet the diverse needs and preferences of their customer base and ultimately achieve sustainable revenue growth.</w:t>
      </w:r>
    </w:p>
    <w:p w14:paraId="3C8FC2DE" w14:textId="77777777" w:rsidR="00056E25" w:rsidRPr="0004104A" w:rsidRDefault="00056E25" w:rsidP="00056E25"/>
    <w:p w14:paraId="71E59DB3" w14:textId="057A037A" w:rsidR="0047307F" w:rsidRPr="0004104A" w:rsidRDefault="0047307F" w:rsidP="0047307F">
      <w:pPr>
        <w:pStyle w:val="Heading1"/>
      </w:pPr>
      <w:bookmarkStart w:id="9" w:name="_Toc165582698"/>
      <w:r w:rsidRPr="0004104A">
        <w:lastRenderedPageBreak/>
        <w:t>Question 5</w:t>
      </w:r>
      <w:bookmarkEnd w:id="9"/>
    </w:p>
    <w:p w14:paraId="31785F5D" w14:textId="0985B8AC" w:rsidR="0047307F" w:rsidRPr="0004104A" w:rsidRDefault="0047307F" w:rsidP="0047307F">
      <w:pPr>
        <w:pStyle w:val="Heading2"/>
      </w:pPr>
      <w:bookmarkStart w:id="10" w:name="_Toc165582699"/>
      <w:r w:rsidRPr="0004104A">
        <w:t>Based on your findings, what strategy could you recommend to the business to gain more profit?</w:t>
      </w:r>
      <w:bookmarkEnd w:id="10"/>
    </w:p>
    <w:p w14:paraId="573B2168" w14:textId="77777777" w:rsidR="00056E25" w:rsidRPr="0004104A" w:rsidRDefault="00056E25" w:rsidP="00056E25"/>
    <w:p w14:paraId="56EF41F7" w14:textId="6B5A0EDC" w:rsidR="00C84E7E" w:rsidRPr="0004104A" w:rsidRDefault="00C84E7E" w:rsidP="00D7682C">
      <w:r w:rsidRPr="0004104A">
        <w:t xml:space="preserve"> </w:t>
      </w:r>
      <w:r w:rsidR="006801BA" w:rsidRPr="0004104A">
        <w:t>The analysis of the findings suggests a multi-pronged strategy to increase the profitability of the business. First, using information from customer spending habits, targeted promotions and discounts can be developed to target the most profitable customer segments. By identifying the segments with the highest total spend or average spend per transaction, a business can develop promotions designed to encourage higher spend and drive repeat purchases. Personalised discounts and exclusive offers can be particularly effective in encouraging customers to make more frequent and higher value transactions, thereby increasing revenue growth.</w:t>
      </w:r>
    </w:p>
    <w:p w14:paraId="03E7FE2A" w14:textId="52B94F46" w:rsidR="006801BA" w:rsidRPr="0004104A" w:rsidRDefault="006801BA" w:rsidP="00D7682C">
      <w:r w:rsidRPr="0004104A">
        <w:t xml:space="preserve"> In addition, capitalising on the popularity of some of the products highlighted in the analysis provides an opportunity for strategic promotional initiatives. Promotions or bundled offers around such high-demand products can help to capitalise on consumer interest, thereby increasing both sales volume and revenue. By tailoring promotional efforts to consumer preferences and buying habits, a business can effectively stimulate demand and cultivate a loyal customer base. In addition, continuous monitoring of sales data and customer feedback allows the business to refine its strategies over time, ensuring ongoing relevance and effectiveness in maximising profitability.</w:t>
      </w:r>
    </w:p>
    <w:p w14:paraId="1FF42C38" w14:textId="615F4A1B" w:rsidR="006801BA" w:rsidRPr="0004104A" w:rsidRDefault="006801BA" w:rsidP="00D7682C">
      <w:r w:rsidRPr="0004104A">
        <w:t xml:space="preserve"> Furthermore, the adoption of a data-driven decision-making approach allows the business to adapt quickly to changing market dynamics and consumer preferences. By taking advantage of customer insights and market trends, a business can fine-tune its marketing campaigns, product offerings and pricing strategies to better align with its target audience. Implementing customer retention initiatives based on cross-selling tactics and comprehensive analysis of buying patterns will further increase profitability by extending the lifetime value of each customer. Proactively leveraging data analytics allows the business to maintain agility and competitiveness in the marketplace, ensuring sustainable growth and profitability over the long term.</w:t>
      </w:r>
    </w:p>
    <w:p w14:paraId="7710190C" w14:textId="09DFD907" w:rsidR="006801BA" w:rsidRPr="0004104A" w:rsidRDefault="006801BA" w:rsidP="00D7682C">
      <w:r w:rsidRPr="0004104A">
        <w:t xml:space="preserve"> Moreover, expansion into new markets or diversification of product offerings can also contribute to increasing revenues and improving profitability. Market research to identify emerging trends and unmet consumer needs can help inform strategic decisions on product development and market access strategies. The introduction of complementary products or services to existing offerings can help to capture a larger share of the market and increase incremental sales. In addition, exploring partnerships or collaborations with complementary businesses can open new avenues for growth and customer acquisition.</w:t>
      </w:r>
    </w:p>
    <w:p w14:paraId="6401584E" w14:textId="69570FD2" w:rsidR="006801BA" w:rsidRPr="0004104A" w:rsidRDefault="006801BA" w:rsidP="00D7682C">
      <w:r w:rsidRPr="0004104A">
        <w:t xml:space="preserve"> By implementing a comprehensive strategy that includes targeted promotions, data-driven decision making, expansion initiatives and strategic partnerships, a business can optimise profitability and achieve sustainable growth in a competitive market. Continuous monitoring and adaptation to market dynamics and evolving consumer </w:t>
      </w:r>
      <w:r w:rsidRPr="0004104A">
        <w:lastRenderedPageBreak/>
        <w:t>preferences are essential to ensure the effectiveness and relevance of the strategies employed.</w:t>
      </w:r>
    </w:p>
    <w:p w14:paraId="5F99A250" w14:textId="77777777" w:rsidR="00C84E7E" w:rsidRPr="0004104A" w:rsidRDefault="00C84E7E" w:rsidP="00056E25"/>
    <w:p w14:paraId="7B83FE10" w14:textId="7676FEE3" w:rsidR="00385A3E" w:rsidRPr="0004104A" w:rsidRDefault="00385A3E" w:rsidP="00385A3E">
      <w:pPr>
        <w:pStyle w:val="Heading1"/>
      </w:pPr>
      <w:bookmarkStart w:id="11" w:name="_Toc165582700"/>
      <w:r w:rsidRPr="0004104A">
        <w:t>Conclusion</w:t>
      </w:r>
      <w:r w:rsidR="00ED3DDF" w:rsidRPr="0004104A">
        <w:t xml:space="preserve"> (for Part 1)</w:t>
      </w:r>
      <w:bookmarkEnd w:id="11"/>
    </w:p>
    <w:p w14:paraId="58BC7FA1" w14:textId="5279395A" w:rsidR="00385A3E" w:rsidRPr="0004104A" w:rsidRDefault="00385A3E" w:rsidP="00385A3E">
      <w:r w:rsidRPr="0004104A">
        <w:t xml:space="preserve"> </w:t>
      </w:r>
    </w:p>
    <w:p w14:paraId="635ECBF0" w14:textId="1D002021" w:rsidR="00AD49E4" w:rsidRPr="0004104A" w:rsidRDefault="00385A3E" w:rsidP="00056E25">
      <w:r w:rsidRPr="0004104A">
        <w:t xml:space="preserve"> In summary, this essay has provided an analysis of the various aspects that are essential to enhancing profitability and sustaining growth in today's competitive business environment. Through the identification of sales trends, most frequently purchased products, customer transactional </w:t>
      </w:r>
      <w:r w:rsidR="00AD49E4" w:rsidRPr="0004104A">
        <w:t>behaviour</w:t>
      </w:r>
      <w:r w:rsidRPr="0004104A">
        <w:t>, and profitable customer segments, valuable insights have been gained to inform strategic decision making. The results highlight the importance of adapting to changing market conditions, understanding consumer preferences and leveraging data-driven approaches to optimise profitability.</w:t>
      </w:r>
      <w:r w:rsidR="00AD49E4" w:rsidRPr="0004104A">
        <w:t xml:space="preserve"> In the future, the business may benefit from targeted promotions and discounts tailored to the most profitable customer segments and the most popular products. In addition, taking advantage of strategic promotional initiatives around high-demand products, as well as continuous monitoring of sales data and customer feedback, can further increase profitability. Adopting a data-driven decision-making approach allows businesses to remain flexible and responsive to changing market dynamics, ensuring sustainable growth and competitiveness. In addition, exploring opportunities to expand into new markets, diversify product offerings and develop strategic partnerships can help to increase revenues and improve profitability. By adopting a comprehensive strategy that includes targeted promotions, data-driven decision-making, expansion initiatives and strategic partnerships, businesses can optimise profitability and achieve long-term growth in a dynamic and competitive business environment. Continuously adapting to market trends and consumer preferences remains essential to maintain relevance and maximise profitability.</w:t>
      </w:r>
    </w:p>
    <w:p w14:paraId="26FAF0D2" w14:textId="60B4B688" w:rsidR="00F34C78" w:rsidRPr="0004104A" w:rsidRDefault="00F34C78">
      <w:r w:rsidRPr="0004104A">
        <w:br w:type="page"/>
      </w:r>
    </w:p>
    <w:p w14:paraId="0FCB64F0" w14:textId="0192077F" w:rsidR="00F34C78" w:rsidRPr="0004104A" w:rsidRDefault="00F34C78" w:rsidP="00056E25">
      <w:pPr>
        <w:rPr>
          <w:b/>
          <w:bCs/>
          <w:sz w:val="52"/>
          <w:szCs w:val="52"/>
        </w:rPr>
      </w:pPr>
      <w:r w:rsidRPr="0004104A">
        <w:rPr>
          <w:b/>
          <w:bCs/>
          <w:sz w:val="52"/>
          <w:szCs w:val="52"/>
        </w:rPr>
        <w:lastRenderedPageBreak/>
        <w:t>PART 2</w:t>
      </w:r>
    </w:p>
    <w:p w14:paraId="478C93F2" w14:textId="77777777" w:rsidR="00F34C78" w:rsidRPr="0004104A" w:rsidRDefault="00F34C78" w:rsidP="00056E25">
      <w:pPr>
        <w:rPr>
          <w:b/>
          <w:bCs/>
          <w:sz w:val="52"/>
          <w:szCs w:val="52"/>
        </w:rPr>
      </w:pPr>
    </w:p>
    <w:p w14:paraId="34BA3133" w14:textId="4C0BF454" w:rsidR="00F34C78" w:rsidRDefault="00F34C78" w:rsidP="00F34C78">
      <w:pPr>
        <w:pStyle w:val="Heading1"/>
      </w:pPr>
      <w:bookmarkStart w:id="12" w:name="_Toc165582701"/>
      <w:r w:rsidRPr="0004104A">
        <w:t>Introduction (for part 2)</w:t>
      </w:r>
      <w:bookmarkEnd w:id="12"/>
    </w:p>
    <w:p w14:paraId="7A6CC0A7" w14:textId="77777777" w:rsidR="00104017" w:rsidRDefault="00104017" w:rsidP="00104017"/>
    <w:p w14:paraId="47CE41A9" w14:textId="7BDA1404" w:rsidR="00104017" w:rsidRDefault="00104017" w:rsidP="00104017">
      <w:r>
        <w:t xml:space="preserve"> </w:t>
      </w:r>
      <w:r w:rsidRPr="00104017">
        <w:t>This report explores different aspects of data analysis using two widely used software tools, SPSS (Statistical Package for the Social Sciences) and Excel. It covers the main advantages, practical applications, and pros and cons of using SPSS and Excel for data analysis tasks. Topics covered will include statistical procedures, data manipulation, visualization capabilities and handling large data sets. It also presents a real-world example of cluster analysis using SPSS to demonstrate its practical utility. The paper seeks to provide insights into the functionality and suitability of SPSS and Excel through a variety of analyses.</w:t>
      </w:r>
    </w:p>
    <w:p w14:paraId="1D1DFB20" w14:textId="77777777" w:rsidR="00104017" w:rsidRPr="00104017" w:rsidRDefault="00104017" w:rsidP="00104017"/>
    <w:p w14:paraId="6804FF7E" w14:textId="1991D227" w:rsidR="00F34C78" w:rsidRPr="0004104A" w:rsidRDefault="00F34C78" w:rsidP="00F34C78">
      <w:pPr>
        <w:pStyle w:val="Heading1"/>
      </w:pPr>
      <w:bookmarkStart w:id="13" w:name="_Toc165582702"/>
      <w:r w:rsidRPr="0004104A">
        <w:t>Question 1</w:t>
      </w:r>
      <w:bookmarkEnd w:id="13"/>
    </w:p>
    <w:p w14:paraId="1EF15FBD" w14:textId="11B49B72" w:rsidR="00F34C78" w:rsidRPr="0004104A" w:rsidRDefault="00F34C78" w:rsidP="00F34C78">
      <w:pPr>
        <w:pStyle w:val="Heading2"/>
      </w:pPr>
      <w:bookmarkStart w:id="14" w:name="_Toc165582703"/>
      <w:r w:rsidRPr="0004104A">
        <w:t>How many students are male and female?</w:t>
      </w:r>
      <w:bookmarkEnd w:id="14"/>
    </w:p>
    <w:p w14:paraId="37E6A184" w14:textId="77777777" w:rsidR="00104017" w:rsidRDefault="00104017" w:rsidP="00056E25"/>
    <w:p w14:paraId="097469FD" w14:textId="5212C1F0" w:rsidR="00104017" w:rsidRDefault="00104017" w:rsidP="00056E25">
      <w:r w:rsidRPr="0004104A">
        <w:t>According to the data provided, there are 1077 female students, accounting for 50.5% of the total student population, and 1056 male students, making up 49.5%. In total, there are 2133 students in the datas.</w:t>
      </w:r>
    </w:p>
    <w:p w14:paraId="135380A6" w14:textId="60DA67A2" w:rsidR="00104017" w:rsidRDefault="00104017" w:rsidP="00056E25"/>
    <w:p w14:paraId="5F399FBD" w14:textId="29D0A9CD" w:rsidR="00104017" w:rsidRDefault="00104017" w:rsidP="00056E25">
      <w:r w:rsidRPr="0004104A">
        <w:rPr>
          <w:noProof/>
        </w:rPr>
        <w:drawing>
          <wp:inline distT="0" distB="0" distL="0" distR="0" wp14:anchorId="450EE674" wp14:editId="0BD2C74C">
            <wp:extent cx="4526866" cy="3444240"/>
            <wp:effectExtent l="0" t="0" r="7620" b="3810"/>
            <wp:docPr id="945251811" name="Picture 1" descr="A graph with blue rectangular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251811" name="Picture 1" descr="A graph with blue rectangular bar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46375" cy="3459083"/>
                    </a:xfrm>
                    <a:prstGeom prst="rect">
                      <a:avLst/>
                    </a:prstGeom>
                  </pic:spPr>
                </pic:pic>
              </a:graphicData>
            </a:graphic>
          </wp:inline>
        </w:drawing>
      </w:r>
    </w:p>
    <w:p w14:paraId="076B7A16" w14:textId="77777777" w:rsidR="00104017" w:rsidRDefault="00104017" w:rsidP="00056E25"/>
    <w:p w14:paraId="0317B071" w14:textId="77777777" w:rsidR="00104017" w:rsidRDefault="00104017" w:rsidP="00056E25"/>
    <w:p w14:paraId="763FD693" w14:textId="4137572A" w:rsidR="00D7682C" w:rsidRPr="0004104A" w:rsidRDefault="00F34C78" w:rsidP="00056E25">
      <w:r w:rsidRPr="0004104A">
        <w:rPr>
          <w:noProof/>
        </w:rPr>
        <w:drawing>
          <wp:inline distT="0" distB="0" distL="0" distR="0" wp14:anchorId="6B4B28B4" wp14:editId="22FA7C57">
            <wp:extent cx="4248368" cy="1485976"/>
            <wp:effectExtent l="0" t="0" r="0" b="0"/>
            <wp:docPr id="847443707" name="Picture 2"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43707" name="Picture 2" descr="A table with numbers and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248368" cy="1485976"/>
                    </a:xfrm>
                    <a:prstGeom prst="rect">
                      <a:avLst/>
                    </a:prstGeom>
                  </pic:spPr>
                </pic:pic>
              </a:graphicData>
            </a:graphic>
          </wp:inline>
        </w:drawing>
      </w:r>
    </w:p>
    <w:p w14:paraId="2CCA067D" w14:textId="3572BC5D" w:rsidR="00C84E7E" w:rsidRDefault="00F34C78" w:rsidP="00056E25">
      <w:r w:rsidRPr="0004104A">
        <w:t>(Source: self</w:t>
      </w:r>
      <w:r w:rsidR="0004104A" w:rsidRPr="0004104A">
        <w:t>-</w:t>
      </w:r>
      <w:r w:rsidRPr="0004104A">
        <w:t>made)</w:t>
      </w:r>
    </w:p>
    <w:p w14:paraId="63592689" w14:textId="77777777" w:rsidR="00104017" w:rsidRPr="0004104A" w:rsidRDefault="00104017" w:rsidP="00056E25"/>
    <w:p w14:paraId="783BA85D" w14:textId="70E35B90" w:rsidR="00E26E21" w:rsidRPr="0004104A" w:rsidRDefault="00E26E21" w:rsidP="00E26E21">
      <w:pPr>
        <w:pStyle w:val="Heading1"/>
      </w:pPr>
      <w:bookmarkStart w:id="15" w:name="_Toc165582704"/>
      <w:r w:rsidRPr="0004104A">
        <w:lastRenderedPageBreak/>
        <w:t>Question 2</w:t>
      </w:r>
      <w:bookmarkEnd w:id="15"/>
    </w:p>
    <w:p w14:paraId="5E946FAF" w14:textId="48480D2A" w:rsidR="00E26E21" w:rsidRPr="0004104A" w:rsidRDefault="00E26E21" w:rsidP="00E26E21">
      <w:pPr>
        <w:pStyle w:val="Heading2"/>
      </w:pPr>
      <w:bookmarkStart w:id="16" w:name="_Toc165582705"/>
      <w:r w:rsidRPr="0004104A">
        <w:t>How many student qualifies and does not qualify for reduced/free lunch?</w:t>
      </w:r>
      <w:bookmarkEnd w:id="16"/>
    </w:p>
    <w:p w14:paraId="5175E6EA" w14:textId="66ECEB8D" w:rsidR="00240858" w:rsidRPr="0004104A" w:rsidRDefault="00E26E21" w:rsidP="00056E25">
      <w:r w:rsidRPr="0004104A">
        <w:rPr>
          <w:noProof/>
        </w:rPr>
        <w:drawing>
          <wp:inline distT="0" distB="0" distL="0" distR="0" wp14:anchorId="246633F0" wp14:editId="5F48BE2F">
            <wp:extent cx="3631938" cy="3002280"/>
            <wp:effectExtent l="0" t="0" r="6985" b="7620"/>
            <wp:docPr id="412504669" name="Picture 3" descr="A graph of a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504669" name="Picture 3" descr="A graph of a bar graph&#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638253" cy="3007500"/>
                    </a:xfrm>
                    <a:prstGeom prst="rect">
                      <a:avLst/>
                    </a:prstGeom>
                  </pic:spPr>
                </pic:pic>
              </a:graphicData>
            </a:graphic>
          </wp:inline>
        </w:drawing>
      </w:r>
      <w:r w:rsidRPr="0004104A">
        <w:rPr>
          <w:noProof/>
        </w:rPr>
        <w:drawing>
          <wp:inline distT="0" distB="0" distL="0" distR="0" wp14:anchorId="2CE7A124" wp14:editId="0C268095">
            <wp:extent cx="3130711" cy="3835597"/>
            <wp:effectExtent l="0" t="0" r="0" b="0"/>
            <wp:docPr id="3363920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92039" name="Picture 336392039"/>
                    <pic:cNvPicPr/>
                  </pic:nvPicPr>
                  <pic:blipFill>
                    <a:blip r:embed="rId15">
                      <a:extLst>
                        <a:ext uri="{28A0092B-C50C-407E-A947-70E740481C1C}">
                          <a14:useLocalDpi xmlns:a14="http://schemas.microsoft.com/office/drawing/2010/main" val="0"/>
                        </a:ext>
                      </a:extLst>
                    </a:blip>
                    <a:stretch>
                      <a:fillRect/>
                    </a:stretch>
                  </pic:blipFill>
                  <pic:spPr>
                    <a:xfrm>
                      <a:off x="0" y="0"/>
                      <a:ext cx="3130711" cy="3835597"/>
                    </a:xfrm>
                    <a:prstGeom prst="rect">
                      <a:avLst/>
                    </a:prstGeom>
                  </pic:spPr>
                </pic:pic>
              </a:graphicData>
            </a:graphic>
          </wp:inline>
        </w:drawing>
      </w:r>
      <w:r w:rsidRPr="0004104A">
        <w:rPr>
          <w:noProof/>
        </w:rPr>
        <w:lastRenderedPageBreak/>
        <w:drawing>
          <wp:inline distT="0" distB="0" distL="0" distR="0" wp14:anchorId="60A87CAC" wp14:editId="3C1F79AB">
            <wp:extent cx="3340272" cy="3867349"/>
            <wp:effectExtent l="0" t="0" r="0" b="0"/>
            <wp:docPr id="1776943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94370" name="Picture 177694370"/>
                    <pic:cNvPicPr/>
                  </pic:nvPicPr>
                  <pic:blipFill>
                    <a:blip r:embed="rId16">
                      <a:extLst>
                        <a:ext uri="{28A0092B-C50C-407E-A947-70E740481C1C}">
                          <a14:useLocalDpi xmlns:a14="http://schemas.microsoft.com/office/drawing/2010/main" val="0"/>
                        </a:ext>
                      </a:extLst>
                    </a:blip>
                    <a:stretch>
                      <a:fillRect/>
                    </a:stretch>
                  </pic:blipFill>
                  <pic:spPr>
                    <a:xfrm>
                      <a:off x="0" y="0"/>
                      <a:ext cx="3340272" cy="3867349"/>
                    </a:xfrm>
                    <a:prstGeom prst="rect">
                      <a:avLst/>
                    </a:prstGeom>
                  </pic:spPr>
                </pic:pic>
              </a:graphicData>
            </a:graphic>
          </wp:inline>
        </w:drawing>
      </w:r>
      <w:r w:rsidRPr="0004104A">
        <w:rPr>
          <w:noProof/>
        </w:rPr>
        <w:drawing>
          <wp:inline distT="0" distB="0" distL="0" distR="0" wp14:anchorId="3F87D67E" wp14:editId="480AB3EA">
            <wp:extent cx="4540483" cy="1301817"/>
            <wp:effectExtent l="0" t="0" r="0" b="0"/>
            <wp:docPr id="10263557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355743" name="Picture 6"/>
                    <pic:cNvPicPr/>
                  </pic:nvPicPr>
                  <pic:blipFill>
                    <a:blip r:embed="rId17">
                      <a:extLst>
                        <a:ext uri="{28A0092B-C50C-407E-A947-70E740481C1C}">
                          <a14:useLocalDpi xmlns:a14="http://schemas.microsoft.com/office/drawing/2010/main" val="0"/>
                        </a:ext>
                      </a:extLst>
                    </a:blip>
                    <a:stretch>
                      <a:fillRect/>
                    </a:stretch>
                  </pic:blipFill>
                  <pic:spPr>
                    <a:xfrm>
                      <a:off x="0" y="0"/>
                      <a:ext cx="4540483" cy="1301817"/>
                    </a:xfrm>
                    <a:prstGeom prst="rect">
                      <a:avLst/>
                    </a:prstGeom>
                  </pic:spPr>
                </pic:pic>
              </a:graphicData>
            </a:graphic>
          </wp:inline>
        </w:drawing>
      </w:r>
    </w:p>
    <w:tbl>
      <w:tblPr>
        <w:tblStyle w:val="TableGrid"/>
        <w:tblW w:w="0" w:type="auto"/>
        <w:tblLook w:val="04A0" w:firstRow="1" w:lastRow="0" w:firstColumn="1" w:lastColumn="0" w:noHBand="0" w:noVBand="1"/>
      </w:tblPr>
      <w:tblGrid>
        <w:gridCol w:w="1808"/>
        <w:gridCol w:w="1809"/>
        <w:gridCol w:w="1809"/>
      </w:tblGrid>
      <w:tr w:rsidR="00240858" w:rsidRPr="0004104A" w14:paraId="16BFEF64" w14:textId="77777777" w:rsidTr="00240858">
        <w:trPr>
          <w:trHeight w:val="821"/>
        </w:trPr>
        <w:tc>
          <w:tcPr>
            <w:tcW w:w="1808" w:type="dxa"/>
            <w:shd w:val="clear" w:color="auto" w:fill="E8E8E8" w:themeFill="background2"/>
          </w:tcPr>
          <w:p w14:paraId="223ACFCB" w14:textId="564D60D8" w:rsidR="00240858" w:rsidRPr="0004104A" w:rsidRDefault="00240858" w:rsidP="00056E25">
            <w:r w:rsidRPr="0004104A">
              <w:t>Gender</w:t>
            </w:r>
          </w:p>
        </w:tc>
        <w:tc>
          <w:tcPr>
            <w:tcW w:w="1809" w:type="dxa"/>
            <w:shd w:val="clear" w:color="auto" w:fill="F2F2F2" w:themeFill="background1" w:themeFillShade="F2"/>
          </w:tcPr>
          <w:p w14:paraId="45426900" w14:textId="6CBC5D92" w:rsidR="00240858" w:rsidRPr="0004104A" w:rsidRDefault="00240858" w:rsidP="00056E25">
            <w:r w:rsidRPr="0004104A">
              <w:t>Qualified</w:t>
            </w:r>
          </w:p>
        </w:tc>
        <w:tc>
          <w:tcPr>
            <w:tcW w:w="1809" w:type="dxa"/>
            <w:shd w:val="clear" w:color="auto" w:fill="F2F2F2" w:themeFill="background1" w:themeFillShade="F2"/>
          </w:tcPr>
          <w:p w14:paraId="1FC2FF11" w14:textId="25103FE5" w:rsidR="00240858" w:rsidRPr="0004104A" w:rsidRDefault="00240858" w:rsidP="00056E25">
            <w:r w:rsidRPr="0004104A">
              <w:t>Not Qualified</w:t>
            </w:r>
          </w:p>
        </w:tc>
      </w:tr>
      <w:tr w:rsidR="00240858" w:rsidRPr="0004104A" w14:paraId="1E5C8EEB" w14:textId="77777777" w:rsidTr="00240858">
        <w:trPr>
          <w:trHeight w:val="821"/>
        </w:trPr>
        <w:tc>
          <w:tcPr>
            <w:tcW w:w="1808" w:type="dxa"/>
            <w:shd w:val="clear" w:color="auto" w:fill="E8E8E8" w:themeFill="background2"/>
          </w:tcPr>
          <w:p w14:paraId="5C4F9C5A" w14:textId="1AF45522" w:rsidR="00240858" w:rsidRPr="0004104A" w:rsidRDefault="00240858" w:rsidP="00056E25">
            <w:r w:rsidRPr="0004104A">
              <w:t>Male</w:t>
            </w:r>
          </w:p>
        </w:tc>
        <w:tc>
          <w:tcPr>
            <w:tcW w:w="1809" w:type="dxa"/>
          </w:tcPr>
          <w:p w14:paraId="752E1E68" w14:textId="0B2BEB09" w:rsidR="00240858" w:rsidRPr="0004104A" w:rsidRDefault="00240858" w:rsidP="00056E25">
            <w:r w:rsidRPr="0004104A">
              <w:t>463</w:t>
            </w:r>
          </w:p>
        </w:tc>
        <w:tc>
          <w:tcPr>
            <w:tcW w:w="1809" w:type="dxa"/>
          </w:tcPr>
          <w:p w14:paraId="05516356" w14:textId="146A402D" w:rsidR="00240858" w:rsidRPr="0004104A" w:rsidRDefault="00240858" w:rsidP="00056E25">
            <w:r w:rsidRPr="0004104A">
              <w:t>593</w:t>
            </w:r>
          </w:p>
        </w:tc>
      </w:tr>
      <w:tr w:rsidR="00240858" w:rsidRPr="0004104A" w14:paraId="63F67FD2" w14:textId="77777777" w:rsidTr="00240858">
        <w:trPr>
          <w:trHeight w:val="821"/>
        </w:trPr>
        <w:tc>
          <w:tcPr>
            <w:tcW w:w="1808" w:type="dxa"/>
            <w:shd w:val="clear" w:color="auto" w:fill="E8E8E8" w:themeFill="background2"/>
          </w:tcPr>
          <w:p w14:paraId="5FE39B72" w14:textId="45321EC2" w:rsidR="00240858" w:rsidRPr="0004104A" w:rsidRDefault="00240858" w:rsidP="00056E25">
            <w:r w:rsidRPr="0004104A">
              <w:t>Female</w:t>
            </w:r>
          </w:p>
        </w:tc>
        <w:tc>
          <w:tcPr>
            <w:tcW w:w="1809" w:type="dxa"/>
          </w:tcPr>
          <w:p w14:paraId="39CF4898" w14:textId="1E448ECF" w:rsidR="00240858" w:rsidRPr="0004104A" w:rsidRDefault="00240858" w:rsidP="00056E25">
            <w:r w:rsidRPr="0004104A">
              <w:t>455</w:t>
            </w:r>
          </w:p>
        </w:tc>
        <w:tc>
          <w:tcPr>
            <w:tcW w:w="1809" w:type="dxa"/>
          </w:tcPr>
          <w:p w14:paraId="6020C370" w14:textId="5F7D5FE4" w:rsidR="00240858" w:rsidRPr="0004104A" w:rsidRDefault="00240858" w:rsidP="00056E25">
            <w:r w:rsidRPr="0004104A">
              <w:t>622</w:t>
            </w:r>
          </w:p>
        </w:tc>
      </w:tr>
    </w:tbl>
    <w:p w14:paraId="456D3D50" w14:textId="77777777" w:rsidR="0004104A" w:rsidRPr="0004104A" w:rsidRDefault="0004104A" w:rsidP="0004104A">
      <w:r w:rsidRPr="0004104A">
        <w:t>(Source: self-made)</w:t>
      </w:r>
    </w:p>
    <w:p w14:paraId="10CDE23F" w14:textId="77777777" w:rsidR="0004104A" w:rsidRPr="0004104A" w:rsidRDefault="0004104A" w:rsidP="00056E25"/>
    <w:p w14:paraId="337465B6" w14:textId="646DD3CF" w:rsidR="00240858" w:rsidRPr="0004104A" w:rsidRDefault="00240858" w:rsidP="00240858">
      <w:r w:rsidRPr="0004104A">
        <w:t>Based on the provided data: There are 1215 students who do not qualified for reduced/free lunch (622 females and 593 males), and there are 918 students who qualified for reduced/free lunch (455 females and 463 males).</w:t>
      </w:r>
    </w:p>
    <w:p w14:paraId="5C24FC42" w14:textId="77777777" w:rsidR="00240858" w:rsidRPr="0004104A" w:rsidRDefault="00240858" w:rsidP="00240858"/>
    <w:p w14:paraId="7CDD90BE" w14:textId="514DFA2A" w:rsidR="00240858" w:rsidRPr="0004104A" w:rsidRDefault="00240858" w:rsidP="00240858">
      <w:pPr>
        <w:pStyle w:val="Heading1"/>
      </w:pPr>
      <w:bookmarkStart w:id="17" w:name="_Toc165582706"/>
      <w:r w:rsidRPr="0004104A">
        <w:lastRenderedPageBreak/>
        <w:t>Question 3</w:t>
      </w:r>
      <w:bookmarkEnd w:id="17"/>
    </w:p>
    <w:p w14:paraId="18F3F823" w14:textId="5D99B7F9" w:rsidR="00240858" w:rsidRPr="0004104A" w:rsidRDefault="00240858" w:rsidP="00240858">
      <w:pPr>
        <w:pStyle w:val="Heading2"/>
      </w:pPr>
      <w:bookmarkStart w:id="18" w:name="_Toc165582707"/>
      <w:r w:rsidRPr="0004104A">
        <w:t>What are the mean and median of students who qualifies and does not qualify for reduced/free lunch?</w:t>
      </w:r>
      <w:bookmarkEnd w:id="18"/>
    </w:p>
    <w:p w14:paraId="49EE97F8" w14:textId="77777777" w:rsidR="00F34C78" w:rsidRPr="0004104A" w:rsidRDefault="00F34C78" w:rsidP="00056E25"/>
    <w:p w14:paraId="74323999" w14:textId="11FF7E87" w:rsidR="00D7682C" w:rsidRPr="0004104A" w:rsidRDefault="00056E25" w:rsidP="00D7682C">
      <w:r w:rsidRPr="0004104A">
        <w:t xml:space="preserve"> </w:t>
      </w:r>
    </w:p>
    <w:p w14:paraId="28D09505" w14:textId="50D0C861" w:rsidR="00240858" w:rsidRDefault="00240858" w:rsidP="00D7682C">
      <w:r w:rsidRPr="0004104A">
        <w:rPr>
          <w:noProof/>
        </w:rPr>
        <w:drawing>
          <wp:inline distT="0" distB="0" distL="0" distR="0" wp14:anchorId="43824F0E" wp14:editId="5DBF1783">
            <wp:extent cx="3100738" cy="3494314"/>
            <wp:effectExtent l="0" t="0" r="4445" b="0"/>
            <wp:docPr id="138965596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655963" name="Picture 7"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111284" cy="3506199"/>
                    </a:xfrm>
                    <a:prstGeom prst="rect">
                      <a:avLst/>
                    </a:prstGeom>
                  </pic:spPr>
                </pic:pic>
              </a:graphicData>
            </a:graphic>
          </wp:inline>
        </w:drawing>
      </w:r>
      <w:r w:rsidRPr="0004104A">
        <w:rPr>
          <w:noProof/>
        </w:rPr>
        <w:drawing>
          <wp:inline distT="0" distB="0" distL="0" distR="0" wp14:anchorId="74A40155" wp14:editId="216726BE">
            <wp:extent cx="2893423" cy="3569100"/>
            <wp:effectExtent l="0" t="0" r="2540" b="0"/>
            <wp:docPr id="1929892654"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892654" name="Picture 8"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899990" cy="3577200"/>
                    </a:xfrm>
                    <a:prstGeom prst="rect">
                      <a:avLst/>
                    </a:prstGeom>
                  </pic:spPr>
                </pic:pic>
              </a:graphicData>
            </a:graphic>
          </wp:inline>
        </w:drawing>
      </w:r>
    </w:p>
    <w:p w14:paraId="1E82B895" w14:textId="77777777" w:rsidR="0004104A" w:rsidRPr="0004104A" w:rsidRDefault="0004104A" w:rsidP="0004104A">
      <w:r w:rsidRPr="0004104A">
        <w:t>(Source: self-made)</w:t>
      </w:r>
    </w:p>
    <w:p w14:paraId="502E626C" w14:textId="77777777" w:rsidR="0004104A" w:rsidRPr="0004104A" w:rsidRDefault="0004104A" w:rsidP="00D7682C"/>
    <w:p w14:paraId="614E5ADB" w14:textId="77777777" w:rsidR="00E20C81" w:rsidRPr="0004104A" w:rsidRDefault="00E20C81" w:rsidP="00D7682C"/>
    <w:p w14:paraId="4C2C78E1" w14:textId="77777777" w:rsidR="00E20C81" w:rsidRPr="0004104A" w:rsidRDefault="00E20C81" w:rsidP="00E20C81">
      <w:r w:rsidRPr="0004104A">
        <w:t>When analysing the eligibility for lunch, the tables show that a total of 455 women and 463 men are qualified for lunch, while 622 women and 593 men are not. The mean value calculated on the basis of entitlement is 459.5, the median value is 459. This suggests that the median, where women and men are equally entitled to lunch, is 459. The inferences from the tables suggest that slightly more women are eligible for lunch than men, but the mean value for eligibility is fairly close between the two genders.</w:t>
      </w:r>
    </w:p>
    <w:p w14:paraId="37C693BB" w14:textId="429D0B04" w:rsidR="00056E25" w:rsidRPr="0004104A" w:rsidRDefault="00056E25" w:rsidP="00E20C81"/>
    <w:p w14:paraId="73DBD4EA" w14:textId="2CD6C0F9" w:rsidR="00E20C81" w:rsidRPr="0004104A" w:rsidRDefault="00E20C81" w:rsidP="00E20C81">
      <w:pPr>
        <w:pStyle w:val="Heading1"/>
      </w:pPr>
      <w:bookmarkStart w:id="19" w:name="_Toc165582708"/>
      <w:r w:rsidRPr="0004104A">
        <w:t>Question 4</w:t>
      </w:r>
      <w:bookmarkEnd w:id="19"/>
    </w:p>
    <w:p w14:paraId="37D25CA2" w14:textId="6CCC894B" w:rsidR="00E20C81" w:rsidRPr="0004104A" w:rsidRDefault="00E20C81" w:rsidP="00E20C81">
      <w:pPr>
        <w:pStyle w:val="Heading2"/>
      </w:pPr>
      <w:bookmarkStart w:id="20" w:name="_Toc165582709"/>
      <w:r w:rsidRPr="0004104A">
        <w:t>Example of Clustering</w:t>
      </w:r>
      <w:bookmarkEnd w:id="20"/>
    </w:p>
    <w:p w14:paraId="15735F73" w14:textId="77777777" w:rsidR="0004104A" w:rsidRPr="0004104A" w:rsidRDefault="0004104A" w:rsidP="0004104A"/>
    <w:p w14:paraId="4DFAA455" w14:textId="6D850C1F" w:rsidR="0004104A" w:rsidRPr="0004104A" w:rsidRDefault="0004104A" w:rsidP="0004104A">
      <w:r w:rsidRPr="0004104A">
        <w:t xml:space="preserve"> Cluster analysis is essentially about arranging observations into groups or classes so that observations with similar characteristics are placed next to each other in the groups. These groups are called clusters. The main goal is to maximize the distances between clusters while minimizing the distances within clusters (Unravel the data, 2020).</w:t>
      </w:r>
    </w:p>
    <w:p w14:paraId="0AABE98F" w14:textId="77777777" w:rsidR="000A4E32" w:rsidRPr="0004104A" w:rsidRDefault="000A4E32" w:rsidP="000A4E32"/>
    <w:p w14:paraId="2D6D527B" w14:textId="635D52A8" w:rsidR="000A4E32" w:rsidRDefault="000A4E32" w:rsidP="000A4E32">
      <w:r w:rsidRPr="0004104A">
        <w:rPr>
          <w:noProof/>
        </w:rPr>
        <w:drawing>
          <wp:inline distT="0" distB="0" distL="0" distR="0" wp14:anchorId="7EF46CC0" wp14:editId="3E6A7522">
            <wp:extent cx="2381372" cy="3410125"/>
            <wp:effectExtent l="0" t="0" r="0" b="0"/>
            <wp:docPr id="305919575"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919575" name="Picture 18"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381372" cy="3410125"/>
                    </a:xfrm>
                    <a:prstGeom prst="rect">
                      <a:avLst/>
                    </a:prstGeom>
                  </pic:spPr>
                </pic:pic>
              </a:graphicData>
            </a:graphic>
          </wp:inline>
        </w:drawing>
      </w:r>
      <w:r w:rsidRPr="0004104A">
        <w:rPr>
          <w:noProof/>
        </w:rPr>
        <w:drawing>
          <wp:inline distT="0" distB="0" distL="0" distR="0" wp14:anchorId="0E38EC60" wp14:editId="68E98265">
            <wp:extent cx="2368672" cy="1492327"/>
            <wp:effectExtent l="0" t="0" r="0" b="0"/>
            <wp:docPr id="1547890438" name="Picture 19" descr="A screenshot of a dat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890438" name="Picture 19" descr="A screenshot of a data box&#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368672" cy="1492327"/>
                    </a:xfrm>
                    <a:prstGeom prst="rect">
                      <a:avLst/>
                    </a:prstGeom>
                  </pic:spPr>
                </pic:pic>
              </a:graphicData>
            </a:graphic>
          </wp:inline>
        </w:drawing>
      </w:r>
    </w:p>
    <w:p w14:paraId="7D582D29" w14:textId="77777777" w:rsidR="0004104A" w:rsidRPr="0004104A" w:rsidRDefault="0004104A" w:rsidP="0004104A">
      <w:r w:rsidRPr="0004104A">
        <w:t>(Source: self-made)</w:t>
      </w:r>
    </w:p>
    <w:p w14:paraId="67E95469" w14:textId="77777777" w:rsidR="0004104A" w:rsidRPr="0004104A" w:rsidRDefault="0004104A" w:rsidP="000A4E32"/>
    <w:p w14:paraId="626E7E40" w14:textId="77777777" w:rsidR="000A4E32" w:rsidRPr="0004104A" w:rsidRDefault="000A4E32" w:rsidP="000A4E32"/>
    <w:p w14:paraId="3E24FFDC" w14:textId="2C786A92" w:rsidR="000A4E32" w:rsidRPr="0004104A" w:rsidRDefault="000A4E32" w:rsidP="000A4E32">
      <w:r w:rsidRPr="0004104A">
        <w:lastRenderedPageBreak/>
        <w:t xml:space="preserve"> Based on the information from SPSS, let's look at an example of K-Means clustering applied to the dataset, with the aim of clustering individuals based on their test and posttest scores, taking into account lunch eligibility ("lunch_ok = not qual") and gender ("Gender_ok = Female").</w:t>
      </w:r>
    </w:p>
    <w:p w14:paraId="7E2DDCD2" w14:textId="42E74A95" w:rsidR="000A4E32" w:rsidRPr="0004104A" w:rsidRDefault="000A4E32" w:rsidP="000A4E32">
      <w:r w:rsidRPr="0004104A">
        <w:t>The initial cluster midpoints of the two clusters (1 and 2) were 93 and 33 for pretest scores and 100 and 47 for posttest scores. After three iterations, convergence occurred with minimal change in cluster centers. The final cluster centers in clusters 1 and 2 changed to 70 and 54 for pretest scores and 83 and 65 for posttest scores.</w:t>
      </w:r>
    </w:p>
    <w:p w14:paraId="5D37898A" w14:textId="77777777" w:rsidR="000A4E32" w:rsidRPr="0004104A" w:rsidRDefault="000A4E32" w:rsidP="000A4E32">
      <w:r w:rsidRPr="0004104A">
        <w:t>This suggests that individuals were initially clustered by pre- and post-test scores, with lower scores in cluster 1 and higher scores in cluster 2. However, once lunch eligibility and gender were taken into account, the clusters were redefined. Cluster 1 now includes individuals with lower pretest and posttest scores, potentially indicating those who are not eligible for lunch and who were identified as female. Cluster 2, on the other hand, consists of individuals with higher pretest and posttest scores, potentially representing those who were eligible for lunch and identified as women.</w:t>
      </w:r>
    </w:p>
    <w:p w14:paraId="59E18A57" w14:textId="77777777" w:rsidR="000A4E32" w:rsidRPr="0004104A" w:rsidRDefault="000A4E32" w:rsidP="000A4E32">
      <w:r w:rsidRPr="0004104A">
        <w:t>These results illustrate the impact of additional variables, such as lunch eligibility and gender, on the clustering results and provide valuable insights into the characteristics of different groups within the dataset.</w:t>
      </w:r>
    </w:p>
    <w:p w14:paraId="2933ABF2" w14:textId="6B5A1035" w:rsidR="000A4E32" w:rsidRPr="0004104A" w:rsidRDefault="000A4E32" w:rsidP="000A4E32"/>
    <w:p w14:paraId="4309AE37" w14:textId="6AEB4059" w:rsidR="000A4E32" w:rsidRPr="0004104A" w:rsidRDefault="000A4E32" w:rsidP="000A4E32">
      <w:pPr>
        <w:pStyle w:val="Heading1"/>
      </w:pPr>
      <w:bookmarkStart w:id="21" w:name="_Toc165582710"/>
      <w:r w:rsidRPr="0004104A">
        <w:t>Question 5</w:t>
      </w:r>
      <w:bookmarkEnd w:id="21"/>
    </w:p>
    <w:p w14:paraId="183BE9DB" w14:textId="5CE0FCE2" w:rsidR="000A4E32" w:rsidRPr="0004104A" w:rsidRDefault="000A4E32" w:rsidP="000A4E32">
      <w:pPr>
        <w:pStyle w:val="Heading2"/>
      </w:pPr>
      <w:r w:rsidRPr="0004104A">
        <w:t xml:space="preserve"> </w:t>
      </w:r>
      <w:bookmarkStart w:id="22" w:name="_Toc165582711"/>
      <w:r w:rsidRPr="0004104A">
        <w:t>The advantages and disadvantages of using SPSS and Excel</w:t>
      </w:r>
      <w:bookmarkEnd w:id="22"/>
    </w:p>
    <w:p w14:paraId="7946B534" w14:textId="77777777" w:rsidR="000A4E32" w:rsidRPr="0004104A" w:rsidRDefault="000A4E32" w:rsidP="000A4E32"/>
    <w:p w14:paraId="007A9429" w14:textId="77777777" w:rsidR="000A4E32" w:rsidRPr="0004104A" w:rsidRDefault="000A4E32" w:rsidP="000A4E32"/>
    <w:tbl>
      <w:tblPr>
        <w:tblStyle w:val="TableGrid"/>
        <w:tblW w:w="0" w:type="auto"/>
        <w:tblLook w:val="04A0" w:firstRow="1" w:lastRow="0" w:firstColumn="1" w:lastColumn="0" w:noHBand="0" w:noVBand="1"/>
      </w:tblPr>
      <w:tblGrid>
        <w:gridCol w:w="3020"/>
        <w:gridCol w:w="3021"/>
        <w:gridCol w:w="3021"/>
      </w:tblGrid>
      <w:tr w:rsidR="000A4E32" w:rsidRPr="0004104A" w14:paraId="079393C8" w14:textId="77777777" w:rsidTr="000A4E32">
        <w:tc>
          <w:tcPr>
            <w:tcW w:w="3020" w:type="dxa"/>
            <w:shd w:val="clear" w:color="auto" w:fill="D9D9D9" w:themeFill="background1" w:themeFillShade="D9"/>
          </w:tcPr>
          <w:p w14:paraId="7797CFDA" w14:textId="170537F8" w:rsidR="000A4E32" w:rsidRPr="0004104A" w:rsidRDefault="000A4E32" w:rsidP="000A4E32">
            <w:r w:rsidRPr="0004104A">
              <w:t>Criteria</w:t>
            </w:r>
          </w:p>
        </w:tc>
        <w:tc>
          <w:tcPr>
            <w:tcW w:w="3021" w:type="dxa"/>
            <w:shd w:val="clear" w:color="auto" w:fill="D9D9D9" w:themeFill="background1" w:themeFillShade="D9"/>
          </w:tcPr>
          <w:p w14:paraId="160DCD64" w14:textId="52FBAAE5" w:rsidR="000A4E32" w:rsidRPr="0004104A" w:rsidRDefault="000A4E32" w:rsidP="000A4E32">
            <w:r w:rsidRPr="0004104A">
              <w:t>SPSS</w:t>
            </w:r>
          </w:p>
        </w:tc>
        <w:tc>
          <w:tcPr>
            <w:tcW w:w="3021" w:type="dxa"/>
            <w:shd w:val="clear" w:color="auto" w:fill="D9D9D9" w:themeFill="background1" w:themeFillShade="D9"/>
          </w:tcPr>
          <w:p w14:paraId="2A8D3E16" w14:textId="2E43B599" w:rsidR="000A4E32" w:rsidRPr="0004104A" w:rsidRDefault="000A4E32" w:rsidP="000A4E32">
            <w:r w:rsidRPr="0004104A">
              <w:t>Excel</w:t>
            </w:r>
          </w:p>
        </w:tc>
      </w:tr>
      <w:tr w:rsidR="000A4E32" w:rsidRPr="0004104A" w14:paraId="47783D25" w14:textId="77777777" w:rsidTr="000A4E32">
        <w:tc>
          <w:tcPr>
            <w:tcW w:w="3020" w:type="dxa"/>
            <w:shd w:val="clear" w:color="auto" w:fill="D9D9D9" w:themeFill="background1" w:themeFillShade="D9"/>
          </w:tcPr>
          <w:p w14:paraId="43992591" w14:textId="2109B3E7" w:rsidR="000A4E32" w:rsidRPr="0004104A" w:rsidRDefault="000A4E32" w:rsidP="000A4E32">
            <w:r w:rsidRPr="0004104A">
              <w:t>Data analysis tools</w:t>
            </w:r>
          </w:p>
        </w:tc>
        <w:tc>
          <w:tcPr>
            <w:tcW w:w="3021" w:type="dxa"/>
          </w:tcPr>
          <w:p w14:paraId="6542F135" w14:textId="79C9455B" w:rsidR="000A4E32" w:rsidRPr="0004104A" w:rsidRDefault="000A4E32" w:rsidP="000A4E32">
            <w:r w:rsidRPr="0004104A">
              <w:rPr>
                <w:lang w:eastAsia="hu-HU"/>
              </w:rPr>
              <w:t>Offers advanced statistical analysis tools and procedures</w:t>
            </w:r>
          </w:p>
        </w:tc>
        <w:tc>
          <w:tcPr>
            <w:tcW w:w="3021" w:type="dxa"/>
          </w:tcPr>
          <w:p w14:paraId="542C6DAC" w14:textId="5430F96B" w:rsidR="000A4E32" w:rsidRPr="0004104A" w:rsidRDefault="00E86990" w:rsidP="00E86990">
            <w:r w:rsidRPr="0004104A">
              <w:rPr>
                <w:lang w:eastAsia="hu-HU"/>
              </w:rPr>
              <w:t>Provides basic statistical functions and analysis tools</w:t>
            </w:r>
          </w:p>
        </w:tc>
      </w:tr>
      <w:tr w:rsidR="000A4E32" w:rsidRPr="0004104A" w14:paraId="46766847" w14:textId="77777777" w:rsidTr="00940469">
        <w:tc>
          <w:tcPr>
            <w:tcW w:w="3020" w:type="dxa"/>
            <w:shd w:val="clear" w:color="auto" w:fill="D9D9D9" w:themeFill="background1" w:themeFillShade="D9"/>
          </w:tcPr>
          <w:p w14:paraId="6ACE903A" w14:textId="29C886A8" w:rsidR="000A4E32" w:rsidRPr="0004104A" w:rsidRDefault="000A4E32" w:rsidP="000A4E32">
            <w:r w:rsidRPr="0004104A">
              <w:t>Ease of use</w:t>
            </w:r>
          </w:p>
        </w:tc>
        <w:tc>
          <w:tcPr>
            <w:tcW w:w="3021" w:type="dxa"/>
            <w:vAlign w:val="bottom"/>
          </w:tcPr>
          <w:p w14:paraId="117FEE78" w14:textId="50E8B001" w:rsidR="000A4E32" w:rsidRPr="0004104A" w:rsidRDefault="000A4E32" w:rsidP="000A4E32">
            <w:r w:rsidRPr="0004104A">
              <w:rPr>
                <w:lang w:eastAsia="hu-HU"/>
              </w:rPr>
              <w:t>Requires some learning curve, but user-friendly interface</w:t>
            </w:r>
          </w:p>
        </w:tc>
        <w:tc>
          <w:tcPr>
            <w:tcW w:w="3021" w:type="dxa"/>
          </w:tcPr>
          <w:p w14:paraId="73EC2C8F" w14:textId="476201E4" w:rsidR="000A4E32" w:rsidRPr="0004104A" w:rsidRDefault="00E86990" w:rsidP="00E86990">
            <w:r w:rsidRPr="0004104A">
              <w:rPr>
                <w:lang w:eastAsia="hu-HU"/>
              </w:rPr>
              <w:t>Familiar interface, easy to use for basic analysis</w:t>
            </w:r>
          </w:p>
        </w:tc>
      </w:tr>
      <w:tr w:rsidR="000A4E32" w:rsidRPr="0004104A" w14:paraId="2CFA41B8" w14:textId="77777777" w:rsidTr="000A4E32">
        <w:tc>
          <w:tcPr>
            <w:tcW w:w="3020" w:type="dxa"/>
            <w:shd w:val="clear" w:color="auto" w:fill="D9D9D9" w:themeFill="background1" w:themeFillShade="D9"/>
          </w:tcPr>
          <w:p w14:paraId="478B4F39" w14:textId="25A2172A" w:rsidR="000A4E32" w:rsidRPr="0004104A" w:rsidRDefault="000A4E32" w:rsidP="000A4E32">
            <w:r w:rsidRPr="0004104A">
              <w:t>Data visualization</w:t>
            </w:r>
          </w:p>
        </w:tc>
        <w:tc>
          <w:tcPr>
            <w:tcW w:w="3021" w:type="dxa"/>
          </w:tcPr>
          <w:p w14:paraId="466B18F8" w14:textId="50AEAEAF" w:rsidR="000A4E32" w:rsidRPr="0004104A" w:rsidRDefault="00E86990" w:rsidP="00E86990">
            <w:r w:rsidRPr="0004104A">
              <w:rPr>
                <w:lang w:eastAsia="hu-HU"/>
              </w:rPr>
              <w:t>Provides extensive options for creating charts and graphs</w:t>
            </w:r>
          </w:p>
        </w:tc>
        <w:tc>
          <w:tcPr>
            <w:tcW w:w="3021" w:type="dxa"/>
          </w:tcPr>
          <w:p w14:paraId="15A9C514" w14:textId="4E57BB26" w:rsidR="000A4E32" w:rsidRPr="0004104A" w:rsidRDefault="00E86990" w:rsidP="00E86990">
            <w:r w:rsidRPr="0004104A">
              <w:rPr>
                <w:lang w:eastAsia="hu-HU"/>
              </w:rPr>
              <w:t>Limited charting capabilities compared to SPSS</w:t>
            </w:r>
          </w:p>
        </w:tc>
      </w:tr>
      <w:tr w:rsidR="000A4E32" w:rsidRPr="0004104A" w14:paraId="7DB057D9" w14:textId="77777777" w:rsidTr="000A4E32">
        <w:tc>
          <w:tcPr>
            <w:tcW w:w="3020" w:type="dxa"/>
            <w:shd w:val="clear" w:color="auto" w:fill="D9D9D9" w:themeFill="background1" w:themeFillShade="D9"/>
          </w:tcPr>
          <w:p w14:paraId="17B80531" w14:textId="20AF5AAE" w:rsidR="000A4E32" w:rsidRPr="0004104A" w:rsidRDefault="000A4E32" w:rsidP="000A4E32">
            <w:r w:rsidRPr="0004104A">
              <w:t>Data manipulation</w:t>
            </w:r>
          </w:p>
        </w:tc>
        <w:tc>
          <w:tcPr>
            <w:tcW w:w="3021" w:type="dxa"/>
          </w:tcPr>
          <w:p w14:paraId="09ABD802" w14:textId="4721C932" w:rsidR="000A4E32" w:rsidRPr="0004104A" w:rsidRDefault="00E86990" w:rsidP="00E86990">
            <w:r w:rsidRPr="0004104A">
              <w:rPr>
                <w:lang w:eastAsia="hu-HU"/>
              </w:rPr>
              <w:t>Supports complex data manipulation and transformation</w:t>
            </w:r>
          </w:p>
        </w:tc>
        <w:tc>
          <w:tcPr>
            <w:tcW w:w="3021" w:type="dxa"/>
          </w:tcPr>
          <w:p w14:paraId="208A88D7" w14:textId="36F49476" w:rsidR="000A4E32" w:rsidRPr="0004104A" w:rsidRDefault="00E86990" w:rsidP="00E86990">
            <w:r w:rsidRPr="0004104A">
              <w:rPr>
                <w:lang w:eastAsia="hu-HU"/>
              </w:rPr>
              <w:t>Limited capabilities for complex data manipulation</w:t>
            </w:r>
          </w:p>
        </w:tc>
      </w:tr>
      <w:tr w:rsidR="00E86990" w:rsidRPr="0004104A" w14:paraId="4C22BC23" w14:textId="77777777" w:rsidTr="00253DEA">
        <w:tc>
          <w:tcPr>
            <w:tcW w:w="3020" w:type="dxa"/>
            <w:shd w:val="clear" w:color="auto" w:fill="D9D9D9" w:themeFill="background1" w:themeFillShade="D9"/>
          </w:tcPr>
          <w:p w14:paraId="7127256D" w14:textId="1E10710B" w:rsidR="00E86990" w:rsidRPr="0004104A" w:rsidRDefault="00E86990" w:rsidP="00E86990">
            <w:r w:rsidRPr="0004104A">
              <w:t>Large datasets</w:t>
            </w:r>
          </w:p>
        </w:tc>
        <w:tc>
          <w:tcPr>
            <w:tcW w:w="3021" w:type="dxa"/>
          </w:tcPr>
          <w:p w14:paraId="05D3C1B5" w14:textId="48D7E129" w:rsidR="00E86990" w:rsidRPr="0004104A" w:rsidRDefault="00E86990" w:rsidP="00E86990">
            <w:r w:rsidRPr="0004104A">
              <w:rPr>
                <w:lang w:eastAsia="hu-HU"/>
              </w:rPr>
              <w:t>Handles large datasets efficiently</w:t>
            </w:r>
          </w:p>
        </w:tc>
        <w:tc>
          <w:tcPr>
            <w:tcW w:w="3021" w:type="dxa"/>
            <w:vAlign w:val="bottom"/>
          </w:tcPr>
          <w:p w14:paraId="27BB0104" w14:textId="78B9C759" w:rsidR="00E86990" w:rsidRPr="0004104A" w:rsidRDefault="00E86990" w:rsidP="00E86990">
            <w:r w:rsidRPr="0004104A">
              <w:rPr>
                <w:lang w:eastAsia="hu-HU"/>
              </w:rPr>
              <w:t>Performance may decrease with very large datasets</w:t>
            </w:r>
          </w:p>
        </w:tc>
      </w:tr>
      <w:tr w:rsidR="00E86990" w:rsidRPr="0004104A" w14:paraId="0A6C3AAC" w14:textId="77777777" w:rsidTr="000A4E32">
        <w:tc>
          <w:tcPr>
            <w:tcW w:w="3020" w:type="dxa"/>
            <w:shd w:val="clear" w:color="auto" w:fill="D9D9D9" w:themeFill="background1" w:themeFillShade="D9"/>
          </w:tcPr>
          <w:p w14:paraId="6B9861B4" w14:textId="19151243" w:rsidR="00E86990" w:rsidRPr="0004104A" w:rsidRDefault="00E86990" w:rsidP="00E86990">
            <w:r w:rsidRPr="0004104A">
              <w:t>Advanced statistics</w:t>
            </w:r>
          </w:p>
        </w:tc>
        <w:tc>
          <w:tcPr>
            <w:tcW w:w="3021" w:type="dxa"/>
          </w:tcPr>
          <w:p w14:paraId="4FE9322C" w14:textId="4D592960" w:rsidR="00E86990" w:rsidRPr="0004104A" w:rsidRDefault="00E86990" w:rsidP="00E86990">
            <w:r w:rsidRPr="0004104A">
              <w:rPr>
                <w:lang w:eastAsia="hu-HU"/>
              </w:rPr>
              <w:t>Offers a wide range of advanced statistical techniques</w:t>
            </w:r>
          </w:p>
        </w:tc>
        <w:tc>
          <w:tcPr>
            <w:tcW w:w="3021" w:type="dxa"/>
          </w:tcPr>
          <w:p w14:paraId="40369E85" w14:textId="4464B75D" w:rsidR="00E86990" w:rsidRPr="0004104A" w:rsidRDefault="00E86990" w:rsidP="00E86990">
            <w:r w:rsidRPr="0004104A">
              <w:rPr>
                <w:lang w:eastAsia="hu-HU"/>
              </w:rPr>
              <w:t>Limited support for advanced statistical analysis</w:t>
            </w:r>
          </w:p>
        </w:tc>
      </w:tr>
      <w:tr w:rsidR="00E86990" w:rsidRPr="0004104A" w14:paraId="152493FB" w14:textId="77777777" w:rsidTr="000A4E32">
        <w:tc>
          <w:tcPr>
            <w:tcW w:w="3020" w:type="dxa"/>
            <w:shd w:val="clear" w:color="auto" w:fill="D9D9D9" w:themeFill="background1" w:themeFillShade="D9"/>
          </w:tcPr>
          <w:p w14:paraId="7513909A" w14:textId="5E81F40D" w:rsidR="00E86990" w:rsidRPr="0004104A" w:rsidRDefault="00E86990" w:rsidP="00E86990">
            <w:r w:rsidRPr="0004104A">
              <w:lastRenderedPageBreak/>
              <w:t>Customization</w:t>
            </w:r>
          </w:p>
        </w:tc>
        <w:tc>
          <w:tcPr>
            <w:tcW w:w="3021" w:type="dxa"/>
          </w:tcPr>
          <w:p w14:paraId="0A9F6606" w14:textId="721714F5" w:rsidR="00E86990" w:rsidRPr="0004104A" w:rsidRDefault="00E86990" w:rsidP="00E86990">
            <w:r w:rsidRPr="0004104A">
              <w:rPr>
                <w:lang w:eastAsia="hu-HU"/>
              </w:rPr>
              <w:t>Highly customizable with options for automation</w:t>
            </w:r>
          </w:p>
        </w:tc>
        <w:tc>
          <w:tcPr>
            <w:tcW w:w="3021" w:type="dxa"/>
          </w:tcPr>
          <w:p w14:paraId="2019B43F" w14:textId="2B1DEF06" w:rsidR="00E86990" w:rsidRPr="0004104A" w:rsidRDefault="00E86990" w:rsidP="00E86990">
            <w:r w:rsidRPr="0004104A">
              <w:rPr>
                <w:lang w:eastAsia="hu-HU"/>
              </w:rPr>
              <w:t>Less customization options, limited automation capabilities</w:t>
            </w:r>
          </w:p>
        </w:tc>
      </w:tr>
      <w:tr w:rsidR="00E86990" w:rsidRPr="0004104A" w14:paraId="58BBC317" w14:textId="77777777" w:rsidTr="000A4E32">
        <w:tc>
          <w:tcPr>
            <w:tcW w:w="3020" w:type="dxa"/>
            <w:shd w:val="clear" w:color="auto" w:fill="D9D9D9" w:themeFill="background1" w:themeFillShade="D9"/>
          </w:tcPr>
          <w:p w14:paraId="7CAEBC25" w14:textId="52A7C6CD" w:rsidR="00E86990" w:rsidRPr="0004104A" w:rsidRDefault="00E86990" w:rsidP="00E86990">
            <w:r w:rsidRPr="0004104A">
              <w:t>Cost</w:t>
            </w:r>
          </w:p>
        </w:tc>
        <w:tc>
          <w:tcPr>
            <w:tcW w:w="3021" w:type="dxa"/>
          </w:tcPr>
          <w:p w14:paraId="5674DDDD" w14:textId="11AB1B47" w:rsidR="00E86990" w:rsidRPr="0004104A" w:rsidRDefault="00E86990" w:rsidP="00E86990">
            <w:r w:rsidRPr="0004104A">
              <w:rPr>
                <w:lang w:eastAsia="hu-HU"/>
              </w:rPr>
              <w:t>Relatively expensive, requires licensing</w:t>
            </w:r>
          </w:p>
        </w:tc>
        <w:tc>
          <w:tcPr>
            <w:tcW w:w="3021" w:type="dxa"/>
          </w:tcPr>
          <w:p w14:paraId="5C703C07" w14:textId="4692E255" w:rsidR="00E86990" w:rsidRPr="0004104A" w:rsidRDefault="00E86990" w:rsidP="00E86990">
            <w:r w:rsidRPr="0004104A">
              <w:rPr>
                <w:lang w:eastAsia="hu-HU"/>
              </w:rPr>
              <w:t>Included in Microsoft Office suite, no additional cost</w:t>
            </w:r>
          </w:p>
        </w:tc>
      </w:tr>
    </w:tbl>
    <w:p w14:paraId="79CC617F" w14:textId="77777777" w:rsidR="0004104A" w:rsidRPr="0004104A" w:rsidRDefault="0004104A" w:rsidP="0004104A">
      <w:r w:rsidRPr="0004104A">
        <w:t>(Source: self-made)</w:t>
      </w:r>
    </w:p>
    <w:p w14:paraId="720C1AB0" w14:textId="77777777" w:rsidR="000A4E32" w:rsidRPr="0004104A" w:rsidRDefault="000A4E32" w:rsidP="000A4E32"/>
    <w:p w14:paraId="14607292" w14:textId="3F638EF2" w:rsidR="00E86990" w:rsidRPr="0004104A" w:rsidRDefault="00E86990" w:rsidP="000A4E32">
      <w:r w:rsidRPr="0004104A">
        <w:t xml:space="preserve"> In terms of practical examples, SPSS and Excel offer different advantages and limitations in different aspects of data analysis. SPSS stands out for its extensive data analysis tools, which allow users to perform complex statistical analyses such as regression analysis, factor analysis and ANOVA. In contrast, Excel provides basic statistical functions </w:t>
      </w:r>
      <w:r w:rsidR="008C53B1" w:rsidRPr="0004104A">
        <w:t xml:space="preserve">(ExcelFunctions, n.d.) </w:t>
      </w:r>
      <w:r w:rsidRPr="0004104A">
        <w:t>suitable for simpler analysis tasks such as calculating mean, median and standard deviation. Although SPSS may require some initial learning, it offers a user-friendly interface with menus and dialog boxes, making it accessible to users willing to invest the time to learn. Excel, with its familiar interface, is easy to use for basic analysis without extensive training. In terms of data visualisation, SPSS provides extensive options for creating professional charts and graphs to display data effectively</w:t>
      </w:r>
      <w:r w:rsidR="008C53B1" w:rsidRPr="0004104A">
        <w:t xml:space="preserve"> (Idrissi,2023)</w:t>
      </w:r>
      <w:r w:rsidRPr="0004104A">
        <w:t>, while Excel provides basic charting options, although lacking advanced options. In terms of data manipulation, SPSS provides excellent support for complex tasks such as recoding variables and transforming data sets, while Excel can be cumbersome for more complex operations. In addition, SPSS handles large datasets efficiently without significant performance problems</w:t>
      </w:r>
      <w:r w:rsidR="008C53B1" w:rsidRPr="0004104A">
        <w:t xml:space="preserve"> (VB Analytic, n.d.)</w:t>
      </w:r>
      <w:r w:rsidRPr="0004104A">
        <w:t>, while Excel's performance can be degraded for very large datasets, resulting in slower processing times. In terms of advanced statistics, SPSS offers a wide range of techniques such as cluster analysis and logistic regression, while Excel has limited support for such advanced analyses. SPSS is highly customizable with options to automate repetitive tasks and create custom procedures, while Excel has fewer customization and automation options. Finally, SPSS is relatively expensive, as it requires licensing, especially for organisations and institutions, while Excel is part of the Microsoft Office suite and does not require extra payment for basic analytical capabilities.</w:t>
      </w:r>
    </w:p>
    <w:p w14:paraId="07E868D2" w14:textId="77777777" w:rsidR="00E86990" w:rsidRPr="0004104A" w:rsidRDefault="00E86990" w:rsidP="000A4E32"/>
    <w:p w14:paraId="4C8CF893" w14:textId="701E8BE2" w:rsidR="00636358" w:rsidRDefault="00636358" w:rsidP="000A4E32">
      <w:r w:rsidRPr="0004104A">
        <w:t xml:space="preserve"> As an extension, the following differences between excel and SPSS are based on Stat Analytica’s article (2023). SPSS and Excel offer different approaches to data analysis and calculations. SPSS offers a number of features that allow you to perform complex statistical analyses, such as regression analysis, factor analysis and ANOVA. This makes SPSS excel in statistical calculations and data manipulation, especially when dealing with probabilistic theories. Excel, on the other hand, focuses on mathematical concepts such as algebra and statistics. Although Excel provides basic statistical functions such as mean and median, it also offers the ability to store and display data in a clear way. SPSS and Excel can be used complementarily in data analysis, as SPSS facilitates detailed statistical analysis, while Excel provides easy-to-use and fast data visualization. In addition, both software are under continuous development to meet customer needs and industry trends.</w:t>
      </w:r>
    </w:p>
    <w:p w14:paraId="1E64EDE2" w14:textId="35BD8F67" w:rsidR="00104017" w:rsidRDefault="00104017" w:rsidP="00104017">
      <w:pPr>
        <w:pStyle w:val="Heading2"/>
      </w:pPr>
      <w:bookmarkStart w:id="23" w:name="_Toc165582712"/>
      <w:r>
        <w:lastRenderedPageBreak/>
        <w:t>Conclusion</w:t>
      </w:r>
      <w:bookmarkEnd w:id="23"/>
    </w:p>
    <w:p w14:paraId="7D0E7C79" w14:textId="77777777" w:rsidR="00104017" w:rsidRDefault="00104017" w:rsidP="00104017"/>
    <w:p w14:paraId="78938112" w14:textId="14F784C1" w:rsidR="00104017" w:rsidRDefault="00104017" w:rsidP="00104017">
      <w:r>
        <w:t xml:space="preserve"> </w:t>
      </w:r>
      <w:r w:rsidRPr="00104017">
        <w:t>In summary, although both SPSS and Excel offer different advantages and limitations in data analysis, they serve different needs and preferences. SPSS excels in complex statistical analyses and data manipulation, making it suitable for researchers and analysts requiring advanced tools. On the other hand, Excel provides a user-friendly interface and basic analysis functions, making it accessible to a wider audience for simpler analysis tasks. Understanding their strengths and weaknesses allows users to choose the right tool based on their specific needs.</w:t>
      </w:r>
    </w:p>
    <w:p w14:paraId="581F3D13" w14:textId="77777777" w:rsidR="00104017" w:rsidRDefault="00104017" w:rsidP="00104017"/>
    <w:p w14:paraId="09E9C1E7" w14:textId="67C076EF" w:rsidR="00104017" w:rsidRDefault="00104017">
      <w:r>
        <w:br w:type="page"/>
      </w:r>
    </w:p>
    <w:p w14:paraId="5D9F9B9E" w14:textId="4C0C104F" w:rsidR="00104017" w:rsidRDefault="00104017" w:rsidP="00104017">
      <w:pPr>
        <w:pStyle w:val="Heading1"/>
      </w:pPr>
      <w:bookmarkStart w:id="24" w:name="_Toc165582713"/>
      <w:r>
        <w:lastRenderedPageBreak/>
        <w:t>Reference list</w:t>
      </w:r>
      <w:bookmarkEnd w:id="24"/>
    </w:p>
    <w:p w14:paraId="2146CC68" w14:textId="77777777" w:rsidR="004D1E1D" w:rsidRDefault="004D1E1D" w:rsidP="00104017"/>
    <w:p w14:paraId="341C7C43" w14:textId="77777777" w:rsidR="004D1E1D" w:rsidRDefault="004D1E1D" w:rsidP="00104017">
      <w:r w:rsidRPr="00104017">
        <w:t xml:space="preserve">ExcelFunctions (n.d.) </w:t>
      </w:r>
      <w:r w:rsidRPr="00104017">
        <w:rPr>
          <w:i/>
          <w:iCs/>
        </w:rPr>
        <w:t>Excel Statistical Functions, Excel statistical functions.</w:t>
      </w:r>
      <w:r w:rsidRPr="00104017">
        <w:t xml:space="preserve"> Available at: https://www.excelfunctions.net/excel-statistical-functions.html (Accessed: 02 May 2024).</w:t>
      </w:r>
    </w:p>
    <w:p w14:paraId="49B5F125" w14:textId="77777777" w:rsidR="004D1E1D" w:rsidRDefault="004D1E1D" w:rsidP="00104017"/>
    <w:p w14:paraId="43D7EA72" w14:textId="77777777" w:rsidR="004D1E1D" w:rsidRDefault="004D1E1D" w:rsidP="00104017">
      <w:r w:rsidRPr="004D1E1D">
        <w:t xml:space="preserve">Idrissi, Y.S. (2023) </w:t>
      </w:r>
      <w:r w:rsidRPr="004D1E1D">
        <w:rPr>
          <w:i/>
          <w:iCs/>
        </w:rPr>
        <w:t>Introduction to SPSS: A practical overview of statistical analysis and data management, Introduction to SPSS: A Practical Overview of Statistical Analysis and Data Management.</w:t>
      </w:r>
      <w:r w:rsidRPr="004D1E1D">
        <w:t xml:space="preserve"> Available at: https://community.ibm.com/community/user/ai-datascience/blogs/youssef-sbai-idrissi1/2023/07/13/introduction-to-spss-a-practical-overview-of-stati#:~:text=In%20SPSS%2C%20you%20can%20create%20visually%20appealing%20charts,to%20examine%20the%20relationship%20between%20age%20and%20income. (Accessed: 0</w:t>
      </w:r>
      <w:r>
        <w:t>1</w:t>
      </w:r>
      <w:r w:rsidRPr="004D1E1D">
        <w:t xml:space="preserve"> May 2024).</w:t>
      </w:r>
    </w:p>
    <w:p w14:paraId="3062C51C" w14:textId="77777777" w:rsidR="004D1E1D" w:rsidRDefault="004D1E1D" w:rsidP="00104017"/>
    <w:p w14:paraId="4D4A0047" w14:textId="77777777" w:rsidR="004D1E1D" w:rsidRDefault="004D1E1D" w:rsidP="00104017">
      <w:r w:rsidRPr="00104017">
        <w:t xml:space="preserve">StatAnalytica (2023) </w:t>
      </w:r>
      <w:r w:rsidRPr="00104017">
        <w:rPr>
          <w:i/>
          <w:iCs/>
        </w:rPr>
        <w:t>SPSS vs excel : Which one is the best tool for Statistics, StatAnalytica.</w:t>
      </w:r>
      <w:r w:rsidRPr="00104017">
        <w:t xml:space="preserve"> Available at: https://statanalytica.com/blog/spss-vs-excel/ (Accessed: 02 May 2024).</w:t>
      </w:r>
    </w:p>
    <w:p w14:paraId="5AED7A4E" w14:textId="77777777" w:rsidR="004D1E1D" w:rsidRDefault="004D1E1D" w:rsidP="00104017"/>
    <w:p w14:paraId="2AF97252" w14:textId="77777777" w:rsidR="004D1E1D" w:rsidRDefault="004D1E1D" w:rsidP="00104017">
      <w:r w:rsidRPr="004D1E1D">
        <w:t xml:space="preserve">Unravel the data (2020) Cluster analysis using SPSS, Unravel the Data. Available at: https://unravelthedata.com/cluster-analysis-using-spss/ (Accessed: </w:t>
      </w:r>
      <w:r>
        <w:t>29</w:t>
      </w:r>
      <w:r w:rsidRPr="004D1E1D">
        <w:t xml:space="preserve"> </w:t>
      </w:r>
      <w:r>
        <w:t>April</w:t>
      </w:r>
      <w:r w:rsidRPr="004D1E1D">
        <w:t xml:space="preserve"> 2024).</w:t>
      </w:r>
    </w:p>
    <w:p w14:paraId="575940FD" w14:textId="77777777" w:rsidR="004D1E1D" w:rsidRPr="00104017" w:rsidRDefault="004D1E1D" w:rsidP="00104017"/>
    <w:p w14:paraId="3EA3750D" w14:textId="77777777" w:rsidR="004D1E1D" w:rsidRDefault="004D1E1D" w:rsidP="00104017">
      <w:r w:rsidRPr="004D1E1D">
        <w:t xml:space="preserve">Vb Analytic (no date) The power of SPSS Data Analysis: Unveiling key benefits and importance, Vb Analytic. Available at: https://vbanalytic.co.uk/blogs/the-power-of-spss-data-analysis-unveiling-key-benefits-and-importance/ (Accessed: </w:t>
      </w:r>
      <w:r>
        <w:t>01</w:t>
      </w:r>
      <w:r w:rsidRPr="004D1E1D">
        <w:t xml:space="preserve"> May 2024).</w:t>
      </w:r>
    </w:p>
    <w:sectPr w:rsidR="004D1E1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EE"/>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F10CA4"/>
    <w:multiLevelType w:val="hybridMultilevel"/>
    <w:tmpl w:val="52981796"/>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51E756D8"/>
    <w:multiLevelType w:val="multilevel"/>
    <w:tmpl w:val="ABD24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227E6D"/>
    <w:multiLevelType w:val="hybridMultilevel"/>
    <w:tmpl w:val="CA56C0AA"/>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16cid:durableId="985085284">
    <w:abstractNumId w:val="1"/>
  </w:num>
  <w:num w:numId="2" w16cid:durableId="1563445973">
    <w:abstractNumId w:val="0"/>
  </w:num>
  <w:num w:numId="3" w16cid:durableId="18241514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3F4"/>
    <w:rsid w:val="000071F4"/>
    <w:rsid w:val="0004104A"/>
    <w:rsid w:val="00056E25"/>
    <w:rsid w:val="000A4E32"/>
    <w:rsid w:val="000A6B75"/>
    <w:rsid w:val="00104017"/>
    <w:rsid w:val="0011238F"/>
    <w:rsid w:val="00240858"/>
    <w:rsid w:val="002A4453"/>
    <w:rsid w:val="00385A3E"/>
    <w:rsid w:val="003C33AF"/>
    <w:rsid w:val="0047307F"/>
    <w:rsid w:val="004D1E1D"/>
    <w:rsid w:val="00636358"/>
    <w:rsid w:val="006614B5"/>
    <w:rsid w:val="006801BA"/>
    <w:rsid w:val="0079097C"/>
    <w:rsid w:val="007D1625"/>
    <w:rsid w:val="008C53B1"/>
    <w:rsid w:val="009B43F4"/>
    <w:rsid w:val="00AD49E4"/>
    <w:rsid w:val="00B405D9"/>
    <w:rsid w:val="00BC6B0E"/>
    <w:rsid w:val="00C84E7E"/>
    <w:rsid w:val="00CE6AB5"/>
    <w:rsid w:val="00D7682C"/>
    <w:rsid w:val="00E20C81"/>
    <w:rsid w:val="00E26E21"/>
    <w:rsid w:val="00E6211E"/>
    <w:rsid w:val="00E86990"/>
    <w:rsid w:val="00ED3DDF"/>
    <w:rsid w:val="00F34C78"/>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A7F24A"/>
  <w15:chartTrackingRefBased/>
  <w15:docId w15:val="{9E5B0602-F251-48DE-82BD-12EE96F47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4"/>
        <w:szCs w:val="24"/>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625"/>
    <w:rPr>
      <w:lang w:val="en-GB"/>
    </w:rPr>
  </w:style>
  <w:style w:type="paragraph" w:styleId="Heading1">
    <w:name w:val="heading 1"/>
    <w:basedOn w:val="Normal"/>
    <w:next w:val="Normal"/>
    <w:link w:val="Heading1Char"/>
    <w:autoRedefine/>
    <w:uiPriority w:val="9"/>
    <w:qFormat/>
    <w:rsid w:val="00B405D9"/>
    <w:pPr>
      <w:keepNext/>
      <w:keepLines/>
      <w:spacing w:before="240" w:after="0" w:line="256" w:lineRule="auto"/>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B405D9"/>
    <w:pPr>
      <w:keepNext/>
      <w:keepLines/>
      <w:spacing w:before="40" w:after="0" w:line="256" w:lineRule="auto"/>
      <w:outlineLvl w:val="1"/>
    </w:pPr>
    <w:rPr>
      <w:rFonts w:eastAsiaTheme="majorEastAsia" w:cstheme="majorBidi"/>
      <w:i/>
      <w:iCs/>
      <w:color w:val="000000" w:themeColor="text1"/>
      <w:sz w:val="28"/>
      <w:szCs w:val="26"/>
    </w:rPr>
  </w:style>
  <w:style w:type="paragraph" w:styleId="Heading3">
    <w:name w:val="heading 3"/>
    <w:basedOn w:val="Normal"/>
    <w:next w:val="Normal"/>
    <w:link w:val="Heading3Char"/>
    <w:autoRedefine/>
    <w:uiPriority w:val="9"/>
    <w:unhideWhenUsed/>
    <w:qFormat/>
    <w:rsid w:val="0079097C"/>
    <w:pPr>
      <w:keepNext/>
      <w:keepLines/>
      <w:spacing w:before="40" w:after="0"/>
      <w:outlineLvl w:val="2"/>
    </w:pPr>
    <w:rPr>
      <w:rFonts w:eastAsiaTheme="majorEastAsia" w:cstheme="majorBidi"/>
      <w:i/>
      <w:color w:val="000000" w:themeColor="text1"/>
      <w:sz w:val="32"/>
      <w:u w:val="single"/>
    </w:rPr>
  </w:style>
  <w:style w:type="paragraph" w:styleId="Heading4">
    <w:name w:val="heading 4"/>
    <w:basedOn w:val="Normal"/>
    <w:next w:val="Normal"/>
    <w:link w:val="Heading4Char"/>
    <w:uiPriority w:val="9"/>
    <w:semiHidden/>
    <w:unhideWhenUsed/>
    <w:qFormat/>
    <w:rsid w:val="009B43F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B43F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B43F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B43F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B43F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B43F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5D9"/>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B405D9"/>
    <w:rPr>
      <w:rFonts w:ascii="Arial" w:eastAsiaTheme="majorEastAsia" w:hAnsi="Arial" w:cstheme="majorBidi"/>
      <w:i/>
      <w:iCs/>
      <w:color w:val="000000" w:themeColor="text1"/>
      <w:sz w:val="28"/>
      <w:szCs w:val="26"/>
    </w:rPr>
  </w:style>
  <w:style w:type="character" w:customStyle="1" w:styleId="Heading3Char">
    <w:name w:val="Heading 3 Char"/>
    <w:basedOn w:val="DefaultParagraphFont"/>
    <w:link w:val="Heading3"/>
    <w:uiPriority w:val="9"/>
    <w:rsid w:val="0079097C"/>
    <w:rPr>
      <w:rFonts w:eastAsiaTheme="majorEastAsia" w:cstheme="majorBidi"/>
      <w:i/>
      <w:color w:val="000000" w:themeColor="text1"/>
      <w:sz w:val="32"/>
      <w:u w:val="single"/>
    </w:rPr>
  </w:style>
  <w:style w:type="character" w:customStyle="1" w:styleId="Heading4Char">
    <w:name w:val="Heading 4 Char"/>
    <w:basedOn w:val="DefaultParagraphFont"/>
    <w:link w:val="Heading4"/>
    <w:uiPriority w:val="9"/>
    <w:semiHidden/>
    <w:rsid w:val="009B43F4"/>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B43F4"/>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B43F4"/>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B43F4"/>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B43F4"/>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B43F4"/>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B43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43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43F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43F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B43F4"/>
    <w:pPr>
      <w:spacing w:before="160"/>
      <w:jc w:val="center"/>
    </w:pPr>
    <w:rPr>
      <w:i/>
      <w:iCs/>
      <w:color w:val="404040" w:themeColor="text1" w:themeTint="BF"/>
    </w:rPr>
  </w:style>
  <w:style w:type="character" w:customStyle="1" w:styleId="QuoteChar">
    <w:name w:val="Quote Char"/>
    <w:basedOn w:val="DefaultParagraphFont"/>
    <w:link w:val="Quote"/>
    <w:uiPriority w:val="29"/>
    <w:rsid w:val="009B43F4"/>
    <w:rPr>
      <w:i/>
      <w:iCs/>
      <w:color w:val="404040" w:themeColor="text1" w:themeTint="BF"/>
    </w:rPr>
  </w:style>
  <w:style w:type="paragraph" w:styleId="ListParagraph">
    <w:name w:val="List Paragraph"/>
    <w:basedOn w:val="Normal"/>
    <w:uiPriority w:val="34"/>
    <w:qFormat/>
    <w:rsid w:val="009B43F4"/>
    <w:pPr>
      <w:ind w:left="720"/>
      <w:contextualSpacing/>
    </w:pPr>
  </w:style>
  <w:style w:type="character" w:styleId="IntenseEmphasis">
    <w:name w:val="Intense Emphasis"/>
    <w:basedOn w:val="DefaultParagraphFont"/>
    <w:uiPriority w:val="21"/>
    <w:qFormat/>
    <w:rsid w:val="009B43F4"/>
    <w:rPr>
      <w:i/>
      <w:iCs/>
      <w:color w:val="0F4761" w:themeColor="accent1" w:themeShade="BF"/>
    </w:rPr>
  </w:style>
  <w:style w:type="paragraph" w:styleId="IntenseQuote">
    <w:name w:val="Intense Quote"/>
    <w:basedOn w:val="Normal"/>
    <w:next w:val="Normal"/>
    <w:link w:val="IntenseQuoteChar"/>
    <w:uiPriority w:val="30"/>
    <w:qFormat/>
    <w:rsid w:val="009B43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43F4"/>
    <w:rPr>
      <w:i/>
      <w:iCs/>
      <w:color w:val="0F4761" w:themeColor="accent1" w:themeShade="BF"/>
    </w:rPr>
  </w:style>
  <w:style w:type="character" w:styleId="IntenseReference">
    <w:name w:val="Intense Reference"/>
    <w:basedOn w:val="DefaultParagraphFont"/>
    <w:uiPriority w:val="32"/>
    <w:qFormat/>
    <w:rsid w:val="009B43F4"/>
    <w:rPr>
      <w:b/>
      <w:bCs/>
      <w:smallCaps/>
      <w:color w:val="0F4761" w:themeColor="accent1" w:themeShade="BF"/>
      <w:spacing w:val="5"/>
    </w:rPr>
  </w:style>
  <w:style w:type="paragraph" w:styleId="TOCHeading">
    <w:name w:val="TOC Heading"/>
    <w:basedOn w:val="Heading1"/>
    <w:next w:val="Normal"/>
    <w:uiPriority w:val="39"/>
    <w:unhideWhenUsed/>
    <w:qFormat/>
    <w:rsid w:val="0047307F"/>
    <w:pPr>
      <w:spacing w:line="259" w:lineRule="auto"/>
      <w:outlineLvl w:val="9"/>
    </w:pPr>
    <w:rPr>
      <w:rFonts w:asciiTheme="majorHAnsi" w:hAnsiTheme="majorHAnsi"/>
      <w:b w:val="0"/>
      <w:color w:val="0F4761" w:themeColor="accent1" w:themeShade="BF"/>
      <w:kern w:val="0"/>
      <w:lang w:val="hu-HU" w:eastAsia="hu-HU"/>
      <w14:ligatures w14:val="none"/>
    </w:rPr>
  </w:style>
  <w:style w:type="paragraph" w:styleId="TOC1">
    <w:name w:val="toc 1"/>
    <w:basedOn w:val="Normal"/>
    <w:next w:val="Normal"/>
    <w:autoRedefine/>
    <w:uiPriority w:val="39"/>
    <w:unhideWhenUsed/>
    <w:rsid w:val="0047307F"/>
    <w:pPr>
      <w:spacing w:after="100"/>
    </w:pPr>
  </w:style>
  <w:style w:type="paragraph" w:styleId="TOC2">
    <w:name w:val="toc 2"/>
    <w:basedOn w:val="Normal"/>
    <w:next w:val="Normal"/>
    <w:autoRedefine/>
    <w:uiPriority w:val="39"/>
    <w:unhideWhenUsed/>
    <w:rsid w:val="0047307F"/>
    <w:pPr>
      <w:spacing w:after="100"/>
      <w:ind w:left="240"/>
    </w:pPr>
  </w:style>
  <w:style w:type="character" w:styleId="Hyperlink">
    <w:name w:val="Hyperlink"/>
    <w:basedOn w:val="DefaultParagraphFont"/>
    <w:uiPriority w:val="99"/>
    <w:unhideWhenUsed/>
    <w:rsid w:val="0047307F"/>
    <w:rPr>
      <w:color w:val="467886" w:themeColor="hyperlink"/>
      <w:u w:val="single"/>
    </w:rPr>
  </w:style>
  <w:style w:type="table" w:styleId="TableGrid">
    <w:name w:val="Table Grid"/>
    <w:basedOn w:val="TableNormal"/>
    <w:uiPriority w:val="39"/>
    <w:rsid w:val="002408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294409">
      <w:bodyDiv w:val="1"/>
      <w:marLeft w:val="0"/>
      <w:marRight w:val="0"/>
      <w:marTop w:val="0"/>
      <w:marBottom w:val="0"/>
      <w:divBdr>
        <w:top w:val="none" w:sz="0" w:space="0" w:color="auto"/>
        <w:left w:val="none" w:sz="0" w:space="0" w:color="auto"/>
        <w:bottom w:val="none" w:sz="0" w:space="0" w:color="auto"/>
        <w:right w:val="none" w:sz="0" w:space="0" w:color="auto"/>
      </w:divBdr>
    </w:div>
    <w:div w:id="830953319">
      <w:bodyDiv w:val="1"/>
      <w:marLeft w:val="0"/>
      <w:marRight w:val="0"/>
      <w:marTop w:val="0"/>
      <w:marBottom w:val="0"/>
      <w:divBdr>
        <w:top w:val="none" w:sz="0" w:space="0" w:color="auto"/>
        <w:left w:val="none" w:sz="0" w:space="0" w:color="auto"/>
        <w:bottom w:val="none" w:sz="0" w:space="0" w:color="auto"/>
        <w:right w:val="none" w:sz="0" w:space="0" w:color="auto"/>
      </w:divBdr>
    </w:div>
    <w:div w:id="836458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F077E6-9BCA-45FA-B1A9-9D57AB725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TotalTime>
  <Pages>1</Pages>
  <Words>3524</Words>
  <Characters>21393</Characters>
  <Application>Microsoft Office Word</Application>
  <DocSecurity>0</DocSecurity>
  <Lines>534</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Brigitta Horváth</dc:creator>
  <cp:keywords/>
  <dc:description/>
  <cp:lastModifiedBy>Brigitta Horváth</cp:lastModifiedBy>
  <cp:revision>27</cp:revision>
  <dcterms:created xsi:type="dcterms:W3CDTF">2024-04-29T20:07:00Z</dcterms:created>
  <dcterms:modified xsi:type="dcterms:W3CDTF">2024-05-02T21:51:00Z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d9d5dd1748b0d20fd2bd4c35d97faa55e48591ba0bc28c0165103508a13d9faf</vt:lpwstr>
  </property>
</Properties>
</file>