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1E60" w:rsidRPr="00DC5D4F" w:rsidRDefault="001C1F04" w:rsidP="00DC5D4F">
      <w:pPr>
        <w:spacing w:line="360" w:lineRule="auto"/>
        <w:rPr>
          <w:rFonts w:ascii="Times New Roman" w:hAnsi="Times New Roman" w:cs="Times New Roman"/>
          <w:sz w:val="24"/>
          <w:szCs w:val="24"/>
          <w:u w:val="single"/>
        </w:rPr>
      </w:pPr>
      <w:r w:rsidRPr="00DC5D4F">
        <w:rPr>
          <w:rFonts w:ascii="Times New Roman" w:hAnsi="Times New Roman" w:cs="Times New Roman"/>
          <w:sz w:val="24"/>
          <w:szCs w:val="24"/>
          <w:u w:val="single"/>
        </w:rPr>
        <w:t xml:space="preserve">Critically explore how the current political landscape between Europe and the UK is affecting Wales’s devolved government. </w:t>
      </w:r>
    </w:p>
    <w:p w:rsidR="001C1F04" w:rsidRPr="00DC5D4F" w:rsidRDefault="001C1F04"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Politics and the Government are ever changing and adapting to the current world and society. This essay will be exploring the relationship between Europe and the United Kingdom, and how it</w:t>
      </w:r>
      <w:r w:rsidR="00BA6E8A" w:rsidRPr="00DC5D4F">
        <w:rPr>
          <w:rFonts w:ascii="Times New Roman" w:hAnsi="Times New Roman" w:cs="Times New Roman"/>
          <w:sz w:val="24"/>
          <w:szCs w:val="24"/>
        </w:rPr>
        <w:t xml:space="preserve"> has been impacted</w:t>
      </w:r>
      <w:r w:rsidRPr="00DC5D4F">
        <w:rPr>
          <w:rFonts w:ascii="Times New Roman" w:hAnsi="Times New Roman" w:cs="Times New Roman"/>
          <w:sz w:val="24"/>
          <w:szCs w:val="24"/>
        </w:rPr>
        <w:t xml:space="preserve"> by the decision </w:t>
      </w:r>
      <w:r w:rsidR="00BA6E8A" w:rsidRPr="00DC5D4F">
        <w:rPr>
          <w:rFonts w:ascii="Times New Roman" w:hAnsi="Times New Roman" w:cs="Times New Roman"/>
          <w:sz w:val="24"/>
          <w:szCs w:val="24"/>
        </w:rPr>
        <w:t xml:space="preserve">for Britain to leave the European Union, most commonly known as ‘Brexit’. We will also be looking closely at the campaigns that led to the decision to leave as well as the </w:t>
      </w:r>
      <w:r w:rsidR="00A97D9B" w:rsidRPr="00DC5D4F">
        <w:rPr>
          <w:rFonts w:ascii="Times New Roman" w:hAnsi="Times New Roman" w:cs="Times New Roman"/>
          <w:sz w:val="24"/>
          <w:szCs w:val="24"/>
        </w:rPr>
        <w:t>public’s reaction to these campaigns. L</w:t>
      </w:r>
      <w:r w:rsidR="00BA6E8A" w:rsidRPr="00DC5D4F">
        <w:rPr>
          <w:rFonts w:ascii="Times New Roman" w:hAnsi="Times New Roman" w:cs="Times New Roman"/>
          <w:sz w:val="24"/>
          <w:szCs w:val="24"/>
        </w:rPr>
        <w:t>egislation and laws that the Un</w:t>
      </w:r>
      <w:r w:rsidR="00A97D9B" w:rsidRPr="00DC5D4F">
        <w:rPr>
          <w:rFonts w:ascii="Times New Roman" w:hAnsi="Times New Roman" w:cs="Times New Roman"/>
          <w:sz w:val="24"/>
          <w:szCs w:val="24"/>
        </w:rPr>
        <w:t xml:space="preserve">ited Kingdom currently follow </w:t>
      </w:r>
      <w:r w:rsidR="00BA6E8A" w:rsidRPr="00DC5D4F">
        <w:rPr>
          <w:rFonts w:ascii="Times New Roman" w:hAnsi="Times New Roman" w:cs="Times New Roman"/>
          <w:sz w:val="24"/>
          <w:szCs w:val="24"/>
        </w:rPr>
        <w:t xml:space="preserve">that have been set by the </w:t>
      </w:r>
      <w:r w:rsidR="00A97D9B" w:rsidRPr="00DC5D4F">
        <w:rPr>
          <w:rFonts w:ascii="Times New Roman" w:hAnsi="Times New Roman" w:cs="Times New Roman"/>
          <w:sz w:val="24"/>
          <w:szCs w:val="24"/>
        </w:rPr>
        <w:t>EU will be affected by Brexit and therefore changes will be made by the UK’s Government; we will look at why and how these may change and the positives and negatives of these changes. Due to the Welsh Government being devolved from the UK Government, we will also explore how the Welsh Government currently benefits from the EU and how it will be</w:t>
      </w:r>
      <w:r w:rsidR="00BA6E8A" w:rsidRPr="00DC5D4F">
        <w:rPr>
          <w:rFonts w:ascii="Times New Roman" w:hAnsi="Times New Roman" w:cs="Times New Roman"/>
          <w:sz w:val="24"/>
          <w:szCs w:val="24"/>
        </w:rPr>
        <w:t xml:space="preserve"> impacted by the decision to leave. </w:t>
      </w:r>
      <w:r w:rsidR="00A97D9B" w:rsidRPr="00DC5D4F">
        <w:rPr>
          <w:rFonts w:ascii="Times New Roman" w:hAnsi="Times New Roman" w:cs="Times New Roman"/>
          <w:sz w:val="24"/>
          <w:szCs w:val="24"/>
        </w:rPr>
        <w:t xml:space="preserve">The relationship between politics and the media has been greatly criticised over the past few years, especially since the referendum was announced, and so we will consider the impacts the media had on the decision to leave the EU, and how it is now engaging society in the current negotiations taking place in the EU and UK Government. </w:t>
      </w:r>
    </w:p>
    <w:p w:rsidR="00102DE9" w:rsidRPr="00DC5D4F" w:rsidRDefault="000E5E12"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A </w:t>
      </w:r>
      <w:r w:rsidR="007D5DF3" w:rsidRPr="00DC5D4F">
        <w:rPr>
          <w:rFonts w:ascii="Times New Roman" w:hAnsi="Times New Roman" w:cs="Times New Roman"/>
          <w:sz w:val="24"/>
          <w:szCs w:val="24"/>
        </w:rPr>
        <w:t>political landscape can be simply defined as the current state of politics or the Government and political events, as well as ho</w:t>
      </w:r>
      <w:r w:rsidR="008038D9" w:rsidRPr="00DC5D4F">
        <w:rPr>
          <w:rFonts w:ascii="Times New Roman" w:hAnsi="Times New Roman" w:cs="Times New Roman"/>
          <w:sz w:val="24"/>
          <w:szCs w:val="24"/>
        </w:rPr>
        <w:t>w they look to be in the future (Greene, 2017).</w:t>
      </w:r>
      <w:r w:rsidR="007D5DF3" w:rsidRPr="00DC5D4F">
        <w:rPr>
          <w:rFonts w:ascii="Times New Roman" w:hAnsi="Times New Roman" w:cs="Times New Roman"/>
          <w:sz w:val="24"/>
          <w:szCs w:val="24"/>
        </w:rPr>
        <w:t xml:space="preserve"> </w:t>
      </w:r>
      <w:r w:rsidR="003D1DB8" w:rsidRPr="00DC5D4F">
        <w:rPr>
          <w:rFonts w:ascii="Times New Roman" w:hAnsi="Times New Roman" w:cs="Times New Roman"/>
          <w:sz w:val="24"/>
          <w:szCs w:val="24"/>
        </w:rPr>
        <w:t>The political landscape of a country or region can be changed by a number of factors, for example, the landscape of the United Kingdom changed significantly during the 1900’s, with the introduction of</w:t>
      </w:r>
      <w:r w:rsidR="00814A50" w:rsidRPr="00DC5D4F">
        <w:rPr>
          <w:rFonts w:ascii="Times New Roman" w:hAnsi="Times New Roman" w:cs="Times New Roman"/>
          <w:sz w:val="24"/>
          <w:szCs w:val="24"/>
        </w:rPr>
        <w:t xml:space="preserve"> the right to vote for women, with full equality to men</w:t>
      </w:r>
      <w:r w:rsidR="00594538" w:rsidRPr="00DC5D4F">
        <w:rPr>
          <w:rFonts w:ascii="Times New Roman" w:hAnsi="Times New Roman" w:cs="Times New Roman"/>
          <w:sz w:val="24"/>
          <w:szCs w:val="24"/>
        </w:rPr>
        <w:t xml:space="preserve"> being achieved</w:t>
      </w:r>
      <w:r w:rsidR="00814A50" w:rsidRPr="00DC5D4F">
        <w:rPr>
          <w:rFonts w:ascii="Times New Roman" w:hAnsi="Times New Roman" w:cs="Times New Roman"/>
          <w:sz w:val="24"/>
          <w:szCs w:val="24"/>
        </w:rPr>
        <w:t xml:space="preserve"> in 1928 (</w:t>
      </w:r>
      <w:r w:rsidR="00594538" w:rsidRPr="00DC5D4F">
        <w:rPr>
          <w:rFonts w:ascii="Times New Roman" w:hAnsi="Times New Roman" w:cs="Times New Roman"/>
          <w:sz w:val="24"/>
          <w:szCs w:val="24"/>
        </w:rPr>
        <w:t>Parliament, No Date</w:t>
      </w:r>
      <w:r w:rsidR="00F60036" w:rsidRPr="00DC5D4F">
        <w:rPr>
          <w:rFonts w:ascii="Times New Roman" w:hAnsi="Times New Roman" w:cs="Times New Roman"/>
          <w:sz w:val="24"/>
          <w:szCs w:val="24"/>
        </w:rPr>
        <w:t>, A</w:t>
      </w:r>
      <w:r w:rsidR="00594538" w:rsidRPr="00DC5D4F">
        <w:rPr>
          <w:rFonts w:ascii="Times New Roman" w:hAnsi="Times New Roman" w:cs="Times New Roman"/>
          <w:sz w:val="24"/>
          <w:szCs w:val="24"/>
        </w:rPr>
        <w:t xml:space="preserve">). </w:t>
      </w:r>
      <w:r w:rsidR="00F60036" w:rsidRPr="00DC5D4F">
        <w:rPr>
          <w:rFonts w:ascii="Times New Roman" w:hAnsi="Times New Roman" w:cs="Times New Roman"/>
          <w:sz w:val="24"/>
          <w:szCs w:val="24"/>
        </w:rPr>
        <w:t xml:space="preserve">The First Reform Act in 1832 also brought about a change in the political landscape of the United Kingdom, with the introduction of new constituencies, and the disenfranchising of a number of boroughs in England and Wales (Parliament, No Date, B). </w:t>
      </w:r>
    </w:p>
    <w:p w:rsidR="00596B90" w:rsidRPr="00DC5D4F" w:rsidRDefault="007608C7"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The most current and </w:t>
      </w:r>
      <w:r w:rsidR="00D763FF" w:rsidRPr="00DC5D4F">
        <w:rPr>
          <w:rFonts w:ascii="Times New Roman" w:hAnsi="Times New Roman" w:cs="Times New Roman"/>
          <w:sz w:val="24"/>
          <w:szCs w:val="24"/>
        </w:rPr>
        <w:t xml:space="preserve">frequently debated change in the United Kingdom’s political landscape has occurred from the EU Referendum, which took place on the </w:t>
      </w:r>
      <w:r w:rsidR="00F5417D" w:rsidRPr="00DC5D4F">
        <w:rPr>
          <w:rFonts w:ascii="Times New Roman" w:hAnsi="Times New Roman" w:cs="Times New Roman"/>
          <w:sz w:val="24"/>
          <w:szCs w:val="24"/>
        </w:rPr>
        <w:t>23</w:t>
      </w:r>
      <w:r w:rsidR="00F5417D" w:rsidRPr="00DC5D4F">
        <w:rPr>
          <w:rFonts w:ascii="Times New Roman" w:hAnsi="Times New Roman" w:cs="Times New Roman"/>
          <w:sz w:val="24"/>
          <w:szCs w:val="24"/>
          <w:vertAlign w:val="superscript"/>
        </w:rPr>
        <w:t>rd</w:t>
      </w:r>
      <w:r w:rsidR="00D763FF" w:rsidRPr="00DC5D4F">
        <w:rPr>
          <w:rFonts w:ascii="Times New Roman" w:hAnsi="Times New Roman" w:cs="Times New Roman"/>
          <w:sz w:val="24"/>
          <w:szCs w:val="24"/>
        </w:rPr>
        <w:t xml:space="preserve"> June 2016. </w:t>
      </w:r>
      <w:r w:rsidR="00F5417D" w:rsidRPr="00DC5D4F">
        <w:rPr>
          <w:rFonts w:ascii="Times New Roman" w:hAnsi="Times New Roman" w:cs="Times New Roman"/>
          <w:sz w:val="24"/>
          <w:szCs w:val="24"/>
        </w:rPr>
        <w:t>The United Kingdom’s public had not had a s</w:t>
      </w:r>
      <w:r w:rsidR="00EC1D28" w:rsidRPr="00DC5D4F">
        <w:rPr>
          <w:rFonts w:ascii="Times New Roman" w:hAnsi="Times New Roman" w:cs="Times New Roman"/>
          <w:sz w:val="24"/>
          <w:szCs w:val="24"/>
        </w:rPr>
        <w:t>ay in the country’s</w:t>
      </w:r>
      <w:r w:rsidR="00F5417D" w:rsidRPr="00DC5D4F">
        <w:rPr>
          <w:rFonts w:ascii="Times New Roman" w:hAnsi="Times New Roman" w:cs="Times New Roman"/>
          <w:sz w:val="24"/>
          <w:szCs w:val="24"/>
        </w:rPr>
        <w:t xml:space="preserve"> relationship with the European Union since 1975, when it was known as t</w:t>
      </w:r>
      <w:r w:rsidR="005E6151" w:rsidRPr="00DC5D4F">
        <w:rPr>
          <w:rFonts w:ascii="Times New Roman" w:hAnsi="Times New Roman" w:cs="Times New Roman"/>
          <w:sz w:val="24"/>
          <w:szCs w:val="24"/>
        </w:rPr>
        <w:t>he European Economic Community</w:t>
      </w:r>
      <w:r w:rsidR="00F5417D" w:rsidRPr="00DC5D4F">
        <w:rPr>
          <w:rFonts w:ascii="Times New Roman" w:hAnsi="Times New Roman" w:cs="Times New Roman"/>
          <w:sz w:val="24"/>
          <w:szCs w:val="24"/>
        </w:rPr>
        <w:t xml:space="preserve"> or the ‘Common Market’</w:t>
      </w:r>
      <w:r w:rsidR="005E6151" w:rsidRPr="00DC5D4F">
        <w:rPr>
          <w:rFonts w:ascii="Times New Roman" w:hAnsi="Times New Roman" w:cs="Times New Roman"/>
          <w:sz w:val="24"/>
          <w:szCs w:val="24"/>
        </w:rPr>
        <w:t xml:space="preserve"> (Wright and Cooper, 2016) and the UK public voted yes, 67.2 percent of the population, to stay a part of the EE</w:t>
      </w:r>
      <w:r w:rsidR="00716958" w:rsidRPr="00DC5D4F">
        <w:rPr>
          <w:rFonts w:ascii="Times New Roman" w:hAnsi="Times New Roman" w:cs="Times New Roman"/>
          <w:sz w:val="24"/>
          <w:szCs w:val="24"/>
        </w:rPr>
        <w:t>C (</w:t>
      </w:r>
      <w:proofErr w:type="spellStart"/>
      <w:r w:rsidR="00716958" w:rsidRPr="00DC5D4F">
        <w:rPr>
          <w:rFonts w:ascii="Times New Roman" w:hAnsi="Times New Roman" w:cs="Times New Roman"/>
          <w:sz w:val="24"/>
          <w:szCs w:val="24"/>
        </w:rPr>
        <w:t>Nelsson</w:t>
      </w:r>
      <w:proofErr w:type="spellEnd"/>
      <w:r w:rsidR="00716958" w:rsidRPr="00DC5D4F">
        <w:rPr>
          <w:rFonts w:ascii="Times New Roman" w:hAnsi="Times New Roman" w:cs="Times New Roman"/>
          <w:sz w:val="24"/>
          <w:szCs w:val="24"/>
        </w:rPr>
        <w:t xml:space="preserve">, 2015) when a referendum was called by the Labour Government as part of their 1973 manifestos (Walsh, 2016). </w:t>
      </w:r>
      <w:r w:rsidR="00424DB8" w:rsidRPr="00DC5D4F">
        <w:rPr>
          <w:rFonts w:ascii="Times New Roman" w:hAnsi="Times New Roman" w:cs="Times New Roman"/>
          <w:sz w:val="24"/>
          <w:szCs w:val="24"/>
        </w:rPr>
        <w:t xml:space="preserve">After growing pressures </w:t>
      </w:r>
      <w:r w:rsidR="00424DB8" w:rsidRPr="00DC5D4F">
        <w:rPr>
          <w:rFonts w:ascii="Times New Roman" w:hAnsi="Times New Roman" w:cs="Times New Roman"/>
          <w:sz w:val="24"/>
          <w:szCs w:val="24"/>
        </w:rPr>
        <w:lastRenderedPageBreak/>
        <w:t>from UKIP during the 2013 Elections, Prime Minister David Cameron promised to hold a referendum</w:t>
      </w:r>
      <w:r w:rsidR="00F91572" w:rsidRPr="00DC5D4F">
        <w:rPr>
          <w:rFonts w:ascii="Times New Roman" w:hAnsi="Times New Roman" w:cs="Times New Roman"/>
          <w:sz w:val="24"/>
          <w:szCs w:val="24"/>
        </w:rPr>
        <w:t xml:space="preserve"> even</w:t>
      </w:r>
      <w:r w:rsidR="00424DB8" w:rsidRPr="00DC5D4F">
        <w:rPr>
          <w:rFonts w:ascii="Times New Roman" w:hAnsi="Times New Roman" w:cs="Times New Roman"/>
          <w:sz w:val="24"/>
          <w:szCs w:val="24"/>
        </w:rPr>
        <w:t xml:space="preserve"> </w:t>
      </w:r>
      <w:r w:rsidR="009130B3" w:rsidRPr="00DC5D4F">
        <w:rPr>
          <w:rFonts w:ascii="Times New Roman" w:hAnsi="Times New Roman" w:cs="Times New Roman"/>
          <w:sz w:val="24"/>
          <w:szCs w:val="24"/>
        </w:rPr>
        <w:t>after renegotiations with the EU over the UK’s position in the Union (</w:t>
      </w:r>
      <w:proofErr w:type="spellStart"/>
      <w:r w:rsidR="009130B3" w:rsidRPr="00DC5D4F">
        <w:rPr>
          <w:rFonts w:ascii="Times New Roman" w:hAnsi="Times New Roman" w:cs="Times New Roman"/>
          <w:sz w:val="24"/>
          <w:szCs w:val="24"/>
        </w:rPr>
        <w:t>Elgot</w:t>
      </w:r>
      <w:proofErr w:type="spellEnd"/>
      <w:r w:rsidR="009130B3" w:rsidRPr="00DC5D4F">
        <w:rPr>
          <w:rFonts w:ascii="Times New Roman" w:hAnsi="Times New Roman" w:cs="Times New Roman"/>
          <w:sz w:val="24"/>
          <w:szCs w:val="24"/>
        </w:rPr>
        <w:t>, 2016).</w:t>
      </w:r>
      <w:r w:rsidR="00173961" w:rsidRPr="00DC5D4F">
        <w:rPr>
          <w:rFonts w:ascii="Times New Roman" w:hAnsi="Times New Roman" w:cs="Times New Roman"/>
          <w:sz w:val="24"/>
          <w:szCs w:val="24"/>
        </w:rPr>
        <w:t xml:space="preserve"> The result of the referendum, announced on the 24</w:t>
      </w:r>
      <w:r w:rsidR="00173961" w:rsidRPr="00DC5D4F">
        <w:rPr>
          <w:rFonts w:ascii="Times New Roman" w:hAnsi="Times New Roman" w:cs="Times New Roman"/>
          <w:sz w:val="24"/>
          <w:szCs w:val="24"/>
          <w:vertAlign w:val="superscript"/>
        </w:rPr>
        <w:t>th</w:t>
      </w:r>
      <w:r w:rsidR="00F91649" w:rsidRPr="00DC5D4F">
        <w:rPr>
          <w:rFonts w:ascii="Times New Roman" w:hAnsi="Times New Roman" w:cs="Times New Roman"/>
          <w:sz w:val="24"/>
          <w:szCs w:val="24"/>
        </w:rPr>
        <w:t xml:space="preserve"> June 2016</w:t>
      </w:r>
      <w:r w:rsidR="00104A6C" w:rsidRPr="00DC5D4F">
        <w:rPr>
          <w:rFonts w:ascii="Times New Roman" w:hAnsi="Times New Roman" w:cs="Times New Roman"/>
          <w:sz w:val="24"/>
          <w:szCs w:val="24"/>
        </w:rPr>
        <w:t xml:space="preserve"> with a turnout of </w:t>
      </w:r>
      <w:r w:rsidR="00F91649" w:rsidRPr="00DC5D4F">
        <w:rPr>
          <w:rFonts w:ascii="Times New Roman" w:hAnsi="Times New Roman" w:cs="Times New Roman"/>
          <w:sz w:val="24"/>
          <w:szCs w:val="24"/>
        </w:rPr>
        <w:t>71.8 percent,</w:t>
      </w:r>
      <w:r w:rsidR="00EC1D28" w:rsidRPr="00DC5D4F">
        <w:rPr>
          <w:rFonts w:ascii="Times New Roman" w:hAnsi="Times New Roman" w:cs="Times New Roman"/>
          <w:sz w:val="24"/>
          <w:szCs w:val="24"/>
        </w:rPr>
        <w:t xml:space="preserve"> was</w:t>
      </w:r>
      <w:r w:rsidR="00F91649" w:rsidRPr="00DC5D4F">
        <w:rPr>
          <w:rFonts w:ascii="Times New Roman" w:hAnsi="Times New Roman" w:cs="Times New Roman"/>
          <w:sz w:val="24"/>
          <w:szCs w:val="24"/>
        </w:rPr>
        <w:t xml:space="preserve"> that the leave campaign had been successful with a vote of 51.9 percent leave to 48.1 percent remain (Hunt and Wheeler, 2018). The result initially caused uncertainty; the value of the pound fell by almost 10 percent, the biggest one-day fall in history (Asthana </w:t>
      </w:r>
      <w:r w:rsidR="00F91649" w:rsidRPr="00DC5D4F">
        <w:rPr>
          <w:rFonts w:ascii="Times New Roman" w:hAnsi="Times New Roman" w:cs="Times New Roman"/>
          <w:i/>
          <w:sz w:val="24"/>
          <w:szCs w:val="24"/>
        </w:rPr>
        <w:t>et al</w:t>
      </w:r>
      <w:r w:rsidR="00F91649" w:rsidRPr="00DC5D4F">
        <w:rPr>
          <w:rFonts w:ascii="Times New Roman" w:hAnsi="Times New Roman" w:cs="Times New Roman"/>
          <w:sz w:val="24"/>
          <w:szCs w:val="24"/>
        </w:rPr>
        <w:t>, 2016)</w:t>
      </w:r>
      <w:r w:rsidR="007C0C48" w:rsidRPr="00DC5D4F">
        <w:rPr>
          <w:rFonts w:ascii="Times New Roman" w:hAnsi="Times New Roman" w:cs="Times New Roman"/>
          <w:sz w:val="24"/>
          <w:szCs w:val="24"/>
        </w:rPr>
        <w:t xml:space="preserve"> and, as had been predicted, Prime Minister David Cameron announced his resignation and stated that he would not trigger Article 50, but would leave it for his successor (Wright, 2016).  </w:t>
      </w:r>
    </w:p>
    <w:p w:rsidR="00E30327" w:rsidRPr="00DC5D4F" w:rsidRDefault="00E30327"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Britain’s remain campaign, backed by the likes of Jeremy Corbyn (Labour Party leader), David Cameron (Conservative Party leader), The SNP, Plaid </w:t>
      </w:r>
      <w:proofErr w:type="spellStart"/>
      <w:r w:rsidRPr="00DC5D4F">
        <w:rPr>
          <w:rFonts w:ascii="Times New Roman" w:hAnsi="Times New Roman" w:cs="Times New Roman"/>
          <w:sz w:val="24"/>
          <w:szCs w:val="24"/>
        </w:rPr>
        <w:t>Cymru</w:t>
      </w:r>
      <w:proofErr w:type="spellEnd"/>
      <w:r w:rsidRPr="00DC5D4F">
        <w:rPr>
          <w:rFonts w:ascii="Times New Roman" w:hAnsi="Times New Roman" w:cs="Times New Roman"/>
          <w:sz w:val="24"/>
          <w:szCs w:val="24"/>
        </w:rPr>
        <w:t>, The Green Party and the Liberal Democrats (BBC, 2017</w:t>
      </w:r>
      <w:r w:rsidR="00873962" w:rsidRPr="00DC5D4F">
        <w:rPr>
          <w:rFonts w:ascii="Times New Roman" w:hAnsi="Times New Roman" w:cs="Times New Roman"/>
          <w:sz w:val="24"/>
          <w:szCs w:val="24"/>
        </w:rPr>
        <w:t>, A</w:t>
      </w:r>
      <w:r w:rsidRPr="00DC5D4F">
        <w:rPr>
          <w:rFonts w:ascii="Times New Roman" w:hAnsi="Times New Roman" w:cs="Times New Roman"/>
          <w:sz w:val="24"/>
          <w:szCs w:val="24"/>
        </w:rPr>
        <w:t xml:space="preserve">) were unsuccessful in their efforts to convince the British public to remain in the European Union, however had strong arguments against the leave campaigners, many of which are being considered in the Article 50 Negotiations. </w:t>
      </w:r>
    </w:p>
    <w:p w:rsidR="00EC1D28" w:rsidRPr="00DC5D4F" w:rsidRDefault="00A60033"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Cam</w:t>
      </w:r>
      <w:r w:rsidR="00E30327" w:rsidRPr="00DC5D4F">
        <w:rPr>
          <w:rFonts w:ascii="Times New Roman" w:hAnsi="Times New Roman" w:cs="Times New Roman"/>
          <w:sz w:val="24"/>
          <w:szCs w:val="24"/>
        </w:rPr>
        <w:t>eron’s negotiations, in efforts</w:t>
      </w:r>
      <w:r w:rsidRPr="00DC5D4F">
        <w:rPr>
          <w:rFonts w:ascii="Times New Roman" w:hAnsi="Times New Roman" w:cs="Times New Roman"/>
          <w:sz w:val="24"/>
          <w:szCs w:val="24"/>
        </w:rPr>
        <w:t xml:space="preserve"> to</w:t>
      </w:r>
      <w:r w:rsidR="002F5E26" w:rsidRPr="00DC5D4F">
        <w:rPr>
          <w:rFonts w:ascii="Times New Roman" w:hAnsi="Times New Roman" w:cs="Times New Roman"/>
          <w:sz w:val="24"/>
          <w:szCs w:val="24"/>
        </w:rPr>
        <w:t xml:space="preserve"> gain support to</w:t>
      </w:r>
      <w:r w:rsidRPr="00DC5D4F">
        <w:rPr>
          <w:rFonts w:ascii="Times New Roman" w:hAnsi="Times New Roman" w:cs="Times New Roman"/>
          <w:sz w:val="24"/>
          <w:szCs w:val="24"/>
        </w:rPr>
        <w:t xml:space="preserve"> remain in the EU</w:t>
      </w:r>
      <w:r w:rsidR="002F5E26" w:rsidRPr="00DC5D4F">
        <w:rPr>
          <w:rFonts w:ascii="Times New Roman" w:hAnsi="Times New Roman" w:cs="Times New Roman"/>
          <w:sz w:val="24"/>
          <w:szCs w:val="24"/>
        </w:rPr>
        <w:t xml:space="preserve"> and defer the public away from the want of a referendum</w:t>
      </w:r>
      <w:r w:rsidRPr="00DC5D4F">
        <w:rPr>
          <w:rFonts w:ascii="Times New Roman" w:hAnsi="Times New Roman" w:cs="Times New Roman"/>
          <w:sz w:val="24"/>
          <w:szCs w:val="24"/>
        </w:rPr>
        <w:t>, aimed to meet the wants of the publ</w:t>
      </w:r>
      <w:r w:rsidR="002F5E26" w:rsidRPr="00DC5D4F">
        <w:rPr>
          <w:rFonts w:ascii="Times New Roman" w:hAnsi="Times New Roman" w:cs="Times New Roman"/>
          <w:sz w:val="24"/>
          <w:szCs w:val="24"/>
        </w:rPr>
        <w:t>ic and gain their support</w:t>
      </w:r>
      <w:r w:rsidRPr="00DC5D4F">
        <w:rPr>
          <w:rFonts w:ascii="Times New Roman" w:hAnsi="Times New Roman" w:cs="Times New Roman"/>
          <w:sz w:val="24"/>
          <w:szCs w:val="24"/>
        </w:rPr>
        <w:t>, however his efforts were met with criticism and uncertainty</w:t>
      </w:r>
      <w:r w:rsidR="002F65FB" w:rsidRPr="00DC5D4F">
        <w:rPr>
          <w:rFonts w:ascii="Times New Roman" w:hAnsi="Times New Roman" w:cs="Times New Roman"/>
          <w:sz w:val="24"/>
          <w:szCs w:val="24"/>
        </w:rPr>
        <w:t xml:space="preserve"> (Glencross, 2016)</w:t>
      </w:r>
      <w:r w:rsidRPr="00DC5D4F">
        <w:rPr>
          <w:rFonts w:ascii="Times New Roman" w:hAnsi="Times New Roman" w:cs="Times New Roman"/>
          <w:sz w:val="24"/>
          <w:szCs w:val="24"/>
        </w:rPr>
        <w:t>. Much of the want for change came from the influx of migrants, asylum seekers and refugees into the UK from the Syrian Civil War, therefore there was a large focus on change to the UK’s laws set by the EU in relation to migration and benefits.</w:t>
      </w:r>
      <w:r w:rsidR="00201D0F" w:rsidRPr="00DC5D4F">
        <w:rPr>
          <w:rFonts w:ascii="Times New Roman" w:hAnsi="Times New Roman" w:cs="Times New Roman"/>
          <w:sz w:val="24"/>
          <w:szCs w:val="24"/>
        </w:rPr>
        <w:t xml:space="preserve"> The Migration Observatory (2016) states that ‘approximately three quarters of the British public favour reduced levels’ of migration, from within the EU as well as outside of the EU. </w:t>
      </w:r>
      <w:r w:rsidR="00012E12" w:rsidRPr="00DC5D4F">
        <w:rPr>
          <w:rFonts w:ascii="Times New Roman" w:hAnsi="Times New Roman" w:cs="Times New Roman"/>
          <w:sz w:val="24"/>
          <w:szCs w:val="24"/>
        </w:rPr>
        <w:t xml:space="preserve">One </w:t>
      </w:r>
      <w:r w:rsidR="00630D4E" w:rsidRPr="00DC5D4F">
        <w:rPr>
          <w:rFonts w:ascii="Times New Roman" w:hAnsi="Times New Roman" w:cs="Times New Roman"/>
          <w:sz w:val="24"/>
          <w:szCs w:val="24"/>
        </w:rPr>
        <w:t>of the main renegotiations that Cameron put forward was to in relation to migration and availability of welfare, where EU migrants would have to have lived in and contributed to the country for a minimum of four years, before being able to claim any tax credits, housing benefits or child benefits to name just a few (BBC, 2016</w:t>
      </w:r>
      <w:r w:rsidR="00DC390F" w:rsidRPr="00DC5D4F">
        <w:rPr>
          <w:rFonts w:ascii="Times New Roman" w:hAnsi="Times New Roman" w:cs="Times New Roman"/>
          <w:sz w:val="24"/>
          <w:szCs w:val="24"/>
        </w:rPr>
        <w:t>, A</w:t>
      </w:r>
      <w:r w:rsidR="00630D4E" w:rsidRPr="00DC5D4F">
        <w:rPr>
          <w:rFonts w:ascii="Times New Roman" w:hAnsi="Times New Roman" w:cs="Times New Roman"/>
          <w:sz w:val="24"/>
          <w:szCs w:val="24"/>
        </w:rPr>
        <w:t xml:space="preserve">). The laws set by the EU, that were in </w:t>
      </w:r>
      <w:r w:rsidR="00D16A47" w:rsidRPr="00DC5D4F">
        <w:rPr>
          <w:rFonts w:ascii="Times New Roman" w:hAnsi="Times New Roman" w:cs="Times New Roman"/>
          <w:sz w:val="24"/>
          <w:szCs w:val="24"/>
        </w:rPr>
        <w:t>already in place, stated that working EU citizens had similar access to these b</w:t>
      </w:r>
      <w:r w:rsidR="00201D0F" w:rsidRPr="00DC5D4F">
        <w:rPr>
          <w:rFonts w:ascii="Times New Roman" w:hAnsi="Times New Roman" w:cs="Times New Roman"/>
          <w:sz w:val="24"/>
          <w:szCs w:val="24"/>
        </w:rPr>
        <w:t xml:space="preserve">enefits as UK citizens, yet </w:t>
      </w:r>
      <w:r w:rsidR="00D16A47" w:rsidRPr="00DC5D4F">
        <w:rPr>
          <w:rFonts w:ascii="Times New Roman" w:hAnsi="Times New Roman" w:cs="Times New Roman"/>
          <w:sz w:val="24"/>
          <w:szCs w:val="24"/>
        </w:rPr>
        <w:t xml:space="preserve">there are rules regarding their eligibility (Full Fact, 2015). </w:t>
      </w:r>
      <w:r w:rsidR="00201D0F" w:rsidRPr="00DC5D4F">
        <w:rPr>
          <w:rFonts w:ascii="Times New Roman" w:hAnsi="Times New Roman" w:cs="Times New Roman"/>
          <w:sz w:val="24"/>
          <w:szCs w:val="24"/>
        </w:rPr>
        <w:t xml:space="preserve">However, there are different </w:t>
      </w:r>
      <w:r w:rsidR="001C2357" w:rsidRPr="00DC5D4F">
        <w:rPr>
          <w:rFonts w:ascii="Times New Roman" w:hAnsi="Times New Roman" w:cs="Times New Roman"/>
          <w:sz w:val="24"/>
          <w:szCs w:val="24"/>
        </w:rPr>
        <w:t>procedures in place for those who live outside the European Economic Area; an internal market of the EU states, including Iceland, Liechtenstein and Norway, who are governed by the same basic rules (EFTA, No Date). These rules state that these Non-EEA citizens are unable to access public funds, unless granted permanent residen</w:t>
      </w:r>
      <w:r w:rsidR="00D4577F" w:rsidRPr="00DC5D4F">
        <w:rPr>
          <w:rFonts w:ascii="Times New Roman" w:hAnsi="Times New Roman" w:cs="Times New Roman"/>
          <w:sz w:val="24"/>
          <w:szCs w:val="24"/>
        </w:rPr>
        <w:t xml:space="preserve">ce in the UK (Full Fact, 2015) which takes into consideration the amount of time you have been resident in the country and whether or </w:t>
      </w:r>
      <w:r w:rsidR="00D4577F" w:rsidRPr="00DC5D4F">
        <w:rPr>
          <w:rFonts w:ascii="Times New Roman" w:hAnsi="Times New Roman" w:cs="Times New Roman"/>
          <w:sz w:val="24"/>
          <w:szCs w:val="24"/>
        </w:rPr>
        <w:lastRenderedPageBreak/>
        <w:t xml:space="preserve">not you have been granted ‘indefinite leave to remain’ (Gov.UK, No Date). </w:t>
      </w:r>
      <w:r w:rsidR="00A71227" w:rsidRPr="00DC5D4F">
        <w:rPr>
          <w:rFonts w:ascii="Times New Roman" w:hAnsi="Times New Roman" w:cs="Times New Roman"/>
          <w:sz w:val="24"/>
          <w:szCs w:val="24"/>
        </w:rPr>
        <w:t xml:space="preserve">Despite these </w:t>
      </w:r>
      <w:r w:rsidR="000A2034" w:rsidRPr="00DC5D4F">
        <w:rPr>
          <w:rFonts w:ascii="Times New Roman" w:hAnsi="Times New Roman" w:cs="Times New Roman"/>
          <w:sz w:val="24"/>
          <w:szCs w:val="24"/>
        </w:rPr>
        <w:t xml:space="preserve">restrictions, it is continuously being reported that these laws will not stop EU citizens from claiming benefits and sending them back to their home countries, as is highlighted by Christopher Hope in The Telegraph (2017), as he claims that around 3 million EU migrants will still be able to claim child benefits and send the money back to their families even after Theresa May triggers Brexit. </w:t>
      </w:r>
      <w:r w:rsidR="00941300" w:rsidRPr="00DC5D4F">
        <w:rPr>
          <w:rFonts w:ascii="Times New Roman" w:hAnsi="Times New Roman" w:cs="Times New Roman"/>
          <w:sz w:val="24"/>
          <w:szCs w:val="24"/>
        </w:rPr>
        <w:t>This was just one of many topics rene</w:t>
      </w:r>
      <w:r w:rsidR="00AE3621" w:rsidRPr="00DC5D4F">
        <w:rPr>
          <w:rFonts w:ascii="Times New Roman" w:hAnsi="Times New Roman" w:cs="Times New Roman"/>
          <w:sz w:val="24"/>
          <w:szCs w:val="24"/>
        </w:rPr>
        <w:t xml:space="preserve">gotiated by Cameron and the EU, others included; </w:t>
      </w:r>
      <w:r w:rsidR="006C6025" w:rsidRPr="00DC5D4F">
        <w:rPr>
          <w:rFonts w:ascii="Times New Roman" w:hAnsi="Times New Roman" w:cs="Times New Roman"/>
          <w:sz w:val="24"/>
          <w:szCs w:val="24"/>
        </w:rPr>
        <w:t>Euro Safeguards,</w:t>
      </w:r>
      <w:r w:rsidR="00F54C0C" w:rsidRPr="00DC5D4F">
        <w:rPr>
          <w:rFonts w:ascii="Times New Roman" w:hAnsi="Times New Roman" w:cs="Times New Roman"/>
          <w:sz w:val="24"/>
          <w:szCs w:val="24"/>
        </w:rPr>
        <w:t xml:space="preserve"> Working Time D</w:t>
      </w:r>
      <w:r w:rsidR="002B1BB0" w:rsidRPr="00DC5D4F">
        <w:rPr>
          <w:rFonts w:ascii="Times New Roman" w:hAnsi="Times New Roman" w:cs="Times New Roman"/>
          <w:sz w:val="24"/>
          <w:szCs w:val="24"/>
        </w:rPr>
        <w:t>irective-</w:t>
      </w:r>
      <w:r w:rsidR="00F54C0C" w:rsidRPr="00DC5D4F">
        <w:rPr>
          <w:rFonts w:ascii="Times New Roman" w:hAnsi="Times New Roman" w:cs="Times New Roman"/>
          <w:sz w:val="24"/>
          <w:szCs w:val="24"/>
        </w:rPr>
        <w:t xml:space="preserve"> EU Regulations, Multi-Currency Union and Security to name just a few (Foster, 2016). </w:t>
      </w:r>
    </w:p>
    <w:p w:rsidR="008038D9" w:rsidRPr="00DC5D4F" w:rsidRDefault="002F5E26"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Another highly debated issue revolved around the </w:t>
      </w:r>
      <w:r w:rsidR="00946484" w:rsidRPr="00DC5D4F">
        <w:rPr>
          <w:rFonts w:ascii="Times New Roman" w:hAnsi="Times New Roman" w:cs="Times New Roman"/>
          <w:sz w:val="24"/>
          <w:szCs w:val="24"/>
        </w:rPr>
        <w:t xml:space="preserve">United Kingdom’s </w:t>
      </w:r>
      <w:r w:rsidR="00180B53" w:rsidRPr="00DC5D4F">
        <w:rPr>
          <w:rFonts w:ascii="Times New Roman" w:hAnsi="Times New Roman" w:cs="Times New Roman"/>
          <w:sz w:val="24"/>
          <w:szCs w:val="24"/>
        </w:rPr>
        <w:t xml:space="preserve">economic status and its gross contribution to the EU. </w:t>
      </w:r>
      <w:r w:rsidR="00B70DAC" w:rsidRPr="00DC5D4F">
        <w:rPr>
          <w:rFonts w:ascii="Times New Roman" w:hAnsi="Times New Roman" w:cs="Times New Roman"/>
          <w:sz w:val="24"/>
          <w:szCs w:val="24"/>
        </w:rPr>
        <w:t xml:space="preserve">Cameron </w:t>
      </w:r>
      <w:r w:rsidR="00226D54" w:rsidRPr="00DC5D4F">
        <w:rPr>
          <w:rFonts w:ascii="Times New Roman" w:hAnsi="Times New Roman" w:cs="Times New Roman"/>
          <w:sz w:val="24"/>
          <w:szCs w:val="24"/>
        </w:rPr>
        <w:t xml:space="preserve">pledged that there would be a mechanism in place </w:t>
      </w:r>
      <w:r w:rsidR="002B100D" w:rsidRPr="00DC5D4F">
        <w:rPr>
          <w:rFonts w:ascii="Times New Roman" w:hAnsi="Times New Roman" w:cs="Times New Roman"/>
          <w:sz w:val="24"/>
          <w:szCs w:val="24"/>
        </w:rPr>
        <w:t>to ensure</w:t>
      </w:r>
      <w:r w:rsidR="00A22AEF" w:rsidRPr="00DC5D4F">
        <w:rPr>
          <w:rFonts w:ascii="Times New Roman" w:hAnsi="Times New Roman" w:cs="Times New Roman"/>
          <w:sz w:val="24"/>
          <w:szCs w:val="24"/>
        </w:rPr>
        <w:t xml:space="preserve"> safeguarding</w:t>
      </w:r>
      <w:r w:rsidR="002B100D" w:rsidRPr="00DC5D4F">
        <w:rPr>
          <w:rFonts w:ascii="Times New Roman" w:hAnsi="Times New Roman" w:cs="Times New Roman"/>
          <w:sz w:val="24"/>
          <w:szCs w:val="24"/>
        </w:rPr>
        <w:t xml:space="preserve"> from interrogation and disadvantage due to the fact that the UK is not a </w:t>
      </w:r>
      <w:r w:rsidR="001313A3" w:rsidRPr="00DC5D4F">
        <w:rPr>
          <w:rFonts w:ascii="Times New Roman" w:hAnsi="Times New Roman" w:cs="Times New Roman"/>
          <w:sz w:val="24"/>
          <w:szCs w:val="24"/>
        </w:rPr>
        <w:t xml:space="preserve">Eurozone country (Day </w:t>
      </w:r>
      <w:r w:rsidR="001313A3" w:rsidRPr="00DC5D4F">
        <w:rPr>
          <w:rFonts w:ascii="Times New Roman" w:hAnsi="Times New Roman" w:cs="Times New Roman"/>
          <w:i/>
          <w:sz w:val="24"/>
          <w:szCs w:val="24"/>
        </w:rPr>
        <w:t>et al</w:t>
      </w:r>
      <w:r w:rsidR="001313A3" w:rsidRPr="00DC5D4F">
        <w:rPr>
          <w:rFonts w:ascii="Times New Roman" w:hAnsi="Times New Roman" w:cs="Times New Roman"/>
          <w:sz w:val="24"/>
          <w:szCs w:val="24"/>
        </w:rPr>
        <w:t>, 2016</w:t>
      </w:r>
      <w:r w:rsidR="00A22AEF" w:rsidRPr="00DC5D4F">
        <w:rPr>
          <w:rFonts w:ascii="Times New Roman" w:hAnsi="Times New Roman" w:cs="Times New Roman"/>
          <w:sz w:val="24"/>
          <w:szCs w:val="24"/>
        </w:rPr>
        <w:t xml:space="preserve">), a deal in which Cameron was successful in obtaining. The final deal stated that </w:t>
      </w:r>
      <w:r w:rsidR="000E45E1" w:rsidRPr="00DC5D4F">
        <w:rPr>
          <w:rFonts w:ascii="Times New Roman" w:hAnsi="Times New Roman" w:cs="Times New Roman"/>
          <w:sz w:val="24"/>
          <w:szCs w:val="24"/>
        </w:rPr>
        <w:t>one non-Eurozone country could implement this safeguarding and will ‘force a review of legislation by the European Council’ (Foster, 2016). This was, however, not one of the main</w:t>
      </w:r>
      <w:r w:rsidR="008038D9" w:rsidRPr="00DC5D4F">
        <w:rPr>
          <w:rFonts w:ascii="Times New Roman" w:hAnsi="Times New Roman" w:cs="Times New Roman"/>
          <w:sz w:val="24"/>
          <w:szCs w:val="24"/>
        </w:rPr>
        <w:t xml:space="preserve"> economic</w:t>
      </w:r>
      <w:r w:rsidR="000E45E1" w:rsidRPr="00DC5D4F">
        <w:rPr>
          <w:rFonts w:ascii="Times New Roman" w:hAnsi="Times New Roman" w:cs="Times New Roman"/>
          <w:sz w:val="24"/>
          <w:szCs w:val="24"/>
        </w:rPr>
        <w:t xml:space="preserve"> issues focused on by the British public during the EU referendum campaigns, as UKIP argued that the cost of EU membership </w:t>
      </w:r>
      <w:r w:rsidR="00B1107C" w:rsidRPr="00DC5D4F">
        <w:rPr>
          <w:rFonts w:ascii="Times New Roman" w:hAnsi="Times New Roman" w:cs="Times New Roman"/>
          <w:sz w:val="24"/>
          <w:szCs w:val="24"/>
        </w:rPr>
        <w:t xml:space="preserve">was far too much and wasn’t being spent fairly. On the UKIP Campaigns site, Bill Etheridge stated that the Taxpayers millions of pounds a day should not be sent to the ‘unaccountable and un-democratic EU’ when there are foodbanks all over the country, and that the money should be spent on the British Public first (UKIP, 2017). </w:t>
      </w:r>
      <w:r w:rsidR="005220B6" w:rsidRPr="00DC5D4F">
        <w:rPr>
          <w:rFonts w:ascii="Times New Roman" w:hAnsi="Times New Roman" w:cs="Times New Roman"/>
          <w:sz w:val="24"/>
          <w:szCs w:val="24"/>
        </w:rPr>
        <w:t xml:space="preserve">During the Campaign, the party claimed that </w:t>
      </w:r>
      <w:r w:rsidR="007A32CA" w:rsidRPr="00DC5D4F">
        <w:rPr>
          <w:rFonts w:ascii="Times New Roman" w:hAnsi="Times New Roman" w:cs="Times New Roman"/>
          <w:sz w:val="24"/>
          <w:szCs w:val="24"/>
        </w:rPr>
        <w:t>£350 million a week was being sent to the European Union, a number that could build and staff a brand</w:t>
      </w:r>
      <w:r w:rsidR="007C64D8" w:rsidRPr="00DC5D4F">
        <w:rPr>
          <w:rFonts w:ascii="Times New Roman" w:hAnsi="Times New Roman" w:cs="Times New Roman"/>
          <w:sz w:val="24"/>
          <w:szCs w:val="24"/>
        </w:rPr>
        <w:t>-</w:t>
      </w:r>
      <w:r w:rsidR="007A32CA" w:rsidRPr="00DC5D4F">
        <w:rPr>
          <w:rFonts w:ascii="Times New Roman" w:hAnsi="Times New Roman" w:cs="Times New Roman"/>
          <w:sz w:val="24"/>
          <w:szCs w:val="24"/>
        </w:rPr>
        <w:t xml:space="preserve"> new hospital every week (Vote Leave Take Control, No Date). </w:t>
      </w:r>
      <w:r w:rsidR="005220B6" w:rsidRPr="00DC5D4F">
        <w:rPr>
          <w:rFonts w:ascii="Times New Roman" w:hAnsi="Times New Roman" w:cs="Times New Roman"/>
          <w:sz w:val="24"/>
          <w:szCs w:val="24"/>
        </w:rPr>
        <w:t xml:space="preserve">The party came </w:t>
      </w:r>
      <w:r w:rsidR="00C537BA" w:rsidRPr="00DC5D4F">
        <w:rPr>
          <w:rFonts w:ascii="Times New Roman" w:hAnsi="Times New Roman" w:cs="Times New Roman"/>
          <w:sz w:val="24"/>
          <w:szCs w:val="24"/>
        </w:rPr>
        <w:t xml:space="preserve">under fire after the </w:t>
      </w:r>
      <w:r w:rsidR="00FB23E3" w:rsidRPr="00DC5D4F">
        <w:rPr>
          <w:rFonts w:ascii="Times New Roman" w:hAnsi="Times New Roman" w:cs="Times New Roman"/>
          <w:sz w:val="24"/>
          <w:szCs w:val="24"/>
        </w:rPr>
        <w:t xml:space="preserve">vote to leave was won, and Nigel Farage announced on national television that there was no guarantee that the money would be spent on the NHS and that he never claimed that the £350 million a week would ever be spent on the NHS (Stone, 2016). </w:t>
      </w:r>
      <w:r w:rsidR="00DC390F" w:rsidRPr="00DC5D4F">
        <w:rPr>
          <w:rFonts w:ascii="Times New Roman" w:hAnsi="Times New Roman" w:cs="Times New Roman"/>
          <w:sz w:val="24"/>
          <w:szCs w:val="24"/>
        </w:rPr>
        <w:t xml:space="preserve">There was much speculation over whether his claims of how much was sent to the EU were true and the Remain campaign argued that the benefits of the EU membership far outweighed the costs (BBC, 2016, B). </w:t>
      </w:r>
    </w:p>
    <w:p w:rsidR="00195306" w:rsidRPr="00DC5D4F" w:rsidRDefault="00DC390F"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The actual estimated gross contribution to the EU </w:t>
      </w:r>
      <w:r w:rsidR="00D16550" w:rsidRPr="00DC5D4F">
        <w:rPr>
          <w:rFonts w:ascii="Times New Roman" w:hAnsi="Times New Roman" w:cs="Times New Roman"/>
          <w:sz w:val="24"/>
          <w:szCs w:val="24"/>
        </w:rPr>
        <w:t xml:space="preserve">by the UK </w:t>
      </w:r>
      <w:r w:rsidRPr="00DC5D4F">
        <w:rPr>
          <w:rFonts w:ascii="Times New Roman" w:hAnsi="Times New Roman" w:cs="Times New Roman"/>
          <w:sz w:val="24"/>
          <w:szCs w:val="24"/>
        </w:rPr>
        <w:t xml:space="preserve">in </w:t>
      </w:r>
      <w:r w:rsidR="00D16550" w:rsidRPr="00DC5D4F">
        <w:rPr>
          <w:rFonts w:ascii="Times New Roman" w:hAnsi="Times New Roman" w:cs="Times New Roman"/>
          <w:sz w:val="24"/>
          <w:szCs w:val="24"/>
        </w:rPr>
        <w:t>2016/17 was £16.9 billion, with a rebate of £4.8 billion (Parliament, 2018) which is easier identified as a “discount” for the UK’s contribution which is applied straight away. Although it is correct that the UK pays more into the EU budget than it gets back (Full Fact, 2017</w:t>
      </w:r>
      <w:r w:rsidR="00B3142D" w:rsidRPr="00DC5D4F">
        <w:rPr>
          <w:rFonts w:ascii="Times New Roman" w:hAnsi="Times New Roman" w:cs="Times New Roman"/>
          <w:sz w:val="24"/>
          <w:szCs w:val="24"/>
        </w:rPr>
        <w:t>, A</w:t>
      </w:r>
      <w:r w:rsidR="00D16550" w:rsidRPr="00DC5D4F">
        <w:rPr>
          <w:rFonts w:ascii="Times New Roman" w:hAnsi="Times New Roman" w:cs="Times New Roman"/>
          <w:sz w:val="24"/>
          <w:szCs w:val="24"/>
        </w:rPr>
        <w:t xml:space="preserve">), its net contribution is only estimated to be around £8.6 billion, with around £5 billion being spent by the EU on the </w:t>
      </w:r>
      <w:r w:rsidR="00D16550" w:rsidRPr="00DC5D4F">
        <w:rPr>
          <w:rFonts w:ascii="Times New Roman" w:hAnsi="Times New Roman" w:cs="Times New Roman"/>
          <w:sz w:val="24"/>
          <w:szCs w:val="24"/>
        </w:rPr>
        <w:lastRenderedPageBreak/>
        <w:t xml:space="preserve">public sector in the UK (Full Fact, 2017). </w:t>
      </w:r>
      <w:r w:rsidR="00835E4B" w:rsidRPr="00DC5D4F">
        <w:rPr>
          <w:rFonts w:ascii="Times New Roman" w:hAnsi="Times New Roman" w:cs="Times New Roman"/>
          <w:sz w:val="24"/>
          <w:szCs w:val="24"/>
        </w:rPr>
        <w:t>Much of the spending by the EU in the UK</w:t>
      </w:r>
      <w:r w:rsidR="008038D9" w:rsidRPr="00DC5D4F">
        <w:rPr>
          <w:rFonts w:ascii="Times New Roman" w:hAnsi="Times New Roman" w:cs="Times New Roman"/>
          <w:sz w:val="24"/>
          <w:szCs w:val="24"/>
        </w:rPr>
        <w:t>, for example,</w:t>
      </w:r>
      <w:r w:rsidR="00835E4B" w:rsidRPr="00DC5D4F">
        <w:rPr>
          <w:rFonts w:ascii="Times New Roman" w:hAnsi="Times New Roman" w:cs="Times New Roman"/>
          <w:sz w:val="24"/>
          <w:szCs w:val="24"/>
        </w:rPr>
        <w:t xml:space="preserve"> goes to the European Agriculture Guarantee Fund</w:t>
      </w:r>
      <w:r w:rsidR="006514FB" w:rsidRPr="00DC5D4F">
        <w:rPr>
          <w:rFonts w:ascii="Times New Roman" w:hAnsi="Times New Roman" w:cs="Times New Roman"/>
          <w:sz w:val="24"/>
          <w:szCs w:val="24"/>
        </w:rPr>
        <w:t xml:space="preserve"> and the European Agricultural Fund for Rural Development (Full Fact, 2016</w:t>
      </w:r>
      <w:r w:rsidR="007F7A93">
        <w:rPr>
          <w:rFonts w:ascii="Times New Roman" w:hAnsi="Times New Roman" w:cs="Times New Roman"/>
          <w:sz w:val="24"/>
          <w:szCs w:val="24"/>
        </w:rPr>
        <w:t>, A</w:t>
      </w:r>
      <w:r w:rsidR="006514FB" w:rsidRPr="00DC5D4F">
        <w:rPr>
          <w:rFonts w:ascii="Times New Roman" w:hAnsi="Times New Roman" w:cs="Times New Roman"/>
          <w:sz w:val="24"/>
          <w:szCs w:val="24"/>
        </w:rPr>
        <w:t>) in support of the European Union’s Common Agricultural Policy</w:t>
      </w:r>
      <w:r w:rsidR="008038D9" w:rsidRPr="00DC5D4F">
        <w:rPr>
          <w:rFonts w:ascii="Times New Roman" w:hAnsi="Times New Roman" w:cs="Times New Roman"/>
          <w:sz w:val="24"/>
          <w:szCs w:val="24"/>
        </w:rPr>
        <w:t xml:space="preserve"> (CAP)</w:t>
      </w:r>
      <w:r w:rsidR="006514FB" w:rsidRPr="00DC5D4F">
        <w:rPr>
          <w:rFonts w:ascii="Times New Roman" w:hAnsi="Times New Roman" w:cs="Times New Roman"/>
          <w:sz w:val="24"/>
          <w:szCs w:val="24"/>
        </w:rPr>
        <w:t>. The CAP provides income support to farmers, provide measures to ensure environmental sustainability, animal health and welfare and food safety (European Commission, 2017</w:t>
      </w:r>
      <w:r w:rsidR="00EC1D28" w:rsidRPr="00DC5D4F">
        <w:rPr>
          <w:rFonts w:ascii="Times New Roman" w:hAnsi="Times New Roman" w:cs="Times New Roman"/>
          <w:sz w:val="24"/>
          <w:szCs w:val="24"/>
        </w:rPr>
        <w:t>, A</w:t>
      </w:r>
      <w:r w:rsidR="006514FB" w:rsidRPr="00DC5D4F">
        <w:rPr>
          <w:rFonts w:ascii="Times New Roman" w:hAnsi="Times New Roman" w:cs="Times New Roman"/>
          <w:sz w:val="24"/>
          <w:szCs w:val="24"/>
        </w:rPr>
        <w:t xml:space="preserve">) as well as implementing market measures and rural development programmes. </w:t>
      </w:r>
      <w:r w:rsidR="00F84B9D" w:rsidRPr="00DC5D4F">
        <w:rPr>
          <w:rFonts w:ascii="Times New Roman" w:hAnsi="Times New Roman" w:cs="Times New Roman"/>
          <w:sz w:val="24"/>
          <w:szCs w:val="24"/>
        </w:rPr>
        <w:t xml:space="preserve">Between 2007 and </w:t>
      </w:r>
      <w:r w:rsidR="00EC1D28" w:rsidRPr="00DC5D4F">
        <w:rPr>
          <w:rFonts w:ascii="Times New Roman" w:hAnsi="Times New Roman" w:cs="Times New Roman"/>
          <w:sz w:val="24"/>
          <w:szCs w:val="24"/>
        </w:rPr>
        <w:t xml:space="preserve">2013, CAP invested more than €29.2 billion in the UK’s farming sector and rural areas, and contributed €4.6 billion of a total €7.5 billion public funds that invested in the Rural Development Programme (European Commission, 2017, B). This is just one of many investments the European Union makes in the United Kingdom as well as providing economic support. </w:t>
      </w:r>
    </w:p>
    <w:p w:rsidR="00F5417D" w:rsidRPr="00DC5D4F" w:rsidRDefault="008038D9"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So how and when will the UK’s decision to leave the European Union take place? It is a process that </w:t>
      </w:r>
      <w:r w:rsidR="002545E3" w:rsidRPr="00DC5D4F">
        <w:rPr>
          <w:rFonts w:ascii="Times New Roman" w:hAnsi="Times New Roman" w:cs="Times New Roman"/>
          <w:sz w:val="24"/>
          <w:szCs w:val="24"/>
        </w:rPr>
        <w:t xml:space="preserve">is estimated to take up to two years to happen, after </w:t>
      </w:r>
      <w:r w:rsidR="00112CF7" w:rsidRPr="00DC5D4F">
        <w:rPr>
          <w:rFonts w:ascii="Times New Roman" w:hAnsi="Times New Roman" w:cs="Times New Roman"/>
          <w:sz w:val="24"/>
          <w:szCs w:val="24"/>
        </w:rPr>
        <w:t>Article 50 is Triggered</w:t>
      </w:r>
      <w:r w:rsidR="00B55D08" w:rsidRPr="00DC5D4F">
        <w:rPr>
          <w:rFonts w:ascii="Times New Roman" w:hAnsi="Times New Roman" w:cs="Times New Roman"/>
          <w:sz w:val="24"/>
          <w:szCs w:val="24"/>
        </w:rPr>
        <w:t xml:space="preserve">. </w:t>
      </w:r>
      <w:r w:rsidR="00B55D08" w:rsidRPr="00DC5D4F">
        <w:rPr>
          <w:rFonts w:ascii="Times New Roman" w:hAnsi="Times New Roman" w:cs="Times New Roman"/>
          <w:sz w:val="24"/>
          <w:szCs w:val="24"/>
        </w:rPr>
        <w:t xml:space="preserve">Article 50 is set in place, in the event that ‘any Member State may decide to withdraw from the Union in accordance with its own </w:t>
      </w:r>
      <w:r w:rsidR="00B55D08" w:rsidRPr="00DC5D4F">
        <w:rPr>
          <w:rFonts w:ascii="Times New Roman" w:hAnsi="Times New Roman" w:cs="Times New Roman"/>
          <w:sz w:val="24"/>
          <w:szCs w:val="24"/>
        </w:rPr>
        <w:t>constitutional requirements’. Article 50</w:t>
      </w:r>
      <w:r w:rsidR="00B55D08" w:rsidRPr="00DC5D4F">
        <w:rPr>
          <w:rFonts w:ascii="Times New Roman" w:hAnsi="Times New Roman" w:cs="Times New Roman"/>
          <w:sz w:val="24"/>
          <w:szCs w:val="24"/>
        </w:rPr>
        <w:t xml:space="preserve"> is part of the Lisbon Treaty, intended to reform the functioning of the European Union following the two waves of enlargement since 2004, which increased the number of members of the EU from 15 to 27, and came into force December of 2009 (EEPA, 2013)</w:t>
      </w:r>
      <w:r w:rsidR="00B55D08" w:rsidRPr="00DC5D4F">
        <w:rPr>
          <w:rFonts w:ascii="Times New Roman" w:hAnsi="Times New Roman" w:cs="Times New Roman"/>
          <w:sz w:val="24"/>
          <w:szCs w:val="24"/>
        </w:rPr>
        <w:t>. The triggering of Article 50</w:t>
      </w:r>
      <w:r w:rsidR="00112CF7" w:rsidRPr="00DC5D4F">
        <w:rPr>
          <w:rFonts w:ascii="Times New Roman" w:hAnsi="Times New Roman" w:cs="Times New Roman"/>
          <w:sz w:val="24"/>
          <w:szCs w:val="24"/>
        </w:rPr>
        <w:t xml:space="preserve"> occurred on the 29</w:t>
      </w:r>
      <w:r w:rsidR="00112CF7" w:rsidRPr="00DC5D4F">
        <w:rPr>
          <w:rFonts w:ascii="Times New Roman" w:hAnsi="Times New Roman" w:cs="Times New Roman"/>
          <w:sz w:val="24"/>
          <w:szCs w:val="24"/>
          <w:vertAlign w:val="superscript"/>
        </w:rPr>
        <w:t>th</w:t>
      </w:r>
      <w:r w:rsidR="00112CF7" w:rsidRPr="00DC5D4F">
        <w:rPr>
          <w:rFonts w:ascii="Times New Roman" w:hAnsi="Times New Roman" w:cs="Times New Roman"/>
          <w:sz w:val="24"/>
          <w:szCs w:val="24"/>
        </w:rPr>
        <w:t xml:space="preserve"> March 2017 by Theresa May, meaning the UK is scheduled to leave the EU by the 29</w:t>
      </w:r>
      <w:r w:rsidR="00112CF7" w:rsidRPr="00DC5D4F">
        <w:rPr>
          <w:rFonts w:ascii="Times New Roman" w:hAnsi="Times New Roman" w:cs="Times New Roman"/>
          <w:sz w:val="24"/>
          <w:szCs w:val="24"/>
          <w:vertAlign w:val="superscript"/>
        </w:rPr>
        <w:t>th</w:t>
      </w:r>
      <w:r w:rsidR="00112CF7" w:rsidRPr="00DC5D4F">
        <w:rPr>
          <w:rFonts w:ascii="Times New Roman" w:hAnsi="Times New Roman" w:cs="Times New Roman"/>
          <w:sz w:val="24"/>
          <w:szCs w:val="24"/>
        </w:rPr>
        <w:t xml:space="preserve"> March 201</w:t>
      </w:r>
      <w:r w:rsidR="00B55D08" w:rsidRPr="00DC5D4F">
        <w:rPr>
          <w:rFonts w:ascii="Times New Roman" w:hAnsi="Times New Roman" w:cs="Times New Roman"/>
          <w:sz w:val="24"/>
          <w:szCs w:val="24"/>
        </w:rPr>
        <w:t>9 at the latest (Hughes, 2017). During this time, no formal discussions of Brexit took place as the UK had not notified the EU of its intention</w:t>
      </w:r>
      <w:r w:rsidR="009216C3" w:rsidRPr="00DC5D4F">
        <w:rPr>
          <w:rFonts w:ascii="Times New Roman" w:hAnsi="Times New Roman" w:cs="Times New Roman"/>
          <w:sz w:val="24"/>
          <w:szCs w:val="24"/>
        </w:rPr>
        <w:t xml:space="preserve"> to withdraw (Parliament, 2017</w:t>
      </w:r>
      <w:r w:rsidR="006F4C98">
        <w:rPr>
          <w:rFonts w:ascii="Times New Roman" w:hAnsi="Times New Roman" w:cs="Times New Roman"/>
          <w:sz w:val="24"/>
          <w:szCs w:val="24"/>
        </w:rPr>
        <w:t>, A</w:t>
      </w:r>
      <w:r w:rsidR="009216C3" w:rsidRPr="00DC5D4F">
        <w:rPr>
          <w:rFonts w:ascii="Times New Roman" w:hAnsi="Times New Roman" w:cs="Times New Roman"/>
          <w:sz w:val="24"/>
          <w:szCs w:val="24"/>
        </w:rPr>
        <w:t xml:space="preserve">). </w:t>
      </w:r>
      <w:r w:rsidR="004A6AF1" w:rsidRPr="00DC5D4F">
        <w:rPr>
          <w:rFonts w:ascii="Times New Roman" w:hAnsi="Times New Roman" w:cs="Times New Roman"/>
          <w:sz w:val="24"/>
          <w:szCs w:val="24"/>
        </w:rPr>
        <w:t xml:space="preserve">Following this </w:t>
      </w:r>
      <w:r w:rsidR="00B55D08" w:rsidRPr="00DC5D4F">
        <w:rPr>
          <w:rFonts w:ascii="Times New Roman" w:hAnsi="Times New Roman" w:cs="Times New Roman"/>
          <w:sz w:val="24"/>
          <w:szCs w:val="24"/>
        </w:rPr>
        <w:t xml:space="preserve">date, </w:t>
      </w:r>
      <w:r w:rsidR="004A6AF1" w:rsidRPr="00DC5D4F">
        <w:rPr>
          <w:rFonts w:ascii="Times New Roman" w:hAnsi="Times New Roman" w:cs="Times New Roman"/>
          <w:sz w:val="24"/>
          <w:szCs w:val="24"/>
        </w:rPr>
        <w:t>there will be a ‘transition period’ which the UK Government is calling the implementation phase, which is said to end on the 31</w:t>
      </w:r>
      <w:r w:rsidR="004A6AF1" w:rsidRPr="00DC5D4F">
        <w:rPr>
          <w:rFonts w:ascii="Times New Roman" w:hAnsi="Times New Roman" w:cs="Times New Roman"/>
          <w:sz w:val="24"/>
          <w:szCs w:val="24"/>
          <w:vertAlign w:val="superscript"/>
        </w:rPr>
        <w:t>st</w:t>
      </w:r>
      <w:r w:rsidR="004A6AF1" w:rsidRPr="00DC5D4F">
        <w:rPr>
          <w:rFonts w:ascii="Times New Roman" w:hAnsi="Times New Roman" w:cs="Times New Roman"/>
          <w:sz w:val="24"/>
          <w:szCs w:val="24"/>
        </w:rPr>
        <w:t xml:space="preserve"> December 2020. This transition </w:t>
      </w:r>
      <w:r w:rsidR="00873962" w:rsidRPr="00DC5D4F">
        <w:rPr>
          <w:rFonts w:ascii="Times New Roman" w:hAnsi="Times New Roman" w:cs="Times New Roman"/>
          <w:sz w:val="24"/>
          <w:szCs w:val="24"/>
        </w:rPr>
        <w:t>period is a temporary period before the final arrangements come into place. The European Commissions have stated that the UK should continue to follow ‘EU law and stay in the European customs union and single market during the transition phase’, whilst negotiations of the UK’s replacement of the single market and customs union are taking place (</w:t>
      </w:r>
      <w:r w:rsidR="00B55D08" w:rsidRPr="00DC5D4F">
        <w:rPr>
          <w:rFonts w:ascii="Times New Roman" w:hAnsi="Times New Roman" w:cs="Times New Roman"/>
          <w:sz w:val="24"/>
          <w:szCs w:val="24"/>
        </w:rPr>
        <w:t>BBC, 2017, B).</w:t>
      </w:r>
      <w:r w:rsidR="009216C3" w:rsidRPr="00DC5D4F">
        <w:rPr>
          <w:rFonts w:ascii="Times New Roman" w:hAnsi="Times New Roman" w:cs="Times New Roman"/>
          <w:sz w:val="24"/>
          <w:szCs w:val="24"/>
        </w:rPr>
        <w:t xml:space="preserve"> The European Withdrawal Bill, or the Repeal Bill, </w:t>
      </w:r>
      <w:r w:rsidR="00AF33C8" w:rsidRPr="00DC5D4F">
        <w:rPr>
          <w:rFonts w:ascii="Times New Roman" w:hAnsi="Times New Roman" w:cs="Times New Roman"/>
          <w:sz w:val="24"/>
          <w:szCs w:val="24"/>
        </w:rPr>
        <w:t>aims to</w:t>
      </w:r>
      <w:r w:rsidR="009216C3" w:rsidRPr="00DC5D4F">
        <w:rPr>
          <w:rFonts w:ascii="Times New Roman" w:hAnsi="Times New Roman" w:cs="Times New Roman"/>
          <w:sz w:val="24"/>
          <w:szCs w:val="24"/>
        </w:rPr>
        <w:t xml:space="preserve"> ensure </w:t>
      </w:r>
      <w:r w:rsidR="00AF33C8" w:rsidRPr="00DC5D4F">
        <w:rPr>
          <w:rFonts w:ascii="Times New Roman" w:hAnsi="Times New Roman" w:cs="Times New Roman"/>
          <w:sz w:val="24"/>
          <w:szCs w:val="24"/>
        </w:rPr>
        <w:t>that</w:t>
      </w:r>
      <w:r w:rsidR="009216C3" w:rsidRPr="00DC5D4F">
        <w:rPr>
          <w:rFonts w:ascii="Times New Roman" w:hAnsi="Times New Roman" w:cs="Times New Roman"/>
          <w:sz w:val="24"/>
          <w:szCs w:val="24"/>
        </w:rPr>
        <w:t xml:space="preserve"> European Law will no long</w:t>
      </w:r>
      <w:r w:rsidR="00AF33C8" w:rsidRPr="00DC5D4F">
        <w:rPr>
          <w:rFonts w:ascii="Times New Roman" w:hAnsi="Times New Roman" w:cs="Times New Roman"/>
          <w:sz w:val="24"/>
          <w:szCs w:val="24"/>
        </w:rPr>
        <w:t xml:space="preserve">er apply to the UK after Brexit, by repealing the 1972 European Communities Act which gave European Law priority over UK parliament passed laws (BBC, 2017, C). The Bill also states </w:t>
      </w:r>
      <w:r w:rsidR="00B3142D" w:rsidRPr="00DC5D4F">
        <w:rPr>
          <w:rFonts w:ascii="Times New Roman" w:hAnsi="Times New Roman" w:cs="Times New Roman"/>
          <w:sz w:val="24"/>
          <w:szCs w:val="24"/>
        </w:rPr>
        <w:t>that the day</w:t>
      </w:r>
      <w:r w:rsidR="00AF33C8" w:rsidRPr="00DC5D4F">
        <w:rPr>
          <w:rFonts w:ascii="Times New Roman" w:hAnsi="Times New Roman" w:cs="Times New Roman"/>
          <w:sz w:val="24"/>
          <w:szCs w:val="24"/>
        </w:rPr>
        <w:t xml:space="preserve"> after the UK’</w:t>
      </w:r>
      <w:r w:rsidR="00B3142D" w:rsidRPr="00DC5D4F">
        <w:rPr>
          <w:rFonts w:ascii="Times New Roman" w:hAnsi="Times New Roman" w:cs="Times New Roman"/>
          <w:sz w:val="24"/>
          <w:szCs w:val="24"/>
        </w:rPr>
        <w:t xml:space="preserve">s exit, EU Law will have no power over any legislation passed by UK parliament, however to ensure laws do not ‘disappear’ post-Brexit, the Bill retains the EU laws for the time being </w:t>
      </w:r>
      <w:r w:rsidR="00B3142D" w:rsidRPr="00DC5D4F">
        <w:rPr>
          <w:rFonts w:ascii="Times New Roman" w:hAnsi="Times New Roman" w:cs="Times New Roman"/>
          <w:sz w:val="24"/>
          <w:szCs w:val="24"/>
        </w:rPr>
        <w:lastRenderedPageBreak/>
        <w:t xml:space="preserve">(Full Fact, 2017, B). In order for the UK to leave the European Union officially, the European Commission and EU negotiator must draw up a withdrawal agreement, which is then concluded by the EU Council of which 72% of participating states, excluding the UK, must agree on the withdrawal agreements of the United Kingdom (Parliament, 2017). </w:t>
      </w:r>
    </w:p>
    <w:p w:rsidR="00B3142D" w:rsidRPr="00DC5D4F" w:rsidRDefault="00B3142D"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The true impacts that Brexit will have, not only on the UK but on Europe as well, can never be predicted, however there are a number of issues that have been considered and action towards how they will be faced post-Brexit has already been discussed. </w:t>
      </w:r>
      <w:r w:rsidR="000423A8" w:rsidRPr="00DC5D4F">
        <w:rPr>
          <w:rFonts w:ascii="Times New Roman" w:hAnsi="Times New Roman" w:cs="Times New Roman"/>
          <w:sz w:val="24"/>
          <w:szCs w:val="24"/>
        </w:rPr>
        <w:t>Britain leaving the EU means that Germany will be even more preponderant; this has created uncertainty within the German public as they feel that other EU countries may be tempted to form an alliance against them (</w:t>
      </w:r>
      <w:r w:rsidR="00835D38" w:rsidRPr="00DC5D4F">
        <w:rPr>
          <w:rFonts w:ascii="Times New Roman" w:hAnsi="Times New Roman" w:cs="Times New Roman"/>
          <w:sz w:val="24"/>
          <w:szCs w:val="24"/>
        </w:rPr>
        <w:t xml:space="preserve">Grant, 2016) and weaken the favourability of those who support greater integration. Germany have also been the dominant country of the EU in recent years and have had much influence over the EU’s responses to issues such as the Eurozone crisis, refugee crisis and the war in Ukraine. </w:t>
      </w:r>
      <w:r w:rsidR="00E967B9" w:rsidRPr="00DC5D4F">
        <w:rPr>
          <w:rFonts w:ascii="Times New Roman" w:hAnsi="Times New Roman" w:cs="Times New Roman"/>
          <w:sz w:val="24"/>
          <w:szCs w:val="24"/>
        </w:rPr>
        <w:t xml:space="preserve">There are two options considered for the EU post Brexit, those in favour of Pragmatism and those in favour of Federalism. Donald Tusk, on one hand, believes that power must be given back to national capitals rather than to the powers in Brussels (Eder, 2016) whereas Jean-Claude Junker is in a favour of greater integration </w:t>
      </w:r>
      <w:r w:rsidR="00DB237E" w:rsidRPr="00DC5D4F">
        <w:rPr>
          <w:rFonts w:ascii="Times New Roman" w:hAnsi="Times New Roman" w:cs="Times New Roman"/>
          <w:sz w:val="24"/>
          <w:szCs w:val="24"/>
        </w:rPr>
        <w:t xml:space="preserve">within the EU, closer to a federalist Union, and countries giving more power to the EU and a common ground. </w:t>
      </w:r>
      <w:r w:rsidR="0007333F" w:rsidRPr="00DC5D4F">
        <w:rPr>
          <w:rFonts w:ascii="Times New Roman" w:hAnsi="Times New Roman" w:cs="Times New Roman"/>
          <w:sz w:val="24"/>
          <w:szCs w:val="24"/>
        </w:rPr>
        <w:t>The decision to leave the EU</w:t>
      </w:r>
      <w:r w:rsidR="00DB237E" w:rsidRPr="00DC5D4F">
        <w:rPr>
          <w:rFonts w:ascii="Times New Roman" w:hAnsi="Times New Roman" w:cs="Times New Roman"/>
          <w:sz w:val="24"/>
          <w:szCs w:val="24"/>
        </w:rPr>
        <w:t xml:space="preserve"> has not only had an impact on </w:t>
      </w:r>
      <w:r w:rsidR="0007333F" w:rsidRPr="00DC5D4F">
        <w:rPr>
          <w:rFonts w:ascii="Times New Roman" w:hAnsi="Times New Roman" w:cs="Times New Roman"/>
          <w:sz w:val="24"/>
          <w:szCs w:val="24"/>
        </w:rPr>
        <w:t xml:space="preserve">Europe and the UK itself, but also there are worries concerning the USA’s relationship with Europe. The USA has close links to trade within the EU, with the EU accounting for around 20% of US exports with a larger UK representation (Micallef, No Date). </w:t>
      </w:r>
      <w:r w:rsidR="004A35B7" w:rsidRPr="00DC5D4F">
        <w:rPr>
          <w:rFonts w:ascii="Times New Roman" w:hAnsi="Times New Roman" w:cs="Times New Roman"/>
          <w:sz w:val="24"/>
          <w:szCs w:val="24"/>
        </w:rPr>
        <w:t xml:space="preserve">There are also worries </w:t>
      </w:r>
      <w:r w:rsidR="008A4148" w:rsidRPr="00DC5D4F">
        <w:rPr>
          <w:rFonts w:ascii="Times New Roman" w:hAnsi="Times New Roman" w:cs="Times New Roman"/>
          <w:sz w:val="24"/>
          <w:szCs w:val="24"/>
        </w:rPr>
        <w:t xml:space="preserve">in the US </w:t>
      </w:r>
      <w:r w:rsidR="004A35B7" w:rsidRPr="00DC5D4F">
        <w:rPr>
          <w:rFonts w:ascii="Times New Roman" w:hAnsi="Times New Roman" w:cs="Times New Roman"/>
          <w:sz w:val="24"/>
          <w:szCs w:val="24"/>
        </w:rPr>
        <w:t xml:space="preserve">over whether or not the EU will relax the sanctions placed on Russia after </w:t>
      </w:r>
      <w:r w:rsidR="008A4148" w:rsidRPr="00DC5D4F">
        <w:rPr>
          <w:rFonts w:ascii="Times New Roman" w:hAnsi="Times New Roman" w:cs="Times New Roman"/>
          <w:sz w:val="24"/>
          <w:szCs w:val="24"/>
        </w:rPr>
        <w:t xml:space="preserve">their intervention with Ukraine (Grant, 2016) without the input of British firmness. </w:t>
      </w:r>
    </w:p>
    <w:p w:rsidR="008A4148" w:rsidRPr="00DC5D4F" w:rsidRDefault="008A4148"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There is much debate over what will happen to the UK’s trade agreements after Brexit; there are a few options which may be considered depending on whether or not there is the decision of ‘hard’ Brexit or ‘soft’ Brexit. A hard Brexit would mean the UK leaving the EU quickly with no restrictions other than a new free trade agreement, whereas a soft Brexit would retain complete access of capital with restricted access of people, similarly to the Nordic countries relationship with the EU (</w:t>
      </w:r>
      <w:proofErr w:type="spellStart"/>
      <w:r w:rsidRPr="00DC5D4F">
        <w:rPr>
          <w:rFonts w:ascii="Times New Roman" w:hAnsi="Times New Roman" w:cs="Times New Roman"/>
          <w:sz w:val="24"/>
          <w:szCs w:val="24"/>
        </w:rPr>
        <w:t>Amadeo</w:t>
      </w:r>
      <w:proofErr w:type="spellEnd"/>
      <w:r w:rsidRPr="00DC5D4F">
        <w:rPr>
          <w:rFonts w:ascii="Times New Roman" w:hAnsi="Times New Roman" w:cs="Times New Roman"/>
          <w:sz w:val="24"/>
          <w:szCs w:val="24"/>
        </w:rPr>
        <w:t xml:space="preserve">, 2017). </w:t>
      </w:r>
      <w:r w:rsidR="00936054" w:rsidRPr="00DC5D4F">
        <w:rPr>
          <w:rFonts w:ascii="Times New Roman" w:hAnsi="Times New Roman" w:cs="Times New Roman"/>
          <w:sz w:val="24"/>
          <w:szCs w:val="24"/>
        </w:rPr>
        <w:t xml:space="preserve">The EU has stated that if the UK wants to stay within the Single Market, it </w:t>
      </w:r>
      <w:r w:rsidR="00672B54" w:rsidRPr="00DC5D4F">
        <w:rPr>
          <w:rFonts w:ascii="Times New Roman" w:hAnsi="Times New Roman" w:cs="Times New Roman"/>
          <w:sz w:val="24"/>
          <w:szCs w:val="24"/>
        </w:rPr>
        <w:t>must</w:t>
      </w:r>
      <w:r w:rsidR="00936054" w:rsidRPr="00DC5D4F">
        <w:rPr>
          <w:rFonts w:ascii="Times New Roman" w:hAnsi="Times New Roman" w:cs="Times New Roman"/>
          <w:sz w:val="24"/>
          <w:szCs w:val="24"/>
        </w:rPr>
        <w:t xml:space="preserve"> accept free movement of labour and pay into the EU budget, as well as adopting the single market laws in which it cannot be a part of the vote for (</w:t>
      </w:r>
      <w:r w:rsidR="00672B54" w:rsidRPr="00DC5D4F">
        <w:rPr>
          <w:rFonts w:ascii="Times New Roman" w:hAnsi="Times New Roman" w:cs="Times New Roman"/>
          <w:sz w:val="24"/>
          <w:szCs w:val="24"/>
        </w:rPr>
        <w:t>Grant, 2016) however the UK will most likely choose the Free Trade Agreement. The decision to remain in the Single Market</w:t>
      </w:r>
      <w:r w:rsidR="00126D19" w:rsidRPr="00DC5D4F">
        <w:rPr>
          <w:rFonts w:ascii="Times New Roman" w:hAnsi="Times New Roman" w:cs="Times New Roman"/>
          <w:sz w:val="24"/>
          <w:szCs w:val="24"/>
        </w:rPr>
        <w:t xml:space="preserve"> has been</w:t>
      </w:r>
      <w:r w:rsidR="00672B54" w:rsidRPr="00DC5D4F">
        <w:rPr>
          <w:rFonts w:ascii="Times New Roman" w:hAnsi="Times New Roman" w:cs="Times New Roman"/>
          <w:sz w:val="24"/>
          <w:szCs w:val="24"/>
        </w:rPr>
        <w:t xml:space="preserve"> highly influenced by the agreements on </w:t>
      </w:r>
      <w:r w:rsidR="00672B54" w:rsidRPr="00DC5D4F">
        <w:rPr>
          <w:rFonts w:ascii="Times New Roman" w:hAnsi="Times New Roman" w:cs="Times New Roman"/>
          <w:sz w:val="24"/>
          <w:szCs w:val="24"/>
        </w:rPr>
        <w:lastRenderedPageBreak/>
        <w:t>what will happen with the Irish border; if no agreement</w:t>
      </w:r>
      <w:r w:rsidR="00126D19" w:rsidRPr="00DC5D4F">
        <w:rPr>
          <w:rFonts w:ascii="Times New Roman" w:hAnsi="Times New Roman" w:cs="Times New Roman"/>
          <w:sz w:val="24"/>
          <w:szCs w:val="24"/>
        </w:rPr>
        <w:t xml:space="preserve"> had been made then the UK would have been forced to remain </w:t>
      </w:r>
      <w:r w:rsidR="00672B54" w:rsidRPr="00DC5D4F">
        <w:rPr>
          <w:rFonts w:ascii="Times New Roman" w:hAnsi="Times New Roman" w:cs="Times New Roman"/>
          <w:sz w:val="24"/>
          <w:szCs w:val="24"/>
        </w:rPr>
        <w:t>a part of the single market and customs union (Danzig, 2017</w:t>
      </w:r>
      <w:r w:rsidR="00126D19" w:rsidRPr="00DC5D4F">
        <w:rPr>
          <w:rFonts w:ascii="Times New Roman" w:hAnsi="Times New Roman" w:cs="Times New Roman"/>
          <w:sz w:val="24"/>
          <w:szCs w:val="24"/>
        </w:rPr>
        <w:t>). However</w:t>
      </w:r>
      <w:r w:rsidR="00E12F1E" w:rsidRPr="00DC5D4F">
        <w:rPr>
          <w:rFonts w:ascii="Times New Roman" w:hAnsi="Times New Roman" w:cs="Times New Roman"/>
          <w:sz w:val="24"/>
          <w:szCs w:val="24"/>
        </w:rPr>
        <w:t xml:space="preserve">, it had </w:t>
      </w:r>
      <w:r w:rsidR="00126D19" w:rsidRPr="00DC5D4F">
        <w:rPr>
          <w:rFonts w:ascii="Times New Roman" w:hAnsi="Times New Roman" w:cs="Times New Roman"/>
          <w:sz w:val="24"/>
          <w:szCs w:val="24"/>
        </w:rPr>
        <w:t xml:space="preserve">been reported that the UK and EU have come to an agreement over the Irish Border, one in which the UK is remaining part of the Single Market and Customs union (Stone, 2017); suggesting that Theresa May </w:t>
      </w:r>
      <w:r w:rsidR="00E12F1E" w:rsidRPr="00DC5D4F">
        <w:rPr>
          <w:rFonts w:ascii="Times New Roman" w:hAnsi="Times New Roman" w:cs="Times New Roman"/>
          <w:sz w:val="24"/>
          <w:szCs w:val="24"/>
        </w:rPr>
        <w:t>had</w:t>
      </w:r>
      <w:r w:rsidR="00126D19" w:rsidRPr="00DC5D4F">
        <w:rPr>
          <w:rFonts w:ascii="Times New Roman" w:hAnsi="Times New Roman" w:cs="Times New Roman"/>
          <w:sz w:val="24"/>
          <w:szCs w:val="24"/>
        </w:rPr>
        <w:t xml:space="preserve"> agreed to a ‘soft’ Brexit. </w:t>
      </w:r>
      <w:r w:rsidR="00E12F1E" w:rsidRPr="00DC5D4F">
        <w:rPr>
          <w:rFonts w:ascii="Times New Roman" w:hAnsi="Times New Roman" w:cs="Times New Roman"/>
          <w:sz w:val="24"/>
          <w:szCs w:val="24"/>
        </w:rPr>
        <w:t>Despite reports of this deal, it was revealed days later that the deal had fallen through, after a member of the DUP, who are in a confidence and supply agreement with the Conservative party, announced that they ‘could not support Downing Street’s planned commitment to keep Northern Ireland Aligned with EU Laws’ (</w:t>
      </w:r>
      <w:proofErr w:type="spellStart"/>
      <w:r w:rsidR="00E12F1E" w:rsidRPr="00DC5D4F">
        <w:rPr>
          <w:rFonts w:ascii="Times New Roman" w:hAnsi="Times New Roman" w:cs="Times New Roman"/>
          <w:sz w:val="24"/>
          <w:szCs w:val="24"/>
        </w:rPr>
        <w:t>Boffey</w:t>
      </w:r>
      <w:proofErr w:type="spellEnd"/>
      <w:r w:rsidR="00E12F1E" w:rsidRPr="00DC5D4F">
        <w:rPr>
          <w:rFonts w:ascii="Times New Roman" w:hAnsi="Times New Roman" w:cs="Times New Roman"/>
          <w:sz w:val="24"/>
          <w:szCs w:val="24"/>
        </w:rPr>
        <w:t xml:space="preserve"> </w:t>
      </w:r>
      <w:r w:rsidR="00E12F1E" w:rsidRPr="00DC5D4F">
        <w:rPr>
          <w:rFonts w:ascii="Times New Roman" w:hAnsi="Times New Roman" w:cs="Times New Roman"/>
          <w:i/>
          <w:sz w:val="24"/>
          <w:szCs w:val="24"/>
        </w:rPr>
        <w:t>et al</w:t>
      </w:r>
      <w:r w:rsidR="00E12F1E" w:rsidRPr="00DC5D4F">
        <w:rPr>
          <w:rFonts w:ascii="Times New Roman" w:hAnsi="Times New Roman" w:cs="Times New Roman"/>
          <w:sz w:val="24"/>
          <w:szCs w:val="24"/>
        </w:rPr>
        <w:t xml:space="preserve">, 2017). </w:t>
      </w:r>
      <w:r w:rsidR="000522D8" w:rsidRPr="00DC5D4F">
        <w:rPr>
          <w:rFonts w:ascii="Times New Roman" w:hAnsi="Times New Roman" w:cs="Times New Roman"/>
          <w:sz w:val="24"/>
          <w:szCs w:val="24"/>
        </w:rPr>
        <w:t xml:space="preserve">This has left great uncertainty and much of the Brexit negotiations remaining after almost a year of discussions between the EU and UK. </w:t>
      </w:r>
    </w:p>
    <w:p w:rsidR="00B92E72" w:rsidRDefault="002D2AA1" w:rsidP="00DC5D4F">
      <w:pPr>
        <w:spacing w:line="360" w:lineRule="auto"/>
        <w:rPr>
          <w:rFonts w:ascii="Times New Roman" w:hAnsi="Times New Roman" w:cs="Times New Roman"/>
          <w:sz w:val="24"/>
          <w:szCs w:val="24"/>
        </w:rPr>
      </w:pPr>
      <w:r w:rsidRPr="00DC5D4F">
        <w:rPr>
          <w:rFonts w:ascii="Times New Roman" w:hAnsi="Times New Roman" w:cs="Times New Roman"/>
          <w:sz w:val="24"/>
          <w:szCs w:val="24"/>
        </w:rPr>
        <w:t xml:space="preserve">Another issue which has created much concern within the European population, is the rights of the EU citizens living and working within the UK, and whether or not they will be allowed to stay. However, the immediate decision of Brexit and its ongoing negotiations and debate does not have any impact on the citizens’ rights (European Commission, 2017, C). </w:t>
      </w:r>
      <w:r w:rsidR="00A60C1D" w:rsidRPr="00DC5D4F">
        <w:rPr>
          <w:rFonts w:ascii="Times New Roman" w:hAnsi="Times New Roman" w:cs="Times New Roman"/>
          <w:sz w:val="24"/>
          <w:szCs w:val="24"/>
        </w:rPr>
        <w:t xml:space="preserve">The free movement of people between borders began with the Schengen agreement which came into force in </w:t>
      </w:r>
      <w:r w:rsidR="00B44F44" w:rsidRPr="00DC5D4F">
        <w:rPr>
          <w:rFonts w:ascii="Times New Roman" w:hAnsi="Times New Roman" w:cs="Times New Roman"/>
          <w:sz w:val="24"/>
          <w:szCs w:val="24"/>
        </w:rPr>
        <w:t xml:space="preserve">1995 (Giddens and Sutton, 2013), by 2001, 25 EU countries had implemented the agreement with only their external borders being monitored and allowing free entry from neighbouring countries. The UK, however, is not part of the Schengen agreement, and if the country had voted to remain part of the EU they would have had to have joined the Schengen agreement (Peers, 2015) </w:t>
      </w:r>
      <w:r w:rsidR="00965273" w:rsidRPr="00DC5D4F">
        <w:rPr>
          <w:rFonts w:ascii="Times New Roman" w:hAnsi="Times New Roman" w:cs="Times New Roman"/>
          <w:sz w:val="24"/>
          <w:szCs w:val="24"/>
        </w:rPr>
        <w:t>but have instead adopted the less controversial laws of the agreement. This mean</w:t>
      </w:r>
      <w:r w:rsidR="000904F2" w:rsidRPr="00DC5D4F">
        <w:rPr>
          <w:rFonts w:ascii="Times New Roman" w:hAnsi="Times New Roman" w:cs="Times New Roman"/>
          <w:sz w:val="24"/>
          <w:szCs w:val="24"/>
        </w:rPr>
        <w:t>s that the UK can still check whether or not those trying to enter the country are eligible to be in the UK, even if they are EU citizens as they still have to follow the freedom of movement law, and must admit any EU citizen and their families. Almost immediately</w:t>
      </w:r>
      <w:r w:rsidR="00F407CD" w:rsidRPr="00DC5D4F">
        <w:rPr>
          <w:rFonts w:ascii="Times New Roman" w:hAnsi="Times New Roman" w:cs="Times New Roman"/>
          <w:sz w:val="24"/>
          <w:szCs w:val="24"/>
        </w:rPr>
        <w:t xml:space="preserve"> after the vote to leave</w:t>
      </w:r>
      <w:r w:rsidR="000904F2" w:rsidRPr="00DC5D4F">
        <w:rPr>
          <w:rFonts w:ascii="Times New Roman" w:hAnsi="Times New Roman" w:cs="Times New Roman"/>
          <w:sz w:val="24"/>
          <w:szCs w:val="24"/>
        </w:rPr>
        <w:t xml:space="preserve">, priority was given to confirming the rights of EU citizens in the UK, and </w:t>
      </w:r>
      <w:r w:rsidR="00F407CD" w:rsidRPr="00DC5D4F">
        <w:rPr>
          <w:rFonts w:ascii="Times New Roman" w:hAnsi="Times New Roman" w:cs="Times New Roman"/>
          <w:sz w:val="24"/>
          <w:szCs w:val="24"/>
        </w:rPr>
        <w:t xml:space="preserve">UK citizens elsewhere in the EU, and aimed to ensure their rights were ‘enforceable, maintains continuity and makes sure you are not discriminated against’ (European Commission, 2018).  </w:t>
      </w:r>
      <w:r w:rsidR="00E573C8" w:rsidRPr="00DC5D4F">
        <w:rPr>
          <w:rFonts w:ascii="Times New Roman" w:hAnsi="Times New Roman" w:cs="Times New Roman"/>
          <w:sz w:val="24"/>
          <w:szCs w:val="24"/>
        </w:rPr>
        <w:t>However, the current standing of the Brexit</w:t>
      </w:r>
      <w:r w:rsidR="001303A0" w:rsidRPr="00DC5D4F">
        <w:rPr>
          <w:rFonts w:ascii="Times New Roman" w:hAnsi="Times New Roman" w:cs="Times New Roman"/>
          <w:sz w:val="24"/>
          <w:szCs w:val="24"/>
        </w:rPr>
        <w:t xml:space="preserve"> deal suggests that EU citizens could be ‘deported before being able to challenge any rulings that they are not entitled to stay after Brexit’</w:t>
      </w:r>
      <w:r w:rsidR="00C3612F" w:rsidRPr="00DC5D4F">
        <w:rPr>
          <w:rFonts w:ascii="Times New Roman" w:hAnsi="Times New Roman" w:cs="Times New Roman"/>
          <w:sz w:val="24"/>
          <w:szCs w:val="24"/>
        </w:rPr>
        <w:t xml:space="preserve"> (Merrick and Stone, 2017) </w:t>
      </w:r>
      <w:r w:rsidR="00A51950" w:rsidRPr="00DC5D4F">
        <w:rPr>
          <w:rFonts w:ascii="Times New Roman" w:hAnsi="Times New Roman" w:cs="Times New Roman"/>
          <w:sz w:val="24"/>
          <w:szCs w:val="24"/>
        </w:rPr>
        <w:t xml:space="preserve">and the issue could be left until the second round of negotiations. </w:t>
      </w:r>
      <w:r w:rsidR="00C3612F" w:rsidRPr="00DC5D4F">
        <w:rPr>
          <w:rFonts w:ascii="Times New Roman" w:hAnsi="Times New Roman" w:cs="Times New Roman"/>
          <w:sz w:val="24"/>
          <w:szCs w:val="24"/>
        </w:rPr>
        <w:t>Despite this concern, Theresa May has</w:t>
      </w:r>
      <w:r w:rsidR="00B92E72" w:rsidRPr="00DC5D4F">
        <w:rPr>
          <w:rFonts w:ascii="Times New Roman" w:hAnsi="Times New Roman" w:cs="Times New Roman"/>
          <w:sz w:val="24"/>
          <w:szCs w:val="24"/>
        </w:rPr>
        <w:t xml:space="preserve"> said during a statement on the progress of EU negotiations that they have argued for ‘A fair and reciprocal deal that will guarantee the rights of more than three million EU citizens living in the UK and </w:t>
      </w:r>
      <w:r w:rsidR="00B92E72" w:rsidRPr="00DC5D4F">
        <w:rPr>
          <w:rFonts w:ascii="Times New Roman" w:hAnsi="Times New Roman" w:cs="Times New Roman"/>
          <w:sz w:val="24"/>
          <w:szCs w:val="24"/>
        </w:rPr>
        <w:lastRenderedPageBreak/>
        <w:t xml:space="preserve">a million UK nationals living in the EU - so they can carry on living their lives as before’ (May, 2017). </w:t>
      </w:r>
    </w:p>
    <w:p w:rsidR="00DC5D4F" w:rsidRDefault="00DC5D4F" w:rsidP="00DC5D4F">
      <w:pPr>
        <w:spacing w:line="360" w:lineRule="auto"/>
        <w:rPr>
          <w:rFonts w:ascii="Times New Roman" w:hAnsi="Times New Roman" w:cs="Times New Roman"/>
          <w:sz w:val="24"/>
          <w:szCs w:val="24"/>
        </w:rPr>
      </w:pPr>
      <w:r>
        <w:rPr>
          <w:rFonts w:ascii="Times New Roman" w:hAnsi="Times New Roman" w:cs="Times New Roman"/>
          <w:sz w:val="24"/>
          <w:szCs w:val="24"/>
        </w:rPr>
        <w:t xml:space="preserve">An impact of Brexit which may not have been as publicised and debated, is the effects it will have on individual regions, most notably Wales and Scotland. Scotland voted a majority to remain a member of the EU, with a winning margin of 62% to the losing 38% (BBC, 2018) </w:t>
      </w:r>
      <w:r w:rsidR="007C6E92">
        <w:rPr>
          <w:rFonts w:ascii="Times New Roman" w:hAnsi="Times New Roman" w:cs="Times New Roman"/>
          <w:sz w:val="24"/>
          <w:szCs w:val="24"/>
        </w:rPr>
        <w:t xml:space="preserve">and the SNP leader Nicola Sturgeon has requested for Scotland to have special status after Brexit, and has also called for a second independence referendum to take place (BBC, 2017, A). </w:t>
      </w:r>
      <w:r w:rsidR="00B114B6">
        <w:rPr>
          <w:rFonts w:ascii="Times New Roman" w:hAnsi="Times New Roman" w:cs="Times New Roman"/>
          <w:sz w:val="24"/>
          <w:szCs w:val="24"/>
        </w:rPr>
        <w:t>Wales, on the other hand, voted a majority leave, winning 52.5% compared t</w:t>
      </w:r>
      <w:r w:rsidR="000C5972">
        <w:rPr>
          <w:rFonts w:ascii="Times New Roman" w:hAnsi="Times New Roman" w:cs="Times New Roman"/>
          <w:sz w:val="24"/>
          <w:szCs w:val="24"/>
        </w:rPr>
        <w:t xml:space="preserve">o the losing 47.5% (BBC, 2018) with a devolved government going to be the hardest hit by Brexit. </w:t>
      </w:r>
      <w:r w:rsidR="000C5972">
        <w:rPr>
          <w:rFonts w:ascii="Times New Roman" w:hAnsi="Times New Roman" w:cs="Times New Roman"/>
          <w:sz w:val="24"/>
          <w:szCs w:val="24"/>
        </w:rPr>
        <w:t xml:space="preserve">The vote for the devolved government in 1997 had a turnout of only 50.1% of registered voters (BBC, 2011) won narrowly by 50.3% (BBC, 2017, E). </w:t>
      </w:r>
      <w:r w:rsidR="00B2605F">
        <w:rPr>
          <w:rFonts w:ascii="Times New Roman" w:hAnsi="Times New Roman" w:cs="Times New Roman"/>
          <w:sz w:val="24"/>
          <w:szCs w:val="24"/>
        </w:rPr>
        <w:t xml:space="preserve">Despite this defining vote, Wales is going to be one of the hardest hit countries by Brexit, with its devolved government, and since it receives so much EU funding and a large majority of Welsh exports go to the EU, at around 60% (BBC, 2017, D). </w:t>
      </w:r>
      <w:r w:rsidR="006F4C98">
        <w:rPr>
          <w:rFonts w:ascii="Times New Roman" w:hAnsi="Times New Roman" w:cs="Times New Roman"/>
          <w:sz w:val="24"/>
          <w:szCs w:val="24"/>
        </w:rPr>
        <w:t>The EU Withdrawal Bill also states that any powers the EU has in devolved regions will be returned to Westminster and not the devolved governments (</w:t>
      </w:r>
      <w:r w:rsidR="000C5972">
        <w:rPr>
          <w:rFonts w:ascii="Times New Roman" w:hAnsi="Times New Roman" w:cs="Times New Roman"/>
          <w:sz w:val="24"/>
          <w:szCs w:val="24"/>
        </w:rPr>
        <w:t xml:space="preserve">Parliament, 2017, B) and so much of Wales’ current powers over Westminster will indefinitely </w:t>
      </w:r>
      <w:r w:rsidR="007F7A93">
        <w:rPr>
          <w:rFonts w:ascii="Times New Roman" w:hAnsi="Times New Roman" w:cs="Times New Roman"/>
          <w:sz w:val="24"/>
          <w:szCs w:val="24"/>
        </w:rPr>
        <w:t>change after Brexit, as Westminster still has the greater power to overrule the Welsh Parliament (Full Fact, 2016, B).</w:t>
      </w:r>
    </w:p>
    <w:p w:rsidR="00910C5E" w:rsidRDefault="00910C5E" w:rsidP="00DC5D4F">
      <w:pPr>
        <w:spacing w:line="360" w:lineRule="auto"/>
        <w:rPr>
          <w:rFonts w:ascii="Times New Roman" w:hAnsi="Times New Roman" w:cs="Times New Roman"/>
          <w:sz w:val="24"/>
          <w:szCs w:val="24"/>
        </w:rPr>
      </w:pPr>
      <w:r>
        <w:rPr>
          <w:rFonts w:ascii="Times New Roman" w:hAnsi="Times New Roman" w:cs="Times New Roman"/>
          <w:sz w:val="24"/>
          <w:szCs w:val="24"/>
        </w:rPr>
        <w:t>It has been estimated that Wales receives between €653-747 million per year in EU investments compared to a contribution of around €</w:t>
      </w:r>
      <w:r w:rsidR="00A526CB">
        <w:rPr>
          <w:rFonts w:ascii="Times New Roman" w:hAnsi="Times New Roman" w:cs="Times New Roman"/>
          <w:sz w:val="24"/>
          <w:szCs w:val="24"/>
        </w:rPr>
        <w:t xml:space="preserve">630 million per year (Full Fact, 2014). This clearly shows that Wales receives beneficial investments from the EU, with a greater payback than contribution, with investments being made in agriculture, structural funds and the Erasmus student programme. One of the most notable benefits in Wales of EU funds and legislation, is the Common Agricultural Policy. </w:t>
      </w:r>
      <w:r w:rsidR="002833F6">
        <w:rPr>
          <w:rFonts w:ascii="Times New Roman" w:hAnsi="Times New Roman" w:cs="Times New Roman"/>
          <w:sz w:val="24"/>
          <w:szCs w:val="24"/>
        </w:rPr>
        <w:t xml:space="preserve">CAP allows Wales to fund activities which support farmers, the countryside and rural communities by looking at the sustainable development of agriculture, forestry, environment and countryside, supply chain for agriculture and forestry, and the quality of life in rural areas (Welsh Government, 2016). The </w:t>
      </w:r>
      <w:proofErr w:type="spellStart"/>
      <w:r w:rsidR="002833F6">
        <w:rPr>
          <w:rFonts w:ascii="Times New Roman" w:hAnsi="Times New Roman" w:cs="Times New Roman"/>
          <w:sz w:val="24"/>
          <w:szCs w:val="24"/>
        </w:rPr>
        <w:t>Cywain</w:t>
      </w:r>
      <w:proofErr w:type="spellEnd"/>
      <w:r w:rsidR="002833F6">
        <w:rPr>
          <w:rFonts w:ascii="Times New Roman" w:hAnsi="Times New Roman" w:cs="Times New Roman"/>
          <w:sz w:val="24"/>
          <w:szCs w:val="24"/>
        </w:rPr>
        <w:t xml:space="preserve"> Agriculture Project is a prime example of the benefits of EU funding in Welsh agriculture (</w:t>
      </w:r>
      <w:proofErr w:type="spellStart"/>
      <w:r w:rsidR="002833F6">
        <w:rPr>
          <w:rFonts w:ascii="Times New Roman" w:hAnsi="Times New Roman" w:cs="Times New Roman"/>
          <w:sz w:val="24"/>
          <w:szCs w:val="24"/>
        </w:rPr>
        <w:t>Menter</w:t>
      </w:r>
      <w:proofErr w:type="spellEnd"/>
      <w:r w:rsidR="002833F6">
        <w:rPr>
          <w:rFonts w:ascii="Times New Roman" w:hAnsi="Times New Roman" w:cs="Times New Roman"/>
          <w:sz w:val="24"/>
          <w:szCs w:val="24"/>
        </w:rPr>
        <w:t xml:space="preserve"> a </w:t>
      </w:r>
      <w:proofErr w:type="spellStart"/>
      <w:r w:rsidR="002833F6">
        <w:rPr>
          <w:rFonts w:ascii="Times New Roman" w:hAnsi="Times New Roman" w:cs="Times New Roman"/>
          <w:sz w:val="24"/>
          <w:szCs w:val="24"/>
        </w:rPr>
        <w:t>Busnes</w:t>
      </w:r>
      <w:proofErr w:type="spellEnd"/>
      <w:r w:rsidR="002833F6">
        <w:rPr>
          <w:rFonts w:ascii="Times New Roman" w:hAnsi="Times New Roman" w:cs="Times New Roman"/>
          <w:sz w:val="24"/>
          <w:szCs w:val="24"/>
        </w:rPr>
        <w:t xml:space="preserve">, No Date). </w:t>
      </w:r>
      <w:r w:rsidR="007F7A93">
        <w:rPr>
          <w:rFonts w:ascii="Times New Roman" w:hAnsi="Times New Roman" w:cs="Times New Roman"/>
          <w:sz w:val="24"/>
          <w:szCs w:val="24"/>
        </w:rPr>
        <w:t xml:space="preserve">There has been reports that the Erasmus student exchange programme </w:t>
      </w:r>
      <w:r w:rsidR="00183409">
        <w:rPr>
          <w:rFonts w:ascii="Times New Roman" w:hAnsi="Times New Roman" w:cs="Times New Roman"/>
          <w:sz w:val="24"/>
          <w:szCs w:val="24"/>
        </w:rPr>
        <w:t xml:space="preserve">will continue until at least 2020, as the UK may still be funding EU projects such as Erasmus until this date (BBC, 2017, F). </w:t>
      </w:r>
      <w:r w:rsidR="008E1D65">
        <w:rPr>
          <w:rFonts w:ascii="Times New Roman" w:hAnsi="Times New Roman" w:cs="Times New Roman"/>
          <w:sz w:val="24"/>
          <w:szCs w:val="24"/>
        </w:rPr>
        <w:t xml:space="preserve">There will be a large impact on Wales’ trade agreements with the EU, which are all dependent on the decision of whether to remain within the Single Market or join the FTA, as the EU alone accounts for around 44% </w:t>
      </w:r>
      <w:r w:rsidR="008E1D65">
        <w:rPr>
          <w:rFonts w:ascii="Times New Roman" w:hAnsi="Times New Roman" w:cs="Times New Roman"/>
          <w:sz w:val="24"/>
          <w:szCs w:val="24"/>
        </w:rPr>
        <w:lastRenderedPageBreak/>
        <w:t xml:space="preserve">of the UK’s goods and service exports in total (Full Fact, 2016, C). </w:t>
      </w:r>
      <w:r w:rsidR="00B16ABA">
        <w:rPr>
          <w:rFonts w:ascii="Times New Roman" w:hAnsi="Times New Roman" w:cs="Times New Roman"/>
          <w:sz w:val="24"/>
          <w:szCs w:val="24"/>
        </w:rPr>
        <w:t xml:space="preserve">Not only will Brexit have an impact on trade in Wales, but also on the EU citizens who are working and living in Wales. Currently, any legislation or action taken by the Welsh Government must comply with EU laws, however, if after Brexit the UK Government gains more control over immigration and border laws, it is unlikely that the devolved Welsh Government will have much, if any, input into these legislations. </w:t>
      </w:r>
      <w:r w:rsidR="009F0B9A">
        <w:rPr>
          <w:rFonts w:ascii="Times New Roman" w:hAnsi="Times New Roman" w:cs="Times New Roman"/>
          <w:sz w:val="24"/>
          <w:szCs w:val="24"/>
        </w:rPr>
        <w:t xml:space="preserve">EU migration in Wales is considerably lower than is suggested, at just 5.9% of the population being born abroad, however since 2008, more migrants have been leaving Wales rather than arriving (Woolford and Hunt, 2017). </w:t>
      </w:r>
    </w:p>
    <w:p w:rsidR="009F0B9A" w:rsidRDefault="009F0B9A" w:rsidP="00DC5D4F">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it is clear that the overall current political landscape and relationship between the United Kingdom and the European Union is having a huge impact on the Welsh Government, and will continue to during the Brexit Negotiations as well as one Brexit has occurred. </w:t>
      </w:r>
      <w:r w:rsidR="00180FFD">
        <w:rPr>
          <w:rFonts w:ascii="Times New Roman" w:hAnsi="Times New Roman" w:cs="Times New Roman"/>
          <w:sz w:val="24"/>
          <w:szCs w:val="24"/>
        </w:rPr>
        <w:t xml:space="preserve">If the negotiations conclude that the UK will not remain in the Single Market, Wales will lose a huge percentage of trade agreements, therefore hitting the economy hard which will have a spiral effect on many aspects of the Welsh Government and economy. Wales will lose many workers who are also contributing to society and the economy, culture may be lost as well as many other social aspects. Not only will Wales lose funding which is vital to much of the rural farming population but it will also lose the need to follow laws and legislation which ensure sustainable development in these areas and fair trading in markets for farmers. Overall, although the British public, and Welsh Population voted a majority to leave the European Union, many of the benefits of remaining outweigh those benefits of leaving, and creates uncertainty as no one can predict how the economy, or the country as a whole, will benefit once Brexit has been completed.  </w:t>
      </w: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Default="00DB11AB" w:rsidP="00DC5D4F">
      <w:pPr>
        <w:spacing w:line="360" w:lineRule="auto"/>
        <w:rPr>
          <w:rFonts w:ascii="Times New Roman" w:hAnsi="Times New Roman" w:cs="Times New Roman"/>
          <w:sz w:val="24"/>
          <w:szCs w:val="24"/>
        </w:rPr>
      </w:pPr>
    </w:p>
    <w:p w:rsidR="00DB11AB" w:rsidRPr="00DB11AB" w:rsidRDefault="00DB11AB" w:rsidP="00DB11AB">
      <w:pPr>
        <w:spacing w:line="360" w:lineRule="auto"/>
        <w:rPr>
          <w:rFonts w:ascii="Times New Roman" w:hAnsi="Times New Roman" w:cs="Times New Roman"/>
          <w:sz w:val="24"/>
          <w:szCs w:val="24"/>
          <w:u w:val="single"/>
        </w:rPr>
      </w:pPr>
      <w:r w:rsidRPr="00DB11AB">
        <w:rPr>
          <w:rFonts w:ascii="Times New Roman" w:hAnsi="Times New Roman" w:cs="Times New Roman"/>
          <w:sz w:val="24"/>
          <w:szCs w:val="24"/>
          <w:u w:val="single"/>
        </w:rPr>
        <w:lastRenderedPageBreak/>
        <w:t>References</w:t>
      </w:r>
    </w:p>
    <w:p w:rsidR="00DB11AB" w:rsidRPr="00DB11AB" w:rsidRDefault="00DB11AB" w:rsidP="00DB11AB">
      <w:pPr>
        <w:spacing w:line="360" w:lineRule="auto"/>
        <w:rPr>
          <w:rFonts w:ascii="Times New Roman" w:hAnsi="Times New Roman" w:cs="Times New Roman"/>
          <w:sz w:val="24"/>
          <w:szCs w:val="24"/>
        </w:rPr>
      </w:pPr>
      <w:proofErr w:type="spellStart"/>
      <w:r w:rsidRPr="00DB11AB">
        <w:rPr>
          <w:rFonts w:ascii="Times New Roman" w:hAnsi="Times New Roman" w:cs="Times New Roman"/>
          <w:sz w:val="24"/>
          <w:szCs w:val="24"/>
        </w:rPr>
        <w:t>Amadeo</w:t>
      </w:r>
      <w:proofErr w:type="spellEnd"/>
      <w:r w:rsidRPr="00DB11AB">
        <w:rPr>
          <w:rFonts w:ascii="Times New Roman" w:hAnsi="Times New Roman" w:cs="Times New Roman"/>
          <w:sz w:val="24"/>
          <w:szCs w:val="24"/>
        </w:rPr>
        <w:t xml:space="preserve">, K. (2017) </w:t>
      </w:r>
      <w:r w:rsidRPr="00DB11AB">
        <w:rPr>
          <w:rFonts w:ascii="Times New Roman" w:hAnsi="Times New Roman" w:cs="Times New Roman"/>
          <w:i/>
          <w:sz w:val="24"/>
          <w:szCs w:val="24"/>
        </w:rPr>
        <w:t>Brexit Consequences: For UK, EU, and U.S: How Brexit Will Affect You</w:t>
      </w:r>
      <w:r w:rsidRPr="00DB11AB">
        <w:rPr>
          <w:rFonts w:ascii="Times New Roman" w:hAnsi="Times New Roman" w:cs="Times New Roman"/>
          <w:sz w:val="24"/>
          <w:szCs w:val="24"/>
        </w:rPr>
        <w:t xml:space="preserve">. </w:t>
      </w:r>
      <w:hyperlink r:id="rId4" w:history="1">
        <w:r w:rsidRPr="00DB11AB">
          <w:rPr>
            <w:rStyle w:val="Hyperlink"/>
            <w:rFonts w:ascii="Times New Roman" w:hAnsi="Times New Roman" w:cs="Times New Roman"/>
            <w:sz w:val="24"/>
            <w:szCs w:val="24"/>
          </w:rPr>
          <w:t>https://www.thebalance.com/brexit-consequences-4062999</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Asthana, A., Quinn, B. and Mason, R. (2016) </w:t>
      </w:r>
      <w:r w:rsidRPr="00DB11AB">
        <w:rPr>
          <w:rFonts w:ascii="Times New Roman" w:hAnsi="Times New Roman" w:cs="Times New Roman"/>
          <w:i/>
          <w:sz w:val="24"/>
          <w:szCs w:val="24"/>
        </w:rPr>
        <w:t>UK votes to leave EU after dramatic night divides nation</w:t>
      </w:r>
      <w:r w:rsidRPr="00DB11AB">
        <w:rPr>
          <w:rFonts w:ascii="Times New Roman" w:hAnsi="Times New Roman" w:cs="Times New Roman"/>
          <w:sz w:val="24"/>
          <w:szCs w:val="24"/>
        </w:rPr>
        <w:t xml:space="preserve">. </w:t>
      </w:r>
      <w:hyperlink r:id="rId5" w:history="1">
        <w:r w:rsidRPr="00DB11AB">
          <w:rPr>
            <w:rStyle w:val="Hyperlink"/>
            <w:rFonts w:ascii="Times New Roman" w:hAnsi="Times New Roman" w:cs="Times New Roman"/>
            <w:sz w:val="24"/>
            <w:szCs w:val="24"/>
          </w:rPr>
          <w:t>https://www.theguardian.com/politics/2016/jun/24/britain-votes-for-brexit-eu-referendum-david-cameron</w:t>
        </w:r>
      </w:hyperlink>
      <w:r w:rsidRPr="00DB11AB">
        <w:rPr>
          <w:rFonts w:ascii="Times New Roman" w:hAnsi="Times New Roman" w:cs="Times New Roman"/>
          <w:sz w:val="24"/>
          <w:szCs w:val="24"/>
        </w:rPr>
        <w:t xml:space="preserve"> (Accessed: 23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(2011) </w:t>
      </w:r>
      <w:r w:rsidRPr="00DB11AB">
        <w:rPr>
          <w:rFonts w:ascii="Times New Roman" w:hAnsi="Times New Roman" w:cs="Times New Roman"/>
          <w:i/>
          <w:sz w:val="24"/>
          <w:szCs w:val="24"/>
        </w:rPr>
        <w:t>Welsh referendum analysis: Wales 'united in clear vote'</w:t>
      </w:r>
      <w:r w:rsidRPr="00DB11AB">
        <w:rPr>
          <w:rFonts w:ascii="Times New Roman" w:hAnsi="Times New Roman" w:cs="Times New Roman"/>
          <w:sz w:val="24"/>
          <w:szCs w:val="24"/>
        </w:rPr>
        <w:t xml:space="preserve">. </w:t>
      </w:r>
      <w:hyperlink r:id="rId6" w:history="1">
        <w:r w:rsidRPr="00DB11AB">
          <w:rPr>
            <w:rStyle w:val="Hyperlink"/>
            <w:rFonts w:ascii="Times New Roman" w:hAnsi="Times New Roman" w:cs="Times New Roman"/>
            <w:sz w:val="24"/>
            <w:szCs w:val="24"/>
          </w:rPr>
          <w:t>http://www.bbc.co.uk/news/uk-wales-12653025</w:t>
        </w:r>
      </w:hyperlink>
      <w:r w:rsidRPr="00DB11AB">
        <w:rPr>
          <w:rFonts w:ascii="Times New Roman" w:hAnsi="Times New Roman" w:cs="Times New Roman"/>
          <w:sz w:val="24"/>
          <w:szCs w:val="24"/>
        </w:rPr>
        <w:t xml:space="preserve"> (Accessed: 8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(2016. A) </w:t>
      </w:r>
      <w:r w:rsidRPr="00DB11AB">
        <w:rPr>
          <w:rFonts w:ascii="Times New Roman" w:hAnsi="Times New Roman" w:cs="Times New Roman"/>
          <w:i/>
          <w:sz w:val="24"/>
          <w:szCs w:val="24"/>
        </w:rPr>
        <w:t>EU reform deal: What Cameron wanted and what he got</w:t>
      </w:r>
      <w:r w:rsidRPr="00DB11AB">
        <w:rPr>
          <w:rFonts w:ascii="Times New Roman" w:hAnsi="Times New Roman" w:cs="Times New Roman"/>
          <w:sz w:val="24"/>
          <w:szCs w:val="24"/>
        </w:rPr>
        <w:t xml:space="preserve">. </w:t>
      </w:r>
      <w:hyperlink r:id="rId7" w:history="1">
        <w:r w:rsidRPr="00DB11AB">
          <w:rPr>
            <w:rStyle w:val="Hyperlink"/>
            <w:rFonts w:ascii="Times New Roman" w:hAnsi="Times New Roman" w:cs="Times New Roman"/>
            <w:sz w:val="24"/>
            <w:szCs w:val="24"/>
          </w:rPr>
          <w:t>http://www.bbc.co.uk/news/uk-politics-eu-referendum-35622105</w:t>
        </w:r>
      </w:hyperlink>
      <w:r w:rsidRPr="00DB11AB">
        <w:rPr>
          <w:rFonts w:ascii="Times New Roman" w:hAnsi="Times New Roman" w:cs="Times New Roman"/>
          <w:sz w:val="24"/>
          <w:szCs w:val="24"/>
        </w:rPr>
        <w:t xml:space="preserve"> (Accessed: 22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(2016. B) </w:t>
      </w:r>
      <w:r w:rsidRPr="00DB11AB">
        <w:rPr>
          <w:rFonts w:ascii="Times New Roman" w:hAnsi="Times New Roman" w:cs="Times New Roman"/>
          <w:i/>
          <w:sz w:val="24"/>
          <w:szCs w:val="24"/>
        </w:rPr>
        <w:t>EU referendum issues guide: Explore the arguments: Cost of Membership</w:t>
      </w:r>
      <w:r w:rsidRPr="00DB11AB">
        <w:rPr>
          <w:rFonts w:ascii="Times New Roman" w:hAnsi="Times New Roman" w:cs="Times New Roman"/>
          <w:sz w:val="24"/>
          <w:szCs w:val="24"/>
        </w:rPr>
        <w:t xml:space="preserve">. </w:t>
      </w:r>
      <w:hyperlink r:id="rId8" w:history="1">
        <w:r w:rsidRPr="00DB11AB">
          <w:rPr>
            <w:rStyle w:val="Hyperlink"/>
            <w:rFonts w:ascii="Times New Roman" w:hAnsi="Times New Roman" w:cs="Times New Roman"/>
            <w:sz w:val="24"/>
            <w:szCs w:val="24"/>
          </w:rPr>
          <w:t>http://www.bbc.co.uk/news/uk-politics-eu-referendum-36027205</w:t>
        </w:r>
      </w:hyperlink>
      <w:r w:rsidRPr="00DB11AB">
        <w:rPr>
          <w:rFonts w:ascii="Times New Roman" w:hAnsi="Times New Roman" w:cs="Times New Roman"/>
          <w:sz w:val="24"/>
          <w:szCs w:val="24"/>
        </w:rPr>
        <w:t xml:space="preserve"> (Accessed: 3 January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A) </w:t>
      </w:r>
      <w:r w:rsidRPr="00DB11AB">
        <w:rPr>
          <w:rFonts w:ascii="Times New Roman" w:hAnsi="Times New Roman" w:cs="Times New Roman"/>
          <w:i/>
          <w:sz w:val="24"/>
          <w:szCs w:val="24"/>
        </w:rPr>
        <w:t xml:space="preserve">General election 2017: Where UK's parties stand on Brexit. </w:t>
      </w:r>
      <w:hyperlink r:id="rId9" w:history="1">
        <w:r w:rsidRPr="00DB11AB">
          <w:rPr>
            <w:rStyle w:val="Hyperlink"/>
            <w:rFonts w:ascii="Times New Roman" w:hAnsi="Times New Roman" w:cs="Times New Roman"/>
            <w:sz w:val="24"/>
            <w:szCs w:val="24"/>
          </w:rPr>
          <w:t>http://www.bbc.co.uk/news/uk-politics-396658</w:t>
        </w:r>
        <w:r w:rsidRPr="00DB11AB">
          <w:rPr>
            <w:rStyle w:val="Hyperlink"/>
            <w:rFonts w:ascii="Times New Roman" w:hAnsi="Times New Roman" w:cs="Times New Roman"/>
            <w:sz w:val="24"/>
            <w:szCs w:val="24"/>
          </w:rPr>
          <w:t>3</w:t>
        </w:r>
        <w:r w:rsidRPr="00DB11AB">
          <w:rPr>
            <w:rStyle w:val="Hyperlink"/>
            <w:rFonts w:ascii="Times New Roman" w:hAnsi="Times New Roman" w:cs="Times New Roman"/>
            <w:sz w:val="24"/>
            <w:szCs w:val="24"/>
          </w:rPr>
          <w:t>5</w:t>
        </w:r>
      </w:hyperlink>
      <w:r w:rsidRPr="00DB11AB">
        <w:rPr>
          <w:rFonts w:ascii="Times New Roman" w:hAnsi="Times New Roman" w:cs="Times New Roman"/>
          <w:sz w:val="24"/>
          <w:szCs w:val="24"/>
        </w:rPr>
        <w:t xml:space="preserve"> (Accessed: 29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B) </w:t>
      </w:r>
      <w:r w:rsidRPr="00DB11AB">
        <w:rPr>
          <w:rFonts w:ascii="Times New Roman" w:hAnsi="Times New Roman" w:cs="Times New Roman"/>
          <w:i/>
          <w:sz w:val="24"/>
          <w:szCs w:val="24"/>
        </w:rPr>
        <w:t>EU says Brexit transition to end by 31 December 2020.</w:t>
      </w:r>
      <w:r w:rsidRPr="00DB11AB">
        <w:rPr>
          <w:rFonts w:ascii="Times New Roman" w:hAnsi="Times New Roman" w:cs="Times New Roman"/>
          <w:sz w:val="24"/>
          <w:szCs w:val="24"/>
        </w:rPr>
        <w:t xml:space="preserve"> </w:t>
      </w:r>
      <w:hyperlink r:id="rId10" w:history="1">
        <w:r w:rsidRPr="00DB11AB">
          <w:rPr>
            <w:rStyle w:val="Hyperlink"/>
            <w:rFonts w:ascii="Times New Roman" w:hAnsi="Times New Roman" w:cs="Times New Roman"/>
            <w:sz w:val="24"/>
            <w:szCs w:val="24"/>
          </w:rPr>
          <w:t>http://www.bbc.co.uk/news/uk-politics-42426542</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C) </w:t>
      </w:r>
      <w:r w:rsidRPr="00DB11AB">
        <w:rPr>
          <w:rFonts w:ascii="Times New Roman" w:hAnsi="Times New Roman" w:cs="Times New Roman"/>
          <w:i/>
          <w:sz w:val="24"/>
          <w:szCs w:val="24"/>
        </w:rPr>
        <w:t>EU Withdrawal Bill: A guide to the Brexit repeal legislation</w:t>
      </w:r>
      <w:r w:rsidRPr="00DB11AB">
        <w:rPr>
          <w:rFonts w:ascii="Times New Roman" w:hAnsi="Times New Roman" w:cs="Times New Roman"/>
          <w:sz w:val="24"/>
          <w:szCs w:val="24"/>
        </w:rPr>
        <w:t xml:space="preserve">. </w:t>
      </w:r>
      <w:hyperlink r:id="rId11" w:history="1">
        <w:r w:rsidRPr="00DB11AB">
          <w:rPr>
            <w:rStyle w:val="Hyperlink"/>
            <w:rFonts w:ascii="Times New Roman" w:hAnsi="Times New Roman" w:cs="Times New Roman"/>
            <w:sz w:val="24"/>
            <w:szCs w:val="24"/>
          </w:rPr>
          <w:t>http://www.bbc.co.uk/news/uk-politics-39266723</w:t>
        </w:r>
      </w:hyperlink>
      <w:r w:rsidRPr="00DB11AB">
        <w:rPr>
          <w:rFonts w:ascii="Times New Roman" w:hAnsi="Times New Roman" w:cs="Times New Roman"/>
          <w:sz w:val="24"/>
          <w:szCs w:val="24"/>
        </w:rPr>
        <w:t xml:space="preserve"> (Accessed: 3 January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D) </w:t>
      </w:r>
      <w:r w:rsidRPr="00DB11AB">
        <w:rPr>
          <w:rFonts w:ascii="Times New Roman" w:hAnsi="Times New Roman" w:cs="Times New Roman"/>
          <w:i/>
          <w:sz w:val="24"/>
          <w:szCs w:val="24"/>
        </w:rPr>
        <w:t>Wales most at risk from hard Brexit, says think tank</w:t>
      </w:r>
      <w:r w:rsidRPr="00DB11AB">
        <w:rPr>
          <w:rFonts w:ascii="Times New Roman" w:hAnsi="Times New Roman" w:cs="Times New Roman"/>
          <w:sz w:val="24"/>
          <w:szCs w:val="24"/>
        </w:rPr>
        <w:t xml:space="preserve">. </w:t>
      </w:r>
      <w:hyperlink r:id="rId12" w:history="1">
        <w:r w:rsidRPr="00DB11AB">
          <w:rPr>
            <w:rStyle w:val="Hyperlink"/>
            <w:rFonts w:ascii="Times New Roman" w:hAnsi="Times New Roman" w:cs="Times New Roman"/>
            <w:sz w:val="24"/>
            <w:szCs w:val="24"/>
          </w:rPr>
          <w:t>http://www.bbc.co.uk/news/uk-wales-politics-39405561</w:t>
        </w:r>
      </w:hyperlink>
      <w:r w:rsidRPr="00DB11AB">
        <w:rPr>
          <w:rFonts w:ascii="Times New Roman" w:hAnsi="Times New Roman" w:cs="Times New Roman"/>
          <w:sz w:val="24"/>
          <w:szCs w:val="24"/>
        </w:rPr>
        <w:t xml:space="preserve"> (Accessed: 8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E) </w:t>
      </w:r>
      <w:r w:rsidRPr="00DB11AB">
        <w:rPr>
          <w:rFonts w:ascii="Times New Roman" w:hAnsi="Times New Roman" w:cs="Times New Roman"/>
          <w:i/>
          <w:sz w:val="24"/>
          <w:szCs w:val="24"/>
        </w:rPr>
        <w:t>How Welsh devolution has evolved over two decades</w:t>
      </w:r>
      <w:r w:rsidRPr="00DB11AB">
        <w:rPr>
          <w:rFonts w:ascii="Times New Roman" w:hAnsi="Times New Roman" w:cs="Times New Roman"/>
          <w:sz w:val="24"/>
          <w:szCs w:val="24"/>
        </w:rPr>
        <w:t xml:space="preserve">. </w:t>
      </w:r>
      <w:hyperlink r:id="rId13" w:history="1">
        <w:r w:rsidRPr="00DB11AB">
          <w:rPr>
            <w:rStyle w:val="Hyperlink"/>
            <w:rFonts w:ascii="Times New Roman" w:hAnsi="Times New Roman" w:cs="Times New Roman"/>
            <w:sz w:val="24"/>
            <w:szCs w:val="24"/>
          </w:rPr>
          <w:t>http://www.bbc.co.uk/news/uk-wales-politics-40947872</w:t>
        </w:r>
      </w:hyperlink>
      <w:r w:rsidRPr="00DB11AB">
        <w:rPr>
          <w:rFonts w:ascii="Times New Roman" w:hAnsi="Times New Roman" w:cs="Times New Roman"/>
          <w:sz w:val="24"/>
          <w:szCs w:val="24"/>
        </w:rPr>
        <w:t xml:space="preserve"> (Accessed: 8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(2017, F) </w:t>
      </w:r>
      <w:r w:rsidRPr="00DB11AB">
        <w:rPr>
          <w:rFonts w:ascii="Times New Roman" w:hAnsi="Times New Roman" w:cs="Times New Roman"/>
          <w:i/>
          <w:sz w:val="24"/>
          <w:szCs w:val="24"/>
        </w:rPr>
        <w:t xml:space="preserve">Brexit: UK in Erasmus student scheme until at least 2020. </w:t>
      </w:r>
      <w:hyperlink r:id="rId14" w:history="1">
        <w:r w:rsidRPr="00DB11AB">
          <w:rPr>
            <w:rStyle w:val="Hyperlink"/>
            <w:rFonts w:ascii="Times New Roman" w:hAnsi="Times New Roman" w:cs="Times New Roman"/>
            <w:sz w:val="24"/>
            <w:szCs w:val="24"/>
          </w:rPr>
          <w:t>http://www.bbc.co.uk/news/uk-politics-42360849</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BBC. (2018) </w:t>
      </w:r>
      <w:r w:rsidRPr="00DB11AB">
        <w:rPr>
          <w:rFonts w:ascii="Times New Roman" w:hAnsi="Times New Roman" w:cs="Times New Roman"/>
          <w:i/>
          <w:sz w:val="24"/>
          <w:szCs w:val="24"/>
        </w:rPr>
        <w:t>Brexit: All you need to know about the UK leaving the EU</w:t>
      </w:r>
      <w:r w:rsidRPr="00DB11AB">
        <w:rPr>
          <w:rFonts w:ascii="Times New Roman" w:hAnsi="Times New Roman" w:cs="Times New Roman"/>
          <w:sz w:val="24"/>
          <w:szCs w:val="24"/>
        </w:rPr>
        <w:t xml:space="preserve">. </w:t>
      </w:r>
      <w:hyperlink r:id="rId15" w:history="1">
        <w:r w:rsidRPr="00DB11AB">
          <w:rPr>
            <w:rStyle w:val="Hyperlink"/>
            <w:rFonts w:ascii="Times New Roman" w:hAnsi="Times New Roman" w:cs="Times New Roman"/>
            <w:sz w:val="24"/>
            <w:szCs w:val="24"/>
          </w:rPr>
          <w:t>http://www.bbc.co.uk/news/uk-politics-32810887</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proofErr w:type="spellStart"/>
      <w:r w:rsidRPr="00DB11AB">
        <w:rPr>
          <w:rFonts w:ascii="Times New Roman" w:hAnsi="Times New Roman" w:cs="Times New Roman"/>
          <w:sz w:val="24"/>
          <w:szCs w:val="24"/>
        </w:rPr>
        <w:lastRenderedPageBreak/>
        <w:t>Boffey</w:t>
      </w:r>
      <w:proofErr w:type="spellEnd"/>
      <w:r w:rsidRPr="00DB11AB">
        <w:rPr>
          <w:rFonts w:ascii="Times New Roman" w:hAnsi="Times New Roman" w:cs="Times New Roman"/>
          <w:sz w:val="24"/>
          <w:szCs w:val="24"/>
        </w:rPr>
        <w:t xml:space="preserve">, D., Rankin, J. and Asthana, A. (2017) </w:t>
      </w:r>
      <w:r w:rsidRPr="00DB11AB">
        <w:rPr>
          <w:rFonts w:ascii="Times New Roman" w:hAnsi="Times New Roman" w:cs="Times New Roman"/>
          <w:i/>
          <w:sz w:val="24"/>
          <w:szCs w:val="24"/>
        </w:rPr>
        <w:t>May's weakness exposed as DUP derails Brexit progress.</w:t>
      </w:r>
      <w:r w:rsidRPr="00DB11AB">
        <w:rPr>
          <w:rFonts w:ascii="Times New Roman" w:hAnsi="Times New Roman" w:cs="Times New Roman"/>
          <w:sz w:val="24"/>
          <w:szCs w:val="24"/>
        </w:rPr>
        <w:t xml:space="preserve"> </w:t>
      </w:r>
      <w:hyperlink r:id="rId16" w:history="1">
        <w:r w:rsidRPr="00DB11AB">
          <w:rPr>
            <w:rStyle w:val="Hyperlink"/>
            <w:rFonts w:ascii="Times New Roman" w:hAnsi="Times New Roman" w:cs="Times New Roman"/>
            <w:sz w:val="24"/>
            <w:szCs w:val="24"/>
          </w:rPr>
          <w:t>https://www.theguardian.com/politics/2017/dec/04/juncker-and-may-fail-to-reach-brexit-deal-amid-dup-doubts-over-irish-border</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Danzig, J. (2017) </w:t>
      </w:r>
      <w:r w:rsidRPr="00DB11AB">
        <w:rPr>
          <w:rFonts w:ascii="Times New Roman" w:hAnsi="Times New Roman" w:cs="Times New Roman"/>
          <w:i/>
          <w:sz w:val="24"/>
          <w:szCs w:val="24"/>
        </w:rPr>
        <w:t>If the talks fail, will we stay in the Single Market?</w:t>
      </w:r>
      <w:r w:rsidRPr="00DB11AB">
        <w:rPr>
          <w:rFonts w:ascii="Times New Roman" w:hAnsi="Times New Roman" w:cs="Times New Roman"/>
          <w:sz w:val="24"/>
          <w:szCs w:val="24"/>
        </w:rPr>
        <w:t xml:space="preserve"> </w:t>
      </w:r>
      <w:hyperlink r:id="rId17" w:history="1">
        <w:r w:rsidRPr="00DB11AB">
          <w:rPr>
            <w:rStyle w:val="Hyperlink"/>
            <w:rFonts w:ascii="Times New Roman" w:hAnsi="Times New Roman" w:cs="Times New Roman"/>
            <w:sz w:val="24"/>
            <w:szCs w:val="24"/>
          </w:rPr>
          <w:t>http://eu-rope.ideasoneurope.eu/2017/12/08/if-talks-fail-will-we-stay-single-market/</w:t>
        </w:r>
      </w:hyperlink>
      <w:r w:rsidRPr="00DB11AB">
        <w:rPr>
          <w:rFonts w:ascii="Times New Roman" w:hAnsi="Times New Roman" w:cs="Times New Roman"/>
          <w:sz w:val="24"/>
          <w:szCs w:val="24"/>
        </w:rPr>
        <w:t xml:space="preserve"> (Accessed: 5 January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Day, K., Chadwick, V., </w:t>
      </w:r>
      <w:proofErr w:type="spellStart"/>
      <w:r w:rsidRPr="00DB11AB">
        <w:rPr>
          <w:rFonts w:ascii="Times New Roman" w:hAnsi="Times New Roman" w:cs="Times New Roman"/>
          <w:sz w:val="24"/>
          <w:szCs w:val="24"/>
        </w:rPr>
        <w:t>Palmeri</w:t>
      </w:r>
      <w:proofErr w:type="spellEnd"/>
      <w:r w:rsidRPr="00DB11AB">
        <w:rPr>
          <w:rFonts w:ascii="Times New Roman" w:hAnsi="Times New Roman" w:cs="Times New Roman"/>
          <w:sz w:val="24"/>
          <w:szCs w:val="24"/>
        </w:rPr>
        <w:t xml:space="preserve">, T. and Ball, T. (2016) </w:t>
      </w:r>
      <w:r w:rsidRPr="00DB11AB">
        <w:rPr>
          <w:rFonts w:ascii="Times New Roman" w:hAnsi="Times New Roman" w:cs="Times New Roman"/>
          <w:i/>
          <w:sz w:val="24"/>
          <w:szCs w:val="24"/>
        </w:rPr>
        <w:t>David Cameron’s EU Reform Deal Scorecard</w:t>
      </w:r>
      <w:r w:rsidRPr="00DB11AB">
        <w:rPr>
          <w:rFonts w:ascii="Times New Roman" w:hAnsi="Times New Roman" w:cs="Times New Roman"/>
          <w:sz w:val="24"/>
          <w:szCs w:val="24"/>
        </w:rPr>
        <w:t xml:space="preserve">. </w:t>
      </w:r>
      <w:hyperlink r:id="rId18" w:history="1">
        <w:r w:rsidRPr="00DB11AB">
          <w:rPr>
            <w:rStyle w:val="Hyperlink"/>
            <w:rFonts w:ascii="Times New Roman" w:hAnsi="Times New Roman" w:cs="Times New Roman"/>
            <w:sz w:val="24"/>
            <w:szCs w:val="24"/>
          </w:rPr>
          <w:t>https://www.politico.eu/article/david-cameron-eu-reform-deal-scorecard-brexit-eu-referendum-agreement/</w:t>
        </w:r>
      </w:hyperlink>
      <w:r w:rsidRPr="00DB11AB">
        <w:rPr>
          <w:rFonts w:ascii="Times New Roman" w:hAnsi="Times New Roman" w:cs="Times New Roman"/>
          <w:sz w:val="24"/>
          <w:szCs w:val="24"/>
        </w:rPr>
        <w:t xml:space="preserve"> (Accessed: 29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Eder, F. (2016) </w:t>
      </w:r>
      <w:r w:rsidRPr="00DB11AB">
        <w:rPr>
          <w:rFonts w:ascii="Times New Roman" w:hAnsi="Times New Roman" w:cs="Times New Roman"/>
          <w:i/>
          <w:sz w:val="24"/>
          <w:szCs w:val="24"/>
        </w:rPr>
        <w:t>The two-presidents of Europe</w:t>
      </w:r>
      <w:r w:rsidRPr="00DB11AB">
        <w:rPr>
          <w:rFonts w:ascii="Times New Roman" w:hAnsi="Times New Roman" w:cs="Times New Roman"/>
          <w:sz w:val="24"/>
          <w:szCs w:val="24"/>
        </w:rPr>
        <w:t xml:space="preserve">. </w:t>
      </w:r>
      <w:hyperlink r:id="rId19" w:history="1">
        <w:r w:rsidRPr="00DB11AB">
          <w:rPr>
            <w:rStyle w:val="Hyperlink"/>
            <w:rFonts w:ascii="Times New Roman" w:hAnsi="Times New Roman" w:cs="Times New Roman"/>
            <w:sz w:val="24"/>
            <w:szCs w:val="24"/>
          </w:rPr>
          <w:t>https://www.politico.eu/article/the-two-presidents-europe-jean-claude-juncker-donald-tusk-european-union/</w:t>
        </w:r>
      </w:hyperlink>
      <w:r w:rsidRPr="00DB11AB">
        <w:rPr>
          <w:rFonts w:ascii="Times New Roman" w:hAnsi="Times New Roman" w:cs="Times New Roman"/>
          <w:sz w:val="24"/>
          <w:szCs w:val="24"/>
        </w:rPr>
        <w:t xml:space="preserve"> (Accessed: 4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EEPA. (2013) </w:t>
      </w:r>
      <w:r w:rsidRPr="00DB11AB">
        <w:rPr>
          <w:rFonts w:ascii="Times New Roman" w:hAnsi="Times New Roman" w:cs="Times New Roman"/>
          <w:i/>
          <w:sz w:val="24"/>
          <w:szCs w:val="24"/>
        </w:rPr>
        <w:t>The Lisbon Treaty: Article 50</w:t>
      </w:r>
      <w:r w:rsidRPr="00DB11AB">
        <w:rPr>
          <w:rFonts w:ascii="Times New Roman" w:hAnsi="Times New Roman" w:cs="Times New Roman"/>
          <w:sz w:val="24"/>
          <w:szCs w:val="24"/>
        </w:rPr>
        <w:t xml:space="preserve">. </w:t>
      </w:r>
      <w:hyperlink r:id="rId20" w:history="1">
        <w:r w:rsidRPr="00DB11AB">
          <w:rPr>
            <w:rStyle w:val="Hyperlink"/>
            <w:rFonts w:ascii="Times New Roman" w:hAnsi="Times New Roman" w:cs="Times New Roman"/>
            <w:sz w:val="24"/>
            <w:szCs w:val="24"/>
          </w:rPr>
          <w:t>http://www.lisbon-treaty.org/wcm/the-lisbon-treaty/treaty-on-European-union-and-comments/title-6-final-provisions/137-article-50.html</w:t>
        </w:r>
      </w:hyperlink>
      <w:r w:rsidRPr="00DB11AB">
        <w:rPr>
          <w:rFonts w:ascii="Times New Roman" w:hAnsi="Times New Roman" w:cs="Times New Roman"/>
          <w:sz w:val="24"/>
          <w:szCs w:val="24"/>
        </w:rPr>
        <w:t xml:space="preserve"> (Accessed: 29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EFTA. (No Date) </w:t>
      </w:r>
      <w:r w:rsidRPr="00DB11AB">
        <w:rPr>
          <w:rFonts w:ascii="Times New Roman" w:hAnsi="Times New Roman" w:cs="Times New Roman"/>
          <w:i/>
          <w:sz w:val="24"/>
          <w:szCs w:val="24"/>
        </w:rPr>
        <w:t>European Economic Area (EEA) / Relations with the EU.</w:t>
      </w:r>
      <w:r w:rsidRPr="00DB11AB">
        <w:rPr>
          <w:rFonts w:ascii="Times New Roman" w:hAnsi="Times New Roman" w:cs="Times New Roman"/>
          <w:sz w:val="24"/>
          <w:szCs w:val="24"/>
        </w:rPr>
        <w:t xml:space="preserve"> </w:t>
      </w:r>
      <w:hyperlink r:id="rId21" w:history="1">
        <w:r w:rsidRPr="00DB11AB">
          <w:rPr>
            <w:rStyle w:val="Hyperlink"/>
            <w:rFonts w:ascii="Times New Roman" w:hAnsi="Times New Roman" w:cs="Times New Roman"/>
            <w:sz w:val="24"/>
            <w:szCs w:val="24"/>
          </w:rPr>
          <w:t>http://www.efta.int/eea</w:t>
        </w:r>
      </w:hyperlink>
      <w:r w:rsidRPr="00DB11AB">
        <w:rPr>
          <w:rFonts w:ascii="Times New Roman" w:hAnsi="Times New Roman" w:cs="Times New Roman"/>
          <w:sz w:val="24"/>
          <w:szCs w:val="24"/>
        </w:rPr>
        <w:t xml:space="preserve"> (Accessed: 22 December 2017). </w:t>
      </w:r>
    </w:p>
    <w:p w:rsidR="00DB11AB" w:rsidRPr="00DB11AB" w:rsidRDefault="00DB11AB" w:rsidP="00DB11AB">
      <w:pPr>
        <w:spacing w:line="360" w:lineRule="auto"/>
        <w:rPr>
          <w:rFonts w:ascii="Times New Roman" w:hAnsi="Times New Roman" w:cs="Times New Roman"/>
          <w:sz w:val="24"/>
          <w:szCs w:val="24"/>
        </w:rPr>
      </w:pPr>
      <w:proofErr w:type="spellStart"/>
      <w:r w:rsidRPr="00DB11AB">
        <w:rPr>
          <w:rFonts w:ascii="Times New Roman" w:hAnsi="Times New Roman" w:cs="Times New Roman"/>
          <w:sz w:val="24"/>
          <w:szCs w:val="24"/>
        </w:rPr>
        <w:t>Elgot</w:t>
      </w:r>
      <w:proofErr w:type="spellEnd"/>
      <w:r w:rsidRPr="00DB11AB">
        <w:rPr>
          <w:rFonts w:ascii="Times New Roman" w:hAnsi="Times New Roman" w:cs="Times New Roman"/>
          <w:sz w:val="24"/>
          <w:szCs w:val="24"/>
        </w:rPr>
        <w:t xml:space="preserve">, J. (2016) </w:t>
      </w:r>
      <w:r w:rsidRPr="00DB11AB">
        <w:rPr>
          <w:rFonts w:ascii="Times New Roman" w:hAnsi="Times New Roman" w:cs="Times New Roman"/>
          <w:i/>
          <w:sz w:val="24"/>
          <w:szCs w:val="24"/>
        </w:rPr>
        <w:t>EU referendum: guide to the UK's biggest political decision of the century</w:t>
      </w:r>
      <w:r w:rsidRPr="00DB11AB">
        <w:rPr>
          <w:rFonts w:ascii="Times New Roman" w:hAnsi="Times New Roman" w:cs="Times New Roman"/>
          <w:sz w:val="24"/>
          <w:szCs w:val="24"/>
        </w:rPr>
        <w:t xml:space="preserve">. </w:t>
      </w:r>
      <w:hyperlink r:id="rId22" w:history="1">
        <w:r w:rsidRPr="00DB11AB">
          <w:rPr>
            <w:rStyle w:val="Hyperlink"/>
            <w:rFonts w:ascii="Times New Roman" w:hAnsi="Times New Roman" w:cs="Times New Roman"/>
            <w:sz w:val="24"/>
            <w:szCs w:val="24"/>
          </w:rPr>
          <w:t>https://www.theguardian.com/politics/2016/mar/07/eu-referendum-everything-you-need-to-know</w:t>
        </w:r>
      </w:hyperlink>
      <w:r w:rsidRPr="00DB11AB">
        <w:rPr>
          <w:rFonts w:ascii="Times New Roman" w:hAnsi="Times New Roman" w:cs="Times New Roman"/>
          <w:sz w:val="24"/>
          <w:szCs w:val="24"/>
        </w:rPr>
        <w:t xml:space="preserve"> (Accessed: 21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European Commission. (2017, A) </w:t>
      </w:r>
      <w:r w:rsidRPr="00DB11AB">
        <w:rPr>
          <w:rFonts w:ascii="Times New Roman" w:hAnsi="Times New Roman" w:cs="Times New Roman"/>
          <w:i/>
          <w:sz w:val="24"/>
          <w:szCs w:val="24"/>
        </w:rPr>
        <w:t>Agriculture and Rural Development: CAP at a Glance</w:t>
      </w:r>
      <w:r w:rsidRPr="00DB11AB">
        <w:rPr>
          <w:rFonts w:ascii="Times New Roman" w:hAnsi="Times New Roman" w:cs="Times New Roman"/>
          <w:sz w:val="24"/>
          <w:szCs w:val="24"/>
        </w:rPr>
        <w:t xml:space="preserve">. </w:t>
      </w:r>
      <w:hyperlink r:id="rId23" w:history="1">
        <w:r w:rsidRPr="00DB11AB">
          <w:rPr>
            <w:rStyle w:val="Hyperlink"/>
            <w:rFonts w:ascii="Times New Roman" w:hAnsi="Times New Roman" w:cs="Times New Roman"/>
            <w:sz w:val="24"/>
            <w:szCs w:val="24"/>
          </w:rPr>
          <w:t>https://ec.europa.eu/agriculture/cap-overview_en</w:t>
        </w:r>
      </w:hyperlink>
      <w:r w:rsidRPr="00DB11AB">
        <w:rPr>
          <w:rFonts w:ascii="Times New Roman" w:hAnsi="Times New Roman" w:cs="Times New Roman"/>
          <w:sz w:val="24"/>
          <w:szCs w:val="24"/>
        </w:rPr>
        <w:t xml:space="preserve"> (Accessed: 29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European Commission. (2017, B) </w:t>
      </w:r>
      <w:r w:rsidRPr="00DB11AB">
        <w:rPr>
          <w:rFonts w:ascii="Times New Roman" w:hAnsi="Times New Roman" w:cs="Times New Roman"/>
          <w:i/>
          <w:sz w:val="24"/>
          <w:szCs w:val="24"/>
        </w:rPr>
        <w:t>CAP in your Country: United Kingdom</w:t>
      </w:r>
      <w:r w:rsidRPr="00DB11AB">
        <w:rPr>
          <w:rFonts w:ascii="Times New Roman" w:hAnsi="Times New Roman" w:cs="Times New Roman"/>
          <w:sz w:val="24"/>
          <w:szCs w:val="24"/>
        </w:rPr>
        <w:t xml:space="preserve">. </w:t>
      </w:r>
      <w:hyperlink r:id="rId24" w:history="1">
        <w:r w:rsidRPr="00DB11AB">
          <w:rPr>
            <w:rStyle w:val="Hyperlink"/>
            <w:rFonts w:ascii="Times New Roman" w:hAnsi="Times New Roman" w:cs="Times New Roman"/>
            <w:sz w:val="24"/>
            <w:szCs w:val="24"/>
          </w:rPr>
          <w:t>https://ec.europa.eu/agriculture/sites/agriculture/files/cap-in-your-country/pdf/uk_en.pdf</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European Commission. (2018) </w:t>
      </w:r>
      <w:r w:rsidRPr="00DB11AB">
        <w:rPr>
          <w:rFonts w:ascii="Times New Roman" w:hAnsi="Times New Roman" w:cs="Times New Roman"/>
          <w:i/>
          <w:sz w:val="24"/>
          <w:szCs w:val="24"/>
        </w:rPr>
        <w:t>The EU's position on the rights of EU citizens in the UK after Brexit.</w:t>
      </w:r>
      <w:r w:rsidRPr="00DB11AB">
        <w:rPr>
          <w:rFonts w:ascii="Times New Roman" w:hAnsi="Times New Roman" w:cs="Times New Roman"/>
          <w:sz w:val="24"/>
          <w:szCs w:val="24"/>
        </w:rPr>
        <w:t xml:space="preserve">  </w:t>
      </w:r>
      <w:hyperlink r:id="rId25" w:history="1">
        <w:r w:rsidRPr="00DB11AB">
          <w:rPr>
            <w:rStyle w:val="Hyperlink"/>
            <w:rFonts w:ascii="Times New Roman" w:hAnsi="Times New Roman" w:cs="Times New Roman"/>
            <w:sz w:val="24"/>
            <w:szCs w:val="24"/>
          </w:rPr>
          <w:t>https://ec.europa.eu/unitedkingdom/services/your-rights/uk-after-Brexit_en</w:t>
        </w:r>
      </w:hyperlink>
      <w:r w:rsidRPr="00DB11AB">
        <w:rPr>
          <w:rFonts w:ascii="Times New Roman" w:hAnsi="Times New Roman" w:cs="Times New Roman"/>
          <w:sz w:val="24"/>
          <w:szCs w:val="24"/>
        </w:rPr>
        <w:t xml:space="preserve"> (Accessed: 6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lastRenderedPageBreak/>
        <w:t xml:space="preserve">Foster, P. (2016) </w:t>
      </w:r>
      <w:r w:rsidRPr="00DB11AB">
        <w:rPr>
          <w:rFonts w:ascii="Times New Roman" w:hAnsi="Times New Roman" w:cs="Times New Roman"/>
          <w:i/>
          <w:sz w:val="24"/>
          <w:szCs w:val="24"/>
        </w:rPr>
        <w:t>EU deal: What David Cameron asked for... and what he actually got</w:t>
      </w:r>
      <w:r w:rsidRPr="00DB11AB">
        <w:rPr>
          <w:rFonts w:ascii="Times New Roman" w:hAnsi="Times New Roman" w:cs="Times New Roman"/>
          <w:sz w:val="24"/>
          <w:szCs w:val="24"/>
        </w:rPr>
        <w:t xml:space="preserve">. </w:t>
      </w:r>
      <w:hyperlink r:id="rId26" w:history="1">
        <w:r w:rsidRPr="00DB11AB">
          <w:rPr>
            <w:rStyle w:val="Hyperlink"/>
            <w:rFonts w:ascii="Times New Roman" w:hAnsi="Times New Roman" w:cs="Times New Roman"/>
            <w:sz w:val="24"/>
            <w:szCs w:val="24"/>
          </w:rPr>
          <w:t>http://www.telegraph.co.uk/news/2016/05/19/eu-deal-what-david-cameron-asked-for-and-what-he-actually-got/</w:t>
        </w:r>
      </w:hyperlink>
      <w:r w:rsidRPr="00DB11AB">
        <w:rPr>
          <w:rFonts w:ascii="Times New Roman" w:hAnsi="Times New Roman" w:cs="Times New Roman"/>
          <w:sz w:val="24"/>
          <w:szCs w:val="24"/>
        </w:rPr>
        <w:t xml:space="preserve"> (Accessed: 28</w:t>
      </w:r>
      <w:r w:rsidRPr="00DB11AB">
        <w:rPr>
          <w:rFonts w:ascii="Times New Roman" w:hAnsi="Times New Roman" w:cs="Times New Roman"/>
          <w:sz w:val="24"/>
          <w:szCs w:val="24"/>
          <w:vertAlign w:val="superscript"/>
        </w:rPr>
        <w:t xml:space="preserve"> </w:t>
      </w:r>
      <w:r w:rsidRPr="00DB11AB">
        <w:rPr>
          <w:rFonts w:ascii="Times New Roman" w:hAnsi="Times New Roman" w:cs="Times New Roman"/>
          <w:sz w:val="24"/>
          <w:szCs w:val="24"/>
        </w:rPr>
        <w:t xml:space="preserve">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(2014) </w:t>
      </w:r>
      <w:r w:rsidRPr="00DB11AB">
        <w:rPr>
          <w:rFonts w:ascii="Times New Roman" w:hAnsi="Times New Roman" w:cs="Times New Roman"/>
          <w:i/>
          <w:sz w:val="24"/>
          <w:szCs w:val="24"/>
        </w:rPr>
        <w:t>Is Wales getting the best deal out of the EU?</w:t>
      </w:r>
      <w:r w:rsidRPr="00DB11AB">
        <w:rPr>
          <w:rFonts w:ascii="Times New Roman" w:hAnsi="Times New Roman" w:cs="Times New Roman"/>
          <w:sz w:val="24"/>
          <w:szCs w:val="24"/>
        </w:rPr>
        <w:t xml:space="preserve"> </w:t>
      </w:r>
      <w:hyperlink r:id="rId27" w:history="1">
        <w:r w:rsidRPr="00DB11AB">
          <w:rPr>
            <w:rStyle w:val="Hyperlink"/>
            <w:rFonts w:ascii="Times New Roman" w:hAnsi="Times New Roman" w:cs="Times New Roman"/>
            <w:sz w:val="24"/>
            <w:szCs w:val="24"/>
          </w:rPr>
          <w:t>https://fullfact.org/europe/wales-getting-best-deal-out-eu/</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(2015) </w:t>
      </w:r>
      <w:r w:rsidRPr="00DB11AB">
        <w:rPr>
          <w:rFonts w:ascii="Times New Roman" w:hAnsi="Times New Roman" w:cs="Times New Roman"/>
          <w:i/>
          <w:sz w:val="24"/>
          <w:szCs w:val="24"/>
        </w:rPr>
        <w:t>Migration and Welfare Benefits.</w:t>
      </w:r>
      <w:r w:rsidRPr="00DB11AB">
        <w:rPr>
          <w:rFonts w:ascii="Times New Roman" w:hAnsi="Times New Roman" w:cs="Times New Roman"/>
          <w:sz w:val="24"/>
          <w:szCs w:val="24"/>
        </w:rPr>
        <w:t xml:space="preserve"> </w:t>
      </w:r>
      <w:hyperlink r:id="rId28" w:history="1">
        <w:r w:rsidRPr="00DB11AB">
          <w:rPr>
            <w:rStyle w:val="Hyperlink"/>
            <w:rFonts w:ascii="Times New Roman" w:hAnsi="Times New Roman" w:cs="Times New Roman"/>
            <w:sz w:val="24"/>
            <w:szCs w:val="24"/>
          </w:rPr>
          <w:t>https://fullfact.org/immigration/migration-and-welfare-benefits/</w:t>
        </w:r>
      </w:hyperlink>
      <w:r w:rsidRPr="00DB11AB">
        <w:rPr>
          <w:rFonts w:ascii="Times New Roman" w:hAnsi="Times New Roman" w:cs="Times New Roman"/>
          <w:sz w:val="24"/>
          <w:szCs w:val="24"/>
        </w:rPr>
        <w:t xml:space="preserve"> (Accessed: 21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(2016, A) </w:t>
      </w:r>
      <w:r w:rsidRPr="00DB11AB">
        <w:rPr>
          <w:rFonts w:ascii="Times New Roman" w:hAnsi="Times New Roman" w:cs="Times New Roman"/>
          <w:i/>
          <w:sz w:val="24"/>
          <w:szCs w:val="24"/>
        </w:rPr>
        <w:t>How much do the regions of the UK receive in EU funding?</w:t>
      </w:r>
      <w:r w:rsidRPr="00DB11AB">
        <w:rPr>
          <w:rFonts w:ascii="Times New Roman" w:hAnsi="Times New Roman" w:cs="Times New Roman"/>
          <w:sz w:val="24"/>
          <w:szCs w:val="24"/>
        </w:rPr>
        <w:t xml:space="preserve"> </w:t>
      </w:r>
      <w:hyperlink r:id="rId29" w:history="1">
        <w:r w:rsidRPr="00DB11AB">
          <w:rPr>
            <w:rStyle w:val="Hyperlink"/>
            <w:rFonts w:ascii="Times New Roman" w:hAnsi="Times New Roman" w:cs="Times New Roman"/>
            <w:sz w:val="24"/>
            <w:szCs w:val="24"/>
          </w:rPr>
          <w:t>https://fullfact.org/europe/how-much-do-regions-uk-receive-eu-funding/</w:t>
        </w:r>
      </w:hyperlink>
      <w:r w:rsidRPr="00DB11AB">
        <w:rPr>
          <w:rFonts w:ascii="Times New Roman" w:hAnsi="Times New Roman" w:cs="Times New Roman"/>
          <w:sz w:val="24"/>
          <w:szCs w:val="24"/>
        </w:rPr>
        <w:t xml:space="preserve"> (Accessed: 28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(2016, B) </w:t>
      </w:r>
      <w:r w:rsidRPr="00DB11AB">
        <w:rPr>
          <w:rFonts w:ascii="Times New Roman" w:hAnsi="Times New Roman" w:cs="Times New Roman"/>
          <w:i/>
          <w:sz w:val="24"/>
          <w:szCs w:val="24"/>
        </w:rPr>
        <w:t>What does leaving the EU mean for Wales?</w:t>
      </w:r>
      <w:r w:rsidRPr="00DB11AB">
        <w:rPr>
          <w:rFonts w:ascii="Times New Roman" w:hAnsi="Times New Roman" w:cs="Times New Roman"/>
          <w:sz w:val="24"/>
          <w:szCs w:val="24"/>
        </w:rPr>
        <w:t xml:space="preserve"> </w:t>
      </w:r>
      <w:hyperlink r:id="rId30" w:history="1">
        <w:r w:rsidRPr="00DB11AB">
          <w:rPr>
            <w:rStyle w:val="Hyperlink"/>
            <w:rFonts w:ascii="Times New Roman" w:hAnsi="Times New Roman" w:cs="Times New Roman"/>
            <w:sz w:val="24"/>
            <w:szCs w:val="24"/>
          </w:rPr>
          <w:t>https://fullfact.org/europe/uk-leaving-eu-wales/</w:t>
        </w:r>
      </w:hyperlink>
      <w:r w:rsidRPr="00DB11AB">
        <w:rPr>
          <w:rFonts w:ascii="Times New Roman" w:hAnsi="Times New Roman" w:cs="Times New Roman"/>
          <w:sz w:val="24"/>
          <w:szCs w:val="24"/>
        </w:rPr>
        <w:t xml:space="preserve"> (Accessed: 11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(2016, C) </w:t>
      </w:r>
      <w:r w:rsidRPr="00DB11AB">
        <w:rPr>
          <w:rFonts w:ascii="Times New Roman" w:hAnsi="Times New Roman" w:cs="Times New Roman"/>
          <w:i/>
          <w:sz w:val="24"/>
          <w:szCs w:val="24"/>
        </w:rPr>
        <w:t>What does leaving the EU mean for trade?</w:t>
      </w:r>
      <w:r w:rsidRPr="00DB11AB">
        <w:rPr>
          <w:rFonts w:ascii="Times New Roman" w:hAnsi="Times New Roman" w:cs="Times New Roman"/>
          <w:sz w:val="24"/>
          <w:szCs w:val="24"/>
        </w:rPr>
        <w:t xml:space="preserve"> </w:t>
      </w:r>
      <w:hyperlink r:id="rId31" w:history="1">
        <w:r w:rsidRPr="00DB11AB">
          <w:rPr>
            <w:rStyle w:val="Hyperlink"/>
            <w:rFonts w:ascii="Times New Roman" w:hAnsi="Times New Roman" w:cs="Times New Roman"/>
            <w:sz w:val="24"/>
            <w:szCs w:val="24"/>
          </w:rPr>
          <w:t>https://fullfact.org/europe/uk-leaving-eu-trade/</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(2017, A) </w:t>
      </w:r>
      <w:r w:rsidRPr="00DB11AB">
        <w:rPr>
          <w:rFonts w:ascii="Times New Roman" w:hAnsi="Times New Roman" w:cs="Times New Roman"/>
          <w:i/>
          <w:sz w:val="24"/>
          <w:szCs w:val="24"/>
        </w:rPr>
        <w:t>The UK's EU membership fee</w:t>
      </w:r>
      <w:r w:rsidRPr="00DB11AB">
        <w:rPr>
          <w:rFonts w:ascii="Times New Roman" w:hAnsi="Times New Roman" w:cs="Times New Roman"/>
          <w:sz w:val="24"/>
          <w:szCs w:val="24"/>
        </w:rPr>
        <w:t xml:space="preserve">. </w:t>
      </w:r>
      <w:hyperlink r:id="rId32" w:history="1">
        <w:r w:rsidRPr="00DB11AB">
          <w:rPr>
            <w:rStyle w:val="Hyperlink"/>
            <w:rFonts w:ascii="Times New Roman" w:hAnsi="Times New Roman" w:cs="Times New Roman"/>
            <w:sz w:val="24"/>
            <w:szCs w:val="24"/>
          </w:rPr>
          <w:t>https://fullfact.org/europe/our-eu-membership-fee-55-million/</w:t>
        </w:r>
      </w:hyperlink>
      <w:r w:rsidRPr="00DB11AB">
        <w:rPr>
          <w:rFonts w:ascii="Times New Roman" w:hAnsi="Times New Roman" w:cs="Times New Roman"/>
          <w:sz w:val="24"/>
          <w:szCs w:val="24"/>
        </w:rPr>
        <w:t xml:space="preserve"> (Accessed: 28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Full Fact. (2017, B) </w:t>
      </w:r>
      <w:r w:rsidRPr="00DB11AB">
        <w:rPr>
          <w:rFonts w:ascii="Times New Roman" w:hAnsi="Times New Roman" w:cs="Times New Roman"/>
          <w:i/>
          <w:sz w:val="24"/>
          <w:szCs w:val="24"/>
        </w:rPr>
        <w:t>The European Union (Withdrawal) Bill</w:t>
      </w:r>
      <w:r w:rsidRPr="00DB11AB">
        <w:rPr>
          <w:rFonts w:ascii="Times New Roman" w:hAnsi="Times New Roman" w:cs="Times New Roman"/>
          <w:sz w:val="24"/>
          <w:szCs w:val="24"/>
        </w:rPr>
        <w:t xml:space="preserve">. </w:t>
      </w:r>
      <w:hyperlink r:id="rId33" w:history="1">
        <w:r w:rsidRPr="00DB11AB">
          <w:rPr>
            <w:rStyle w:val="Hyperlink"/>
            <w:rFonts w:ascii="Times New Roman" w:hAnsi="Times New Roman" w:cs="Times New Roman"/>
            <w:sz w:val="24"/>
            <w:szCs w:val="24"/>
          </w:rPr>
          <w:t>https://fullfact.org/europe/european-union-withdrawal-bill/</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Giddens, A. and Sutton, P.W. (2013) </w:t>
      </w:r>
      <w:r w:rsidRPr="00DB11AB">
        <w:rPr>
          <w:rFonts w:ascii="Times New Roman" w:hAnsi="Times New Roman" w:cs="Times New Roman"/>
          <w:i/>
          <w:sz w:val="24"/>
          <w:szCs w:val="24"/>
        </w:rPr>
        <w:t>Sociology</w:t>
      </w:r>
      <w:r w:rsidRPr="00DB11AB">
        <w:rPr>
          <w:rFonts w:ascii="Times New Roman" w:hAnsi="Times New Roman" w:cs="Times New Roman"/>
          <w:sz w:val="24"/>
          <w:szCs w:val="24"/>
        </w:rPr>
        <w:t xml:space="preserve">. Cambridge: Polity Press.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Glencross, A. (2016) </w:t>
      </w:r>
      <w:r w:rsidRPr="00DB11AB">
        <w:rPr>
          <w:rFonts w:ascii="Times New Roman" w:hAnsi="Times New Roman" w:cs="Times New Roman"/>
          <w:i/>
          <w:sz w:val="24"/>
          <w:szCs w:val="24"/>
        </w:rPr>
        <w:t>The great miscalculation: David Cameron’s renegotiation and the EU Referendum campaign</w:t>
      </w:r>
      <w:r w:rsidRPr="00DB11AB">
        <w:rPr>
          <w:rFonts w:ascii="Times New Roman" w:hAnsi="Times New Roman" w:cs="Times New Roman"/>
          <w:sz w:val="24"/>
          <w:szCs w:val="24"/>
        </w:rPr>
        <w:t xml:space="preserve">. </w:t>
      </w:r>
      <w:hyperlink r:id="rId34" w:history="1">
        <w:r w:rsidRPr="00DB11AB">
          <w:rPr>
            <w:rStyle w:val="Hyperlink"/>
            <w:rFonts w:ascii="Times New Roman" w:hAnsi="Times New Roman" w:cs="Times New Roman"/>
            <w:sz w:val="24"/>
            <w:szCs w:val="24"/>
          </w:rPr>
          <w:t>http://www.referendumanalysis.eu/eu-referendum-analysis-2016/section-1-context/the-great-miscalculation-david-camerons-renegotiation-and-the-eu-referendum-campaign/</w:t>
        </w:r>
      </w:hyperlink>
      <w:r w:rsidRPr="00DB11AB">
        <w:rPr>
          <w:rFonts w:ascii="Times New Roman" w:hAnsi="Times New Roman" w:cs="Times New Roman"/>
          <w:sz w:val="24"/>
          <w:szCs w:val="24"/>
        </w:rPr>
        <w:t xml:space="preserve"> (Accessed: 21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Gov.UK. (No Date) </w:t>
      </w:r>
      <w:r w:rsidRPr="00DB11AB">
        <w:rPr>
          <w:rFonts w:ascii="Times New Roman" w:hAnsi="Times New Roman" w:cs="Times New Roman"/>
          <w:i/>
          <w:sz w:val="24"/>
          <w:szCs w:val="24"/>
        </w:rPr>
        <w:t>Become a British Citizen</w:t>
      </w:r>
      <w:r w:rsidRPr="00DB11AB">
        <w:rPr>
          <w:rFonts w:ascii="Times New Roman" w:hAnsi="Times New Roman" w:cs="Times New Roman"/>
          <w:sz w:val="24"/>
          <w:szCs w:val="24"/>
        </w:rPr>
        <w:t xml:space="preserve">. </w:t>
      </w:r>
      <w:hyperlink r:id="rId35" w:history="1">
        <w:r w:rsidRPr="00DB11AB">
          <w:rPr>
            <w:rStyle w:val="Hyperlink"/>
            <w:rFonts w:ascii="Times New Roman" w:hAnsi="Times New Roman" w:cs="Times New Roman"/>
            <w:sz w:val="24"/>
            <w:szCs w:val="24"/>
          </w:rPr>
          <w:t>https://www.gov.uk/becoming-a-british-citizen</w:t>
        </w:r>
      </w:hyperlink>
      <w:r w:rsidRPr="00DB11AB">
        <w:rPr>
          <w:rFonts w:ascii="Times New Roman" w:hAnsi="Times New Roman" w:cs="Times New Roman"/>
          <w:sz w:val="24"/>
          <w:szCs w:val="24"/>
        </w:rPr>
        <w:t xml:space="preserve"> (Accessed: 22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Grant, C. (2016) </w:t>
      </w:r>
      <w:r w:rsidRPr="00DB11AB">
        <w:rPr>
          <w:rFonts w:ascii="Times New Roman" w:hAnsi="Times New Roman" w:cs="Times New Roman"/>
          <w:i/>
          <w:sz w:val="24"/>
          <w:szCs w:val="24"/>
        </w:rPr>
        <w:t>The Impact of Brexit on the EU</w:t>
      </w:r>
      <w:r w:rsidRPr="00DB11AB">
        <w:rPr>
          <w:rFonts w:ascii="Times New Roman" w:hAnsi="Times New Roman" w:cs="Times New Roman"/>
          <w:sz w:val="24"/>
          <w:szCs w:val="24"/>
        </w:rPr>
        <w:t xml:space="preserve">. </w:t>
      </w:r>
      <w:hyperlink r:id="rId36" w:history="1">
        <w:r w:rsidRPr="00DB11AB">
          <w:rPr>
            <w:rStyle w:val="Hyperlink"/>
            <w:rFonts w:ascii="Times New Roman" w:hAnsi="Times New Roman" w:cs="Times New Roman"/>
            <w:sz w:val="24"/>
            <w:szCs w:val="24"/>
          </w:rPr>
          <w:t>http://www.cer.eu/insig</w:t>
        </w:r>
        <w:r w:rsidRPr="00DB11AB">
          <w:rPr>
            <w:rStyle w:val="Hyperlink"/>
            <w:rFonts w:ascii="Times New Roman" w:hAnsi="Times New Roman" w:cs="Times New Roman"/>
            <w:sz w:val="24"/>
            <w:szCs w:val="24"/>
          </w:rPr>
          <w:t>h</w:t>
        </w:r>
        <w:r w:rsidRPr="00DB11AB">
          <w:rPr>
            <w:rStyle w:val="Hyperlink"/>
            <w:rFonts w:ascii="Times New Roman" w:hAnsi="Times New Roman" w:cs="Times New Roman"/>
            <w:sz w:val="24"/>
            <w:szCs w:val="24"/>
          </w:rPr>
          <w:t>ts/impact-brexit-eu</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lastRenderedPageBreak/>
        <w:t xml:space="preserve">Greene, M. (2017) </w:t>
      </w:r>
      <w:r w:rsidRPr="00DB11AB">
        <w:rPr>
          <w:rFonts w:ascii="Times New Roman" w:hAnsi="Times New Roman" w:cs="Times New Roman"/>
          <w:i/>
          <w:sz w:val="24"/>
          <w:szCs w:val="24"/>
        </w:rPr>
        <w:t>The Shifting Economic and Political Landscape in the US and Europe - What Factors Matter?</w:t>
      </w:r>
      <w:r w:rsidRPr="00DB11AB">
        <w:rPr>
          <w:rFonts w:ascii="Times New Roman" w:hAnsi="Times New Roman" w:cs="Times New Roman"/>
          <w:sz w:val="24"/>
          <w:szCs w:val="24"/>
        </w:rPr>
        <w:t xml:space="preserve"> </w:t>
      </w:r>
      <w:hyperlink r:id="rId37" w:history="1">
        <w:r w:rsidRPr="00DB11AB">
          <w:rPr>
            <w:rStyle w:val="Hyperlink"/>
            <w:rFonts w:ascii="Times New Roman" w:hAnsi="Times New Roman" w:cs="Times New Roman"/>
            <w:sz w:val="24"/>
            <w:szCs w:val="24"/>
          </w:rPr>
          <w:t>https://www.chathamhouse.org/event/shifting-economic-and-political-landscape-us-and-europe-what-factors-matter</w:t>
        </w:r>
      </w:hyperlink>
      <w:r w:rsidRPr="00DB11AB">
        <w:rPr>
          <w:rFonts w:ascii="Times New Roman" w:hAnsi="Times New Roman" w:cs="Times New Roman"/>
          <w:sz w:val="24"/>
          <w:szCs w:val="24"/>
        </w:rPr>
        <w:t xml:space="preserve"> (Accessed: 17 November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Hope, C. (2017) </w:t>
      </w:r>
      <w:r w:rsidRPr="00DB11AB">
        <w:rPr>
          <w:rFonts w:ascii="Times New Roman" w:hAnsi="Times New Roman" w:cs="Times New Roman"/>
          <w:i/>
          <w:sz w:val="24"/>
          <w:szCs w:val="24"/>
        </w:rPr>
        <w:t>Three million EU migrants to keep benefits after Brexit in breach of Tory manifesto</w:t>
      </w:r>
      <w:r w:rsidRPr="00DB11AB">
        <w:rPr>
          <w:rFonts w:ascii="Times New Roman" w:hAnsi="Times New Roman" w:cs="Times New Roman"/>
          <w:sz w:val="24"/>
          <w:szCs w:val="24"/>
        </w:rPr>
        <w:t xml:space="preserve">. </w:t>
      </w:r>
      <w:hyperlink r:id="rId38" w:history="1">
        <w:r w:rsidRPr="00DB11AB">
          <w:rPr>
            <w:rStyle w:val="Hyperlink"/>
            <w:rFonts w:ascii="Times New Roman" w:hAnsi="Times New Roman" w:cs="Times New Roman"/>
            <w:sz w:val="24"/>
            <w:szCs w:val="24"/>
          </w:rPr>
          <w:t>http://www.telegraph.co.uk/news/2017/03/26/three-million-eu-migrants-uk-should-keep-child-benefits-brexit/</w:t>
        </w:r>
      </w:hyperlink>
      <w:r w:rsidRPr="00DB11AB">
        <w:rPr>
          <w:rFonts w:ascii="Times New Roman" w:hAnsi="Times New Roman" w:cs="Times New Roman"/>
          <w:sz w:val="24"/>
          <w:szCs w:val="24"/>
        </w:rPr>
        <w:t xml:space="preserve"> (Accessed: 23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Hughes, L. (2017) </w:t>
      </w:r>
      <w:r w:rsidRPr="00DB11AB">
        <w:rPr>
          <w:rFonts w:ascii="Times New Roman" w:hAnsi="Times New Roman" w:cs="Times New Roman"/>
          <w:i/>
          <w:sz w:val="24"/>
          <w:szCs w:val="24"/>
        </w:rPr>
        <w:t>How was Article 50 triggered and what happens now?</w:t>
      </w:r>
      <w:r w:rsidRPr="00DB11AB">
        <w:rPr>
          <w:rFonts w:ascii="Times New Roman" w:hAnsi="Times New Roman" w:cs="Times New Roman"/>
          <w:sz w:val="24"/>
          <w:szCs w:val="24"/>
        </w:rPr>
        <w:t xml:space="preserve"> </w:t>
      </w:r>
      <w:hyperlink r:id="rId39" w:history="1">
        <w:r w:rsidRPr="00DB11AB">
          <w:rPr>
            <w:rStyle w:val="Hyperlink"/>
            <w:rFonts w:ascii="Times New Roman" w:hAnsi="Times New Roman" w:cs="Times New Roman"/>
            <w:sz w:val="24"/>
            <w:szCs w:val="24"/>
          </w:rPr>
          <w:t>http://www.telegraph.co.uk/politics/0/article-50-triggered/</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Hunt, A. and Wheeler, B. (2018) </w:t>
      </w:r>
      <w:r w:rsidRPr="00DB11AB">
        <w:rPr>
          <w:rFonts w:ascii="Times New Roman" w:hAnsi="Times New Roman" w:cs="Times New Roman"/>
          <w:i/>
          <w:sz w:val="24"/>
          <w:szCs w:val="24"/>
        </w:rPr>
        <w:t>Brexit: All you need to know about the UK leaving the EU</w:t>
      </w:r>
      <w:r w:rsidRPr="00DB11AB">
        <w:rPr>
          <w:rFonts w:ascii="Times New Roman" w:hAnsi="Times New Roman" w:cs="Times New Roman"/>
          <w:sz w:val="24"/>
          <w:szCs w:val="24"/>
        </w:rPr>
        <w:t xml:space="preserve">. </w:t>
      </w:r>
      <w:hyperlink r:id="rId40" w:history="1">
        <w:r w:rsidRPr="00DB11AB">
          <w:rPr>
            <w:rStyle w:val="Hyperlink"/>
            <w:rFonts w:ascii="Times New Roman" w:hAnsi="Times New Roman" w:cs="Times New Roman"/>
            <w:sz w:val="24"/>
            <w:szCs w:val="24"/>
          </w:rPr>
          <w:t>http://www.bbc.co.uk/news/uk-politics-32810887</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May, T. (2017) </w:t>
      </w:r>
      <w:r w:rsidRPr="00DB11AB">
        <w:rPr>
          <w:rFonts w:ascii="Times New Roman" w:hAnsi="Times New Roman" w:cs="Times New Roman"/>
          <w:i/>
          <w:sz w:val="24"/>
          <w:szCs w:val="24"/>
        </w:rPr>
        <w:t>PM statement on EU negotiations: 11 December 2017</w:t>
      </w:r>
      <w:r w:rsidRPr="00DB11AB">
        <w:rPr>
          <w:rFonts w:ascii="Times New Roman" w:hAnsi="Times New Roman" w:cs="Times New Roman"/>
          <w:sz w:val="24"/>
          <w:szCs w:val="24"/>
        </w:rPr>
        <w:t xml:space="preserve">. </w:t>
      </w:r>
      <w:hyperlink r:id="rId41" w:history="1">
        <w:r w:rsidRPr="00DB11AB">
          <w:rPr>
            <w:rStyle w:val="Hyperlink"/>
            <w:rFonts w:ascii="Times New Roman" w:hAnsi="Times New Roman" w:cs="Times New Roman"/>
            <w:sz w:val="24"/>
            <w:szCs w:val="24"/>
          </w:rPr>
          <w:t>https://www.gov.uk/government/speeches/pm-statement-on-eu-negotiations-11-december-2017</w:t>
        </w:r>
      </w:hyperlink>
      <w:r w:rsidRPr="00DB11AB">
        <w:rPr>
          <w:rFonts w:ascii="Times New Roman" w:hAnsi="Times New Roman" w:cs="Times New Roman"/>
          <w:sz w:val="24"/>
          <w:szCs w:val="24"/>
        </w:rPr>
        <w:t xml:space="preserve"> (Accessed: 6 January 2018). </w:t>
      </w:r>
      <w:bookmarkStart w:id="0" w:name="_GoBack"/>
      <w:bookmarkEnd w:id="0"/>
    </w:p>
    <w:p w:rsidR="00DB11AB" w:rsidRPr="00DB11AB" w:rsidRDefault="00DB11AB" w:rsidP="00DB11AB">
      <w:pPr>
        <w:spacing w:line="360" w:lineRule="auto"/>
        <w:rPr>
          <w:rFonts w:ascii="Times New Roman" w:hAnsi="Times New Roman" w:cs="Times New Roman"/>
          <w:sz w:val="24"/>
          <w:szCs w:val="24"/>
        </w:rPr>
      </w:pPr>
      <w:proofErr w:type="spellStart"/>
      <w:r w:rsidRPr="00DB11AB">
        <w:rPr>
          <w:rFonts w:ascii="Times New Roman" w:hAnsi="Times New Roman" w:cs="Times New Roman"/>
          <w:sz w:val="24"/>
          <w:szCs w:val="24"/>
        </w:rPr>
        <w:t>Menter</w:t>
      </w:r>
      <w:proofErr w:type="spellEnd"/>
      <w:r w:rsidRPr="00DB11AB">
        <w:rPr>
          <w:rFonts w:ascii="Times New Roman" w:hAnsi="Times New Roman" w:cs="Times New Roman"/>
          <w:sz w:val="24"/>
          <w:szCs w:val="24"/>
        </w:rPr>
        <w:t xml:space="preserve"> a </w:t>
      </w:r>
      <w:proofErr w:type="spellStart"/>
      <w:r w:rsidRPr="00DB11AB">
        <w:rPr>
          <w:rFonts w:ascii="Times New Roman" w:hAnsi="Times New Roman" w:cs="Times New Roman"/>
          <w:sz w:val="24"/>
          <w:szCs w:val="24"/>
        </w:rPr>
        <w:t>Busnes</w:t>
      </w:r>
      <w:proofErr w:type="spellEnd"/>
      <w:r w:rsidRPr="00DB11AB">
        <w:rPr>
          <w:rFonts w:ascii="Times New Roman" w:hAnsi="Times New Roman" w:cs="Times New Roman"/>
          <w:sz w:val="24"/>
          <w:szCs w:val="24"/>
        </w:rPr>
        <w:t xml:space="preserve">. (No Date) </w:t>
      </w:r>
      <w:r w:rsidRPr="00DB11AB">
        <w:rPr>
          <w:rFonts w:ascii="Times New Roman" w:hAnsi="Times New Roman" w:cs="Times New Roman"/>
          <w:i/>
          <w:sz w:val="24"/>
          <w:szCs w:val="24"/>
        </w:rPr>
        <w:t xml:space="preserve">What is </w:t>
      </w:r>
      <w:proofErr w:type="spellStart"/>
      <w:r w:rsidRPr="00DB11AB">
        <w:rPr>
          <w:rFonts w:ascii="Times New Roman" w:hAnsi="Times New Roman" w:cs="Times New Roman"/>
          <w:i/>
          <w:sz w:val="24"/>
          <w:szCs w:val="24"/>
        </w:rPr>
        <w:t>Cywain</w:t>
      </w:r>
      <w:proofErr w:type="spellEnd"/>
      <w:r w:rsidRPr="00DB11AB">
        <w:rPr>
          <w:rFonts w:ascii="Times New Roman" w:hAnsi="Times New Roman" w:cs="Times New Roman"/>
          <w:i/>
          <w:sz w:val="24"/>
          <w:szCs w:val="24"/>
        </w:rPr>
        <w:t xml:space="preserve"> Agriculture?</w:t>
      </w:r>
      <w:r w:rsidRPr="00DB11AB">
        <w:rPr>
          <w:rFonts w:ascii="Times New Roman" w:hAnsi="Times New Roman" w:cs="Times New Roman"/>
          <w:sz w:val="24"/>
          <w:szCs w:val="24"/>
        </w:rPr>
        <w:t xml:space="preserve"> </w:t>
      </w:r>
      <w:hyperlink r:id="rId42" w:history="1">
        <w:r w:rsidRPr="00DB11AB">
          <w:rPr>
            <w:rStyle w:val="Hyperlink"/>
            <w:rFonts w:ascii="Times New Roman" w:hAnsi="Times New Roman" w:cs="Times New Roman"/>
            <w:sz w:val="24"/>
            <w:szCs w:val="24"/>
          </w:rPr>
          <w:t>http://www.menterabusnes.co.uk/en/cywain/what-is-cywain-agriculture</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Merrick, R. and Stone, J. (2017) </w:t>
      </w:r>
      <w:r w:rsidRPr="00DB11AB">
        <w:rPr>
          <w:rFonts w:ascii="Times New Roman" w:hAnsi="Times New Roman" w:cs="Times New Roman"/>
          <w:i/>
          <w:sz w:val="24"/>
          <w:szCs w:val="24"/>
        </w:rPr>
        <w:t>Brexit: The rights of EU citizens living in the UK are being forgotten, warn MEPs</w:t>
      </w:r>
      <w:r w:rsidRPr="00DB11AB">
        <w:rPr>
          <w:rFonts w:ascii="Times New Roman" w:hAnsi="Times New Roman" w:cs="Times New Roman"/>
          <w:sz w:val="24"/>
          <w:szCs w:val="24"/>
        </w:rPr>
        <w:t xml:space="preserve">. </w:t>
      </w:r>
      <w:hyperlink r:id="rId43" w:history="1">
        <w:r w:rsidRPr="00DB11AB">
          <w:rPr>
            <w:rStyle w:val="Hyperlink"/>
            <w:rFonts w:ascii="Times New Roman" w:hAnsi="Times New Roman" w:cs="Times New Roman"/>
            <w:sz w:val="24"/>
            <w:szCs w:val="24"/>
          </w:rPr>
          <w:t>https://www.independent.co.uk/news/uk/politics/brexit-latest-eu-citizens-uk-rights-forgotten-warning-meps-families-a8087826.html</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Micallef, J.V. (No Date) </w:t>
      </w:r>
      <w:r w:rsidRPr="00DB11AB">
        <w:rPr>
          <w:rFonts w:ascii="Times New Roman" w:hAnsi="Times New Roman" w:cs="Times New Roman"/>
          <w:i/>
          <w:sz w:val="24"/>
          <w:szCs w:val="24"/>
        </w:rPr>
        <w:t>Brexit: What it Means for the United States</w:t>
      </w:r>
      <w:r w:rsidRPr="00DB11AB">
        <w:rPr>
          <w:rFonts w:ascii="Times New Roman" w:hAnsi="Times New Roman" w:cs="Times New Roman"/>
          <w:sz w:val="24"/>
          <w:szCs w:val="24"/>
        </w:rPr>
        <w:t xml:space="preserve">. </w:t>
      </w:r>
      <w:hyperlink r:id="rId44" w:history="1">
        <w:r w:rsidRPr="00DB11AB">
          <w:rPr>
            <w:rStyle w:val="Hyperlink"/>
            <w:rFonts w:ascii="Times New Roman" w:hAnsi="Times New Roman" w:cs="Times New Roman"/>
            <w:sz w:val="24"/>
            <w:szCs w:val="24"/>
          </w:rPr>
          <w:t>https://www.huffingtonpost.com/joseph-v-micallef/brexit-what-it-means-for_b_9766090.html</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proofErr w:type="spellStart"/>
      <w:r w:rsidRPr="00DB11AB">
        <w:rPr>
          <w:rFonts w:ascii="Times New Roman" w:hAnsi="Times New Roman" w:cs="Times New Roman"/>
          <w:sz w:val="24"/>
          <w:szCs w:val="24"/>
        </w:rPr>
        <w:t>Nelsson</w:t>
      </w:r>
      <w:proofErr w:type="spellEnd"/>
      <w:r w:rsidRPr="00DB11AB">
        <w:rPr>
          <w:rFonts w:ascii="Times New Roman" w:hAnsi="Times New Roman" w:cs="Times New Roman"/>
          <w:sz w:val="24"/>
          <w:szCs w:val="24"/>
        </w:rPr>
        <w:t xml:space="preserve">, R. (2015) </w:t>
      </w:r>
      <w:r w:rsidRPr="00DB11AB">
        <w:rPr>
          <w:rFonts w:ascii="Times New Roman" w:hAnsi="Times New Roman" w:cs="Times New Roman"/>
          <w:i/>
          <w:sz w:val="24"/>
          <w:szCs w:val="24"/>
        </w:rPr>
        <w:t>Archive: how the Guardian reported the 1975 EEC referendum</w:t>
      </w:r>
      <w:r w:rsidRPr="00DB11AB">
        <w:rPr>
          <w:rFonts w:ascii="Times New Roman" w:hAnsi="Times New Roman" w:cs="Times New Roman"/>
          <w:sz w:val="24"/>
          <w:szCs w:val="24"/>
        </w:rPr>
        <w:t xml:space="preserve">. </w:t>
      </w:r>
      <w:hyperlink r:id="rId45" w:history="1">
        <w:r w:rsidRPr="00DB11AB">
          <w:rPr>
            <w:rStyle w:val="Hyperlink"/>
            <w:rFonts w:ascii="Times New Roman" w:hAnsi="Times New Roman" w:cs="Times New Roman"/>
            <w:sz w:val="24"/>
            <w:szCs w:val="24"/>
          </w:rPr>
          <w:t>https://www.theguardian.com/politics/from-the-archive-blog/2015/jun/05/referendum-eec-europe-1975</w:t>
        </w:r>
      </w:hyperlink>
      <w:r w:rsidRPr="00DB11AB">
        <w:rPr>
          <w:rFonts w:ascii="Times New Roman" w:hAnsi="Times New Roman" w:cs="Times New Roman"/>
          <w:sz w:val="24"/>
          <w:szCs w:val="24"/>
        </w:rPr>
        <w:t xml:space="preserve"> (Accessed: 20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Parliament. (2017,A) </w:t>
      </w:r>
      <w:r w:rsidRPr="00DB11AB">
        <w:rPr>
          <w:rFonts w:ascii="Times New Roman" w:hAnsi="Times New Roman" w:cs="Times New Roman"/>
          <w:i/>
          <w:sz w:val="24"/>
          <w:szCs w:val="24"/>
        </w:rPr>
        <w:t>Brexit: how does the Article 50 process work?</w:t>
      </w:r>
      <w:r w:rsidRPr="00DB11AB">
        <w:rPr>
          <w:rFonts w:ascii="Times New Roman" w:hAnsi="Times New Roman" w:cs="Times New Roman"/>
          <w:sz w:val="24"/>
          <w:szCs w:val="24"/>
        </w:rPr>
        <w:t xml:space="preserve"> </w:t>
      </w:r>
      <w:hyperlink r:id="rId46" w:history="1">
        <w:r w:rsidRPr="00DB11AB">
          <w:rPr>
            <w:rStyle w:val="Hyperlink"/>
            <w:rFonts w:ascii="Times New Roman" w:hAnsi="Times New Roman" w:cs="Times New Roman"/>
            <w:sz w:val="24"/>
            <w:szCs w:val="24"/>
          </w:rPr>
          <w:t>http://researchbriefings.parliament.uk/ResearchBriefing/Summary/CBP-7551</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lastRenderedPageBreak/>
        <w:t xml:space="preserve">Parliament. (2017, B) </w:t>
      </w:r>
      <w:r w:rsidRPr="00DB11AB">
        <w:rPr>
          <w:rFonts w:ascii="Times New Roman" w:hAnsi="Times New Roman" w:cs="Times New Roman"/>
          <w:i/>
          <w:sz w:val="24"/>
          <w:szCs w:val="24"/>
        </w:rPr>
        <w:t>Impact of Brexit on Welsh devolution discussed</w:t>
      </w:r>
      <w:r w:rsidRPr="00DB11AB">
        <w:rPr>
          <w:rFonts w:ascii="Times New Roman" w:hAnsi="Times New Roman" w:cs="Times New Roman"/>
          <w:sz w:val="24"/>
          <w:szCs w:val="24"/>
        </w:rPr>
        <w:t xml:space="preserve">. </w:t>
      </w:r>
      <w:hyperlink r:id="rId47" w:history="1">
        <w:r w:rsidRPr="00DB11AB">
          <w:rPr>
            <w:rStyle w:val="Hyperlink"/>
            <w:rFonts w:ascii="Times New Roman" w:hAnsi="Times New Roman" w:cs="Times New Roman"/>
            <w:sz w:val="24"/>
            <w:szCs w:val="24"/>
          </w:rPr>
          <w:t>https://www.parliament.uk/business/committees/committees-a-z/commons-select/welsh-affairs-committee/news-parliament-2017/brexit-welsh-law-evidence-17-19/</w:t>
        </w:r>
      </w:hyperlink>
      <w:r w:rsidRPr="00DB11AB">
        <w:rPr>
          <w:rFonts w:ascii="Times New Roman" w:hAnsi="Times New Roman" w:cs="Times New Roman"/>
          <w:sz w:val="24"/>
          <w:szCs w:val="24"/>
        </w:rPr>
        <w:t xml:space="preserve"> (Accessed: 8 January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Parliament. (2018) </w:t>
      </w:r>
      <w:r w:rsidRPr="00DB11AB">
        <w:rPr>
          <w:rFonts w:ascii="Times New Roman" w:hAnsi="Times New Roman" w:cs="Times New Roman"/>
          <w:i/>
          <w:sz w:val="24"/>
          <w:szCs w:val="24"/>
        </w:rPr>
        <w:t>The UK's contribution to the EU budget</w:t>
      </w:r>
      <w:r w:rsidRPr="00DB11AB">
        <w:rPr>
          <w:rFonts w:ascii="Times New Roman" w:hAnsi="Times New Roman" w:cs="Times New Roman"/>
          <w:sz w:val="24"/>
          <w:szCs w:val="24"/>
        </w:rPr>
        <w:t xml:space="preserve">. </w:t>
      </w:r>
      <w:hyperlink r:id="rId48" w:history="1">
        <w:r w:rsidRPr="00DB11AB">
          <w:rPr>
            <w:rStyle w:val="Hyperlink"/>
            <w:rFonts w:ascii="Times New Roman" w:hAnsi="Times New Roman" w:cs="Times New Roman"/>
            <w:sz w:val="24"/>
            <w:szCs w:val="24"/>
          </w:rPr>
          <w:t>http://researchbriefings.parliament.uk/ResearchBriefing/Summary/CBP-7886</w:t>
        </w:r>
      </w:hyperlink>
      <w:r w:rsidRPr="00DB11AB">
        <w:rPr>
          <w:rFonts w:ascii="Times New Roman" w:hAnsi="Times New Roman" w:cs="Times New Roman"/>
          <w:sz w:val="24"/>
          <w:szCs w:val="24"/>
        </w:rPr>
        <w:t xml:space="preserve"> (Accessed: 6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Parliament. (No Date. A) </w:t>
      </w:r>
      <w:r w:rsidRPr="00DB11AB">
        <w:rPr>
          <w:rFonts w:ascii="Times New Roman" w:hAnsi="Times New Roman" w:cs="Times New Roman"/>
          <w:i/>
          <w:sz w:val="24"/>
          <w:szCs w:val="24"/>
        </w:rPr>
        <w:t>Women and the Vote</w:t>
      </w:r>
      <w:r w:rsidRPr="00DB11AB">
        <w:rPr>
          <w:rFonts w:ascii="Times New Roman" w:hAnsi="Times New Roman" w:cs="Times New Roman"/>
          <w:sz w:val="24"/>
          <w:szCs w:val="24"/>
        </w:rPr>
        <w:t xml:space="preserve">. </w:t>
      </w:r>
      <w:hyperlink r:id="rId49" w:history="1">
        <w:r w:rsidRPr="00DB11AB">
          <w:rPr>
            <w:rStyle w:val="Hyperlink"/>
            <w:rFonts w:ascii="Times New Roman" w:hAnsi="Times New Roman" w:cs="Times New Roman"/>
            <w:sz w:val="24"/>
            <w:szCs w:val="24"/>
          </w:rPr>
          <w:t>https://www.parliament.uk/about/living-heritage/transformingsociety/electionsvoting/womenvote/</w:t>
        </w:r>
      </w:hyperlink>
      <w:r w:rsidRPr="00DB11AB">
        <w:rPr>
          <w:rFonts w:ascii="Times New Roman" w:hAnsi="Times New Roman" w:cs="Times New Roman"/>
          <w:sz w:val="24"/>
          <w:szCs w:val="24"/>
        </w:rPr>
        <w:t xml:space="preserve"> (Accessed: 20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Parliament. (No Date, B) </w:t>
      </w:r>
      <w:r w:rsidRPr="00DB11AB">
        <w:rPr>
          <w:rFonts w:ascii="Times New Roman" w:hAnsi="Times New Roman" w:cs="Times New Roman"/>
          <w:i/>
          <w:sz w:val="24"/>
          <w:szCs w:val="24"/>
        </w:rPr>
        <w:t>The Reform Act 1832</w:t>
      </w:r>
      <w:r w:rsidRPr="00DB11AB">
        <w:rPr>
          <w:rFonts w:ascii="Times New Roman" w:hAnsi="Times New Roman" w:cs="Times New Roman"/>
          <w:sz w:val="24"/>
          <w:szCs w:val="24"/>
        </w:rPr>
        <w:t xml:space="preserve">. </w:t>
      </w:r>
      <w:hyperlink r:id="rId50" w:history="1">
        <w:r w:rsidRPr="00DB11AB">
          <w:rPr>
            <w:rStyle w:val="Hyperlink"/>
            <w:rFonts w:ascii="Times New Roman" w:hAnsi="Times New Roman" w:cs="Times New Roman"/>
            <w:sz w:val="24"/>
            <w:szCs w:val="24"/>
          </w:rPr>
          <w:t>https://www.parliament.uk/about/living-heritage/evolutionofparliament/houseofcommons/reformacts/overview/reformact1832/</w:t>
        </w:r>
      </w:hyperlink>
      <w:r w:rsidRPr="00DB11AB">
        <w:rPr>
          <w:rFonts w:ascii="Times New Roman" w:hAnsi="Times New Roman" w:cs="Times New Roman"/>
          <w:sz w:val="24"/>
          <w:szCs w:val="24"/>
        </w:rPr>
        <w:t xml:space="preserve"> (Accessed: 20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Peers, S. (2015) </w:t>
      </w:r>
      <w:r w:rsidRPr="00DB11AB">
        <w:rPr>
          <w:rFonts w:ascii="Times New Roman" w:hAnsi="Times New Roman" w:cs="Times New Roman"/>
          <w:i/>
          <w:sz w:val="24"/>
          <w:szCs w:val="24"/>
        </w:rPr>
        <w:t>The UK and the Schengen system</w:t>
      </w:r>
      <w:r w:rsidRPr="00DB11AB">
        <w:rPr>
          <w:rFonts w:ascii="Times New Roman" w:hAnsi="Times New Roman" w:cs="Times New Roman"/>
          <w:sz w:val="24"/>
          <w:szCs w:val="24"/>
        </w:rPr>
        <w:t xml:space="preserve">. </w:t>
      </w:r>
      <w:hyperlink r:id="rId51" w:history="1">
        <w:r w:rsidRPr="00DB11AB">
          <w:rPr>
            <w:rStyle w:val="Hyperlink"/>
            <w:rFonts w:ascii="Times New Roman" w:hAnsi="Times New Roman" w:cs="Times New Roman"/>
            <w:sz w:val="24"/>
            <w:szCs w:val="24"/>
          </w:rPr>
          <w:t>http://ukandeu.ac.uk/the-uk-and-the-schengen-system/</w:t>
        </w:r>
      </w:hyperlink>
      <w:r w:rsidRPr="00DB11AB">
        <w:rPr>
          <w:rFonts w:ascii="Times New Roman" w:hAnsi="Times New Roman" w:cs="Times New Roman"/>
          <w:sz w:val="24"/>
          <w:szCs w:val="24"/>
        </w:rPr>
        <w:t xml:space="preserve"> (Accessed: 5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Stone, J. (2016) </w:t>
      </w:r>
      <w:r w:rsidRPr="00DB11AB">
        <w:rPr>
          <w:rFonts w:ascii="Times New Roman" w:hAnsi="Times New Roman" w:cs="Times New Roman"/>
          <w:i/>
          <w:sz w:val="24"/>
          <w:szCs w:val="24"/>
        </w:rPr>
        <w:t xml:space="preserve">Nigel Farage backtracks on Leave campaign's '£350m for the NHS' pledge hours after result. </w:t>
      </w:r>
      <w:hyperlink r:id="rId52" w:history="1">
        <w:r w:rsidRPr="00DB11AB">
          <w:rPr>
            <w:rStyle w:val="Hyperlink"/>
            <w:rFonts w:ascii="Times New Roman" w:hAnsi="Times New Roman" w:cs="Times New Roman"/>
            <w:sz w:val="24"/>
            <w:szCs w:val="24"/>
          </w:rPr>
          <w:t>https://www.independent.co.uk/news/uk/politics/eu-referendum-result-nigel-farage-nhs-pledge-disowns-350-million-pounds-a7099906.html</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Stone, J. (2017) </w:t>
      </w:r>
      <w:r w:rsidRPr="00DB11AB">
        <w:rPr>
          <w:rFonts w:ascii="Times New Roman" w:hAnsi="Times New Roman" w:cs="Times New Roman"/>
          <w:i/>
          <w:sz w:val="24"/>
          <w:szCs w:val="24"/>
        </w:rPr>
        <w:t>Britain has agreed a deal on Northern Ireland border, EU tells its MEPs.</w:t>
      </w:r>
      <w:r w:rsidRPr="00DB11AB">
        <w:rPr>
          <w:rFonts w:ascii="Times New Roman" w:hAnsi="Times New Roman" w:cs="Times New Roman"/>
          <w:sz w:val="24"/>
          <w:szCs w:val="24"/>
        </w:rPr>
        <w:t xml:space="preserve"> </w:t>
      </w:r>
      <w:hyperlink r:id="rId53" w:history="1">
        <w:r w:rsidRPr="00DB11AB">
          <w:rPr>
            <w:rStyle w:val="Hyperlink"/>
            <w:rFonts w:ascii="Times New Roman" w:hAnsi="Times New Roman" w:cs="Times New Roman"/>
            <w:sz w:val="24"/>
            <w:szCs w:val="24"/>
          </w:rPr>
          <w:t>https://www.independent.co.uk/news/uk/politics/ireland-border-deal-uk-latest-updates-brexit-eu-withdrawal-dup-dublin-republic-a8090766.html</w:t>
        </w:r>
      </w:hyperlink>
      <w:r w:rsidRPr="00DB11AB">
        <w:rPr>
          <w:rFonts w:ascii="Times New Roman" w:hAnsi="Times New Roman" w:cs="Times New Roman"/>
          <w:sz w:val="24"/>
          <w:szCs w:val="24"/>
        </w:rPr>
        <w:t xml:space="preserve"> (Accessed: 6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The Migration Observatory. (2016) </w:t>
      </w:r>
      <w:r w:rsidRPr="00DB11AB">
        <w:rPr>
          <w:rFonts w:ascii="Times New Roman" w:hAnsi="Times New Roman" w:cs="Times New Roman"/>
          <w:i/>
          <w:sz w:val="24"/>
          <w:szCs w:val="24"/>
        </w:rPr>
        <w:t>UK Public Opinion Toward Immigration: Overall Attitudes and Level of Concern.</w:t>
      </w:r>
      <w:r w:rsidRPr="00DB11AB">
        <w:rPr>
          <w:rFonts w:ascii="Times New Roman" w:hAnsi="Times New Roman" w:cs="Times New Roman"/>
          <w:sz w:val="24"/>
          <w:szCs w:val="24"/>
        </w:rPr>
        <w:t xml:space="preserve"> </w:t>
      </w:r>
      <w:hyperlink r:id="rId54" w:history="1">
        <w:r w:rsidRPr="00DB11AB">
          <w:rPr>
            <w:rStyle w:val="Hyperlink"/>
            <w:rFonts w:ascii="Times New Roman" w:hAnsi="Times New Roman" w:cs="Times New Roman"/>
            <w:sz w:val="24"/>
            <w:szCs w:val="24"/>
          </w:rPr>
          <w:t>http://www.migrationobservatory.ox.ac.uk/resources/briefings/uk-public-opinion-toward-immigration-overall-attitudes-and-level-of-concern/</w:t>
        </w:r>
      </w:hyperlink>
      <w:r w:rsidRPr="00DB11AB">
        <w:rPr>
          <w:rFonts w:ascii="Times New Roman" w:hAnsi="Times New Roman" w:cs="Times New Roman"/>
          <w:sz w:val="24"/>
          <w:szCs w:val="24"/>
        </w:rPr>
        <w:t xml:space="preserve"> (Accessed: 21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UKIP. (2017) </w:t>
      </w:r>
      <w:r w:rsidRPr="00DB11AB">
        <w:rPr>
          <w:rFonts w:ascii="Times New Roman" w:hAnsi="Times New Roman" w:cs="Times New Roman"/>
          <w:i/>
          <w:sz w:val="24"/>
          <w:szCs w:val="24"/>
        </w:rPr>
        <w:t>Project Fact</w:t>
      </w:r>
      <w:r w:rsidRPr="00DB11AB">
        <w:rPr>
          <w:rFonts w:ascii="Times New Roman" w:hAnsi="Times New Roman" w:cs="Times New Roman"/>
          <w:sz w:val="24"/>
          <w:szCs w:val="24"/>
        </w:rPr>
        <w:t xml:space="preserve">. </w:t>
      </w:r>
      <w:hyperlink r:id="rId55" w:history="1">
        <w:r w:rsidRPr="00DB11AB">
          <w:rPr>
            <w:rStyle w:val="Hyperlink"/>
            <w:rFonts w:ascii="Times New Roman" w:hAnsi="Times New Roman" w:cs="Times New Roman"/>
            <w:sz w:val="24"/>
            <w:szCs w:val="24"/>
          </w:rPr>
          <w:t>http://www.ukip.org/fact</w:t>
        </w:r>
      </w:hyperlink>
      <w:r w:rsidRPr="00DB11AB">
        <w:rPr>
          <w:rFonts w:ascii="Times New Roman" w:hAnsi="Times New Roman" w:cs="Times New Roman"/>
          <w:sz w:val="24"/>
          <w:szCs w:val="24"/>
        </w:rPr>
        <w:t xml:space="preserve"> (Accessed: 30 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Vote Leave Take Control. (No Date) </w:t>
      </w:r>
      <w:r w:rsidRPr="00DB11AB">
        <w:rPr>
          <w:rFonts w:ascii="Times New Roman" w:hAnsi="Times New Roman" w:cs="Times New Roman"/>
          <w:i/>
          <w:sz w:val="24"/>
          <w:szCs w:val="24"/>
        </w:rPr>
        <w:t>The EU is a Threat to the NHS.</w:t>
      </w:r>
      <w:r w:rsidRPr="00DB11AB">
        <w:rPr>
          <w:rFonts w:ascii="Times New Roman" w:hAnsi="Times New Roman" w:cs="Times New Roman"/>
          <w:sz w:val="24"/>
          <w:szCs w:val="24"/>
        </w:rPr>
        <w:t xml:space="preserve"> </w:t>
      </w:r>
      <w:hyperlink r:id="rId56" w:history="1">
        <w:r w:rsidRPr="00DB11AB">
          <w:rPr>
            <w:rStyle w:val="Hyperlink"/>
            <w:rFonts w:ascii="Times New Roman" w:hAnsi="Times New Roman" w:cs="Times New Roman"/>
            <w:sz w:val="24"/>
            <w:szCs w:val="24"/>
          </w:rPr>
          <w:t>http://www.voteleavetakecontrol.org/briefing_health.html</w:t>
        </w:r>
      </w:hyperlink>
      <w:r w:rsidRPr="00DB11AB">
        <w:rPr>
          <w:rFonts w:ascii="Times New Roman" w:hAnsi="Times New Roman" w:cs="Times New Roman"/>
          <w:sz w:val="24"/>
          <w:szCs w:val="24"/>
        </w:rPr>
        <w:t xml:space="preserve"> (Accessed: 3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lastRenderedPageBreak/>
        <w:t xml:space="preserve">Walsh. J. (2016) </w:t>
      </w:r>
      <w:r w:rsidRPr="00DB11AB">
        <w:rPr>
          <w:rFonts w:ascii="Times New Roman" w:hAnsi="Times New Roman" w:cs="Times New Roman"/>
          <w:i/>
          <w:sz w:val="24"/>
          <w:szCs w:val="24"/>
        </w:rPr>
        <w:t>Britain's 1975 Europe referendum: what was it like last time?</w:t>
      </w:r>
      <w:r w:rsidRPr="00DB11AB">
        <w:rPr>
          <w:rFonts w:ascii="Times New Roman" w:hAnsi="Times New Roman" w:cs="Times New Roman"/>
          <w:sz w:val="24"/>
          <w:szCs w:val="24"/>
        </w:rPr>
        <w:t xml:space="preserve"> </w:t>
      </w:r>
      <w:hyperlink r:id="rId57" w:history="1">
        <w:r w:rsidRPr="00DB11AB">
          <w:rPr>
            <w:rStyle w:val="Hyperlink"/>
            <w:rFonts w:ascii="Times New Roman" w:hAnsi="Times New Roman" w:cs="Times New Roman"/>
            <w:sz w:val="24"/>
            <w:szCs w:val="24"/>
          </w:rPr>
          <w:t>https://www.theguardian.com/politics/2016/feb/25/britains-1975-europe-referendum-what-was-it-like-last-time</w:t>
        </w:r>
      </w:hyperlink>
      <w:r w:rsidRPr="00DB11AB">
        <w:rPr>
          <w:rFonts w:ascii="Times New Roman" w:hAnsi="Times New Roman" w:cs="Times New Roman"/>
          <w:sz w:val="24"/>
          <w:szCs w:val="24"/>
        </w:rPr>
        <w:t xml:space="preserve"> (Accessed: 21 December 2017).</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Welsh Government (2016) </w:t>
      </w:r>
      <w:r w:rsidRPr="00DB11AB">
        <w:rPr>
          <w:rFonts w:ascii="Times New Roman" w:hAnsi="Times New Roman" w:cs="Times New Roman"/>
          <w:i/>
          <w:sz w:val="24"/>
          <w:szCs w:val="24"/>
        </w:rPr>
        <w:t>Common Agricultural Policy</w:t>
      </w:r>
      <w:r w:rsidRPr="00DB11AB">
        <w:rPr>
          <w:rFonts w:ascii="Times New Roman" w:hAnsi="Times New Roman" w:cs="Times New Roman"/>
          <w:sz w:val="24"/>
          <w:szCs w:val="24"/>
        </w:rPr>
        <w:t xml:space="preserve">. </w:t>
      </w:r>
      <w:hyperlink r:id="rId58" w:history="1">
        <w:r w:rsidRPr="00DB11AB">
          <w:rPr>
            <w:rStyle w:val="Hyperlink"/>
            <w:rFonts w:ascii="Times New Roman" w:hAnsi="Times New Roman" w:cs="Times New Roman"/>
            <w:sz w:val="24"/>
            <w:szCs w:val="24"/>
          </w:rPr>
          <w:t>http://gov.wales/topics/environmentcountryside/farmingandcountryside/cap/?lang=en</w:t>
        </w:r>
      </w:hyperlink>
      <w:r w:rsidRPr="00DB11AB">
        <w:rPr>
          <w:rFonts w:ascii="Times New Roman" w:hAnsi="Times New Roman" w:cs="Times New Roman"/>
          <w:sz w:val="24"/>
          <w:szCs w:val="24"/>
        </w:rPr>
        <w:t xml:space="preserve"> (Accessed: 9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Woolford, J. and Hunt, J. (2017) </w:t>
      </w:r>
      <w:r w:rsidRPr="00DB11AB">
        <w:rPr>
          <w:rFonts w:ascii="Times New Roman" w:hAnsi="Times New Roman" w:cs="Times New Roman"/>
          <w:i/>
          <w:sz w:val="24"/>
          <w:szCs w:val="24"/>
        </w:rPr>
        <w:t>The UK in a Changing Europe: Wales and the EU: Free Movement of Persons</w:t>
      </w:r>
      <w:r w:rsidRPr="00DB11AB">
        <w:rPr>
          <w:rFonts w:ascii="Times New Roman" w:hAnsi="Times New Roman" w:cs="Times New Roman"/>
          <w:sz w:val="24"/>
          <w:szCs w:val="24"/>
        </w:rPr>
        <w:t xml:space="preserve">. </w:t>
      </w:r>
      <w:hyperlink r:id="rId59" w:history="1">
        <w:r w:rsidRPr="00DB11AB">
          <w:rPr>
            <w:rStyle w:val="Hyperlink"/>
            <w:rFonts w:ascii="Times New Roman" w:hAnsi="Times New Roman" w:cs="Times New Roman"/>
            <w:sz w:val="24"/>
            <w:szCs w:val="24"/>
          </w:rPr>
          <w:t>https://sites.cardiff.ac.uk/wgc/files/2017/05/FREE-MOVEMENT-OF-PEOPLE-final.pdf</w:t>
        </w:r>
      </w:hyperlink>
      <w:r w:rsidRPr="00DB11AB">
        <w:rPr>
          <w:rFonts w:ascii="Times New Roman" w:hAnsi="Times New Roman" w:cs="Times New Roman"/>
          <w:sz w:val="24"/>
          <w:szCs w:val="24"/>
        </w:rPr>
        <w:t xml:space="preserve"> (Accessed: 10 January 2018).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Wright, O. (2016) </w:t>
      </w:r>
      <w:r w:rsidRPr="00DB11AB">
        <w:rPr>
          <w:rFonts w:ascii="Times New Roman" w:hAnsi="Times New Roman" w:cs="Times New Roman"/>
          <w:i/>
          <w:sz w:val="24"/>
          <w:szCs w:val="24"/>
        </w:rPr>
        <w:t>David Cameron resigns: Prime Minister announces resignation after vote for Brexit</w:t>
      </w:r>
      <w:r w:rsidRPr="00DB11AB">
        <w:rPr>
          <w:rFonts w:ascii="Times New Roman" w:hAnsi="Times New Roman" w:cs="Times New Roman"/>
          <w:sz w:val="24"/>
          <w:szCs w:val="24"/>
        </w:rPr>
        <w:t xml:space="preserve">. </w:t>
      </w:r>
      <w:hyperlink r:id="rId60" w:history="1">
        <w:r w:rsidRPr="00DB11AB">
          <w:rPr>
            <w:rStyle w:val="Hyperlink"/>
            <w:rFonts w:ascii="Times New Roman" w:hAnsi="Times New Roman" w:cs="Times New Roman"/>
            <w:sz w:val="24"/>
            <w:szCs w:val="24"/>
          </w:rPr>
          <w:t>https://www.independent.co.uk/news/uk/politics/david-cameron-resigns-resignation-brexit-eu-referendum-result-live-latest-prime-minister-general-a7099936.html</w:t>
        </w:r>
      </w:hyperlink>
      <w:r w:rsidRPr="00DB11AB">
        <w:rPr>
          <w:rFonts w:ascii="Times New Roman" w:hAnsi="Times New Roman" w:cs="Times New Roman"/>
          <w:sz w:val="24"/>
          <w:szCs w:val="24"/>
        </w:rPr>
        <w:t xml:space="preserve"> (Accessed: 27</w:t>
      </w:r>
      <w:r w:rsidRPr="00DB11AB">
        <w:rPr>
          <w:rFonts w:ascii="Times New Roman" w:hAnsi="Times New Roman" w:cs="Times New Roman"/>
          <w:sz w:val="24"/>
          <w:szCs w:val="24"/>
          <w:vertAlign w:val="superscript"/>
        </w:rPr>
        <w:t xml:space="preserve"> </w:t>
      </w:r>
      <w:r w:rsidRPr="00DB11AB">
        <w:rPr>
          <w:rFonts w:ascii="Times New Roman" w:hAnsi="Times New Roman" w:cs="Times New Roman"/>
          <w:sz w:val="24"/>
          <w:szCs w:val="24"/>
        </w:rPr>
        <w:t xml:space="preserve">December 2017).  </w:t>
      </w:r>
    </w:p>
    <w:p w:rsidR="00DB11AB" w:rsidRPr="00DB11AB" w:rsidRDefault="00DB11AB" w:rsidP="00DB11AB">
      <w:pPr>
        <w:spacing w:line="360" w:lineRule="auto"/>
        <w:rPr>
          <w:rFonts w:ascii="Times New Roman" w:hAnsi="Times New Roman" w:cs="Times New Roman"/>
          <w:sz w:val="24"/>
          <w:szCs w:val="24"/>
        </w:rPr>
      </w:pPr>
      <w:r w:rsidRPr="00DB11AB">
        <w:rPr>
          <w:rFonts w:ascii="Times New Roman" w:hAnsi="Times New Roman" w:cs="Times New Roman"/>
          <w:sz w:val="24"/>
          <w:szCs w:val="24"/>
        </w:rPr>
        <w:t xml:space="preserve">Wright, O. and Cooper, C. (2016) </w:t>
      </w:r>
      <w:r w:rsidRPr="00DB11AB">
        <w:rPr>
          <w:rFonts w:ascii="Times New Roman" w:hAnsi="Times New Roman" w:cs="Times New Roman"/>
          <w:i/>
          <w:sz w:val="24"/>
          <w:szCs w:val="24"/>
        </w:rPr>
        <w:t>Brexit: What is it and why are we having an EU referendum</w:t>
      </w:r>
      <w:r w:rsidRPr="00DB11AB">
        <w:rPr>
          <w:rFonts w:ascii="Times New Roman" w:hAnsi="Times New Roman" w:cs="Times New Roman"/>
          <w:sz w:val="24"/>
          <w:szCs w:val="24"/>
        </w:rPr>
        <w:t xml:space="preserve">? </w:t>
      </w:r>
      <w:hyperlink r:id="rId61" w:history="1">
        <w:r w:rsidRPr="00DB11AB">
          <w:rPr>
            <w:rStyle w:val="Hyperlink"/>
            <w:rFonts w:ascii="Times New Roman" w:hAnsi="Times New Roman" w:cs="Times New Roman"/>
            <w:sz w:val="24"/>
            <w:szCs w:val="24"/>
          </w:rPr>
          <w:t>https://www.independent.co.uk/news/uk/politics/what-is-brexit-why-is-there-an-eu-referendum-a7042791.html</w:t>
        </w:r>
      </w:hyperlink>
      <w:r w:rsidRPr="00DB11AB">
        <w:rPr>
          <w:rFonts w:ascii="Times New Roman" w:hAnsi="Times New Roman" w:cs="Times New Roman"/>
          <w:sz w:val="24"/>
          <w:szCs w:val="24"/>
        </w:rPr>
        <w:t xml:space="preserve"> (Accessed: 20 December 2017). </w:t>
      </w:r>
    </w:p>
    <w:p w:rsidR="00DB11AB" w:rsidRPr="00DC5D4F" w:rsidRDefault="00DB11AB" w:rsidP="00DC5D4F">
      <w:pPr>
        <w:spacing w:line="360" w:lineRule="auto"/>
        <w:rPr>
          <w:rFonts w:ascii="Times New Roman" w:hAnsi="Times New Roman" w:cs="Times New Roman"/>
          <w:sz w:val="24"/>
          <w:szCs w:val="24"/>
        </w:rPr>
      </w:pPr>
    </w:p>
    <w:sectPr w:rsidR="00DB11AB" w:rsidRPr="00DC5D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F04"/>
    <w:rsid w:val="00004A57"/>
    <w:rsid w:val="00012E12"/>
    <w:rsid w:val="00025377"/>
    <w:rsid w:val="000423A8"/>
    <w:rsid w:val="000522D8"/>
    <w:rsid w:val="0007333F"/>
    <w:rsid w:val="000904F2"/>
    <w:rsid w:val="000A2034"/>
    <w:rsid w:val="000B5F02"/>
    <w:rsid w:val="000C5972"/>
    <w:rsid w:val="000E45E1"/>
    <w:rsid w:val="000E5E12"/>
    <w:rsid w:val="00102DE9"/>
    <w:rsid w:val="00103E1D"/>
    <w:rsid w:val="00104A6C"/>
    <w:rsid w:val="00112CF7"/>
    <w:rsid w:val="00126D19"/>
    <w:rsid w:val="001303A0"/>
    <w:rsid w:val="001313A3"/>
    <w:rsid w:val="00144663"/>
    <w:rsid w:val="00173961"/>
    <w:rsid w:val="00180B53"/>
    <w:rsid w:val="00180FFD"/>
    <w:rsid w:val="001832F4"/>
    <w:rsid w:val="00183409"/>
    <w:rsid w:val="00195306"/>
    <w:rsid w:val="001C1F04"/>
    <w:rsid w:val="001C2357"/>
    <w:rsid w:val="00201D0F"/>
    <w:rsid w:val="00226D54"/>
    <w:rsid w:val="00232416"/>
    <w:rsid w:val="002545E3"/>
    <w:rsid w:val="002833F6"/>
    <w:rsid w:val="002B100D"/>
    <w:rsid w:val="002B1BB0"/>
    <w:rsid w:val="002D2AA1"/>
    <w:rsid w:val="002E2B79"/>
    <w:rsid w:val="002F5E26"/>
    <w:rsid w:val="002F65FB"/>
    <w:rsid w:val="0038025F"/>
    <w:rsid w:val="003A6EC3"/>
    <w:rsid w:val="003D1DB8"/>
    <w:rsid w:val="00424DB8"/>
    <w:rsid w:val="004A35B7"/>
    <w:rsid w:val="004A6AF1"/>
    <w:rsid w:val="004B04EF"/>
    <w:rsid w:val="004D3C4D"/>
    <w:rsid w:val="004F2A99"/>
    <w:rsid w:val="005220B6"/>
    <w:rsid w:val="005713C2"/>
    <w:rsid w:val="00594538"/>
    <w:rsid w:val="00596B90"/>
    <w:rsid w:val="005E6151"/>
    <w:rsid w:val="00617A00"/>
    <w:rsid w:val="00630D4E"/>
    <w:rsid w:val="00635626"/>
    <w:rsid w:val="006514FB"/>
    <w:rsid w:val="006569A2"/>
    <w:rsid w:val="00672B54"/>
    <w:rsid w:val="006B6563"/>
    <w:rsid w:val="006C6025"/>
    <w:rsid w:val="006F4C98"/>
    <w:rsid w:val="00716958"/>
    <w:rsid w:val="007608C7"/>
    <w:rsid w:val="007A32CA"/>
    <w:rsid w:val="007C0C48"/>
    <w:rsid w:val="007C64D8"/>
    <w:rsid w:val="007C6E92"/>
    <w:rsid w:val="007D5DF3"/>
    <w:rsid w:val="007F7A93"/>
    <w:rsid w:val="008038D9"/>
    <w:rsid w:val="00810A02"/>
    <w:rsid w:val="00813ACC"/>
    <w:rsid w:val="00814A50"/>
    <w:rsid w:val="00835D38"/>
    <w:rsid w:val="00835E4B"/>
    <w:rsid w:val="008714B1"/>
    <w:rsid w:val="00871E60"/>
    <w:rsid w:val="00873962"/>
    <w:rsid w:val="008A1FB5"/>
    <w:rsid w:val="008A4148"/>
    <w:rsid w:val="008A739D"/>
    <w:rsid w:val="008C06BA"/>
    <w:rsid w:val="008E1D65"/>
    <w:rsid w:val="00910C5E"/>
    <w:rsid w:val="009130B3"/>
    <w:rsid w:val="009216C3"/>
    <w:rsid w:val="00936054"/>
    <w:rsid w:val="00941300"/>
    <w:rsid w:val="00946484"/>
    <w:rsid w:val="009628E8"/>
    <w:rsid w:val="00965273"/>
    <w:rsid w:val="009F0B9A"/>
    <w:rsid w:val="00A22AEF"/>
    <w:rsid w:val="00A51950"/>
    <w:rsid w:val="00A526CB"/>
    <w:rsid w:val="00A60033"/>
    <w:rsid w:val="00A60C1D"/>
    <w:rsid w:val="00A71227"/>
    <w:rsid w:val="00A97D9B"/>
    <w:rsid w:val="00AE3621"/>
    <w:rsid w:val="00AF33C8"/>
    <w:rsid w:val="00B1107C"/>
    <w:rsid w:val="00B114B6"/>
    <w:rsid w:val="00B16ABA"/>
    <w:rsid w:val="00B2605F"/>
    <w:rsid w:val="00B3142D"/>
    <w:rsid w:val="00B44F44"/>
    <w:rsid w:val="00B52E92"/>
    <w:rsid w:val="00B55D08"/>
    <w:rsid w:val="00B70DAC"/>
    <w:rsid w:val="00B92E72"/>
    <w:rsid w:val="00BA6E8A"/>
    <w:rsid w:val="00C3612F"/>
    <w:rsid w:val="00C533A1"/>
    <w:rsid w:val="00C537BA"/>
    <w:rsid w:val="00CC3828"/>
    <w:rsid w:val="00D16550"/>
    <w:rsid w:val="00D16A47"/>
    <w:rsid w:val="00D4577F"/>
    <w:rsid w:val="00D763FF"/>
    <w:rsid w:val="00D83D29"/>
    <w:rsid w:val="00D900E0"/>
    <w:rsid w:val="00DA6C65"/>
    <w:rsid w:val="00DB014F"/>
    <w:rsid w:val="00DB11AB"/>
    <w:rsid w:val="00DB237E"/>
    <w:rsid w:val="00DC390F"/>
    <w:rsid w:val="00DC5D4F"/>
    <w:rsid w:val="00E12F1E"/>
    <w:rsid w:val="00E16595"/>
    <w:rsid w:val="00E30327"/>
    <w:rsid w:val="00E5386B"/>
    <w:rsid w:val="00E573C8"/>
    <w:rsid w:val="00E967B9"/>
    <w:rsid w:val="00EB077B"/>
    <w:rsid w:val="00EC1D28"/>
    <w:rsid w:val="00F407CD"/>
    <w:rsid w:val="00F5417D"/>
    <w:rsid w:val="00F54C0C"/>
    <w:rsid w:val="00F60036"/>
    <w:rsid w:val="00F84B9D"/>
    <w:rsid w:val="00F91572"/>
    <w:rsid w:val="00F91649"/>
    <w:rsid w:val="00F94360"/>
    <w:rsid w:val="00FB2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740A2"/>
  <w15:chartTrackingRefBased/>
  <w15:docId w15:val="{811F661B-EDD0-4F7E-9DD6-F5CA4A2E1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4538"/>
    <w:rPr>
      <w:color w:val="0563C1" w:themeColor="hyperlink"/>
      <w:u w:val="single"/>
    </w:rPr>
  </w:style>
  <w:style w:type="character" w:styleId="FollowedHyperlink">
    <w:name w:val="FollowedHyperlink"/>
    <w:basedOn w:val="DefaultParagraphFont"/>
    <w:uiPriority w:val="99"/>
    <w:semiHidden/>
    <w:unhideWhenUsed/>
    <w:rsid w:val="00DB11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bc.co.uk/news/uk-wales-politics-40947872" TargetMode="External"/><Relationship Id="rId18" Type="http://schemas.openxmlformats.org/officeDocument/2006/relationships/hyperlink" Target="https://www.politico.eu/article/david-cameron-eu-reform-deal-scorecard-brexit-eu-referendum-agreement/" TargetMode="External"/><Relationship Id="rId26" Type="http://schemas.openxmlformats.org/officeDocument/2006/relationships/hyperlink" Target="http://www.telegraph.co.uk/news/2016/05/19/eu-deal-what-david-cameron-asked-for-and-what-he-actually-got/" TargetMode="External"/><Relationship Id="rId39" Type="http://schemas.openxmlformats.org/officeDocument/2006/relationships/hyperlink" Target="http://www.telegraph.co.uk/politics/0/article-50-triggered/" TargetMode="External"/><Relationship Id="rId21" Type="http://schemas.openxmlformats.org/officeDocument/2006/relationships/hyperlink" Target="http://www.efta.int/eea" TargetMode="External"/><Relationship Id="rId34" Type="http://schemas.openxmlformats.org/officeDocument/2006/relationships/hyperlink" Target="http://www.referendumanalysis.eu/eu-referendum-analysis-2016/section-1-context/the-great-miscalculation-david-camerons-renegotiation-and-the-eu-referendum-campaign/" TargetMode="External"/><Relationship Id="rId42" Type="http://schemas.openxmlformats.org/officeDocument/2006/relationships/hyperlink" Target="http://www.menterabusnes.co.uk/en/cywain/what-is-cywain-agriculture" TargetMode="External"/><Relationship Id="rId47" Type="http://schemas.openxmlformats.org/officeDocument/2006/relationships/hyperlink" Target="https://www.parliament.uk/business/committees/committees-a-z/commons-select/welsh-affairs-committee/news-parliament-2017/brexit-welsh-law-evidence-17-19/" TargetMode="External"/><Relationship Id="rId50" Type="http://schemas.openxmlformats.org/officeDocument/2006/relationships/hyperlink" Target="https://www.parliament.uk/about/living-heritage/evolutionofparliament/houseofcommons/reformacts/overview/reformact1832/" TargetMode="External"/><Relationship Id="rId55" Type="http://schemas.openxmlformats.org/officeDocument/2006/relationships/hyperlink" Target="http://www.ukip.org/fact" TargetMode="External"/><Relationship Id="rId63" Type="http://schemas.openxmlformats.org/officeDocument/2006/relationships/theme" Target="theme/theme1.xml"/><Relationship Id="rId7" Type="http://schemas.openxmlformats.org/officeDocument/2006/relationships/hyperlink" Target="http://www.bbc.co.uk/news/uk-politics-eu-referendum-35622105" TargetMode="External"/><Relationship Id="rId2" Type="http://schemas.openxmlformats.org/officeDocument/2006/relationships/settings" Target="settings.xml"/><Relationship Id="rId16" Type="http://schemas.openxmlformats.org/officeDocument/2006/relationships/hyperlink" Target="https://www.theguardian.com/politics/2017/dec/04/juncker-and-may-fail-to-reach-brexit-deal-amid-dup-doubts-over-irish-border" TargetMode="External"/><Relationship Id="rId20" Type="http://schemas.openxmlformats.org/officeDocument/2006/relationships/hyperlink" Target="http://www.lisbon-treaty.org/wcm/the-lisbon-treaty/treaty-on-European-union-and-comments/title-6-final-provisions/137-article-50.html" TargetMode="External"/><Relationship Id="rId29" Type="http://schemas.openxmlformats.org/officeDocument/2006/relationships/hyperlink" Target="https://fullfact.org/europe/how-much-do-regions-uk-receive-eu-funding/" TargetMode="External"/><Relationship Id="rId41" Type="http://schemas.openxmlformats.org/officeDocument/2006/relationships/hyperlink" Target="https://www.gov.uk/government/speeches/pm-statement-on-eu-negotiations-11-december-2017" TargetMode="External"/><Relationship Id="rId54" Type="http://schemas.openxmlformats.org/officeDocument/2006/relationships/hyperlink" Target="http://www.migrationobservatory.ox.ac.uk/resources/briefings/uk-public-opinion-toward-immigration-overall-attitudes-and-level-of-concern/"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bc.co.uk/news/uk-wales-12653025" TargetMode="External"/><Relationship Id="rId11" Type="http://schemas.openxmlformats.org/officeDocument/2006/relationships/hyperlink" Target="http://www.bbc.co.uk/news/uk-politics-39266723" TargetMode="External"/><Relationship Id="rId24" Type="http://schemas.openxmlformats.org/officeDocument/2006/relationships/hyperlink" Target="https://ec.europa.eu/agriculture/sites/agriculture/files/cap-in-your-country/pdf/uk_en.pdf" TargetMode="External"/><Relationship Id="rId32" Type="http://schemas.openxmlformats.org/officeDocument/2006/relationships/hyperlink" Target="https://fullfact.org/europe/our-eu-membership-fee-55-million/" TargetMode="External"/><Relationship Id="rId37" Type="http://schemas.openxmlformats.org/officeDocument/2006/relationships/hyperlink" Target="https://www.chathamhouse.org/event/shifting-economic-and-political-landscape-us-and-europe-what-factors-matter" TargetMode="External"/><Relationship Id="rId40" Type="http://schemas.openxmlformats.org/officeDocument/2006/relationships/hyperlink" Target="http://www.bbc.co.uk/news/uk-politics-32810887" TargetMode="External"/><Relationship Id="rId45" Type="http://schemas.openxmlformats.org/officeDocument/2006/relationships/hyperlink" Target="https://www.theguardian.com/politics/from-the-archive-blog/2015/jun/05/referendum-eec-europe-1975" TargetMode="External"/><Relationship Id="rId53" Type="http://schemas.openxmlformats.org/officeDocument/2006/relationships/hyperlink" Target="https://www.independent.co.uk/news/uk/politics/ireland-border-deal-uk-latest-updates-brexit-eu-withdrawal-dup-dublin-republic-a8090766.html" TargetMode="External"/><Relationship Id="rId58" Type="http://schemas.openxmlformats.org/officeDocument/2006/relationships/hyperlink" Target="http://gov.wales/topics/environmentcountryside/farmingandcountryside/cap/?lang=en" TargetMode="External"/><Relationship Id="rId5" Type="http://schemas.openxmlformats.org/officeDocument/2006/relationships/hyperlink" Target="https://www.theguardian.com/politics/2016/jun/24/britain-votes-for-brexit-eu-referendum-david-cameron" TargetMode="External"/><Relationship Id="rId15" Type="http://schemas.openxmlformats.org/officeDocument/2006/relationships/hyperlink" Target="http://www.bbc.co.uk/news/uk-politics-32810887" TargetMode="External"/><Relationship Id="rId23" Type="http://schemas.openxmlformats.org/officeDocument/2006/relationships/hyperlink" Target="https://ec.europa.eu/agriculture/cap-overview_en" TargetMode="External"/><Relationship Id="rId28" Type="http://schemas.openxmlformats.org/officeDocument/2006/relationships/hyperlink" Target="https://fullfact.org/immigration/migration-and-welfare-benefits/" TargetMode="External"/><Relationship Id="rId36" Type="http://schemas.openxmlformats.org/officeDocument/2006/relationships/hyperlink" Target="http://www.cer.eu/insights/impact-brexit-eu" TargetMode="External"/><Relationship Id="rId49" Type="http://schemas.openxmlformats.org/officeDocument/2006/relationships/hyperlink" Target="https://www.parliament.uk/about/living-heritage/transformingsociety/electionsvoting/womenvote/" TargetMode="External"/><Relationship Id="rId57" Type="http://schemas.openxmlformats.org/officeDocument/2006/relationships/hyperlink" Target="https://www.theguardian.com/politics/2016/feb/25/britains-1975-europe-referendum-what-was-it-like-last-time" TargetMode="External"/><Relationship Id="rId61" Type="http://schemas.openxmlformats.org/officeDocument/2006/relationships/hyperlink" Target="https://www.independent.co.uk/news/uk/politics/what-is-brexit-why-is-there-an-eu-referendum-a7042791.html" TargetMode="External"/><Relationship Id="rId10" Type="http://schemas.openxmlformats.org/officeDocument/2006/relationships/hyperlink" Target="http://www.bbc.co.uk/news/uk-politics-42426542" TargetMode="External"/><Relationship Id="rId19" Type="http://schemas.openxmlformats.org/officeDocument/2006/relationships/hyperlink" Target="https://www.politico.eu/article/the-two-presidents-europe-jean-claude-juncker-donald-tusk-european-union/" TargetMode="External"/><Relationship Id="rId31" Type="http://schemas.openxmlformats.org/officeDocument/2006/relationships/hyperlink" Target="https://fullfact.org/europe/uk-leaving-eu-trade/" TargetMode="External"/><Relationship Id="rId44" Type="http://schemas.openxmlformats.org/officeDocument/2006/relationships/hyperlink" Target="https://www.huffingtonpost.com/joseph-v-micallef/brexit-what-it-means-for_b_9766090.html" TargetMode="External"/><Relationship Id="rId52" Type="http://schemas.openxmlformats.org/officeDocument/2006/relationships/hyperlink" Target="https://www.independent.co.uk/news/uk/politics/eu-referendum-result-nigel-farage-nhs-pledge-disowns-350-million-pounds-a7099906.html" TargetMode="External"/><Relationship Id="rId60" Type="http://schemas.openxmlformats.org/officeDocument/2006/relationships/hyperlink" Target="https://www.independent.co.uk/news/uk/politics/david-cameron-resigns-resignation-brexit-eu-referendum-result-live-latest-prime-minister-general-a7099936.html" TargetMode="External"/><Relationship Id="rId4" Type="http://schemas.openxmlformats.org/officeDocument/2006/relationships/hyperlink" Target="https://www.thebalance.com/brexit-consequences-4062999" TargetMode="External"/><Relationship Id="rId9" Type="http://schemas.openxmlformats.org/officeDocument/2006/relationships/hyperlink" Target="http://www.bbc.co.uk/news/uk-politics-39665835" TargetMode="External"/><Relationship Id="rId14" Type="http://schemas.openxmlformats.org/officeDocument/2006/relationships/hyperlink" Target="http://www.bbc.co.uk/news/uk-politics-42360849" TargetMode="External"/><Relationship Id="rId22" Type="http://schemas.openxmlformats.org/officeDocument/2006/relationships/hyperlink" Target="https://www.theguardian.com/politics/2016/mar/07/eu-referendum-everything-you-need-to-know" TargetMode="External"/><Relationship Id="rId27" Type="http://schemas.openxmlformats.org/officeDocument/2006/relationships/hyperlink" Target="https://fullfact.org/europe/wales-getting-best-deal-out-eu/" TargetMode="External"/><Relationship Id="rId30" Type="http://schemas.openxmlformats.org/officeDocument/2006/relationships/hyperlink" Target="https://fullfact.org/europe/uk-leaving-eu-wales/" TargetMode="External"/><Relationship Id="rId35" Type="http://schemas.openxmlformats.org/officeDocument/2006/relationships/hyperlink" Target="https://www.gov.uk/becoming-a-british-citizen" TargetMode="External"/><Relationship Id="rId43" Type="http://schemas.openxmlformats.org/officeDocument/2006/relationships/hyperlink" Target="https://www.independent.co.uk/news/uk/politics/brexit-latest-eu-citizens-uk-rights-forgotten-warning-meps-families-a8087826.html" TargetMode="External"/><Relationship Id="rId48" Type="http://schemas.openxmlformats.org/officeDocument/2006/relationships/hyperlink" Target="http://researchbriefings.parliament.uk/ResearchBriefing/Summary/CBP-7886" TargetMode="External"/><Relationship Id="rId56" Type="http://schemas.openxmlformats.org/officeDocument/2006/relationships/hyperlink" Target="http://www.voteleavetakecontrol.org/briefing_health.html" TargetMode="External"/><Relationship Id="rId8" Type="http://schemas.openxmlformats.org/officeDocument/2006/relationships/hyperlink" Target="http://www.bbc.co.uk/news/uk-politics-eu-referendum-36027205" TargetMode="External"/><Relationship Id="rId51" Type="http://schemas.openxmlformats.org/officeDocument/2006/relationships/hyperlink" Target="http://ukandeu.ac.uk/the-uk-and-the-schengen-system/" TargetMode="External"/><Relationship Id="rId3" Type="http://schemas.openxmlformats.org/officeDocument/2006/relationships/webSettings" Target="webSettings.xml"/><Relationship Id="rId12" Type="http://schemas.openxmlformats.org/officeDocument/2006/relationships/hyperlink" Target="http://www.bbc.co.uk/news/uk-wales-politics-39405561" TargetMode="External"/><Relationship Id="rId17" Type="http://schemas.openxmlformats.org/officeDocument/2006/relationships/hyperlink" Target="http://eu-rope.ideasoneurope.eu/2017/12/08/if-talks-fail-will-we-stay-single-market/" TargetMode="External"/><Relationship Id="rId25" Type="http://schemas.openxmlformats.org/officeDocument/2006/relationships/hyperlink" Target="https://ec.europa.eu/unitedkingdom/services/your-rights/uk-after-Brexit_en" TargetMode="External"/><Relationship Id="rId33" Type="http://schemas.openxmlformats.org/officeDocument/2006/relationships/hyperlink" Target="https://fullfact.org/europe/european-union-withdrawal-bill/" TargetMode="External"/><Relationship Id="rId38" Type="http://schemas.openxmlformats.org/officeDocument/2006/relationships/hyperlink" Target="http://www.telegraph.co.uk/news/2017/03/26/three-million-eu-migrants-uk-should-keep-child-benefits-brexit/" TargetMode="External"/><Relationship Id="rId46" Type="http://schemas.openxmlformats.org/officeDocument/2006/relationships/hyperlink" Target="http://researchbriefings.parliament.uk/ResearchBriefing/Summary/CBP-7551" TargetMode="External"/><Relationship Id="rId59" Type="http://schemas.openxmlformats.org/officeDocument/2006/relationships/hyperlink" Target="https://sites.cardiff.ac.uk/wgc/files/2017/05/FREE-MOVEMENT-OF-PEOPLE-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9059</TotalTime>
  <Pages>14</Pages>
  <Words>5734</Words>
  <Characters>32690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bethany13phillips@hotmail.com</dc:creator>
  <cp:keywords/>
  <dc:description/>
  <cp:lastModifiedBy>bethany13phillips@hotmail.com</cp:lastModifiedBy>
  <cp:revision>17</cp:revision>
  <dcterms:created xsi:type="dcterms:W3CDTF">2018-01-10T14:04:00Z</dcterms:created>
  <dcterms:modified xsi:type="dcterms:W3CDTF">2018-01-18T14:04:00Z</dcterms:modified>
</cp:coreProperties>
</file>