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C115B4" w14:textId="77777777" w:rsidR="00AA1557" w:rsidRPr="00AA1557" w:rsidRDefault="00AA1557" w:rsidP="00AA1557">
      <w:pPr>
        <w:spacing w:after="0" w:line="240" w:lineRule="auto"/>
        <w:jc w:val="center"/>
        <w:rPr>
          <w:rFonts w:ascii="Times New Roman" w:eastAsia="MS Minngs" w:hAnsi="Times New Roman" w:cs="Times New Roman"/>
          <w:b/>
          <w:bCs/>
          <w:sz w:val="28"/>
          <w:szCs w:val="28"/>
          <w:lang w:eastAsia="en-GB"/>
        </w:rPr>
      </w:pPr>
      <w:r w:rsidRPr="00AA1557">
        <w:rPr>
          <w:rFonts w:ascii="Times New Roman" w:eastAsia="MS Minngs" w:hAnsi="Times New Roman" w:cs="Times New Roman"/>
          <w:b/>
          <w:bCs/>
          <w:sz w:val="28"/>
          <w:szCs w:val="28"/>
          <w:lang w:eastAsia="en-GB"/>
        </w:rPr>
        <w:t>School of Sport, Health &amp; Outdoor Education</w:t>
      </w:r>
    </w:p>
    <w:p w14:paraId="6A6A7760" w14:textId="77777777" w:rsidR="00AA1557" w:rsidRPr="00AA1557" w:rsidRDefault="00AA1557" w:rsidP="00AA1557">
      <w:pPr>
        <w:spacing w:after="0" w:line="276" w:lineRule="auto"/>
        <w:rPr>
          <w:rFonts w:ascii="Calibri" w:eastAsia="Calibri" w:hAnsi="Calibri" w:cs="Times New Roman"/>
          <w:b/>
          <w:bCs/>
          <w:sz w:val="16"/>
          <w:szCs w:val="16"/>
        </w:rPr>
      </w:pPr>
    </w:p>
    <w:p w14:paraId="117287AD" w14:textId="77777777" w:rsidR="00AA1557" w:rsidRPr="00AA1557" w:rsidRDefault="00AA1557" w:rsidP="00AA1557">
      <w:pPr>
        <w:spacing w:after="0" w:line="240" w:lineRule="auto"/>
        <w:jc w:val="center"/>
        <w:rPr>
          <w:rFonts w:ascii="Times New Roman" w:eastAsia="MS Minngs" w:hAnsi="Times New Roman" w:cs="Times New Roman"/>
          <w:sz w:val="32"/>
          <w:szCs w:val="32"/>
          <w:u w:val="single"/>
          <w:lang w:eastAsia="en-GB"/>
        </w:rPr>
      </w:pPr>
      <w:r w:rsidRPr="00AA1557">
        <w:rPr>
          <w:rFonts w:ascii="Times New Roman" w:eastAsia="MS Minngs" w:hAnsi="Times New Roman" w:cs="Times New Roman"/>
          <w:sz w:val="32"/>
          <w:szCs w:val="32"/>
          <w:u w:val="single"/>
          <w:lang w:eastAsia="en-GB"/>
        </w:rPr>
        <w:t>Assessment Feedback Sheet</w:t>
      </w:r>
    </w:p>
    <w:p w14:paraId="71CBBD9A" w14:textId="77777777" w:rsidR="00AA1557" w:rsidRPr="00AA1557" w:rsidRDefault="00AA1557" w:rsidP="00AA1557">
      <w:pPr>
        <w:spacing w:after="0" w:line="240" w:lineRule="auto"/>
        <w:jc w:val="center"/>
        <w:rPr>
          <w:rFonts w:ascii="Times New Roman" w:eastAsia="MS Minngs" w:hAnsi="Times New Roman" w:cs="Times New Roman"/>
          <w:sz w:val="16"/>
          <w:szCs w:val="16"/>
          <w:u w:val="single"/>
          <w:lang w:eastAsia="en-GB"/>
        </w:rPr>
      </w:pPr>
    </w:p>
    <w:p w14:paraId="3035C145" w14:textId="5D392C50" w:rsidR="00AA1557" w:rsidRPr="00AA1557" w:rsidRDefault="00AA1557" w:rsidP="00AA1557">
      <w:pPr>
        <w:spacing w:after="0" w:line="240" w:lineRule="auto"/>
        <w:jc w:val="both"/>
        <w:rPr>
          <w:rFonts w:ascii="Times New Roman" w:eastAsia="MS Minngs" w:hAnsi="Times New Roman" w:cs="Times New Roman"/>
          <w:b/>
          <w:bCs/>
          <w:sz w:val="32"/>
          <w:szCs w:val="32"/>
          <w:lang w:eastAsia="en-GB"/>
        </w:rPr>
      </w:pPr>
      <w:r w:rsidRPr="00AA1557">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w:t>
      </w:r>
      <w:r w:rsidR="00556CCF">
        <w:rPr>
          <w:rFonts w:ascii="Times New Roman" w:eastAsia="MS Minngs" w:hAnsi="Times New Roman" w:cs="Times New Roman"/>
          <w:b/>
          <w:bCs/>
          <w:sz w:val="24"/>
          <w:szCs w:val="24"/>
          <w:lang w:eastAsia="en-GB"/>
        </w:rPr>
        <w:t>1902244/</w:t>
      </w:r>
      <w:r>
        <w:rPr>
          <w:rFonts w:ascii="Times New Roman" w:eastAsia="MS Minngs" w:hAnsi="Times New Roman" w:cs="Times New Roman"/>
          <w:b/>
          <w:bCs/>
          <w:sz w:val="24"/>
          <w:szCs w:val="24"/>
          <w:lang w:eastAsia="en-GB"/>
        </w:rPr>
        <w:t>Declan Davies</w:t>
      </w:r>
      <w:r w:rsidRPr="00AA1557">
        <w:rPr>
          <w:rFonts w:ascii="Times New Roman" w:eastAsia="MS Minngs" w:hAnsi="Times New Roman" w:cs="Times New Roman"/>
          <w:b/>
          <w:bCs/>
          <w:sz w:val="24"/>
          <w:szCs w:val="24"/>
          <w:lang w:eastAsia="en-GB"/>
        </w:rPr>
        <w:tab/>
      </w:r>
    </w:p>
    <w:p w14:paraId="19444584" w14:textId="77777777" w:rsidR="00AA1557" w:rsidRPr="00AA1557" w:rsidRDefault="00AA1557" w:rsidP="00AA1557">
      <w:pPr>
        <w:spacing w:after="0" w:line="240" w:lineRule="auto"/>
        <w:rPr>
          <w:rFonts w:ascii="Times New Roman" w:eastAsia="MS Minngs" w:hAnsi="Times New Roman" w:cs="Times New Roman"/>
          <w:b/>
          <w:bCs/>
          <w:sz w:val="24"/>
          <w:szCs w:val="24"/>
          <w:lang w:eastAsia="en-GB"/>
        </w:rPr>
      </w:pPr>
      <w:r w:rsidRPr="00AA1557">
        <w:rPr>
          <w:rFonts w:ascii="Times New Roman" w:eastAsia="MS Minngs" w:hAnsi="Times New Roman" w:cs="Times New Roman"/>
          <w:b/>
          <w:bCs/>
          <w:sz w:val="24"/>
          <w:szCs w:val="24"/>
          <w:lang w:eastAsia="en-GB"/>
        </w:rPr>
        <w:t xml:space="preserve"> </w:t>
      </w:r>
    </w:p>
    <w:p w14:paraId="6B2B9D6F" w14:textId="77777777" w:rsidR="00AA1557" w:rsidRPr="00AA1557" w:rsidRDefault="00AA1557" w:rsidP="00AA1557">
      <w:pPr>
        <w:spacing w:after="0" w:line="240" w:lineRule="auto"/>
        <w:rPr>
          <w:rFonts w:ascii="Times New Roman" w:eastAsia="MS Minngs" w:hAnsi="Times New Roman" w:cs="Times New Roman"/>
          <w:b/>
          <w:bCs/>
          <w:sz w:val="24"/>
          <w:szCs w:val="24"/>
          <w:lang w:eastAsia="en-GB"/>
        </w:rPr>
      </w:pPr>
    </w:p>
    <w:p w14:paraId="0343AC48" w14:textId="77777777" w:rsidR="00AA1557" w:rsidRPr="00AA1557" w:rsidRDefault="00AA1557" w:rsidP="00AA1557">
      <w:pPr>
        <w:spacing w:after="0" w:line="240" w:lineRule="auto"/>
        <w:rPr>
          <w:rFonts w:ascii="Times New Roman" w:eastAsia="MS Minngs" w:hAnsi="Times New Roman" w:cs="Times New Roman"/>
          <w:b/>
          <w:bCs/>
          <w:sz w:val="16"/>
          <w:szCs w:val="16"/>
          <w:u w:val="single"/>
          <w:lang w:eastAsia="en-GB"/>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AA1557" w:rsidRPr="00AA1557" w14:paraId="4714E7A6" w14:textId="7777777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5634EA7F" w14:textId="77777777" w:rsidR="00AA1557" w:rsidRPr="00AA1557" w:rsidRDefault="00AA1557" w:rsidP="00AA1557">
            <w:pPr>
              <w:spacing w:after="0" w:line="276" w:lineRule="auto"/>
              <w:jc w:val="center"/>
              <w:rPr>
                <w:rFonts w:ascii="Times New Roman" w:eastAsia="MS Minngs" w:hAnsi="Times New Roman" w:cs="Times New Roman"/>
                <w:b/>
                <w:bCs/>
                <w:sz w:val="24"/>
                <w:szCs w:val="24"/>
              </w:rPr>
            </w:pPr>
            <w:r w:rsidRPr="00AA1557">
              <w:rPr>
                <w:rFonts w:ascii="Times New Roman" w:eastAsia="MS Minngs" w:hAnsi="Times New Roman" w:cs="Times New Roman"/>
                <w:b/>
                <w:sz w:val="18"/>
                <w:szCs w:val="18"/>
              </w:rPr>
              <w:t>Personal Evaluation</w:t>
            </w:r>
            <w:r w:rsidRPr="00AA1557">
              <w:rPr>
                <w:rFonts w:ascii="Times New Roman" w:eastAsia="MS Minngs" w:hAnsi="Times New Roman" w:cs="Times New Roman"/>
                <w:bCs/>
                <w:sz w:val="18"/>
                <w:szCs w:val="18"/>
              </w:rPr>
              <w:t xml:space="preserve"> – to support your academic progress please complete the section below </w:t>
            </w:r>
            <w:r w:rsidRPr="00AA1557">
              <w:rPr>
                <w:rFonts w:ascii="Times New Roman" w:eastAsia="MS Minngs" w:hAnsi="Times New Roman" w:cs="Times New Roman"/>
                <w:b/>
                <w:bCs/>
                <w:sz w:val="18"/>
                <w:szCs w:val="18"/>
                <w:u w:val="single"/>
              </w:rPr>
              <w:t>BEFORE</w:t>
            </w:r>
            <w:r w:rsidRPr="00AA1557">
              <w:rPr>
                <w:rFonts w:ascii="Times New Roman" w:eastAsia="MS Minngs" w:hAnsi="Times New Roman" w:cs="Times New Roman"/>
                <w:bCs/>
                <w:sz w:val="18"/>
                <w:szCs w:val="18"/>
              </w:rPr>
              <w:t xml:space="preserve"> submitting your work.</w:t>
            </w:r>
          </w:p>
        </w:tc>
      </w:tr>
      <w:tr w:rsidR="00AA1557" w:rsidRPr="00AA1557" w14:paraId="0ACB55DB"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807B029" w14:textId="77777777" w:rsidR="00AA1557" w:rsidRPr="00AA1557" w:rsidRDefault="00AA1557" w:rsidP="00AA1557">
            <w:pPr>
              <w:spacing w:after="0" w:line="276" w:lineRule="auto"/>
              <w:ind w:left="113" w:right="113"/>
              <w:rPr>
                <w:rFonts w:ascii="Times New Roman" w:eastAsia="Calibri" w:hAnsi="Times New Roman" w:cs="Times New Roman"/>
                <w:sz w:val="16"/>
                <w:szCs w:val="16"/>
              </w:rPr>
            </w:pPr>
            <w:r w:rsidRPr="00AA1557">
              <w:rPr>
                <w:rFonts w:ascii="Times New Roman" w:eastAsia="Calibri"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45A1736" w14:textId="2D82AD36" w:rsidR="00C75BC8" w:rsidRPr="00C75BC8" w:rsidRDefault="00F07146" w:rsidP="00F07146">
            <w:pPr>
              <w:spacing w:after="0" w:line="276" w:lineRule="auto"/>
              <w:rPr>
                <w:rFonts w:ascii="Times New Roman" w:eastAsia="MS Minngs" w:hAnsi="Times New Roman" w:cs="Times New Roman"/>
                <w:sz w:val="18"/>
                <w:szCs w:val="18"/>
              </w:rPr>
            </w:pPr>
            <w:r w:rsidRPr="00C75BC8">
              <w:rPr>
                <w:rFonts w:ascii="Times New Roman" w:eastAsia="MS Minngs" w:hAnsi="Times New Roman" w:cs="Times New Roman"/>
                <w:sz w:val="18"/>
                <w:szCs w:val="18"/>
              </w:rPr>
              <w:t xml:space="preserve">I think that the best aspect of this work is the way that I have structured all of my sessions. I think this because </w:t>
            </w:r>
            <w:r w:rsidR="00C75BC8" w:rsidRPr="00C75BC8">
              <w:rPr>
                <w:rFonts w:ascii="Times New Roman" w:eastAsia="MS Minngs" w:hAnsi="Times New Roman" w:cs="Times New Roman"/>
                <w:sz w:val="18"/>
                <w:szCs w:val="18"/>
              </w:rPr>
              <w:t>my paragraphs are clear and well structured about what happened during each session.</w:t>
            </w:r>
          </w:p>
          <w:p w14:paraId="29FDDB1B" w14:textId="587AD99B" w:rsidR="00F07146" w:rsidRPr="00AA1557" w:rsidRDefault="00F07146" w:rsidP="00F07146">
            <w:pPr>
              <w:spacing w:after="0" w:line="276" w:lineRule="auto"/>
              <w:rPr>
                <w:rFonts w:ascii="Times New Roman" w:eastAsia="MS Minngs" w:hAnsi="Times New Roman" w:cs="Times New Roman"/>
                <w:b/>
                <w:bCs/>
                <w:sz w:val="24"/>
                <w:szCs w:val="24"/>
              </w:rPr>
            </w:pPr>
          </w:p>
        </w:tc>
      </w:tr>
      <w:tr w:rsidR="00AA1557" w:rsidRPr="00AA1557" w14:paraId="20956F82"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5A96B21" w14:textId="77777777" w:rsidR="00AA1557" w:rsidRPr="00AA1557" w:rsidRDefault="00AA1557" w:rsidP="00AA1557">
            <w:pPr>
              <w:spacing w:after="0" w:line="276" w:lineRule="auto"/>
              <w:ind w:left="113" w:right="113"/>
              <w:rPr>
                <w:rFonts w:ascii="Times New Roman" w:eastAsia="Calibri" w:hAnsi="Times New Roman" w:cs="Times New Roman"/>
                <w:sz w:val="16"/>
                <w:szCs w:val="16"/>
              </w:rPr>
            </w:pPr>
            <w:r w:rsidRPr="00AA1557">
              <w:rPr>
                <w:rFonts w:ascii="Times New Roman" w:eastAsia="Calibri"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F7FB026" w14:textId="28FE2E7C" w:rsidR="00AA1557" w:rsidRPr="00C75BC8" w:rsidRDefault="00C75BC8" w:rsidP="00C75BC8">
            <w:pPr>
              <w:spacing w:after="0" w:line="276" w:lineRule="auto"/>
              <w:rPr>
                <w:rFonts w:ascii="Times New Roman" w:eastAsia="MS Minngs" w:hAnsi="Times New Roman" w:cs="Times New Roman"/>
                <w:sz w:val="18"/>
                <w:szCs w:val="18"/>
              </w:rPr>
            </w:pPr>
            <w:r w:rsidRPr="00C75BC8">
              <w:rPr>
                <w:rFonts w:ascii="Times New Roman" w:eastAsia="MS Minngs" w:hAnsi="Times New Roman" w:cs="Times New Roman"/>
                <w:sz w:val="18"/>
                <w:szCs w:val="18"/>
              </w:rPr>
              <w:t xml:space="preserve">I think that I could have improved on how many sources I used and how reliable they were as I struggled to find resources that were within the last 10 years. </w:t>
            </w:r>
          </w:p>
        </w:tc>
      </w:tr>
      <w:tr w:rsidR="00AA1557" w:rsidRPr="00AA1557" w14:paraId="5065CCF9"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1FE38F91" w14:textId="77777777" w:rsidR="00AA1557" w:rsidRPr="00AA1557" w:rsidRDefault="00AA1557" w:rsidP="00AA1557">
            <w:pPr>
              <w:spacing w:after="0" w:line="276" w:lineRule="auto"/>
              <w:ind w:left="113" w:right="113"/>
              <w:rPr>
                <w:rFonts w:ascii="Times New Roman" w:eastAsia="Calibri" w:hAnsi="Times New Roman" w:cs="Times New Roman"/>
                <w:sz w:val="16"/>
                <w:szCs w:val="16"/>
              </w:rPr>
            </w:pPr>
            <w:r w:rsidRPr="00AA1557">
              <w:rPr>
                <w:rFonts w:ascii="Times New Roman" w:eastAsia="Calibri"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8077022" w14:textId="5797C049" w:rsidR="00AA1557" w:rsidRPr="00C75BC8" w:rsidRDefault="00C75BC8" w:rsidP="00C75BC8">
            <w:pPr>
              <w:spacing w:after="0" w:line="276" w:lineRule="auto"/>
              <w:rPr>
                <w:rFonts w:ascii="Times New Roman" w:eastAsia="MS Minngs" w:hAnsi="Times New Roman" w:cs="Times New Roman"/>
                <w:sz w:val="18"/>
                <w:szCs w:val="18"/>
              </w:rPr>
            </w:pPr>
            <w:r>
              <w:rPr>
                <w:rFonts w:ascii="Times New Roman" w:eastAsia="MS Minngs" w:hAnsi="Times New Roman" w:cs="Times New Roman"/>
                <w:sz w:val="18"/>
                <w:szCs w:val="18"/>
              </w:rPr>
              <w:t xml:space="preserve">I enjoyed carrying out the sessions and learning from what I experienced and the skills that I developed. </w:t>
            </w:r>
          </w:p>
        </w:tc>
      </w:tr>
      <w:tr w:rsidR="00AA1557" w:rsidRPr="00AA1557" w14:paraId="6BF52D11" w14:textId="7777777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6C7559C6" w14:textId="77777777" w:rsidR="00AA1557" w:rsidRPr="00AA1557" w:rsidRDefault="00AA1557" w:rsidP="00AA1557">
            <w:pPr>
              <w:spacing w:after="0" w:line="276" w:lineRule="auto"/>
              <w:rPr>
                <w:rFonts w:ascii="Times New Roman" w:eastAsia="MS Minngs" w:hAnsi="Times New Roman" w:cs="Times New Roman"/>
                <w:b/>
                <w:bCs/>
                <w:sz w:val="24"/>
                <w:szCs w:val="24"/>
              </w:rPr>
            </w:pPr>
          </w:p>
          <w:p w14:paraId="6D0201A7" w14:textId="77777777" w:rsidR="00AA1557" w:rsidRPr="00AA1557" w:rsidRDefault="00AA1557" w:rsidP="00AA1557">
            <w:pPr>
              <w:spacing w:after="0" w:line="276" w:lineRule="auto"/>
              <w:jc w:val="center"/>
              <w:rPr>
                <w:rFonts w:ascii="Times New Roman" w:eastAsia="MS Minngs" w:hAnsi="Times New Roman" w:cs="Times New Roman"/>
                <w:b/>
                <w:bCs/>
                <w:sz w:val="24"/>
                <w:szCs w:val="24"/>
              </w:rPr>
            </w:pPr>
            <w:r w:rsidRPr="00AA1557">
              <w:rPr>
                <w:rFonts w:ascii="Times New Roman" w:eastAsia="MS Minngs" w:hAnsi="Times New Roman" w:cs="Times New Roman"/>
                <w:b/>
                <w:bCs/>
                <w:sz w:val="24"/>
                <w:szCs w:val="24"/>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01066646" w14:textId="77777777" w:rsidR="00AA1557" w:rsidRPr="00AA1557" w:rsidRDefault="00AA1557" w:rsidP="00AA1557">
            <w:pPr>
              <w:spacing w:after="0" w:line="276" w:lineRule="auto"/>
              <w:ind w:left="113" w:right="113"/>
              <w:rPr>
                <w:rFonts w:ascii="Calibri" w:eastAsia="Calibri" w:hAnsi="Calibri" w:cs="Times New Roman"/>
                <w:sz w:val="16"/>
                <w:szCs w:val="16"/>
              </w:rPr>
            </w:pPr>
            <w:r w:rsidRPr="00AA1557">
              <w:rPr>
                <w:rFonts w:ascii="Calibri" w:eastAsia="Calibri" w:hAnsi="Calibri" w:cs="Times New Roman"/>
                <w:sz w:val="16"/>
                <w:szCs w:val="16"/>
              </w:rPr>
              <w:t>Learning</w:t>
            </w:r>
          </w:p>
          <w:p w14:paraId="6D8E2F9E" w14:textId="77777777" w:rsidR="00AA1557" w:rsidRPr="00AA1557" w:rsidRDefault="00AA1557" w:rsidP="00AA1557">
            <w:pPr>
              <w:spacing w:after="0" w:line="276" w:lineRule="auto"/>
              <w:ind w:left="113" w:right="113"/>
              <w:rPr>
                <w:rFonts w:ascii="Calibri" w:eastAsia="Calibri" w:hAnsi="Calibri" w:cs="Times New Roman"/>
                <w:sz w:val="16"/>
                <w:szCs w:val="16"/>
              </w:rPr>
            </w:pPr>
            <w:r w:rsidRPr="00AA1557">
              <w:rPr>
                <w:rFonts w:ascii="Calibri" w:eastAsia="Calibri" w:hAnsi="Calibri" w:cs="Times New Roman"/>
                <w:sz w:val="16"/>
                <w:szCs w:val="16"/>
              </w:rPr>
              <w:t>Outcomes</w:t>
            </w:r>
          </w:p>
          <w:p w14:paraId="02C5B657" w14:textId="77777777" w:rsidR="00AA1557" w:rsidRPr="00AA1557" w:rsidRDefault="00AA1557" w:rsidP="00AA1557">
            <w:pPr>
              <w:spacing w:after="0" w:line="276" w:lineRule="auto"/>
              <w:ind w:left="113" w:right="113"/>
              <w:rPr>
                <w:rFonts w:ascii="Calibri" w:eastAsia="Calibri" w:hAnsi="Calibri" w:cs="Times New Roman"/>
                <w:sz w:val="16"/>
                <w:szCs w:val="16"/>
              </w:rPr>
            </w:pPr>
          </w:p>
          <w:p w14:paraId="75F0E2DF" w14:textId="77777777" w:rsidR="00AA1557" w:rsidRPr="00AA1557" w:rsidRDefault="00AA1557" w:rsidP="00AA1557">
            <w:pPr>
              <w:spacing w:after="0" w:line="276" w:lineRule="auto"/>
              <w:ind w:left="113" w:right="113"/>
              <w:jc w:val="center"/>
              <w:rPr>
                <w:rFonts w:ascii="Times New Roman" w:eastAsia="MS Minngs" w:hAnsi="Times New Roman" w:cs="Times New Roman"/>
                <w:b/>
                <w:bCs/>
                <w:sz w:val="16"/>
                <w:szCs w:val="16"/>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353C78DB" w14:textId="77777777" w:rsidR="00AA1557" w:rsidRPr="00AA1557" w:rsidRDefault="00AA1557" w:rsidP="00AA1557">
            <w:pPr>
              <w:spacing w:after="0" w:line="276" w:lineRule="auto"/>
              <w:jc w:val="center"/>
              <w:rPr>
                <w:rFonts w:ascii="Times New Roman" w:eastAsia="MS Minngs" w:hAnsi="Times New Roman" w:cs="Times New Roman"/>
                <w:b/>
                <w:bCs/>
                <w:sz w:val="24"/>
                <w:szCs w:val="24"/>
              </w:rPr>
            </w:pPr>
            <w:r w:rsidRPr="00AA1557">
              <w:rPr>
                <w:rFonts w:ascii="Times New Roman" w:eastAsia="MS Minngs" w:hAnsi="Times New Roman" w:cs="Times New Roman"/>
                <w:b/>
                <w:bCs/>
                <w:sz w:val="24"/>
                <w:szCs w:val="24"/>
              </w:rPr>
              <w:t>GRADE</w:t>
            </w:r>
          </w:p>
        </w:tc>
      </w:tr>
      <w:tr w:rsidR="00AA1557" w:rsidRPr="00AA1557" w14:paraId="3D71F6A9" w14:textId="7777777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37CED844" w14:textId="77777777" w:rsidR="00AA1557" w:rsidRPr="00AA1557" w:rsidRDefault="00AA1557" w:rsidP="00AA1557">
            <w:pPr>
              <w:spacing w:after="0" w:line="276" w:lineRule="auto"/>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154B828C" w14:textId="77777777" w:rsidR="00AA1557" w:rsidRPr="00AA1557" w:rsidRDefault="00AA1557" w:rsidP="00AA1557">
            <w:pPr>
              <w:spacing w:after="0" w:line="276" w:lineRule="auto"/>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0CDBE02C"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Poor</w:t>
            </w:r>
          </w:p>
          <w:p w14:paraId="6A33AB02"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&lt; 20%</w:t>
            </w:r>
          </w:p>
          <w:p w14:paraId="5B346050" w14:textId="77777777" w:rsidR="00AA1557" w:rsidRPr="00AA1557" w:rsidRDefault="00AA1557" w:rsidP="00AA1557">
            <w:pPr>
              <w:spacing w:after="0" w:line="276" w:lineRule="auto"/>
              <w:jc w:val="center"/>
              <w:rPr>
                <w:rFonts w:ascii="Times New Roman" w:eastAsia="MS Minngs" w:hAnsi="Times New Roman" w:cs="Times New Roman"/>
                <w:sz w:val="16"/>
                <w:szCs w:val="16"/>
              </w:rPr>
            </w:pPr>
          </w:p>
        </w:tc>
        <w:tc>
          <w:tcPr>
            <w:tcW w:w="923" w:type="dxa"/>
            <w:tcBorders>
              <w:top w:val="single" w:sz="6" w:space="0" w:color="auto"/>
              <w:left w:val="single" w:sz="6" w:space="0" w:color="auto"/>
              <w:bottom w:val="single" w:sz="4" w:space="0" w:color="auto"/>
              <w:right w:val="single" w:sz="6" w:space="0" w:color="auto"/>
            </w:tcBorders>
            <w:hideMark/>
          </w:tcPr>
          <w:p w14:paraId="035FCF2F" w14:textId="77777777" w:rsidR="00AA1557" w:rsidRPr="00AA1557" w:rsidRDefault="00AA1557" w:rsidP="00AA1557">
            <w:pPr>
              <w:spacing w:after="0" w:line="276" w:lineRule="auto"/>
              <w:jc w:val="center"/>
              <w:rPr>
                <w:rFonts w:ascii="Times New Roman" w:eastAsia="MS Minngs" w:hAnsi="Times New Roman" w:cs="Times New Roman"/>
                <w:b/>
                <w:sz w:val="16"/>
                <w:szCs w:val="16"/>
              </w:rPr>
            </w:pPr>
            <w:r w:rsidRPr="00AA1557">
              <w:rPr>
                <w:rFonts w:ascii="Times New Roman" w:eastAsia="MS Minngs" w:hAnsi="Times New Roman" w:cs="Times New Roman"/>
                <w:b/>
                <w:sz w:val="16"/>
                <w:szCs w:val="16"/>
              </w:rPr>
              <w:t>Weak</w:t>
            </w:r>
          </w:p>
          <w:p w14:paraId="0D9BE3B1" w14:textId="77777777" w:rsidR="00AA1557" w:rsidRPr="00AA1557" w:rsidRDefault="00AA1557" w:rsidP="00AA1557">
            <w:pPr>
              <w:spacing w:after="0" w:line="276" w:lineRule="auto"/>
              <w:jc w:val="center"/>
              <w:rPr>
                <w:rFonts w:ascii="Times New Roman" w:eastAsia="MS Minngs" w:hAnsi="Times New Roman" w:cs="Times New Roman"/>
                <w:b/>
                <w:sz w:val="16"/>
                <w:szCs w:val="16"/>
              </w:rPr>
            </w:pPr>
            <w:r w:rsidRPr="00AA1557">
              <w:rPr>
                <w:rFonts w:ascii="Times New Roman" w:eastAsia="MS Minngs" w:hAnsi="Times New Roman" w:cs="Times New Roman"/>
                <w:b/>
                <w:sz w:val="16"/>
                <w:szCs w:val="16"/>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307AB7D2"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Unsatisfactory</w:t>
            </w:r>
          </w:p>
          <w:p w14:paraId="6EEAC7CE"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30-39%</w:t>
            </w:r>
          </w:p>
        </w:tc>
        <w:tc>
          <w:tcPr>
            <w:tcW w:w="923" w:type="dxa"/>
            <w:tcBorders>
              <w:top w:val="single" w:sz="6" w:space="0" w:color="auto"/>
              <w:left w:val="single" w:sz="6" w:space="0" w:color="auto"/>
              <w:bottom w:val="single" w:sz="6" w:space="0" w:color="auto"/>
              <w:right w:val="single" w:sz="6" w:space="0" w:color="auto"/>
            </w:tcBorders>
            <w:hideMark/>
          </w:tcPr>
          <w:p w14:paraId="400025D8"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Satisfactory</w:t>
            </w:r>
          </w:p>
          <w:p w14:paraId="60B89A9F"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40 – 49%</w:t>
            </w:r>
          </w:p>
        </w:tc>
        <w:tc>
          <w:tcPr>
            <w:tcW w:w="922" w:type="dxa"/>
            <w:tcBorders>
              <w:top w:val="single" w:sz="6" w:space="0" w:color="auto"/>
              <w:left w:val="single" w:sz="6" w:space="0" w:color="auto"/>
              <w:bottom w:val="single" w:sz="6" w:space="0" w:color="auto"/>
              <w:right w:val="single" w:sz="6" w:space="0" w:color="auto"/>
            </w:tcBorders>
            <w:hideMark/>
          </w:tcPr>
          <w:p w14:paraId="2510A6B9"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Good</w:t>
            </w:r>
          </w:p>
          <w:p w14:paraId="0AD8BC56"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50 – 59%</w:t>
            </w:r>
          </w:p>
        </w:tc>
        <w:tc>
          <w:tcPr>
            <w:tcW w:w="923" w:type="dxa"/>
            <w:tcBorders>
              <w:top w:val="single" w:sz="6" w:space="0" w:color="auto"/>
              <w:left w:val="single" w:sz="6" w:space="0" w:color="auto"/>
              <w:bottom w:val="single" w:sz="6" w:space="0" w:color="auto"/>
              <w:right w:val="single" w:sz="6" w:space="0" w:color="auto"/>
            </w:tcBorders>
            <w:hideMark/>
          </w:tcPr>
          <w:p w14:paraId="37BDDA67"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Very Good</w:t>
            </w:r>
          </w:p>
          <w:p w14:paraId="09706CE0"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390D7D7B"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Excellent</w:t>
            </w:r>
          </w:p>
          <w:p w14:paraId="5593A2B0"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70 – 84%</w:t>
            </w:r>
          </w:p>
        </w:tc>
        <w:tc>
          <w:tcPr>
            <w:tcW w:w="923" w:type="dxa"/>
            <w:tcBorders>
              <w:top w:val="single" w:sz="6" w:space="0" w:color="auto"/>
              <w:left w:val="single" w:sz="6" w:space="0" w:color="auto"/>
              <w:bottom w:val="single" w:sz="4" w:space="0" w:color="auto"/>
              <w:right w:val="single" w:sz="6" w:space="0" w:color="auto"/>
            </w:tcBorders>
            <w:hideMark/>
          </w:tcPr>
          <w:p w14:paraId="1BD50CF6"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Exceptional</w:t>
            </w:r>
          </w:p>
          <w:p w14:paraId="575EF6BB" w14:textId="77777777" w:rsidR="00AA1557" w:rsidRPr="00AA1557" w:rsidRDefault="00AA1557" w:rsidP="00AA1557">
            <w:pPr>
              <w:spacing w:after="0" w:line="276" w:lineRule="auto"/>
              <w:jc w:val="center"/>
              <w:rPr>
                <w:rFonts w:ascii="Times New Roman" w:eastAsia="MS Minngs" w:hAnsi="Times New Roman" w:cs="Times New Roman"/>
                <w:b/>
                <w:bCs/>
                <w:sz w:val="16"/>
                <w:szCs w:val="16"/>
              </w:rPr>
            </w:pPr>
            <w:r w:rsidRPr="00AA1557">
              <w:rPr>
                <w:rFonts w:ascii="Times New Roman" w:eastAsia="MS Minngs" w:hAnsi="Times New Roman" w:cs="Times New Roman"/>
                <w:b/>
                <w:bCs/>
                <w:sz w:val="16"/>
                <w:szCs w:val="16"/>
              </w:rPr>
              <w:t>85– 100%</w:t>
            </w:r>
          </w:p>
        </w:tc>
        <w:tc>
          <w:tcPr>
            <w:tcW w:w="720" w:type="dxa"/>
            <w:tcBorders>
              <w:top w:val="single" w:sz="6" w:space="0" w:color="auto"/>
              <w:left w:val="single" w:sz="6" w:space="0" w:color="auto"/>
              <w:bottom w:val="single" w:sz="6" w:space="0" w:color="auto"/>
              <w:right w:val="thinThickLargeGap" w:sz="24" w:space="0" w:color="auto"/>
            </w:tcBorders>
          </w:tcPr>
          <w:p w14:paraId="712C5B11" w14:textId="77777777" w:rsidR="00AA1557" w:rsidRPr="00AA1557" w:rsidRDefault="00AA1557" w:rsidP="00AA1557">
            <w:pPr>
              <w:spacing w:after="0" w:line="276" w:lineRule="auto"/>
              <w:rPr>
                <w:rFonts w:ascii="Times New Roman" w:eastAsia="MS Minngs" w:hAnsi="Times New Roman" w:cs="Times New Roman"/>
                <w:b/>
                <w:bCs/>
                <w:sz w:val="18"/>
                <w:szCs w:val="18"/>
              </w:rPr>
            </w:pPr>
          </w:p>
          <w:p w14:paraId="4DAE9409"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 xml:space="preserve">  %</w:t>
            </w:r>
          </w:p>
        </w:tc>
      </w:tr>
      <w:tr w:rsidR="00AA1557" w:rsidRPr="00AA1557" w14:paraId="3DF4B8B6" w14:textId="77777777">
        <w:tc>
          <w:tcPr>
            <w:tcW w:w="2305" w:type="dxa"/>
            <w:tcBorders>
              <w:top w:val="single" w:sz="6" w:space="0" w:color="auto"/>
              <w:left w:val="thinThickLargeGap" w:sz="24" w:space="0" w:color="auto"/>
              <w:bottom w:val="single" w:sz="6" w:space="0" w:color="auto"/>
              <w:right w:val="single" w:sz="4" w:space="0" w:color="auto"/>
            </w:tcBorders>
            <w:hideMark/>
          </w:tcPr>
          <w:p w14:paraId="58107F9E"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 xml:space="preserve">Introduction: </w:t>
            </w:r>
            <w:r w:rsidRPr="00AA1557">
              <w:rPr>
                <w:rFonts w:ascii="Times New Roman" w:eastAsia="MS Minngs" w:hAnsi="Times New Roman" w:cs="Times New Roman"/>
                <w:bCs/>
                <w:sz w:val="18"/>
                <w:szCs w:val="18"/>
              </w:rPr>
              <w:t>Provide a brief overview of what your account will cover.</w:t>
            </w:r>
            <w:r w:rsidRPr="00AA1557">
              <w:rPr>
                <w:rFonts w:ascii="Times New Roman" w:eastAsia="MS Minngs" w:hAnsi="Times New Roman" w:cs="Times New Roman"/>
                <w:b/>
                <w:bCs/>
                <w:sz w:val="18"/>
                <w:szCs w:val="18"/>
              </w:rPr>
              <w:t xml:space="preserve">  </w:t>
            </w:r>
          </w:p>
        </w:tc>
        <w:tc>
          <w:tcPr>
            <w:tcW w:w="540" w:type="dxa"/>
            <w:gridSpan w:val="2"/>
            <w:tcBorders>
              <w:top w:val="single" w:sz="6" w:space="0" w:color="auto"/>
              <w:left w:val="single" w:sz="4" w:space="0" w:color="auto"/>
              <w:bottom w:val="single" w:sz="6" w:space="0" w:color="auto"/>
              <w:right w:val="single" w:sz="6" w:space="0" w:color="auto"/>
            </w:tcBorders>
            <w:hideMark/>
          </w:tcPr>
          <w:p w14:paraId="0BFCC285"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2</w:t>
            </w:r>
          </w:p>
          <w:p w14:paraId="7ABF0DED"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4</w:t>
            </w:r>
          </w:p>
          <w:p w14:paraId="0E864459"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5</w:t>
            </w:r>
          </w:p>
        </w:tc>
        <w:tc>
          <w:tcPr>
            <w:tcW w:w="922" w:type="dxa"/>
            <w:tcBorders>
              <w:top w:val="single" w:sz="4" w:space="0" w:color="auto"/>
              <w:left w:val="single" w:sz="6" w:space="0" w:color="auto"/>
              <w:bottom w:val="single" w:sz="4" w:space="0" w:color="auto"/>
              <w:right w:val="single" w:sz="6" w:space="0" w:color="auto"/>
            </w:tcBorders>
          </w:tcPr>
          <w:p w14:paraId="4FF8B890"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3CD48ED"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573730E"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911BA72"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382AA9DD"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7C36644" w14:textId="77777777" w:rsidR="00AA1557" w:rsidRPr="00AA1557" w:rsidRDefault="00AA1557" w:rsidP="00AA1557">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7E371684"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267C1A9"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017D460B"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5%</w:t>
            </w:r>
          </w:p>
        </w:tc>
      </w:tr>
      <w:tr w:rsidR="00AA1557" w:rsidRPr="00AA1557" w14:paraId="2F78658A" w14:textId="77777777">
        <w:tc>
          <w:tcPr>
            <w:tcW w:w="2305" w:type="dxa"/>
            <w:tcBorders>
              <w:top w:val="single" w:sz="6" w:space="0" w:color="auto"/>
              <w:left w:val="thinThickLargeGap" w:sz="24" w:space="0" w:color="auto"/>
              <w:bottom w:val="single" w:sz="6" w:space="0" w:color="auto"/>
              <w:right w:val="single" w:sz="4" w:space="0" w:color="auto"/>
            </w:tcBorders>
            <w:hideMark/>
          </w:tcPr>
          <w:p w14:paraId="705EF81B"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Stage 1 of Kolb:</w:t>
            </w:r>
          </w:p>
          <w:p w14:paraId="06610EE3"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Cs/>
                <w:sz w:val="18"/>
                <w:szCs w:val="18"/>
              </w:rPr>
              <w:t xml:space="preserve">Brief overview of the venue, conditions, activity etc.  Outline </w:t>
            </w:r>
            <w:r w:rsidRPr="00AA1557">
              <w:rPr>
                <w:rFonts w:ascii="Times New Roman" w:eastAsia="MS Minngs" w:hAnsi="Times New Roman" w:cs="Times New Roman"/>
                <w:b/>
                <w:bCs/>
                <w:i/>
                <w:sz w:val="18"/>
                <w:szCs w:val="18"/>
                <w:u w:val="single"/>
              </w:rPr>
              <w:t>key aspects</w:t>
            </w:r>
            <w:r w:rsidRPr="00AA1557">
              <w:rPr>
                <w:rFonts w:ascii="Times New Roman" w:eastAsia="MS Minngs" w:hAnsi="Times New Roman" w:cs="Times New Roman"/>
                <w:bCs/>
                <w:sz w:val="18"/>
                <w:szCs w:val="18"/>
              </w:rPr>
              <w:t xml:space="preserve"> of your personal preparation for the session- e.g., goal setting, research into the environment and activity, and personal intentions for “active experimentation” or intended learning</w:t>
            </w:r>
            <w:r w:rsidRPr="00AA1557">
              <w:rPr>
                <w:rFonts w:ascii="Times New Roman" w:eastAsia="MS Minngs" w:hAnsi="Times New Roman" w:cs="Times New Roman"/>
                <w:b/>
                <w:bCs/>
                <w:sz w:val="18"/>
                <w:szCs w:val="18"/>
              </w:rPr>
              <w:t xml:space="preserve"> </w:t>
            </w:r>
            <w:r w:rsidRPr="00AA1557">
              <w:rPr>
                <w:rFonts w:ascii="Times New Roman" w:eastAsia="MS Minngs" w:hAnsi="Times New Roman" w:cs="Times New Roman"/>
                <w:bCs/>
                <w:sz w:val="18"/>
                <w:szCs w:val="18"/>
              </w:rPr>
              <w:t>outcome/s</w:t>
            </w:r>
          </w:p>
        </w:tc>
        <w:tc>
          <w:tcPr>
            <w:tcW w:w="540" w:type="dxa"/>
            <w:gridSpan w:val="2"/>
            <w:tcBorders>
              <w:top w:val="single" w:sz="6" w:space="0" w:color="auto"/>
              <w:left w:val="single" w:sz="4" w:space="0" w:color="auto"/>
              <w:bottom w:val="single" w:sz="6" w:space="0" w:color="auto"/>
              <w:right w:val="single" w:sz="6" w:space="0" w:color="auto"/>
            </w:tcBorders>
            <w:hideMark/>
          </w:tcPr>
          <w:p w14:paraId="5484BD4E"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1</w:t>
            </w:r>
          </w:p>
          <w:p w14:paraId="035F44F0"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2</w:t>
            </w:r>
          </w:p>
          <w:p w14:paraId="78E4585E"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3</w:t>
            </w:r>
          </w:p>
          <w:p w14:paraId="6B1EFC4A"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4</w:t>
            </w:r>
          </w:p>
          <w:p w14:paraId="1EC1A3B0"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5</w:t>
            </w:r>
          </w:p>
        </w:tc>
        <w:tc>
          <w:tcPr>
            <w:tcW w:w="922" w:type="dxa"/>
            <w:tcBorders>
              <w:top w:val="single" w:sz="4" w:space="0" w:color="auto"/>
              <w:left w:val="single" w:sz="6" w:space="0" w:color="auto"/>
              <w:bottom w:val="single" w:sz="4" w:space="0" w:color="auto"/>
              <w:right w:val="single" w:sz="6" w:space="0" w:color="auto"/>
            </w:tcBorders>
          </w:tcPr>
          <w:p w14:paraId="05B153B5"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7EE50624"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3329868B"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B1B58E3"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432DE6DD"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52FE836D" w14:textId="77777777" w:rsidR="00AA1557" w:rsidRPr="00AA1557" w:rsidRDefault="00AA1557" w:rsidP="00AA1557">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0904CFF5"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8AA97F0"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39392EC"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10%</w:t>
            </w:r>
          </w:p>
        </w:tc>
      </w:tr>
      <w:tr w:rsidR="00AA1557" w:rsidRPr="00AA1557" w14:paraId="08060CAE" w14:textId="77777777">
        <w:tc>
          <w:tcPr>
            <w:tcW w:w="2305" w:type="dxa"/>
            <w:tcBorders>
              <w:top w:val="single" w:sz="6" w:space="0" w:color="auto"/>
              <w:left w:val="thinThickLargeGap" w:sz="24" w:space="0" w:color="auto"/>
              <w:bottom w:val="single" w:sz="6" w:space="0" w:color="auto"/>
              <w:right w:val="single" w:sz="4" w:space="0" w:color="auto"/>
            </w:tcBorders>
            <w:hideMark/>
          </w:tcPr>
          <w:p w14:paraId="38DC3800"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Stage 2 of Kolb:</w:t>
            </w:r>
          </w:p>
          <w:p w14:paraId="735D1BCF" w14:textId="77777777" w:rsidR="00AA1557" w:rsidRPr="00AA1557" w:rsidRDefault="00AA1557" w:rsidP="00AA1557">
            <w:pPr>
              <w:spacing w:after="0" w:line="276" w:lineRule="auto"/>
              <w:rPr>
                <w:rFonts w:ascii="Times New Roman" w:eastAsia="MS Minngs" w:hAnsi="Times New Roman" w:cs="Times New Roman"/>
                <w:sz w:val="18"/>
                <w:szCs w:val="18"/>
              </w:rPr>
            </w:pPr>
            <w:r w:rsidRPr="00AA1557">
              <w:rPr>
                <w:rFonts w:ascii="Times New Roman" w:eastAsia="MS Minngs" w:hAnsi="Times New Roman" w:cs="Times New Roman"/>
                <w:sz w:val="18"/>
                <w:szCs w:val="18"/>
              </w:rPr>
              <w:t xml:space="preserve">“Reflection” this involves thinking about what happened during the experience and </w:t>
            </w:r>
            <w:r w:rsidRPr="00AA1557">
              <w:rPr>
                <w:rFonts w:ascii="Times New Roman" w:eastAsia="MS Minngs" w:hAnsi="Times New Roman" w:cs="Times New Roman"/>
                <w:b/>
                <w:sz w:val="18"/>
                <w:szCs w:val="18"/>
              </w:rPr>
              <w:t>accounting for</w:t>
            </w:r>
            <w:r w:rsidRPr="00AA1557">
              <w:rPr>
                <w:rFonts w:ascii="Times New Roman" w:eastAsia="MS Minngs" w:hAnsi="Times New Roman" w:cs="Times New Roman"/>
                <w:sz w:val="18"/>
                <w:szCs w:val="18"/>
              </w:rPr>
              <w:t xml:space="preserve"> (not describing) your observed outcomes, emotions etc.</w:t>
            </w:r>
          </w:p>
        </w:tc>
        <w:tc>
          <w:tcPr>
            <w:tcW w:w="540" w:type="dxa"/>
            <w:gridSpan w:val="2"/>
            <w:tcBorders>
              <w:top w:val="single" w:sz="6" w:space="0" w:color="auto"/>
              <w:left w:val="single" w:sz="4" w:space="0" w:color="auto"/>
              <w:bottom w:val="single" w:sz="6" w:space="0" w:color="auto"/>
              <w:right w:val="single" w:sz="6" w:space="0" w:color="auto"/>
            </w:tcBorders>
            <w:hideMark/>
          </w:tcPr>
          <w:p w14:paraId="5600BCCC"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1</w:t>
            </w:r>
          </w:p>
          <w:p w14:paraId="7557CDD3"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2</w:t>
            </w:r>
          </w:p>
          <w:p w14:paraId="44801130"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3</w:t>
            </w:r>
          </w:p>
          <w:p w14:paraId="002029E5"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4</w:t>
            </w:r>
          </w:p>
          <w:p w14:paraId="6CF3E64B"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5</w:t>
            </w:r>
          </w:p>
        </w:tc>
        <w:tc>
          <w:tcPr>
            <w:tcW w:w="922" w:type="dxa"/>
            <w:tcBorders>
              <w:top w:val="single" w:sz="4" w:space="0" w:color="auto"/>
              <w:left w:val="single" w:sz="6" w:space="0" w:color="auto"/>
              <w:bottom w:val="single" w:sz="4" w:space="0" w:color="auto"/>
              <w:right w:val="single" w:sz="6" w:space="0" w:color="auto"/>
            </w:tcBorders>
          </w:tcPr>
          <w:p w14:paraId="63D6BC9D"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00EB484"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F3011DC"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4229D999"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5A8D90A8"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3F36137" w14:textId="77777777" w:rsidR="00AA1557" w:rsidRPr="00AA1557" w:rsidRDefault="00AA1557" w:rsidP="00AA1557">
            <w:pPr>
              <w:spacing w:after="0" w:line="276" w:lineRule="auto"/>
              <w:jc w:val="right"/>
              <w:rPr>
                <w:rFonts w:ascii="Times New Roman" w:eastAsia="MS Minngs" w:hAnsi="Times New Roman" w:cs="Times New Roman"/>
                <w:sz w:val="24"/>
                <w:szCs w:val="24"/>
              </w:rPr>
            </w:pPr>
          </w:p>
        </w:tc>
        <w:tc>
          <w:tcPr>
            <w:tcW w:w="922" w:type="dxa"/>
            <w:gridSpan w:val="2"/>
            <w:tcBorders>
              <w:top w:val="single" w:sz="4" w:space="0" w:color="auto"/>
              <w:left w:val="single" w:sz="6" w:space="0" w:color="auto"/>
              <w:bottom w:val="single" w:sz="4" w:space="0" w:color="auto"/>
              <w:right w:val="single" w:sz="6" w:space="0" w:color="auto"/>
            </w:tcBorders>
          </w:tcPr>
          <w:p w14:paraId="2AE528D7"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345C79E0"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5ABC61F0"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20%</w:t>
            </w:r>
          </w:p>
        </w:tc>
      </w:tr>
      <w:tr w:rsidR="00AA1557" w:rsidRPr="00AA1557" w14:paraId="5208AF84" w14:textId="77777777">
        <w:tc>
          <w:tcPr>
            <w:tcW w:w="2305" w:type="dxa"/>
            <w:tcBorders>
              <w:top w:val="single" w:sz="6" w:space="0" w:color="auto"/>
              <w:left w:val="thinThickLargeGap" w:sz="24" w:space="0" w:color="auto"/>
              <w:bottom w:val="single" w:sz="6" w:space="0" w:color="auto"/>
              <w:right w:val="single" w:sz="4" w:space="0" w:color="auto"/>
            </w:tcBorders>
            <w:vAlign w:val="center"/>
            <w:hideMark/>
          </w:tcPr>
          <w:p w14:paraId="6B21368A"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Stage 3 of Kolb:</w:t>
            </w:r>
          </w:p>
          <w:p w14:paraId="74364956" w14:textId="77777777" w:rsidR="00AA1557" w:rsidRPr="00AA1557" w:rsidRDefault="00AA1557" w:rsidP="00AA1557">
            <w:pPr>
              <w:spacing w:after="0" w:line="276" w:lineRule="auto"/>
              <w:rPr>
                <w:rFonts w:ascii="Times New Roman" w:eastAsia="MS Minngs" w:hAnsi="Times New Roman" w:cs="Times New Roman"/>
                <w:bCs/>
                <w:sz w:val="18"/>
                <w:szCs w:val="18"/>
              </w:rPr>
            </w:pPr>
            <w:r w:rsidRPr="00AA1557">
              <w:rPr>
                <w:rFonts w:ascii="Times New Roman" w:eastAsia="MS Minngs" w:hAnsi="Times New Roman" w:cs="Times New Roman"/>
                <w:bCs/>
                <w:sz w:val="18"/>
                <w:szCs w:val="18"/>
              </w:rPr>
              <w:t xml:space="preserve">“Interpretation” of the observations with links to relevant literature </w:t>
            </w:r>
          </w:p>
        </w:tc>
        <w:tc>
          <w:tcPr>
            <w:tcW w:w="540" w:type="dxa"/>
            <w:gridSpan w:val="2"/>
            <w:tcBorders>
              <w:top w:val="single" w:sz="6" w:space="0" w:color="auto"/>
              <w:left w:val="single" w:sz="4" w:space="0" w:color="auto"/>
              <w:bottom w:val="single" w:sz="6" w:space="0" w:color="auto"/>
              <w:right w:val="single" w:sz="6" w:space="0" w:color="auto"/>
            </w:tcBorders>
            <w:hideMark/>
          </w:tcPr>
          <w:p w14:paraId="61A85629"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1</w:t>
            </w:r>
          </w:p>
          <w:p w14:paraId="11FE4EB8"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2</w:t>
            </w:r>
          </w:p>
          <w:p w14:paraId="641EAAEE"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3</w:t>
            </w:r>
          </w:p>
          <w:p w14:paraId="07904E3F"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4</w:t>
            </w:r>
          </w:p>
          <w:p w14:paraId="46167BF0"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5</w:t>
            </w:r>
          </w:p>
        </w:tc>
        <w:tc>
          <w:tcPr>
            <w:tcW w:w="922" w:type="dxa"/>
            <w:tcBorders>
              <w:top w:val="single" w:sz="4" w:space="0" w:color="auto"/>
              <w:left w:val="single" w:sz="6" w:space="0" w:color="auto"/>
              <w:bottom w:val="single" w:sz="4" w:space="0" w:color="auto"/>
              <w:right w:val="single" w:sz="6" w:space="0" w:color="auto"/>
            </w:tcBorders>
          </w:tcPr>
          <w:p w14:paraId="679D70BD"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1DFAF89A"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401FDBAD"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13B4A60" w14:textId="77777777" w:rsidR="00AA1557" w:rsidRPr="00AA1557" w:rsidRDefault="00AA1557" w:rsidP="00AA1557">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7AA10622" w14:textId="77777777" w:rsidR="00AA1557" w:rsidRPr="00AA1557" w:rsidRDefault="00AA1557" w:rsidP="00AA1557">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0E754E93" w14:textId="77777777" w:rsidR="00AA1557" w:rsidRPr="00AA1557" w:rsidRDefault="00AA1557" w:rsidP="00AA1557">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45541992"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665CA69"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4A12E5DA"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25%</w:t>
            </w:r>
          </w:p>
        </w:tc>
      </w:tr>
      <w:tr w:rsidR="00AA1557" w:rsidRPr="00AA1557" w14:paraId="0776C933" w14:textId="77777777">
        <w:tc>
          <w:tcPr>
            <w:tcW w:w="2305" w:type="dxa"/>
            <w:tcBorders>
              <w:top w:val="single" w:sz="6" w:space="0" w:color="auto"/>
              <w:left w:val="thinThickLargeGap" w:sz="24" w:space="0" w:color="auto"/>
              <w:bottom w:val="single" w:sz="6" w:space="0" w:color="auto"/>
              <w:right w:val="single" w:sz="4" w:space="0" w:color="auto"/>
            </w:tcBorders>
            <w:vAlign w:val="center"/>
            <w:hideMark/>
          </w:tcPr>
          <w:p w14:paraId="32423432" w14:textId="77777777" w:rsidR="00AA1557" w:rsidRPr="00AA1557" w:rsidRDefault="00AA1557" w:rsidP="00AA1557">
            <w:pPr>
              <w:spacing w:after="0" w:line="276" w:lineRule="auto"/>
              <w:rPr>
                <w:rFonts w:ascii="Times New Roman" w:eastAsia="MS Minngs" w:hAnsi="Times New Roman" w:cs="Times New Roman"/>
                <w:bCs/>
                <w:sz w:val="18"/>
                <w:szCs w:val="18"/>
              </w:rPr>
            </w:pPr>
            <w:r w:rsidRPr="00AA1557">
              <w:rPr>
                <w:rFonts w:ascii="Times New Roman" w:eastAsia="MS Minngs" w:hAnsi="Times New Roman" w:cs="Times New Roman"/>
                <w:b/>
                <w:bCs/>
                <w:sz w:val="18"/>
                <w:szCs w:val="18"/>
              </w:rPr>
              <w:t xml:space="preserve">Stage 4 of Kolb: </w:t>
            </w:r>
            <w:r w:rsidRPr="00AA1557">
              <w:rPr>
                <w:rFonts w:ascii="Times New Roman" w:eastAsia="MS Minngs" w:hAnsi="Times New Roman" w:cs="Times New Roman"/>
                <w:bCs/>
                <w:sz w:val="18"/>
                <w:szCs w:val="18"/>
              </w:rPr>
              <w:t>“Conclusion”: Specifically state what learning you have drawn from the experience and how this might impact on future practice.</w:t>
            </w:r>
          </w:p>
        </w:tc>
        <w:tc>
          <w:tcPr>
            <w:tcW w:w="540" w:type="dxa"/>
            <w:gridSpan w:val="2"/>
            <w:tcBorders>
              <w:top w:val="single" w:sz="6" w:space="0" w:color="auto"/>
              <w:left w:val="single" w:sz="4" w:space="0" w:color="auto"/>
              <w:bottom w:val="single" w:sz="6" w:space="0" w:color="auto"/>
              <w:right w:val="single" w:sz="6" w:space="0" w:color="auto"/>
            </w:tcBorders>
            <w:hideMark/>
          </w:tcPr>
          <w:p w14:paraId="30D92274"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1</w:t>
            </w:r>
          </w:p>
          <w:p w14:paraId="150B9023"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2</w:t>
            </w:r>
          </w:p>
          <w:p w14:paraId="77A559F1"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3</w:t>
            </w:r>
          </w:p>
          <w:p w14:paraId="1D785A7B"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4</w:t>
            </w:r>
          </w:p>
          <w:p w14:paraId="2D33D1C3"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5</w:t>
            </w:r>
          </w:p>
        </w:tc>
        <w:tc>
          <w:tcPr>
            <w:tcW w:w="922" w:type="dxa"/>
            <w:tcBorders>
              <w:top w:val="single" w:sz="4" w:space="0" w:color="auto"/>
              <w:left w:val="single" w:sz="6" w:space="0" w:color="auto"/>
              <w:bottom w:val="single" w:sz="4" w:space="0" w:color="auto"/>
              <w:right w:val="single" w:sz="6" w:space="0" w:color="auto"/>
            </w:tcBorders>
          </w:tcPr>
          <w:p w14:paraId="3802FEB5"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5F22990"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163161EA"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7F86175C" w14:textId="77777777" w:rsidR="00AA1557" w:rsidRPr="00AA1557" w:rsidRDefault="00AA1557" w:rsidP="00AA1557">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563B1DF4" w14:textId="77777777" w:rsidR="00AA1557" w:rsidRPr="00AA1557" w:rsidRDefault="00AA1557" w:rsidP="00AA1557">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4F90B75" w14:textId="77777777" w:rsidR="00AA1557" w:rsidRPr="00AA1557" w:rsidRDefault="00AA1557" w:rsidP="00AA1557">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51395DF8"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20D6E476"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6F0755E3"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20%</w:t>
            </w:r>
          </w:p>
        </w:tc>
      </w:tr>
      <w:tr w:rsidR="00AA1557" w:rsidRPr="00AA1557" w14:paraId="2613F172" w14:textId="77777777">
        <w:tc>
          <w:tcPr>
            <w:tcW w:w="2305" w:type="dxa"/>
            <w:tcBorders>
              <w:top w:val="single" w:sz="6" w:space="0" w:color="auto"/>
              <w:left w:val="thinThickLargeGap" w:sz="24" w:space="0" w:color="auto"/>
              <w:bottom w:val="single" w:sz="6" w:space="0" w:color="auto"/>
              <w:right w:val="single" w:sz="4" w:space="0" w:color="auto"/>
            </w:tcBorders>
            <w:vAlign w:val="center"/>
            <w:hideMark/>
          </w:tcPr>
          <w:p w14:paraId="73115402" w14:textId="77777777" w:rsidR="00AA1557" w:rsidRPr="00AA1557" w:rsidRDefault="00AA1557" w:rsidP="00AA1557">
            <w:pPr>
              <w:spacing w:after="0" w:line="276" w:lineRule="auto"/>
              <w:rPr>
                <w:rFonts w:ascii="Times New Roman" w:eastAsia="MS Minngs" w:hAnsi="Times New Roman" w:cs="Times New Roman"/>
                <w:sz w:val="18"/>
                <w:szCs w:val="18"/>
              </w:rPr>
            </w:pPr>
            <w:r w:rsidRPr="00AA1557">
              <w:rPr>
                <w:rFonts w:ascii="Times New Roman" w:eastAsia="MS Minngs" w:hAnsi="Times New Roman" w:cs="Times New Roman"/>
                <w:b/>
                <w:bCs/>
                <w:sz w:val="18"/>
                <w:szCs w:val="18"/>
              </w:rPr>
              <w:lastRenderedPageBreak/>
              <w:t>Evidence of research and reading relevant to the activity and venue</w:t>
            </w:r>
          </w:p>
        </w:tc>
        <w:tc>
          <w:tcPr>
            <w:tcW w:w="540" w:type="dxa"/>
            <w:gridSpan w:val="2"/>
            <w:tcBorders>
              <w:top w:val="single" w:sz="6" w:space="0" w:color="auto"/>
              <w:left w:val="single" w:sz="4" w:space="0" w:color="auto"/>
              <w:bottom w:val="single" w:sz="6" w:space="0" w:color="auto"/>
              <w:right w:val="single" w:sz="6" w:space="0" w:color="auto"/>
            </w:tcBorders>
            <w:hideMark/>
          </w:tcPr>
          <w:p w14:paraId="7AD0D08D" w14:textId="77777777" w:rsidR="00AA1557" w:rsidRPr="00AA1557" w:rsidRDefault="00AA1557" w:rsidP="00AA1557">
            <w:pPr>
              <w:spacing w:after="0" w:line="276" w:lineRule="auto"/>
              <w:jc w:val="center"/>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1, 2,3, 4, 5</w:t>
            </w:r>
          </w:p>
        </w:tc>
        <w:tc>
          <w:tcPr>
            <w:tcW w:w="922" w:type="dxa"/>
            <w:tcBorders>
              <w:top w:val="single" w:sz="4" w:space="0" w:color="auto"/>
              <w:left w:val="single" w:sz="6" w:space="0" w:color="auto"/>
              <w:bottom w:val="single" w:sz="4" w:space="0" w:color="auto"/>
              <w:right w:val="single" w:sz="6" w:space="0" w:color="auto"/>
            </w:tcBorders>
          </w:tcPr>
          <w:p w14:paraId="37DDACEE"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4E3FFC1A"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2" w:type="dxa"/>
            <w:gridSpan w:val="2"/>
            <w:tcBorders>
              <w:top w:val="single" w:sz="4" w:space="0" w:color="auto"/>
              <w:left w:val="single" w:sz="6" w:space="0" w:color="auto"/>
              <w:bottom w:val="single" w:sz="4" w:space="0" w:color="auto"/>
              <w:right w:val="single" w:sz="6" w:space="0" w:color="auto"/>
            </w:tcBorders>
          </w:tcPr>
          <w:p w14:paraId="07B762E4"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21597875" w14:textId="77777777" w:rsidR="00AA1557" w:rsidRPr="00AA1557" w:rsidRDefault="00AA1557" w:rsidP="00AA1557">
            <w:pPr>
              <w:spacing w:after="0" w:line="276" w:lineRule="auto"/>
              <w:rPr>
                <w:rFonts w:ascii="Times New Roman" w:eastAsia="MS Minngs" w:hAnsi="Times New Roman" w:cs="Times New Roman"/>
                <w:sz w:val="18"/>
                <w:szCs w:val="18"/>
              </w:rPr>
            </w:pPr>
          </w:p>
        </w:tc>
        <w:tc>
          <w:tcPr>
            <w:tcW w:w="922" w:type="dxa"/>
            <w:tcBorders>
              <w:top w:val="single" w:sz="6" w:space="0" w:color="auto"/>
              <w:left w:val="single" w:sz="6" w:space="0" w:color="auto"/>
              <w:bottom w:val="single" w:sz="6" w:space="0" w:color="auto"/>
              <w:right w:val="single" w:sz="6" w:space="0" w:color="auto"/>
            </w:tcBorders>
          </w:tcPr>
          <w:p w14:paraId="006ED9C1" w14:textId="77777777" w:rsidR="00AA1557" w:rsidRPr="00AA1557" w:rsidRDefault="00AA1557" w:rsidP="00AA1557">
            <w:pPr>
              <w:spacing w:after="0" w:line="276" w:lineRule="auto"/>
              <w:rPr>
                <w:rFonts w:ascii="Times New Roman" w:eastAsia="MS Minngs" w:hAnsi="Times New Roman" w:cs="Times New Roman"/>
                <w:sz w:val="18"/>
                <w:szCs w:val="18"/>
              </w:rPr>
            </w:pPr>
          </w:p>
        </w:tc>
        <w:tc>
          <w:tcPr>
            <w:tcW w:w="923" w:type="dxa"/>
            <w:tcBorders>
              <w:top w:val="single" w:sz="6" w:space="0" w:color="auto"/>
              <w:left w:val="single" w:sz="6" w:space="0" w:color="auto"/>
              <w:bottom w:val="single" w:sz="6" w:space="0" w:color="auto"/>
              <w:right w:val="single" w:sz="6" w:space="0" w:color="auto"/>
            </w:tcBorders>
          </w:tcPr>
          <w:p w14:paraId="37A46BE6" w14:textId="77777777" w:rsidR="00AA1557" w:rsidRPr="00AA1557" w:rsidRDefault="00AA1557" w:rsidP="00AA1557">
            <w:pPr>
              <w:spacing w:after="0" w:line="276" w:lineRule="auto"/>
              <w:rPr>
                <w:rFonts w:ascii="Calibri" w:eastAsia="Calibri" w:hAnsi="Calibri" w:cs="Times New Roman"/>
              </w:rPr>
            </w:pPr>
          </w:p>
        </w:tc>
        <w:tc>
          <w:tcPr>
            <w:tcW w:w="922" w:type="dxa"/>
            <w:gridSpan w:val="2"/>
            <w:tcBorders>
              <w:top w:val="single" w:sz="4" w:space="0" w:color="auto"/>
              <w:left w:val="single" w:sz="6" w:space="0" w:color="auto"/>
              <w:bottom w:val="single" w:sz="4" w:space="0" w:color="auto"/>
              <w:right w:val="single" w:sz="6" w:space="0" w:color="auto"/>
            </w:tcBorders>
          </w:tcPr>
          <w:p w14:paraId="39CC2588"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923" w:type="dxa"/>
            <w:tcBorders>
              <w:top w:val="single" w:sz="4" w:space="0" w:color="auto"/>
              <w:left w:val="single" w:sz="6" w:space="0" w:color="auto"/>
              <w:bottom w:val="single" w:sz="4" w:space="0" w:color="auto"/>
              <w:right w:val="single" w:sz="6" w:space="0" w:color="auto"/>
            </w:tcBorders>
          </w:tcPr>
          <w:p w14:paraId="67C8A294" w14:textId="77777777" w:rsidR="00AA1557" w:rsidRPr="00AA1557" w:rsidRDefault="00AA1557" w:rsidP="00AA1557">
            <w:pPr>
              <w:spacing w:after="0" w:line="276" w:lineRule="auto"/>
              <w:jc w:val="center"/>
              <w:rPr>
                <w:rFonts w:ascii="Times New Roman" w:eastAsia="MS Minngs" w:hAnsi="Times New Roman" w:cs="Times New Roman"/>
                <w:sz w:val="18"/>
                <w:szCs w:val="18"/>
              </w:rPr>
            </w:pPr>
          </w:p>
        </w:tc>
        <w:tc>
          <w:tcPr>
            <w:tcW w:w="720" w:type="dxa"/>
            <w:tcBorders>
              <w:top w:val="single" w:sz="6" w:space="0" w:color="auto"/>
              <w:left w:val="single" w:sz="6" w:space="0" w:color="auto"/>
              <w:bottom w:val="single" w:sz="6" w:space="0" w:color="auto"/>
              <w:right w:val="thinThickLargeGap" w:sz="24" w:space="0" w:color="auto"/>
            </w:tcBorders>
            <w:hideMark/>
          </w:tcPr>
          <w:p w14:paraId="1711EF3F"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20%</w:t>
            </w:r>
          </w:p>
        </w:tc>
      </w:tr>
      <w:tr w:rsidR="00AA1557" w:rsidRPr="00AA1557" w14:paraId="66EBF865" w14:textId="7777777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662266AC" w14:textId="77777777" w:rsidR="00AA1557" w:rsidRPr="00AA1557" w:rsidRDefault="00AA1557" w:rsidP="00AA1557">
            <w:pPr>
              <w:spacing w:after="0" w:line="276" w:lineRule="auto"/>
              <w:rPr>
                <w:rFonts w:ascii="Times New Roman" w:eastAsia="MS Minngs" w:hAnsi="Times New Roman" w:cs="Times New Roman"/>
                <w:b/>
                <w:bCs/>
                <w:sz w:val="24"/>
                <w:szCs w:val="24"/>
              </w:rPr>
            </w:pPr>
            <w:r w:rsidRPr="00AA1557">
              <w:rPr>
                <w:rFonts w:ascii="Times New Roman" w:eastAsia="MS Minngs" w:hAnsi="Times New Roman" w:cs="Times New Roman"/>
                <w:sz w:val="18"/>
                <w:szCs w:val="18"/>
              </w:rPr>
              <w:t xml:space="preserve">It is expected that students will present work that is proof read, correctly referenced and adheres to the </w:t>
            </w:r>
            <w:r w:rsidRPr="00AA1557">
              <w:rPr>
                <w:rFonts w:ascii="Times New Roman" w:eastAsia="MS Minngs" w:hAnsi="Times New Roman" w:cs="Times New Roman"/>
                <w:b/>
                <w:sz w:val="18"/>
                <w:szCs w:val="18"/>
              </w:rPr>
              <w:t>Assessment Checklist.</w:t>
            </w:r>
            <w:r w:rsidRPr="00AA1557">
              <w:rPr>
                <w:rFonts w:ascii="Times New Roman" w:eastAsia="MS Minngs" w:hAnsi="Times New Roman" w:cs="Times New Roman"/>
                <w:sz w:val="18"/>
                <w:szCs w:val="18"/>
              </w:rPr>
              <w:t xml:space="preserve"> Therefore a range of 0 – 10 marks will be deducted for non-completion of any of the points on the </w:t>
            </w:r>
            <w:r w:rsidRPr="00AA1557">
              <w:rPr>
                <w:rFonts w:ascii="Times New Roman" w:eastAsia="MS Minngs" w:hAnsi="Times New Roman" w:cs="Times New Roman"/>
                <w:b/>
                <w:sz w:val="18"/>
                <w:szCs w:val="18"/>
              </w:rPr>
              <w:t>checklist below</w:t>
            </w:r>
            <w:r w:rsidRPr="00AA1557">
              <w:rPr>
                <w:rFonts w:ascii="Times New Roman" w:eastAsia="MS Minngs" w:hAnsi="Times New Roman" w:cs="Times New Roman"/>
                <w:sz w:val="18"/>
                <w:szCs w:val="18"/>
              </w:rPr>
              <w:t>.</w:t>
            </w:r>
          </w:p>
        </w:tc>
        <w:tc>
          <w:tcPr>
            <w:tcW w:w="720" w:type="dxa"/>
            <w:tcBorders>
              <w:top w:val="single" w:sz="4" w:space="0" w:color="auto"/>
              <w:left w:val="single" w:sz="4" w:space="0" w:color="auto"/>
              <w:bottom w:val="single" w:sz="4" w:space="0" w:color="auto"/>
              <w:right w:val="thinThickLargeGap" w:sz="24" w:space="0" w:color="auto"/>
            </w:tcBorders>
          </w:tcPr>
          <w:p w14:paraId="50C9C088" w14:textId="77777777" w:rsidR="00AA1557" w:rsidRPr="00AA1557" w:rsidRDefault="00AA1557" w:rsidP="00AA1557">
            <w:pPr>
              <w:spacing w:after="0" w:line="276" w:lineRule="auto"/>
              <w:rPr>
                <w:rFonts w:ascii="Times New Roman" w:eastAsia="MS Minngs" w:hAnsi="Times New Roman" w:cs="Times New Roman"/>
                <w:b/>
                <w:bCs/>
                <w:sz w:val="24"/>
                <w:szCs w:val="24"/>
              </w:rPr>
            </w:pPr>
          </w:p>
        </w:tc>
      </w:tr>
      <w:tr w:rsidR="00AA1557" w:rsidRPr="00AA1557" w14:paraId="4E4FDD1A" w14:textId="77777777">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05A5367A" w14:textId="77777777" w:rsidR="00AA1557" w:rsidRPr="00AA1557" w:rsidRDefault="00AA1557" w:rsidP="00AA1557">
            <w:pPr>
              <w:spacing w:after="0" w:line="276" w:lineRule="auto"/>
              <w:rPr>
                <w:rFonts w:ascii="Times New Roman" w:eastAsia="MS Minngs" w:hAnsi="Times New Roman" w:cs="Times New Roman"/>
                <w:b/>
                <w:bCs/>
                <w:sz w:val="24"/>
                <w:szCs w:val="24"/>
              </w:rPr>
            </w:pPr>
            <w:r w:rsidRPr="00AA1557">
              <w:rPr>
                <w:rFonts w:ascii="Times New Roman" w:eastAsia="MS Minngs" w:hAnsi="Times New Roman" w:cs="Times New Roman"/>
                <w:b/>
                <w:bCs/>
                <w:sz w:val="24"/>
                <w:szCs w:val="24"/>
              </w:rPr>
              <w:t>TUTOR COMMENTS:</w:t>
            </w:r>
          </w:p>
          <w:p w14:paraId="2E279C7F"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40AB7420"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0C92CE1D"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76F9E3E2"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6BA83B87"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30008F92"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2090B2AD"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6A235A22"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6945A889"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305F75F9"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593DA201"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p w14:paraId="2C7CE452" w14:textId="77777777" w:rsidR="00AA1557" w:rsidRPr="00AA1557" w:rsidRDefault="00AA1557" w:rsidP="00AA1557">
            <w:pPr>
              <w:spacing w:after="0" w:line="276" w:lineRule="auto"/>
              <w:ind w:left="937" w:right="1152"/>
              <w:jc w:val="both"/>
              <w:rPr>
                <w:rFonts w:ascii="Times New Roman" w:eastAsia="MS Minngs" w:hAnsi="Times New Roman" w:cs="Times New Roman"/>
                <w:b/>
                <w:bCs/>
                <w:sz w:val="24"/>
                <w:szCs w:val="24"/>
              </w:rPr>
            </w:pPr>
          </w:p>
        </w:tc>
      </w:tr>
      <w:tr w:rsidR="00AA1557" w:rsidRPr="00AA1557" w14:paraId="7E5B4E56" w14:textId="7777777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8E21AF0"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 xml:space="preserve"> Submission date: </w:t>
            </w:r>
          </w:p>
          <w:p w14:paraId="453069FD"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D5EF1F7"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Return date:</w:t>
            </w:r>
          </w:p>
          <w:p w14:paraId="6E756F83"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2A43EC41"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 xml:space="preserve">Tutor: </w:t>
            </w:r>
          </w:p>
          <w:p w14:paraId="0ACB303D"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GH</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0065799" w14:textId="77777777" w:rsidR="00AA1557" w:rsidRPr="00AA1557" w:rsidRDefault="00AA1557" w:rsidP="00AA1557">
            <w:pPr>
              <w:spacing w:after="0" w:line="276" w:lineRule="auto"/>
              <w:rPr>
                <w:rFonts w:ascii="Times New Roman" w:eastAsia="MS Minngs" w:hAnsi="Times New Roman" w:cs="Times New Roman"/>
                <w:b/>
                <w:bCs/>
                <w:sz w:val="18"/>
                <w:szCs w:val="18"/>
              </w:rPr>
            </w:pPr>
            <w:r w:rsidRPr="00AA1557">
              <w:rPr>
                <w:rFonts w:ascii="Times New Roman" w:eastAsia="MS Minngs" w:hAnsi="Times New Roman" w:cs="Times New Roman"/>
                <w:b/>
                <w:bCs/>
                <w:sz w:val="18"/>
                <w:szCs w:val="18"/>
              </w:rPr>
              <w:t xml:space="preserve">Mark: </w:t>
            </w:r>
          </w:p>
        </w:tc>
      </w:tr>
    </w:tbl>
    <w:p w14:paraId="0FD93D92" w14:textId="77777777" w:rsidR="00AA1557" w:rsidRPr="00AA1557" w:rsidRDefault="00AA1557" w:rsidP="00AA1557">
      <w:pPr>
        <w:spacing w:after="0" w:line="276" w:lineRule="auto"/>
        <w:rPr>
          <w:rFonts w:ascii="Calibri" w:eastAsia="Calibri" w:hAnsi="Calibri" w:cs="Times New Roman"/>
          <w:sz w:val="24"/>
          <w:szCs w:val="24"/>
        </w:rPr>
      </w:pPr>
    </w:p>
    <w:p w14:paraId="0787EF01" w14:textId="7E22D26A" w:rsidR="005758A8" w:rsidRDefault="00AA1557" w:rsidP="000B7C01">
      <w:pPr>
        <w:rPr>
          <w:rFonts w:ascii="Times New Roman" w:hAnsi="Times New Roman" w:cs="Times New Roman"/>
          <w:b/>
          <w:bCs/>
          <w:sz w:val="28"/>
          <w:szCs w:val="28"/>
          <w:u w:val="single"/>
        </w:rPr>
      </w:pPr>
      <w:r w:rsidRPr="00AA1557">
        <w:rPr>
          <w:rFonts w:ascii="Calibri" w:eastAsia="Calibri" w:hAnsi="Calibri" w:cs="Times New Roman"/>
          <w:sz w:val="24"/>
          <w:szCs w:val="24"/>
        </w:rPr>
        <w:br w:type="page"/>
      </w:r>
    </w:p>
    <w:p w14:paraId="073C335D" w14:textId="55478307" w:rsidR="002336B9" w:rsidRPr="002336B9" w:rsidRDefault="002336B9" w:rsidP="000B7C01">
      <w:pPr>
        <w:rPr>
          <w:rFonts w:ascii="Times New Roman" w:hAnsi="Times New Roman" w:cs="Times New Roman"/>
          <w:sz w:val="24"/>
          <w:szCs w:val="24"/>
        </w:rPr>
      </w:pPr>
      <w:r w:rsidRPr="002336B9">
        <w:rPr>
          <w:rFonts w:ascii="Times New Roman" w:hAnsi="Times New Roman" w:cs="Times New Roman"/>
          <w:sz w:val="24"/>
          <w:szCs w:val="24"/>
        </w:rPr>
        <w:lastRenderedPageBreak/>
        <w:t>During this assignment I wi</w:t>
      </w:r>
      <w:r w:rsidR="004D3526">
        <w:rPr>
          <w:rFonts w:ascii="Times New Roman" w:hAnsi="Times New Roman" w:cs="Times New Roman"/>
          <w:sz w:val="24"/>
          <w:szCs w:val="24"/>
        </w:rPr>
        <w:t>l</w:t>
      </w:r>
      <w:r w:rsidRPr="002336B9">
        <w:rPr>
          <w:rFonts w:ascii="Times New Roman" w:hAnsi="Times New Roman" w:cs="Times New Roman"/>
          <w:sz w:val="24"/>
          <w:szCs w:val="24"/>
        </w:rPr>
        <w:t>l</w:t>
      </w:r>
      <w:r w:rsidR="004D3526">
        <w:rPr>
          <w:rFonts w:ascii="Times New Roman" w:hAnsi="Times New Roman" w:cs="Times New Roman"/>
          <w:sz w:val="24"/>
          <w:szCs w:val="24"/>
        </w:rPr>
        <w:t xml:space="preserve"> be talking about how I have made safety personal to me throughout the course. I will also </w:t>
      </w:r>
      <w:r w:rsidRPr="002336B9">
        <w:rPr>
          <w:rFonts w:ascii="Times New Roman" w:hAnsi="Times New Roman" w:cs="Times New Roman"/>
          <w:sz w:val="24"/>
          <w:szCs w:val="24"/>
        </w:rPr>
        <w:t>be using the Kolb’s learning cycle to reflect on my sessions such as mountain biking and map orientation</w:t>
      </w:r>
      <w:r>
        <w:rPr>
          <w:rFonts w:ascii="Times New Roman" w:hAnsi="Times New Roman" w:cs="Times New Roman"/>
          <w:sz w:val="24"/>
          <w:szCs w:val="24"/>
        </w:rPr>
        <w:t xml:space="preserve"> </w:t>
      </w:r>
      <w:r w:rsidRPr="00F51A98">
        <w:rPr>
          <w:rFonts w:ascii="Times New Roman" w:hAnsi="Times New Roman" w:cs="Times New Roman"/>
          <w:sz w:val="24"/>
          <w:szCs w:val="24"/>
        </w:rPr>
        <w:t>(Kolb, David A, 1984</w:t>
      </w:r>
      <w:r>
        <w:rPr>
          <w:rFonts w:ascii="Times New Roman" w:hAnsi="Times New Roman" w:cs="Times New Roman"/>
          <w:sz w:val="24"/>
          <w:szCs w:val="24"/>
        </w:rPr>
        <w:t>)</w:t>
      </w:r>
      <w:r w:rsidRPr="002336B9">
        <w:rPr>
          <w:rFonts w:ascii="Times New Roman" w:hAnsi="Times New Roman" w:cs="Times New Roman"/>
          <w:sz w:val="24"/>
          <w:szCs w:val="24"/>
        </w:rPr>
        <w:t xml:space="preserve">. I will also use Collin Mortlock’s theory of learning to see if I was able to reach the optimal stage which is frontier adventure. If I reach this, it will mean that I am more likely to learn and take in information when carrying out the sessions (Mortlock, C. 1984). </w:t>
      </w:r>
      <w:r>
        <w:rPr>
          <w:rFonts w:ascii="Times New Roman" w:hAnsi="Times New Roman" w:cs="Times New Roman"/>
          <w:sz w:val="24"/>
          <w:szCs w:val="24"/>
        </w:rPr>
        <w:t xml:space="preserve">I feel that this will give me </w:t>
      </w:r>
      <w:r w:rsidR="00FB3964">
        <w:rPr>
          <w:rFonts w:ascii="Times New Roman" w:hAnsi="Times New Roman" w:cs="Times New Roman"/>
          <w:sz w:val="24"/>
          <w:szCs w:val="24"/>
        </w:rPr>
        <w:t xml:space="preserve">better tools for reflecting on my experiences and to plan for future activities with better judgement. </w:t>
      </w:r>
    </w:p>
    <w:p w14:paraId="36210FAA" w14:textId="7768993A" w:rsidR="002336B9" w:rsidRDefault="002336B9" w:rsidP="000B7C01">
      <w:pPr>
        <w:rPr>
          <w:rFonts w:ascii="Times New Roman" w:hAnsi="Times New Roman" w:cs="Times New Roman"/>
          <w:b/>
          <w:bCs/>
          <w:sz w:val="28"/>
          <w:szCs w:val="28"/>
          <w:u w:val="single"/>
        </w:rPr>
      </w:pPr>
    </w:p>
    <w:p w14:paraId="2FD9724B" w14:textId="72D8F04F" w:rsidR="000B7C01" w:rsidRPr="00F51A98" w:rsidRDefault="000B7C01" w:rsidP="000B7C01">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October 15</w:t>
      </w:r>
      <w:r w:rsidRPr="00F51A98">
        <w:rPr>
          <w:rFonts w:ascii="Times New Roman" w:hAnsi="Times New Roman" w:cs="Times New Roman"/>
          <w:b/>
          <w:bCs/>
          <w:sz w:val="28"/>
          <w:szCs w:val="28"/>
          <w:u w:val="single"/>
          <w:vertAlign w:val="superscript"/>
        </w:rPr>
        <w:t>th</w:t>
      </w:r>
      <w:r w:rsidRPr="00F51A98">
        <w:rPr>
          <w:rFonts w:ascii="Times New Roman" w:hAnsi="Times New Roman" w:cs="Times New Roman"/>
          <w:b/>
          <w:bCs/>
          <w:sz w:val="28"/>
          <w:szCs w:val="28"/>
          <w:u w:val="single"/>
        </w:rPr>
        <w:t xml:space="preserve"> </w:t>
      </w:r>
    </w:p>
    <w:p w14:paraId="44026955" w14:textId="77777777" w:rsidR="000B7C01" w:rsidRPr="00F51A98" w:rsidRDefault="000B7C01" w:rsidP="000B7C01">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Afan Argoed, Neath, Port Talbot </w:t>
      </w:r>
    </w:p>
    <w:p w14:paraId="2B8FC3A9" w14:textId="77777777" w:rsidR="000B7C01" w:rsidRPr="00F51A98" w:rsidRDefault="000B7C01" w:rsidP="000B7C01">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Mountain Biking  </w:t>
      </w:r>
    </w:p>
    <w:p w14:paraId="455205CF" w14:textId="1A135FEA" w:rsidR="000B7C01" w:rsidRPr="00F51A98" w:rsidRDefault="000B7C01" w:rsidP="000B7C01">
      <w:pPr>
        <w:rPr>
          <w:rFonts w:ascii="Times New Roman" w:hAnsi="Times New Roman" w:cs="Times New Roman"/>
          <w:sz w:val="24"/>
          <w:szCs w:val="24"/>
        </w:rPr>
      </w:pPr>
      <w:r w:rsidRPr="00F51A98">
        <w:rPr>
          <w:rFonts w:ascii="Times New Roman" w:hAnsi="Times New Roman" w:cs="Times New Roman"/>
          <w:sz w:val="24"/>
          <w:szCs w:val="24"/>
        </w:rPr>
        <w:t>The weather on the day was good for mountain bikin</w:t>
      </w:r>
      <w:r w:rsidR="002E2869">
        <w:rPr>
          <w:rFonts w:ascii="Times New Roman" w:hAnsi="Times New Roman" w:cs="Times New Roman"/>
          <w:sz w:val="24"/>
          <w:szCs w:val="24"/>
        </w:rPr>
        <w:t>g</w:t>
      </w:r>
      <w:r w:rsidRPr="00F51A98">
        <w:rPr>
          <w:rFonts w:ascii="Times New Roman" w:hAnsi="Times New Roman" w:cs="Times New Roman"/>
          <w:sz w:val="24"/>
          <w:szCs w:val="24"/>
        </w:rPr>
        <w:t xml:space="preserve"> because throughout the day it was going to be cloudy with up to a 50% of precipitation. Also, </w:t>
      </w:r>
      <w:r w:rsidR="002E2869">
        <w:rPr>
          <w:rFonts w:ascii="Times New Roman" w:hAnsi="Times New Roman" w:cs="Times New Roman"/>
          <w:sz w:val="24"/>
          <w:szCs w:val="24"/>
        </w:rPr>
        <w:t xml:space="preserve">the </w:t>
      </w:r>
      <w:r w:rsidRPr="00F51A98">
        <w:rPr>
          <w:rFonts w:ascii="Times New Roman" w:hAnsi="Times New Roman" w:cs="Times New Roman"/>
          <w:sz w:val="24"/>
          <w:szCs w:val="24"/>
        </w:rPr>
        <w:t xml:space="preserve">temperature stayed at an average of 14oc with wind speeds up to 20mph. The visibility was also going to be good and the winds direction changed from ENE to SW throughout the day. The sunset was for 6:32 which was good as we were supposed to be finished by 4:00pm. </w:t>
      </w:r>
    </w:p>
    <w:p w14:paraId="76B5A0C0" w14:textId="77777777" w:rsidR="000B7C01" w:rsidRPr="00F51A98" w:rsidRDefault="000B7C01" w:rsidP="000B7C01">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Concrete experience </w:t>
      </w:r>
    </w:p>
    <w:p w14:paraId="30E4DBB0" w14:textId="177A7AB3" w:rsidR="000B7C01" w:rsidRPr="00F51A98" w:rsidRDefault="000B7C01" w:rsidP="000B7C01">
      <w:pPr>
        <w:rPr>
          <w:rFonts w:ascii="Times New Roman" w:hAnsi="Times New Roman" w:cs="Times New Roman"/>
          <w:sz w:val="24"/>
          <w:szCs w:val="24"/>
        </w:rPr>
      </w:pPr>
      <w:r w:rsidRPr="00F51A98">
        <w:rPr>
          <w:rFonts w:ascii="Times New Roman" w:hAnsi="Times New Roman" w:cs="Times New Roman"/>
          <w:sz w:val="24"/>
          <w:szCs w:val="24"/>
        </w:rPr>
        <w:t xml:space="preserve">The concrete observation stage is where someone is no longer in their zone of comfort as they are doing something out of the ordinary (Kolb, David A, 1984). I feel that I was well prepared for this bike ride as I had packed a change of clothes, food, water, first aid kit and enough room for a group shelter. However, I should have also packed extra shoes as well. I feel the food I packed was not as good as Rhosilli as I only packed sugary food which was good for short bursts energy but not for a long duration. The activity I was doing on the day was mountain biking in Afan Argoed and the goal for the activity was to become more comfortable when using a bike for long distances and to home my skills.  </w:t>
      </w:r>
    </w:p>
    <w:p w14:paraId="56CCC52E" w14:textId="77777777" w:rsidR="000B7C01" w:rsidRPr="00F51A98" w:rsidRDefault="000B7C01" w:rsidP="000B7C01">
      <w:pPr>
        <w:rPr>
          <w:rFonts w:ascii="Times New Roman" w:hAnsi="Times New Roman" w:cs="Times New Roman"/>
          <w:sz w:val="24"/>
          <w:szCs w:val="24"/>
        </w:rPr>
      </w:pPr>
      <w:r w:rsidRPr="00F51A98">
        <w:rPr>
          <w:rFonts w:ascii="Times New Roman" w:hAnsi="Times New Roman" w:cs="Times New Roman"/>
          <w:b/>
          <w:bCs/>
          <w:sz w:val="28"/>
          <w:szCs w:val="28"/>
          <w:u w:val="single"/>
        </w:rPr>
        <w:t>Reflective observation</w:t>
      </w:r>
      <w:r w:rsidRPr="00F51A98">
        <w:rPr>
          <w:rFonts w:ascii="Times New Roman" w:hAnsi="Times New Roman" w:cs="Times New Roman"/>
          <w:sz w:val="24"/>
          <w:szCs w:val="24"/>
        </w:rPr>
        <w:t xml:space="preserve"> </w:t>
      </w:r>
    </w:p>
    <w:p w14:paraId="08B5522D" w14:textId="4730535F" w:rsidR="000B7C01" w:rsidRPr="00F51A98" w:rsidRDefault="000B7C01" w:rsidP="000B7C01">
      <w:pPr>
        <w:rPr>
          <w:rFonts w:ascii="Times New Roman" w:hAnsi="Times New Roman" w:cs="Times New Roman"/>
          <w:sz w:val="24"/>
          <w:szCs w:val="24"/>
        </w:rPr>
      </w:pPr>
      <w:r w:rsidRPr="00F51A98">
        <w:rPr>
          <w:rFonts w:ascii="Times New Roman" w:hAnsi="Times New Roman" w:cs="Times New Roman"/>
          <w:sz w:val="24"/>
          <w:szCs w:val="24"/>
        </w:rPr>
        <w:t xml:space="preserve">The reflective observation stage is where you able to look back on the activity and identify the pros and cons of how you as an individual and team carried out the activity (Kolb, David A, 1984). During the session we were split into 3 different groups with the first group going on the green route, the second group went on the blue route and the third group went on the red route. I decided to go on the green route as I wasn’t feeling confident in my abilities and the duration of the activity would last for a shorter amount of time. As this route required a low amount of skill level the instructors allowed us to go on </w:t>
      </w:r>
      <w:r w:rsidR="00E10C28">
        <w:rPr>
          <w:rFonts w:ascii="Times New Roman" w:hAnsi="Times New Roman" w:cs="Times New Roman"/>
          <w:sz w:val="24"/>
          <w:szCs w:val="24"/>
        </w:rPr>
        <w:t>our</w:t>
      </w:r>
      <w:r w:rsidRPr="00F51A98">
        <w:rPr>
          <w:rFonts w:ascii="Times New Roman" w:hAnsi="Times New Roman" w:cs="Times New Roman"/>
          <w:sz w:val="24"/>
          <w:szCs w:val="24"/>
        </w:rPr>
        <w:t xml:space="preserve"> own as a group so we could learn for ourselves. As a group we had to work together, and communicat</w:t>
      </w:r>
      <w:r w:rsidR="00E10C28">
        <w:rPr>
          <w:rFonts w:ascii="Times New Roman" w:hAnsi="Times New Roman" w:cs="Times New Roman"/>
          <w:sz w:val="24"/>
          <w:szCs w:val="24"/>
        </w:rPr>
        <w:t xml:space="preserve">e </w:t>
      </w:r>
      <w:r w:rsidRPr="00F51A98">
        <w:rPr>
          <w:rFonts w:ascii="Times New Roman" w:hAnsi="Times New Roman" w:cs="Times New Roman"/>
          <w:sz w:val="24"/>
          <w:szCs w:val="24"/>
        </w:rPr>
        <w:t xml:space="preserve">well to decide who would lead and work through challenges. However, when I think about the Yerkes-Dodson law which looks at how arousal towards an activity can effect a person’s performance. A low amount of arousal for an activity can have a negative impact on the performance as the person might not be fully connected with the activity or could be fatigued. A too high of an arousal for the activity can also have a negative impact on the performance as this can cause anxiety and stress which can stop the individual from achieving their optimal performance. Where an individual should aim for on this scale is optimal arousal as </w:t>
      </w:r>
      <w:r w:rsidRPr="00F51A98">
        <w:rPr>
          <w:rFonts w:ascii="Times New Roman" w:hAnsi="Times New Roman" w:cs="Times New Roman"/>
          <w:sz w:val="24"/>
          <w:szCs w:val="24"/>
        </w:rPr>
        <w:lastRenderedPageBreak/>
        <w:t xml:space="preserve">this is where a person is most connected with an activity and always for the best possible performance (Fantino, E. 1970). On the day I feel I was on the higher end of the scale in arousal for the activity as I was nervous and very anxious which could have had a negative impact on my performance. </w:t>
      </w:r>
      <w:r w:rsidR="00E10C28">
        <w:rPr>
          <w:rFonts w:ascii="Times New Roman" w:hAnsi="Times New Roman" w:cs="Times New Roman"/>
          <w:sz w:val="24"/>
          <w:szCs w:val="24"/>
        </w:rPr>
        <w:t>However,</w:t>
      </w:r>
      <w:r w:rsidRPr="00F51A98">
        <w:rPr>
          <w:rFonts w:ascii="Times New Roman" w:hAnsi="Times New Roman" w:cs="Times New Roman"/>
          <w:sz w:val="24"/>
          <w:szCs w:val="24"/>
        </w:rPr>
        <w:t xml:space="preserve"> </w:t>
      </w:r>
      <w:r w:rsidR="00E10C28">
        <w:rPr>
          <w:rFonts w:ascii="Times New Roman" w:hAnsi="Times New Roman" w:cs="Times New Roman"/>
          <w:sz w:val="24"/>
          <w:szCs w:val="24"/>
        </w:rPr>
        <w:t xml:space="preserve">I </w:t>
      </w:r>
      <w:r w:rsidRPr="00F51A98">
        <w:rPr>
          <w:rFonts w:ascii="Times New Roman" w:hAnsi="Times New Roman" w:cs="Times New Roman"/>
          <w:sz w:val="24"/>
          <w:szCs w:val="24"/>
        </w:rPr>
        <w:t xml:space="preserve">felt my confidence went from a 4 to a 7 as I feel I improved my monkey position as I was riding.  </w:t>
      </w:r>
    </w:p>
    <w:p w14:paraId="2F1E415F" w14:textId="77777777" w:rsidR="000B7C01" w:rsidRPr="00F51A98" w:rsidRDefault="000B7C01" w:rsidP="000B7C01">
      <w:pPr>
        <w:rPr>
          <w:rFonts w:ascii="Times New Roman" w:hAnsi="Times New Roman" w:cs="Times New Roman"/>
          <w:sz w:val="24"/>
          <w:szCs w:val="24"/>
        </w:rPr>
      </w:pPr>
      <w:r w:rsidRPr="00F51A98">
        <w:rPr>
          <w:rFonts w:ascii="Times New Roman" w:hAnsi="Times New Roman" w:cs="Times New Roman"/>
          <w:b/>
          <w:bCs/>
          <w:sz w:val="28"/>
          <w:szCs w:val="28"/>
          <w:u w:val="single"/>
        </w:rPr>
        <w:t xml:space="preserve">Abstract Conceptualisation </w:t>
      </w:r>
    </w:p>
    <w:p w14:paraId="36BE95C1" w14:textId="77777777" w:rsidR="000B7C01" w:rsidRPr="00F51A98" w:rsidRDefault="000B7C01" w:rsidP="000B7C01">
      <w:pPr>
        <w:rPr>
          <w:rFonts w:ascii="Times New Roman" w:hAnsi="Times New Roman" w:cs="Times New Roman"/>
          <w:sz w:val="24"/>
          <w:szCs w:val="24"/>
        </w:rPr>
      </w:pPr>
      <w:r w:rsidRPr="00F51A98">
        <w:rPr>
          <w:rFonts w:ascii="Times New Roman" w:hAnsi="Times New Roman" w:cs="Times New Roman"/>
          <w:sz w:val="24"/>
          <w:szCs w:val="24"/>
        </w:rPr>
        <w:t xml:space="preserve">The abstract conceptualisation stage of the Kolb’s learning cycle is where you look to come up with different formulations you may need if doing the activities again (Kolb, David A, 1984). For most of the biking activity I felt I was in Colin Mortlock’s term of play but there was one point of the session where I found myself on the edge of misadventure. The reason for this is because Neuza a group member had fallen off her bike and seriously injured herself. The main reason for feeling in misadventure is because I was one of the first to get to her and I panicked as I didn’t know what to do to help. What made it not misadventure was that another member of the group knew first aid and was able to help but I also struggled with relaying information to the session leader (Mortlock, C. 1984). </w:t>
      </w:r>
    </w:p>
    <w:p w14:paraId="4883E873" w14:textId="49B6E57D" w:rsidR="000B7C01" w:rsidRPr="00F51A98" w:rsidRDefault="000B7C01" w:rsidP="000B7C01">
      <w:pPr>
        <w:rPr>
          <w:rFonts w:ascii="Times New Roman" w:hAnsi="Times New Roman" w:cs="Times New Roman"/>
          <w:sz w:val="24"/>
          <w:szCs w:val="24"/>
        </w:rPr>
      </w:pPr>
      <w:r w:rsidRPr="00F51A98">
        <w:rPr>
          <w:rFonts w:ascii="Times New Roman" w:hAnsi="Times New Roman" w:cs="Times New Roman"/>
          <w:sz w:val="24"/>
          <w:szCs w:val="24"/>
        </w:rPr>
        <w:t>I recognize that everyone learns differently in alternant environments with different ways of educating an individual. It can depend on what activity the person is learning as they may learn better from verbal instructions or showing an example and watching and critiquing the individual or not give any help to the person so they can learn for themselves (Wurdinger, Scott D, 1997). The way in which the instructors decided to educate my group was by giving us verbal instructions and then leav</w:t>
      </w:r>
      <w:r w:rsidR="00E10C28">
        <w:rPr>
          <w:rFonts w:ascii="Times New Roman" w:hAnsi="Times New Roman" w:cs="Times New Roman"/>
          <w:sz w:val="24"/>
          <w:szCs w:val="24"/>
        </w:rPr>
        <w:t xml:space="preserve">ing </w:t>
      </w:r>
      <w:r w:rsidRPr="00F51A98">
        <w:rPr>
          <w:rFonts w:ascii="Times New Roman" w:hAnsi="Times New Roman" w:cs="Times New Roman"/>
          <w:sz w:val="24"/>
          <w:szCs w:val="24"/>
        </w:rPr>
        <w:t xml:space="preserve">us to learn for ourselves. I found this to be beneficial as the skills I had to use on the route </w:t>
      </w:r>
      <w:r w:rsidR="00E10C28">
        <w:rPr>
          <w:rFonts w:ascii="Times New Roman" w:hAnsi="Times New Roman" w:cs="Times New Roman"/>
          <w:sz w:val="24"/>
          <w:szCs w:val="24"/>
        </w:rPr>
        <w:t>were low, so</w:t>
      </w:r>
      <w:r w:rsidRPr="00F51A98">
        <w:rPr>
          <w:rFonts w:ascii="Times New Roman" w:hAnsi="Times New Roman" w:cs="Times New Roman"/>
          <w:sz w:val="24"/>
          <w:szCs w:val="24"/>
        </w:rPr>
        <w:t xml:space="preserve"> I learnt a lot for myself by carrying the activity out.  </w:t>
      </w:r>
    </w:p>
    <w:p w14:paraId="07796DBB" w14:textId="639F503E" w:rsidR="000B7C01" w:rsidRPr="00F51A98" w:rsidRDefault="000B7C01" w:rsidP="000B7C01">
      <w:pPr>
        <w:rPr>
          <w:rFonts w:ascii="Times New Roman" w:hAnsi="Times New Roman" w:cs="Times New Roman"/>
          <w:sz w:val="24"/>
          <w:szCs w:val="24"/>
        </w:rPr>
      </w:pPr>
      <w:r w:rsidRPr="00F51A98">
        <w:rPr>
          <w:rFonts w:ascii="Times New Roman" w:hAnsi="Times New Roman" w:cs="Times New Roman"/>
          <w:sz w:val="24"/>
          <w:szCs w:val="24"/>
        </w:rPr>
        <w:t>From this experience I have learnt that I have to stay calm in those situations and to always go out with a trained person in first aid. I also learnt the importance of being able to relay information. I think my communication was good within the group because I was able to get my views across and also took in other group members points.</w:t>
      </w:r>
    </w:p>
    <w:p w14:paraId="58734C44" w14:textId="77777777" w:rsidR="000B7C01" w:rsidRPr="00F51A98" w:rsidRDefault="000B7C01" w:rsidP="000B7C01">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Active Experimentation </w:t>
      </w:r>
      <w:r w:rsidRPr="00F51A98">
        <w:rPr>
          <w:rFonts w:ascii="Times New Roman" w:hAnsi="Times New Roman" w:cs="Times New Roman"/>
          <w:sz w:val="24"/>
          <w:szCs w:val="24"/>
        </w:rPr>
        <w:t xml:space="preserve"> </w:t>
      </w:r>
    </w:p>
    <w:p w14:paraId="557B693F" w14:textId="566646AA" w:rsidR="007D1A14" w:rsidRPr="00E10C28" w:rsidRDefault="000B7C01" w:rsidP="007D1A14">
      <w:pPr>
        <w:rPr>
          <w:rFonts w:ascii="Times New Roman" w:hAnsi="Times New Roman" w:cs="Times New Roman"/>
          <w:sz w:val="24"/>
          <w:szCs w:val="24"/>
        </w:rPr>
      </w:pPr>
      <w:r w:rsidRPr="00F51A98">
        <w:rPr>
          <w:rFonts w:ascii="Times New Roman" w:hAnsi="Times New Roman" w:cs="Times New Roman"/>
          <w:sz w:val="24"/>
          <w:szCs w:val="24"/>
        </w:rPr>
        <w:t xml:space="preserve">Active experimentation is the last stage of the Kolb’s learning cycle which puts the determined things you need to improve next time if you were to do the activity again into a plan (Kolb, David A, 1984). I feel my skills weren’t completely tested as I went on a green route. </w:t>
      </w:r>
      <w:r w:rsidR="00E10C28">
        <w:rPr>
          <w:rFonts w:ascii="Times New Roman" w:hAnsi="Times New Roman" w:cs="Times New Roman"/>
          <w:sz w:val="24"/>
          <w:szCs w:val="24"/>
        </w:rPr>
        <w:t xml:space="preserve">If I </w:t>
      </w:r>
      <w:r w:rsidRPr="00F51A98">
        <w:rPr>
          <w:rFonts w:ascii="Times New Roman" w:hAnsi="Times New Roman" w:cs="Times New Roman"/>
          <w:sz w:val="24"/>
          <w:szCs w:val="24"/>
        </w:rPr>
        <w:t xml:space="preserve">were to do this activity again, I would push myself to go on a harder route which would test my skills more such as my monkey position. I would also look to take a first aid kit with me and remember to stay calm in a tense situation. Next time I could </w:t>
      </w:r>
      <w:r w:rsidR="00E10C28">
        <w:rPr>
          <w:rFonts w:ascii="Times New Roman" w:hAnsi="Times New Roman" w:cs="Times New Roman"/>
          <w:sz w:val="24"/>
          <w:szCs w:val="24"/>
        </w:rPr>
        <w:t xml:space="preserve">also </w:t>
      </w:r>
      <w:r w:rsidRPr="00F51A98">
        <w:rPr>
          <w:rFonts w:ascii="Times New Roman" w:hAnsi="Times New Roman" w:cs="Times New Roman"/>
          <w:sz w:val="24"/>
          <w:szCs w:val="24"/>
        </w:rPr>
        <w:t xml:space="preserve">be the one leading it which means that I would have to remember that people have different skill levels in different activities and environments. I will have to remember that the way in which I teach depends on the activity as it might help the group more if I first show a demonstration or just let them try and figure it out for themselves (Tersoo, A. 2017). Depending on what route an individual decides to do it would change the method in which I would look to teach them. As if I were to teach on a lower route I would give verbal instructions and then let them learn for themselves but for a harder route that requires higher levels of skill I would look more at demonstrating the activity and also critiquing the individuals performance.   </w:t>
      </w:r>
    </w:p>
    <w:p w14:paraId="4A485AF5" w14:textId="3EBF8C70" w:rsidR="007D1A14" w:rsidRPr="00F51A98" w:rsidRDefault="007D1A14" w:rsidP="007D1A14">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lastRenderedPageBreak/>
        <w:t>October 22</w:t>
      </w:r>
      <w:r w:rsidRPr="00F51A98">
        <w:rPr>
          <w:rFonts w:ascii="Times New Roman" w:hAnsi="Times New Roman" w:cs="Times New Roman"/>
          <w:b/>
          <w:bCs/>
          <w:sz w:val="28"/>
          <w:szCs w:val="28"/>
          <w:u w:val="single"/>
          <w:vertAlign w:val="superscript"/>
        </w:rPr>
        <w:t>nd</w:t>
      </w:r>
      <w:r w:rsidRPr="00F51A98">
        <w:rPr>
          <w:rFonts w:ascii="Times New Roman" w:hAnsi="Times New Roman" w:cs="Times New Roman"/>
          <w:b/>
          <w:bCs/>
          <w:sz w:val="28"/>
          <w:szCs w:val="28"/>
          <w:u w:val="single"/>
        </w:rPr>
        <w:t xml:space="preserve"> </w:t>
      </w:r>
    </w:p>
    <w:p w14:paraId="54D63FD8" w14:textId="77777777" w:rsidR="007D1A14" w:rsidRPr="00F51A98" w:rsidRDefault="007D1A14" w:rsidP="007D1A14">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Penderyn, Brecon Beacons</w:t>
      </w:r>
    </w:p>
    <w:p w14:paraId="3A5C2F50" w14:textId="77777777" w:rsidR="007D1A14" w:rsidRPr="00F51A98" w:rsidRDefault="007D1A14" w:rsidP="007D1A14">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Map Orientation </w:t>
      </w:r>
    </w:p>
    <w:p w14:paraId="7D8FF4D6" w14:textId="77777777" w:rsidR="007D1A14" w:rsidRPr="00F51A98" w:rsidRDefault="007D1A14" w:rsidP="007D1A14">
      <w:pPr>
        <w:rPr>
          <w:rFonts w:ascii="Times New Roman" w:hAnsi="Times New Roman" w:cs="Times New Roman"/>
          <w:sz w:val="24"/>
          <w:szCs w:val="24"/>
        </w:rPr>
      </w:pPr>
      <w:r w:rsidRPr="00F51A98">
        <w:rPr>
          <w:rFonts w:ascii="Times New Roman" w:hAnsi="Times New Roman" w:cs="Times New Roman"/>
          <w:sz w:val="24"/>
          <w:szCs w:val="24"/>
        </w:rPr>
        <w:t xml:space="preserve">The weather on the day was good for map orientating in the environment we were in. The weather was ideal because it was clear throughout the day and there was only an 11% chance of precipitation. Also, the temperature stayed at around 11oc and up to around 12mph in wind speed. The visibility was good all day and the winds direction changing from ESE to SW throughout the day. </w:t>
      </w:r>
    </w:p>
    <w:p w14:paraId="16B0C1B6" w14:textId="77777777" w:rsidR="007D1A14" w:rsidRPr="00F51A98" w:rsidRDefault="007D1A14" w:rsidP="007D1A14">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Concrete experience </w:t>
      </w:r>
    </w:p>
    <w:p w14:paraId="16042249" w14:textId="1EAB5B40" w:rsidR="007D1A14" w:rsidRPr="00F51A98" w:rsidRDefault="007D1A14" w:rsidP="007D1A14">
      <w:pPr>
        <w:rPr>
          <w:rFonts w:ascii="Times New Roman" w:hAnsi="Times New Roman" w:cs="Times New Roman"/>
          <w:sz w:val="24"/>
          <w:szCs w:val="24"/>
        </w:rPr>
      </w:pPr>
      <w:r w:rsidRPr="00F51A98">
        <w:rPr>
          <w:rFonts w:ascii="Times New Roman" w:hAnsi="Times New Roman" w:cs="Times New Roman"/>
          <w:sz w:val="24"/>
          <w:szCs w:val="24"/>
        </w:rPr>
        <w:t xml:space="preserve">The concrete observation stage is where someone is no longer in their zone of comfort as they are doing something out of the ordinary (Kolb, David A, 1984). I think that I was prepared for what we were doing as I had spare clothes in case of an </w:t>
      </w:r>
      <w:r w:rsidR="0065584D" w:rsidRPr="00F51A98">
        <w:rPr>
          <w:rFonts w:ascii="Times New Roman" w:hAnsi="Times New Roman" w:cs="Times New Roman"/>
          <w:sz w:val="24"/>
          <w:szCs w:val="24"/>
        </w:rPr>
        <w:t>emergency,</w:t>
      </w:r>
      <w:r w:rsidRPr="00F51A98">
        <w:rPr>
          <w:rFonts w:ascii="Times New Roman" w:hAnsi="Times New Roman" w:cs="Times New Roman"/>
          <w:sz w:val="24"/>
          <w:szCs w:val="24"/>
        </w:rPr>
        <w:t xml:space="preserve"> and </w:t>
      </w:r>
      <w:r w:rsidR="0065584D">
        <w:rPr>
          <w:rFonts w:ascii="Times New Roman" w:hAnsi="Times New Roman" w:cs="Times New Roman"/>
          <w:sz w:val="24"/>
          <w:szCs w:val="24"/>
        </w:rPr>
        <w:t xml:space="preserve">I </w:t>
      </w:r>
      <w:r w:rsidRPr="00F51A98">
        <w:rPr>
          <w:rFonts w:ascii="Times New Roman" w:hAnsi="Times New Roman" w:cs="Times New Roman"/>
          <w:sz w:val="24"/>
          <w:szCs w:val="24"/>
        </w:rPr>
        <w:t xml:space="preserve">had good food with me. I think the food was good as I had both short energy boosting foods like chocolate and then long energy boosting food like sausage rolls. I also had a first aid kit on hand in case of an emergency. I feel that if there </w:t>
      </w:r>
      <w:r w:rsidR="0065584D">
        <w:rPr>
          <w:rFonts w:ascii="Times New Roman" w:hAnsi="Times New Roman" w:cs="Times New Roman"/>
          <w:sz w:val="24"/>
          <w:szCs w:val="24"/>
        </w:rPr>
        <w:t>was</w:t>
      </w:r>
      <w:r w:rsidRPr="00F51A98">
        <w:rPr>
          <w:rFonts w:ascii="Times New Roman" w:hAnsi="Times New Roman" w:cs="Times New Roman"/>
          <w:sz w:val="24"/>
          <w:szCs w:val="24"/>
        </w:rPr>
        <w:t xml:space="preserve"> a casualty </w:t>
      </w:r>
      <w:r w:rsidR="0065584D">
        <w:rPr>
          <w:rFonts w:ascii="Times New Roman" w:hAnsi="Times New Roman" w:cs="Times New Roman"/>
          <w:sz w:val="24"/>
          <w:szCs w:val="24"/>
        </w:rPr>
        <w:t xml:space="preserve">or if </w:t>
      </w:r>
      <w:r w:rsidR="0065584D" w:rsidRPr="00F51A98">
        <w:rPr>
          <w:rFonts w:ascii="Times New Roman" w:hAnsi="Times New Roman" w:cs="Times New Roman"/>
          <w:sz w:val="24"/>
          <w:szCs w:val="24"/>
        </w:rPr>
        <w:t xml:space="preserve">we had to wait 6 hours for mountain rescue </w:t>
      </w:r>
      <w:r w:rsidRPr="00F51A98">
        <w:rPr>
          <w:rFonts w:ascii="Times New Roman" w:hAnsi="Times New Roman" w:cs="Times New Roman"/>
          <w:sz w:val="24"/>
          <w:szCs w:val="24"/>
        </w:rPr>
        <w:t xml:space="preserve">I would have been better prepared as I had a survival bag with me. The activity that I was doing on the day was map orientation in the Brecon beacons and the main goal of the day was to become more comfortable using a compass and to build my confidence when using it. </w:t>
      </w:r>
    </w:p>
    <w:p w14:paraId="37A402B7" w14:textId="77777777" w:rsidR="007D1A14" w:rsidRPr="00F51A98" w:rsidRDefault="007D1A14" w:rsidP="007D1A14">
      <w:pPr>
        <w:rPr>
          <w:rFonts w:ascii="Times New Roman" w:hAnsi="Times New Roman" w:cs="Times New Roman"/>
          <w:sz w:val="24"/>
          <w:szCs w:val="24"/>
        </w:rPr>
      </w:pPr>
      <w:r w:rsidRPr="00F51A98">
        <w:rPr>
          <w:rFonts w:ascii="Times New Roman" w:hAnsi="Times New Roman" w:cs="Times New Roman"/>
          <w:b/>
          <w:bCs/>
          <w:sz w:val="28"/>
          <w:szCs w:val="28"/>
          <w:u w:val="single"/>
        </w:rPr>
        <w:t>Reflective observation</w:t>
      </w:r>
      <w:r w:rsidRPr="00F51A98">
        <w:rPr>
          <w:rFonts w:ascii="Times New Roman" w:hAnsi="Times New Roman" w:cs="Times New Roman"/>
          <w:sz w:val="24"/>
          <w:szCs w:val="24"/>
        </w:rPr>
        <w:t xml:space="preserve"> </w:t>
      </w:r>
    </w:p>
    <w:p w14:paraId="2A09092A" w14:textId="431F5CD8" w:rsidR="007D1A14" w:rsidRPr="00F51A98" w:rsidRDefault="007D1A14" w:rsidP="007D1A14">
      <w:pPr>
        <w:rPr>
          <w:rFonts w:ascii="Times New Roman" w:hAnsi="Times New Roman" w:cs="Times New Roman"/>
          <w:sz w:val="24"/>
          <w:szCs w:val="24"/>
        </w:rPr>
      </w:pPr>
      <w:bookmarkStart w:id="0" w:name="_Hlk27623951"/>
      <w:r w:rsidRPr="00F51A98">
        <w:rPr>
          <w:rFonts w:ascii="Times New Roman" w:hAnsi="Times New Roman" w:cs="Times New Roman"/>
          <w:sz w:val="24"/>
          <w:szCs w:val="24"/>
        </w:rPr>
        <w:t xml:space="preserve">The reflective observation stage is where you able to look back on the activity and identify the pros and cons of how you as an individual and team carried out the activity (Kolb, David A, 1984). </w:t>
      </w:r>
      <w:bookmarkEnd w:id="0"/>
      <w:r w:rsidRPr="00F51A98">
        <w:rPr>
          <w:rFonts w:ascii="Times New Roman" w:hAnsi="Times New Roman" w:cs="Times New Roman"/>
          <w:sz w:val="24"/>
          <w:szCs w:val="24"/>
        </w:rPr>
        <w:t>During the session we split into small groups of 4 and this meant we were all able to lead the group at different parts of the day. As we had been given maps and compasses our first task was to go from where we were standing to the nearest sink hole on the map by using our compasses. This really tested me as I didn’t know how to use a compass, but the instructor was able to give me a quick demonstration which helped me to understand</w:t>
      </w:r>
      <w:r w:rsidR="002C7FA3">
        <w:rPr>
          <w:rFonts w:ascii="Times New Roman" w:hAnsi="Times New Roman" w:cs="Times New Roman"/>
          <w:sz w:val="24"/>
          <w:szCs w:val="24"/>
        </w:rPr>
        <w:t>.</w:t>
      </w:r>
      <w:r w:rsidRPr="00F51A98">
        <w:rPr>
          <w:rFonts w:ascii="Times New Roman" w:hAnsi="Times New Roman" w:cs="Times New Roman"/>
          <w:sz w:val="24"/>
          <w:szCs w:val="24"/>
        </w:rPr>
        <w:t xml:space="preserve"> I think that I challenged myself as I learnt how to use a compass for direction</w:t>
      </w:r>
      <w:r w:rsidR="002C7FA3">
        <w:rPr>
          <w:rFonts w:ascii="Times New Roman" w:hAnsi="Times New Roman" w:cs="Times New Roman"/>
          <w:sz w:val="24"/>
          <w:szCs w:val="24"/>
        </w:rPr>
        <w:t xml:space="preserve">, </w:t>
      </w:r>
      <w:r w:rsidRPr="00F51A98">
        <w:rPr>
          <w:rFonts w:ascii="Times New Roman" w:hAnsi="Times New Roman" w:cs="Times New Roman"/>
          <w:sz w:val="24"/>
          <w:szCs w:val="24"/>
        </w:rPr>
        <w:t>what distance areas are from each other</w:t>
      </w:r>
      <w:r w:rsidR="002C7FA3">
        <w:rPr>
          <w:rFonts w:ascii="Times New Roman" w:hAnsi="Times New Roman" w:cs="Times New Roman"/>
          <w:sz w:val="24"/>
          <w:szCs w:val="24"/>
        </w:rPr>
        <w:t xml:space="preserve">, </w:t>
      </w:r>
      <w:r w:rsidRPr="00F51A98">
        <w:rPr>
          <w:rFonts w:ascii="Times New Roman" w:hAnsi="Times New Roman" w:cs="Times New Roman"/>
          <w:sz w:val="24"/>
          <w:szCs w:val="24"/>
        </w:rPr>
        <w:t>how long it takes to get to those locations and how to use things on the map such as a wall or road to know for definite that I am at the right location. However, when I think about the Yerkes-Dodson law which looks at how arousal towards an activity can effect a person’s performance. A low amount of arousal for an activity can have a negative impact on the performance as the person might not be fully connected with the activity or could be fatigued. A too high of an arousal for the activity can also have a negative impact on the performance as this can cause anxiety and stress which can stop the individual from achieving their optimal performance. Where an individual should aim for on this scale is optimal arousal as this is where a person is most connected with an activity and always for the best possible performance (Fantino, E. 1970). On the day</w:t>
      </w:r>
      <w:r w:rsidR="008543D2">
        <w:rPr>
          <w:rFonts w:ascii="Times New Roman" w:hAnsi="Times New Roman" w:cs="Times New Roman"/>
          <w:sz w:val="24"/>
          <w:szCs w:val="24"/>
        </w:rPr>
        <w:t xml:space="preserve"> </w:t>
      </w:r>
      <w:r w:rsidRPr="00F51A98">
        <w:rPr>
          <w:rFonts w:ascii="Times New Roman" w:hAnsi="Times New Roman" w:cs="Times New Roman"/>
          <w:sz w:val="24"/>
          <w:szCs w:val="24"/>
        </w:rPr>
        <w:t xml:space="preserve">I feel I was on the lower end of the scale in arousal for the activity as I was tired throughout and found myself feeling bored at points during the day. But when doing the activity I still felt I went from a 3 to a 7 in my confidence in being able to orientate a map which could mean that if I had of reached optimal arousal I may of gained even more confidence when doing the activity.  </w:t>
      </w:r>
      <w:bookmarkStart w:id="1" w:name="_Hlk27621181"/>
    </w:p>
    <w:bookmarkEnd w:id="1"/>
    <w:p w14:paraId="37B14C34" w14:textId="77777777" w:rsidR="007D1A14" w:rsidRPr="00F51A98" w:rsidRDefault="007D1A14" w:rsidP="007D1A14">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lastRenderedPageBreak/>
        <w:t xml:space="preserve">Abstract Conceptualisation </w:t>
      </w:r>
    </w:p>
    <w:p w14:paraId="27C5265B" w14:textId="4139CE7C" w:rsidR="007D1A14" w:rsidRPr="00F51A98" w:rsidRDefault="007D1A14" w:rsidP="007D1A14">
      <w:pPr>
        <w:rPr>
          <w:rFonts w:ascii="Times New Roman" w:hAnsi="Times New Roman" w:cs="Times New Roman"/>
          <w:sz w:val="24"/>
          <w:szCs w:val="24"/>
        </w:rPr>
      </w:pPr>
      <w:bookmarkStart w:id="2" w:name="_Hlk27626516"/>
      <w:r w:rsidRPr="00F51A98">
        <w:rPr>
          <w:rFonts w:ascii="Times New Roman" w:hAnsi="Times New Roman" w:cs="Times New Roman"/>
          <w:sz w:val="24"/>
          <w:szCs w:val="24"/>
        </w:rPr>
        <w:t>The abstract conceptualisation stage of the Kolb’s learning cycle is where you look to come up with different formulations you may need if doing the activities again (Kolb, David A, 1984). In the terms of Colin Mortlock’s theory I would have put myself in the stages of play and adventure throughout the activity. I have put myself in the play and adventure stage as I was doing something</w:t>
      </w:r>
      <w:r w:rsidR="008543D2">
        <w:rPr>
          <w:rFonts w:ascii="Times New Roman" w:hAnsi="Times New Roman" w:cs="Times New Roman"/>
          <w:sz w:val="24"/>
          <w:szCs w:val="24"/>
        </w:rPr>
        <w:t xml:space="preserve"> that</w:t>
      </w:r>
      <w:r w:rsidRPr="00F51A98">
        <w:rPr>
          <w:rFonts w:ascii="Times New Roman" w:hAnsi="Times New Roman" w:cs="Times New Roman"/>
          <w:sz w:val="24"/>
          <w:szCs w:val="24"/>
        </w:rPr>
        <w:t xml:space="preserve"> I had no experience in which meant I had to use my skills but I knew was going to be able to complete the activity and I wasn’t in danger of injuring myself which meant there were at some points lack of concentration towards the activity. My skills were tested as I had to learn how to get to places on the map and work out the distance, time it would take and would indicate us that we had reached the location. By being in play and adventure I feel I wasn’t able to learn as much from the experience as I should of as I was not fully connected with the activity which meant I didn’t talk in as much as I could have (Mortlock, C. 1984). </w:t>
      </w:r>
    </w:p>
    <w:p w14:paraId="515D4521" w14:textId="77777777" w:rsidR="007D1A14" w:rsidRPr="00F51A98" w:rsidRDefault="007D1A14" w:rsidP="007D1A14">
      <w:pPr>
        <w:rPr>
          <w:rFonts w:ascii="Times New Roman" w:hAnsi="Times New Roman" w:cs="Times New Roman"/>
          <w:sz w:val="24"/>
          <w:szCs w:val="24"/>
          <w:highlight w:val="yellow"/>
        </w:rPr>
      </w:pPr>
      <w:r w:rsidRPr="00F51A98">
        <w:rPr>
          <w:rFonts w:ascii="Times New Roman" w:hAnsi="Times New Roman" w:cs="Times New Roman"/>
          <w:sz w:val="24"/>
          <w:szCs w:val="24"/>
        </w:rPr>
        <w:t xml:space="preserve">I recognize that everyone learns differently in alternant environments with different ways of educating an individual. It can depend on what activity the person is learning as they may learn better from verbal instructions or showing an example and watching and critiquing the individual or not give any help to the person so they can learn for themselves (Wurdinger, Scott D, 1997). During learning how to use a compass I found the way in which I learnt was by the leader giving us a demonstration which I found helpful as it was a complex activity for me. It was also helpful as the instructor was giving me feedback as I carried out the exercise of using a compass to get from where we were to the next location which helped me with the accuracy of my readings for the destination.  </w:t>
      </w:r>
    </w:p>
    <w:bookmarkEnd w:id="2"/>
    <w:p w14:paraId="0231D530" w14:textId="77777777" w:rsidR="007D1A14" w:rsidRPr="00F51A98" w:rsidRDefault="007D1A14" w:rsidP="007D1A14">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Active Experimentation </w:t>
      </w:r>
    </w:p>
    <w:p w14:paraId="4F4E2ACB" w14:textId="278AF6C9" w:rsidR="002336B9" w:rsidRDefault="007D1A14" w:rsidP="00495084">
      <w:pPr>
        <w:rPr>
          <w:rFonts w:ascii="Times New Roman" w:hAnsi="Times New Roman" w:cs="Times New Roman"/>
          <w:sz w:val="24"/>
          <w:szCs w:val="24"/>
        </w:rPr>
      </w:pPr>
      <w:r w:rsidRPr="00F51A98">
        <w:rPr>
          <w:rFonts w:ascii="Times New Roman" w:hAnsi="Times New Roman" w:cs="Times New Roman"/>
          <w:sz w:val="24"/>
          <w:szCs w:val="24"/>
        </w:rPr>
        <w:t xml:space="preserve">Active experimentation is the last stage of the Kolb’s learning cycle which puts the determined things you need to improve next time if you were to do the activity again into a plan </w:t>
      </w:r>
      <w:bookmarkStart w:id="3" w:name="_Hlk27703350"/>
      <w:r w:rsidRPr="00F51A98">
        <w:rPr>
          <w:rFonts w:ascii="Times New Roman" w:hAnsi="Times New Roman" w:cs="Times New Roman"/>
          <w:sz w:val="24"/>
          <w:szCs w:val="24"/>
        </w:rPr>
        <w:t>(Kolb, David A, 1984)</w:t>
      </w:r>
      <w:bookmarkEnd w:id="3"/>
      <w:r w:rsidRPr="00F51A98">
        <w:rPr>
          <w:rFonts w:ascii="Times New Roman" w:hAnsi="Times New Roman" w:cs="Times New Roman"/>
          <w:sz w:val="24"/>
          <w:szCs w:val="24"/>
        </w:rPr>
        <w:t xml:space="preserve">. From this experience I have learnt how key orientation can be and that I should think more about the location we are going to next time I do the activity. If I were to do this activity again I would look more into concentrating on improving my perception on how long it takes to get from the location I am at to the one we are going as I have to take into consideration how direct the rout is, the terrain and what the gradient is. Next time doing this activity I could be the one leading it which means that I would have to remember that people have different skill levels in different activities and environments. I will have to remember that the way in which I teach depends on the activity as it might help the group more if I first show a demonstration or just let them try and figure it out for themselves (Tersoo, A. 2017). In this activity I would look to use the method of demonstrating when teaching someone how to use a compass to get to a location on a map can be complex and this style of teaching is ideal for that.   </w:t>
      </w:r>
    </w:p>
    <w:p w14:paraId="192A372B" w14:textId="77777777" w:rsidR="00AB3E91" w:rsidRPr="00AB3E91" w:rsidRDefault="00AB3E91" w:rsidP="00495084">
      <w:pPr>
        <w:rPr>
          <w:rFonts w:ascii="Times New Roman" w:hAnsi="Times New Roman" w:cs="Times New Roman"/>
          <w:sz w:val="24"/>
          <w:szCs w:val="24"/>
        </w:rPr>
      </w:pPr>
    </w:p>
    <w:p w14:paraId="3EB03CAF" w14:textId="685843D4" w:rsidR="00C11752" w:rsidRPr="00F51A98" w:rsidRDefault="00495084" w:rsidP="00495084">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November 26</w:t>
      </w:r>
      <w:r w:rsidRPr="00F51A98">
        <w:rPr>
          <w:rFonts w:ascii="Times New Roman" w:hAnsi="Times New Roman" w:cs="Times New Roman"/>
          <w:b/>
          <w:bCs/>
          <w:sz w:val="28"/>
          <w:szCs w:val="28"/>
          <w:u w:val="single"/>
          <w:vertAlign w:val="superscript"/>
        </w:rPr>
        <w:t>th</w:t>
      </w:r>
      <w:r w:rsidRPr="00F51A98">
        <w:rPr>
          <w:rFonts w:ascii="Times New Roman" w:hAnsi="Times New Roman" w:cs="Times New Roman"/>
          <w:b/>
          <w:bCs/>
          <w:sz w:val="28"/>
          <w:szCs w:val="28"/>
          <w:u w:val="single"/>
        </w:rPr>
        <w:t xml:space="preserve"> </w:t>
      </w:r>
    </w:p>
    <w:p w14:paraId="233BAE28" w14:textId="0B2CF3E4" w:rsidR="00495084" w:rsidRPr="00F51A98" w:rsidRDefault="00C11752" w:rsidP="00495084">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Abereiddi, Pembrokeshire</w:t>
      </w:r>
      <w:r w:rsidR="00495084" w:rsidRPr="00F51A98">
        <w:rPr>
          <w:rFonts w:ascii="Times New Roman" w:hAnsi="Times New Roman" w:cs="Times New Roman"/>
          <w:b/>
          <w:bCs/>
          <w:sz w:val="28"/>
          <w:szCs w:val="28"/>
          <w:u w:val="single"/>
        </w:rPr>
        <w:t xml:space="preserve"> </w:t>
      </w:r>
    </w:p>
    <w:p w14:paraId="2121E5A3" w14:textId="56952AB3" w:rsidR="005E4B66" w:rsidRPr="00F51A98" w:rsidRDefault="00495084">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Coasteering </w:t>
      </w:r>
    </w:p>
    <w:p w14:paraId="656402EB" w14:textId="3701F037" w:rsidR="00857CC3" w:rsidRPr="00F51A98" w:rsidRDefault="00C11752" w:rsidP="00C11752">
      <w:pPr>
        <w:rPr>
          <w:rFonts w:ascii="Times New Roman" w:hAnsi="Times New Roman" w:cs="Times New Roman"/>
          <w:sz w:val="24"/>
          <w:szCs w:val="24"/>
        </w:rPr>
      </w:pPr>
      <w:r w:rsidRPr="00F51A98">
        <w:rPr>
          <w:rFonts w:ascii="Times New Roman" w:hAnsi="Times New Roman" w:cs="Times New Roman"/>
          <w:sz w:val="24"/>
          <w:szCs w:val="24"/>
        </w:rPr>
        <w:lastRenderedPageBreak/>
        <w:t xml:space="preserve">The weather on the day </w:t>
      </w:r>
      <w:r w:rsidR="004615FA" w:rsidRPr="00F51A98">
        <w:rPr>
          <w:rFonts w:ascii="Times New Roman" w:hAnsi="Times New Roman" w:cs="Times New Roman"/>
          <w:sz w:val="24"/>
          <w:szCs w:val="24"/>
        </w:rPr>
        <w:t>wasn’t ideal for coasteering</w:t>
      </w:r>
      <w:r w:rsidR="00AB3E91">
        <w:rPr>
          <w:rFonts w:ascii="Times New Roman" w:hAnsi="Times New Roman" w:cs="Times New Roman"/>
          <w:sz w:val="24"/>
          <w:szCs w:val="24"/>
        </w:rPr>
        <w:t xml:space="preserve"> </w:t>
      </w:r>
      <w:r w:rsidRPr="00F51A98">
        <w:rPr>
          <w:rFonts w:ascii="Times New Roman" w:hAnsi="Times New Roman" w:cs="Times New Roman"/>
          <w:sz w:val="24"/>
          <w:szCs w:val="24"/>
        </w:rPr>
        <w:t xml:space="preserve">because throughout the day it was going to be cloudy with up to </w:t>
      </w:r>
      <w:r w:rsidR="004615FA" w:rsidRPr="00F51A98">
        <w:rPr>
          <w:rFonts w:ascii="Times New Roman" w:hAnsi="Times New Roman" w:cs="Times New Roman"/>
          <w:sz w:val="24"/>
          <w:szCs w:val="24"/>
        </w:rPr>
        <w:t>an</w:t>
      </w:r>
      <w:r w:rsidRPr="00F51A98">
        <w:rPr>
          <w:rFonts w:ascii="Times New Roman" w:hAnsi="Times New Roman" w:cs="Times New Roman"/>
          <w:sz w:val="24"/>
          <w:szCs w:val="24"/>
        </w:rPr>
        <w:t xml:space="preserve"> </w:t>
      </w:r>
      <w:r w:rsidR="004615FA" w:rsidRPr="00F51A98">
        <w:rPr>
          <w:rFonts w:ascii="Times New Roman" w:hAnsi="Times New Roman" w:cs="Times New Roman"/>
          <w:sz w:val="24"/>
          <w:szCs w:val="24"/>
        </w:rPr>
        <w:t>8</w:t>
      </w:r>
      <w:r w:rsidRPr="00F51A98">
        <w:rPr>
          <w:rFonts w:ascii="Times New Roman" w:hAnsi="Times New Roman" w:cs="Times New Roman"/>
          <w:sz w:val="24"/>
          <w:szCs w:val="24"/>
        </w:rPr>
        <w:t xml:space="preserve">0% of precipitation. Also, </w:t>
      </w:r>
      <w:r w:rsidR="00AB3E91">
        <w:rPr>
          <w:rFonts w:ascii="Times New Roman" w:hAnsi="Times New Roman" w:cs="Times New Roman"/>
          <w:sz w:val="24"/>
          <w:szCs w:val="24"/>
        </w:rPr>
        <w:t>th</w:t>
      </w:r>
      <w:r w:rsidR="00B100B4">
        <w:rPr>
          <w:rFonts w:ascii="Times New Roman" w:hAnsi="Times New Roman" w:cs="Times New Roman"/>
          <w:sz w:val="24"/>
          <w:szCs w:val="24"/>
        </w:rPr>
        <w:t xml:space="preserve">e </w:t>
      </w:r>
      <w:r w:rsidRPr="00F51A98">
        <w:rPr>
          <w:rFonts w:ascii="Times New Roman" w:hAnsi="Times New Roman" w:cs="Times New Roman"/>
          <w:sz w:val="24"/>
          <w:szCs w:val="24"/>
        </w:rPr>
        <w:t xml:space="preserve">temperature </w:t>
      </w:r>
      <w:r w:rsidR="004615FA" w:rsidRPr="00F51A98">
        <w:rPr>
          <w:rFonts w:ascii="Times New Roman" w:hAnsi="Times New Roman" w:cs="Times New Roman"/>
          <w:sz w:val="24"/>
          <w:szCs w:val="24"/>
        </w:rPr>
        <w:t>would feel like an average of 7oc</w:t>
      </w:r>
      <w:r w:rsidRPr="00F51A98">
        <w:rPr>
          <w:rFonts w:ascii="Times New Roman" w:hAnsi="Times New Roman" w:cs="Times New Roman"/>
          <w:sz w:val="24"/>
          <w:szCs w:val="24"/>
        </w:rPr>
        <w:t xml:space="preserve"> with wind speeds up to </w:t>
      </w:r>
      <w:r w:rsidR="004615FA" w:rsidRPr="00F51A98">
        <w:rPr>
          <w:rFonts w:ascii="Times New Roman" w:hAnsi="Times New Roman" w:cs="Times New Roman"/>
          <w:sz w:val="24"/>
          <w:szCs w:val="24"/>
        </w:rPr>
        <w:t>4</w:t>
      </w:r>
      <w:r w:rsidRPr="00F51A98">
        <w:rPr>
          <w:rFonts w:ascii="Times New Roman" w:hAnsi="Times New Roman" w:cs="Times New Roman"/>
          <w:sz w:val="24"/>
          <w:szCs w:val="24"/>
        </w:rPr>
        <w:t xml:space="preserve">0mph. </w:t>
      </w:r>
      <w:r w:rsidR="004615FA" w:rsidRPr="00F51A98">
        <w:rPr>
          <w:rFonts w:ascii="Times New Roman" w:hAnsi="Times New Roman" w:cs="Times New Roman"/>
          <w:sz w:val="24"/>
          <w:szCs w:val="24"/>
        </w:rPr>
        <w:t>T</w:t>
      </w:r>
      <w:r w:rsidRPr="00F51A98">
        <w:rPr>
          <w:rFonts w:ascii="Times New Roman" w:hAnsi="Times New Roman" w:cs="Times New Roman"/>
          <w:sz w:val="24"/>
          <w:szCs w:val="24"/>
        </w:rPr>
        <w:t xml:space="preserve">he visibility was also going to be good and the winds direction changed from </w:t>
      </w:r>
      <w:r w:rsidR="000B5E44" w:rsidRPr="00F51A98">
        <w:rPr>
          <w:rFonts w:ascii="Times New Roman" w:hAnsi="Times New Roman" w:cs="Times New Roman"/>
          <w:sz w:val="24"/>
          <w:szCs w:val="24"/>
        </w:rPr>
        <w:t>S</w:t>
      </w:r>
      <w:r w:rsidRPr="00F51A98">
        <w:rPr>
          <w:rFonts w:ascii="Times New Roman" w:hAnsi="Times New Roman" w:cs="Times New Roman"/>
          <w:sz w:val="24"/>
          <w:szCs w:val="24"/>
        </w:rPr>
        <w:t xml:space="preserve"> to S</w:t>
      </w:r>
      <w:r w:rsidR="000B5E44" w:rsidRPr="00F51A98">
        <w:rPr>
          <w:rFonts w:ascii="Times New Roman" w:hAnsi="Times New Roman" w:cs="Times New Roman"/>
          <w:sz w:val="24"/>
          <w:szCs w:val="24"/>
        </w:rPr>
        <w:t>SE</w:t>
      </w:r>
      <w:r w:rsidRPr="00F51A98">
        <w:rPr>
          <w:rFonts w:ascii="Times New Roman" w:hAnsi="Times New Roman" w:cs="Times New Roman"/>
          <w:sz w:val="24"/>
          <w:szCs w:val="24"/>
        </w:rPr>
        <w:t xml:space="preserve"> throughout the day. </w:t>
      </w:r>
      <w:r w:rsidR="00857CC3" w:rsidRPr="00F51A98">
        <w:rPr>
          <w:rFonts w:ascii="Times New Roman" w:hAnsi="Times New Roman" w:cs="Times New Roman"/>
          <w:sz w:val="24"/>
          <w:szCs w:val="24"/>
        </w:rPr>
        <w:t xml:space="preserve">The waves would rise to highs of 13.5ft with 7 seconds between each wave. </w:t>
      </w:r>
      <w:r w:rsidR="00216F23" w:rsidRPr="00F51A98">
        <w:rPr>
          <w:rFonts w:ascii="Times New Roman" w:hAnsi="Times New Roman" w:cs="Times New Roman"/>
          <w:sz w:val="24"/>
          <w:szCs w:val="24"/>
        </w:rPr>
        <w:t>Also,</w:t>
      </w:r>
      <w:r w:rsidR="00857CC3" w:rsidRPr="00F51A98">
        <w:rPr>
          <w:rFonts w:ascii="Times New Roman" w:hAnsi="Times New Roman" w:cs="Times New Roman"/>
          <w:sz w:val="24"/>
          <w:szCs w:val="24"/>
        </w:rPr>
        <w:t xml:space="preserve"> on the bothid scale of 1-12 on how rough the sea is it was at a high of 9. </w:t>
      </w:r>
    </w:p>
    <w:p w14:paraId="1069A32C" w14:textId="7F115D47" w:rsidR="00D52307" w:rsidRPr="00F51A98" w:rsidRDefault="00C11752" w:rsidP="00C11752">
      <w:pPr>
        <w:rPr>
          <w:rFonts w:ascii="Times New Roman" w:hAnsi="Times New Roman" w:cs="Times New Roman"/>
          <w:sz w:val="24"/>
          <w:szCs w:val="24"/>
        </w:rPr>
      </w:pPr>
      <w:r w:rsidRPr="00F51A98">
        <w:rPr>
          <w:rFonts w:ascii="Times New Roman" w:hAnsi="Times New Roman" w:cs="Times New Roman"/>
          <w:sz w:val="24"/>
          <w:szCs w:val="24"/>
        </w:rPr>
        <w:t>Before we left for the coast we were debriefed. During th</w:t>
      </w:r>
      <w:r w:rsidR="00B100B4">
        <w:rPr>
          <w:rFonts w:ascii="Times New Roman" w:hAnsi="Times New Roman" w:cs="Times New Roman"/>
          <w:sz w:val="24"/>
          <w:szCs w:val="24"/>
        </w:rPr>
        <w:t>e</w:t>
      </w:r>
      <w:r w:rsidRPr="00F51A98">
        <w:rPr>
          <w:rFonts w:ascii="Times New Roman" w:hAnsi="Times New Roman" w:cs="Times New Roman"/>
          <w:sz w:val="24"/>
          <w:szCs w:val="24"/>
        </w:rPr>
        <w:t xml:space="preserve"> debrief we looked </w:t>
      </w:r>
      <w:r w:rsidR="00B100B4">
        <w:rPr>
          <w:rFonts w:ascii="Times New Roman" w:hAnsi="Times New Roman" w:cs="Times New Roman"/>
          <w:sz w:val="24"/>
          <w:szCs w:val="24"/>
        </w:rPr>
        <w:t xml:space="preserve">at </w:t>
      </w:r>
      <w:r w:rsidRPr="00F51A98">
        <w:rPr>
          <w:rFonts w:ascii="Times New Roman" w:hAnsi="Times New Roman" w:cs="Times New Roman"/>
          <w:sz w:val="24"/>
          <w:szCs w:val="24"/>
        </w:rPr>
        <w:t xml:space="preserve">what we should expect before going to the coast to make sure </w:t>
      </w:r>
      <w:r w:rsidR="00B100B4">
        <w:rPr>
          <w:rFonts w:ascii="Times New Roman" w:hAnsi="Times New Roman" w:cs="Times New Roman"/>
          <w:sz w:val="24"/>
          <w:szCs w:val="24"/>
        </w:rPr>
        <w:t xml:space="preserve">that </w:t>
      </w:r>
      <w:r w:rsidRPr="00F51A98">
        <w:rPr>
          <w:rFonts w:ascii="Times New Roman" w:hAnsi="Times New Roman" w:cs="Times New Roman"/>
          <w:sz w:val="24"/>
          <w:szCs w:val="24"/>
        </w:rPr>
        <w:t xml:space="preserve">it would be safe. As we already knew that the bothid scale was going to be a 9 we knew </w:t>
      </w:r>
      <w:r w:rsidR="00B100B4">
        <w:rPr>
          <w:rFonts w:ascii="Times New Roman" w:hAnsi="Times New Roman" w:cs="Times New Roman"/>
          <w:sz w:val="24"/>
          <w:szCs w:val="24"/>
        </w:rPr>
        <w:t xml:space="preserve">that </w:t>
      </w:r>
      <w:r w:rsidRPr="00F51A98">
        <w:rPr>
          <w:rFonts w:ascii="Times New Roman" w:hAnsi="Times New Roman" w:cs="Times New Roman"/>
          <w:sz w:val="24"/>
          <w:szCs w:val="24"/>
        </w:rPr>
        <w:t xml:space="preserve">we would have to have a serious discussion on if we would get in the water or not. Because of this we looked at 3 different </w:t>
      </w:r>
      <w:r w:rsidR="00D52307" w:rsidRPr="00F51A98">
        <w:rPr>
          <w:rFonts w:ascii="Times New Roman" w:hAnsi="Times New Roman" w:cs="Times New Roman"/>
          <w:sz w:val="24"/>
          <w:szCs w:val="24"/>
        </w:rPr>
        <w:t>sites to enter at. The first site we looked at was too open to the wind and the waves were too frequent and high. The second site we looked at was again very similar as it was still open to the wind, but the wave height was lower. The third site</w:t>
      </w:r>
      <w:r w:rsidR="00B100B4">
        <w:rPr>
          <w:rFonts w:ascii="Times New Roman" w:hAnsi="Times New Roman" w:cs="Times New Roman"/>
          <w:sz w:val="24"/>
          <w:szCs w:val="24"/>
        </w:rPr>
        <w:t xml:space="preserve"> </w:t>
      </w:r>
      <w:r w:rsidR="00D52307" w:rsidRPr="00F51A98">
        <w:rPr>
          <w:rFonts w:ascii="Times New Roman" w:hAnsi="Times New Roman" w:cs="Times New Roman"/>
          <w:sz w:val="24"/>
          <w:szCs w:val="24"/>
        </w:rPr>
        <w:t xml:space="preserve">had more cover </w:t>
      </w:r>
      <w:r w:rsidR="00B100B4">
        <w:rPr>
          <w:rFonts w:ascii="Times New Roman" w:hAnsi="Times New Roman" w:cs="Times New Roman"/>
          <w:sz w:val="24"/>
          <w:szCs w:val="24"/>
        </w:rPr>
        <w:t xml:space="preserve">due to </w:t>
      </w:r>
      <w:r w:rsidR="00D52307" w:rsidRPr="00F51A98">
        <w:rPr>
          <w:rFonts w:ascii="Times New Roman" w:hAnsi="Times New Roman" w:cs="Times New Roman"/>
          <w:sz w:val="24"/>
          <w:szCs w:val="24"/>
        </w:rPr>
        <w:t>the high cliffs and the waves were not as frequent</w:t>
      </w:r>
      <w:r w:rsidR="00B100B4">
        <w:rPr>
          <w:rFonts w:ascii="Times New Roman" w:hAnsi="Times New Roman" w:cs="Times New Roman"/>
          <w:sz w:val="24"/>
          <w:szCs w:val="24"/>
        </w:rPr>
        <w:t xml:space="preserve">, due to this </w:t>
      </w:r>
      <w:r w:rsidR="00D52307" w:rsidRPr="00F51A98">
        <w:rPr>
          <w:rFonts w:ascii="Times New Roman" w:hAnsi="Times New Roman" w:cs="Times New Roman"/>
          <w:sz w:val="24"/>
          <w:szCs w:val="24"/>
        </w:rPr>
        <w:t>so we felt comfortable with continuing with the activity</w:t>
      </w:r>
      <w:r w:rsidR="00B100B4">
        <w:rPr>
          <w:rFonts w:ascii="Times New Roman" w:hAnsi="Times New Roman" w:cs="Times New Roman"/>
          <w:sz w:val="24"/>
          <w:szCs w:val="24"/>
        </w:rPr>
        <w:t xml:space="preserve"> on this site.</w:t>
      </w:r>
    </w:p>
    <w:p w14:paraId="50D1DBB8" w14:textId="275A6146" w:rsidR="00713C11" w:rsidRPr="00F51A98" w:rsidRDefault="00713C11" w:rsidP="00C11752">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Concrete experience </w:t>
      </w:r>
    </w:p>
    <w:p w14:paraId="0544C925" w14:textId="38A57C45" w:rsidR="007960A2" w:rsidRPr="00F51A98" w:rsidRDefault="00B46808" w:rsidP="00C11752">
      <w:pPr>
        <w:rPr>
          <w:rFonts w:ascii="Times New Roman" w:hAnsi="Times New Roman" w:cs="Times New Roman"/>
          <w:sz w:val="24"/>
          <w:szCs w:val="24"/>
        </w:rPr>
      </w:pPr>
      <w:r w:rsidRPr="00F51A98">
        <w:rPr>
          <w:rFonts w:ascii="Times New Roman" w:hAnsi="Times New Roman" w:cs="Times New Roman"/>
          <w:sz w:val="24"/>
          <w:szCs w:val="24"/>
        </w:rPr>
        <w:t xml:space="preserve">The concrete observation stage is where someone is no longer in their zone of comfort as they are doing something out of the ordinary (Kolb, David A, 1984). </w:t>
      </w:r>
      <w:r w:rsidR="005D3035" w:rsidRPr="00F51A98">
        <w:rPr>
          <w:rFonts w:ascii="Times New Roman" w:hAnsi="Times New Roman" w:cs="Times New Roman"/>
          <w:sz w:val="24"/>
          <w:szCs w:val="24"/>
        </w:rPr>
        <w:t xml:space="preserve">As this was </w:t>
      </w:r>
      <w:r w:rsidR="00B100B4">
        <w:rPr>
          <w:rFonts w:ascii="Times New Roman" w:hAnsi="Times New Roman" w:cs="Times New Roman"/>
          <w:sz w:val="24"/>
          <w:szCs w:val="24"/>
        </w:rPr>
        <w:t>my first time</w:t>
      </w:r>
      <w:r w:rsidR="005D3035" w:rsidRPr="00F51A98">
        <w:rPr>
          <w:rFonts w:ascii="Times New Roman" w:hAnsi="Times New Roman" w:cs="Times New Roman"/>
          <w:sz w:val="24"/>
          <w:szCs w:val="24"/>
        </w:rPr>
        <w:t xml:space="preserve"> going in open water with the group, I was nervous, but I was comforted in knowing I am a confident swimmer. I feel I was well prepared for going coasteering as I had the </w:t>
      </w:r>
      <w:r w:rsidR="00B100B4">
        <w:rPr>
          <w:rFonts w:ascii="Times New Roman" w:hAnsi="Times New Roman" w:cs="Times New Roman"/>
          <w:sz w:val="24"/>
          <w:szCs w:val="24"/>
        </w:rPr>
        <w:t xml:space="preserve">correct </w:t>
      </w:r>
      <w:r w:rsidR="005D3035" w:rsidRPr="00F51A98">
        <w:rPr>
          <w:rFonts w:ascii="Times New Roman" w:hAnsi="Times New Roman" w:cs="Times New Roman"/>
          <w:sz w:val="24"/>
          <w:szCs w:val="24"/>
        </w:rPr>
        <w:t xml:space="preserve">equipment </w:t>
      </w:r>
      <w:r w:rsidR="00B100B4">
        <w:rPr>
          <w:rFonts w:ascii="Times New Roman" w:hAnsi="Times New Roman" w:cs="Times New Roman"/>
          <w:sz w:val="24"/>
          <w:szCs w:val="24"/>
        </w:rPr>
        <w:t xml:space="preserve">that was </w:t>
      </w:r>
      <w:r w:rsidR="005D3035" w:rsidRPr="00F51A98">
        <w:rPr>
          <w:rFonts w:ascii="Times New Roman" w:hAnsi="Times New Roman" w:cs="Times New Roman"/>
          <w:sz w:val="24"/>
          <w:szCs w:val="24"/>
        </w:rPr>
        <w:t xml:space="preserve">needed and we had been practicing in a lake 2 weeks before to get used to swimming with the buoyancy aids on and to work on our throw bag skills. </w:t>
      </w:r>
      <w:r w:rsidR="00581477" w:rsidRPr="00F51A98">
        <w:rPr>
          <w:rFonts w:ascii="Times New Roman" w:hAnsi="Times New Roman" w:cs="Times New Roman"/>
          <w:sz w:val="24"/>
          <w:szCs w:val="24"/>
        </w:rPr>
        <w:t>I had wet suit socks on this time as I had learnt from two weeks that they were good for keeping feet dry which is very important for keeping your whole body at a good temperature. I also had food</w:t>
      </w:r>
      <w:r w:rsidR="001E62D8" w:rsidRPr="00F51A98">
        <w:rPr>
          <w:rFonts w:ascii="Times New Roman" w:hAnsi="Times New Roman" w:cs="Times New Roman"/>
          <w:sz w:val="24"/>
          <w:szCs w:val="24"/>
        </w:rPr>
        <w:t xml:space="preserve">, </w:t>
      </w:r>
      <w:r w:rsidR="00581477" w:rsidRPr="00F51A98">
        <w:rPr>
          <w:rFonts w:ascii="Times New Roman" w:hAnsi="Times New Roman" w:cs="Times New Roman"/>
          <w:sz w:val="24"/>
          <w:szCs w:val="24"/>
        </w:rPr>
        <w:t xml:space="preserve">water </w:t>
      </w:r>
      <w:r w:rsidR="001E62D8" w:rsidRPr="00F51A98">
        <w:rPr>
          <w:rFonts w:ascii="Times New Roman" w:hAnsi="Times New Roman" w:cs="Times New Roman"/>
          <w:sz w:val="24"/>
          <w:szCs w:val="24"/>
        </w:rPr>
        <w:t xml:space="preserve">and dry clothes </w:t>
      </w:r>
      <w:r w:rsidR="00581477" w:rsidRPr="00F51A98">
        <w:rPr>
          <w:rFonts w:ascii="Times New Roman" w:hAnsi="Times New Roman" w:cs="Times New Roman"/>
          <w:sz w:val="24"/>
          <w:szCs w:val="24"/>
        </w:rPr>
        <w:t>for after the</w:t>
      </w:r>
      <w:r w:rsidR="001E62D8" w:rsidRPr="00F51A98">
        <w:rPr>
          <w:rFonts w:ascii="Times New Roman" w:hAnsi="Times New Roman" w:cs="Times New Roman"/>
          <w:sz w:val="24"/>
          <w:szCs w:val="24"/>
        </w:rPr>
        <w:t xml:space="preserve"> activity which I looked at as motivation to get the activity done.</w:t>
      </w:r>
      <w:r w:rsidR="007960A2" w:rsidRPr="00F51A98">
        <w:rPr>
          <w:rFonts w:ascii="Times New Roman" w:hAnsi="Times New Roman" w:cs="Times New Roman"/>
          <w:sz w:val="24"/>
          <w:szCs w:val="24"/>
        </w:rPr>
        <w:t xml:space="preserve"> </w:t>
      </w:r>
    </w:p>
    <w:p w14:paraId="26B56F5E" w14:textId="11C103E0" w:rsidR="00713C11" w:rsidRPr="00F51A98" w:rsidRDefault="00713C11" w:rsidP="00C11752">
      <w:pPr>
        <w:rPr>
          <w:rFonts w:ascii="Times New Roman" w:hAnsi="Times New Roman" w:cs="Times New Roman"/>
          <w:sz w:val="24"/>
          <w:szCs w:val="24"/>
        </w:rPr>
      </w:pPr>
      <w:r w:rsidRPr="00F51A98">
        <w:rPr>
          <w:rFonts w:ascii="Times New Roman" w:hAnsi="Times New Roman" w:cs="Times New Roman"/>
          <w:b/>
          <w:bCs/>
          <w:sz w:val="28"/>
          <w:szCs w:val="28"/>
          <w:u w:val="single"/>
        </w:rPr>
        <w:t>Reflective observation</w:t>
      </w:r>
      <w:r w:rsidRPr="00F51A98">
        <w:rPr>
          <w:rFonts w:ascii="Times New Roman" w:hAnsi="Times New Roman" w:cs="Times New Roman"/>
          <w:sz w:val="24"/>
          <w:szCs w:val="24"/>
        </w:rPr>
        <w:t xml:space="preserve"> </w:t>
      </w:r>
    </w:p>
    <w:p w14:paraId="0072354C" w14:textId="69FF8416" w:rsidR="00C7381F" w:rsidRPr="00F51A98" w:rsidRDefault="00E519BC" w:rsidP="00325CEA">
      <w:pPr>
        <w:rPr>
          <w:rFonts w:ascii="Times New Roman" w:hAnsi="Times New Roman" w:cs="Times New Roman"/>
          <w:sz w:val="24"/>
          <w:szCs w:val="24"/>
        </w:rPr>
      </w:pPr>
      <w:r w:rsidRPr="00F51A98">
        <w:rPr>
          <w:rFonts w:ascii="Times New Roman" w:hAnsi="Times New Roman" w:cs="Times New Roman"/>
          <w:sz w:val="24"/>
          <w:szCs w:val="24"/>
        </w:rPr>
        <w:t xml:space="preserve">The reflective observation stage is where you </w:t>
      </w:r>
      <w:r w:rsidR="00B100B4">
        <w:rPr>
          <w:rFonts w:ascii="Times New Roman" w:hAnsi="Times New Roman" w:cs="Times New Roman"/>
          <w:sz w:val="24"/>
          <w:szCs w:val="24"/>
        </w:rPr>
        <w:t xml:space="preserve">are </w:t>
      </w:r>
      <w:r w:rsidRPr="00F51A98">
        <w:rPr>
          <w:rFonts w:ascii="Times New Roman" w:hAnsi="Times New Roman" w:cs="Times New Roman"/>
          <w:sz w:val="24"/>
          <w:szCs w:val="24"/>
        </w:rPr>
        <w:t xml:space="preserve">able to look back on the activity and identify the pros and cons of how you as an individual and </w:t>
      </w:r>
      <w:r w:rsidR="00B100B4">
        <w:rPr>
          <w:rFonts w:ascii="Times New Roman" w:hAnsi="Times New Roman" w:cs="Times New Roman"/>
          <w:sz w:val="24"/>
          <w:szCs w:val="24"/>
        </w:rPr>
        <w:t xml:space="preserve">a </w:t>
      </w:r>
      <w:r w:rsidRPr="00F51A98">
        <w:rPr>
          <w:rFonts w:ascii="Times New Roman" w:hAnsi="Times New Roman" w:cs="Times New Roman"/>
          <w:sz w:val="24"/>
          <w:szCs w:val="24"/>
        </w:rPr>
        <w:t xml:space="preserve">team carried out the activity </w:t>
      </w:r>
      <w:bookmarkStart w:id="4" w:name="_Hlk27626666"/>
      <w:r w:rsidRPr="00F51A98">
        <w:rPr>
          <w:rFonts w:ascii="Times New Roman" w:hAnsi="Times New Roman" w:cs="Times New Roman"/>
          <w:sz w:val="24"/>
          <w:szCs w:val="24"/>
        </w:rPr>
        <w:t>(Kolb, David A, 1984).</w:t>
      </w:r>
      <w:bookmarkEnd w:id="4"/>
      <w:r w:rsidRPr="00F51A98">
        <w:rPr>
          <w:rFonts w:ascii="Times New Roman" w:hAnsi="Times New Roman" w:cs="Times New Roman"/>
          <w:sz w:val="24"/>
          <w:szCs w:val="24"/>
        </w:rPr>
        <w:t xml:space="preserve"> </w:t>
      </w:r>
      <w:r w:rsidR="002842A7" w:rsidRPr="00F51A98">
        <w:rPr>
          <w:rFonts w:ascii="Times New Roman" w:hAnsi="Times New Roman" w:cs="Times New Roman"/>
          <w:sz w:val="24"/>
          <w:szCs w:val="24"/>
        </w:rPr>
        <w:t xml:space="preserve">During the session the group had to look out for each other, </w:t>
      </w:r>
      <w:r w:rsidR="00B100B4">
        <w:rPr>
          <w:rFonts w:ascii="Times New Roman" w:hAnsi="Times New Roman" w:cs="Times New Roman"/>
          <w:sz w:val="24"/>
          <w:szCs w:val="24"/>
        </w:rPr>
        <w:t xml:space="preserve">and </w:t>
      </w:r>
      <w:r w:rsidR="002842A7" w:rsidRPr="00F51A98">
        <w:rPr>
          <w:rFonts w:ascii="Times New Roman" w:hAnsi="Times New Roman" w:cs="Times New Roman"/>
          <w:sz w:val="24"/>
          <w:szCs w:val="24"/>
        </w:rPr>
        <w:t xml:space="preserve">we did this by buddying up and holding on to one another when </w:t>
      </w:r>
      <w:r w:rsidR="00B100B4">
        <w:rPr>
          <w:rFonts w:ascii="Times New Roman" w:hAnsi="Times New Roman" w:cs="Times New Roman"/>
          <w:sz w:val="24"/>
          <w:szCs w:val="24"/>
        </w:rPr>
        <w:t xml:space="preserve">the </w:t>
      </w:r>
      <w:r w:rsidR="002842A7" w:rsidRPr="00F51A98">
        <w:rPr>
          <w:rFonts w:ascii="Times New Roman" w:hAnsi="Times New Roman" w:cs="Times New Roman"/>
          <w:sz w:val="24"/>
          <w:szCs w:val="24"/>
        </w:rPr>
        <w:t>waves were coming i</w:t>
      </w:r>
      <w:r w:rsidR="00B100B4">
        <w:rPr>
          <w:rFonts w:ascii="Times New Roman" w:hAnsi="Times New Roman" w:cs="Times New Roman"/>
          <w:sz w:val="24"/>
          <w:szCs w:val="24"/>
        </w:rPr>
        <w:t>n</w:t>
      </w:r>
      <w:r w:rsidR="002842A7" w:rsidRPr="00F51A98">
        <w:rPr>
          <w:rFonts w:ascii="Times New Roman" w:hAnsi="Times New Roman" w:cs="Times New Roman"/>
          <w:sz w:val="24"/>
          <w:szCs w:val="24"/>
        </w:rPr>
        <w:t xml:space="preserve">. </w:t>
      </w:r>
      <w:r w:rsidR="006B05CE" w:rsidRPr="00F51A98">
        <w:rPr>
          <w:rFonts w:ascii="Times New Roman" w:hAnsi="Times New Roman" w:cs="Times New Roman"/>
          <w:sz w:val="24"/>
          <w:szCs w:val="24"/>
        </w:rPr>
        <w:t xml:space="preserve">The first exercise we had to do was to swim 10 meters straight in the water and then go sideways across for another 10 meters to see how it felt when swimming against waves. From doing this I was able to learn that I should try and swim under the waves rather than over </w:t>
      </w:r>
      <w:r w:rsidR="00B100B4">
        <w:rPr>
          <w:rFonts w:ascii="Times New Roman" w:hAnsi="Times New Roman" w:cs="Times New Roman"/>
          <w:sz w:val="24"/>
          <w:szCs w:val="24"/>
        </w:rPr>
        <w:t xml:space="preserve">them, </w:t>
      </w:r>
      <w:r w:rsidR="006B05CE" w:rsidRPr="00F51A98">
        <w:rPr>
          <w:rFonts w:ascii="Times New Roman" w:hAnsi="Times New Roman" w:cs="Times New Roman"/>
          <w:sz w:val="24"/>
          <w:szCs w:val="24"/>
        </w:rPr>
        <w:t xml:space="preserve">also that it takes a lot of energy when swimming to fight against the waves. </w:t>
      </w:r>
      <w:r w:rsidR="004D3FD5" w:rsidRPr="00F51A98">
        <w:rPr>
          <w:rFonts w:ascii="Times New Roman" w:hAnsi="Times New Roman" w:cs="Times New Roman"/>
          <w:sz w:val="24"/>
          <w:szCs w:val="24"/>
        </w:rPr>
        <w:t>I found walking on the rocks challenging as they were slippery and some required good balance.</w:t>
      </w:r>
      <w:r w:rsidR="00325CEA" w:rsidRPr="00F51A98">
        <w:rPr>
          <w:rFonts w:ascii="Times New Roman" w:hAnsi="Times New Roman" w:cs="Times New Roman"/>
          <w:sz w:val="24"/>
          <w:szCs w:val="24"/>
        </w:rPr>
        <w:t xml:space="preserve"> In an earlier lecture we had learnt that there </w:t>
      </w:r>
      <w:r w:rsidR="005A2FF4" w:rsidRPr="00F51A98">
        <w:rPr>
          <w:rFonts w:ascii="Times New Roman" w:hAnsi="Times New Roman" w:cs="Times New Roman"/>
          <w:sz w:val="24"/>
          <w:szCs w:val="24"/>
        </w:rPr>
        <w:t>are 4</w:t>
      </w:r>
      <w:r w:rsidR="00325CEA" w:rsidRPr="00F51A98">
        <w:rPr>
          <w:rFonts w:ascii="Times New Roman" w:hAnsi="Times New Roman" w:cs="Times New Roman"/>
          <w:sz w:val="24"/>
          <w:szCs w:val="24"/>
        </w:rPr>
        <w:t xml:space="preserve"> steps when looking to help someone in water which go in the order of reach, throw, row and go. As we were not in boats, we were unable to practice both reach and row, but we were able to try throw with the throw lines and then go by physically getting the water and swimming to the victim. </w:t>
      </w:r>
      <w:r w:rsidR="004D3FD5" w:rsidRPr="00F51A98">
        <w:rPr>
          <w:rFonts w:ascii="Times New Roman" w:hAnsi="Times New Roman" w:cs="Times New Roman"/>
          <w:sz w:val="24"/>
          <w:szCs w:val="24"/>
        </w:rPr>
        <w:t xml:space="preserve">In our pairs we were split into </w:t>
      </w:r>
      <w:r w:rsidR="00850832" w:rsidRPr="00F51A98">
        <w:rPr>
          <w:rFonts w:ascii="Times New Roman" w:hAnsi="Times New Roman" w:cs="Times New Roman"/>
          <w:sz w:val="24"/>
          <w:szCs w:val="24"/>
        </w:rPr>
        <w:t xml:space="preserve">rescuers and casualties, the casualties would swim out for around 10 meters and the rescuer would then look to help them with there throw line. As I was the rescuer </w:t>
      </w:r>
      <w:r w:rsidR="00B100B4">
        <w:rPr>
          <w:rFonts w:ascii="Times New Roman" w:hAnsi="Times New Roman" w:cs="Times New Roman"/>
          <w:sz w:val="24"/>
          <w:szCs w:val="24"/>
        </w:rPr>
        <w:t xml:space="preserve">it gave </w:t>
      </w:r>
      <w:r w:rsidR="00850832" w:rsidRPr="00F51A98">
        <w:rPr>
          <w:rFonts w:ascii="Times New Roman" w:hAnsi="Times New Roman" w:cs="Times New Roman"/>
          <w:sz w:val="24"/>
          <w:szCs w:val="24"/>
        </w:rPr>
        <w:t xml:space="preserve">me a lot more confidence with my accuracy when throwing and also my ability to coil the rope </w:t>
      </w:r>
      <w:r w:rsidR="00850832" w:rsidRPr="00F51A98">
        <w:rPr>
          <w:rFonts w:ascii="Times New Roman" w:hAnsi="Times New Roman" w:cs="Times New Roman"/>
          <w:sz w:val="24"/>
          <w:szCs w:val="24"/>
        </w:rPr>
        <w:lastRenderedPageBreak/>
        <w:t>efferently when needed. This help</w:t>
      </w:r>
      <w:r w:rsidR="00B100B4">
        <w:rPr>
          <w:rFonts w:ascii="Times New Roman" w:hAnsi="Times New Roman" w:cs="Times New Roman"/>
          <w:sz w:val="24"/>
          <w:szCs w:val="24"/>
        </w:rPr>
        <w:t>ed</w:t>
      </w:r>
      <w:r w:rsidR="00850832" w:rsidRPr="00F51A98">
        <w:rPr>
          <w:rFonts w:ascii="Times New Roman" w:hAnsi="Times New Roman" w:cs="Times New Roman"/>
          <w:sz w:val="24"/>
          <w:szCs w:val="24"/>
        </w:rPr>
        <w:t xml:space="preserve"> me with more than just my throwing </w:t>
      </w:r>
      <w:r w:rsidR="00B100B4">
        <w:rPr>
          <w:rFonts w:ascii="Times New Roman" w:hAnsi="Times New Roman" w:cs="Times New Roman"/>
          <w:sz w:val="24"/>
          <w:szCs w:val="24"/>
        </w:rPr>
        <w:t xml:space="preserve">skills </w:t>
      </w:r>
      <w:r w:rsidR="00850832" w:rsidRPr="00F51A98">
        <w:rPr>
          <w:rFonts w:ascii="Times New Roman" w:hAnsi="Times New Roman" w:cs="Times New Roman"/>
          <w:sz w:val="24"/>
          <w:szCs w:val="24"/>
        </w:rPr>
        <w:t xml:space="preserve">but </w:t>
      </w:r>
      <w:r w:rsidR="00B100B4">
        <w:rPr>
          <w:rFonts w:ascii="Times New Roman" w:hAnsi="Times New Roman" w:cs="Times New Roman"/>
          <w:sz w:val="24"/>
          <w:szCs w:val="24"/>
        </w:rPr>
        <w:t>also</w:t>
      </w:r>
      <w:r w:rsidR="00850832" w:rsidRPr="00F51A98">
        <w:rPr>
          <w:rFonts w:ascii="Times New Roman" w:hAnsi="Times New Roman" w:cs="Times New Roman"/>
          <w:sz w:val="24"/>
          <w:szCs w:val="24"/>
        </w:rPr>
        <w:t xml:space="preserve"> with communicating with the person in need with precise instructions that </w:t>
      </w:r>
      <w:r w:rsidR="00C7381F" w:rsidRPr="00F51A98">
        <w:rPr>
          <w:rFonts w:ascii="Times New Roman" w:hAnsi="Times New Roman" w:cs="Times New Roman"/>
          <w:sz w:val="24"/>
          <w:szCs w:val="24"/>
        </w:rPr>
        <w:t>were</w:t>
      </w:r>
      <w:r w:rsidR="00850832" w:rsidRPr="00F51A98">
        <w:rPr>
          <w:rFonts w:ascii="Times New Roman" w:hAnsi="Times New Roman" w:cs="Times New Roman"/>
          <w:sz w:val="24"/>
          <w:szCs w:val="24"/>
        </w:rPr>
        <w:t xml:space="preserve"> clear and to the point which makes the rescue easier. </w:t>
      </w:r>
      <w:r w:rsidR="00325CEA" w:rsidRPr="00F51A98">
        <w:rPr>
          <w:rFonts w:ascii="Times New Roman" w:hAnsi="Times New Roman" w:cs="Times New Roman"/>
          <w:sz w:val="24"/>
          <w:szCs w:val="24"/>
        </w:rPr>
        <w:t xml:space="preserve">We then went on to the go exercise which meant that a group member would have to swim out for around 10 meters and in pairs you would have to rescue them. As my partner was a confident </w:t>
      </w:r>
      <w:r w:rsidR="00C7381F" w:rsidRPr="00F51A98">
        <w:rPr>
          <w:rFonts w:ascii="Times New Roman" w:hAnsi="Times New Roman" w:cs="Times New Roman"/>
          <w:sz w:val="24"/>
          <w:szCs w:val="24"/>
        </w:rPr>
        <w:t>swimmer,</w:t>
      </w:r>
      <w:r w:rsidR="00325CEA" w:rsidRPr="00F51A98">
        <w:rPr>
          <w:rFonts w:ascii="Times New Roman" w:hAnsi="Times New Roman" w:cs="Times New Roman"/>
          <w:sz w:val="24"/>
          <w:szCs w:val="24"/>
        </w:rPr>
        <w:t xml:space="preserve"> we decided that he would go into the water and I would </w:t>
      </w:r>
      <w:r w:rsidR="00C7381F" w:rsidRPr="00F51A98">
        <w:rPr>
          <w:rFonts w:ascii="Times New Roman" w:hAnsi="Times New Roman" w:cs="Times New Roman"/>
          <w:sz w:val="24"/>
          <w:szCs w:val="24"/>
        </w:rPr>
        <w:t>communicate</w:t>
      </w:r>
      <w:r w:rsidR="00325CEA" w:rsidRPr="00F51A98">
        <w:rPr>
          <w:rFonts w:ascii="Times New Roman" w:hAnsi="Times New Roman" w:cs="Times New Roman"/>
          <w:sz w:val="24"/>
          <w:szCs w:val="24"/>
        </w:rPr>
        <w:t xml:space="preserve"> with him and help by throwing a throw line. </w:t>
      </w:r>
      <w:r w:rsidR="00C7381F" w:rsidRPr="00F51A98">
        <w:rPr>
          <w:rFonts w:ascii="Times New Roman" w:hAnsi="Times New Roman" w:cs="Times New Roman"/>
          <w:sz w:val="24"/>
          <w:szCs w:val="24"/>
        </w:rPr>
        <w:t>From the swimmer’s side they learnt that they should first try and calm the victim and that the easiest way of swimming with someone else is by laying on their front putting their legs under the victim’s arms as they swam by using their arms. From my point of view as the thrower I learnt that you have to take into account the wind and the way in which the water is moving</w:t>
      </w:r>
      <w:r w:rsidR="00A3019A" w:rsidRPr="00F51A98">
        <w:rPr>
          <w:rFonts w:ascii="Times New Roman" w:hAnsi="Times New Roman" w:cs="Times New Roman"/>
          <w:sz w:val="24"/>
          <w:szCs w:val="24"/>
        </w:rPr>
        <w:t xml:space="preserve"> and also how </w:t>
      </w:r>
      <w:r w:rsidR="003A1E75">
        <w:rPr>
          <w:rFonts w:ascii="Times New Roman" w:hAnsi="Times New Roman" w:cs="Times New Roman"/>
          <w:sz w:val="24"/>
          <w:szCs w:val="24"/>
        </w:rPr>
        <w:t xml:space="preserve">important </w:t>
      </w:r>
      <w:r w:rsidR="00A3019A" w:rsidRPr="00F51A98">
        <w:rPr>
          <w:rFonts w:ascii="Times New Roman" w:hAnsi="Times New Roman" w:cs="Times New Roman"/>
          <w:sz w:val="24"/>
          <w:szCs w:val="24"/>
        </w:rPr>
        <w:t xml:space="preserve">it is to be verbal with the people in the water. </w:t>
      </w:r>
    </w:p>
    <w:p w14:paraId="07C4F5A0" w14:textId="3F8E69A2" w:rsidR="00713C11" w:rsidRPr="00F51A98" w:rsidRDefault="00713C11" w:rsidP="00325CEA">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Abstract Conceptualisation </w:t>
      </w:r>
    </w:p>
    <w:p w14:paraId="45352767" w14:textId="5B3473EB" w:rsidR="005C4200" w:rsidRPr="00F51A98" w:rsidRDefault="00B46808" w:rsidP="00325CEA">
      <w:pPr>
        <w:rPr>
          <w:rFonts w:ascii="Times New Roman" w:hAnsi="Times New Roman" w:cs="Times New Roman"/>
          <w:bCs/>
          <w:sz w:val="24"/>
        </w:rPr>
      </w:pPr>
      <w:r w:rsidRPr="00F51A98">
        <w:rPr>
          <w:rFonts w:ascii="Times New Roman" w:hAnsi="Times New Roman" w:cs="Times New Roman"/>
          <w:sz w:val="24"/>
          <w:szCs w:val="24"/>
        </w:rPr>
        <w:t>The abstract conceptualisation stage of the Kolb’s learning cycle is where you look to come up with different formulations you may need if doing the activities again</w:t>
      </w:r>
      <w:r w:rsidR="00162AFE" w:rsidRPr="00F51A98">
        <w:rPr>
          <w:rFonts w:ascii="Times New Roman" w:hAnsi="Times New Roman" w:cs="Times New Roman"/>
          <w:sz w:val="24"/>
          <w:szCs w:val="24"/>
        </w:rPr>
        <w:t xml:space="preserve"> (Kolb, David A, 1984)</w:t>
      </w:r>
      <w:r w:rsidRPr="00F51A98">
        <w:rPr>
          <w:rFonts w:ascii="Times New Roman" w:hAnsi="Times New Roman" w:cs="Times New Roman"/>
          <w:sz w:val="24"/>
          <w:szCs w:val="24"/>
        </w:rPr>
        <w:t xml:space="preserve">. </w:t>
      </w:r>
      <w:r w:rsidR="00A3019A" w:rsidRPr="00F51A98">
        <w:rPr>
          <w:rFonts w:ascii="Times New Roman" w:hAnsi="Times New Roman" w:cs="Times New Roman"/>
          <w:sz w:val="24"/>
          <w:szCs w:val="24"/>
        </w:rPr>
        <w:t xml:space="preserve">I feel </w:t>
      </w:r>
      <w:r w:rsidR="003A1E75">
        <w:rPr>
          <w:rFonts w:ascii="Times New Roman" w:hAnsi="Times New Roman" w:cs="Times New Roman"/>
          <w:sz w:val="24"/>
          <w:szCs w:val="24"/>
        </w:rPr>
        <w:t xml:space="preserve">that </w:t>
      </w:r>
      <w:r w:rsidR="00A3019A" w:rsidRPr="00F51A98">
        <w:rPr>
          <w:rFonts w:ascii="Times New Roman" w:hAnsi="Times New Roman" w:cs="Times New Roman"/>
          <w:sz w:val="24"/>
          <w:szCs w:val="24"/>
        </w:rPr>
        <w:t xml:space="preserve">my skills were tested </w:t>
      </w:r>
      <w:r w:rsidR="00282AAF" w:rsidRPr="00F51A98">
        <w:rPr>
          <w:rFonts w:ascii="Times New Roman" w:hAnsi="Times New Roman" w:cs="Times New Roman"/>
          <w:sz w:val="24"/>
          <w:szCs w:val="24"/>
        </w:rPr>
        <w:t xml:space="preserve">for a number of reasons as it was my first-time swimming in the sea which was difficult because of the waves and </w:t>
      </w:r>
      <w:r w:rsidR="00916720" w:rsidRPr="00F51A98">
        <w:rPr>
          <w:rFonts w:ascii="Times New Roman" w:hAnsi="Times New Roman" w:cs="Times New Roman"/>
          <w:sz w:val="24"/>
          <w:szCs w:val="24"/>
        </w:rPr>
        <w:t xml:space="preserve">I was </w:t>
      </w:r>
      <w:r w:rsidR="00282AAF" w:rsidRPr="00F51A98">
        <w:rPr>
          <w:rFonts w:ascii="Times New Roman" w:hAnsi="Times New Roman" w:cs="Times New Roman"/>
          <w:sz w:val="24"/>
          <w:szCs w:val="24"/>
        </w:rPr>
        <w:t xml:space="preserve">also using a throw line in </w:t>
      </w:r>
      <w:r w:rsidR="00916720" w:rsidRPr="00F51A98">
        <w:rPr>
          <w:rFonts w:ascii="Times New Roman" w:hAnsi="Times New Roman" w:cs="Times New Roman"/>
          <w:sz w:val="24"/>
          <w:szCs w:val="24"/>
        </w:rPr>
        <w:t>a harsh</w:t>
      </w:r>
      <w:r w:rsidR="00282AAF" w:rsidRPr="00F51A98">
        <w:rPr>
          <w:rFonts w:ascii="Times New Roman" w:hAnsi="Times New Roman" w:cs="Times New Roman"/>
          <w:sz w:val="24"/>
          <w:szCs w:val="24"/>
        </w:rPr>
        <w:t xml:space="preserve"> environment. In the terms of Colin Mortlock’s theory I would have put myself in the stage of frontier adventure for the most part. I have put myself in frontier adventure because my skills were pushed to the limit which meant I had to be switched on and concentrated to carry </w:t>
      </w:r>
      <w:r w:rsidR="003A1E75">
        <w:rPr>
          <w:rFonts w:ascii="Times New Roman" w:hAnsi="Times New Roman" w:cs="Times New Roman"/>
          <w:sz w:val="24"/>
          <w:szCs w:val="24"/>
        </w:rPr>
        <w:t>out</w:t>
      </w:r>
      <w:r w:rsidR="00282AAF" w:rsidRPr="00F51A98">
        <w:rPr>
          <w:rFonts w:ascii="Times New Roman" w:hAnsi="Times New Roman" w:cs="Times New Roman"/>
          <w:sz w:val="24"/>
          <w:szCs w:val="24"/>
        </w:rPr>
        <w:t xml:space="preserve"> the activity as there was a</w:t>
      </w:r>
      <w:r w:rsidR="00755C55" w:rsidRPr="00F51A98">
        <w:rPr>
          <w:rFonts w:ascii="Times New Roman" w:hAnsi="Times New Roman" w:cs="Times New Roman"/>
          <w:sz w:val="24"/>
          <w:szCs w:val="24"/>
        </w:rPr>
        <w:t>n</w:t>
      </w:r>
      <w:r w:rsidR="00282AAF" w:rsidRPr="00F51A98">
        <w:rPr>
          <w:rFonts w:ascii="Times New Roman" w:hAnsi="Times New Roman" w:cs="Times New Roman"/>
          <w:sz w:val="24"/>
          <w:szCs w:val="24"/>
        </w:rPr>
        <w:t xml:space="preserve"> element of risk. My skills were pushed to the limit </w:t>
      </w:r>
      <w:r w:rsidR="005C4200" w:rsidRPr="00F51A98">
        <w:rPr>
          <w:rFonts w:ascii="Times New Roman" w:hAnsi="Times New Roman" w:cs="Times New Roman"/>
          <w:sz w:val="24"/>
          <w:szCs w:val="24"/>
        </w:rPr>
        <w:t>as I had to coil the throw line efficiently</w:t>
      </w:r>
      <w:r w:rsidR="003A1E75">
        <w:rPr>
          <w:rFonts w:ascii="Times New Roman" w:hAnsi="Times New Roman" w:cs="Times New Roman"/>
          <w:sz w:val="24"/>
          <w:szCs w:val="24"/>
        </w:rPr>
        <w:t xml:space="preserve">, take the wind speed into account, </w:t>
      </w:r>
      <w:r w:rsidR="005C4200" w:rsidRPr="00F51A98">
        <w:rPr>
          <w:rFonts w:ascii="Times New Roman" w:hAnsi="Times New Roman" w:cs="Times New Roman"/>
          <w:sz w:val="24"/>
          <w:szCs w:val="24"/>
        </w:rPr>
        <w:t>and then be concentrated enough to make an accurate throw. By being in frontier adventure I feel I was able to learn more from the experience as it made me realise that is important to stay in communication at all time and give clear and relevant instructions</w:t>
      </w:r>
      <w:r w:rsidR="001B2B45" w:rsidRPr="00F51A98">
        <w:rPr>
          <w:rFonts w:ascii="Times New Roman" w:hAnsi="Times New Roman" w:cs="Times New Roman"/>
          <w:sz w:val="24"/>
          <w:szCs w:val="24"/>
        </w:rPr>
        <w:t xml:space="preserve"> (</w:t>
      </w:r>
      <w:r w:rsidR="001B2B45" w:rsidRPr="00F51A98">
        <w:rPr>
          <w:rFonts w:ascii="Times New Roman" w:hAnsi="Times New Roman" w:cs="Times New Roman"/>
          <w:bCs/>
          <w:sz w:val="24"/>
        </w:rPr>
        <w:t xml:space="preserve">Mortlock, C. 1984). </w:t>
      </w:r>
    </w:p>
    <w:p w14:paraId="1D054A04" w14:textId="3E54063C" w:rsidR="00E815A9" w:rsidRPr="00F51A98" w:rsidRDefault="00E815A9" w:rsidP="00325CEA">
      <w:pPr>
        <w:rPr>
          <w:rFonts w:ascii="Times New Roman" w:hAnsi="Times New Roman" w:cs="Times New Roman"/>
          <w:sz w:val="24"/>
          <w:szCs w:val="24"/>
        </w:rPr>
      </w:pPr>
      <w:r w:rsidRPr="00F51A98">
        <w:rPr>
          <w:rFonts w:ascii="Times New Roman" w:hAnsi="Times New Roman" w:cs="Times New Roman"/>
          <w:sz w:val="24"/>
          <w:szCs w:val="24"/>
        </w:rPr>
        <w:t xml:space="preserve">I </w:t>
      </w:r>
      <w:r w:rsidR="00EF38EA" w:rsidRPr="00F51A98">
        <w:rPr>
          <w:rFonts w:ascii="Times New Roman" w:hAnsi="Times New Roman" w:cs="Times New Roman"/>
          <w:sz w:val="24"/>
          <w:szCs w:val="24"/>
        </w:rPr>
        <w:t>accept</w:t>
      </w:r>
      <w:r w:rsidRPr="00F51A98">
        <w:rPr>
          <w:rFonts w:ascii="Times New Roman" w:hAnsi="Times New Roman" w:cs="Times New Roman"/>
          <w:sz w:val="24"/>
          <w:szCs w:val="24"/>
        </w:rPr>
        <w:t xml:space="preserve"> that everyone learns differently in alternant environments</w:t>
      </w:r>
      <w:r w:rsidR="003A1E75">
        <w:rPr>
          <w:rFonts w:ascii="Times New Roman" w:hAnsi="Times New Roman" w:cs="Times New Roman"/>
          <w:sz w:val="24"/>
          <w:szCs w:val="24"/>
        </w:rPr>
        <w:t xml:space="preserve"> as there are </w:t>
      </w:r>
      <w:r w:rsidRPr="00F51A98">
        <w:rPr>
          <w:rFonts w:ascii="Times New Roman" w:hAnsi="Times New Roman" w:cs="Times New Roman"/>
          <w:sz w:val="24"/>
          <w:szCs w:val="24"/>
        </w:rPr>
        <w:t>different ways of educating an individual. It can depend on what activity the person is learning as they may learn better from verbal instructions</w:t>
      </w:r>
      <w:r w:rsidR="003A1E75">
        <w:rPr>
          <w:rFonts w:ascii="Times New Roman" w:hAnsi="Times New Roman" w:cs="Times New Roman"/>
          <w:sz w:val="24"/>
          <w:szCs w:val="24"/>
        </w:rPr>
        <w:t xml:space="preserve">, </w:t>
      </w:r>
      <w:r w:rsidRPr="00F51A98">
        <w:rPr>
          <w:rFonts w:ascii="Times New Roman" w:hAnsi="Times New Roman" w:cs="Times New Roman"/>
          <w:sz w:val="24"/>
          <w:szCs w:val="24"/>
        </w:rPr>
        <w:t>showing an example and watching and critiquing the individual</w:t>
      </w:r>
      <w:r w:rsidR="003A1E75">
        <w:rPr>
          <w:rFonts w:ascii="Times New Roman" w:hAnsi="Times New Roman" w:cs="Times New Roman"/>
          <w:sz w:val="24"/>
          <w:szCs w:val="24"/>
        </w:rPr>
        <w:t>,</w:t>
      </w:r>
      <w:r w:rsidRPr="00F51A98">
        <w:rPr>
          <w:rFonts w:ascii="Times New Roman" w:hAnsi="Times New Roman" w:cs="Times New Roman"/>
          <w:sz w:val="24"/>
          <w:szCs w:val="24"/>
        </w:rPr>
        <w:t xml:space="preserve"> or not </w:t>
      </w:r>
      <w:r w:rsidR="003A1E75">
        <w:rPr>
          <w:rFonts w:ascii="Times New Roman" w:hAnsi="Times New Roman" w:cs="Times New Roman"/>
          <w:sz w:val="24"/>
          <w:szCs w:val="24"/>
        </w:rPr>
        <w:t xml:space="preserve">to </w:t>
      </w:r>
      <w:r w:rsidRPr="00F51A98">
        <w:rPr>
          <w:rFonts w:ascii="Times New Roman" w:hAnsi="Times New Roman" w:cs="Times New Roman"/>
          <w:sz w:val="24"/>
          <w:szCs w:val="24"/>
        </w:rPr>
        <w:t>give any help to the person so they can learn for themselves. During practicing throwing a throw line to a person in need I found the way in which I learnt was by the leaders first giving verbal instructions and then giving us a demonstration which I found helpful as it was a physical activity</w:t>
      </w:r>
      <w:r w:rsidR="003A1E75">
        <w:rPr>
          <w:rFonts w:ascii="Times New Roman" w:hAnsi="Times New Roman" w:cs="Times New Roman"/>
          <w:sz w:val="24"/>
          <w:szCs w:val="24"/>
        </w:rPr>
        <w:t xml:space="preserve"> and I was able to see how it is done correctly and safely</w:t>
      </w:r>
      <w:r w:rsidRPr="00F51A98">
        <w:rPr>
          <w:rFonts w:ascii="Times New Roman" w:hAnsi="Times New Roman" w:cs="Times New Roman"/>
          <w:sz w:val="24"/>
          <w:szCs w:val="24"/>
        </w:rPr>
        <w:t>. It was also helpful as the instructors were able to give me some feedback as I was carrying out the exercise of throwing my throw line which helps with me improving my skill of throwing the line accurately (Wurdinger, Scott D, 1997).</w:t>
      </w:r>
      <w:r w:rsidR="00713C11" w:rsidRPr="00F51A98">
        <w:rPr>
          <w:rFonts w:ascii="Times New Roman" w:hAnsi="Times New Roman" w:cs="Times New Roman"/>
          <w:sz w:val="24"/>
          <w:szCs w:val="24"/>
        </w:rPr>
        <w:t xml:space="preserve"> </w:t>
      </w:r>
    </w:p>
    <w:p w14:paraId="4F4B8B6A" w14:textId="44B2FA33" w:rsidR="00713C11" w:rsidRPr="00F51A98" w:rsidRDefault="00713C11" w:rsidP="00325CEA">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Active Experimentation </w:t>
      </w:r>
    </w:p>
    <w:p w14:paraId="7A36CD0B" w14:textId="27B709A9" w:rsidR="001A35B6" w:rsidRPr="00F51A98" w:rsidRDefault="00EA1C98" w:rsidP="00325CEA">
      <w:pPr>
        <w:rPr>
          <w:rFonts w:ascii="Times New Roman" w:hAnsi="Times New Roman" w:cs="Times New Roman"/>
          <w:b/>
          <w:bCs/>
          <w:sz w:val="28"/>
          <w:szCs w:val="28"/>
          <w:u w:val="single"/>
        </w:rPr>
      </w:pPr>
      <w:bookmarkStart w:id="5" w:name="_Hlk27624027"/>
      <w:r w:rsidRPr="00F51A98">
        <w:rPr>
          <w:rFonts w:ascii="Times New Roman" w:hAnsi="Times New Roman" w:cs="Times New Roman"/>
          <w:sz w:val="24"/>
          <w:szCs w:val="24"/>
        </w:rPr>
        <w:t xml:space="preserve">Active experimentation is the last stage of the Kolb’s learning cycle which puts the determined things you need to improve next time if you were to do the activity again into a plan </w:t>
      </w:r>
      <w:bookmarkStart w:id="6" w:name="_Hlk27703431"/>
      <w:r w:rsidRPr="00F51A98">
        <w:rPr>
          <w:rFonts w:ascii="Times New Roman" w:hAnsi="Times New Roman" w:cs="Times New Roman"/>
          <w:sz w:val="24"/>
          <w:szCs w:val="24"/>
        </w:rPr>
        <w:t>(Kolb, David A, 1984)</w:t>
      </w:r>
      <w:bookmarkEnd w:id="6"/>
      <w:r w:rsidRPr="00F51A98">
        <w:rPr>
          <w:rFonts w:ascii="Times New Roman" w:hAnsi="Times New Roman" w:cs="Times New Roman"/>
          <w:sz w:val="24"/>
          <w:szCs w:val="24"/>
        </w:rPr>
        <w:t>.</w:t>
      </w:r>
      <w:bookmarkEnd w:id="5"/>
      <w:r w:rsidRPr="00F51A98">
        <w:rPr>
          <w:rFonts w:ascii="Times New Roman" w:hAnsi="Times New Roman" w:cs="Times New Roman"/>
          <w:sz w:val="24"/>
          <w:szCs w:val="24"/>
        </w:rPr>
        <w:t xml:space="preserve"> </w:t>
      </w:r>
      <w:r w:rsidR="008B5AB9" w:rsidRPr="00F51A98">
        <w:rPr>
          <w:rFonts w:ascii="Times New Roman" w:hAnsi="Times New Roman" w:cs="Times New Roman"/>
          <w:sz w:val="24"/>
          <w:szCs w:val="24"/>
        </w:rPr>
        <w:t>If I were to do this activity again in the future, I would look at being faster when coiling the rope of the throw line while still maintaining control. I would also look to develop the way in which I give instructions to a casualty so that they are clearer and help to calm the individual. Next time</w:t>
      </w:r>
      <w:r w:rsidR="003A1E75">
        <w:rPr>
          <w:rFonts w:ascii="Times New Roman" w:hAnsi="Times New Roman" w:cs="Times New Roman"/>
          <w:sz w:val="24"/>
          <w:szCs w:val="24"/>
        </w:rPr>
        <w:t xml:space="preserve">, </w:t>
      </w:r>
      <w:r w:rsidR="008B5AB9" w:rsidRPr="00F51A98">
        <w:rPr>
          <w:rFonts w:ascii="Times New Roman" w:hAnsi="Times New Roman" w:cs="Times New Roman"/>
          <w:sz w:val="24"/>
          <w:szCs w:val="24"/>
        </w:rPr>
        <w:t xml:space="preserve">I could </w:t>
      </w:r>
      <w:r w:rsidR="003A1E75">
        <w:rPr>
          <w:rFonts w:ascii="Times New Roman" w:hAnsi="Times New Roman" w:cs="Times New Roman"/>
          <w:sz w:val="24"/>
          <w:szCs w:val="24"/>
        </w:rPr>
        <w:t xml:space="preserve">also </w:t>
      </w:r>
      <w:r w:rsidR="008B5AB9" w:rsidRPr="00F51A98">
        <w:rPr>
          <w:rFonts w:ascii="Times New Roman" w:hAnsi="Times New Roman" w:cs="Times New Roman"/>
          <w:sz w:val="24"/>
          <w:szCs w:val="24"/>
        </w:rPr>
        <w:t xml:space="preserve">be </w:t>
      </w:r>
      <w:r w:rsidR="003A1E75">
        <w:rPr>
          <w:rFonts w:ascii="Times New Roman" w:hAnsi="Times New Roman" w:cs="Times New Roman"/>
          <w:sz w:val="24"/>
          <w:szCs w:val="24"/>
        </w:rPr>
        <w:t>the leader</w:t>
      </w:r>
      <w:r w:rsidR="008B5AB9" w:rsidRPr="00F51A98">
        <w:rPr>
          <w:rFonts w:ascii="Times New Roman" w:hAnsi="Times New Roman" w:cs="Times New Roman"/>
          <w:sz w:val="24"/>
          <w:szCs w:val="24"/>
        </w:rPr>
        <w:t xml:space="preserve"> which means that I would have to remember that people have different skill levels in different activities and </w:t>
      </w:r>
      <w:r w:rsidR="002C0CCA" w:rsidRPr="00F51A98">
        <w:rPr>
          <w:rFonts w:ascii="Times New Roman" w:hAnsi="Times New Roman" w:cs="Times New Roman"/>
          <w:sz w:val="24"/>
          <w:szCs w:val="24"/>
        </w:rPr>
        <w:t xml:space="preserve">environments. I will have to remember that the way in which I teach depends on the activity </w:t>
      </w:r>
      <w:r w:rsidR="002C0CCA" w:rsidRPr="00F51A98">
        <w:rPr>
          <w:rFonts w:ascii="Times New Roman" w:hAnsi="Times New Roman" w:cs="Times New Roman"/>
          <w:sz w:val="24"/>
          <w:szCs w:val="24"/>
        </w:rPr>
        <w:lastRenderedPageBreak/>
        <w:t>as it might help the group more if I first show a demonstration or just let them try and figure it out for themselves</w:t>
      </w:r>
      <w:r w:rsidR="001F1576" w:rsidRPr="00F51A98">
        <w:rPr>
          <w:rFonts w:ascii="Times New Roman" w:hAnsi="Times New Roman" w:cs="Times New Roman"/>
          <w:sz w:val="24"/>
          <w:szCs w:val="24"/>
        </w:rPr>
        <w:t xml:space="preserve"> </w:t>
      </w:r>
      <w:r w:rsidR="00EC6A84" w:rsidRPr="00F51A98">
        <w:rPr>
          <w:rFonts w:ascii="Times New Roman" w:hAnsi="Times New Roman" w:cs="Times New Roman"/>
          <w:sz w:val="24"/>
          <w:szCs w:val="24"/>
        </w:rPr>
        <w:t>(Tersoo, A. 2017)</w:t>
      </w:r>
      <w:r w:rsidR="002C0CCA" w:rsidRPr="00F51A98">
        <w:rPr>
          <w:rFonts w:ascii="Times New Roman" w:hAnsi="Times New Roman" w:cs="Times New Roman"/>
          <w:sz w:val="24"/>
          <w:szCs w:val="24"/>
        </w:rPr>
        <w:t>.</w:t>
      </w:r>
      <w:r w:rsidR="00EC6A84" w:rsidRPr="00F51A98">
        <w:rPr>
          <w:rFonts w:ascii="Times New Roman" w:hAnsi="Times New Roman" w:cs="Times New Roman"/>
          <w:sz w:val="24"/>
          <w:szCs w:val="24"/>
        </w:rPr>
        <w:t xml:space="preserve"> In this activity I would look to use the method of demonstrating when teaching as </w:t>
      </w:r>
      <w:r w:rsidR="00F62BEA" w:rsidRPr="00F51A98">
        <w:rPr>
          <w:rFonts w:ascii="Times New Roman" w:hAnsi="Times New Roman" w:cs="Times New Roman"/>
          <w:sz w:val="24"/>
          <w:szCs w:val="24"/>
        </w:rPr>
        <w:t>I feel that coiling a throwline and throwing to a casualty can be complex and this style of teaching is ideal for that</w:t>
      </w:r>
      <w:r w:rsidR="00EC6A84" w:rsidRPr="00F51A98">
        <w:rPr>
          <w:rFonts w:ascii="Times New Roman" w:hAnsi="Times New Roman" w:cs="Times New Roman"/>
          <w:sz w:val="24"/>
          <w:szCs w:val="24"/>
        </w:rPr>
        <w:t xml:space="preserve">. </w:t>
      </w:r>
      <w:r w:rsidR="002E49AC" w:rsidRPr="00F51A98">
        <w:rPr>
          <w:rFonts w:ascii="Times New Roman" w:hAnsi="Times New Roman" w:cs="Times New Roman"/>
          <w:sz w:val="24"/>
          <w:szCs w:val="24"/>
        </w:rPr>
        <w:t xml:space="preserve">Next time doing this activity I would also take the knowledge in with me that I should only put a partial amount of my energy into swimming as it can become tiring quickly.  </w:t>
      </w:r>
    </w:p>
    <w:p w14:paraId="4C1CB48F" w14:textId="4A38184A" w:rsidR="00093ABA" w:rsidRPr="00F51A98" w:rsidRDefault="00BE0E51" w:rsidP="00325CEA">
      <w:pPr>
        <w:rPr>
          <w:rFonts w:ascii="Times New Roman" w:hAnsi="Times New Roman" w:cs="Times New Roman"/>
          <w:b/>
          <w:bCs/>
          <w:sz w:val="28"/>
          <w:szCs w:val="28"/>
          <w:u w:val="single"/>
        </w:rPr>
      </w:pPr>
      <w:r w:rsidRPr="00F51A98">
        <w:rPr>
          <w:rFonts w:ascii="Times New Roman" w:hAnsi="Times New Roman" w:cs="Times New Roman"/>
          <w:b/>
          <w:bCs/>
          <w:sz w:val="28"/>
          <w:szCs w:val="28"/>
          <w:u w:val="single"/>
        </w:rPr>
        <w:t xml:space="preserve">Personal Experiences </w:t>
      </w:r>
    </w:p>
    <w:p w14:paraId="65089DDB" w14:textId="211E9582" w:rsidR="00BE0E51" w:rsidRPr="00F51A98" w:rsidRDefault="00E21024" w:rsidP="00325CEA">
      <w:pPr>
        <w:rPr>
          <w:rFonts w:ascii="Times New Roman" w:hAnsi="Times New Roman" w:cs="Times New Roman"/>
          <w:sz w:val="24"/>
          <w:szCs w:val="24"/>
        </w:rPr>
      </w:pPr>
      <w:r w:rsidRPr="00F51A98">
        <w:rPr>
          <w:rFonts w:ascii="Times New Roman" w:hAnsi="Times New Roman" w:cs="Times New Roman"/>
          <w:sz w:val="24"/>
          <w:szCs w:val="24"/>
        </w:rPr>
        <w:t>Throughout this course I have looked to improve my personal safety on each and every session I have been to. This varies from learning first aid to the equipment I decide to take with me on the activities. I think that</w:t>
      </w:r>
      <w:r w:rsidR="006C30CD" w:rsidRPr="00F51A98">
        <w:rPr>
          <w:rFonts w:ascii="Times New Roman" w:hAnsi="Times New Roman" w:cs="Times New Roman"/>
          <w:sz w:val="24"/>
          <w:szCs w:val="24"/>
        </w:rPr>
        <w:t xml:space="preserve"> knowing</w:t>
      </w:r>
      <w:r w:rsidRPr="00F51A98">
        <w:rPr>
          <w:rFonts w:ascii="Times New Roman" w:hAnsi="Times New Roman" w:cs="Times New Roman"/>
          <w:sz w:val="24"/>
          <w:szCs w:val="24"/>
        </w:rPr>
        <w:t xml:space="preserve"> first aid is key when thinking about my personal safety as I am now able to look out for others in the group with more in-depth knowledge on how to deal in situations and if I am injured I have the knowledge to help myself. </w:t>
      </w:r>
      <w:r w:rsidR="006C30CD" w:rsidRPr="00F51A98">
        <w:rPr>
          <w:rFonts w:ascii="Times New Roman" w:hAnsi="Times New Roman" w:cs="Times New Roman"/>
          <w:sz w:val="24"/>
          <w:szCs w:val="24"/>
        </w:rPr>
        <w:t xml:space="preserve">The importance of taking the right equipment with you can be understated as you could be stuck outside somewhere over night. Without the right equipment an over night in the outdoors could turn into a dangerous situation as you could turn into a casualty yourself if you become cold and show symptoms of hypothermia. During a trip in the Brecon Beacons </w:t>
      </w:r>
      <w:r w:rsidR="001B76E7" w:rsidRPr="00F51A98">
        <w:rPr>
          <w:rFonts w:ascii="Times New Roman" w:hAnsi="Times New Roman" w:cs="Times New Roman"/>
          <w:sz w:val="24"/>
          <w:szCs w:val="24"/>
        </w:rPr>
        <w:t xml:space="preserve">we stopped and inspected our equipment. This was a real eye opener for myself as I realised how under equipped, I was. Compared to the instructor who had a group shelter, candles, many layers and lots of other things I realised that I would have to think more about what I am packing for an activity. I also learnt that maintaining boots are key when walking on mountains as they give more support to the ankles and also allow for more grip on different terrain. </w:t>
      </w:r>
      <w:r w:rsidR="00DB695F" w:rsidRPr="00F51A98">
        <w:rPr>
          <w:rFonts w:ascii="Times New Roman" w:hAnsi="Times New Roman" w:cs="Times New Roman"/>
          <w:sz w:val="24"/>
          <w:szCs w:val="24"/>
        </w:rPr>
        <w:t>Also,</w:t>
      </w:r>
      <w:r w:rsidR="00EA7E81" w:rsidRPr="00F51A98">
        <w:rPr>
          <w:rFonts w:ascii="Times New Roman" w:hAnsi="Times New Roman" w:cs="Times New Roman"/>
          <w:sz w:val="24"/>
          <w:szCs w:val="24"/>
        </w:rPr>
        <w:t xml:space="preserve"> to improve my personal safety whenever I rock climb or </w:t>
      </w:r>
      <w:r w:rsidR="00DB695F" w:rsidRPr="00F51A98">
        <w:rPr>
          <w:rFonts w:ascii="Times New Roman" w:hAnsi="Times New Roman" w:cs="Times New Roman"/>
          <w:sz w:val="24"/>
          <w:szCs w:val="24"/>
        </w:rPr>
        <w:t xml:space="preserve">abseil, </w:t>
      </w:r>
      <w:r w:rsidR="00EA7E81" w:rsidRPr="00F51A98">
        <w:rPr>
          <w:rFonts w:ascii="Times New Roman" w:hAnsi="Times New Roman" w:cs="Times New Roman"/>
          <w:sz w:val="24"/>
          <w:szCs w:val="24"/>
        </w:rPr>
        <w:t>I always remember to wear a helmet a</w:t>
      </w:r>
      <w:r w:rsidR="00DB695F" w:rsidRPr="00F51A98">
        <w:rPr>
          <w:rFonts w:ascii="Times New Roman" w:hAnsi="Times New Roman" w:cs="Times New Roman"/>
          <w:sz w:val="24"/>
          <w:szCs w:val="24"/>
        </w:rPr>
        <w:t>n</w:t>
      </w:r>
      <w:r w:rsidR="00EA7E81" w:rsidRPr="00F51A98">
        <w:rPr>
          <w:rFonts w:ascii="Times New Roman" w:hAnsi="Times New Roman" w:cs="Times New Roman"/>
          <w:sz w:val="24"/>
          <w:szCs w:val="24"/>
        </w:rPr>
        <w:t>d harness tha</w:t>
      </w:r>
      <w:r w:rsidR="00DB695F" w:rsidRPr="00F51A98">
        <w:rPr>
          <w:rFonts w:ascii="Times New Roman" w:hAnsi="Times New Roman" w:cs="Times New Roman"/>
          <w:sz w:val="24"/>
          <w:szCs w:val="24"/>
        </w:rPr>
        <w:t xml:space="preserve">t are attached to rocks that will stay in place. Whatever equipment I use it has to be up to date and cleared to use by the governing body standards. </w:t>
      </w:r>
      <w:r w:rsidR="006647B8" w:rsidRPr="00F51A98">
        <w:rPr>
          <w:rFonts w:ascii="Times New Roman" w:hAnsi="Times New Roman" w:cs="Times New Roman"/>
          <w:sz w:val="24"/>
          <w:szCs w:val="24"/>
        </w:rPr>
        <w:t>To improve my personal safety when caving o</w:t>
      </w:r>
      <w:r w:rsidR="00F25154">
        <w:rPr>
          <w:rFonts w:ascii="Times New Roman" w:hAnsi="Times New Roman" w:cs="Times New Roman"/>
          <w:sz w:val="24"/>
          <w:szCs w:val="24"/>
        </w:rPr>
        <w:t>ut</w:t>
      </w:r>
      <w:r w:rsidR="006647B8" w:rsidRPr="00F51A98">
        <w:rPr>
          <w:rFonts w:ascii="Times New Roman" w:hAnsi="Times New Roman" w:cs="Times New Roman"/>
          <w:sz w:val="24"/>
          <w:szCs w:val="24"/>
        </w:rPr>
        <w:t xml:space="preserve"> kayaking I always have to have a helmet, wetsuit, bouncy aid, knife, throwline and suitable footwear. </w:t>
      </w:r>
      <w:r w:rsidR="00EA7E81" w:rsidRPr="00F51A98">
        <w:rPr>
          <w:rFonts w:ascii="Times New Roman" w:hAnsi="Times New Roman" w:cs="Times New Roman"/>
          <w:sz w:val="24"/>
          <w:szCs w:val="24"/>
        </w:rPr>
        <w:t xml:space="preserve">I have also picked up skills that have helped me with improving my personal safety when doing activities. A good skill I have learnt is knowing how to use a compass as it means I am able to get to places on a map that could be </w:t>
      </w:r>
      <w:r w:rsidR="00F25154">
        <w:rPr>
          <w:rFonts w:ascii="Times New Roman" w:hAnsi="Times New Roman" w:cs="Times New Roman"/>
          <w:sz w:val="24"/>
          <w:szCs w:val="24"/>
        </w:rPr>
        <w:t xml:space="preserve">used </w:t>
      </w:r>
      <w:r w:rsidR="00EA7E81" w:rsidRPr="00F51A98">
        <w:rPr>
          <w:rFonts w:ascii="Times New Roman" w:hAnsi="Times New Roman" w:cs="Times New Roman"/>
          <w:sz w:val="24"/>
          <w:szCs w:val="24"/>
        </w:rPr>
        <w:t xml:space="preserve">to help someone. </w:t>
      </w:r>
      <w:r w:rsidR="00450B0E" w:rsidRPr="00F51A98">
        <w:rPr>
          <w:rFonts w:ascii="Times New Roman" w:hAnsi="Times New Roman" w:cs="Times New Roman"/>
          <w:sz w:val="24"/>
          <w:szCs w:val="24"/>
        </w:rPr>
        <w:t xml:space="preserve">Another skill that I have learnt is </w:t>
      </w:r>
      <w:r w:rsidR="00447888" w:rsidRPr="00F51A98">
        <w:rPr>
          <w:rFonts w:ascii="Times New Roman" w:hAnsi="Times New Roman" w:cs="Times New Roman"/>
          <w:sz w:val="24"/>
          <w:szCs w:val="24"/>
        </w:rPr>
        <w:t xml:space="preserve">offensive and defensive swimming which helps with my safety in the water. Food is key to my personal safety as if you don’t have the right food with you, you might lose energy and awareness which can lead to you becoming a burden to the group and not having enough sleep can have the same effect. During and after every session I would look to use Kolb’s learning cycle to see how I felt the activity had gone and how I could look to better improve it and myself if I were to do it again. </w:t>
      </w:r>
      <w:r w:rsidR="00B5408C" w:rsidRPr="00F51A98">
        <w:rPr>
          <w:rFonts w:ascii="Times New Roman" w:hAnsi="Times New Roman" w:cs="Times New Roman"/>
          <w:sz w:val="24"/>
          <w:szCs w:val="24"/>
        </w:rPr>
        <w:t>Overall,</w:t>
      </w:r>
      <w:r w:rsidR="00447888" w:rsidRPr="00F51A98">
        <w:rPr>
          <w:rFonts w:ascii="Times New Roman" w:hAnsi="Times New Roman" w:cs="Times New Roman"/>
          <w:sz w:val="24"/>
          <w:szCs w:val="24"/>
        </w:rPr>
        <w:t xml:space="preserve"> I think that this course has had a positive effect on my personal safety as it has given me new skills and opened my eyes to different ways of staying safe. </w:t>
      </w:r>
    </w:p>
    <w:p w14:paraId="7EC16643" w14:textId="77777777" w:rsidR="00F25154" w:rsidRDefault="00F25154" w:rsidP="00325CEA">
      <w:pPr>
        <w:rPr>
          <w:sz w:val="24"/>
          <w:szCs w:val="24"/>
        </w:rPr>
      </w:pPr>
    </w:p>
    <w:p w14:paraId="0D6AFC6D" w14:textId="5668A5E2" w:rsidR="00F51A98" w:rsidRDefault="00114C3B" w:rsidP="00325CEA">
      <w:pPr>
        <w:rPr>
          <w:sz w:val="24"/>
          <w:szCs w:val="24"/>
        </w:rPr>
      </w:pPr>
      <w:r w:rsidRPr="00114C3B">
        <w:rPr>
          <w:sz w:val="24"/>
          <w:szCs w:val="24"/>
        </w:rPr>
        <w:t>Word Count:</w:t>
      </w:r>
      <w:r>
        <w:rPr>
          <w:sz w:val="24"/>
          <w:szCs w:val="24"/>
        </w:rPr>
        <w:t xml:space="preserve"> </w:t>
      </w:r>
      <w:r w:rsidR="00B07114">
        <w:rPr>
          <w:sz w:val="24"/>
          <w:szCs w:val="24"/>
        </w:rPr>
        <w:t>4443</w:t>
      </w:r>
      <w:bookmarkStart w:id="7" w:name="_GoBack"/>
      <w:bookmarkEnd w:id="7"/>
    </w:p>
    <w:p w14:paraId="09C2FB74" w14:textId="77777777" w:rsidR="002336B9" w:rsidRPr="00114C3B" w:rsidRDefault="002336B9" w:rsidP="00325CEA">
      <w:pPr>
        <w:rPr>
          <w:sz w:val="24"/>
          <w:szCs w:val="24"/>
        </w:rPr>
      </w:pPr>
    </w:p>
    <w:p w14:paraId="278A9AB5" w14:textId="2E2A2B37" w:rsidR="007F60CD" w:rsidRPr="00384A8B" w:rsidRDefault="007F60CD" w:rsidP="00325CEA">
      <w:pPr>
        <w:rPr>
          <w:rFonts w:ascii="Times New Roman" w:hAnsi="Times New Roman" w:cs="Times New Roman"/>
          <w:b/>
          <w:bCs/>
          <w:sz w:val="24"/>
          <w:szCs w:val="24"/>
          <w:u w:val="single"/>
        </w:rPr>
      </w:pPr>
      <w:r w:rsidRPr="00F51A98">
        <w:rPr>
          <w:rFonts w:ascii="Times New Roman" w:hAnsi="Times New Roman" w:cs="Times New Roman"/>
          <w:b/>
          <w:bCs/>
          <w:sz w:val="28"/>
          <w:szCs w:val="28"/>
          <w:u w:val="single"/>
        </w:rPr>
        <w:t xml:space="preserve">Reference </w:t>
      </w:r>
      <w:r w:rsidRPr="00F51A98">
        <w:rPr>
          <w:rFonts w:ascii="Times New Roman" w:hAnsi="Times New Roman" w:cs="Times New Roman"/>
          <w:b/>
          <w:bCs/>
          <w:sz w:val="24"/>
          <w:szCs w:val="24"/>
          <w:u w:val="single"/>
        </w:rPr>
        <w:t xml:space="preserve"> </w:t>
      </w:r>
    </w:p>
    <w:p w14:paraId="4F259EC9" w14:textId="28C2D8D6" w:rsidR="00384A8B" w:rsidRPr="003B3F75" w:rsidRDefault="00384A8B" w:rsidP="00384A8B">
      <w:pPr>
        <w:pStyle w:val="ListParagraph"/>
        <w:numPr>
          <w:ilvl w:val="0"/>
          <w:numId w:val="1"/>
        </w:numPr>
        <w:rPr>
          <w:rFonts w:ascii="Times New Roman" w:hAnsi="Times New Roman" w:cs="Times New Roman"/>
          <w:b/>
          <w:bCs/>
          <w:sz w:val="24"/>
          <w:szCs w:val="24"/>
          <w:u w:val="single"/>
        </w:rPr>
      </w:pPr>
      <w:r w:rsidRPr="00500CEB">
        <w:rPr>
          <w:rFonts w:ascii="Times New Roman" w:hAnsi="Times New Roman" w:cs="Times New Roman"/>
          <w:sz w:val="24"/>
          <w:szCs w:val="24"/>
          <w:lang w:val="en"/>
        </w:rPr>
        <w:t xml:space="preserve">Fantino, Edmund. </w:t>
      </w:r>
      <w:r w:rsidRPr="00500CEB">
        <w:rPr>
          <w:rFonts w:ascii="Times New Roman" w:hAnsi="Times New Roman" w:cs="Times New Roman"/>
          <w:i/>
          <w:iCs/>
          <w:sz w:val="24"/>
          <w:szCs w:val="24"/>
          <w:lang w:val="en"/>
        </w:rPr>
        <w:t>"The Yerkes-Dodson Law and Alimentary Motivation."</w:t>
      </w:r>
      <w:r w:rsidRPr="00500CEB">
        <w:rPr>
          <w:rFonts w:ascii="Times New Roman" w:hAnsi="Times New Roman" w:cs="Times New Roman"/>
          <w:sz w:val="24"/>
          <w:szCs w:val="24"/>
          <w:lang w:val="en"/>
        </w:rPr>
        <w:t xml:space="preserve"> </w:t>
      </w:r>
      <w:r w:rsidRPr="00500CEB">
        <w:rPr>
          <w:rFonts w:ascii="Times New Roman" w:hAnsi="Times New Roman" w:cs="Times New Roman"/>
          <w:i/>
          <w:iCs/>
          <w:sz w:val="24"/>
          <w:szCs w:val="24"/>
          <w:lang w:val="en"/>
        </w:rPr>
        <w:t>Canadian Journal of Psychology/Revue Canadienne De Psychologie</w:t>
      </w:r>
      <w:r w:rsidRPr="00500CEB">
        <w:rPr>
          <w:rFonts w:ascii="Times New Roman" w:hAnsi="Times New Roman" w:cs="Times New Roman"/>
          <w:sz w:val="24"/>
          <w:szCs w:val="24"/>
          <w:lang w:val="en"/>
        </w:rPr>
        <w:t xml:space="preserve"> 24.2 (1970): 77-85. </w:t>
      </w:r>
      <w:r>
        <w:rPr>
          <w:rFonts w:ascii="Times New Roman" w:hAnsi="Times New Roman" w:cs="Times New Roman"/>
          <w:sz w:val="24"/>
          <w:szCs w:val="24"/>
          <w:lang w:val="en"/>
        </w:rPr>
        <w:t xml:space="preserve"> </w:t>
      </w:r>
    </w:p>
    <w:p w14:paraId="4260F69E" w14:textId="1CE1D5A8" w:rsidR="00384A8B" w:rsidRPr="00500CEB" w:rsidRDefault="00384A8B" w:rsidP="00384A8B">
      <w:pPr>
        <w:pStyle w:val="ListParagraph"/>
        <w:numPr>
          <w:ilvl w:val="0"/>
          <w:numId w:val="1"/>
        </w:numPr>
        <w:rPr>
          <w:rFonts w:ascii="Times New Roman" w:hAnsi="Times New Roman" w:cs="Times New Roman"/>
          <w:b/>
          <w:bCs/>
          <w:sz w:val="24"/>
          <w:szCs w:val="24"/>
          <w:u w:val="single"/>
        </w:rPr>
      </w:pPr>
      <w:r w:rsidRPr="008067C9">
        <w:rPr>
          <w:rFonts w:ascii="Times New Roman" w:hAnsi="Times New Roman" w:cs="Times New Roman"/>
          <w:sz w:val="24"/>
          <w:szCs w:val="24"/>
          <w:lang w:val="en"/>
        </w:rPr>
        <w:lastRenderedPageBreak/>
        <w:t xml:space="preserve">Kolb, David A., and Kolb, David A. </w:t>
      </w:r>
      <w:r w:rsidRPr="008067C9">
        <w:rPr>
          <w:rFonts w:ascii="Times New Roman" w:hAnsi="Times New Roman" w:cs="Times New Roman"/>
          <w:i/>
          <w:iCs/>
          <w:sz w:val="24"/>
          <w:szCs w:val="24"/>
          <w:lang w:val="en"/>
        </w:rPr>
        <w:t>Experiential Learning: Experience as the Source of Learning and Development.</w:t>
      </w:r>
      <w:r w:rsidRPr="008067C9">
        <w:rPr>
          <w:rFonts w:ascii="Times New Roman" w:hAnsi="Times New Roman" w:cs="Times New Roman"/>
          <w:sz w:val="24"/>
          <w:szCs w:val="24"/>
          <w:lang w:val="en"/>
        </w:rPr>
        <w:t xml:space="preserve"> Englewood Cliffs, New Jersey; London: Prentice-Hall, 1984. Print. Coleg Ceredigion Education Collection: PGCE.</w:t>
      </w:r>
      <w:r>
        <w:rPr>
          <w:rFonts w:ascii="Times New Roman" w:hAnsi="Times New Roman" w:cs="Times New Roman"/>
          <w:sz w:val="24"/>
          <w:szCs w:val="24"/>
          <w:lang w:val="en"/>
        </w:rPr>
        <w:t xml:space="preserve">  </w:t>
      </w:r>
    </w:p>
    <w:p w14:paraId="336D03C0" w14:textId="78359DF0" w:rsidR="00384A8B" w:rsidRPr="007F60CD" w:rsidRDefault="00384A8B" w:rsidP="00384A8B">
      <w:pPr>
        <w:pStyle w:val="ListParagraph"/>
        <w:numPr>
          <w:ilvl w:val="0"/>
          <w:numId w:val="1"/>
        </w:numPr>
        <w:rPr>
          <w:b/>
          <w:bCs/>
          <w:sz w:val="24"/>
          <w:szCs w:val="24"/>
          <w:u w:val="single"/>
        </w:rPr>
      </w:pPr>
      <w:r w:rsidRPr="007F60CD">
        <w:rPr>
          <w:rFonts w:ascii="Times New Roman" w:hAnsi="Times New Roman" w:cs="Times New Roman"/>
          <w:bCs/>
          <w:sz w:val="24"/>
        </w:rPr>
        <w:t>Mortlock, C. (1984) “</w:t>
      </w:r>
      <w:r w:rsidRPr="007F60CD">
        <w:rPr>
          <w:rFonts w:ascii="Times New Roman" w:hAnsi="Times New Roman" w:cs="Times New Roman"/>
          <w:bCs/>
          <w:i/>
          <w:iCs/>
          <w:sz w:val="24"/>
        </w:rPr>
        <w:t>The adventure Alternative</w:t>
      </w:r>
      <w:r w:rsidRPr="007F60CD">
        <w:rPr>
          <w:rFonts w:ascii="Times New Roman" w:hAnsi="Times New Roman" w:cs="Times New Roman"/>
          <w:bCs/>
          <w:sz w:val="24"/>
        </w:rPr>
        <w:t>” Cicerone, UK</w:t>
      </w:r>
      <w:r>
        <w:rPr>
          <w:rFonts w:ascii="Times New Roman" w:hAnsi="Times New Roman" w:cs="Times New Roman"/>
          <w:bCs/>
          <w:sz w:val="24"/>
        </w:rPr>
        <w:t xml:space="preserve"> </w:t>
      </w:r>
      <w:r w:rsidRPr="007F60CD">
        <w:rPr>
          <w:rFonts w:ascii="Times New Roman" w:hAnsi="Times New Roman" w:cs="Times New Roman"/>
          <w:bCs/>
          <w:sz w:val="24"/>
        </w:rPr>
        <w:t xml:space="preserve"> </w:t>
      </w:r>
      <w:r>
        <w:rPr>
          <w:rFonts w:ascii="Times New Roman" w:hAnsi="Times New Roman" w:cs="Times New Roman"/>
          <w:bCs/>
          <w:sz w:val="24"/>
        </w:rPr>
        <w:t xml:space="preserve">  </w:t>
      </w:r>
    </w:p>
    <w:p w14:paraId="01FC0E8A" w14:textId="0376FB60" w:rsidR="00384A8B" w:rsidRDefault="00384A8B" w:rsidP="00384A8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Tersoo, A. (2017) </w:t>
      </w:r>
      <w:r w:rsidRPr="00BF5909">
        <w:rPr>
          <w:rFonts w:ascii="Times New Roman" w:hAnsi="Times New Roman" w:cs="Times New Roman"/>
          <w:sz w:val="24"/>
          <w:szCs w:val="24"/>
        </w:rPr>
        <w:t>Definition, advantages, and disadvantages of demonstration method of teaching</w:t>
      </w:r>
      <w:r>
        <w:rPr>
          <w:rFonts w:ascii="Times New Roman" w:hAnsi="Times New Roman" w:cs="Times New Roman"/>
          <w:sz w:val="24"/>
          <w:szCs w:val="24"/>
        </w:rPr>
        <w:t xml:space="preserve">, </w:t>
      </w:r>
      <w:hyperlink r:id="rId7" w:history="1">
        <w:r w:rsidRPr="008C2102">
          <w:rPr>
            <w:rStyle w:val="Hyperlink"/>
            <w:rFonts w:ascii="Times New Roman" w:hAnsi="Times New Roman" w:cs="Times New Roman"/>
            <w:sz w:val="24"/>
            <w:szCs w:val="24"/>
          </w:rPr>
          <w:t>https://www.legit.ng/1142120-definition-advantages-disadvantages-demonstration-method-teaching.html</w:t>
        </w:r>
      </w:hyperlink>
      <w:r>
        <w:rPr>
          <w:rFonts w:ascii="Times New Roman" w:hAnsi="Times New Roman" w:cs="Times New Roman"/>
          <w:sz w:val="24"/>
          <w:szCs w:val="24"/>
        </w:rPr>
        <w:t xml:space="preserve"> , 22/12/2017  </w:t>
      </w:r>
    </w:p>
    <w:p w14:paraId="084641DF" w14:textId="0A59B2B9" w:rsidR="00384A8B" w:rsidRDefault="00384A8B" w:rsidP="00384A8B">
      <w:pPr>
        <w:pStyle w:val="ListParagraph"/>
        <w:numPr>
          <w:ilvl w:val="0"/>
          <w:numId w:val="1"/>
        </w:numPr>
        <w:rPr>
          <w:rFonts w:ascii="Times New Roman" w:hAnsi="Times New Roman" w:cs="Times New Roman"/>
          <w:sz w:val="24"/>
          <w:szCs w:val="24"/>
        </w:rPr>
      </w:pPr>
      <w:bookmarkStart w:id="8" w:name="_Hlk27539209"/>
      <w:r w:rsidRPr="003B3F75">
        <w:rPr>
          <w:rFonts w:ascii="Times New Roman" w:hAnsi="Times New Roman" w:cs="Times New Roman"/>
          <w:sz w:val="24"/>
          <w:szCs w:val="24"/>
        </w:rPr>
        <w:t>Wurdinger, Scott D</w:t>
      </w:r>
      <w:bookmarkEnd w:id="8"/>
      <w:r w:rsidRPr="003B3F75">
        <w:rPr>
          <w:rFonts w:ascii="Times New Roman" w:hAnsi="Times New Roman" w:cs="Times New Roman"/>
          <w:sz w:val="24"/>
          <w:szCs w:val="24"/>
        </w:rPr>
        <w:t xml:space="preserve">. </w:t>
      </w:r>
      <w:r w:rsidRPr="003B3F75">
        <w:rPr>
          <w:rFonts w:ascii="Times New Roman" w:hAnsi="Times New Roman" w:cs="Times New Roman"/>
          <w:i/>
          <w:iCs/>
          <w:sz w:val="24"/>
          <w:szCs w:val="24"/>
        </w:rPr>
        <w:t>Philosophical Issues in Adventure Education.</w:t>
      </w:r>
      <w:r w:rsidRPr="003B3F75">
        <w:rPr>
          <w:rFonts w:ascii="Times New Roman" w:hAnsi="Times New Roman" w:cs="Times New Roman"/>
          <w:sz w:val="24"/>
          <w:szCs w:val="24"/>
        </w:rPr>
        <w:t xml:space="preserve"> 3rd ed. Dubuque, Iowa: Kendall/Hunt Pub., 1997. Print.</w:t>
      </w:r>
      <w:r>
        <w:rPr>
          <w:rFonts w:ascii="Times New Roman" w:hAnsi="Times New Roman" w:cs="Times New Roman"/>
          <w:sz w:val="24"/>
          <w:szCs w:val="24"/>
        </w:rPr>
        <w:t xml:space="preserve">  </w:t>
      </w:r>
    </w:p>
    <w:p w14:paraId="0696382B" w14:textId="77777777" w:rsidR="00384A8B" w:rsidRDefault="00384A8B" w:rsidP="00384A8B">
      <w:pPr>
        <w:pStyle w:val="ListParagraph"/>
        <w:rPr>
          <w:rFonts w:ascii="Times New Roman" w:hAnsi="Times New Roman" w:cs="Times New Roman"/>
          <w:sz w:val="24"/>
          <w:szCs w:val="24"/>
        </w:rPr>
      </w:pPr>
    </w:p>
    <w:p w14:paraId="1A1BDC22" w14:textId="77777777" w:rsidR="001E62D8" w:rsidRDefault="001E62D8" w:rsidP="00C11752">
      <w:pPr>
        <w:rPr>
          <w:sz w:val="24"/>
          <w:szCs w:val="24"/>
        </w:rPr>
      </w:pPr>
    </w:p>
    <w:p w14:paraId="5D87975F" w14:textId="35C6F21A" w:rsidR="005D3035" w:rsidRDefault="005D3035" w:rsidP="00C11752">
      <w:pPr>
        <w:rPr>
          <w:sz w:val="24"/>
          <w:szCs w:val="24"/>
        </w:rPr>
      </w:pPr>
    </w:p>
    <w:p w14:paraId="2C429A13" w14:textId="121DA173" w:rsidR="005D3035" w:rsidRDefault="005D3035" w:rsidP="00C11752">
      <w:pPr>
        <w:rPr>
          <w:sz w:val="24"/>
          <w:szCs w:val="24"/>
        </w:rPr>
      </w:pPr>
    </w:p>
    <w:p w14:paraId="15C76463" w14:textId="1D62F8DE" w:rsidR="005D3035" w:rsidRDefault="005D3035" w:rsidP="00C11752">
      <w:pPr>
        <w:rPr>
          <w:sz w:val="24"/>
          <w:szCs w:val="24"/>
        </w:rPr>
      </w:pPr>
    </w:p>
    <w:p w14:paraId="78F21A63" w14:textId="7AEB3B93" w:rsidR="005D3035" w:rsidRDefault="005D3035" w:rsidP="00C11752">
      <w:pPr>
        <w:rPr>
          <w:sz w:val="24"/>
          <w:szCs w:val="24"/>
        </w:rPr>
      </w:pPr>
    </w:p>
    <w:p w14:paraId="2D598119" w14:textId="5DBA57F3" w:rsidR="005D3035" w:rsidRDefault="005D3035" w:rsidP="00C11752">
      <w:pPr>
        <w:rPr>
          <w:sz w:val="24"/>
          <w:szCs w:val="24"/>
        </w:rPr>
      </w:pPr>
    </w:p>
    <w:p w14:paraId="50CCE423" w14:textId="77777777" w:rsidR="005D3035" w:rsidRPr="00C8150D" w:rsidRDefault="005D3035" w:rsidP="00C11752">
      <w:pPr>
        <w:rPr>
          <w:sz w:val="24"/>
          <w:szCs w:val="24"/>
        </w:rPr>
      </w:pPr>
    </w:p>
    <w:p w14:paraId="3393E9B3" w14:textId="77777777" w:rsidR="00C11752" w:rsidRDefault="00C11752"/>
    <w:sectPr w:rsidR="00C1175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DF0766" w14:textId="77777777" w:rsidR="00FA79DC" w:rsidRDefault="00FA79DC" w:rsidP="00AA20EB">
      <w:pPr>
        <w:spacing w:after="0" w:line="240" w:lineRule="auto"/>
      </w:pPr>
      <w:r>
        <w:separator/>
      </w:r>
    </w:p>
  </w:endnote>
  <w:endnote w:type="continuationSeparator" w:id="0">
    <w:p w14:paraId="125E7DA0" w14:textId="77777777" w:rsidR="00FA79DC" w:rsidRDefault="00FA79DC" w:rsidP="00AA20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w"/>
    <w:panose1 w:val="00000000000000000000"/>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D038AE" w14:textId="77777777" w:rsidR="00FA79DC" w:rsidRDefault="00FA79DC" w:rsidP="00AA20EB">
      <w:pPr>
        <w:spacing w:after="0" w:line="240" w:lineRule="auto"/>
      </w:pPr>
      <w:r>
        <w:separator/>
      </w:r>
    </w:p>
  </w:footnote>
  <w:footnote w:type="continuationSeparator" w:id="0">
    <w:p w14:paraId="02CA4EAC" w14:textId="77777777" w:rsidR="00FA79DC" w:rsidRDefault="00FA79DC" w:rsidP="00AA20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3420339"/>
      <w:docPartObj>
        <w:docPartGallery w:val="Page Numbers (Top of Page)"/>
        <w:docPartUnique/>
      </w:docPartObj>
    </w:sdtPr>
    <w:sdtEndPr>
      <w:rPr>
        <w:noProof/>
      </w:rPr>
    </w:sdtEndPr>
    <w:sdtContent>
      <w:p w14:paraId="1FCDC2C4" w14:textId="59BFBFE7" w:rsidR="002336B9" w:rsidRDefault="002336B9">
        <w:pPr>
          <w:pStyle w:val="Header"/>
        </w:pPr>
        <w:r>
          <w:fldChar w:fldCharType="begin"/>
        </w:r>
        <w:r>
          <w:instrText xml:space="preserve"> PAGE   \* MERGEFORMAT </w:instrText>
        </w:r>
        <w:r>
          <w:fldChar w:fldCharType="separate"/>
        </w:r>
        <w:r>
          <w:rPr>
            <w:noProof/>
          </w:rPr>
          <w:t>2</w:t>
        </w:r>
        <w:r>
          <w:rPr>
            <w:noProof/>
          </w:rPr>
          <w:fldChar w:fldCharType="end"/>
        </w:r>
      </w:p>
    </w:sdtContent>
  </w:sdt>
  <w:p w14:paraId="2C645AA0" w14:textId="77777777" w:rsidR="002336B9" w:rsidRDefault="002336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194F1E"/>
    <w:multiLevelType w:val="hybridMultilevel"/>
    <w:tmpl w:val="E94A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084"/>
    <w:rsid w:val="000642C3"/>
    <w:rsid w:val="00093ABA"/>
    <w:rsid w:val="000B5E44"/>
    <w:rsid w:val="000B7C01"/>
    <w:rsid w:val="00114C3B"/>
    <w:rsid w:val="00162AFE"/>
    <w:rsid w:val="001A35B6"/>
    <w:rsid w:val="001B2B45"/>
    <w:rsid w:val="001B76E7"/>
    <w:rsid w:val="001E62D8"/>
    <w:rsid w:val="001F1576"/>
    <w:rsid w:val="00216F23"/>
    <w:rsid w:val="002336B9"/>
    <w:rsid w:val="00282AAF"/>
    <w:rsid w:val="002842A7"/>
    <w:rsid w:val="002C0CCA"/>
    <w:rsid w:val="002C7FA3"/>
    <w:rsid w:val="002D49EE"/>
    <w:rsid w:val="002D50B7"/>
    <w:rsid w:val="002E2869"/>
    <w:rsid w:val="002E49AC"/>
    <w:rsid w:val="00325CEA"/>
    <w:rsid w:val="00384A8B"/>
    <w:rsid w:val="003A1E75"/>
    <w:rsid w:val="003B3F75"/>
    <w:rsid w:val="00447888"/>
    <w:rsid w:val="00450B0E"/>
    <w:rsid w:val="004615FA"/>
    <w:rsid w:val="00495084"/>
    <w:rsid w:val="004D3526"/>
    <w:rsid w:val="004D3FD5"/>
    <w:rsid w:val="00500CEB"/>
    <w:rsid w:val="0052661C"/>
    <w:rsid w:val="00556CCF"/>
    <w:rsid w:val="005758A8"/>
    <w:rsid w:val="00581477"/>
    <w:rsid w:val="005A2FF4"/>
    <w:rsid w:val="005C4200"/>
    <w:rsid w:val="005D3035"/>
    <w:rsid w:val="005E4B66"/>
    <w:rsid w:val="00605E0C"/>
    <w:rsid w:val="0065584D"/>
    <w:rsid w:val="006647B8"/>
    <w:rsid w:val="006922CE"/>
    <w:rsid w:val="006B05CE"/>
    <w:rsid w:val="006C30CD"/>
    <w:rsid w:val="00713C11"/>
    <w:rsid w:val="00751A0B"/>
    <w:rsid w:val="00755C55"/>
    <w:rsid w:val="00774596"/>
    <w:rsid w:val="007960A2"/>
    <w:rsid w:val="007D1A14"/>
    <w:rsid w:val="007F60CD"/>
    <w:rsid w:val="008067C9"/>
    <w:rsid w:val="00850832"/>
    <w:rsid w:val="008543D2"/>
    <w:rsid w:val="00857CC3"/>
    <w:rsid w:val="008B5AB9"/>
    <w:rsid w:val="00916720"/>
    <w:rsid w:val="009742F9"/>
    <w:rsid w:val="00A3019A"/>
    <w:rsid w:val="00A36D56"/>
    <w:rsid w:val="00A42F7F"/>
    <w:rsid w:val="00AA1557"/>
    <w:rsid w:val="00AA20EB"/>
    <w:rsid w:val="00AB3E91"/>
    <w:rsid w:val="00B07114"/>
    <w:rsid w:val="00B100B4"/>
    <w:rsid w:val="00B46808"/>
    <w:rsid w:val="00B5408C"/>
    <w:rsid w:val="00BE0E51"/>
    <w:rsid w:val="00BF5909"/>
    <w:rsid w:val="00C11752"/>
    <w:rsid w:val="00C7381F"/>
    <w:rsid w:val="00C75BC8"/>
    <w:rsid w:val="00CC2C5E"/>
    <w:rsid w:val="00D52307"/>
    <w:rsid w:val="00DB695F"/>
    <w:rsid w:val="00E10C28"/>
    <w:rsid w:val="00E21024"/>
    <w:rsid w:val="00E519BC"/>
    <w:rsid w:val="00E815A9"/>
    <w:rsid w:val="00EA1C98"/>
    <w:rsid w:val="00EA7E81"/>
    <w:rsid w:val="00EC6A84"/>
    <w:rsid w:val="00EF38EA"/>
    <w:rsid w:val="00F07146"/>
    <w:rsid w:val="00F25154"/>
    <w:rsid w:val="00F51A98"/>
    <w:rsid w:val="00F62BEA"/>
    <w:rsid w:val="00FA79DC"/>
    <w:rsid w:val="00FB3964"/>
    <w:rsid w:val="00FE7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5E411"/>
  <w15:chartTrackingRefBased/>
  <w15:docId w15:val="{3715DB82-6DEE-4DBF-BC1A-C2D64D4D5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0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60CD"/>
    <w:pPr>
      <w:ind w:left="720"/>
      <w:contextualSpacing/>
    </w:pPr>
  </w:style>
  <w:style w:type="character" w:styleId="Hyperlink">
    <w:name w:val="Hyperlink"/>
    <w:basedOn w:val="DefaultParagraphFont"/>
    <w:uiPriority w:val="99"/>
    <w:unhideWhenUsed/>
    <w:rsid w:val="00BF5909"/>
    <w:rPr>
      <w:color w:val="0563C1" w:themeColor="hyperlink"/>
      <w:u w:val="single"/>
    </w:rPr>
  </w:style>
  <w:style w:type="character" w:styleId="UnresolvedMention">
    <w:name w:val="Unresolved Mention"/>
    <w:basedOn w:val="DefaultParagraphFont"/>
    <w:uiPriority w:val="99"/>
    <w:semiHidden/>
    <w:unhideWhenUsed/>
    <w:rsid w:val="00BF5909"/>
    <w:rPr>
      <w:color w:val="605E5C"/>
      <w:shd w:val="clear" w:color="auto" w:fill="E1DFDD"/>
    </w:rPr>
  </w:style>
  <w:style w:type="paragraph" w:styleId="Header">
    <w:name w:val="header"/>
    <w:basedOn w:val="Normal"/>
    <w:link w:val="HeaderChar"/>
    <w:uiPriority w:val="99"/>
    <w:unhideWhenUsed/>
    <w:rsid w:val="00AA20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0EB"/>
  </w:style>
  <w:style w:type="paragraph" w:styleId="Footer">
    <w:name w:val="footer"/>
    <w:basedOn w:val="Normal"/>
    <w:link w:val="FooterChar"/>
    <w:uiPriority w:val="99"/>
    <w:unhideWhenUsed/>
    <w:rsid w:val="00AA20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0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legit.ng/1142120-definition-advantages-disadvantages-demonstration-method-teach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3926</TotalTime>
  <Pages>10</Pages>
  <Words>4055</Words>
  <Characters>23119</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Davies</dc:creator>
  <cp:keywords/>
  <dc:description/>
  <cp:lastModifiedBy>Declan Davies</cp:lastModifiedBy>
  <cp:revision>59</cp:revision>
  <dcterms:created xsi:type="dcterms:W3CDTF">2019-12-15T19:56:00Z</dcterms:created>
  <dcterms:modified xsi:type="dcterms:W3CDTF">2019-12-20T14:10:00Z</dcterms:modified>
</cp:coreProperties>
</file>