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A1600" w14:textId="4FA20C09" w:rsidR="0058003A" w:rsidRDefault="0058003A" w:rsidP="0058003A">
      <w:pPr>
        <w:jc w:val="center"/>
        <w:rPr>
          <w:b/>
          <w:bCs/>
          <w:sz w:val="40"/>
          <w:szCs w:val="40"/>
        </w:rPr>
      </w:pPr>
      <w:r w:rsidRPr="0001744A">
        <w:rPr>
          <w:b/>
          <w:bCs/>
          <w:sz w:val="40"/>
          <w:szCs w:val="40"/>
        </w:rPr>
        <w:t>Student Handout</w:t>
      </w:r>
      <w:r w:rsidR="0001744A" w:rsidRPr="0001744A">
        <w:rPr>
          <w:b/>
          <w:bCs/>
          <w:sz w:val="40"/>
          <w:szCs w:val="40"/>
        </w:rPr>
        <w:t>: Research Topic and Question</w:t>
      </w:r>
    </w:p>
    <w:p w14:paraId="720A305E" w14:textId="34040B62" w:rsidR="0001744A" w:rsidRPr="0001744A" w:rsidRDefault="0001744A" w:rsidP="0001744A">
      <w:pPr>
        <w:rPr>
          <w:b/>
          <w:bCs/>
          <w:sz w:val="24"/>
          <w:szCs w:val="24"/>
        </w:rPr>
      </w:pPr>
      <w:r w:rsidRPr="0001744A">
        <w:rPr>
          <w:b/>
          <w:bCs/>
          <w:sz w:val="24"/>
          <w:szCs w:val="24"/>
        </w:rPr>
        <w:t>Research Topic</w:t>
      </w:r>
      <w:r>
        <w:rPr>
          <w:b/>
          <w:bCs/>
          <w:sz w:val="24"/>
          <w:szCs w:val="24"/>
        </w:rPr>
        <w:t>:</w:t>
      </w:r>
    </w:p>
    <w:p w14:paraId="427296A9" w14:textId="56116B88" w:rsidR="0058003A" w:rsidRPr="0001744A" w:rsidRDefault="0058003A" w:rsidP="0058003A">
      <w:pPr>
        <w:rPr>
          <w:rFonts w:ascii="Arial" w:hAnsi="Arial" w:cs="Arial"/>
        </w:rPr>
      </w:pPr>
      <w:r w:rsidRPr="0001744A">
        <w:rPr>
          <w:rFonts w:ascii="Arial" w:hAnsi="Arial" w:cs="Arial"/>
        </w:rPr>
        <w:t xml:space="preserve">Choose a topic for your research project </w:t>
      </w:r>
      <w:r w:rsidR="001E5CB4" w:rsidRPr="0001744A">
        <w:rPr>
          <w:rFonts w:ascii="Arial" w:hAnsi="Arial" w:cs="Arial"/>
        </w:rPr>
        <w:t>assignment.</w:t>
      </w:r>
    </w:p>
    <w:p w14:paraId="78F72ACB" w14:textId="59AF75C5" w:rsidR="0058003A" w:rsidRPr="0001744A" w:rsidRDefault="0058003A" w:rsidP="0058003A">
      <w:pPr>
        <w:rPr>
          <w:rFonts w:ascii="Arial" w:hAnsi="Arial" w:cs="Arial"/>
        </w:rPr>
      </w:pPr>
      <w:r w:rsidRPr="0001744A">
        <w:rPr>
          <w:rFonts w:ascii="Arial" w:hAnsi="Arial" w:cs="Arial"/>
        </w:rPr>
        <w:t xml:space="preserve">Once you have done this, try to sum up your research in one sentence only. </w:t>
      </w:r>
      <w:r w:rsidR="0001744A" w:rsidRPr="0001744A">
        <w:rPr>
          <w:rFonts w:ascii="Arial" w:hAnsi="Arial" w:cs="Arial"/>
        </w:rPr>
        <w:t xml:space="preserve">Create a title. </w:t>
      </w:r>
      <w:r w:rsidRPr="0001744A">
        <w:rPr>
          <w:rFonts w:ascii="Arial" w:hAnsi="Arial" w:cs="Arial"/>
        </w:rPr>
        <w:t>If you are unable to do this</w:t>
      </w:r>
      <w:r w:rsidR="00997098">
        <w:rPr>
          <w:rFonts w:ascii="Arial" w:hAnsi="Arial" w:cs="Arial"/>
        </w:rPr>
        <w:t>.</w:t>
      </w:r>
      <w:r w:rsidRPr="0001744A">
        <w:rPr>
          <w:rFonts w:ascii="Arial" w:hAnsi="Arial" w:cs="Arial"/>
        </w:rPr>
        <w:t xml:space="preserve"> your research topic may be too broad, ill-thought out, too obscure or too complicated, so you will need to modify, </w:t>
      </w:r>
      <w:proofErr w:type="gramStart"/>
      <w:r w:rsidRPr="0001744A">
        <w:rPr>
          <w:rFonts w:ascii="Arial" w:hAnsi="Arial" w:cs="Arial"/>
        </w:rPr>
        <w:t>adapt</w:t>
      </w:r>
      <w:proofErr w:type="gramEnd"/>
      <w:r w:rsidRPr="0001744A">
        <w:rPr>
          <w:rFonts w:ascii="Arial" w:hAnsi="Arial" w:cs="Arial"/>
        </w:rPr>
        <w:t xml:space="preserve"> or refine your topic until you are able to sum it up in one sentence.</w:t>
      </w:r>
    </w:p>
    <w:p w14:paraId="5620D80B" w14:textId="5E5F579C" w:rsidR="0058003A" w:rsidRPr="0001744A" w:rsidRDefault="0058003A" w:rsidP="0058003A">
      <w:pPr>
        <w:rPr>
          <w:rFonts w:ascii="Arial" w:hAnsi="Arial" w:cs="Arial"/>
        </w:rPr>
      </w:pPr>
      <w:r w:rsidRPr="0001744A">
        <w:rPr>
          <w:rFonts w:ascii="Arial" w:hAnsi="Arial" w:cs="Arial"/>
        </w:rPr>
        <w:t xml:space="preserve">Once you have thought of a topic and summarized your research, you will need to present your sentence to the rest of your group so that you can receive peer and tutor feedback. You should also be prepared to offer feedback on the sentences of your fellow students. </w:t>
      </w:r>
      <w:r w:rsidR="00ED67F7">
        <w:rPr>
          <w:rFonts w:ascii="Arial" w:hAnsi="Arial" w:cs="Arial"/>
        </w:rPr>
        <w:t xml:space="preserve"> </w:t>
      </w:r>
    </w:p>
    <w:p w14:paraId="6BB3C71E" w14:textId="5A98842E" w:rsidR="0058003A" w:rsidRPr="0001744A" w:rsidRDefault="0058003A" w:rsidP="0058003A">
      <w:pPr>
        <w:rPr>
          <w:rFonts w:ascii="Arial" w:hAnsi="Arial" w:cs="Arial"/>
        </w:rPr>
      </w:pPr>
      <w:r w:rsidRPr="0001744A">
        <w:rPr>
          <w:rFonts w:ascii="Arial" w:hAnsi="Arial" w:cs="Arial"/>
        </w:rPr>
        <w:t>There are many interesting and creative methods that you can use to stimulate thought and focus in on your research topic. Here are some suggestions:</w:t>
      </w:r>
    </w:p>
    <w:p w14:paraId="6939595F" w14:textId="12507621" w:rsidR="0058003A" w:rsidRPr="00997098" w:rsidRDefault="0058003A" w:rsidP="00997098">
      <w:pPr>
        <w:pStyle w:val="ListParagraph"/>
        <w:numPr>
          <w:ilvl w:val="0"/>
          <w:numId w:val="2"/>
        </w:numPr>
        <w:rPr>
          <w:rFonts w:ascii="Arial" w:hAnsi="Arial" w:cs="Arial"/>
        </w:rPr>
      </w:pPr>
      <w:r w:rsidRPr="00997098">
        <w:rPr>
          <w:rFonts w:ascii="Arial" w:hAnsi="Arial" w:cs="Arial"/>
        </w:rPr>
        <w:t>Observing. Using this method,</w:t>
      </w:r>
      <w:r w:rsidR="00997098">
        <w:rPr>
          <w:rFonts w:ascii="Arial" w:hAnsi="Arial" w:cs="Arial"/>
        </w:rPr>
        <w:t xml:space="preserve"> consider how</w:t>
      </w:r>
      <w:r w:rsidRPr="00997098">
        <w:rPr>
          <w:rFonts w:ascii="Arial" w:hAnsi="Arial" w:cs="Arial"/>
        </w:rPr>
        <w:t xml:space="preserve"> you </w:t>
      </w:r>
      <w:r w:rsidR="0001744A" w:rsidRPr="00997098">
        <w:rPr>
          <w:rFonts w:ascii="Arial" w:hAnsi="Arial" w:cs="Arial"/>
        </w:rPr>
        <w:t xml:space="preserve">have </w:t>
      </w:r>
      <w:r w:rsidRPr="00997098">
        <w:rPr>
          <w:rFonts w:ascii="Arial" w:hAnsi="Arial" w:cs="Arial"/>
        </w:rPr>
        <w:t>observe</w:t>
      </w:r>
      <w:r w:rsidR="0001744A" w:rsidRPr="00997098">
        <w:rPr>
          <w:rFonts w:ascii="Arial" w:hAnsi="Arial" w:cs="Arial"/>
        </w:rPr>
        <w:t>d</w:t>
      </w:r>
      <w:r w:rsidRPr="00997098">
        <w:rPr>
          <w:rFonts w:ascii="Arial" w:hAnsi="Arial" w:cs="Arial"/>
        </w:rPr>
        <w:t xml:space="preserve"> phenomena or behaviour that, in your opinion, needs further investigation to explain patterns,</w:t>
      </w:r>
      <w:r w:rsidR="0001744A" w:rsidRPr="00997098">
        <w:rPr>
          <w:rFonts w:ascii="Arial" w:hAnsi="Arial" w:cs="Arial"/>
        </w:rPr>
        <w:t xml:space="preserve"> </w:t>
      </w:r>
      <w:r w:rsidRPr="00997098">
        <w:rPr>
          <w:rFonts w:ascii="Arial" w:hAnsi="Arial" w:cs="Arial"/>
        </w:rPr>
        <w:t>behaviour or processes. Asking questions such as ‘what’ and ‘why’ about your observations will help to stimulate your thoughts.</w:t>
      </w:r>
    </w:p>
    <w:p w14:paraId="5FB03D0E" w14:textId="2A8F7B61" w:rsidR="0058003A" w:rsidRPr="00997098" w:rsidRDefault="0058003A" w:rsidP="00997098">
      <w:pPr>
        <w:pStyle w:val="ListParagraph"/>
        <w:numPr>
          <w:ilvl w:val="0"/>
          <w:numId w:val="2"/>
        </w:numPr>
        <w:rPr>
          <w:rFonts w:ascii="Arial" w:hAnsi="Arial" w:cs="Arial"/>
        </w:rPr>
      </w:pPr>
      <w:r w:rsidRPr="00997098">
        <w:rPr>
          <w:rFonts w:ascii="Arial" w:hAnsi="Arial" w:cs="Arial"/>
        </w:rPr>
        <w:t>Reflecting on your experiences. This method enables you to consider past and present experiences in relation to possible research topics. For example, you might have experienced phenomena or behaviour in the workplace or during a social encounter that, in your opinion, requires further investigation. Asking in-depth questions about, and reflecting on, these experiences will help to stimulate your thoughts and further develop your research topic.</w:t>
      </w:r>
    </w:p>
    <w:p w14:paraId="5E3A13BE" w14:textId="33D094D9" w:rsidR="0058003A" w:rsidRPr="00997098" w:rsidRDefault="0058003A" w:rsidP="00997098">
      <w:pPr>
        <w:pStyle w:val="ListParagraph"/>
        <w:numPr>
          <w:ilvl w:val="0"/>
          <w:numId w:val="2"/>
        </w:numPr>
        <w:rPr>
          <w:rFonts w:ascii="Arial" w:hAnsi="Arial" w:cs="Arial"/>
        </w:rPr>
      </w:pPr>
      <w:r w:rsidRPr="00997098">
        <w:rPr>
          <w:rFonts w:ascii="Arial" w:hAnsi="Arial" w:cs="Arial"/>
        </w:rPr>
        <w:t>Questioning. This is a useful technique for all students starting a research project. There are different types of question</w:t>
      </w:r>
      <w:r w:rsidR="00997098">
        <w:rPr>
          <w:rFonts w:ascii="Arial" w:hAnsi="Arial" w:cs="Arial"/>
        </w:rPr>
        <w:t>s</w:t>
      </w:r>
      <w:r w:rsidRPr="00997098">
        <w:rPr>
          <w:rFonts w:ascii="Arial" w:hAnsi="Arial" w:cs="Arial"/>
        </w:rPr>
        <w:t xml:space="preserve"> that you can ask to stimulate your thoughts and help you to choose and focus in on a suitable topic. This includes questions that:</w:t>
      </w:r>
    </w:p>
    <w:p w14:paraId="75145AC1" w14:textId="77777777" w:rsidR="0058003A" w:rsidRPr="0001744A" w:rsidRDefault="0058003A" w:rsidP="00997098">
      <w:pPr>
        <w:pStyle w:val="ListParagraph"/>
        <w:numPr>
          <w:ilvl w:val="0"/>
          <w:numId w:val="1"/>
        </w:numPr>
        <w:ind w:left="1134"/>
        <w:rPr>
          <w:rFonts w:ascii="Arial" w:hAnsi="Arial" w:cs="Arial"/>
        </w:rPr>
      </w:pPr>
      <w:r w:rsidRPr="0001744A">
        <w:rPr>
          <w:rFonts w:ascii="Arial" w:hAnsi="Arial" w:cs="Arial"/>
        </w:rPr>
        <w:t xml:space="preserve">stimulate </w:t>
      </w:r>
      <w:proofErr w:type="gramStart"/>
      <w:r w:rsidRPr="0001744A">
        <w:rPr>
          <w:rFonts w:ascii="Arial" w:hAnsi="Arial" w:cs="Arial"/>
        </w:rPr>
        <w:t>reflection;</w:t>
      </w:r>
      <w:proofErr w:type="gramEnd"/>
    </w:p>
    <w:p w14:paraId="28EA8C2F" w14:textId="77777777" w:rsidR="0058003A" w:rsidRPr="0001744A" w:rsidRDefault="0058003A" w:rsidP="00997098">
      <w:pPr>
        <w:pStyle w:val="ListParagraph"/>
        <w:numPr>
          <w:ilvl w:val="0"/>
          <w:numId w:val="1"/>
        </w:numPr>
        <w:ind w:left="1134"/>
        <w:rPr>
          <w:rFonts w:ascii="Arial" w:hAnsi="Arial" w:cs="Arial"/>
        </w:rPr>
      </w:pPr>
      <w:r w:rsidRPr="0001744A">
        <w:rPr>
          <w:rFonts w:ascii="Arial" w:hAnsi="Arial" w:cs="Arial"/>
        </w:rPr>
        <w:t xml:space="preserve">introduce a </w:t>
      </w:r>
      <w:proofErr w:type="gramStart"/>
      <w:r w:rsidRPr="0001744A">
        <w:rPr>
          <w:rFonts w:ascii="Arial" w:hAnsi="Arial" w:cs="Arial"/>
        </w:rPr>
        <w:t>problem;</w:t>
      </w:r>
      <w:proofErr w:type="gramEnd"/>
    </w:p>
    <w:p w14:paraId="4910BA78" w14:textId="77777777" w:rsidR="0058003A" w:rsidRPr="0001744A" w:rsidRDefault="0058003A" w:rsidP="00997098">
      <w:pPr>
        <w:pStyle w:val="ListParagraph"/>
        <w:numPr>
          <w:ilvl w:val="0"/>
          <w:numId w:val="1"/>
        </w:numPr>
        <w:ind w:left="1134"/>
        <w:rPr>
          <w:rFonts w:ascii="Arial" w:hAnsi="Arial" w:cs="Arial"/>
        </w:rPr>
      </w:pPr>
      <w:r w:rsidRPr="0001744A">
        <w:rPr>
          <w:rFonts w:ascii="Arial" w:hAnsi="Arial" w:cs="Arial"/>
        </w:rPr>
        <w:t xml:space="preserve">lead to deep and critical </w:t>
      </w:r>
      <w:proofErr w:type="gramStart"/>
      <w:r w:rsidRPr="0001744A">
        <w:rPr>
          <w:rFonts w:ascii="Arial" w:hAnsi="Arial" w:cs="Arial"/>
        </w:rPr>
        <w:t>thought;</w:t>
      </w:r>
      <w:proofErr w:type="gramEnd"/>
    </w:p>
    <w:p w14:paraId="21CE6DCE" w14:textId="77777777" w:rsidR="0058003A" w:rsidRPr="0001744A" w:rsidRDefault="0058003A" w:rsidP="00997098">
      <w:pPr>
        <w:pStyle w:val="ListParagraph"/>
        <w:numPr>
          <w:ilvl w:val="0"/>
          <w:numId w:val="1"/>
        </w:numPr>
        <w:ind w:left="1134"/>
        <w:rPr>
          <w:rFonts w:ascii="Arial" w:hAnsi="Arial" w:cs="Arial"/>
        </w:rPr>
      </w:pPr>
      <w:r w:rsidRPr="0001744A">
        <w:rPr>
          <w:rFonts w:ascii="Arial" w:hAnsi="Arial" w:cs="Arial"/>
        </w:rPr>
        <w:t>test existing assumptions and/or knowledge.</w:t>
      </w:r>
    </w:p>
    <w:p w14:paraId="063BEBB0" w14:textId="65A1ADB1" w:rsidR="0058003A" w:rsidRPr="0001744A" w:rsidRDefault="0058003A" w:rsidP="0058003A">
      <w:pPr>
        <w:rPr>
          <w:rFonts w:ascii="Arial" w:hAnsi="Arial" w:cs="Arial"/>
        </w:rPr>
      </w:pPr>
      <w:r w:rsidRPr="0001744A">
        <w:rPr>
          <w:rFonts w:ascii="Arial" w:hAnsi="Arial" w:cs="Arial"/>
        </w:rPr>
        <w:t>Visualizing. You can create a picture to help you to think about your research. Or you may decide to draw a graph, diagram or mind map that helps you to clarify your thoughts and pull together your research topic.</w:t>
      </w:r>
    </w:p>
    <w:p w14:paraId="269BDECB" w14:textId="79206F56" w:rsidR="0058003A" w:rsidRPr="0001744A" w:rsidRDefault="0058003A" w:rsidP="0058003A">
      <w:pPr>
        <w:rPr>
          <w:rFonts w:ascii="Arial" w:hAnsi="Arial" w:cs="Arial"/>
        </w:rPr>
      </w:pPr>
      <w:r w:rsidRPr="0001744A">
        <w:rPr>
          <w:rFonts w:ascii="Arial" w:hAnsi="Arial" w:cs="Arial"/>
        </w:rPr>
        <w:t>Reading. If you have a general idea for a topic, read around the subject. This will deepen your understanding of current research in the field, help you to decide whether there is scope to advance this research and, if so, help to stimulate ideas.</w:t>
      </w:r>
    </w:p>
    <w:p w14:paraId="1DEBE781" w14:textId="7A8EB420" w:rsidR="0058003A" w:rsidRPr="0001744A" w:rsidRDefault="0058003A" w:rsidP="0058003A">
      <w:pPr>
        <w:rPr>
          <w:rFonts w:ascii="Arial" w:hAnsi="Arial" w:cs="Arial"/>
        </w:rPr>
      </w:pPr>
      <w:r w:rsidRPr="0001744A">
        <w:rPr>
          <w:rFonts w:ascii="Arial" w:hAnsi="Arial" w:cs="Arial"/>
        </w:rPr>
        <w:t xml:space="preserve">Brainstorming. Think about an issue and write down any thoughts that come to mind, without judgement, </w:t>
      </w:r>
      <w:proofErr w:type="gramStart"/>
      <w:r w:rsidRPr="0001744A">
        <w:rPr>
          <w:rFonts w:ascii="Arial" w:hAnsi="Arial" w:cs="Arial"/>
        </w:rPr>
        <w:t>analysis</w:t>
      </w:r>
      <w:proofErr w:type="gramEnd"/>
      <w:r w:rsidRPr="0001744A">
        <w:rPr>
          <w:rFonts w:ascii="Arial" w:hAnsi="Arial" w:cs="Arial"/>
        </w:rPr>
        <w:t xml:space="preserve"> or reflection. This is a useful technique if you have a general idea of a topic for your </w:t>
      </w:r>
      <w:proofErr w:type="gramStart"/>
      <w:r w:rsidRPr="0001744A">
        <w:rPr>
          <w:rFonts w:ascii="Arial" w:hAnsi="Arial" w:cs="Arial"/>
        </w:rPr>
        <w:t>research, but</w:t>
      </w:r>
      <w:proofErr w:type="gramEnd"/>
      <w:r w:rsidRPr="0001744A">
        <w:rPr>
          <w:rFonts w:ascii="Arial" w:hAnsi="Arial" w:cs="Arial"/>
        </w:rPr>
        <w:t xml:space="preserve"> need to focus in on important issues.</w:t>
      </w:r>
    </w:p>
    <w:p w14:paraId="25F0238C" w14:textId="7EDB4908" w:rsidR="0058003A" w:rsidRPr="0001744A" w:rsidRDefault="0058003A" w:rsidP="0058003A">
      <w:pPr>
        <w:rPr>
          <w:rFonts w:ascii="Arial" w:hAnsi="Arial" w:cs="Arial"/>
        </w:rPr>
      </w:pPr>
      <w:r w:rsidRPr="0001744A">
        <w:rPr>
          <w:rFonts w:ascii="Arial" w:hAnsi="Arial" w:cs="Arial"/>
        </w:rPr>
        <w:t>Lateral thinking. This involves approaching an issue through an indirect route that does not follow logical ways of thought. Examples of this type of thinking include choosing an idea completely at random (opening a page in a dictionary, for example) or going against the</w:t>
      </w:r>
      <w:r w:rsidR="0001744A" w:rsidRPr="0001744A">
        <w:rPr>
          <w:rFonts w:ascii="Arial" w:hAnsi="Arial" w:cs="Arial"/>
        </w:rPr>
        <w:t xml:space="preserve"> </w:t>
      </w:r>
      <w:r w:rsidRPr="0001744A">
        <w:rPr>
          <w:rFonts w:ascii="Arial" w:hAnsi="Arial" w:cs="Arial"/>
        </w:rPr>
        <w:t>obvious (questioning something that is taken for granted, for example).</w:t>
      </w:r>
    </w:p>
    <w:p w14:paraId="2E1009EB" w14:textId="5FED9CAF" w:rsidR="0058003A" w:rsidRPr="0001744A" w:rsidRDefault="0058003A" w:rsidP="0058003A">
      <w:pPr>
        <w:rPr>
          <w:rFonts w:ascii="Arial" w:hAnsi="Arial" w:cs="Arial"/>
        </w:rPr>
      </w:pPr>
      <w:r w:rsidRPr="0001744A">
        <w:rPr>
          <w:rFonts w:ascii="Arial" w:hAnsi="Arial" w:cs="Arial"/>
        </w:rPr>
        <w:lastRenderedPageBreak/>
        <w:t>This method of thinking is useful if you want to create new ideas,</w:t>
      </w:r>
      <w:r w:rsidR="0001744A" w:rsidRPr="0001744A">
        <w:rPr>
          <w:rFonts w:ascii="Arial" w:hAnsi="Arial" w:cs="Arial"/>
        </w:rPr>
        <w:t xml:space="preserve"> </w:t>
      </w:r>
      <w:r w:rsidRPr="0001744A">
        <w:rPr>
          <w:rFonts w:ascii="Arial" w:hAnsi="Arial" w:cs="Arial"/>
        </w:rPr>
        <w:t>perhaps for a unique research project on a topic that has not been</w:t>
      </w:r>
      <w:r w:rsidR="0001744A" w:rsidRPr="0001744A">
        <w:rPr>
          <w:rFonts w:ascii="Arial" w:hAnsi="Arial" w:cs="Arial"/>
        </w:rPr>
        <w:t xml:space="preserve"> </w:t>
      </w:r>
      <w:r w:rsidRPr="0001744A">
        <w:rPr>
          <w:rFonts w:ascii="Arial" w:hAnsi="Arial" w:cs="Arial"/>
        </w:rPr>
        <w:t>covered before.</w:t>
      </w:r>
    </w:p>
    <w:p w14:paraId="7F303FE5" w14:textId="037026CC" w:rsidR="0001744A" w:rsidRDefault="0058003A" w:rsidP="0058003A">
      <w:pPr>
        <w:rPr>
          <w:rFonts w:ascii="Arial" w:hAnsi="Arial" w:cs="Arial"/>
        </w:rPr>
      </w:pPr>
      <w:r w:rsidRPr="0001744A">
        <w:rPr>
          <w:rFonts w:ascii="Arial" w:hAnsi="Arial" w:cs="Arial"/>
        </w:rPr>
        <w:t>Logical thinking. This way of thinking follows a logical, sequential</w:t>
      </w:r>
      <w:r w:rsidR="0001744A" w:rsidRPr="0001744A">
        <w:rPr>
          <w:rFonts w:ascii="Arial" w:hAnsi="Arial" w:cs="Arial"/>
        </w:rPr>
        <w:t xml:space="preserve"> </w:t>
      </w:r>
      <w:r w:rsidRPr="0001744A">
        <w:rPr>
          <w:rFonts w:ascii="Arial" w:hAnsi="Arial" w:cs="Arial"/>
        </w:rPr>
        <w:t>order in which you move from one related thought to another. It</w:t>
      </w:r>
      <w:r w:rsidR="0001744A" w:rsidRPr="0001744A">
        <w:rPr>
          <w:rFonts w:ascii="Arial" w:hAnsi="Arial" w:cs="Arial"/>
        </w:rPr>
        <w:t xml:space="preserve"> </w:t>
      </w:r>
      <w:r w:rsidRPr="0001744A">
        <w:rPr>
          <w:rFonts w:ascii="Arial" w:hAnsi="Arial" w:cs="Arial"/>
        </w:rPr>
        <w:t>involves taking important ideas and working through them in a series</w:t>
      </w:r>
      <w:r w:rsidR="0001744A" w:rsidRPr="0001744A">
        <w:rPr>
          <w:rFonts w:ascii="Arial" w:hAnsi="Arial" w:cs="Arial"/>
        </w:rPr>
        <w:t xml:space="preserve"> </w:t>
      </w:r>
      <w:r w:rsidRPr="0001744A">
        <w:rPr>
          <w:rFonts w:ascii="Arial" w:hAnsi="Arial" w:cs="Arial"/>
        </w:rPr>
        <w:t>of stages or steps. This method helps you to organize your thoughts</w:t>
      </w:r>
      <w:r w:rsidR="0001744A" w:rsidRPr="0001744A">
        <w:rPr>
          <w:rFonts w:ascii="Arial" w:hAnsi="Arial" w:cs="Arial"/>
        </w:rPr>
        <w:t xml:space="preserve"> </w:t>
      </w:r>
      <w:r w:rsidRPr="0001744A">
        <w:rPr>
          <w:rFonts w:ascii="Arial" w:hAnsi="Arial" w:cs="Arial"/>
        </w:rPr>
        <w:t>and focus in on your research top</w:t>
      </w:r>
      <w:r w:rsidR="0003044A">
        <w:rPr>
          <w:rFonts w:ascii="Arial" w:hAnsi="Arial" w:cs="Arial"/>
        </w:rPr>
        <w:t>ic.</w:t>
      </w:r>
    </w:p>
    <w:p w14:paraId="1BC75B19" w14:textId="07B66ADF" w:rsidR="0001744A" w:rsidRDefault="0001744A" w:rsidP="0058003A">
      <w:pPr>
        <w:rPr>
          <w:rFonts w:ascii="Arial" w:hAnsi="Arial" w:cs="Arial"/>
        </w:rPr>
      </w:pPr>
      <w:r w:rsidRPr="0001744A">
        <w:rPr>
          <w:b/>
          <w:bCs/>
          <w:sz w:val="24"/>
          <w:szCs w:val="24"/>
        </w:rPr>
        <w:t xml:space="preserve">Research </w:t>
      </w:r>
      <w:r>
        <w:rPr>
          <w:b/>
          <w:bCs/>
          <w:sz w:val="24"/>
          <w:szCs w:val="24"/>
        </w:rPr>
        <w:t>Question:</w:t>
      </w:r>
    </w:p>
    <w:p w14:paraId="223A5F52" w14:textId="77777777" w:rsidR="0001744A" w:rsidRDefault="0001744A" w:rsidP="0058003A">
      <w:pPr>
        <w:rPr>
          <w:rFonts w:ascii="Arial" w:hAnsi="Arial" w:cs="Arial"/>
        </w:rPr>
      </w:pPr>
      <w:r w:rsidRPr="0001744A">
        <w:rPr>
          <w:rFonts w:ascii="Arial" w:hAnsi="Arial" w:cs="Arial"/>
        </w:rPr>
        <w:t xml:space="preserve">Develop your research question using the guidance given below. </w:t>
      </w:r>
    </w:p>
    <w:p w14:paraId="0279B954" w14:textId="77777777" w:rsidR="0001744A" w:rsidRDefault="0001744A" w:rsidP="0058003A">
      <w:pPr>
        <w:rPr>
          <w:rFonts w:ascii="Arial" w:hAnsi="Arial" w:cs="Arial"/>
        </w:rPr>
      </w:pPr>
      <w:r w:rsidRPr="0001744A">
        <w:rPr>
          <w:rFonts w:ascii="Arial" w:hAnsi="Arial" w:cs="Arial"/>
        </w:rPr>
        <w:t xml:space="preserve">Once you have done this, you will need to present your research question to the rest of your group for peer and tutor feedback. </w:t>
      </w:r>
    </w:p>
    <w:p w14:paraId="250067B5" w14:textId="15165C68" w:rsidR="0001744A" w:rsidRDefault="0001744A" w:rsidP="0058003A">
      <w:pPr>
        <w:rPr>
          <w:rFonts w:ascii="Arial" w:hAnsi="Arial" w:cs="Arial"/>
        </w:rPr>
      </w:pPr>
      <w:r w:rsidRPr="0001744A">
        <w:rPr>
          <w:rFonts w:ascii="Arial" w:hAnsi="Arial" w:cs="Arial"/>
        </w:rPr>
        <w:t xml:space="preserve">You should also be prepared to offer feedback on the research questions of your fellow students. </w:t>
      </w:r>
      <w:r w:rsidR="00ED67F7">
        <w:rPr>
          <w:rFonts w:ascii="Arial" w:hAnsi="Arial" w:cs="Arial"/>
        </w:rPr>
        <w:t xml:space="preserve"> </w:t>
      </w:r>
    </w:p>
    <w:p w14:paraId="3E2C868E" w14:textId="77777777" w:rsidR="00ED67F7" w:rsidRDefault="0001744A" w:rsidP="0058003A">
      <w:pPr>
        <w:rPr>
          <w:rFonts w:ascii="Arial" w:hAnsi="Arial" w:cs="Arial"/>
        </w:rPr>
      </w:pPr>
      <w:r w:rsidRPr="0001744A">
        <w:rPr>
          <w:rFonts w:ascii="Arial" w:hAnsi="Arial" w:cs="Arial"/>
        </w:rPr>
        <w:t xml:space="preserve">A research question is a clear, </w:t>
      </w:r>
      <w:proofErr w:type="gramStart"/>
      <w:r w:rsidRPr="0001744A">
        <w:rPr>
          <w:rFonts w:ascii="Arial" w:hAnsi="Arial" w:cs="Arial"/>
        </w:rPr>
        <w:t>concise</w:t>
      </w:r>
      <w:proofErr w:type="gramEnd"/>
      <w:r w:rsidRPr="0001744A">
        <w:rPr>
          <w:rFonts w:ascii="Arial" w:hAnsi="Arial" w:cs="Arial"/>
        </w:rPr>
        <w:t xml:space="preserve"> and complex question around which your research is focused. It helps you to focus in on your study, determines your methodology and guides and structures your choice of data collection and analysis methods. </w:t>
      </w:r>
    </w:p>
    <w:p w14:paraId="2F01F4A7" w14:textId="77777777" w:rsidR="00ED67F7" w:rsidRDefault="0001744A" w:rsidP="0058003A">
      <w:pPr>
        <w:rPr>
          <w:rFonts w:ascii="Arial" w:hAnsi="Arial" w:cs="Arial"/>
        </w:rPr>
      </w:pPr>
      <w:r w:rsidRPr="0001744A">
        <w:rPr>
          <w:rFonts w:ascii="Arial" w:hAnsi="Arial" w:cs="Arial"/>
        </w:rPr>
        <w:t xml:space="preserve">Research questions tend to be easier to generate when much is known about a topic and there are clear and well-developed theoretical frameworks in place. They can be harder to generate in cases where little is known about a subject or where the emphasis is on knowledge discovery or theoretical development. </w:t>
      </w:r>
    </w:p>
    <w:p w14:paraId="096C9A41" w14:textId="2D03CEA8" w:rsidR="00ED67F7" w:rsidRDefault="0001744A" w:rsidP="0058003A">
      <w:pPr>
        <w:rPr>
          <w:rFonts w:ascii="Arial" w:hAnsi="Arial" w:cs="Arial"/>
        </w:rPr>
      </w:pPr>
      <w:r w:rsidRPr="0001744A">
        <w:rPr>
          <w:rFonts w:ascii="Arial" w:hAnsi="Arial" w:cs="Arial"/>
        </w:rPr>
        <w:t xml:space="preserve">Your research question </w:t>
      </w:r>
      <w:r w:rsidR="00ED67F7">
        <w:rPr>
          <w:rFonts w:ascii="Arial" w:hAnsi="Arial" w:cs="Arial"/>
        </w:rPr>
        <w:t xml:space="preserve">should: </w:t>
      </w:r>
    </w:p>
    <w:p w14:paraId="432D616C" w14:textId="55E87506" w:rsidR="00ED67F7"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 xml:space="preserve">e </w:t>
      </w:r>
      <w:proofErr w:type="gramStart"/>
      <w:r>
        <w:rPr>
          <w:rFonts w:ascii="Arial" w:hAnsi="Arial" w:cs="Arial"/>
        </w:rPr>
        <w:t>r</w:t>
      </w:r>
      <w:r w:rsidR="0001744A" w:rsidRPr="00ED67F7">
        <w:rPr>
          <w:rFonts w:ascii="Arial" w:hAnsi="Arial" w:cs="Arial"/>
        </w:rPr>
        <w:t>elevant</w:t>
      </w:r>
      <w:proofErr w:type="gramEnd"/>
    </w:p>
    <w:p w14:paraId="4AA454C6" w14:textId="698B67CE" w:rsidR="00ED67F7"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e</w:t>
      </w:r>
      <w:r w:rsidR="0001744A" w:rsidRPr="00ED67F7">
        <w:rPr>
          <w:rFonts w:ascii="Arial" w:hAnsi="Arial" w:cs="Arial"/>
        </w:rPr>
        <w:t xml:space="preserve"> clear and </w:t>
      </w:r>
      <w:proofErr w:type="gramStart"/>
      <w:r w:rsidR="0001744A" w:rsidRPr="00ED67F7">
        <w:rPr>
          <w:rFonts w:ascii="Arial" w:hAnsi="Arial" w:cs="Arial"/>
        </w:rPr>
        <w:t>simple</w:t>
      </w:r>
      <w:proofErr w:type="gramEnd"/>
    </w:p>
    <w:p w14:paraId="264100BF" w14:textId="4495A22A" w:rsidR="00ED67F7"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 xml:space="preserve">e </w:t>
      </w:r>
      <w:r w:rsidR="0001744A" w:rsidRPr="00ED67F7">
        <w:rPr>
          <w:rFonts w:ascii="Arial" w:hAnsi="Arial" w:cs="Arial"/>
        </w:rPr>
        <w:t xml:space="preserve">workable and allow for the collection of the required data over time and within budget (if relevant) </w:t>
      </w:r>
    </w:p>
    <w:p w14:paraId="25ACE8B0" w14:textId="3B7AFA3A" w:rsidR="00ED67F7" w:rsidRPr="00ED67F7" w:rsidRDefault="00ED67F7" w:rsidP="00ED67F7">
      <w:pPr>
        <w:pStyle w:val="ListParagraph"/>
        <w:numPr>
          <w:ilvl w:val="0"/>
          <w:numId w:val="3"/>
        </w:numPr>
        <w:rPr>
          <w:rFonts w:ascii="Arial" w:hAnsi="Arial" w:cs="Arial"/>
        </w:rPr>
      </w:pPr>
      <w:r>
        <w:rPr>
          <w:rFonts w:ascii="Arial" w:hAnsi="Arial" w:cs="Arial"/>
        </w:rPr>
        <w:t>B</w:t>
      </w:r>
      <w:r w:rsidR="0001744A" w:rsidRPr="00ED67F7">
        <w:rPr>
          <w:rFonts w:ascii="Arial" w:hAnsi="Arial" w:cs="Arial"/>
        </w:rPr>
        <w:t xml:space="preserve">e well </w:t>
      </w:r>
      <w:proofErr w:type="gramStart"/>
      <w:r w:rsidR="0001744A" w:rsidRPr="00ED67F7">
        <w:rPr>
          <w:rFonts w:ascii="Arial" w:hAnsi="Arial" w:cs="Arial"/>
        </w:rPr>
        <w:t>formulated</w:t>
      </w:r>
      <w:proofErr w:type="gramEnd"/>
      <w:r w:rsidR="0001744A" w:rsidRPr="00ED67F7">
        <w:rPr>
          <w:rFonts w:ascii="Arial" w:hAnsi="Arial" w:cs="Arial"/>
        </w:rPr>
        <w:t xml:space="preserve"> </w:t>
      </w:r>
    </w:p>
    <w:p w14:paraId="5D7E1491" w14:textId="694BB90D" w:rsidR="00ED67F7"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 xml:space="preserve">e </w:t>
      </w:r>
      <w:r w:rsidR="0001744A" w:rsidRPr="00ED67F7">
        <w:rPr>
          <w:rFonts w:ascii="Arial" w:hAnsi="Arial" w:cs="Arial"/>
        </w:rPr>
        <w:t xml:space="preserve">credible and easy to </w:t>
      </w:r>
      <w:proofErr w:type="gramStart"/>
      <w:r w:rsidR="0001744A" w:rsidRPr="00ED67F7">
        <w:rPr>
          <w:rFonts w:ascii="Arial" w:hAnsi="Arial" w:cs="Arial"/>
        </w:rPr>
        <w:t>understand;</w:t>
      </w:r>
      <w:proofErr w:type="gramEnd"/>
      <w:r w:rsidR="0001744A" w:rsidRPr="00ED67F7">
        <w:rPr>
          <w:rFonts w:ascii="Arial" w:hAnsi="Arial" w:cs="Arial"/>
        </w:rPr>
        <w:t xml:space="preserve"> </w:t>
      </w:r>
    </w:p>
    <w:p w14:paraId="6EEC969F" w14:textId="721B1BE5" w:rsidR="00ED67F7"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 xml:space="preserve">e </w:t>
      </w:r>
      <w:r w:rsidR="0001744A" w:rsidRPr="00ED67F7">
        <w:rPr>
          <w:rFonts w:ascii="Arial" w:hAnsi="Arial" w:cs="Arial"/>
        </w:rPr>
        <w:t xml:space="preserve">specific and </w:t>
      </w:r>
      <w:proofErr w:type="gramStart"/>
      <w:r w:rsidR="0001744A" w:rsidRPr="00ED67F7">
        <w:rPr>
          <w:rFonts w:ascii="Arial" w:hAnsi="Arial" w:cs="Arial"/>
        </w:rPr>
        <w:t>defendable</w:t>
      </w:r>
      <w:proofErr w:type="gramEnd"/>
      <w:r w:rsidR="0001744A" w:rsidRPr="00ED67F7">
        <w:rPr>
          <w:rFonts w:ascii="Arial" w:hAnsi="Arial" w:cs="Arial"/>
        </w:rPr>
        <w:t xml:space="preserve"> </w:t>
      </w:r>
    </w:p>
    <w:p w14:paraId="199862B6" w14:textId="3D2E1B08" w:rsidR="00ED67F7" w:rsidRPr="00ED67F7" w:rsidRDefault="00ED67F7" w:rsidP="00ED67F7">
      <w:pPr>
        <w:pStyle w:val="ListParagraph"/>
        <w:numPr>
          <w:ilvl w:val="0"/>
          <w:numId w:val="3"/>
        </w:numPr>
        <w:rPr>
          <w:rFonts w:ascii="Arial" w:hAnsi="Arial" w:cs="Arial"/>
        </w:rPr>
      </w:pPr>
      <w:r>
        <w:rPr>
          <w:rFonts w:ascii="Arial" w:hAnsi="Arial" w:cs="Arial"/>
        </w:rPr>
        <w:t>L</w:t>
      </w:r>
      <w:r w:rsidR="0001744A" w:rsidRPr="00ED67F7">
        <w:rPr>
          <w:rFonts w:ascii="Arial" w:hAnsi="Arial" w:cs="Arial"/>
        </w:rPr>
        <w:t xml:space="preserve">ead to research that extends or adds to existing </w:t>
      </w:r>
      <w:proofErr w:type="gramStart"/>
      <w:r w:rsidR="0001744A" w:rsidRPr="00ED67F7">
        <w:rPr>
          <w:rFonts w:ascii="Arial" w:hAnsi="Arial" w:cs="Arial"/>
        </w:rPr>
        <w:t>knowledge</w:t>
      </w:r>
      <w:proofErr w:type="gramEnd"/>
    </w:p>
    <w:p w14:paraId="68353615" w14:textId="3DCC18F2" w:rsidR="00ED67F7" w:rsidRPr="00ED67F7" w:rsidRDefault="00ED67F7" w:rsidP="00ED67F7">
      <w:pPr>
        <w:pStyle w:val="ListParagraph"/>
        <w:numPr>
          <w:ilvl w:val="0"/>
          <w:numId w:val="3"/>
        </w:numPr>
        <w:rPr>
          <w:rFonts w:ascii="Arial" w:hAnsi="Arial" w:cs="Arial"/>
        </w:rPr>
      </w:pPr>
      <w:r>
        <w:rPr>
          <w:rFonts w:ascii="Arial" w:hAnsi="Arial" w:cs="Arial"/>
        </w:rPr>
        <w:t>L</w:t>
      </w:r>
      <w:r w:rsidR="0001744A" w:rsidRPr="00ED67F7">
        <w:rPr>
          <w:rFonts w:ascii="Arial" w:hAnsi="Arial" w:cs="Arial"/>
        </w:rPr>
        <w:t xml:space="preserve">ead to interesting, </w:t>
      </w:r>
      <w:proofErr w:type="gramStart"/>
      <w:r w:rsidR="0001744A" w:rsidRPr="00ED67F7">
        <w:rPr>
          <w:rFonts w:ascii="Arial" w:hAnsi="Arial" w:cs="Arial"/>
        </w:rPr>
        <w:t>significant</w:t>
      </w:r>
      <w:proofErr w:type="gramEnd"/>
      <w:r w:rsidR="0001744A" w:rsidRPr="00ED67F7">
        <w:rPr>
          <w:rFonts w:ascii="Arial" w:hAnsi="Arial" w:cs="Arial"/>
        </w:rPr>
        <w:t xml:space="preserve"> and influential research</w:t>
      </w:r>
      <w:r w:rsidRPr="00ED67F7">
        <w:rPr>
          <w:rFonts w:ascii="Arial" w:hAnsi="Arial" w:cs="Arial"/>
        </w:rPr>
        <w:t xml:space="preserve"> </w:t>
      </w:r>
    </w:p>
    <w:p w14:paraId="3963E525" w14:textId="61BBF97B" w:rsidR="00ED67F7" w:rsidRPr="00ED67F7" w:rsidRDefault="00ED67F7" w:rsidP="00ED67F7">
      <w:pPr>
        <w:pStyle w:val="ListParagraph"/>
        <w:numPr>
          <w:ilvl w:val="0"/>
          <w:numId w:val="3"/>
        </w:numPr>
        <w:rPr>
          <w:rFonts w:ascii="Arial" w:hAnsi="Arial" w:cs="Arial"/>
        </w:rPr>
      </w:pPr>
      <w:r>
        <w:rPr>
          <w:rFonts w:ascii="Arial" w:hAnsi="Arial" w:cs="Arial"/>
        </w:rPr>
        <w:t>L</w:t>
      </w:r>
      <w:r w:rsidR="0001744A" w:rsidRPr="00ED67F7">
        <w:rPr>
          <w:rFonts w:ascii="Arial" w:hAnsi="Arial" w:cs="Arial"/>
        </w:rPr>
        <w:t>ead to a workable research design and analysis</w:t>
      </w:r>
    </w:p>
    <w:p w14:paraId="26E440E8" w14:textId="42AB4BD8" w:rsidR="00ED67F7" w:rsidRPr="00ED67F7" w:rsidRDefault="00ED67F7" w:rsidP="00ED67F7">
      <w:pPr>
        <w:pStyle w:val="ListParagraph"/>
        <w:numPr>
          <w:ilvl w:val="0"/>
          <w:numId w:val="3"/>
        </w:numPr>
        <w:rPr>
          <w:rFonts w:ascii="Arial" w:hAnsi="Arial" w:cs="Arial"/>
        </w:rPr>
      </w:pPr>
      <w:r>
        <w:rPr>
          <w:rFonts w:ascii="Arial" w:hAnsi="Arial" w:cs="Arial"/>
        </w:rPr>
        <w:t>A</w:t>
      </w:r>
      <w:r w:rsidR="0001744A" w:rsidRPr="00ED67F7">
        <w:rPr>
          <w:rFonts w:ascii="Arial" w:hAnsi="Arial" w:cs="Arial"/>
        </w:rPr>
        <w:t xml:space="preserve">llow for more than one </w:t>
      </w:r>
      <w:proofErr w:type="gramStart"/>
      <w:r w:rsidR="0001744A" w:rsidRPr="00ED67F7">
        <w:rPr>
          <w:rFonts w:ascii="Arial" w:hAnsi="Arial" w:cs="Arial"/>
        </w:rPr>
        <w:t>outcome</w:t>
      </w:r>
      <w:proofErr w:type="gramEnd"/>
    </w:p>
    <w:p w14:paraId="1C08F9E0" w14:textId="75C3F715" w:rsidR="00ED67F7" w:rsidRPr="00ED67F7" w:rsidRDefault="00ED67F7" w:rsidP="00ED67F7">
      <w:pPr>
        <w:pStyle w:val="ListParagraph"/>
        <w:numPr>
          <w:ilvl w:val="0"/>
          <w:numId w:val="3"/>
        </w:numPr>
        <w:rPr>
          <w:rFonts w:ascii="Arial" w:hAnsi="Arial" w:cs="Arial"/>
        </w:rPr>
      </w:pPr>
      <w:r>
        <w:rPr>
          <w:rFonts w:ascii="Arial" w:hAnsi="Arial" w:cs="Arial"/>
        </w:rPr>
        <w:t>A</w:t>
      </w:r>
      <w:r w:rsidR="0001744A" w:rsidRPr="00ED67F7">
        <w:rPr>
          <w:rFonts w:ascii="Arial" w:hAnsi="Arial" w:cs="Arial"/>
        </w:rPr>
        <w:t xml:space="preserve">llow for variability and different results under a variety of </w:t>
      </w:r>
      <w:proofErr w:type="gramStart"/>
      <w:r w:rsidR="0001744A" w:rsidRPr="00ED67F7">
        <w:rPr>
          <w:rFonts w:ascii="Arial" w:hAnsi="Arial" w:cs="Arial"/>
        </w:rPr>
        <w:t>conditions</w:t>
      </w:r>
      <w:proofErr w:type="gramEnd"/>
    </w:p>
    <w:p w14:paraId="5FDEB205" w14:textId="41810B68" w:rsidR="00ED67F7" w:rsidRPr="00ED67F7" w:rsidRDefault="00ED67F7" w:rsidP="00ED67F7">
      <w:pPr>
        <w:pStyle w:val="ListParagraph"/>
        <w:numPr>
          <w:ilvl w:val="0"/>
          <w:numId w:val="3"/>
        </w:numPr>
        <w:rPr>
          <w:rFonts w:ascii="Arial" w:hAnsi="Arial" w:cs="Arial"/>
        </w:rPr>
      </w:pPr>
      <w:r>
        <w:rPr>
          <w:rFonts w:ascii="Arial" w:hAnsi="Arial" w:cs="Arial"/>
        </w:rPr>
        <w:t>A</w:t>
      </w:r>
      <w:r w:rsidR="0001744A" w:rsidRPr="00ED67F7">
        <w:rPr>
          <w:rFonts w:ascii="Arial" w:hAnsi="Arial" w:cs="Arial"/>
        </w:rPr>
        <w:t>llow for adaption and change (within certain qualitative methodologies, for example)</w:t>
      </w:r>
    </w:p>
    <w:p w14:paraId="551928D5" w14:textId="3DA5D3C9" w:rsidR="0003044A" w:rsidRPr="00ED67F7" w:rsidRDefault="00ED67F7" w:rsidP="00ED67F7">
      <w:pPr>
        <w:pStyle w:val="ListParagraph"/>
        <w:numPr>
          <w:ilvl w:val="0"/>
          <w:numId w:val="3"/>
        </w:numPr>
        <w:rPr>
          <w:rFonts w:ascii="Arial" w:hAnsi="Arial" w:cs="Arial"/>
        </w:rPr>
      </w:pPr>
      <w:r>
        <w:rPr>
          <w:rFonts w:ascii="Arial" w:hAnsi="Arial" w:cs="Arial"/>
        </w:rPr>
        <w:t>B</w:t>
      </w:r>
      <w:r w:rsidRPr="0001744A">
        <w:rPr>
          <w:rFonts w:ascii="Arial" w:hAnsi="Arial" w:cs="Arial"/>
        </w:rPr>
        <w:t>e</w:t>
      </w:r>
      <w:r w:rsidR="0001744A" w:rsidRPr="00ED67F7">
        <w:rPr>
          <w:rFonts w:ascii="Arial" w:hAnsi="Arial" w:cs="Arial"/>
        </w:rPr>
        <w:t xml:space="preserve"> consistent with the requirements of your course and assessment (enable your research to be produced at the right standard and level of study, for example). </w:t>
      </w:r>
    </w:p>
    <w:p w14:paraId="5EBEE266" w14:textId="77777777" w:rsidR="0003044A" w:rsidRDefault="0001744A" w:rsidP="0058003A">
      <w:pPr>
        <w:rPr>
          <w:rFonts w:ascii="Arial" w:hAnsi="Arial" w:cs="Arial"/>
        </w:rPr>
      </w:pPr>
      <w:r w:rsidRPr="0001744A">
        <w:rPr>
          <w:rFonts w:ascii="Arial" w:hAnsi="Arial" w:cs="Arial"/>
        </w:rPr>
        <w:t xml:space="preserve">If you are struggling to develop your research question, you can try working through the following stages: </w:t>
      </w:r>
    </w:p>
    <w:p w14:paraId="0FC293A7" w14:textId="4FD32B7D" w:rsidR="0003044A" w:rsidRPr="00ED67F7" w:rsidRDefault="0001744A" w:rsidP="00ED67F7">
      <w:pPr>
        <w:pStyle w:val="ListParagraph"/>
        <w:numPr>
          <w:ilvl w:val="0"/>
          <w:numId w:val="4"/>
        </w:numPr>
        <w:rPr>
          <w:rFonts w:ascii="Arial" w:hAnsi="Arial" w:cs="Arial"/>
        </w:rPr>
      </w:pPr>
      <w:r w:rsidRPr="00ED67F7">
        <w:rPr>
          <w:rFonts w:ascii="Arial" w:hAnsi="Arial" w:cs="Arial"/>
        </w:rPr>
        <w:t xml:space="preserve">Choose a topic for your research. </w:t>
      </w:r>
    </w:p>
    <w:p w14:paraId="4478BC92" w14:textId="4A897AC6" w:rsidR="0003044A" w:rsidRPr="00ED67F7" w:rsidRDefault="0001744A" w:rsidP="00ED67F7">
      <w:pPr>
        <w:pStyle w:val="ListParagraph"/>
        <w:numPr>
          <w:ilvl w:val="0"/>
          <w:numId w:val="4"/>
        </w:numPr>
        <w:rPr>
          <w:rFonts w:ascii="Arial" w:hAnsi="Arial" w:cs="Arial"/>
        </w:rPr>
      </w:pPr>
      <w:r w:rsidRPr="00ED67F7">
        <w:rPr>
          <w:rFonts w:ascii="Arial" w:hAnsi="Arial" w:cs="Arial"/>
        </w:rPr>
        <w:t xml:space="preserve">Undertake some preliminary background research to find out about other research on this topic. Are you able to add to existing knowledge or develop new knowledge on the topic? </w:t>
      </w:r>
    </w:p>
    <w:p w14:paraId="482AD578" w14:textId="5F20129F" w:rsidR="0003044A" w:rsidRPr="00ED67F7" w:rsidRDefault="0001744A" w:rsidP="00ED67F7">
      <w:pPr>
        <w:pStyle w:val="ListParagraph"/>
        <w:numPr>
          <w:ilvl w:val="0"/>
          <w:numId w:val="4"/>
        </w:numPr>
        <w:rPr>
          <w:rFonts w:ascii="Arial" w:hAnsi="Arial" w:cs="Arial"/>
        </w:rPr>
      </w:pPr>
      <w:r w:rsidRPr="00ED67F7">
        <w:rPr>
          <w:rFonts w:ascii="Arial" w:hAnsi="Arial" w:cs="Arial"/>
        </w:rPr>
        <w:t xml:space="preserve">Think about your audience. Does your chosen topic provide enough scope to work at the right intellectual level? </w:t>
      </w:r>
    </w:p>
    <w:p w14:paraId="3EFBD909" w14:textId="56997CDB" w:rsidR="0003044A" w:rsidRPr="00ED67F7" w:rsidRDefault="0001744A" w:rsidP="00ED67F7">
      <w:pPr>
        <w:pStyle w:val="ListParagraph"/>
        <w:numPr>
          <w:ilvl w:val="0"/>
          <w:numId w:val="5"/>
        </w:numPr>
        <w:rPr>
          <w:rFonts w:ascii="Arial" w:hAnsi="Arial" w:cs="Arial"/>
        </w:rPr>
      </w:pPr>
      <w:r w:rsidRPr="00ED67F7">
        <w:rPr>
          <w:rFonts w:ascii="Arial" w:hAnsi="Arial" w:cs="Arial"/>
        </w:rPr>
        <w:lastRenderedPageBreak/>
        <w:t xml:space="preserve">Think about your goal(s). This could be to build on existing knowledge or encourage change in practice, for example. </w:t>
      </w:r>
    </w:p>
    <w:p w14:paraId="56367AE7" w14:textId="5BE7FA86"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Start to ask relevant questions and pick the one that is most suitable. </w:t>
      </w:r>
    </w:p>
    <w:p w14:paraId="756E4EB5" w14:textId="46BD6C26"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Develop this question into your research question. Make sure that it is focused and complex (that is, it cannot be answered with a simple yes or no based on existing knowledge). </w:t>
      </w:r>
    </w:p>
    <w:p w14:paraId="404E5AC0" w14:textId="10F6DCB4"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Reflect, </w:t>
      </w:r>
      <w:r w:rsidR="00ED67F7">
        <w:rPr>
          <w:rFonts w:ascii="Arial" w:hAnsi="Arial" w:cs="Arial"/>
        </w:rPr>
        <w:t xml:space="preserve">and </w:t>
      </w:r>
      <w:r w:rsidRPr="00ED67F7">
        <w:rPr>
          <w:rFonts w:ascii="Arial" w:hAnsi="Arial" w:cs="Arial"/>
        </w:rPr>
        <w:t xml:space="preserve">analyse and/or hypothesize. Is your question suitable and workable? </w:t>
      </w:r>
    </w:p>
    <w:p w14:paraId="20185EF5" w14:textId="42763106"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Rewrite as appropriate. </w:t>
      </w:r>
    </w:p>
    <w:p w14:paraId="24DDAA47" w14:textId="54BC2A0D"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Once you are happy with your research question, present it for peer and tutor feedback. </w:t>
      </w:r>
    </w:p>
    <w:p w14:paraId="5D6EDF88" w14:textId="7FFB54D6" w:rsidR="0003044A" w:rsidRPr="00ED67F7" w:rsidRDefault="0001744A" w:rsidP="00ED67F7">
      <w:pPr>
        <w:pStyle w:val="ListParagraph"/>
        <w:numPr>
          <w:ilvl w:val="0"/>
          <w:numId w:val="5"/>
        </w:numPr>
        <w:rPr>
          <w:rFonts w:ascii="Arial" w:hAnsi="Arial" w:cs="Arial"/>
        </w:rPr>
      </w:pPr>
      <w:r w:rsidRPr="00ED67F7">
        <w:rPr>
          <w:rFonts w:ascii="Arial" w:hAnsi="Arial" w:cs="Arial"/>
        </w:rPr>
        <w:t xml:space="preserve">Modify and refine as appropriate. </w:t>
      </w:r>
    </w:p>
    <w:p w14:paraId="79DDC76B" w14:textId="77777777" w:rsidR="0003044A" w:rsidRDefault="0001744A" w:rsidP="0058003A">
      <w:pPr>
        <w:rPr>
          <w:rFonts w:ascii="Arial" w:hAnsi="Arial" w:cs="Arial"/>
        </w:rPr>
      </w:pPr>
      <w:r w:rsidRPr="0001744A">
        <w:rPr>
          <w:rFonts w:ascii="Arial" w:hAnsi="Arial" w:cs="Arial"/>
        </w:rPr>
        <w:t xml:space="preserve">Developing the right research question is crucial to the success of your research project. However, it can take a long time to develop a good, workable question so try not to become frustrated or impatient. Speak to fellow students and read more about the subject if you are struggling. </w:t>
      </w:r>
      <w:r w:rsidR="0003044A">
        <w:rPr>
          <w:rFonts w:ascii="Arial" w:hAnsi="Arial" w:cs="Arial"/>
        </w:rPr>
        <w:t xml:space="preserve"> </w:t>
      </w:r>
    </w:p>
    <w:p w14:paraId="5DAC042F" w14:textId="77777777" w:rsidR="0003044A" w:rsidRDefault="0003044A" w:rsidP="0058003A">
      <w:pPr>
        <w:rPr>
          <w:rFonts w:ascii="Arial" w:hAnsi="Arial" w:cs="Arial"/>
        </w:rPr>
      </w:pPr>
      <w:r>
        <w:rPr>
          <w:rFonts w:ascii="Arial" w:hAnsi="Arial" w:cs="Arial"/>
        </w:rPr>
        <w:t>Some reading which may help with deciding upon a topic and a research question:</w:t>
      </w:r>
    </w:p>
    <w:p w14:paraId="6F91F4A8" w14:textId="4D63BA74" w:rsidR="0003044A" w:rsidRPr="00BB0905" w:rsidRDefault="0001744A" w:rsidP="00BB0905">
      <w:pPr>
        <w:pStyle w:val="ListParagraph"/>
        <w:numPr>
          <w:ilvl w:val="0"/>
          <w:numId w:val="6"/>
        </w:numPr>
        <w:rPr>
          <w:rFonts w:ascii="Arial" w:hAnsi="Arial" w:cs="Arial"/>
        </w:rPr>
      </w:pPr>
      <w:r w:rsidRPr="00BB0905">
        <w:rPr>
          <w:rFonts w:ascii="Arial" w:hAnsi="Arial" w:cs="Arial"/>
        </w:rPr>
        <w:t xml:space="preserve">Alvesson, M. and Sandberg, J. (2013) Constructing Research Questions: Doing Interesting Research. London: Sage. </w:t>
      </w:r>
    </w:p>
    <w:p w14:paraId="64C43E51" w14:textId="2B296EF2" w:rsidR="0001744A" w:rsidRDefault="0001744A" w:rsidP="00BB0905">
      <w:pPr>
        <w:pStyle w:val="ListParagraph"/>
        <w:numPr>
          <w:ilvl w:val="0"/>
          <w:numId w:val="6"/>
        </w:numPr>
        <w:rPr>
          <w:rFonts w:ascii="Arial" w:hAnsi="Arial" w:cs="Arial"/>
        </w:rPr>
      </w:pPr>
      <w:r w:rsidRPr="00BB0905">
        <w:rPr>
          <w:rFonts w:ascii="Arial" w:hAnsi="Arial" w:cs="Arial"/>
        </w:rPr>
        <w:t>White, P. (2009) Developing Research Questions: A Guide for Social Scientists. London: Palgrave Macmillan.</w:t>
      </w:r>
    </w:p>
    <w:p w14:paraId="10F55E03" w14:textId="77777777" w:rsidR="00BB0905" w:rsidRDefault="00BB0905" w:rsidP="00BB0905">
      <w:pPr>
        <w:rPr>
          <w:rFonts w:ascii="Arial" w:hAnsi="Arial" w:cs="Arial"/>
        </w:rPr>
      </w:pPr>
    </w:p>
    <w:p w14:paraId="430A7E24" w14:textId="77777777" w:rsidR="00BB0905" w:rsidRDefault="00BB0905" w:rsidP="00BB0905">
      <w:pPr>
        <w:rPr>
          <w:rFonts w:ascii="Arial" w:hAnsi="Arial" w:cs="Arial"/>
        </w:rPr>
      </w:pPr>
    </w:p>
    <w:p w14:paraId="073F5FF7" w14:textId="77777777" w:rsidR="00BB0905" w:rsidRDefault="00BB0905" w:rsidP="00BB0905">
      <w:pPr>
        <w:rPr>
          <w:rFonts w:ascii="Arial" w:hAnsi="Arial" w:cs="Arial"/>
        </w:rPr>
      </w:pPr>
    </w:p>
    <w:p w14:paraId="38275572" w14:textId="77777777" w:rsidR="00BB0905" w:rsidRDefault="00BB0905" w:rsidP="00BB0905">
      <w:pPr>
        <w:rPr>
          <w:rFonts w:ascii="Arial" w:hAnsi="Arial" w:cs="Arial"/>
        </w:rPr>
      </w:pPr>
    </w:p>
    <w:p w14:paraId="6EBA85D2" w14:textId="77777777" w:rsidR="00BB0905" w:rsidRDefault="00BB0905" w:rsidP="00BB0905">
      <w:pPr>
        <w:rPr>
          <w:rFonts w:ascii="Arial" w:hAnsi="Arial" w:cs="Arial"/>
        </w:rPr>
      </w:pPr>
    </w:p>
    <w:p w14:paraId="73BAB884" w14:textId="77777777" w:rsidR="00BB0905" w:rsidRDefault="00BB0905" w:rsidP="00BB0905">
      <w:pPr>
        <w:rPr>
          <w:rFonts w:ascii="Arial" w:hAnsi="Arial" w:cs="Arial"/>
        </w:rPr>
      </w:pPr>
    </w:p>
    <w:p w14:paraId="5418051A" w14:textId="77777777" w:rsidR="00BB0905" w:rsidRDefault="00BB0905" w:rsidP="00BB0905">
      <w:pPr>
        <w:rPr>
          <w:rFonts w:ascii="Arial" w:hAnsi="Arial" w:cs="Arial"/>
        </w:rPr>
      </w:pPr>
    </w:p>
    <w:p w14:paraId="6A1CB1CD" w14:textId="77777777" w:rsidR="00BB0905" w:rsidRPr="00BB0905" w:rsidRDefault="00BB0905" w:rsidP="00BB0905">
      <w:pPr>
        <w:rPr>
          <w:rFonts w:ascii="Arial" w:hAnsi="Arial" w:cs="Arial"/>
        </w:rPr>
      </w:pPr>
    </w:p>
    <w:p w14:paraId="562D2246" w14:textId="77777777" w:rsidR="00BB0905" w:rsidRDefault="00BB0905" w:rsidP="00BB0905">
      <w:pPr>
        <w:rPr>
          <w:rFonts w:ascii="Arial" w:hAnsi="Arial" w:cs="Arial"/>
        </w:rPr>
      </w:pPr>
    </w:p>
    <w:p w14:paraId="713C0E25" w14:textId="4CEE23F6" w:rsidR="00BB0905" w:rsidRPr="00BB0905" w:rsidRDefault="00BB0905" w:rsidP="00BB0905">
      <w:pPr>
        <w:rPr>
          <w:rFonts w:ascii="Arial" w:hAnsi="Arial" w:cs="Arial"/>
          <w:color w:val="808080" w:themeColor="background1" w:themeShade="80"/>
          <w:sz w:val="12"/>
          <w:szCs w:val="12"/>
        </w:rPr>
      </w:pPr>
      <w:r w:rsidRPr="00BB0905">
        <w:rPr>
          <w:rFonts w:ascii="Arial" w:hAnsi="Arial" w:cs="Arial"/>
          <w:color w:val="808080" w:themeColor="background1" w:themeShade="80"/>
          <w:sz w:val="12"/>
          <w:szCs w:val="12"/>
        </w:rPr>
        <w:t>Dawson, C. (2016) 100 Activities for teaching research methods. London: Sage.</w:t>
      </w:r>
    </w:p>
    <w:sectPr w:rsidR="00BB0905" w:rsidRPr="00BB0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5B5E"/>
    <w:multiLevelType w:val="hybridMultilevel"/>
    <w:tmpl w:val="DBC49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67463"/>
    <w:multiLevelType w:val="hybridMultilevel"/>
    <w:tmpl w:val="A44C9E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91C99"/>
    <w:multiLevelType w:val="hybridMultilevel"/>
    <w:tmpl w:val="A7D2B7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93910"/>
    <w:multiLevelType w:val="hybridMultilevel"/>
    <w:tmpl w:val="D9983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2A6450"/>
    <w:multiLevelType w:val="hybridMultilevel"/>
    <w:tmpl w:val="53DEC3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6000F8"/>
    <w:multiLevelType w:val="hybridMultilevel"/>
    <w:tmpl w:val="A202B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0816247">
    <w:abstractNumId w:val="0"/>
  </w:num>
  <w:num w:numId="2" w16cid:durableId="640038790">
    <w:abstractNumId w:val="4"/>
  </w:num>
  <w:num w:numId="3" w16cid:durableId="1883327800">
    <w:abstractNumId w:val="1"/>
  </w:num>
  <w:num w:numId="4" w16cid:durableId="1629580956">
    <w:abstractNumId w:val="2"/>
  </w:num>
  <w:num w:numId="5" w16cid:durableId="1224413870">
    <w:abstractNumId w:val="3"/>
  </w:num>
  <w:num w:numId="6" w16cid:durableId="5914030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03A"/>
    <w:rsid w:val="0001744A"/>
    <w:rsid w:val="0003044A"/>
    <w:rsid w:val="001E5CB4"/>
    <w:rsid w:val="0058003A"/>
    <w:rsid w:val="00997098"/>
    <w:rsid w:val="00A248F2"/>
    <w:rsid w:val="00BB0905"/>
    <w:rsid w:val="00ED67F7"/>
    <w:rsid w:val="00F71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E9F84"/>
  <w15:chartTrackingRefBased/>
  <w15:docId w15:val="{57260AA3-7069-41A4-95A3-CF1A5F976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0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1018</Words>
  <Characters>5803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2023-11-15T23:37:00Z</dcterms:created>
  <dcterms:modified xsi:type="dcterms:W3CDTF">2023-11-15T23:37:00Z</dcterms:modified>
</cp:coreProperties>
</file>