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D66864" w14:textId="77777777" w:rsidR="00B85147" w:rsidRPr="00280CBE" w:rsidRDefault="00B85147" w:rsidP="00570741">
      <w:pPr>
        <w:jc w:val="center"/>
        <w:rPr>
          <w:rFonts w:ascii="Times New Roman" w:hAnsi="Times New Roman" w:cs="Times New Roman"/>
        </w:rPr>
      </w:pPr>
      <w:bookmarkStart w:id="0" w:name="_GoBack"/>
      <w:bookmarkEnd w:id="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a:extLst/>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4A5CAE61"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D17128">
        <w:rPr>
          <w:rFonts w:ascii="Times New Roman" w:hAnsi="Times New Roman" w:cs="Times New Roman"/>
          <w:sz w:val="40"/>
          <w:szCs w:val="40"/>
        </w:rPr>
        <w:t>2</w:t>
      </w:r>
      <w:r w:rsidRPr="00280CBE">
        <w:rPr>
          <w:rFonts w:ascii="Times New Roman" w:hAnsi="Times New Roman" w:cs="Times New Roman"/>
          <w:sz w:val="40"/>
          <w:szCs w:val="40"/>
        </w:rPr>
        <w:t xml:space="preserve">_MAHAN </w:t>
      </w:r>
    </w:p>
    <w:p w14:paraId="7DB624C8" w14:textId="175E94D8" w:rsidR="00B85147" w:rsidRPr="00280CBE" w:rsidRDefault="00D17128" w:rsidP="00570741">
      <w:pPr>
        <w:jc w:val="center"/>
        <w:rPr>
          <w:rFonts w:ascii="Times New Roman" w:hAnsi="Times New Roman" w:cs="Times New Roman"/>
          <w:sz w:val="40"/>
          <w:szCs w:val="40"/>
        </w:rPr>
      </w:pPr>
      <w:r w:rsidRPr="00D17128">
        <w:rPr>
          <w:rFonts w:ascii="Times New Roman" w:hAnsi="Times New Roman" w:cs="Times New Roman" w:hint="eastAsia"/>
          <w:sz w:val="40"/>
          <w:szCs w:val="40"/>
        </w:rPr>
        <w:t>Classical</w:t>
      </w:r>
      <w:r w:rsidRPr="00D17128">
        <w:rPr>
          <w:rFonts w:ascii="Times New Roman" w:hAnsi="Times New Roman" w:cs="Times New Roman"/>
          <w:sz w:val="40"/>
          <w:szCs w:val="40"/>
        </w:rPr>
        <w:t xml:space="preserve"> </w:t>
      </w:r>
      <w:r w:rsidRPr="00D17128">
        <w:rPr>
          <w:rFonts w:ascii="Times New Roman" w:hAnsi="Times New Roman" w:cs="Times New Roman" w:hint="eastAsia"/>
          <w:sz w:val="40"/>
          <w:szCs w:val="40"/>
        </w:rPr>
        <w:t>Chinese</w:t>
      </w:r>
    </w:p>
    <w:p w14:paraId="4FAE06F0" w14:textId="3B09C776" w:rsidR="00570741"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Assessment 1</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7C31C815" w14:textId="61379E57" w:rsidR="00D17128" w:rsidRDefault="00D17128" w:rsidP="00280CBE">
            <w:pPr>
              <w:rPr>
                <w:rFonts w:ascii="Times New Roman" w:hAnsi="Times New Roman" w:cs="Times New Roman"/>
                <w:sz w:val="32"/>
                <w:szCs w:val="28"/>
              </w:rPr>
            </w:pPr>
            <w:r>
              <w:rPr>
                <w:rFonts w:ascii="Times New Roman" w:hAnsi="Times New Roman" w:cs="Times New Roman" w:hint="eastAsia"/>
                <w:sz w:val="32"/>
                <w:szCs w:val="28"/>
              </w:rPr>
              <w:t>Li</w:t>
            </w:r>
            <w:r>
              <w:rPr>
                <w:rFonts w:ascii="Times New Roman" w:hAnsi="Times New Roman" w:cs="Times New Roman"/>
                <w:sz w:val="32"/>
                <w:szCs w:val="28"/>
              </w:rPr>
              <w:t xml:space="preserve"> </w:t>
            </w:r>
            <w:r>
              <w:rPr>
                <w:rFonts w:ascii="Times New Roman" w:hAnsi="Times New Roman" w:cs="Times New Roman" w:hint="eastAsia"/>
                <w:sz w:val="32"/>
                <w:szCs w:val="28"/>
              </w:rPr>
              <w:t>Na</w:t>
            </w:r>
          </w:p>
          <w:p w14:paraId="0B5D228B" w14:textId="2DC25AD4" w:rsidR="000B68A4" w:rsidRPr="00D17128" w:rsidRDefault="00D17128" w:rsidP="00280CBE">
            <w:pPr>
              <w:rPr>
                <w:rFonts w:ascii="Times New Roman" w:hAnsi="Times New Roman" w:cs="Times New Roman"/>
                <w:sz w:val="32"/>
                <w:szCs w:val="28"/>
              </w:rPr>
            </w:pPr>
            <w:r>
              <w:rPr>
                <w:rFonts w:ascii="KaiTi" w:eastAsia="KaiTi" w:hAnsi="KaiTi" w:cs="Times New Roman" w:hint="eastAsia"/>
                <w:sz w:val="32"/>
                <w:szCs w:val="28"/>
                <w:lang w:val="en-US"/>
              </w:rPr>
              <w:t>李娜</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77777777" w:rsidR="00280CBE" w:rsidRDefault="000B68A4">
            <w:pPr>
              <w:rPr>
                <w:rFonts w:ascii="Times New Roman" w:hAnsi="Times New Roman" w:cs="Times New Roman"/>
                <w:sz w:val="32"/>
                <w:szCs w:val="28"/>
              </w:rPr>
            </w:pPr>
            <w:r>
              <w:rPr>
                <w:rFonts w:ascii="Times New Roman" w:hAnsi="Times New Roman" w:cs="Times New Roman"/>
                <w:sz w:val="32"/>
                <w:szCs w:val="28"/>
              </w:rPr>
              <w:t xml:space="preserve">Chia Chen </w:t>
            </w:r>
            <w:proofErr w:type="spellStart"/>
            <w:r>
              <w:rPr>
                <w:rFonts w:ascii="Times New Roman" w:hAnsi="Times New Roman" w:cs="Times New Roman"/>
                <w:sz w:val="32"/>
                <w:szCs w:val="28"/>
              </w:rPr>
              <w:t>Hooi</w:t>
            </w:r>
            <w:proofErr w:type="spellEnd"/>
          </w:p>
          <w:p w14:paraId="50820D2B" w14:textId="77777777" w:rsidR="000B68A4" w:rsidRPr="000B68A4" w:rsidRDefault="000B68A4">
            <w:pPr>
              <w:rPr>
                <w:rFonts w:ascii="KaiTi" w:eastAsia="KaiTi" w:hAnsi="KaiTi" w:cs="Times New Roman"/>
                <w:sz w:val="32"/>
                <w:szCs w:val="28"/>
                <w:lang w:val="en-US"/>
              </w:rPr>
            </w:pPr>
            <w:r w:rsidRPr="000B68A4">
              <w:rPr>
                <w:rFonts w:ascii="KaiTi" w:eastAsia="KaiTi" w:hAnsi="KaiTi" w:cs="Times New Roman" w:hint="eastAsia"/>
                <w:sz w:val="32"/>
                <w:szCs w:val="28"/>
                <w:lang w:val="en-US"/>
              </w:rPr>
              <w:t>謝振會</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77777777" w:rsidR="00280CBE" w:rsidRPr="000B68A4" w:rsidRDefault="00952C21">
            <w:pPr>
              <w:rPr>
                <w:rFonts w:ascii="Times New Roman" w:hAnsi="Times New Roman" w:cs="Times New Roman"/>
                <w:sz w:val="32"/>
                <w:szCs w:val="28"/>
              </w:rPr>
            </w:pPr>
            <w:r>
              <w:rPr>
                <w:rFonts w:ascii="Times New Roman" w:hAnsi="Times New Roman" w:cs="Times New Roman"/>
                <w:sz w:val="32"/>
                <w:szCs w:val="28"/>
              </w:rPr>
              <w:t>19427</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00A3B854" w:rsidR="00280CBE" w:rsidRPr="000B68A4" w:rsidRDefault="00D17128">
            <w:pPr>
              <w:rPr>
                <w:rFonts w:ascii="Times New Roman" w:hAnsi="Times New Roman" w:cs="Times New Roman"/>
                <w:sz w:val="32"/>
                <w:szCs w:val="28"/>
              </w:rPr>
            </w:pPr>
            <w:r>
              <w:rPr>
                <w:rFonts w:ascii="Times New Roman" w:hAnsi="Times New Roman" w:cs="Times New Roman"/>
                <w:sz w:val="32"/>
                <w:szCs w:val="28"/>
              </w:rPr>
              <w:t>06</w:t>
            </w:r>
            <w:r w:rsidR="00952C21">
              <w:rPr>
                <w:rFonts w:ascii="Times New Roman" w:hAnsi="Times New Roman" w:cs="Times New Roman"/>
                <w:sz w:val="32"/>
                <w:szCs w:val="28"/>
              </w:rPr>
              <w:t>/</w:t>
            </w:r>
            <w:r>
              <w:rPr>
                <w:rFonts w:ascii="Times New Roman" w:hAnsi="Times New Roman" w:cs="Times New Roman"/>
                <w:sz w:val="32"/>
                <w:szCs w:val="28"/>
              </w:rPr>
              <w:t>11</w:t>
            </w:r>
            <w:r w:rsidR="00952C21">
              <w:rPr>
                <w:rFonts w:ascii="Times New Roman" w:hAnsi="Times New Roman" w:cs="Times New Roman"/>
                <w:sz w:val="32"/>
                <w:szCs w:val="28"/>
              </w:rPr>
              <w:t>/2020</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53856BB0" w14:textId="77777777" w:rsidR="00661A35" w:rsidRPr="00661A35" w:rsidRDefault="00661A35" w:rsidP="00765F4D">
      <w:pPr>
        <w:rPr>
          <w:rFonts w:ascii="Times New Roman" w:eastAsia="DFKai-SB" w:hAnsi="Times New Roman" w:cs="Times New Roman"/>
          <w:b/>
          <w:u w:val="single"/>
          <w:lang w:val="en-GB" w:eastAsia="en-GB"/>
        </w:rPr>
      </w:pPr>
    </w:p>
    <w:p w14:paraId="14CDF520" w14:textId="4A143BF8" w:rsidR="00D17128" w:rsidRDefault="00D17128" w:rsidP="00D17128">
      <w:pPr>
        <w:rPr>
          <w:rFonts w:ascii="Times New Roman" w:eastAsia="KaiTi" w:hAnsi="Times New Roman" w:cs="Times New Roman"/>
          <w:lang w:eastAsia="zh-TW"/>
        </w:rPr>
      </w:pPr>
      <w:r>
        <w:rPr>
          <w:rFonts w:ascii="Times New Roman" w:eastAsia="KaiTi" w:hAnsi="Times New Roman" w:cs="Times New Roman" w:hint="eastAsia"/>
        </w:rPr>
        <w:t>Assessment</w:t>
      </w:r>
      <w:r>
        <w:rPr>
          <w:rFonts w:ascii="Times New Roman" w:eastAsia="KaiTi" w:hAnsi="Times New Roman" w:cs="Times New Roman"/>
        </w:rPr>
        <w:t xml:space="preserve"> 1</w:t>
      </w:r>
      <w:r>
        <w:rPr>
          <w:rFonts w:ascii="Times New Roman" w:eastAsia="KaiTi" w:hAnsi="Times New Roman" w:cs="Times New Roman" w:hint="eastAsia"/>
        </w:rPr>
        <w:t>:</w:t>
      </w:r>
      <w:r>
        <w:rPr>
          <w:rFonts w:ascii="Times New Roman" w:eastAsia="KaiTi" w:hAnsi="Times New Roman" w:cs="Times New Roman"/>
        </w:rPr>
        <w:t xml:space="preserve"> Oral Test (English)</w:t>
      </w:r>
    </w:p>
    <w:p w14:paraId="6CC9B8BE" w14:textId="7D12BCEA" w:rsidR="00D17128" w:rsidRDefault="00D17128" w:rsidP="00D17128">
      <w:pPr>
        <w:rPr>
          <w:rFonts w:ascii="Times New Roman" w:eastAsia="KaiTi" w:hAnsi="Times New Roman" w:cs="Times New Roman"/>
          <w:lang w:eastAsia="zh-TW"/>
        </w:rPr>
      </w:pPr>
      <w:r>
        <w:rPr>
          <w:rFonts w:ascii="Times New Roman" w:eastAsia="KaiTi" w:hAnsi="Times New Roman" w:cs="Times New Roman"/>
        </w:rPr>
        <w:t xml:space="preserve">Students need to command the basic knowledge of the </w:t>
      </w:r>
      <w:r w:rsidR="000F5653">
        <w:rPr>
          <w:rFonts w:ascii="Times New Roman" w:eastAsia="KaiTi" w:hAnsi="Times New Roman" w:cs="Times New Roman"/>
        </w:rPr>
        <w:t xml:space="preserve">chosen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sidR="000F5653">
        <w:rPr>
          <w:rFonts w:ascii="Times New Roman" w:eastAsia="KaiTi" w:hAnsi="Times New Roman" w:cs="Times New Roman"/>
          <w:lang w:eastAsia="zh-TW"/>
        </w:rPr>
        <w:t>.</w:t>
      </w:r>
    </w:p>
    <w:p w14:paraId="7337DDA5" w14:textId="77777777" w:rsidR="00D17128" w:rsidRDefault="00D17128" w:rsidP="00D17128">
      <w:pPr>
        <w:rPr>
          <w:rFonts w:ascii="Times New Roman" w:eastAsia="KaiTi" w:hAnsi="Times New Roman" w:cs="Times New Roman"/>
          <w:lang w:eastAsia="zh-TW"/>
        </w:rPr>
      </w:pPr>
    </w:p>
    <w:p w14:paraId="47BC6B5F" w14:textId="20A625CA"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w:t>
      </w:r>
      <w:r>
        <w:rPr>
          <w:rFonts w:ascii="Times New Roman" w:eastAsia="KaiTi" w:hAnsi="Times New Roman" w:cs="Times New Roman"/>
          <w:lang w:eastAsia="zh-TW"/>
        </w:rPr>
        <w:t>art</w:t>
      </w:r>
      <w:r w:rsidRPr="00122F38">
        <w:rPr>
          <w:rFonts w:ascii="Times New Roman" w:eastAsia="KaiTi" w:hAnsi="Times New Roman" w:cs="Times New Roman"/>
          <w:lang w:eastAsia="zh-TW"/>
        </w:rPr>
        <w:t xml:space="preserve"> I: Oral Presentation (50 points) </w:t>
      </w:r>
    </w:p>
    <w:p w14:paraId="226FFFEB" w14:textId="2832387B" w:rsidR="00D17128" w:rsidRDefault="00D17128" w:rsidP="00D17128">
      <w:pPr>
        <w:rPr>
          <w:rFonts w:ascii="Times New Roman" w:eastAsia="KaiTi" w:hAnsi="Times New Roman" w:cs="Times New Roman"/>
          <w:lang w:eastAsia="zh-TW"/>
        </w:rPr>
      </w:pPr>
      <w:r>
        <w:rPr>
          <w:rFonts w:ascii="Times New Roman" w:eastAsia="KaiTi" w:hAnsi="Times New Roman" w:cs="Times New Roman"/>
          <w:lang w:eastAsia="zh-TW"/>
        </w:rPr>
        <w:t>Students will present</w:t>
      </w:r>
      <w:r w:rsidRPr="005B0D78">
        <w:rPr>
          <w:rFonts w:ascii="Times New Roman" w:eastAsia="KaiTi" w:hAnsi="Times New Roman" w:cs="Times New Roman"/>
          <w:lang w:eastAsia="zh-TW"/>
        </w:rPr>
        <w:t xml:space="preserve"> on </w:t>
      </w:r>
      <w:r>
        <w:rPr>
          <w:rFonts w:ascii="Times New Roman" w:eastAsia="KaiTi" w:hAnsi="Times New Roman" w:cs="Times New Roman"/>
          <w:lang w:eastAsia="zh-TW"/>
        </w:rPr>
        <w:t xml:space="preserve">the translation of </w:t>
      </w:r>
      <w:r w:rsidRPr="005B0D78">
        <w:rPr>
          <w:rFonts w:ascii="Times New Roman" w:eastAsia="KaiTi" w:hAnsi="Times New Roman" w:cs="Times New Roman"/>
          <w:lang w:eastAsia="zh-TW"/>
        </w:rPr>
        <w:t>a chosen</w:t>
      </w:r>
      <w:r>
        <w:rPr>
          <w:rFonts w:ascii="Times New Roman" w:eastAsia="KaiTi" w:hAnsi="Times New Roman" w:cs="Times New Roman"/>
          <w:lang w:eastAsia="zh-TW"/>
        </w:rPr>
        <w:t xml:space="preserve">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Pr>
          <w:rFonts w:ascii="Times New Roman" w:eastAsia="KaiTi" w:hAnsi="Times New Roman" w:cs="Times New Roman"/>
          <w:lang w:eastAsia="zh-TW"/>
        </w:rPr>
        <w:t>.</w:t>
      </w:r>
    </w:p>
    <w:p w14:paraId="4517400A" w14:textId="77777777" w:rsidR="00D17128" w:rsidRDefault="00D17128" w:rsidP="00D17128">
      <w:pPr>
        <w:rPr>
          <w:rFonts w:ascii="Times New Roman" w:eastAsia="KaiTi" w:hAnsi="Times New Roman" w:cs="Times New Roman"/>
          <w:lang w:eastAsia="zh-TW"/>
        </w:rPr>
      </w:pPr>
    </w:p>
    <w:p w14:paraId="7C344BB5" w14:textId="4658508E"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Part II: Question and Answer (50 points)</w:t>
      </w:r>
    </w:p>
    <w:p w14:paraId="7D495BF5" w14:textId="3EFB4264" w:rsidR="00D17128" w:rsidRPr="00122F38" w:rsidRDefault="00D17128" w:rsidP="00D17128">
      <w:pPr>
        <w:rPr>
          <w:rFonts w:ascii="Times New Roman" w:eastAsia="KaiTi" w:hAnsi="Times New Roman" w:cs="Times New Roman"/>
          <w:lang w:eastAsia="zh-TW"/>
        </w:rPr>
      </w:pPr>
      <w:r w:rsidRPr="00122F38">
        <w:rPr>
          <w:rFonts w:ascii="Times New Roman" w:eastAsia="KaiTi" w:hAnsi="Times New Roman" w:cs="Times New Roman"/>
          <w:lang w:eastAsia="zh-TW"/>
        </w:rPr>
        <w:t>Students will be asked a few questions in English on the chosen text presented in Part I,</w:t>
      </w:r>
      <w:r>
        <w:rPr>
          <w:rFonts w:ascii="Times New Roman" w:eastAsia="KaiTi" w:hAnsi="Times New Roman" w:cs="Times New Roman"/>
          <w:lang w:eastAsia="zh-TW"/>
        </w:rPr>
        <w:t xml:space="preserve"> </w:t>
      </w:r>
      <w:r w:rsidRPr="00122F38">
        <w:rPr>
          <w:rFonts w:ascii="Times New Roman" w:eastAsia="KaiTi" w:hAnsi="Times New Roman" w:cs="Times New Roman"/>
          <w:lang w:eastAsia="zh-TW"/>
        </w:rPr>
        <w:t>students need to answer these question</w:t>
      </w:r>
      <w:r w:rsidR="009B3410">
        <w:rPr>
          <w:rFonts w:ascii="Times New Roman" w:eastAsia="KaiTi" w:hAnsi="Times New Roman" w:cs="Times New Roman" w:hint="eastAsia"/>
        </w:rPr>
        <w:t>s</w:t>
      </w:r>
      <w:r w:rsidRPr="00122F38">
        <w:rPr>
          <w:rFonts w:ascii="Times New Roman" w:eastAsia="KaiTi" w:hAnsi="Times New Roman" w:cs="Times New Roman"/>
          <w:lang w:eastAsia="zh-TW"/>
        </w:rPr>
        <w:t xml:space="preserve"> in English.</w:t>
      </w:r>
    </w:p>
    <w:p w14:paraId="2CE08224" w14:textId="77777777" w:rsidR="00A91688" w:rsidRPr="00D17128" w:rsidRDefault="00A91688" w:rsidP="00C14C6A">
      <w:pPr>
        <w:jc w:val="both"/>
        <w:rPr>
          <w:rFonts w:ascii="Times New Roman" w:eastAsia="DFKai-SB" w:hAnsi="Times New Roman" w:cs="Times New Roman"/>
          <w:lang w:eastAsia="zh-TW"/>
        </w:rPr>
      </w:pPr>
    </w:p>
    <w:p w14:paraId="004FEE3F" w14:textId="29A9059E" w:rsidR="00D17128" w:rsidRDefault="00D17128" w:rsidP="00D17128">
      <w:pPr>
        <w:spacing w:line="360" w:lineRule="exact"/>
        <w:rPr>
          <w:rFonts w:ascii="KaiTi" w:eastAsia="KaiTi" w:hAnsi="KaiTi" w:cs="Times New Roman"/>
          <w:b/>
          <w:sz w:val="28"/>
          <w:szCs w:val="28"/>
          <w:lang w:val="en-GB" w:eastAsia="zh-TW"/>
        </w:rPr>
      </w:pPr>
      <w:r>
        <w:rPr>
          <w:rFonts w:ascii="KaiTi" w:eastAsia="KaiTi" w:hAnsi="KaiTi" w:cs="Times New Roman" w:hint="eastAsia"/>
          <w:b/>
          <w:sz w:val="28"/>
          <w:szCs w:val="28"/>
          <w:lang w:val="en-GB" w:eastAsia="zh-TW"/>
        </w:rPr>
        <w:t>評估</w:t>
      </w:r>
      <w:r>
        <w:rPr>
          <w:rFonts w:ascii="KaiTi" w:eastAsia="KaiTi" w:hAnsi="KaiTi" w:cs="Times New Roman"/>
          <w:b/>
          <w:sz w:val="28"/>
          <w:szCs w:val="28"/>
          <w:lang w:val="en-GB" w:eastAsia="zh-TW"/>
        </w:rPr>
        <w:t>1</w:t>
      </w:r>
      <w:r>
        <w:rPr>
          <w:rFonts w:ascii="KaiTi" w:eastAsia="KaiTi" w:hAnsi="KaiTi" w:cs="Times New Roman" w:hint="eastAsia"/>
          <w:b/>
          <w:sz w:val="28"/>
          <w:szCs w:val="28"/>
          <w:lang w:val="en-US" w:eastAsia="zh-TW"/>
        </w:rPr>
        <w:t>：</w:t>
      </w:r>
      <w:r w:rsidRPr="000B68A4">
        <w:rPr>
          <w:rFonts w:ascii="KaiTi" w:eastAsia="KaiTi" w:hAnsi="KaiTi" w:cs="Times New Roman" w:hint="eastAsia"/>
          <w:b/>
          <w:sz w:val="28"/>
          <w:szCs w:val="28"/>
          <w:lang w:val="en-GB" w:eastAsia="zh-TW"/>
        </w:rPr>
        <w:t>口試(</w:t>
      </w:r>
      <w:r>
        <w:rPr>
          <w:rFonts w:ascii="KaiTi" w:eastAsia="KaiTi" w:hAnsi="KaiTi" w:cs="Times New Roman" w:hint="eastAsia"/>
          <w:b/>
          <w:sz w:val="28"/>
          <w:szCs w:val="28"/>
          <w:lang w:val="en-GB" w:eastAsia="zh-TW"/>
        </w:rPr>
        <w:t>英</w:t>
      </w:r>
      <w:r w:rsidRPr="000B68A4">
        <w:rPr>
          <w:rFonts w:ascii="KaiTi" w:eastAsia="KaiTi" w:hAnsi="KaiTi" w:cs="Times New Roman" w:hint="eastAsia"/>
          <w:b/>
          <w:sz w:val="28"/>
          <w:szCs w:val="28"/>
          <w:lang w:val="en-GB" w:eastAsia="zh-TW"/>
        </w:rPr>
        <w:t xml:space="preserve">文) </w:t>
      </w:r>
    </w:p>
    <w:p w14:paraId="1C43535B" w14:textId="284DEAA7" w:rsidR="00D17128" w:rsidRPr="00D55E4E" w:rsidRDefault="00D17128" w:rsidP="00D17128">
      <w:pPr>
        <w:spacing w:line="360" w:lineRule="exact"/>
        <w:rPr>
          <w:rFonts w:ascii="KaiTi" w:eastAsia="KaiTi" w:hAnsi="KaiTi"/>
          <w:sz w:val="28"/>
          <w:szCs w:val="28"/>
          <w:lang w:eastAsia="zh-TW"/>
        </w:rPr>
      </w:pPr>
      <w:r w:rsidRPr="00D55E4E">
        <w:rPr>
          <w:rFonts w:ascii="KaiTi" w:eastAsia="KaiTi" w:hAnsi="KaiTi" w:hint="eastAsia"/>
          <w:sz w:val="28"/>
          <w:szCs w:val="28"/>
          <w:lang w:eastAsia="zh-TW"/>
        </w:rPr>
        <w:t>要求學生對於古代漢語和文言文知識有初步的了解掌握。</w:t>
      </w:r>
    </w:p>
    <w:p w14:paraId="5CB4A1FE" w14:textId="77777777" w:rsidR="00D17128" w:rsidRDefault="00D17128" w:rsidP="00765F4D">
      <w:pPr>
        <w:rPr>
          <w:rFonts w:ascii="KaiTi" w:eastAsia="KaiTi" w:hAnsi="KaiTi"/>
          <w:sz w:val="28"/>
          <w:szCs w:val="28"/>
          <w:lang w:eastAsia="zh-TW"/>
        </w:rPr>
      </w:pPr>
    </w:p>
    <w:p w14:paraId="0D06B259" w14:textId="5A560D26" w:rsidR="000B68A4" w:rsidRDefault="00D17128" w:rsidP="00765F4D">
      <w:pPr>
        <w:rPr>
          <w:rFonts w:ascii="KaiTi" w:eastAsia="KaiTi" w:hAnsi="KaiTi"/>
          <w:sz w:val="28"/>
          <w:szCs w:val="28"/>
          <w:lang w:eastAsia="zh-TW"/>
        </w:rPr>
      </w:pPr>
      <w:r w:rsidRPr="00D17128">
        <w:rPr>
          <w:rFonts w:ascii="KaiTi" w:eastAsia="KaiTi" w:hAnsi="KaiTi" w:hint="eastAsia"/>
          <w:sz w:val="28"/>
          <w:szCs w:val="28"/>
          <w:lang w:eastAsia="zh-TW"/>
        </w:rPr>
        <w:t>第一部分：</w:t>
      </w:r>
      <w:r>
        <w:rPr>
          <w:rFonts w:ascii="KaiTi" w:eastAsia="KaiTi" w:hAnsi="KaiTi" w:hint="eastAsia"/>
          <w:sz w:val="28"/>
          <w:szCs w:val="28"/>
          <w:lang w:eastAsia="zh-TW"/>
        </w:rPr>
        <w:t>口語（5</w:t>
      </w:r>
      <w:r>
        <w:rPr>
          <w:rFonts w:ascii="KaiTi" w:eastAsia="KaiTi" w:hAnsi="KaiTi"/>
          <w:sz w:val="28"/>
          <w:szCs w:val="28"/>
          <w:lang w:eastAsia="zh-TW"/>
        </w:rPr>
        <w:t>0</w:t>
      </w:r>
      <w:r>
        <w:rPr>
          <w:rFonts w:ascii="KaiTi" w:eastAsia="KaiTi" w:hAnsi="KaiTi" w:hint="eastAsia"/>
          <w:sz w:val="28"/>
          <w:szCs w:val="28"/>
          <w:lang w:eastAsia="zh-TW"/>
        </w:rPr>
        <w:t>分）</w:t>
      </w:r>
    </w:p>
    <w:p w14:paraId="596727C7" w14:textId="54252402" w:rsidR="00D17128" w:rsidRDefault="00D17128" w:rsidP="00765F4D">
      <w:pPr>
        <w:rPr>
          <w:rFonts w:ascii="KaiTi" w:eastAsia="KaiTi" w:hAnsi="KaiTi"/>
          <w:sz w:val="28"/>
          <w:szCs w:val="28"/>
          <w:lang w:eastAsia="zh-TW"/>
        </w:rPr>
      </w:pPr>
      <w:r>
        <w:rPr>
          <w:rFonts w:ascii="KaiTi" w:eastAsia="KaiTi" w:hAnsi="KaiTi" w:hint="eastAsia"/>
          <w:sz w:val="28"/>
          <w:szCs w:val="28"/>
          <w:lang w:eastAsia="zh-TW"/>
        </w:rPr>
        <w:t>學生需要用口語分享某一篇文言文篇章的英文翻譯。</w:t>
      </w:r>
    </w:p>
    <w:p w14:paraId="16FFC68A" w14:textId="77777777" w:rsidR="00D17128" w:rsidRDefault="00D17128" w:rsidP="00765F4D">
      <w:pPr>
        <w:rPr>
          <w:rFonts w:ascii="KaiTi" w:eastAsia="KaiTi" w:hAnsi="KaiTi"/>
          <w:sz w:val="28"/>
          <w:szCs w:val="28"/>
          <w:lang w:eastAsia="zh-TW"/>
        </w:rPr>
      </w:pPr>
    </w:p>
    <w:p w14:paraId="521211A4" w14:textId="095DF163"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第二部分：回答問題（5</w:t>
      </w:r>
      <w:r>
        <w:rPr>
          <w:rFonts w:ascii="KaiTi" w:eastAsia="KaiTi" w:hAnsi="KaiTi"/>
          <w:sz w:val="28"/>
          <w:szCs w:val="28"/>
          <w:lang w:eastAsia="zh-TW"/>
        </w:rPr>
        <w:t>0</w:t>
      </w:r>
      <w:r>
        <w:rPr>
          <w:rFonts w:ascii="KaiTi" w:eastAsia="KaiTi" w:hAnsi="KaiTi" w:hint="eastAsia"/>
          <w:sz w:val="28"/>
          <w:szCs w:val="28"/>
          <w:lang w:eastAsia="zh-TW"/>
        </w:rPr>
        <w:t>分）</w:t>
      </w:r>
    </w:p>
    <w:p w14:paraId="38497234" w14:textId="02BD3138" w:rsidR="00D17128" w:rsidRPr="00D17128" w:rsidRDefault="00D17128" w:rsidP="00765F4D">
      <w:pPr>
        <w:rPr>
          <w:rFonts w:ascii="KaiTi" w:eastAsia="KaiTi" w:hAnsi="KaiTi"/>
          <w:sz w:val="28"/>
          <w:szCs w:val="28"/>
          <w:lang w:eastAsia="zh-TW"/>
        </w:rPr>
      </w:pPr>
      <w:r>
        <w:rPr>
          <w:rFonts w:ascii="KaiTi" w:eastAsia="KaiTi" w:hAnsi="KaiTi" w:hint="eastAsia"/>
          <w:sz w:val="28"/>
          <w:szCs w:val="28"/>
          <w:lang w:eastAsia="zh-TW"/>
        </w:rPr>
        <w:t>老師會針對學生所選的文言文篇章進行提問，學生需要用英文回答。</w:t>
      </w: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A91688" w14:paraId="17F5C797" w14:textId="77777777" w:rsidTr="00A91688">
        <w:trPr>
          <w:jc w:val="center"/>
        </w:trPr>
        <w:tc>
          <w:tcPr>
            <w:tcW w:w="2405" w:type="dxa"/>
            <w:vAlign w:val="center"/>
          </w:tcPr>
          <w:p w14:paraId="1163CC31" w14:textId="77777777" w:rsidR="00A91688" w:rsidRPr="00A91688" w:rsidRDefault="00A91688" w:rsidP="00A91688">
            <w:pPr>
              <w:jc w:val="center"/>
              <w:rPr>
                <w:rFonts w:ascii="Times New Roman" w:eastAsia="DFKai-SB" w:hAnsi="Times New Roman" w:cs="Times New Roman"/>
                <w:b/>
                <w:lang w:val="en-GB" w:eastAsia="zh-TW"/>
              </w:rPr>
            </w:pPr>
          </w:p>
          <w:p w14:paraId="1E440190" w14:textId="0CBB882D"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Teacher Name</w:t>
            </w:r>
          </w:p>
          <w:p w14:paraId="2AEC7F62" w14:textId="606F05F2" w:rsidR="00A91688" w:rsidRPr="00A91688" w:rsidRDefault="00A91688" w:rsidP="00A91688">
            <w:pPr>
              <w:jc w:val="center"/>
              <w:rPr>
                <w:rFonts w:ascii="Times New Roman" w:eastAsia="DFKai-SB" w:hAnsi="Times New Roman" w:cs="Times New Roman"/>
                <w:b/>
                <w:lang w:val="en-GB" w:eastAsia="zh-TW"/>
              </w:rPr>
            </w:pPr>
          </w:p>
        </w:tc>
        <w:tc>
          <w:tcPr>
            <w:tcW w:w="6649" w:type="dxa"/>
            <w:vAlign w:val="center"/>
          </w:tcPr>
          <w:p w14:paraId="4DDFA625" w14:textId="014415EB" w:rsidR="00A91688" w:rsidRPr="00A91688" w:rsidRDefault="00A91688" w:rsidP="00A91688">
            <w:pPr>
              <w:jc w:val="center"/>
              <w:rPr>
                <w:rFonts w:ascii="Times New Roman" w:eastAsia="DFKai-SB" w:hAnsi="Times New Roman" w:cs="Times New Roman"/>
                <w:b/>
                <w:lang w:val="en-GB" w:eastAsia="zh-TW"/>
              </w:rPr>
            </w:pPr>
            <w:r w:rsidRPr="00A91688">
              <w:rPr>
                <w:rFonts w:ascii="Times New Roman" w:eastAsia="DFKai-SB" w:hAnsi="Times New Roman" w:cs="Times New Roman"/>
                <w:b/>
                <w:lang w:val="en-GB" w:eastAsia="zh-TW"/>
              </w:rPr>
              <w:t>Overall Comments</w:t>
            </w:r>
          </w:p>
        </w:tc>
      </w:tr>
      <w:tr w:rsidR="00A91688" w14:paraId="38EDABB5" w14:textId="77777777" w:rsidTr="00A91688">
        <w:trPr>
          <w:jc w:val="center"/>
        </w:trPr>
        <w:tc>
          <w:tcPr>
            <w:tcW w:w="2405" w:type="dxa"/>
          </w:tcPr>
          <w:p w14:paraId="4682582B" w14:textId="77777777" w:rsidR="00A91688" w:rsidRDefault="00A91688">
            <w:pPr>
              <w:rPr>
                <w:rFonts w:ascii="Times New Roman" w:eastAsia="DFKai-SB" w:hAnsi="Times New Roman" w:cs="Times New Roman"/>
                <w:lang w:val="en-GB" w:eastAsia="zh-TW"/>
              </w:rPr>
            </w:pPr>
          </w:p>
          <w:p w14:paraId="05CD6B0C" w14:textId="77777777" w:rsidR="00A91688" w:rsidRDefault="00A91688">
            <w:pPr>
              <w:rPr>
                <w:rFonts w:ascii="Times New Roman" w:eastAsia="DFKai-SB" w:hAnsi="Times New Roman" w:cs="Times New Roman"/>
                <w:lang w:val="en-GB" w:eastAsia="zh-TW"/>
              </w:rPr>
            </w:pPr>
          </w:p>
          <w:p w14:paraId="1ACE51EE" w14:textId="77777777" w:rsidR="00A91688" w:rsidRDefault="00A91688">
            <w:pPr>
              <w:rPr>
                <w:rFonts w:ascii="Times New Roman" w:eastAsia="DFKai-SB" w:hAnsi="Times New Roman" w:cs="Times New Roman"/>
                <w:lang w:val="en-GB" w:eastAsia="zh-TW"/>
              </w:rPr>
            </w:pPr>
          </w:p>
          <w:p w14:paraId="592E79B3" w14:textId="68231EA3" w:rsidR="00A91688" w:rsidRDefault="00A91688">
            <w:pPr>
              <w:rPr>
                <w:rFonts w:ascii="Times New Roman" w:eastAsia="DFKai-SB" w:hAnsi="Times New Roman" w:cs="Times New Roman"/>
                <w:lang w:val="en-GB" w:eastAsia="zh-TW"/>
              </w:rPr>
            </w:pPr>
          </w:p>
          <w:p w14:paraId="265B3E37" w14:textId="77777777" w:rsidR="00A91688" w:rsidRDefault="00A91688">
            <w:pPr>
              <w:rPr>
                <w:rFonts w:ascii="Times New Roman" w:eastAsia="DFKai-SB" w:hAnsi="Times New Roman" w:cs="Times New Roman"/>
                <w:lang w:val="en-GB" w:eastAsia="zh-TW"/>
              </w:rPr>
            </w:pPr>
          </w:p>
          <w:p w14:paraId="77ECFA45" w14:textId="19395C6B" w:rsidR="00A91688" w:rsidRDefault="00A91688">
            <w:pPr>
              <w:rPr>
                <w:rFonts w:ascii="Times New Roman" w:eastAsia="DFKai-SB" w:hAnsi="Times New Roman" w:cs="Times New Roman"/>
                <w:lang w:val="en-GB" w:eastAsia="zh-TW"/>
              </w:rPr>
            </w:pPr>
          </w:p>
          <w:p w14:paraId="489B249A" w14:textId="77777777" w:rsidR="00A91688" w:rsidRDefault="00A91688">
            <w:pPr>
              <w:rPr>
                <w:rFonts w:ascii="Times New Roman" w:eastAsia="DFKai-SB" w:hAnsi="Times New Roman" w:cs="Times New Roman"/>
                <w:lang w:val="en-GB" w:eastAsia="zh-TW"/>
              </w:rPr>
            </w:pPr>
          </w:p>
          <w:p w14:paraId="6B7FC58B" w14:textId="77777777" w:rsidR="00A91688" w:rsidRDefault="00A91688">
            <w:pPr>
              <w:rPr>
                <w:rFonts w:ascii="Times New Roman" w:eastAsia="DFKai-SB" w:hAnsi="Times New Roman" w:cs="Times New Roman"/>
                <w:lang w:val="en-GB" w:eastAsia="zh-TW"/>
              </w:rPr>
            </w:pPr>
          </w:p>
          <w:p w14:paraId="6A97D12A" w14:textId="77777777" w:rsidR="00A91688" w:rsidRDefault="00A91688">
            <w:pPr>
              <w:rPr>
                <w:rFonts w:ascii="Times New Roman" w:eastAsia="DFKai-SB" w:hAnsi="Times New Roman" w:cs="Times New Roman"/>
                <w:lang w:val="en-GB" w:eastAsia="zh-TW"/>
              </w:rPr>
            </w:pPr>
          </w:p>
          <w:p w14:paraId="6E7106B2" w14:textId="77777777" w:rsidR="00A91688" w:rsidRDefault="00A91688">
            <w:pPr>
              <w:rPr>
                <w:rFonts w:ascii="Times New Roman" w:eastAsia="DFKai-SB" w:hAnsi="Times New Roman" w:cs="Times New Roman"/>
                <w:lang w:val="en-GB" w:eastAsia="zh-TW"/>
              </w:rPr>
            </w:pPr>
          </w:p>
          <w:p w14:paraId="3095D242" w14:textId="77777777" w:rsidR="00A91688" w:rsidRDefault="00A91688">
            <w:pPr>
              <w:rPr>
                <w:rFonts w:ascii="Times New Roman" w:eastAsia="DFKai-SB" w:hAnsi="Times New Roman" w:cs="Times New Roman"/>
                <w:lang w:val="en-GB" w:eastAsia="zh-TW"/>
              </w:rPr>
            </w:pPr>
          </w:p>
          <w:p w14:paraId="3C577745" w14:textId="77777777" w:rsidR="00A91688" w:rsidRDefault="00A91688">
            <w:pPr>
              <w:rPr>
                <w:rFonts w:ascii="Times New Roman" w:eastAsia="DFKai-SB" w:hAnsi="Times New Roman" w:cs="Times New Roman"/>
                <w:lang w:val="en-GB" w:eastAsia="zh-TW"/>
              </w:rPr>
            </w:pPr>
          </w:p>
          <w:p w14:paraId="29D0B5AF" w14:textId="26664450" w:rsidR="00A91688" w:rsidRDefault="00A91688">
            <w:pPr>
              <w:rPr>
                <w:rFonts w:ascii="Times New Roman" w:eastAsia="DFKai-SB" w:hAnsi="Times New Roman" w:cs="Times New Roman"/>
                <w:lang w:val="en-GB" w:eastAsia="zh-TW"/>
              </w:rPr>
            </w:pPr>
          </w:p>
        </w:tc>
        <w:tc>
          <w:tcPr>
            <w:tcW w:w="6649" w:type="dxa"/>
          </w:tcPr>
          <w:p w14:paraId="46D6C919" w14:textId="77777777" w:rsidR="00A91688" w:rsidRDefault="00A91688">
            <w:pPr>
              <w:rPr>
                <w:rFonts w:ascii="Times New Roman" w:eastAsia="DFKai-SB" w:hAnsi="Times New Roman" w:cs="Times New Roman"/>
                <w:lang w:val="en-GB" w:eastAsia="zh-TW"/>
              </w:rPr>
            </w:pPr>
          </w:p>
        </w:tc>
      </w:tr>
    </w:tbl>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161D727C" w:rsidR="00661A35" w:rsidRDefault="000F5653" w:rsidP="000F5653">
      <w:pPr>
        <w:rPr>
          <w:rFonts w:ascii="Times New Roman" w:eastAsia="DFKai-SB" w:hAnsi="Times New Roman" w:cs="Times New Roman"/>
          <w:lang w:val="en-GB" w:eastAsia="zh-TW"/>
        </w:rPr>
      </w:pPr>
      <w:r>
        <w:rPr>
          <w:rFonts w:ascii="Times New Roman" w:eastAsia="KaiTi" w:hAnsi="Times New Roman" w:cs="Times New Roman" w:hint="eastAsia"/>
        </w:rPr>
        <w:lastRenderedPageBreak/>
        <w:t>T</w:t>
      </w:r>
      <w:r>
        <w:rPr>
          <w:rFonts w:ascii="Times New Roman" w:eastAsia="KaiTi" w:hAnsi="Times New Roman" w:cs="Times New Roman"/>
          <w:lang w:eastAsia="zh-TW"/>
        </w:rPr>
        <w:t xml:space="preserve">he translation of </w:t>
      </w:r>
      <w:r w:rsidRPr="005B0D78">
        <w:rPr>
          <w:rFonts w:ascii="Times New Roman" w:eastAsia="KaiTi" w:hAnsi="Times New Roman" w:cs="Times New Roman"/>
          <w:lang w:eastAsia="zh-TW"/>
        </w:rPr>
        <w:t>a chosen</w:t>
      </w:r>
      <w:r>
        <w:rPr>
          <w:rFonts w:ascii="Times New Roman" w:eastAsia="KaiTi" w:hAnsi="Times New Roman" w:cs="Times New Roman"/>
          <w:lang w:eastAsia="zh-TW"/>
        </w:rPr>
        <w:t xml:space="preserve"> </w:t>
      </w:r>
      <w:r w:rsidRPr="005B0D78">
        <w:rPr>
          <w:rFonts w:ascii="Times New Roman" w:eastAsia="KaiTi" w:hAnsi="Times New Roman" w:cs="Times New Roman" w:hint="eastAsia"/>
          <w:lang w:eastAsia="zh-TW"/>
        </w:rPr>
        <w:t>c</w:t>
      </w:r>
      <w:r w:rsidRPr="005B0D78">
        <w:rPr>
          <w:rFonts w:ascii="Times New Roman" w:eastAsia="KaiTi" w:hAnsi="Times New Roman" w:cs="Times New Roman"/>
          <w:lang w:eastAsia="zh-TW"/>
        </w:rPr>
        <w:t>lassical</w:t>
      </w:r>
      <w:r>
        <w:rPr>
          <w:rFonts w:ascii="Times New Roman" w:eastAsia="KaiTi" w:hAnsi="Times New Roman" w:cs="Times New Roman"/>
          <w:lang w:eastAsia="zh-TW"/>
        </w:rPr>
        <w:t xml:space="preserve"> </w:t>
      </w:r>
      <w:r w:rsidRPr="005B0D78">
        <w:rPr>
          <w:rFonts w:ascii="Times New Roman" w:eastAsia="KaiTi" w:hAnsi="Times New Roman" w:cs="Times New Roman"/>
          <w:lang w:eastAsia="zh-TW"/>
        </w:rPr>
        <w:t>Chinese text</w:t>
      </w:r>
      <w:r>
        <w:rPr>
          <w:rFonts w:ascii="Times New Roman" w:eastAsia="KaiTi" w:hAnsi="Times New Roman" w:cs="Times New Roman"/>
          <w:lang w:eastAsia="zh-TW"/>
        </w:rPr>
        <w:t>.</w:t>
      </w:r>
    </w:p>
    <w:p w14:paraId="28011D94" w14:textId="77777777" w:rsidR="000F5653" w:rsidRDefault="000F5653" w:rsidP="000F5653">
      <w:pPr>
        <w:rPr>
          <w:rFonts w:ascii="Times New Roman" w:eastAsia="KaiTi" w:hAnsi="Times New Roman" w:cs="Times New Roman"/>
        </w:rPr>
      </w:pPr>
    </w:p>
    <w:p w14:paraId="063392E0" w14:textId="77777777" w:rsidR="000F5653" w:rsidRDefault="000F5653" w:rsidP="000F5653">
      <w:pPr>
        <w:rPr>
          <w:rFonts w:ascii="Times New Roman" w:eastAsia="KaiTi" w:hAnsi="Times New Roman" w:cs="Times New Roman"/>
        </w:rPr>
      </w:pPr>
    </w:p>
    <w:p w14:paraId="385EB2BD" w14:textId="77777777" w:rsidR="000F5653" w:rsidRDefault="000F5653" w:rsidP="000F5653">
      <w:pPr>
        <w:rPr>
          <w:rFonts w:ascii="Times New Roman" w:eastAsia="KaiTi" w:hAnsi="Times New Roman" w:cs="Times New Roman"/>
        </w:rPr>
      </w:pPr>
    </w:p>
    <w:p w14:paraId="0EB16610" w14:textId="77777777" w:rsidR="000F5653" w:rsidRDefault="000F5653" w:rsidP="000F5653">
      <w:pPr>
        <w:rPr>
          <w:rFonts w:ascii="Times New Roman" w:eastAsia="KaiTi" w:hAnsi="Times New Roman" w:cs="Times New Roman"/>
        </w:rPr>
      </w:pPr>
    </w:p>
    <w:p w14:paraId="4BFD4FBB" w14:textId="77777777" w:rsidR="000F5653" w:rsidRDefault="000F5653" w:rsidP="000F5653">
      <w:pPr>
        <w:rPr>
          <w:rFonts w:ascii="Times New Roman" w:eastAsia="KaiTi" w:hAnsi="Times New Roman" w:cs="Times New Roman"/>
        </w:rPr>
      </w:pPr>
    </w:p>
    <w:p w14:paraId="29A99837" w14:textId="77777777" w:rsidR="000F5653" w:rsidRDefault="000F5653" w:rsidP="000F5653">
      <w:pPr>
        <w:rPr>
          <w:rFonts w:ascii="Times New Roman" w:eastAsia="KaiTi" w:hAnsi="Times New Roman" w:cs="Times New Roman"/>
        </w:rPr>
      </w:pPr>
    </w:p>
    <w:p w14:paraId="620E1198" w14:textId="77777777" w:rsidR="000F5653" w:rsidRDefault="000F5653" w:rsidP="000F5653">
      <w:pPr>
        <w:rPr>
          <w:rFonts w:ascii="Times New Roman" w:eastAsia="KaiTi" w:hAnsi="Times New Roman" w:cs="Times New Roman"/>
        </w:rPr>
      </w:pPr>
    </w:p>
    <w:p w14:paraId="5392582D" w14:textId="77777777" w:rsidR="000F5653" w:rsidRDefault="000F5653" w:rsidP="000F5653">
      <w:pPr>
        <w:rPr>
          <w:rFonts w:ascii="Times New Roman" w:eastAsia="KaiTi" w:hAnsi="Times New Roman" w:cs="Times New Roman"/>
        </w:rPr>
      </w:pPr>
    </w:p>
    <w:p w14:paraId="2A98B380" w14:textId="77777777" w:rsidR="000F5653" w:rsidRDefault="000F5653" w:rsidP="000F5653">
      <w:pPr>
        <w:rPr>
          <w:rFonts w:ascii="Times New Roman" w:eastAsia="KaiTi" w:hAnsi="Times New Roman" w:cs="Times New Roman"/>
        </w:rPr>
      </w:pPr>
    </w:p>
    <w:p w14:paraId="6E019BED" w14:textId="77777777" w:rsidR="000F5653" w:rsidRDefault="000F5653" w:rsidP="000F5653">
      <w:pPr>
        <w:rPr>
          <w:rFonts w:ascii="Times New Roman" w:eastAsia="KaiTi" w:hAnsi="Times New Roman" w:cs="Times New Roman"/>
        </w:rPr>
      </w:pPr>
    </w:p>
    <w:p w14:paraId="627AE8B9" w14:textId="77777777" w:rsidR="000F5653" w:rsidRDefault="000F5653" w:rsidP="000F5653">
      <w:pPr>
        <w:rPr>
          <w:rFonts w:ascii="Times New Roman" w:eastAsia="KaiTi" w:hAnsi="Times New Roman" w:cs="Times New Roman"/>
        </w:rPr>
      </w:pPr>
    </w:p>
    <w:p w14:paraId="269CCA93" w14:textId="77777777" w:rsidR="000F5653" w:rsidRDefault="000F5653" w:rsidP="000F5653">
      <w:pPr>
        <w:rPr>
          <w:rFonts w:ascii="Times New Roman" w:eastAsia="KaiTi" w:hAnsi="Times New Roman" w:cs="Times New Roman"/>
        </w:rPr>
      </w:pPr>
    </w:p>
    <w:p w14:paraId="6C16D6AF" w14:textId="77777777" w:rsidR="000F5653" w:rsidRDefault="000F5653" w:rsidP="000F5653">
      <w:pPr>
        <w:rPr>
          <w:rFonts w:ascii="Times New Roman" w:eastAsia="KaiTi" w:hAnsi="Times New Roman" w:cs="Times New Roman"/>
        </w:rPr>
      </w:pPr>
    </w:p>
    <w:p w14:paraId="2E28867D" w14:textId="77777777" w:rsidR="000F5653" w:rsidRDefault="000F5653" w:rsidP="000F5653">
      <w:pPr>
        <w:rPr>
          <w:rFonts w:ascii="Times New Roman" w:eastAsia="KaiTi" w:hAnsi="Times New Roman" w:cs="Times New Roman"/>
        </w:rPr>
      </w:pPr>
    </w:p>
    <w:p w14:paraId="456782B6" w14:textId="77777777" w:rsidR="000F5653" w:rsidRDefault="000F5653" w:rsidP="000F5653">
      <w:pPr>
        <w:rPr>
          <w:rFonts w:ascii="Times New Roman" w:eastAsia="KaiTi" w:hAnsi="Times New Roman" w:cs="Times New Roman"/>
        </w:rPr>
      </w:pPr>
    </w:p>
    <w:p w14:paraId="53F4454E" w14:textId="77777777" w:rsidR="000F5653" w:rsidRDefault="000F5653" w:rsidP="000F5653">
      <w:pPr>
        <w:rPr>
          <w:rFonts w:ascii="Times New Roman" w:eastAsia="KaiTi" w:hAnsi="Times New Roman" w:cs="Times New Roman"/>
        </w:rPr>
      </w:pPr>
    </w:p>
    <w:p w14:paraId="5614E96C" w14:textId="77777777" w:rsidR="000F5653" w:rsidRDefault="000F5653" w:rsidP="000F5653">
      <w:pPr>
        <w:rPr>
          <w:rFonts w:ascii="Times New Roman" w:eastAsia="KaiTi" w:hAnsi="Times New Roman" w:cs="Times New Roman"/>
        </w:rPr>
      </w:pPr>
    </w:p>
    <w:p w14:paraId="21A9BD58" w14:textId="77777777" w:rsidR="000F5653" w:rsidRDefault="000F5653" w:rsidP="000F5653">
      <w:pPr>
        <w:rPr>
          <w:rFonts w:ascii="Times New Roman" w:eastAsia="KaiTi" w:hAnsi="Times New Roman" w:cs="Times New Roman"/>
        </w:rPr>
      </w:pPr>
    </w:p>
    <w:p w14:paraId="0EC62EEA" w14:textId="77777777" w:rsidR="000F5653" w:rsidRDefault="000F5653" w:rsidP="000F5653">
      <w:pPr>
        <w:rPr>
          <w:rFonts w:ascii="Times New Roman" w:eastAsia="KaiTi" w:hAnsi="Times New Roman" w:cs="Times New Roman"/>
        </w:rPr>
      </w:pPr>
    </w:p>
    <w:p w14:paraId="4F74E975" w14:textId="77777777" w:rsidR="000F5653" w:rsidRDefault="000F5653" w:rsidP="000F5653">
      <w:pPr>
        <w:rPr>
          <w:rFonts w:ascii="Times New Roman" w:eastAsia="KaiTi" w:hAnsi="Times New Roman" w:cs="Times New Roman"/>
        </w:rPr>
      </w:pPr>
    </w:p>
    <w:p w14:paraId="034B77F4" w14:textId="77777777" w:rsidR="000F5653" w:rsidRDefault="000F5653" w:rsidP="000F5653">
      <w:pPr>
        <w:rPr>
          <w:rFonts w:ascii="Times New Roman" w:eastAsia="KaiTi" w:hAnsi="Times New Roman" w:cs="Times New Roman"/>
        </w:rPr>
      </w:pPr>
    </w:p>
    <w:p w14:paraId="610540C3" w14:textId="77777777" w:rsidR="000F5653" w:rsidRDefault="000F5653" w:rsidP="000F5653">
      <w:pPr>
        <w:rPr>
          <w:rFonts w:ascii="Times New Roman" w:eastAsia="KaiTi" w:hAnsi="Times New Roman" w:cs="Times New Roman"/>
        </w:rPr>
      </w:pPr>
    </w:p>
    <w:p w14:paraId="089C7156" w14:textId="77777777" w:rsidR="000F5653" w:rsidRDefault="000F5653" w:rsidP="000F5653">
      <w:pPr>
        <w:rPr>
          <w:rFonts w:ascii="Times New Roman" w:eastAsia="KaiTi" w:hAnsi="Times New Roman" w:cs="Times New Roman"/>
        </w:rPr>
      </w:pPr>
    </w:p>
    <w:p w14:paraId="4F3EEF6E" w14:textId="77777777" w:rsidR="000F5653" w:rsidRDefault="000F5653" w:rsidP="000F5653">
      <w:pPr>
        <w:rPr>
          <w:rFonts w:ascii="Times New Roman" w:eastAsia="KaiTi" w:hAnsi="Times New Roman" w:cs="Times New Roman"/>
        </w:rPr>
      </w:pPr>
    </w:p>
    <w:p w14:paraId="525BEEF8" w14:textId="77777777" w:rsidR="000F5653" w:rsidRDefault="000F5653" w:rsidP="000F5653">
      <w:pPr>
        <w:rPr>
          <w:rFonts w:ascii="Times New Roman" w:eastAsia="KaiTi" w:hAnsi="Times New Roman" w:cs="Times New Roman"/>
        </w:rPr>
      </w:pPr>
    </w:p>
    <w:p w14:paraId="025E66C3" w14:textId="77777777" w:rsidR="000F5653" w:rsidRDefault="000F5653" w:rsidP="000F5653">
      <w:pPr>
        <w:rPr>
          <w:rFonts w:ascii="Times New Roman" w:eastAsia="KaiTi" w:hAnsi="Times New Roman" w:cs="Times New Roman"/>
        </w:rPr>
      </w:pPr>
    </w:p>
    <w:p w14:paraId="57D95D58" w14:textId="77777777" w:rsidR="000F5653" w:rsidRDefault="000F5653" w:rsidP="000F5653">
      <w:pPr>
        <w:rPr>
          <w:rFonts w:ascii="Times New Roman" w:eastAsia="KaiTi" w:hAnsi="Times New Roman" w:cs="Times New Roman"/>
        </w:rPr>
      </w:pPr>
    </w:p>
    <w:p w14:paraId="27ABDC7A" w14:textId="77777777" w:rsidR="000F5653" w:rsidRDefault="000F5653" w:rsidP="000F5653">
      <w:pPr>
        <w:rPr>
          <w:rFonts w:ascii="Times New Roman" w:eastAsia="KaiTi" w:hAnsi="Times New Roman" w:cs="Times New Roman"/>
        </w:rPr>
      </w:pPr>
    </w:p>
    <w:p w14:paraId="3BF8B88A" w14:textId="77777777" w:rsidR="000F5653" w:rsidRDefault="000F5653" w:rsidP="000F5653">
      <w:pPr>
        <w:rPr>
          <w:rFonts w:ascii="Times New Roman" w:eastAsia="KaiTi" w:hAnsi="Times New Roman" w:cs="Times New Roman"/>
        </w:rPr>
      </w:pPr>
    </w:p>
    <w:p w14:paraId="6BBC0575" w14:textId="77777777" w:rsidR="000F5653" w:rsidRDefault="000F5653" w:rsidP="000F5653">
      <w:pPr>
        <w:rPr>
          <w:rFonts w:ascii="Times New Roman" w:eastAsia="KaiTi" w:hAnsi="Times New Roman" w:cs="Times New Roman"/>
        </w:rPr>
      </w:pPr>
    </w:p>
    <w:p w14:paraId="1DDA50D9" w14:textId="77777777" w:rsidR="000F5653" w:rsidRDefault="000F5653" w:rsidP="000F5653">
      <w:pPr>
        <w:rPr>
          <w:rFonts w:ascii="Times New Roman" w:eastAsia="KaiTi" w:hAnsi="Times New Roman" w:cs="Times New Roman"/>
        </w:rPr>
      </w:pPr>
    </w:p>
    <w:p w14:paraId="02B2BDCF" w14:textId="77777777" w:rsidR="000F5653" w:rsidRDefault="000F5653" w:rsidP="000F5653">
      <w:pPr>
        <w:rPr>
          <w:rFonts w:ascii="Times New Roman" w:eastAsia="KaiTi" w:hAnsi="Times New Roman" w:cs="Times New Roman"/>
        </w:rPr>
      </w:pPr>
    </w:p>
    <w:p w14:paraId="0E23DC6E" w14:textId="77777777" w:rsidR="000F5653" w:rsidRDefault="000F5653" w:rsidP="000F5653">
      <w:pPr>
        <w:rPr>
          <w:rFonts w:ascii="Times New Roman" w:eastAsia="KaiTi" w:hAnsi="Times New Roman" w:cs="Times New Roman"/>
        </w:rPr>
      </w:pPr>
    </w:p>
    <w:p w14:paraId="033992DC" w14:textId="77777777" w:rsidR="000F5653" w:rsidRDefault="000F5653" w:rsidP="000F5653">
      <w:pPr>
        <w:rPr>
          <w:rFonts w:ascii="Times New Roman" w:eastAsia="KaiTi" w:hAnsi="Times New Roman" w:cs="Times New Roman"/>
        </w:rPr>
      </w:pPr>
    </w:p>
    <w:p w14:paraId="3AC7C812" w14:textId="77777777" w:rsidR="000F5653" w:rsidRDefault="000F5653" w:rsidP="000F5653">
      <w:pPr>
        <w:rPr>
          <w:rFonts w:ascii="Times New Roman" w:eastAsia="KaiTi" w:hAnsi="Times New Roman" w:cs="Times New Roman"/>
        </w:rPr>
      </w:pPr>
    </w:p>
    <w:p w14:paraId="1D8B8DB6" w14:textId="77777777" w:rsidR="000F5653" w:rsidRDefault="000F5653" w:rsidP="000F5653">
      <w:pPr>
        <w:rPr>
          <w:rFonts w:ascii="Times New Roman" w:eastAsia="KaiTi" w:hAnsi="Times New Roman" w:cs="Times New Roman"/>
        </w:rPr>
      </w:pPr>
    </w:p>
    <w:p w14:paraId="5851B476" w14:textId="77777777" w:rsidR="000F5653" w:rsidRDefault="000F5653" w:rsidP="000F5653">
      <w:pPr>
        <w:rPr>
          <w:rFonts w:ascii="Times New Roman" w:eastAsia="KaiTi" w:hAnsi="Times New Roman" w:cs="Times New Roman"/>
        </w:rPr>
      </w:pPr>
    </w:p>
    <w:p w14:paraId="75E9715C" w14:textId="77777777" w:rsidR="000F5653" w:rsidRDefault="000F5653" w:rsidP="000F5653">
      <w:pPr>
        <w:rPr>
          <w:rFonts w:ascii="Times New Roman" w:eastAsia="KaiTi" w:hAnsi="Times New Roman" w:cs="Times New Roman"/>
        </w:rPr>
      </w:pPr>
    </w:p>
    <w:p w14:paraId="27923F4A" w14:textId="77777777" w:rsidR="000F5653" w:rsidRDefault="000F5653" w:rsidP="000F5653">
      <w:pPr>
        <w:rPr>
          <w:rFonts w:ascii="Times New Roman" w:eastAsia="KaiTi" w:hAnsi="Times New Roman" w:cs="Times New Roman"/>
        </w:rPr>
      </w:pPr>
    </w:p>
    <w:p w14:paraId="06818F0E" w14:textId="77777777" w:rsidR="000F5653" w:rsidRDefault="000F5653" w:rsidP="000F5653">
      <w:pPr>
        <w:rPr>
          <w:rFonts w:ascii="Times New Roman" w:eastAsia="KaiTi" w:hAnsi="Times New Roman" w:cs="Times New Roman"/>
        </w:rPr>
      </w:pPr>
    </w:p>
    <w:p w14:paraId="13EEB64F" w14:textId="77777777" w:rsidR="000F5653" w:rsidRDefault="000F5653" w:rsidP="000F5653">
      <w:pPr>
        <w:rPr>
          <w:rFonts w:ascii="Times New Roman" w:eastAsia="KaiTi" w:hAnsi="Times New Roman" w:cs="Times New Roman"/>
        </w:rPr>
      </w:pPr>
    </w:p>
    <w:p w14:paraId="44923487" w14:textId="77777777" w:rsidR="000F5653" w:rsidRDefault="000F5653" w:rsidP="000F5653">
      <w:pPr>
        <w:rPr>
          <w:rFonts w:ascii="Times New Roman" w:eastAsia="KaiTi" w:hAnsi="Times New Roman" w:cs="Times New Roman"/>
        </w:rPr>
      </w:pPr>
    </w:p>
    <w:p w14:paraId="72DB21F3" w14:textId="77777777" w:rsidR="000F5653" w:rsidRDefault="000F5653" w:rsidP="000F5653">
      <w:pPr>
        <w:rPr>
          <w:rFonts w:ascii="Times New Roman" w:eastAsia="KaiTi" w:hAnsi="Times New Roman" w:cs="Times New Roman"/>
        </w:rPr>
      </w:pPr>
    </w:p>
    <w:p w14:paraId="671BC149" w14:textId="77777777" w:rsidR="000F5653" w:rsidRDefault="000F5653" w:rsidP="000F5653">
      <w:pPr>
        <w:rPr>
          <w:rFonts w:ascii="Times New Roman" w:eastAsia="KaiTi" w:hAnsi="Times New Roman" w:cs="Times New Roman"/>
        </w:rPr>
      </w:pPr>
    </w:p>
    <w:p w14:paraId="70FBECCD" w14:textId="77777777" w:rsidR="000F5653" w:rsidRDefault="000F5653" w:rsidP="000F5653">
      <w:pPr>
        <w:rPr>
          <w:rFonts w:ascii="Times New Roman" w:eastAsia="KaiTi" w:hAnsi="Times New Roman" w:cs="Times New Roman"/>
        </w:rPr>
      </w:pPr>
    </w:p>
    <w:p w14:paraId="3AEE6A39" w14:textId="77777777" w:rsidR="000F5653" w:rsidRDefault="000F5653" w:rsidP="000F5653">
      <w:pPr>
        <w:rPr>
          <w:rFonts w:ascii="Times New Roman" w:eastAsia="KaiTi" w:hAnsi="Times New Roman" w:cs="Times New Roman"/>
        </w:rPr>
      </w:pPr>
    </w:p>
    <w:p w14:paraId="7E017CBA" w14:textId="77777777" w:rsidR="000F5653" w:rsidRDefault="000F5653" w:rsidP="000F5653">
      <w:pPr>
        <w:rPr>
          <w:rFonts w:ascii="Times New Roman" w:eastAsia="KaiTi" w:hAnsi="Times New Roman" w:cs="Times New Roman"/>
        </w:rPr>
      </w:pPr>
    </w:p>
    <w:p w14:paraId="14C2C8E4" w14:textId="77777777" w:rsidR="000F5653" w:rsidRDefault="000F5653" w:rsidP="000F5653">
      <w:pPr>
        <w:rPr>
          <w:rFonts w:ascii="Times New Roman" w:eastAsia="KaiTi" w:hAnsi="Times New Roman" w:cs="Times New Roman"/>
        </w:rPr>
      </w:pPr>
    </w:p>
    <w:p w14:paraId="0B16731B" w14:textId="77777777" w:rsidR="000F5653" w:rsidRDefault="000F5653" w:rsidP="000F5653">
      <w:pPr>
        <w:rPr>
          <w:rFonts w:ascii="Times New Roman" w:eastAsia="KaiTi" w:hAnsi="Times New Roman" w:cs="Times New Roman"/>
        </w:rPr>
      </w:pPr>
    </w:p>
    <w:p w14:paraId="753A9804" w14:textId="68486673" w:rsidR="00765F4D" w:rsidRDefault="000F5653" w:rsidP="000F5653">
      <w:pPr>
        <w:rPr>
          <w:rFonts w:ascii="Times New Roman" w:eastAsia="KaiTi" w:hAnsi="Times New Roman" w:cs="Times New Roman"/>
          <w:sz w:val="32"/>
          <w:szCs w:val="32"/>
        </w:rPr>
      </w:pPr>
      <w:r w:rsidRPr="000F5653">
        <w:rPr>
          <w:rFonts w:ascii="Times New Roman" w:eastAsia="KaiTi" w:hAnsi="Times New Roman" w:cs="Times New Roman"/>
          <w:sz w:val="32"/>
          <w:szCs w:val="32"/>
        </w:rPr>
        <w:lastRenderedPageBreak/>
        <w:t>Reference:</w:t>
      </w:r>
    </w:p>
    <w:p w14:paraId="79320E94" w14:textId="4A5E5BD5" w:rsidR="008966AB" w:rsidRDefault="00150C7E" w:rsidP="008966AB">
      <w:pPr>
        <w:pStyle w:val="NormalWeb"/>
      </w:pPr>
      <w:r w:rsidRPr="008966AB">
        <w:rPr>
          <w:rFonts w:eastAsia="KaiTi"/>
        </w:rPr>
        <w:t>1.</w:t>
      </w:r>
      <w:r w:rsidR="008966AB" w:rsidRPr="008966AB">
        <w:t xml:space="preserve"> </w:t>
      </w:r>
      <w:r w:rsidR="008966AB">
        <w:t xml:space="preserve">Han </w:t>
      </w:r>
      <w:proofErr w:type="spellStart"/>
      <w:r w:rsidR="008966AB">
        <w:t>Shaogong</w:t>
      </w:r>
      <w:proofErr w:type="spellEnd"/>
      <w:r w:rsidR="008966AB">
        <w:t xml:space="preserve">, </w:t>
      </w:r>
      <w:r w:rsidR="008966AB">
        <w:rPr>
          <w:rFonts w:ascii="Times New Roman,Italic" w:hAnsi="Times New Roman,Italic"/>
        </w:rPr>
        <w:t xml:space="preserve">A Dictionary of </w:t>
      </w:r>
      <w:proofErr w:type="spellStart"/>
      <w:r w:rsidR="008966AB">
        <w:rPr>
          <w:rFonts w:ascii="Times New Roman,Italic" w:hAnsi="Times New Roman,Italic"/>
        </w:rPr>
        <w:t>Maqiao</w:t>
      </w:r>
      <w:proofErr w:type="spellEnd"/>
      <w:r w:rsidR="008966AB">
        <w:t xml:space="preserve">, translated by Julia Lovell (New York: Columbia University Press, 2003) </w:t>
      </w:r>
    </w:p>
    <w:p w14:paraId="20F5D352" w14:textId="2DEC0DBC" w:rsidR="008966AB" w:rsidRPr="008966AB" w:rsidRDefault="008966AB" w:rsidP="008966AB">
      <w:pPr>
        <w:pStyle w:val="NormalWeb"/>
        <w:rPr>
          <w:color w:val="FF0000"/>
          <w:u w:val="single"/>
        </w:rPr>
      </w:pPr>
      <w:r w:rsidRPr="008966AB">
        <w:rPr>
          <w:color w:val="FF0000"/>
          <w:u w:val="single"/>
        </w:rPr>
        <w:t xml:space="preserve">A translated book. Since the book already puts the author's family name first, it has not been inverted. </w:t>
      </w:r>
    </w:p>
    <w:p w14:paraId="76BD3420" w14:textId="53D7BC4A" w:rsidR="008966AB" w:rsidRDefault="008966AB" w:rsidP="008966AB">
      <w:pPr>
        <w:pStyle w:val="NormalWeb"/>
      </w:pPr>
      <w:r>
        <w:t xml:space="preserve">2. </w:t>
      </w:r>
      <w:r w:rsidRPr="008966AB">
        <w:t xml:space="preserve">Laughlin, Charles A., The Literature of Leisure and Chinese Modernity (Honolulu: University of Hawai’i Press, 2008) </w:t>
      </w:r>
    </w:p>
    <w:p w14:paraId="165F384E" w14:textId="6089F515" w:rsidR="008966AB" w:rsidRPr="008966AB" w:rsidRDefault="008966AB" w:rsidP="008966AB">
      <w:pPr>
        <w:pStyle w:val="NormalWeb"/>
        <w:rPr>
          <w:color w:val="FF0000"/>
          <w:u w:val="single"/>
        </w:rPr>
      </w:pPr>
      <w:r w:rsidRPr="008966AB">
        <w:rPr>
          <w:color w:val="FF0000"/>
          <w:u w:val="single"/>
        </w:rPr>
        <w:t xml:space="preserve">A book. </w:t>
      </w:r>
    </w:p>
    <w:p w14:paraId="796296DD" w14:textId="510F6498" w:rsidR="008966AB" w:rsidRDefault="008966AB" w:rsidP="008966AB">
      <w:pPr>
        <w:pStyle w:val="NormalWeb"/>
      </w:pPr>
      <w:r>
        <w:t>3.</w:t>
      </w:r>
      <w:r w:rsidRPr="008966AB">
        <w:t xml:space="preserve"> </w:t>
      </w:r>
      <w:r>
        <w:t xml:space="preserve">Lee, Leo </w:t>
      </w:r>
      <w:proofErr w:type="spellStart"/>
      <w:r>
        <w:t>Ou</w:t>
      </w:r>
      <w:proofErr w:type="spellEnd"/>
      <w:r>
        <w:t xml:space="preserve">-fan, ‘Incomplete Modernity: Rethinking the May Fourth Intellectual Project’, in </w:t>
      </w:r>
      <w:r>
        <w:rPr>
          <w:rFonts w:ascii="Times New Roman,Italic" w:hAnsi="Times New Roman,Italic"/>
        </w:rPr>
        <w:t>The Appropriation of Cultural Capital: China's May Fourth Project</w:t>
      </w:r>
      <w:r>
        <w:t xml:space="preserve">, ed. by Milena </w:t>
      </w:r>
      <w:proofErr w:type="spellStart"/>
      <w:r>
        <w:t>Dolezelova-Velingerova</w:t>
      </w:r>
      <w:proofErr w:type="spellEnd"/>
      <w:r>
        <w:t xml:space="preserve"> and </w:t>
      </w:r>
      <w:proofErr w:type="spellStart"/>
      <w:r>
        <w:t>Oldrich</w:t>
      </w:r>
      <w:proofErr w:type="spellEnd"/>
      <w:r>
        <w:t xml:space="preserve"> </w:t>
      </w:r>
      <w:proofErr w:type="spellStart"/>
      <w:r>
        <w:t>Krai</w:t>
      </w:r>
      <w:proofErr w:type="spellEnd"/>
      <w:r>
        <w:t xml:space="preserve">, 31–65 (Cambridge, MA: Harvard University Press, 2001) </w:t>
      </w:r>
    </w:p>
    <w:p w14:paraId="40F50D86" w14:textId="5C7708FF" w:rsidR="008966AB" w:rsidRPr="008966AB" w:rsidRDefault="008966AB" w:rsidP="008966AB">
      <w:pPr>
        <w:pStyle w:val="NormalWeb"/>
        <w:rPr>
          <w:color w:val="FF0000"/>
          <w:u w:val="single"/>
        </w:rPr>
      </w:pPr>
      <w:r w:rsidRPr="008966AB">
        <w:rPr>
          <w:color w:val="FF0000"/>
          <w:u w:val="single"/>
        </w:rPr>
        <w:t xml:space="preserve">Article in an edited book. Provide the full page range for articles. </w:t>
      </w:r>
    </w:p>
    <w:p w14:paraId="1DCF4FA8" w14:textId="569306F7" w:rsidR="008966AB" w:rsidRDefault="008966AB" w:rsidP="008966AB">
      <w:pPr>
        <w:pStyle w:val="NormalWeb"/>
      </w:pPr>
      <w:r>
        <w:t xml:space="preserve">4.  Yang Yi </w:t>
      </w:r>
      <w:r>
        <w:rPr>
          <w:rFonts w:ascii="SimSun" w:eastAsia="SimSun" w:hAnsi="SimSun" w:hint="eastAsia"/>
        </w:rPr>
        <w:t>杨义</w:t>
      </w:r>
      <w:r>
        <w:t>, ‘</w:t>
      </w:r>
      <w:proofErr w:type="spellStart"/>
      <w:r>
        <w:t>Lun</w:t>
      </w:r>
      <w:proofErr w:type="spellEnd"/>
      <w:r>
        <w:t xml:space="preserve"> </w:t>
      </w:r>
      <w:proofErr w:type="spellStart"/>
      <w:r>
        <w:t>haipai</w:t>
      </w:r>
      <w:proofErr w:type="spellEnd"/>
      <w:r>
        <w:t xml:space="preserve"> </w:t>
      </w:r>
      <w:proofErr w:type="spellStart"/>
      <w:r>
        <w:t>xiaoshuo</w:t>
      </w:r>
      <w:proofErr w:type="spellEnd"/>
      <w:r>
        <w:t>’</w:t>
      </w:r>
      <w:r>
        <w:rPr>
          <w:rFonts w:ascii="SimSun" w:eastAsia="SimSun" w:hAnsi="SimSun" w:hint="eastAsia"/>
        </w:rPr>
        <w:t>论海派小说</w:t>
      </w:r>
      <w:r>
        <w:t xml:space="preserve">[On Shanghai school fiction]. </w:t>
      </w:r>
      <w:proofErr w:type="spellStart"/>
      <w:r>
        <w:rPr>
          <w:rFonts w:ascii="Times New Roman,Italic" w:hAnsi="Times New Roman,Italic"/>
        </w:rPr>
        <w:t>Zhongguo</w:t>
      </w:r>
      <w:proofErr w:type="spellEnd"/>
      <w:r>
        <w:rPr>
          <w:rFonts w:ascii="Times New Roman,Italic" w:hAnsi="Times New Roman,Italic"/>
        </w:rPr>
        <w:t xml:space="preserve"> </w:t>
      </w:r>
      <w:proofErr w:type="spellStart"/>
      <w:r>
        <w:rPr>
          <w:rFonts w:ascii="Times New Roman,Italic" w:hAnsi="Times New Roman,Italic"/>
        </w:rPr>
        <w:t>xiandai</w:t>
      </w:r>
      <w:proofErr w:type="spellEnd"/>
      <w:r>
        <w:rPr>
          <w:rFonts w:ascii="Times New Roman,Italic" w:hAnsi="Times New Roman,Italic"/>
        </w:rPr>
        <w:t xml:space="preserve"> </w:t>
      </w:r>
      <w:proofErr w:type="spellStart"/>
      <w:r>
        <w:rPr>
          <w:rFonts w:ascii="Times New Roman,Italic" w:hAnsi="Times New Roman,Italic"/>
        </w:rPr>
        <w:t>wenxue</w:t>
      </w:r>
      <w:proofErr w:type="spellEnd"/>
      <w:r>
        <w:rPr>
          <w:rFonts w:ascii="Times New Roman,Italic" w:hAnsi="Times New Roman,Italic"/>
        </w:rPr>
        <w:t xml:space="preserve"> </w:t>
      </w:r>
      <w:proofErr w:type="spellStart"/>
      <w:r>
        <w:rPr>
          <w:rFonts w:ascii="Times New Roman,Italic" w:hAnsi="Times New Roman,Italic"/>
        </w:rPr>
        <w:t>yanjiu</w:t>
      </w:r>
      <w:proofErr w:type="spellEnd"/>
      <w:r>
        <w:rPr>
          <w:rFonts w:ascii="Times New Roman,Italic" w:hAnsi="Times New Roman,Italic"/>
        </w:rPr>
        <w:t xml:space="preserve"> </w:t>
      </w:r>
      <w:proofErr w:type="spellStart"/>
      <w:r>
        <w:rPr>
          <w:rFonts w:ascii="Times New Roman,Italic" w:hAnsi="Times New Roman,Italic"/>
        </w:rPr>
        <w:t>congkan</w:t>
      </w:r>
      <w:proofErr w:type="spellEnd"/>
      <w:r>
        <w:rPr>
          <w:rFonts w:ascii="Times New Roman,Italic" w:hAnsi="Times New Roman,Italic"/>
        </w:rPr>
        <w:t xml:space="preserve"> </w:t>
      </w:r>
      <w:r>
        <w:rPr>
          <w:rFonts w:ascii="SimSun" w:eastAsia="SimSun" w:hAnsi="SimSun" w:cs="SimSun" w:hint="eastAsia"/>
        </w:rPr>
        <w:t>.</w:t>
      </w:r>
      <w:r>
        <w:rPr>
          <w:rFonts w:ascii="SimSun" w:eastAsia="SimSun" w:hAnsi="SimSun" w:hint="eastAsia"/>
        </w:rPr>
        <w:t>中国现代文学研究丛刊</w:t>
      </w:r>
      <w:r>
        <w:t>, 2 (1991), 127–129</w:t>
      </w:r>
    </w:p>
    <w:p w14:paraId="1B59C0C9" w14:textId="59B164B3" w:rsidR="008966AB" w:rsidRDefault="008966AB" w:rsidP="008966AB">
      <w:pPr>
        <w:pStyle w:val="NormalWeb"/>
        <w:rPr>
          <w:color w:val="FF0000"/>
          <w:u w:val="single"/>
        </w:rPr>
      </w:pPr>
      <w:r w:rsidRPr="008966AB">
        <w:rPr>
          <w:color w:val="FF0000"/>
          <w:u w:val="single"/>
        </w:rPr>
        <w:t xml:space="preserve">Chinese article. The year is the volume number here. You can provide translations in square brackets or parentheses. </w:t>
      </w:r>
    </w:p>
    <w:p w14:paraId="7A4965BC" w14:textId="77777777" w:rsidR="008966AB" w:rsidRDefault="008966AB" w:rsidP="008966AB">
      <w:pPr>
        <w:pStyle w:val="NormalWeb"/>
      </w:pPr>
      <w:r w:rsidRPr="008966AB">
        <w:t>Traditional Chinese Works</w:t>
      </w:r>
    </w:p>
    <w:p w14:paraId="1CA20B51" w14:textId="0F98D53B" w:rsidR="008966AB" w:rsidRDefault="008966AB" w:rsidP="008966AB">
      <w:pPr>
        <w:pStyle w:val="NormalWeb"/>
      </w:pPr>
      <w:r w:rsidRPr="008966AB">
        <w:t>5.</w:t>
      </w:r>
      <w:r w:rsidRPr="008966AB">
        <w:rPr>
          <w:rFonts w:ascii="Times New Roman,Italic" w:hAnsi="Times New Roman,Italic"/>
        </w:rPr>
        <w:t xml:space="preserve"> </w:t>
      </w:r>
      <w:proofErr w:type="spellStart"/>
      <w:r w:rsidRPr="008966AB">
        <w:rPr>
          <w:rFonts w:ascii="Times New Roman,Italic" w:hAnsi="Times New Roman,Italic"/>
        </w:rPr>
        <w:t>Qunshu</w:t>
      </w:r>
      <w:proofErr w:type="spellEnd"/>
      <w:r>
        <w:rPr>
          <w:rFonts w:ascii="Times New Roman,Italic" w:hAnsi="Times New Roman,Italic"/>
        </w:rPr>
        <w:t xml:space="preserve"> </w:t>
      </w:r>
      <w:proofErr w:type="spellStart"/>
      <w:r>
        <w:rPr>
          <w:rFonts w:ascii="Times New Roman,Italic" w:hAnsi="Times New Roman,Italic"/>
        </w:rPr>
        <w:t>zhiyao</w:t>
      </w:r>
      <w:proofErr w:type="spellEnd"/>
      <w:r>
        <w:rPr>
          <w:rFonts w:ascii="Times New Roman,Italic" w:hAnsi="Times New Roman,Italic"/>
        </w:rPr>
        <w:t xml:space="preserve"> </w:t>
      </w:r>
      <w:r>
        <w:rPr>
          <w:rFonts w:ascii="SimSun" w:eastAsia="SimSun" w:hAnsi="SimSun" w:hint="eastAsia"/>
        </w:rPr>
        <w:t xml:space="preserve">群書治要 </w:t>
      </w:r>
      <w:r>
        <w:t xml:space="preserve">(The Governing Principles of Ancient China), Comp. by Wei Zheng </w:t>
      </w:r>
      <w:r>
        <w:rPr>
          <w:rFonts w:ascii="SimSun" w:eastAsia="SimSun" w:hAnsi="SimSun" w:hint="eastAsia"/>
        </w:rPr>
        <w:t>魏徵</w:t>
      </w:r>
      <w:r>
        <w:t xml:space="preserve">(580–643) </w:t>
      </w:r>
      <w:r>
        <w:rPr>
          <w:rFonts w:ascii="Times New Roman,Italic" w:hAnsi="Times New Roman,Italic"/>
        </w:rPr>
        <w:t>et al</w:t>
      </w:r>
      <w:r>
        <w:t xml:space="preserve">. 5 </w:t>
      </w:r>
      <w:proofErr w:type="spellStart"/>
      <w:r>
        <w:t>vols</w:t>
      </w:r>
      <w:proofErr w:type="spellEnd"/>
      <w:r>
        <w:t xml:space="preserve"> (</w:t>
      </w:r>
      <w:proofErr w:type="spellStart"/>
      <w:r>
        <w:t>Taibei</w:t>
      </w:r>
      <w:proofErr w:type="spellEnd"/>
      <w:r>
        <w:t xml:space="preserve">: Taiwan </w:t>
      </w:r>
      <w:proofErr w:type="spellStart"/>
      <w:r>
        <w:t>shangwu</w:t>
      </w:r>
      <w:proofErr w:type="spellEnd"/>
      <w:r>
        <w:t xml:space="preserve"> </w:t>
      </w:r>
      <w:proofErr w:type="spellStart"/>
      <w:r>
        <w:t>yinshuguan</w:t>
      </w:r>
      <w:proofErr w:type="spellEnd"/>
      <w:r>
        <w:t xml:space="preserve">, 1981) </w:t>
      </w:r>
    </w:p>
    <w:p w14:paraId="1A3563D1" w14:textId="0D42F7B0" w:rsidR="008966AB" w:rsidRDefault="008966AB" w:rsidP="008966AB">
      <w:pPr>
        <w:pStyle w:val="NormalWeb"/>
        <w:rPr>
          <w:color w:val="FF0000"/>
          <w:u w:val="single"/>
        </w:rPr>
      </w:pPr>
      <w:r w:rsidRPr="008966AB">
        <w:rPr>
          <w:color w:val="FF0000"/>
          <w:u w:val="single"/>
        </w:rPr>
        <w:t xml:space="preserve">Standard reference for a traditional Chinese book. Note that Wei Zheng is preceded by ‘comp. by’ (meaning ‘compiled by’), because Wei Zheng is not an author in the modern sense. Rather, his book consists of excerpts taken from a number of other books. </w:t>
      </w:r>
    </w:p>
    <w:p w14:paraId="2B659A2F" w14:textId="73D8BDCF" w:rsidR="008966AB" w:rsidRDefault="008966AB" w:rsidP="008966AB">
      <w:pPr>
        <w:pStyle w:val="NormalWeb"/>
      </w:pPr>
      <w:r w:rsidRPr="008966AB">
        <w:t>6.</w:t>
      </w:r>
      <w:r w:rsidRPr="008966AB">
        <w:rPr>
          <w:rFonts w:ascii="Times New Roman,Italic" w:hAnsi="Times New Roman,Italic"/>
        </w:rPr>
        <w:t xml:space="preserve"> </w:t>
      </w:r>
      <w:proofErr w:type="spellStart"/>
      <w:r>
        <w:rPr>
          <w:rFonts w:ascii="Times New Roman,Italic" w:hAnsi="Times New Roman,Italic"/>
        </w:rPr>
        <w:t>Shiji</w:t>
      </w:r>
      <w:proofErr w:type="spellEnd"/>
      <w:r>
        <w:rPr>
          <w:rFonts w:ascii="Times New Roman,Italic" w:hAnsi="Times New Roman,Italic"/>
        </w:rPr>
        <w:t xml:space="preserve"> </w:t>
      </w:r>
      <w:r>
        <w:rPr>
          <w:rFonts w:ascii="SimSun" w:eastAsia="SimSun" w:hAnsi="SimSun" w:hint="eastAsia"/>
        </w:rPr>
        <w:t xml:space="preserve">史記 </w:t>
      </w:r>
      <w:r>
        <w:t xml:space="preserve">(Records of the Grand Historian), by </w:t>
      </w:r>
      <w:proofErr w:type="spellStart"/>
      <w:r>
        <w:t>Sima</w:t>
      </w:r>
      <w:proofErr w:type="spellEnd"/>
      <w:r>
        <w:t xml:space="preserve"> Qian </w:t>
      </w:r>
      <w:r>
        <w:rPr>
          <w:rFonts w:ascii="SimSun" w:eastAsia="SimSun" w:hAnsi="SimSun" w:hint="eastAsia"/>
        </w:rPr>
        <w:t xml:space="preserve">司馬遷 </w:t>
      </w:r>
      <w:r>
        <w:t xml:space="preserve">(145–ca. 86 BCE),10 </w:t>
      </w:r>
      <w:proofErr w:type="spellStart"/>
      <w:r>
        <w:t>vols</w:t>
      </w:r>
      <w:proofErr w:type="spellEnd"/>
      <w:r>
        <w:t xml:space="preserve"> (Beijing: </w:t>
      </w:r>
      <w:proofErr w:type="spellStart"/>
      <w:r>
        <w:t>Zhonghua</w:t>
      </w:r>
      <w:proofErr w:type="spellEnd"/>
      <w:r>
        <w:t xml:space="preserve"> </w:t>
      </w:r>
      <w:proofErr w:type="spellStart"/>
      <w:r>
        <w:t>shuju</w:t>
      </w:r>
      <w:proofErr w:type="spellEnd"/>
      <w:r>
        <w:t xml:space="preserve">, 1982) </w:t>
      </w:r>
    </w:p>
    <w:p w14:paraId="271252E5" w14:textId="0502F33C" w:rsidR="008966AB" w:rsidRDefault="008966AB" w:rsidP="008966AB">
      <w:pPr>
        <w:pStyle w:val="NormalWeb"/>
        <w:rPr>
          <w:color w:val="FF0000"/>
          <w:u w:val="single"/>
        </w:rPr>
      </w:pPr>
      <w:r w:rsidRPr="008966AB">
        <w:rPr>
          <w:color w:val="FF0000"/>
          <w:u w:val="single"/>
        </w:rPr>
        <w:t xml:space="preserve">Because </w:t>
      </w:r>
      <w:proofErr w:type="spellStart"/>
      <w:r w:rsidRPr="008966AB">
        <w:rPr>
          <w:color w:val="FF0000"/>
          <w:u w:val="single"/>
        </w:rPr>
        <w:t>Sima</w:t>
      </w:r>
      <w:proofErr w:type="spellEnd"/>
      <w:r w:rsidRPr="008966AB">
        <w:rPr>
          <w:color w:val="FF0000"/>
          <w:u w:val="single"/>
        </w:rPr>
        <w:t xml:space="preserve"> Qian is not just a compiler but a truly original creator of the </w:t>
      </w:r>
      <w:r w:rsidRPr="008966AB">
        <w:rPr>
          <w:rFonts w:ascii="Times New Roman,Italic" w:hAnsi="Times New Roman,Italic"/>
          <w:color w:val="FF0000"/>
          <w:u w:val="single"/>
        </w:rPr>
        <w:t xml:space="preserve">Shi ji </w:t>
      </w:r>
      <w:r w:rsidRPr="008966AB">
        <w:rPr>
          <w:color w:val="FF0000"/>
          <w:u w:val="single"/>
        </w:rPr>
        <w:t xml:space="preserve">it is perhaps appropriate to use ‘by </w:t>
      </w:r>
      <w:proofErr w:type="spellStart"/>
      <w:r w:rsidRPr="008966AB">
        <w:rPr>
          <w:color w:val="FF0000"/>
          <w:u w:val="single"/>
        </w:rPr>
        <w:t>Sima</w:t>
      </w:r>
      <w:proofErr w:type="spellEnd"/>
      <w:r w:rsidRPr="008966AB">
        <w:rPr>
          <w:color w:val="FF0000"/>
          <w:u w:val="single"/>
        </w:rPr>
        <w:t xml:space="preserve"> Qian’ rather than ‘compiled by </w:t>
      </w:r>
      <w:proofErr w:type="spellStart"/>
      <w:r w:rsidRPr="008966AB">
        <w:rPr>
          <w:color w:val="FF0000"/>
          <w:u w:val="single"/>
        </w:rPr>
        <w:t>Sima</w:t>
      </w:r>
      <w:proofErr w:type="spellEnd"/>
      <w:r w:rsidRPr="008966AB">
        <w:rPr>
          <w:color w:val="FF0000"/>
          <w:u w:val="single"/>
        </w:rPr>
        <w:t xml:space="preserve"> Qian’. See next entry. </w:t>
      </w:r>
    </w:p>
    <w:p w14:paraId="7550A12A" w14:textId="4BE258E1" w:rsidR="00BA64E9" w:rsidRDefault="00BA64E9" w:rsidP="008966AB">
      <w:pPr>
        <w:pStyle w:val="NormalWeb"/>
        <w:rPr>
          <w:color w:val="000000" w:themeColor="text1"/>
        </w:rPr>
      </w:pPr>
      <w:r>
        <w:rPr>
          <w:color w:val="000000" w:themeColor="text1"/>
        </w:rPr>
        <w:t>Website:</w:t>
      </w:r>
    </w:p>
    <w:p w14:paraId="5402CBB6" w14:textId="06BF55F1" w:rsidR="008966AB" w:rsidRDefault="008966AB" w:rsidP="008966AB">
      <w:pPr>
        <w:pStyle w:val="NormalWeb"/>
      </w:pPr>
      <w:r w:rsidRPr="008966AB">
        <w:rPr>
          <w:color w:val="000000" w:themeColor="text1"/>
        </w:rPr>
        <w:t>7.</w:t>
      </w:r>
      <w:r w:rsidRPr="008966AB">
        <w:rPr>
          <w:rFonts w:ascii="Times New Roman,Italic" w:hAnsi="Times New Roman,Italic"/>
        </w:rPr>
        <w:t xml:space="preserve"> </w:t>
      </w:r>
      <w:r>
        <w:rPr>
          <w:rFonts w:ascii="Times New Roman,Italic" w:hAnsi="Times New Roman,Italic"/>
        </w:rPr>
        <w:t xml:space="preserve">Mengzi </w:t>
      </w:r>
      <w:r>
        <w:rPr>
          <w:rFonts w:ascii="SimSun" w:eastAsia="SimSun" w:hAnsi="SimSun" w:hint="eastAsia"/>
        </w:rPr>
        <w:t xml:space="preserve">孟子 </w:t>
      </w:r>
      <w:r>
        <w:t xml:space="preserve">(The Works of Mencius), Chinese Text Project ed., </w:t>
      </w:r>
      <w:r>
        <w:rPr>
          <w:color w:val="0000FF"/>
        </w:rPr>
        <w:t>https://ctext.org/mengzi</w:t>
      </w:r>
      <w:r>
        <w:t xml:space="preserve">, accessed 21 January 2019 </w:t>
      </w:r>
    </w:p>
    <w:p w14:paraId="3AD59E29" w14:textId="30215C45" w:rsidR="008966AB" w:rsidRDefault="008966AB" w:rsidP="008966AB">
      <w:pPr>
        <w:pStyle w:val="NormalWeb"/>
        <w:rPr>
          <w:color w:val="FF0000"/>
          <w:u w:val="single"/>
        </w:rPr>
      </w:pPr>
      <w:r w:rsidRPr="008966AB">
        <w:rPr>
          <w:color w:val="FF0000"/>
          <w:u w:val="single"/>
        </w:rPr>
        <w:t xml:space="preserve">Entry for the book </w:t>
      </w:r>
      <w:r w:rsidRPr="008966AB">
        <w:rPr>
          <w:rFonts w:ascii="Times New Roman,Italic" w:hAnsi="Times New Roman,Italic"/>
          <w:color w:val="FF0000"/>
          <w:u w:val="single"/>
        </w:rPr>
        <w:t xml:space="preserve">Mengzi </w:t>
      </w:r>
      <w:r w:rsidRPr="008966AB">
        <w:rPr>
          <w:color w:val="FF0000"/>
          <w:u w:val="single"/>
        </w:rPr>
        <w:t xml:space="preserve">when you have used the Chinese Text Project online edition. </w:t>
      </w:r>
    </w:p>
    <w:p w14:paraId="40BD2C46" w14:textId="7283D19B" w:rsidR="00E765E2" w:rsidRPr="00921FBD" w:rsidRDefault="008966AB" w:rsidP="00921FBD">
      <w:pPr>
        <w:pStyle w:val="NormalWeb"/>
      </w:pPr>
      <w:r w:rsidRPr="008966AB">
        <w:rPr>
          <w:color w:val="000000" w:themeColor="text1"/>
        </w:rPr>
        <w:lastRenderedPageBreak/>
        <w:t>8.</w:t>
      </w:r>
      <w:r w:rsidR="00921FBD" w:rsidRPr="00921FBD">
        <w:t xml:space="preserve"> </w:t>
      </w:r>
      <w:r w:rsidR="00921FBD">
        <w:t xml:space="preserve">China Underground (2017) </w:t>
      </w:r>
      <w:r w:rsidR="00921FBD">
        <w:rPr>
          <w:rFonts w:ascii="Times New Roman,Italic" w:hAnsi="Times New Roman,Italic"/>
        </w:rPr>
        <w:t>The shocking images of the “AIDS Village in Henan”</w:t>
      </w:r>
      <w:r w:rsidR="00921FBD">
        <w:t xml:space="preserve">, 4 July 2017, </w:t>
      </w:r>
      <w:r w:rsidR="00921FBD">
        <w:rPr>
          <w:color w:val="0000FF"/>
        </w:rPr>
        <w:t>https://china-underground.com/2017/07/04/shocking-images-aids-village-henan/</w:t>
      </w:r>
      <w:r w:rsidR="00921FBD">
        <w:t>, accessed 19 September 2018</w:t>
      </w:r>
    </w:p>
    <w:sectPr w:rsidR="00E765E2" w:rsidRPr="00921FBD" w:rsidSect="000F5653">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F2042C" w14:textId="77777777" w:rsidR="007B56FD" w:rsidRDefault="007B56FD" w:rsidP="000B68A4">
      <w:r>
        <w:separator/>
      </w:r>
    </w:p>
  </w:endnote>
  <w:endnote w:type="continuationSeparator" w:id="0">
    <w:p w14:paraId="1A96DA58" w14:textId="77777777" w:rsidR="007B56FD" w:rsidRDefault="007B56FD"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KaiTi">
    <w:panose1 w:val="02010609060101010101"/>
    <w:charset w:val="86"/>
    <w:family w:val="modern"/>
    <w:pitch w:val="fixed"/>
    <w:sig w:usb0="800002BF" w:usb1="38CF7CFA" w:usb2="00000016" w:usb3="00000000" w:csb0="00040001" w:csb1="00000000"/>
  </w:font>
  <w:font w:name="DFKai-SB">
    <w:altName w:val="Microsoft JhengHei Light"/>
    <w:charset w:val="88"/>
    <w:family w:val="script"/>
    <w:pitch w:val="fixed"/>
    <w:sig w:usb0="00000003" w:usb1="080E0000" w:usb2="00000016" w:usb3="00000000" w:csb0="00100001" w:csb1="00000000"/>
  </w:font>
  <w:font w:name="Times New Roman,Italic">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DC5E5" w14:textId="77777777" w:rsidR="0076342E" w:rsidRDefault="0076342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9032791"/>
      <w:docPartObj>
        <w:docPartGallery w:val="Page Numbers (Bottom of Page)"/>
        <w:docPartUnique/>
      </w:docPartObj>
    </w:sdtPr>
    <w:sdtEndPr>
      <w:rPr>
        <w:noProof/>
      </w:rPr>
    </w:sdtEndPr>
    <w:sdtContent>
      <w:p w14:paraId="020B04AF" w14:textId="3A8549CD" w:rsidR="000B68A4" w:rsidRDefault="000B68A4" w:rsidP="0076342E">
        <w:pPr>
          <w:pStyle w:val="Footer"/>
          <w:jc w:val="center"/>
        </w:pPr>
        <w:r>
          <w:fldChar w:fldCharType="begin"/>
        </w:r>
        <w:r>
          <w:instrText xml:space="preserve"> PAGE   \* MERGEFORMAT </w:instrText>
        </w:r>
        <w:r>
          <w:fldChar w:fldCharType="separate"/>
        </w:r>
        <w:r w:rsidR="00374ABC">
          <w:rPr>
            <w:noProof/>
          </w:rPr>
          <w:t>5</w:t>
        </w:r>
        <w:r>
          <w:rPr>
            <w:noProof/>
          </w:rPr>
          <w:fldChar w:fldCharType="end"/>
        </w:r>
      </w:p>
    </w:sdtContent>
  </w:sdt>
  <w:p w14:paraId="7BBF5C67" w14:textId="77777777" w:rsidR="000B68A4" w:rsidRDefault="000B68A4">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2F3ED" w14:textId="77777777" w:rsidR="0076342E" w:rsidRDefault="007634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49EF7" w14:textId="77777777" w:rsidR="007B56FD" w:rsidRDefault="007B56FD" w:rsidP="000B68A4">
      <w:r>
        <w:separator/>
      </w:r>
    </w:p>
  </w:footnote>
  <w:footnote w:type="continuationSeparator" w:id="0">
    <w:p w14:paraId="3C8262FD" w14:textId="77777777" w:rsidR="007B56FD" w:rsidRDefault="007B56FD" w:rsidP="000B68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8B8EC" w14:textId="77777777" w:rsidR="0076342E" w:rsidRDefault="0076342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A5DAA" w14:textId="77777777" w:rsidR="0076342E" w:rsidRDefault="0076342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FC8D3" w14:textId="77777777" w:rsidR="0076342E" w:rsidRDefault="0076342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B68A4"/>
    <w:rsid w:val="000F5653"/>
    <w:rsid w:val="00150C7E"/>
    <w:rsid w:val="00170EE4"/>
    <w:rsid w:val="001720AB"/>
    <w:rsid w:val="00175B1F"/>
    <w:rsid w:val="00194823"/>
    <w:rsid w:val="001D0E03"/>
    <w:rsid w:val="00280CBE"/>
    <w:rsid w:val="002A18B5"/>
    <w:rsid w:val="00374ABC"/>
    <w:rsid w:val="00385D81"/>
    <w:rsid w:val="00395502"/>
    <w:rsid w:val="003E5F5B"/>
    <w:rsid w:val="003F4EB6"/>
    <w:rsid w:val="004323A2"/>
    <w:rsid w:val="004A1416"/>
    <w:rsid w:val="004B2558"/>
    <w:rsid w:val="004D5155"/>
    <w:rsid w:val="00521A76"/>
    <w:rsid w:val="00567E8D"/>
    <w:rsid w:val="00570741"/>
    <w:rsid w:val="005747C9"/>
    <w:rsid w:val="0060616C"/>
    <w:rsid w:val="00655356"/>
    <w:rsid w:val="00661A35"/>
    <w:rsid w:val="006952DB"/>
    <w:rsid w:val="0076342E"/>
    <w:rsid w:val="0076435F"/>
    <w:rsid w:val="00765F4D"/>
    <w:rsid w:val="007B56FD"/>
    <w:rsid w:val="007F0D05"/>
    <w:rsid w:val="00827741"/>
    <w:rsid w:val="00836C0D"/>
    <w:rsid w:val="00870F0E"/>
    <w:rsid w:val="008966AB"/>
    <w:rsid w:val="0091505B"/>
    <w:rsid w:val="00921FBD"/>
    <w:rsid w:val="00952C21"/>
    <w:rsid w:val="009B3410"/>
    <w:rsid w:val="00A500B7"/>
    <w:rsid w:val="00A91688"/>
    <w:rsid w:val="00AA253E"/>
    <w:rsid w:val="00AA74C8"/>
    <w:rsid w:val="00AC51E2"/>
    <w:rsid w:val="00B11696"/>
    <w:rsid w:val="00B26EDE"/>
    <w:rsid w:val="00B66066"/>
    <w:rsid w:val="00B7125F"/>
    <w:rsid w:val="00B85147"/>
    <w:rsid w:val="00BA64E9"/>
    <w:rsid w:val="00BE1976"/>
    <w:rsid w:val="00C14C6A"/>
    <w:rsid w:val="00C35AD6"/>
    <w:rsid w:val="00D17128"/>
    <w:rsid w:val="00D422FC"/>
    <w:rsid w:val="00D92C90"/>
    <w:rsid w:val="00DE3B1C"/>
    <w:rsid w:val="00E10A68"/>
    <w:rsid w:val="00E207FD"/>
    <w:rsid w:val="00E765E2"/>
    <w:rsid w:val="00E809B5"/>
    <w:rsid w:val="00EA2FEB"/>
    <w:rsid w:val="00F111B9"/>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7FC0-2105-466F-A8B7-35AE0B111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467</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ks_yap</cp:lastModifiedBy>
  <cp:revision>5</cp:revision>
  <dcterms:created xsi:type="dcterms:W3CDTF">2020-11-04T08:39:00Z</dcterms:created>
  <dcterms:modified xsi:type="dcterms:W3CDTF">2020-11-04T10:58:00Z</dcterms:modified>
</cp:coreProperties>
</file>