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1D9CA26E" w:rsidR="00DD5969" w:rsidRPr="0000375B" w:rsidRDefault="00DD5969" w:rsidP="00DD5969">
      <w:pPr>
        <w:spacing w:before="212"/>
        <w:rPr>
          <w:rFonts w:ascii="Arial"/>
          <w:b/>
          <w:sz w:val="48"/>
          <w:szCs w:val="48"/>
          <w:lang w:val="fr-FR"/>
        </w:rPr>
      </w:pPr>
      <w:r w:rsidRPr="0000375B">
        <w:rPr>
          <w:rFonts w:ascii="Arial"/>
          <w:b/>
          <w:sz w:val="48"/>
          <w:szCs w:val="48"/>
          <w:lang w:val="fr-FR"/>
        </w:rPr>
        <w:t>MODULE CODE:</w:t>
      </w:r>
      <w:r w:rsidR="0007198D">
        <w:rPr>
          <w:rFonts w:ascii="Arial"/>
          <w:b/>
          <w:sz w:val="48"/>
          <w:szCs w:val="48"/>
          <w:lang w:val="fr-FR"/>
        </w:rPr>
        <w:t xml:space="preserve"> </w:t>
      </w:r>
      <w:r w:rsidR="0000375B" w:rsidRPr="0000375B">
        <w:rPr>
          <w:rFonts w:ascii="Arial"/>
          <w:b/>
          <w:sz w:val="48"/>
          <w:szCs w:val="48"/>
          <w:lang w:val="fr-FR"/>
        </w:rPr>
        <w:t>EC</w:t>
      </w:r>
      <w:r w:rsidR="0000375B">
        <w:rPr>
          <w:rFonts w:ascii="Arial"/>
          <w:b/>
          <w:sz w:val="48"/>
          <w:szCs w:val="48"/>
          <w:lang w:val="fr-FR"/>
        </w:rPr>
        <w:t>AD</w:t>
      </w:r>
      <w:r w:rsidR="0007198D">
        <w:rPr>
          <w:rFonts w:ascii="Arial"/>
          <w:b/>
          <w:sz w:val="48"/>
          <w:szCs w:val="48"/>
          <w:lang w:val="fr-FR"/>
        </w:rPr>
        <w:t>5</w:t>
      </w:r>
      <w:r w:rsidR="0000375B">
        <w:rPr>
          <w:rFonts w:ascii="Arial"/>
          <w:b/>
          <w:sz w:val="48"/>
          <w:szCs w:val="48"/>
          <w:lang w:val="fr-FR"/>
        </w:rPr>
        <w:t>01</w:t>
      </w:r>
      <w:r w:rsidR="0007198D">
        <w:rPr>
          <w:rFonts w:ascii="Arial"/>
          <w:b/>
          <w:sz w:val="48"/>
          <w:szCs w:val="48"/>
          <w:lang w:val="fr-FR"/>
        </w:rPr>
        <w:t>3</w:t>
      </w:r>
    </w:p>
    <w:p w14:paraId="5051A2D5" w14:textId="77777777" w:rsidR="00347EA1" w:rsidRPr="0000375B" w:rsidRDefault="00347EA1" w:rsidP="00DD5969">
      <w:pPr>
        <w:spacing w:before="212"/>
        <w:rPr>
          <w:rFonts w:ascii="Arial"/>
          <w:b/>
          <w:sz w:val="48"/>
          <w:szCs w:val="48"/>
          <w:lang w:val="fr-FR"/>
        </w:rPr>
      </w:pPr>
    </w:p>
    <w:p w14:paraId="7681432B" w14:textId="0FCA0D76" w:rsidR="00DD5969" w:rsidRPr="00DD5969" w:rsidRDefault="00DD5969" w:rsidP="00DD5969">
      <w:pPr>
        <w:spacing w:before="3"/>
        <w:rPr>
          <w:rFonts w:ascii="Arial"/>
          <w:b/>
          <w:sz w:val="48"/>
          <w:szCs w:val="48"/>
        </w:rPr>
      </w:pPr>
      <w:r w:rsidRPr="00DD5969">
        <w:rPr>
          <w:rFonts w:ascii="Arial"/>
          <w:b/>
          <w:sz w:val="48"/>
          <w:szCs w:val="48"/>
        </w:rPr>
        <w:t>STUDENT NAME:</w:t>
      </w:r>
      <w:r w:rsidR="00AA5EA4">
        <w:rPr>
          <w:rFonts w:ascii="Arial"/>
          <w:b/>
          <w:sz w:val="48"/>
          <w:szCs w:val="48"/>
        </w:rPr>
        <w:t xml:space="preserve"> Amelia Morgan </w:t>
      </w:r>
    </w:p>
    <w:p w14:paraId="0D16D138" w14:textId="77777777" w:rsidR="00DD5969" w:rsidRPr="00DD5969" w:rsidRDefault="00DD5969" w:rsidP="00DD5969">
      <w:pPr>
        <w:spacing w:before="3"/>
        <w:rPr>
          <w:rFonts w:ascii="Arial"/>
          <w:b/>
          <w:sz w:val="48"/>
          <w:szCs w:val="48"/>
        </w:rPr>
      </w:pPr>
    </w:p>
    <w:p w14:paraId="18107AFF" w14:textId="083BF364"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AA5EA4">
        <w:rPr>
          <w:rFonts w:ascii="Arial"/>
          <w:b/>
          <w:sz w:val="48"/>
          <w:szCs w:val="48"/>
        </w:rPr>
        <w:t xml:space="preserve"> 2304864 </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lastRenderedPageBreak/>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48280710" w14:textId="6AA23995" w:rsidR="00E243A8" w:rsidRPr="00C2550A" w:rsidRDefault="00E243A8" w:rsidP="00DD5969">
      <w:pPr>
        <w:rPr>
          <w:b/>
          <w:bCs/>
        </w:rPr>
      </w:pPr>
      <w:r w:rsidRPr="00C2550A">
        <w:rPr>
          <w:b/>
          <w:bCs/>
        </w:rPr>
        <w:t>OR:</w:t>
      </w:r>
    </w:p>
    <w:p w14:paraId="35F8404C" w14:textId="77777777" w:rsidR="00E243A8" w:rsidRDefault="00E243A8" w:rsidP="00DD5969"/>
    <w:p w14:paraId="44C358F6" w14:textId="39978286" w:rsidR="00DD5969" w:rsidRPr="00DD5969" w:rsidRDefault="00DD5969" w:rsidP="00DD5969">
      <w:r w:rsidRPr="00DD5969">
        <w:t xml:space="preserve">I acknowledge the use of </w:t>
      </w:r>
      <w:r w:rsidR="00737F0F">
        <w:t xml:space="preserve">Chat GPT </w:t>
      </w:r>
      <w:hyperlink r:id="rId6" w:history="1">
        <w:r w:rsidR="00787BD1" w:rsidRPr="00FB15C4">
          <w:rPr>
            <w:rStyle w:val="Hyperlink"/>
          </w:rPr>
          <w:t>https://openai.com/index/chatgpt/</w:t>
        </w:r>
      </w:hyperlink>
      <w:r w:rsidR="00787BD1">
        <w:t xml:space="preserve"> </w:t>
      </w:r>
      <w:r w:rsidRPr="00DD5969">
        <w:t xml:space="preserve">on </w:t>
      </w:r>
      <w:r w:rsidR="00A20DFA">
        <w:t>28</w:t>
      </w:r>
      <w:r w:rsidR="00A20DFA" w:rsidRPr="00A20DFA">
        <w:rPr>
          <w:vertAlign w:val="superscript"/>
        </w:rPr>
        <w:t>th</w:t>
      </w:r>
      <w:r w:rsidR="00A20DFA">
        <w:t xml:space="preserve"> May 2025</w:t>
      </w:r>
      <w:r w:rsidRPr="00DD5969">
        <w:t xml:space="preserve"> to </w:t>
      </w:r>
      <w:r w:rsidR="00A20DFA">
        <w:t xml:space="preserve">support my </w:t>
      </w:r>
      <w:proofErr w:type="spellStart"/>
      <w:proofErr w:type="gramStart"/>
      <w:r w:rsidR="00A20DFA">
        <w:t>research.</w:t>
      </w:r>
      <w:r w:rsidRPr="00DD5969">
        <w:t>I</w:t>
      </w:r>
      <w:proofErr w:type="spellEnd"/>
      <w:proofErr w:type="gramEnd"/>
      <w:r w:rsidRPr="00DD5969">
        <w:t xml:space="preserve"> used the prompt(s): </w:t>
      </w:r>
    </w:p>
    <w:p w14:paraId="15389F66" w14:textId="3196CD5D" w:rsidR="00DD5969" w:rsidRPr="00737F0F" w:rsidRDefault="00DD5969" w:rsidP="00DD5969">
      <w:r w:rsidRPr="00DD5969">
        <w:t xml:space="preserve">1. </w:t>
      </w:r>
      <w:r w:rsidR="001863B9" w:rsidRPr="00737F0F">
        <w:rPr>
          <w:color w:val="000000"/>
        </w:rPr>
        <w:t>documents relating to cluster projects</w:t>
      </w:r>
    </w:p>
    <w:p w14:paraId="3847D137" w14:textId="4BD24648" w:rsidR="00DD5969" w:rsidRPr="00737F0F" w:rsidRDefault="00DD5969" w:rsidP="00DD5969">
      <w:r w:rsidRPr="00737F0F">
        <w:t xml:space="preserve">2. </w:t>
      </w:r>
      <w:r w:rsidR="00FD6748" w:rsidRPr="00737F0F">
        <w:t xml:space="preserve">document/links for </w:t>
      </w:r>
      <w:r w:rsidR="00281D17" w:rsidRPr="00737F0F">
        <w:t>limitations to working having a short-term school project proposal</w:t>
      </w:r>
    </w:p>
    <w:p w14:paraId="35F2F4DA" w14:textId="2188D529" w:rsidR="00DD5969" w:rsidRPr="00DD5969" w:rsidRDefault="00DD5969" w:rsidP="00DD5969">
      <w:r w:rsidRPr="00DD5969">
        <w:t xml:space="preserve">3. </w:t>
      </w:r>
    </w:p>
    <w:p w14:paraId="4008D193" w14:textId="77777777" w:rsidR="00E243A8" w:rsidRDefault="00DD5969" w:rsidP="00DD5969">
      <w:r w:rsidRPr="00DD5969">
        <w:t xml:space="preserve">I confirm that I have not presented any AI generated text as my own work. </w:t>
      </w:r>
    </w:p>
    <w:p w14:paraId="44A8291C" w14:textId="080D3142" w:rsidR="00DD5969" w:rsidRDefault="00DD5969" w:rsidP="00DD5969">
      <w:r w:rsidRPr="00DD5969">
        <w:t xml:space="preserve">I confirm </w:t>
      </w:r>
      <w:r w:rsidR="00E243A8">
        <w:t xml:space="preserve">that </w:t>
      </w:r>
      <w:r w:rsidRPr="00DD5969">
        <w:t xml:space="preserve">I have copies of my drafts, notes, and other resources I used before and after the use of AI tools which I may be asked to provide in evidence. </w:t>
      </w:r>
    </w:p>
    <w:p w14:paraId="4121D0F7" w14:textId="77777777" w:rsidR="00B103B9" w:rsidRDefault="00B103B9" w:rsidP="00DD5969"/>
    <w:p w14:paraId="5154171D" w14:textId="77777777" w:rsidR="0000375B" w:rsidRDefault="0000375B">
      <w:pPr>
        <w:rPr>
          <w:b/>
          <w:bCs/>
        </w:rPr>
      </w:pPr>
      <w:r w:rsidRPr="0000375B">
        <w:rPr>
          <w:b/>
          <w:bCs/>
        </w:rPr>
        <w:t>Targets from my previous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0000375B">
        <w:tc>
          <w:tcPr>
            <w:tcW w:w="4508" w:type="dxa"/>
          </w:tcPr>
          <w:p w14:paraId="52EB84A3" w14:textId="77777777" w:rsidR="0000375B" w:rsidRDefault="0000375B" w:rsidP="00DD5969">
            <w:pPr>
              <w:rPr>
                <w:sz w:val="16"/>
                <w:szCs w:val="16"/>
              </w:rPr>
            </w:pPr>
          </w:p>
          <w:p w14:paraId="76BEE28D" w14:textId="3AF4FE48" w:rsidR="0000375B" w:rsidRPr="004C491A" w:rsidRDefault="004C491A" w:rsidP="004C491A">
            <w:pPr>
              <w:pStyle w:val="ListParagraph"/>
              <w:numPr>
                <w:ilvl w:val="0"/>
                <w:numId w:val="3"/>
              </w:numPr>
              <w:rPr>
                <w:sz w:val="20"/>
                <w:szCs w:val="20"/>
              </w:rPr>
            </w:pPr>
            <w:r w:rsidRPr="004C491A">
              <w:rPr>
                <w:sz w:val="20"/>
                <w:szCs w:val="20"/>
              </w:rPr>
              <w:t xml:space="preserve">Ensure that you make full use of the recommended reading list and focus on educational research sources. </w:t>
            </w:r>
          </w:p>
          <w:p w14:paraId="0EDC9850" w14:textId="77777777" w:rsidR="0000375B" w:rsidRDefault="0000375B" w:rsidP="00DD5969">
            <w:pPr>
              <w:rPr>
                <w:sz w:val="16"/>
                <w:szCs w:val="16"/>
              </w:rPr>
            </w:pPr>
          </w:p>
        </w:tc>
        <w:tc>
          <w:tcPr>
            <w:tcW w:w="4508" w:type="dxa"/>
          </w:tcPr>
          <w:p w14:paraId="464825BD" w14:textId="77777777" w:rsidR="0000375B" w:rsidRPr="003344E9" w:rsidRDefault="0000375B" w:rsidP="00DD5969">
            <w:pPr>
              <w:rPr>
                <w:sz w:val="20"/>
                <w:szCs w:val="20"/>
              </w:rPr>
            </w:pPr>
          </w:p>
          <w:p w14:paraId="3FCBF01B" w14:textId="24C0C719" w:rsidR="004B2ED5" w:rsidRPr="003344E9" w:rsidRDefault="00BE375A" w:rsidP="00A11126">
            <w:pPr>
              <w:pStyle w:val="ListParagraph"/>
              <w:numPr>
                <w:ilvl w:val="0"/>
                <w:numId w:val="4"/>
              </w:numPr>
              <w:rPr>
                <w:sz w:val="20"/>
                <w:szCs w:val="20"/>
              </w:rPr>
            </w:pPr>
            <w:r w:rsidRPr="003344E9">
              <w:rPr>
                <w:sz w:val="20"/>
                <w:szCs w:val="20"/>
              </w:rPr>
              <w:t xml:space="preserve">There has not been a reading list provided for this </w:t>
            </w:r>
            <w:r w:rsidR="003344E9" w:rsidRPr="003344E9">
              <w:rPr>
                <w:sz w:val="20"/>
                <w:szCs w:val="20"/>
              </w:rPr>
              <w:t>assignment. However</w:t>
            </w:r>
            <w:r w:rsidRPr="003344E9">
              <w:rPr>
                <w:sz w:val="20"/>
                <w:szCs w:val="20"/>
              </w:rPr>
              <w:t xml:space="preserve">, I referred to </w:t>
            </w:r>
            <w:r w:rsidR="003344E9" w:rsidRPr="003344E9">
              <w:rPr>
                <w:sz w:val="20"/>
                <w:szCs w:val="20"/>
              </w:rPr>
              <w:t>literature from the lectures.</w:t>
            </w:r>
          </w:p>
        </w:tc>
      </w:tr>
      <w:tr w:rsidR="0000375B" w14:paraId="2411A5A2" w14:textId="77777777" w:rsidTr="0000375B">
        <w:tc>
          <w:tcPr>
            <w:tcW w:w="4508" w:type="dxa"/>
          </w:tcPr>
          <w:p w14:paraId="4A120529" w14:textId="77777777" w:rsidR="0000375B" w:rsidRDefault="0000375B" w:rsidP="00DD5969">
            <w:pPr>
              <w:rPr>
                <w:sz w:val="16"/>
                <w:szCs w:val="16"/>
              </w:rPr>
            </w:pPr>
          </w:p>
          <w:p w14:paraId="73ED8D37" w14:textId="68EEFFF3" w:rsidR="0000375B" w:rsidRPr="004C491A" w:rsidRDefault="004C491A" w:rsidP="004C491A">
            <w:pPr>
              <w:pStyle w:val="ListParagraph"/>
              <w:numPr>
                <w:ilvl w:val="0"/>
                <w:numId w:val="3"/>
              </w:numPr>
              <w:rPr>
                <w:sz w:val="20"/>
                <w:szCs w:val="20"/>
              </w:rPr>
            </w:pPr>
            <w:r w:rsidRPr="004C491A">
              <w:rPr>
                <w:sz w:val="20"/>
                <w:szCs w:val="20"/>
              </w:rPr>
              <w:t>Please revise the correct protocols for Harvard referencing to improve precision and accuracy of citing the work of other authors.</w:t>
            </w:r>
          </w:p>
          <w:p w14:paraId="2A59CA2F" w14:textId="77777777" w:rsidR="0000375B" w:rsidRDefault="0000375B" w:rsidP="00DD5969">
            <w:pPr>
              <w:rPr>
                <w:sz w:val="16"/>
                <w:szCs w:val="16"/>
              </w:rPr>
            </w:pPr>
          </w:p>
        </w:tc>
        <w:tc>
          <w:tcPr>
            <w:tcW w:w="4508" w:type="dxa"/>
          </w:tcPr>
          <w:p w14:paraId="51AE3AC6" w14:textId="2E7C4154" w:rsidR="0000375B" w:rsidRPr="003344E9" w:rsidRDefault="003344E9" w:rsidP="003344E9">
            <w:pPr>
              <w:rPr>
                <w:sz w:val="20"/>
                <w:szCs w:val="20"/>
              </w:rPr>
            </w:pPr>
            <w:r w:rsidRPr="003344E9">
              <w:rPr>
                <w:sz w:val="20"/>
                <w:szCs w:val="20"/>
              </w:rPr>
              <w:t>2.</w:t>
            </w:r>
            <w:r w:rsidR="007D48F1">
              <w:rPr>
                <w:sz w:val="20"/>
                <w:szCs w:val="20"/>
              </w:rPr>
              <w:t xml:space="preserve"> </w:t>
            </w:r>
            <w:r>
              <w:rPr>
                <w:sz w:val="20"/>
                <w:szCs w:val="20"/>
              </w:rPr>
              <w:t xml:space="preserve">  </w:t>
            </w:r>
            <w:r w:rsidR="007D48F1">
              <w:rPr>
                <w:sz w:val="20"/>
                <w:szCs w:val="20"/>
              </w:rPr>
              <w:t xml:space="preserve">I have proofread my work to ensure I am using the correct protocols for Harvard referencing. </w:t>
            </w:r>
          </w:p>
        </w:tc>
      </w:tr>
    </w:tbl>
    <w:p w14:paraId="7F589502" w14:textId="77777777" w:rsidR="000C541C" w:rsidRDefault="000C541C" w:rsidP="00DD5969">
      <w:pPr>
        <w:rPr>
          <w:sz w:val="16"/>
          <w:szCs w:val="16"/>
        </w:rPr>
      </w:pPr>
    </w:p>
    <w:p w14:paraId="4B51507A" w14:textId="71077059" w:rsidR="0000375B" w:rsidRPr="00C334B1" w:rsidRDefault="0000375B" w:rsidP="00C06EB3">
      <w:pPr>
        <w:jc w:val="both"/>
        <w:rPr>
          <w:sz w:val="16"/>
          <w:szCs w:val="16"/>
        </w:rPr>
      </w:pPr>
      <w:r w:rsidRPr="6A487CAC">
        <w:rPr>
          <w:b/>
          <w:bCs/>
        </w:rPr>
        <w:lastRenderedPageBreak/>
        <w:t>Create a community profile for your PTE1</w:t>
      </w:r>
      <w:r>
        <w:rPr>
          <w:b/>
          <w:bCs/>
        </w:rPr>
        <w:t xml:space="preserve"> school</w:t>
      </w:r>
      <w:r w:rsidRPr="6A487CAC">
        <w:rPr>
          <w:b/>
          <w:bCs/>
        </w:rPr>
        <w:t xml:space="preserve">. Using relevant literature, suggest ways in which the school </w:t>
      </w:r>
      <w:r>
        <w:rPr>
          <w:b/>
          <w:bCs/>
        </w:rPr>
        <w:t xml:space="preserve">could </w:t>
      </w:r>
      <w:r w:rsidRPr="6A487CAC">
        <w:rPr>
          <w:b/>
          <w:bCs/>
        </w:rPr>
        <w:t>make use of its location and community to support pupil learning.</w:t>
      </w:r>
    </w:p>
    <w:p w14:paraId="6C6F16C6" w14:textId="1480DE3A" w:rsidR="0000375B" w:rsidRDefault="00036DF9" w:rsidP="00C06EB3">
      <w:pPr>
        <w:jc w:val="both"/>
        <w:rPr>
          <w:b/>
          <w:bCs/>
        </w:rPr>
      </w:pPr>
      <w:r>
        <w:rPr>
          <w:b/>
          <w:bCs/>
        </w:rPr>
        <w:t xml:space="preserve">Introduction </w:t>
      </w:r>
    </w:p>
    <w:p w14:paraId="0A5F604B" w14:textId="461C7A28" w:rsidR="00361BA0" w:rsidRPr="00BD2EF8" w:rsidRDefault="004A596D" w:rsidP="00C06EB3">
      <w:pPr>
        <w:jc w:val="both"/>
      </w:pPr>
      <w:r>
        <w:t xml:space="preserve">For </w:t>
      </w:r>
      <w:r w:rsidR="00361BA0" w:rsidRPr="00BD2EF8">
        <w:t xml:space="preserve">this essay, I have chosen to </w:t>
      </w:r>
      <w:r w:rsidR="00BD2EF8">
        <w:t xml:space="preserve">plan my proposal </w:t>
      </w:r>
      <w:r w:rsidR="004856E9">
        <w:t xml:space="preserve">to support the transition of a </w:t>
      </w:r>
      <w:r w:rsidR="000D53A7">
        <w:t>n</w:t>
      </w:r>
      <w:r w:rsidR="004856E9">
        <w:t xml:space="preserve">ew Welsh </w:t>
      </w:r>
      <w:r w:rsidR="00956AF8">
        <w:t xml:space="preserve">medium all-aged </w:t>
      </w:r>
      <w:r w:rsidR="000D53A7">
        <w:t>(4</w:t>
      </w:r>
      <w:r w:rsidR="00677608">
        <w:t xml:space="preserve">-18) </w:t>
      </w:r>
      <w:r w:rsidR="00956AF8">
        <w:t>school</w:t>
      </w:r>
      <w:r w:rsidR="000D53A7">
        <w:t>.</w:t>
      </w:r>
      <w:r w:rsidR="00956AF8">
        <w:t xml:space="preserve"> </w:t>
      </w:r>
      <w:r w:rsidR="000D53A7">
        <w:t xml:space="preserve">This </w:t>
      </w:r>
      <w:r w:rsidR="00677608">
        <w:t>will have an Impact on my PTE school</w:t>
      </w:r>
      <w:r w:rsidR="00FC41CF">
        <w:t xml:space="preserve"> as it is a dual-stream school (English and Welsh)</w:t>
      </w:r>
      <w:r w:rsidR="009E12CE">
        <w:t xml:space="preserve"> and the Welsh- medium pupils will be expected to </w:t>
      </w:r>
      <w:r w:rsidR="00DF27FC">
        <w:t xml:space="preserve">begin this </w:t>
      </w:r>
      <w:r w:rsidR="009E12CE">
        <w:t xml:space="preserve">transition </w:t>
      </w:r>
      <w:r w:rsidR="00DF27FC">
        <w:t>in 2027</w:t>
      </w:r>
      <w:r w:rsidR="000D51F0">
        <w:t xml:space="preserve"> (</w:t>
      </w:r>
      <w:r w:rsidR="00E24613">
        <w:t>Powys County Council, 2025)</w:t>
      </w:r>
      <w:r w:rsidR="00DF27FC">
        <w:t>.</w:t>
      </w:r>
      <w:r w:rsidR="00B426F7">
        <w:t xml:space="preserve"> </w:t>
      </w:r>
      <w:r w:rsidR="003E7136">
        <w:t xml:space="preserve">Learning </w:t>
      </w:r>
      <w:r w:rsidR="002C33E8">
        <w:t xml:space="preserve">the </w:t>
      </w:r>
      <w:r w:rsidR="003E7136">
        <w:t xml:space="preserve">Welsh </w:t>
      </w:r>
      <w:r w:rsidR="002C33E8">
        <w:t xml:space="preserve">language </w:t>
      </w:r>
      <w:r w:rsidR="00BF2085">
        <w:t xml:space="preserve">either as a first or second language </w:t>
      </w:r>
      <w:r w:rsidR="003E7136">
        <w:t>is a compulsory requirement in all</w:t>
      </w:r>
      <w:r w:rsidR="00BF2085">
        <w:t xml:space="preserve"> schools across Wales</w:t>
      </w:r>
      <w:r w:rsidR="00026B68">
        <w:t xml:space="preserve"> (</w:t>
      </w:r>
      <w:r w:rsidR="009644F4">
        <w:t>Senedd. 2024). To support this</w:t>
      </w:r>
      <w:r w:rsidR="00AB0458">
        <w:t xml:space="preserve"> the Welsh Government (2017) developed a</w:t>
      </w:r>
      <w:r w:rsidR="00CB28A7">
        <w:t xml:space="preserve">n </w:t>
      </w:r>
      <w:r w:rsidR="007C730E">
        <w:t xml:space="preserve">initiative </w:t>
      </w:r>
      <w:r w:rsidR="00AB0458">
        <w:t xml:space="preserve">‘Cymraeg 2050’ </w:t>
      </w:r>
      <w:r w:rsidR="00890C4D">
        <w:t xml:space="preserve">for </w:t>
      </w:r>
      <w:r w:rsidR="00C2619D">
        <w:t xml:space="preserve">a target of one </w:t>
      </w:r>
      <w:r w:rsidR="00890C4D">
        <w:t>million Welsh speakers by 2050</w:t>
      </w:r>
      <w:r w:rsidR="00E217CF">
        <w:t xml:space="preserve">. </w:t>
      </w:r>
      <w:r w:rsidR="00A3450E">
        <w:t xml:space="preserve">To encourage </w:t>
      </w:r>
      <w:r w:rsidR="00701CBD">
        <w:t xml:space="preserve">members of the school and </w:t>
      </w:r>
      <w:r w:rsidR="000E4112">
        <w:t xml:space="preserve">local </w:t>
      </w:r>
      <w:r w:rsidR="00701CBD">
        <w:t xml:space="preserve">community to speak and use the Welsh language, </w:t>
      </w:r>
      <w:r w:rsidR="000E4112">
        <w:t xml:space="preserve">they will need to learn about its history and culture. </w:t>
      </w:r>
      <w:r w:rsidR="006054D8">
        <w:t xml:space="preserve">Therefore, </w:t>
      </w:r>
      <w:r w:rsidR="00703EFF">
        <w:t xml:space="preserve">to support school-community working </w:t>
      </w:r>
      <w:r w:rsidR="003302B4">
        <w:t xml:space="preserve">I propose the use </w:t>
      </w:r>
      <w:r w:rsidR="00ED6AAC">
        <w:t>of a ‘cluster Eisteddfod’</w:t>
      </w:r>
      <w:r w:rsidR="00E72C69">
        <w:t xml:space="preserve"> to celebrate the Welsh culture in the community. </w:t>
      </w:r>
      <w:r w:rsidR="00955AD6">
        <w:t xml:space="preserve">Introducing cluster </w:t>
      </w:r>
      <w:r w:rsidR="00D045C8">
        <w:t>projects</w:t>
      </w:r>
      <w:r w:rsidR="00955AD6">
        <w:t xml:space="preserve"> to the community can have a positive effect on </w:t>
      </w:r>
      <w:r w:rsidR="00D045C8">
        <w:t xml:space="preserve">collaboration with teachers and members of the community and will aid transition of learning throughout </w:t>
      </w:r>
      <w:r w:rsidR="00631712">
        <w:t xml:space="preserve">pupils’ </w:t>
      </w:r>
      <w:r w:rsidR="00D045C8">
        <w:t>education (Welsh Government, 2020)</w:t>
      </w:r>
      <w:r w:rsidR="006B618C">
        <w:t xml:space="preserve">. </w:t>
      </w:r>
      <w:r w:rsidR="00107438">
        <w:t>Additionally</w:t>
      </w:r>
      <w:r w:rsidR="00631712">
        <w:t xml:space="preserve">, this will </w:t>
      </w:r>
      <w:r w:rsidR="007348C8">
        <w:t xml:space="preserve">allow members of the community to showcase their </w:t>
      </w:r>
      <w:r w:rsidR="00FF180E">
        <w:t xml:space="preserve">proficiency and </w:t>
      </w:r>
      <w:r w:rsidR="00341429">
        <w:t xml:space="preserve">learn </w:t>
      </w:r>
      <w:r w:rsidR="00E725F5">
        <w:t xml:space="preserve">the </w:t>
      </w:r>
      <w:r w:rsidR="0027002C">
        <w:t xml:space="preserve">significance of the Welsh language and its ability to bring </w:t>
      </w:r>
      <w:r w:rsidR="00E725F5">
        <w:t xml:space="preserve">everyone together. </w:t>
      </w:r>
      <w:r w:rsidR="004F0BD9">
        <w:t xml:space="preserve">This will enable pupils </w:t>
      </w:r>
      <w:r w:rsidR="00722F4C">
        <w:t xml:space="preserve">to embody the four purposes (Welsh Government, </w:t>
      </w:r>
      <w:r w:rsidR="00342439">
        <w:t>2022)</w:t>
      </w:r>
      <w:r w:rsidR="002E4B8F">
        <w:t xml:space="preserve"> </w:t>
      </w:r>
      <w:r w:rsidR="00ED4B15">
        <w:t>and support them within the Areas of Learning and Experience</w:t>
      </w:r>
      <w:r w:rsidR="00753CE7">
        <w:t xml:space="preserve"> </w:t>
      </w:r>
      <w:r w:rsidR="00ED4B15">
        <w:t>(</w:t>
      </w:r>
      <w:proofErr w:type="spellStart"/>
      <w:r w:rsidR="00ED4B15">
        <w:t>AoLE</w:t>
      </w:r>
      <w:r w:rsidR="00753CE7">
        <w:t>s</w:t>
      </w:r>
      <w:proofErr w:type="spellEnd"/>
      <w:r w:rsidR="00753CE7">
        <w:t xml:space="preserve">) specifically Health and Well-being, Language, Literacy and </w:t>
      </w:r>
      <w:r w:rsidR="00B20D7F">
        <w:t>communication</w:t>
      </w:r>
      <w:r w:rsidR="00753CE7">
        <w:t xml:space="preserve"> and Humanities (Welsh Government,</w:t>
      </w:r>
      <w:r w:rsidR="00B20D7F">
        <w:t>2025).</w:t>
      </w:r>
      <w:r w:rsidR="009F1B33">
        <w:t xml:space="preserve"> </w:t>
      </w:r>
    </w:p>
    <w:p w14:paraId="1E488442" w14:textId="2EDA0D3F" w:rsidR="00E9067F" w:rsidRDefault="00E9067F" w:rsidP="00C06EB3">
      <w:pPr>
        <w:jc w:val="both"/>
        <w:rPr>
          <w:b/>
          <w:bCs/>
        </w:rPr>
      </w:pPr>
      <w:r>
        <w:rPr>
          <w:b/>
          <w:bCs/>
        </w:rPr>
        <w:t xml:space="preserve">Literature review </w:t>
      </w:r>
    </w:p>
    <w:p w14:paraId="4534DA92" w14:textId="45F5354A" w:rsidR="00296761" w:rsidRDefault="00E46AA3" w:rsidP="00C06EB3">
      <w:pPr>
        <w:jc w:val="both"/>
      </w:pPr>
      <w:r>
        <w:t xml:space="preserve">The </w:t>
      </w:r>
      <w:proofErr w:type="gramStart"/>
      <w:r>
        <w:t>School</w:t>
      </w:r>
      <w:proofErr w:type="gramEnd"/>
      <w:r>
        <w:t xml:space="preserve"> set within</w:t>
      </w:r>
      <w:r w:rsidR="00EE3140" w:rsidRPr="00EE3140">
        <w:t xml:space="preserve"> rural mid </w:t>
      </w:r>
      <w:r w:rsidR="007B55C4">
        <w:t>Wales and</w:t>
      </w:r>
      <w:r w:rsidR="007B55C4" w:rsidRPr="007B55C4">
        <w:t xml:space="preserve"> </w:t>
      </w:r>
      <w:r>
        <w:t xml:space="preserve">in </w:t>
      </w:r>
      <w:r w:rsidR="007B55C4">
        <w:t>the cluster there are multiple village schools</w:t>
      </w:r>
      <w:r w:rsidR="005224B3">
        <w:t xml:space="preserve">, </w:t>
      </w:r>
      <w:r w:rsidR="00C66BE2">
        <w:t xml:space="preserve">therefore, </w:t>
      </w:r>
      <w:r w:rsidR="005224B3">
        <w:t xml:space="preserve">the community focus </w:t>
      </w:r>
      <w:r w:rsidR="00D206FD">
        <w:t xml:space="preserve">plays an important role in supporting the learners effectively. </w:t>
      </w:r>
      <w:r w:rsidR="00AF3B34">
        <w:t xml:space="preserve">The Welsh </w:t>
      </w:r>
      <w:r w:rsidR="00572FB8">
        <w:t>Government</w:t>
      </w:r>
      <w:r w:rsidR="00AF3B34">
        <w:t xml:space="preserve"> (2022) created a model </w:t>
      </w:r>
      <w:r w:rsidR="00572FB8">
        <w:t xml:space="preserve">for community focused schools and believe there to be 3 key elements, </w:t>
      </w:r>
      <w:r w:rsidR="00DC6DDC">
        <w:t xml:space="preserve">these are, family engagement, community engagement and </w:t>
      </w:r>
      <w:r w:rsidR="00166011">
        <w:t>multi-agency</w:t>
      </w:r>
      <w:r w:rsidR="00DC6DDC">
        <w:t xml:space="preserve"> engagement. </w:t>
      </w:r>
      <w:r w:rsidR="00206AB7">
        <w:t xml:space="preserve">These elements do not work in isolation </w:t>
      </w:r>
      <w:r w:rsidR="00166011">
        <w:t xml:space="preserve">but are interconnected and have an influence on </w:t>
      </w:r>
      <w:r w:rsidR="00960153">
        <w:t xml:space="preserve">the children and young people within the school. </w:t>
      </w:r>
      <w:r w:rsidR="001458EA">
        <w:t xml:space="preserve">Comparable to this, </w:t>
      </w:r>
      <w:r w:rsidR="00FE047B">
        <w:t>Bronfenbrenner’s</w:t>
      </w:r>
      <w:r w:rsidR="00347256">
        <w:t xml:space="preserve"> ()</w:t>
      </w:r>
      <w:r w:rsidR="00FE047B">
        <w:t xml:space="preserve"> ecological systems theory consists o</w:t>
      </w:r>
      <w:r w:rsidR="00D54D5E">
        <w:t>f five systems that may have an influence on a child’s development</w:t>
      </w:r>
      <w:r w:rsidR="00857554">
        <w:t xml:space="preserve">. </w:t>
      </w:r>
      <w:r w:rsidR="00CA5E73">
        <w:t>Additional to the immediate impacts children may encounter</w:t>
      </w:r>
      <w:r w:rsidR="0083606F">
        <w:t xml:space="preserve"> such as </w:t>
      </w:r>
      <w:r w:rsidR="00407648">
        <w:t xml:space="preserve">from </w:t>
      </w:r>
      <w:r w:rsidR="0083606F">
        <w:t xml:space="preserve">school and </w:t>
      </w:r>
      <w:r w:rsidR="00407648">
        <w:t xml:space="preserve">family, the wider community working may also have an influence on the Childs development. Therefore, it is important for these systems to </w:t>
      </w:r>
      <w:r w:rsidR="00047587">
        <w:t xml:space="preserve">be in place to create a support system for children and members of the community. </w:t>
      </w:r>
      <w:r w:rsidR="007A12C7">
        <w:t xml:space="preserve">Within the </w:t>
      </w:r>
      <w:r w:rsidR="00347CC6">
        <w:t>school’s</w:t>
      </w:r>
      <w:r w:rsidR="007A12C7">
        <w:t xml:space="preserve"> </w:t>
      </w:r>
      <w:r w:rsidR="00DA6CD5">
        <w:t xml:space="preserve">mission </w:t>
      </w:r>
      <w:r w:rsidR="009905CC">
        <w:t>statement,</w:t>
      </w:r>
      <w:r w:rsidR="00DA6CD5">
        <w:t xml:space="preserve"> it suggests that the school is committed to ensure that children have an appreciation of Wales, its culture and heritage</w:t>
      </w:r>
      <w:r w:rsidR="007B766C">
        <w:t xml:space="preserve"> (School X, 2025).</w:t>
      </w:r>
      <w:r w:rsidR="002A588E">
        <w:t xml:space="preserve"> </w:t>
      </w:r>
      <w:r w:rsidR="005A1631">
        <w:t xml:space="preserve">By doing so, </w:t>
      </w:r>
      <w:proofErr w:type="spellStart"/>
      <w:r w:rsidR="00D55C95">
        <w:t>C</w:t>
      </w:r>
      <w:r w:rsidR="005A1631">
        <w:t>ynefin</w:t>
      </w:r>
      <w:proofErr w:type="spellEnd"/>
      <w:r w:rsidR="005A1631">
        <w:t xml:space="preserve"> is an ongoing </w:t>
      </w:r>
      <w:r w:rsidR="006A4B8D">
        <w:t>topic within the school. The term ‘</w:t>
      </w:r>
      <w:proofErr w:type="spellStart"/>
      <w:r w:rsidR="00D55C95">
        <w:t>C</w:t>
      </w:r>
      <w:r w:rsidR="006A4B8D">
        <w:t>ynefin</w:t>
      </w:r>
      <w:proofErr w:type="spellEnd"/>
      <w:r w:rsidR="006A4B8D">
        <w:t xml:space="preserve">’ translates to </w:t>
      </w:r>
      <w:r w:rsidR="00B27CF4">
        <w:t>habitat</w:t>
      </w:r>
      <w:r w:rsidR="006A4B8D">
        <w:t xml:space="preserve"> in </w:t>
      </w:r>
      <w:proofErr w:type="gramStart"/>
      <w:r w:rsidR="006A4B8D">
        <w:t>English</w:t>
      </w:r>
      <w:proofErr w:type="gramEnd"/>
      <w:r w:rsidR="006A4B8D">
        <w:t xml:space="preserve"> and it </w:t>
      </w:r>
      <w:r w:rsidR="00B27CF4">
        <w:t xml:space="preserve">encompasses </w:t>
      </w:r>
      <w:r w:rsidR="00713655">
        <w:t xml:space="preserve">the many different attributes that form a community, </w:t>
      </w:r>
      <w:r w:rsidR="003A05A8">
        <w:t xml:space="preserve">ultimately describing the </w:t>
      </w:r>
      <w:r w:rsidR="003A05A8">
        <w:lastRenderedPageBreak/>
        <w:t>relationship between people and their environment</w:t>
      </w:r>
      <w:r w:rsidR="005B4B23">
        <w:t xml:space="preserve"> (</w:t>
      </w:r>
      <w:proofErr w:type="spellStart"/>
      <w:r w:rsidR="005B4B23">
        <w:t>Cynefin</w:t>
      </w:r>
      <w:proofErr w:type="spellEnd"/>
      <w:r w:rsidR="005B4B23">
        <w:t>, 2020)</w:t>
      </w:r>
      <w:r w:rsidR="003A05A8">
        <w:t xml:space="preserve">. </w:t>
      </w:r>
      <w:r w:rsidR="005F3736">
        <w:t xml:space="preserve">An effective practice report (Estyn, </w:t>
      </w:r>
      <w:r w:rsidR="00937B24">
        <w:t xml:space="preserve">2022) </w:t>
      </w:r>
      <w:r w:rsidR="009E3244">
        <w:t xml:space="preserve">presents that working within and with the community </w:t>
      </w:r>
      <w:r w:rsidR="005D0D58">
        <w:t xml:space="preserve">to learn about heritage and community </w:t>
      </w:r>
      <w:r w:rsidR="009F1228">
        <w:t>culture</w:t>
      </w:r>
      <w:r w:rsidR="005D0D58">
        <w:t xml:space="preserve"> supports learners </w:t>
      </w:r>
      <w:r w:rsidR="009F1228">
        <w:t xml:space="preserve">to develop pride and respect for their local area. </w:t>
      </w:r>
      <w:r w:rsidR="00341EF2">
        <w:t>In addition to this, Vygotsky</w:t>
      </w:r>
      <w:r w:rsidR="002A2C3F">
        <w:t>’s</w:t>
      </w:r>
      <w:r w:rsidR="00341EF2">
        <w:t xml:space="preserve"> </w:t>
      </w:r>
      <w:r w:rsidR="00C4712C">
        <w:t xml:space="preserve">(1962, cited in </w:t>
      </w:r>
      <w:r w:rsidR="00D27A67">
        <w:t xml:space="preserve">Collin et al, 2012) </w:t>
      </w:r>
      <w:r w:rsidR="009B282D">
        <w:t xml:space="preserve">theory of the Zone of Proximal Development </w:t>
      </w:r>
      <w:r w:rsidR="00341EF2">
        <w:t xml:space="preserve">suggests that </w:t>
      </w:r>
      <w:r w:rsidR="00D4182F">
        <w:t xml:space="preserve">people learn through interaction </w:t>
      </w:r>
      <w:r w:rsidR="009B282D">
        <w:t xml:space="preserve">and collaborative activities. </w:t>
      </w:r>
      <w:r w:rsidR="006C31AC">
        <w:t>Furthermore</w:t>
      </w:r>
      <w:r w:rsidR="00752977">
        <w:t>, Vygotsky</w:t>
      </w:r>
      <w:r w:rsidR="00D554D9">
        <w:t xml:space="preserve"> (</w:t>
      </w:r>
      <w:r w:rsidR="00347256">
        <w:t xml:space="preserve">1962, cited in Collin et al, 2012) believes </w:t>
      </w:r>
      <w:r w:rsidR="00752977">
        <w:t>that culture</w:t>
      </w:r>
      <w:r w:rsidR="009B4026">
        <w:t xml:space="preserve"> is a central role in shaping how knowledge is formed and understood. </w:t>
      </w:r>
      <w:r w:rsidR="00155AB5">
        <w:t xml:space="preserve">This proposal will allow </w:t>
      </w:r>
      <w:r w:rsidR="00B632D7">
        <w:t xml:space="preserve">pupils to interact with the community and learn about their culture through real-life authentic contexts. </w:t>
      </w:r>
      <w:r w:rsidR="008220A1">
        <w:t xml:space="preserve">This way of learning </w:t>
      </w:r>
      <w:r w:rsidR="000D1832">
        <w:t>will allow pupils to exercise choice, participate and direct their own learn</w:t>
      </w:r>
      <w:r w:rsidR="00D554D9">
        <w:t>ing</w:t>
      </w:r>
      <w:r w:rsidR="000D1832">
        <w:t xml:space="preserve"> </w:t>
      </w:r>
      <w:r w:rsidR="00946313">
        <w:t xml:space="preserve">whilst having access to a stimulating learning environment (Estyn, </w:t>
      </w:r>
      <w:r w:rsidR="008B251A">
        <w:t>2018)</w:t>
      </w:r>
      <w:r w:rsidR="00946313">
        <w:t xml:space="preserve">. </w:t>
      </w:r>
    </w:p>
    <w:p w14:paraId="0EF13825" w14:textId="08C3BE27" w:rsidR="00BB54AB" w:rsidRDefault="00B41E4E" w:rsidP="00C06EB3">
      <w:pPr>
        <w:jc w:val="both"/>
      </w:pPr>
      <w:r>
        <w:t>Through actively taking part in a cluster eisteddfod</w:t>
      </w:r>
      <w:r w:rsidR="006B4858">
        <w:t>,</w:t>
      </w:r>
      <w:r w:rsidR="00525540">
        <w:t xml:space="preserve"> pupils will develop their wellbeing and confidence</w:t>
      </w:r>
      <w:r w:rsidR="00C734D0">
        <w:t>.</w:t>
      </w:r>
      <w:r w:rsidR="007A2BC9" w:rsidRPr="007A2BC9">
        <w:t xml:space="preserve"> </w:t>
      </w:r>
      <w:r w:rsidR="00376AD0">
        <w:t xml:space="preserve">As many pupils </w:t>
      </w:r>
      <w:r w:rsidR="006B4858">
        <w:t xml:space="preserve">attend </w:t>
      </w:r>
      <w:r w:rsidR="00376AD0">
        <w:t>smaller school</w:t>
      </w:r>
      <w:r w:rsidR="006B4858">
        <w:t>s</w:t>
      </w:r>
      <w:r w:rsidR="00376AD0">
        <w:t xml:space="preserve">, </w:t>
      </w:r>
      <w:r w:rsidR="007A2BC9">
        <w:t>they may find the transition to a more complex environment overwhelming. It is emphasized that schools should develop transition plans to support pupils’ wellbeing during their transition (Welsh Government, 2022).</w:t>
      </w:r>
      <w:r w:rsidR="007A2BC9" w:rsidRPr="00226535">
        <w:t xml:space="preserve"> </w:t>
      </w:r>
      <w:r w:rsidR="00C734D0">
        <w:t xml:space="preserve"> </w:t>
      </w:r>
      <w:r w:rsidR="00F5442C">
        <w:t xml:space="preserve">The Welsh Government (2022) suggest that </w:t>
      </w:r>
      <w:r w:rsidR="009806B9">
        <w:t xml:space="preserve">pupils wellbeing should be </w:t>
      </w:r>
      <w:r w:rsidR="007448F0">
        <w:t xml:space="preserve">supported regardless of their background or circumstances and believes that </w:t>
      </w:r>
      <w:r w:rsidR="008654CE">
        <w:t>pupil’s</w:t>
      </w:r>
      <w:r w:rsidR="007448F0">
        <w:t xml:space="preserve"> </w:t>
      </w:r>
      <w:r w:rsidR="00E5488B">
        <w:t xml:space="preserve">attainment </w:t>
      </w:r>
      <w:r w:rsidR="007448F0">
        <w:t xml:space="preserve">will </w:t>
      </w:r>
      <w:r w:rsidR="005D4366">
        <w:t>improve. It</w:t>
      </w:r>
      <w:r w:rsidR="006C64F5">
        <w:t xml:space="preserve"> is evident that the Welsh language is </w:t>
      </w:r>
      <w:r w:rsidR="00C0006E">
        <w:t>statutory requirement for all pupils</w:t>
      </w:r>
      <w:r w:rsidR="0092095F">
        <w:t xml:space="preserve">. </w:t>
      </w:r>
      <w:r w:rsidR="00E644A9">
        <w:t>However,</w:t>
      </w:r>
      <w:r w:rsidR="0092095F">
        <w:t xml:space="preserve"> </w:t>
      </w:r>
      <w:r w:rsidR="006D6FC5">
        <w:t xml:space="preserve">statistics show that </w:t>
      </w:r>
      <w:r w:rsidR="00E644A9">
        <w:t xml:space="preserve">in the </w:t>
      </w:r>
      <w:r w:rsidR="001B40B4">
        <w:t xml:space="preserve">PTE school </w:t>
      </w:r>
      <w:r w:rsidR="00B803ED">
        <w:t xml:space="preserve">out of 185 pupils, 85 cannot speak Welsh, </w:t>
      </w:r>
      <w:r w:rsidR="00B4008F">
        <w:t xml:space="preserve">40 can speak Welsh but not fluently and 60 pupils are fluent in the Welsh </w:t>
      </w:r>
      <w:r w:rsidR="00E552E1">
        <w:t>language (</w:t>
      </w:r>
      <w:r w:rsidR="00870C4E">
        <w:t>Welsh Government, 202</w:t>
      </w:r>
      <w:r w:rsidR="00E644A9">
        <w:t>4)</w:t>
      </w:r>
      <w:r w:rsidR="00DB0133">
        <w:t>.</w:t>
      </w:r>
      <w:r w:rsidR="00627B3E">
        <w:t xml:space="preserve"> </w:t>
      </w:r>
      <w:r w:rsidR="00E552E1">
        <w:t xml:space="preserve">From these statistics it is shown that 30 pupils speak Welsh at home. </w:t>
      </w:r>
      <w:r w:rsidR="00CB561F">
        <w:t xml:space="preserve">However, it is suggested that </w:t>
      </w:r>
      <w:r w:rsidR="003904E9">
        <w:t xml:space="preserve">in some areas Welsh language is not intensive enough </w:t>
      </w:r>
      <w:r w:rsidR="00DC5BA4">
        <w:t xml:space="preserve">to ensure all pupils become confident Welsh speakers and there is limited </w:t>
      </w:r>
      <w:r w:rsidR="00664A08">
        <w:t>social use due to social media (</w:t>
      </w:r>
      <w:r w:rsidR="00766498">
        <w:t xml:space="preserve">Brooks, </w:t>
      </w:r>
      <w:r w:rsidR="00B1496E">
        <w:t xml:space="preserve">2024). As the cluster, is within a majority English speaking community people may not have the confidence </w:t>
      </w:r>
      <w:r w:rsidR="004A71B9">
        <w:t xml:space="preserve">and understanding of its value. Therefore, to support </w:t>
      </w:r>
      <w:r w:rsidR="007127FA">
        <w:t xml:space="preserve">families and the community </w:t>
      </w:r>
      <w:r w:rsidR="00C21705">
        <w:t xml:space="preserve">in developing the use of the Welsh language </w:t>
      </w:r>
      <w:r w:rsidR="00FB55A2">
        <w:t xml:space="preserve">and </w:t>
      </w:r>
      <w:r w:rsidR="00624F76">
        <w:t xml:space="preserve">the change of an </w:t>
      </w:r>
      <w:r w:rsidR="009927B7">
        <w:t>all-aged</w:t>
      </w:r>
      <w:r w:rsidR="00624F76">
        <w:t xml:space="preserve"> Welsh-</w:t>
      </w:r>
      <w:r w:rsidR="00DA7EC2">
        <w:t>medium</w:t>
      </w:r>
      <w:r w:rsidR="00624F76">
        <w:t xml:space="preserve"> school within the community, </w:t>
      </w:r>
      <w:r w:rsidR="00DA7EC2">
        <w:t xml:space="preserve">an eisteddfod to showcase pupils and the </w:t>
      </w:r>
      <w:r w:rsidR="00173B96">
        <w:t>communities’</w:t>
      </w:r>
      <w:r w:rsidR="00DA7EC2">
        <w:t xml:space="preserve"> talents could be held within the cluster. </w:t>
      </w:r>
      <w:r w:rsidR="00805A9D">
        <w:t xml:space="preserve">A Welsh Government </w:t>
      </w:r>
      <w:r w:rsidR="004B1717">
        <w:t xml:space="preserve">(2012) </w:t>
      </w:r>
      <w:r w:rsidR="00805A9D">
        <w:t xml:space="preserve">document was created </w:t>
      </w:r>
      <w:r w:rsidR="0060054A">
        <w:t xml:space="preserve">to be used as a guide to promote the Welsh language and strengthen Welsh-speaking communities. </w:t>
      </w:r>
      <w:r w:rsidR="00CA7577">
        <w:t xml:space="preserve">It is recommended that a local action </w:t>
      </w:r>
      <w:r w:rsidR="00CF73EC">
        <w:t xml:space="preserve">suggestion could be to promote Welsh-medium education and extracurricular activities. </w:t>
      </w:r>
      <w:r w:rsidR="00951BBD">
        <w:t xml:space="preserve">Hence, </w:t>
      </w:r>
      <w:r w:rsidR="00E6381F">
        <w:t xml:space="preserve">providing opportunities for members of the community to </w:t>
      </w:r>
      <w:r w:rsidR="007B11A5">
        <w:t xml:space="preserve">immerse themselves </w:t>
      </w:r>
      <w:r w:rsidR="009339E6">
        <w:t xml:space="preserve">in Welsh language traditions and celebrations will create a </w:t>
      </w:r>
      <w:r w:rsidR="00C66173">
        <w:t xml:space="preserve">shared vision for </w:t>
      </w:r>
      <w:r w:rsidR="00620D8C">
        <w:t>all</w:t>
      </w:r>
      <w:r w:rsidR="00935304">
        <w:t xml:space="preserve">. </w:t>
      </w:r>
      <w:r w:rsidR="0097189C">
        <w:t xml:space="preserve">The </w:t>
      </w:r>
      <w:r w:rsidR="00410EA3">
        <w:t xml:space="preserve">Welsh </w:t>
      </w:r>
      <w:r w:rsidR="003356D5">
        <w:t>Government (</w:t>
      </w:r>
      <w:r w:rsidR="00FE69C3">
        <w:t xml:space="preserve">2024) </w:t>
      </w:r>
      <w:r w:rsidR="00410EA3">
        <w:t xml:space="preserve">also encourage the </w:t>
      </w:r>
      <w:r w:rsidR="003C3BF0">
        <w:t xml:space="preserve">use of community initiatives for promoting the Welsh language and to support learners. </w:t>
      </w:r>
      <w:r w:rsidR="00935304">
        <w:t xml:space="preserve">Using cluster projects, schools and members of the community may feel more encouraged to use and learn the Welsh language. </w:t>
      </w:r>
      <w:r w:rsidR="00D22EE3">
        <w:t xml:space="preserve">However, </w:t>
      </w:r>
      <w:r w:rsidR="00826094">
        <w:t xml:space="preserve">Martin (1999) </w:t>
      </w:r>
      <w:r w:rsidR="0013434E">
        <w:t xml:space="preserve">found little evidence </w:t>
      </w:r>
      <w:r w:rsidR="000A1C2A">
        <w:t xml:space="preserve">in the shared decision making of cluster projects </w:t>
      </w:r>
      <w:r w:rsidR="006C06E1">
        <w:t xml:space="preserve">and decisions were often made </w:t>
      </w:r>
      <w:r w:rsidR="00706A29">
        <w:t xml:space="preserve">by the Headteachers and little input from the community. </w:t>
      </w:r>
      <w:r w:rsidR="00825A2F">
        <w:t>T</w:t>
      </w:r>
      <w:r w:rsidR="00706A29">
        <w:t xml:space="preserve">o overcome this barrier meetings </w:t>
      </w:r>
      <w:r w:rsidR="00706A29">
        <w:lastRenderedPageBreak/>
        <w:t>could be held</w:t>
      </w:r>
      <w:r w:rsidR="000B3214">
        <w:t xml:space="preserve"> within </w:t>
      </w:r>
      <w:r w:rsidR="00763CE5">
        <w:t xml:space="preserve">the hub school and ideas could be shared amongst staff and community </w:t>
      </w:r>
      <w:r w:rsidR="004E3127">
        <w:t xml:space="preserve">to come to the same </w:t>
      </w:r>
      <w:r w:rsidR="002F2ADE">
        <w:t>conclusion</w:t>
      </w:r>
      <w:r w:rsidR="00A7318A">
        <w:t xml:space="preserve">. </w:t>
      </w:r>
    </w:p>
    <w:p w14:paraId="1AB43DE0" w14:textId="7E3AE9DF" w:rsidR="00685A46" w:rsidRDefault="00685A46" w:rsidP="00C06EB3">
      <w:pPr>
        <w:jc w:val="both"/>
        <w:rPr>
          <w:b/>
          <w:bCs/>
        </w:rPr>
      </w:pPr>
      <w:r>
        <w:rPr>
          <w:b/>
          <w:bCs/>
        </w:rPr>
        <w:t xml:space="preserve">Project </w:t>
      </w:r>
      <w:proofErr w:type="gramStart"/>
      <w:r>
        <w:rPr>
          <w:b/>
          <w:bCs/>
        </w:rPr>
        <w:t>aims</w:t>
      </w:r>
      <w:proofErr w:type="gramEnd"/>
      <w:r>
        <w:rPr>
          <w:b/>
          <w:bCs/>
        </w:rPr>
        <w:t xml:space="preserve"> </w:t>
      </w:r>
    </w:p>
    <w:p w14:paraId="187C8FBE" w14:textId="61CC8301" w:rsidR="00055144" w:rsidRDefault="00055144" w:rsidP="00C06EB3">
      <w:pPr>
        <w:jc w:val="both"/>
      </w:pPr>
      <w:r w:rsidRPr="008556F3">
        <w:t xml:space="preserve">The aims for this proposal are </w:t>
      </w:r>
      <w:r w:rsidR="00296587">
        <w:t xml:space="preserve">for the school and community to </w:t>
      </w:r>
      <w:r w:rsidR="00911EA5">
        <w:t xml:space="preserve">develop a sense </w:t>
      </w:r>
      <w:r w:rsidR="00F94237">
        <w:t xml:space="preserve">of </w:t>
      </w:r>
      <w:r w:rsidR="00290668">
        <w:t xml:space="preserve">Welsh </w:t>
      </w:r>
      <w:r w:rsidR="00911EA5">
        <w:t xml:space="preserve">identify, language and cultural pride </w:t>
      </w:r>
      <w:r w:rsidR="000F6CA0">
        <w:t xml:space="preserve">among pupils, staff and the wider community </w:t>
      </w:r>
      <w:r w:rsidR="00911EA5">
        <w:t xml:space="preserve">through </w:t>
      </w:r>
      <w:r w:rsidR="000F6CA0">
        <w:t xml:space="preserve">the creation of </w:t>
      </w:r>
      <w:r w:rsidR="00911EA5">
        <w:t xml:space="preserve">a cluster Eisteddfod. </w:t>
      </w:r>
      <w:r w:rsidR="008F01FA">
        <w:t xml:space="preserve">This </w:t>
      </w:r>
      <w:r w:rsidR="006F0C50">
        <w:t xml:space="preserve">Annual event </w:t>
      </w:r>
      <w:r w:rsidR="008F01FA">
        <w:t xml:space="preserve">will unite the cluster schools </w:t>
      </w:r>
      <w:r w:rsidR="00F94237">
        <w:t xml:space="preserve">and members of the community in a celebration of creativity, language and community. </w:t>
      </w:r>
      <w:r w:rsidR="00797CDC">
        <w:t xml:space="preserve">An </w:t>
      </w:r>
      <w:r w:rsidR="006D7E32">
        <w:t xml:space="preserve">Estyn (2024) </w:t>
      </w:r>
      <w:r w:rsidR="00797CDC">
        <w:t xml:space="preserve">effective practice </w:t>
      </w:r>
      <w:r w:rsidR="004F60F6">
        <w:t>report d</w:t>
      </w:r>
      <w:r w:rsidR="00766F93">
        <w:t xml:space="preserve">escribes that </w:t>
      </w:r>
      <w:r w:rsidR="006F0C50">
        <w:t>“</w:t>
      </w:r>
      <w:r w:rsidR="00766F93">
        <w:t>the Welsh language is a language for all</w:t>
      </w:r>
      <w:r w:rsidR="00916AF9">
        <w:t>,</w:t>
      </w:r>
      <w:r w:rsidR="006F0C50">
        <w:t>”</w:t>
      </w:r>
      <w:r w:rsidR="00916AF9">
        <w:t xml:space="preserve"> enabling inclusive learning experiences and </w:t>
      </w:r>
      <w:r w:rsidR="007E21D6">
        <w:t xml:space="preserve">creating a sense of belonging within the community. </w:t>
      </w:r>
      <w:r w:rsidR="007B4098">
        <w:t>Moreover, c</w:t>
      </w:r>
      <w:r w:rsidR="00946C5F">
        <w:t xml:space="preserve">reating an inclusive learning environment for pupils whereby </w:t>
      </w:r>
      <w:r w:rsidR="003B0D59">
        <w:t>pupils’</w:t>
      </w:r>
      <w:r w:rsidR="00946C5F">
        <w:t xml:space="preserve"> voices are heard and schools work with parents/carers and the communities</w:t>
      </w:r>
      <w:r w:rsidR="00080BDA">
        <w:t xml:space="preserve"> will have a </w:t>
      </w:r>
      <w:r w:rsidR="003B0D59">
        <w:t>positive effect</w:t>
      </w:r>
      <w:r w:rsidR="008B7DD6">
        <w:t xml:space="preserve"> on learning outcomes and </w:t>
      </w:r>
      <w:r w:rsidR="003B0D59">
        <w:t>pupil</w:t>
      </w:r>
      <w:r w:rsidR="008B7DD6">
        <w:t xml:space="preserve"> wellbeing (Welsh Government, 2016). </w:t>
      </w:r>
      <w:r w:rsidR="00484B2E">
        <w:t xml:space="preserve">However, </w:t>
      </w:r>
      <w:r w:rsidR="00AF79A4">
        <w:t xml:space="preserve">the Welsh Government </w:t>
      </w:r>
      <w:r w:rsidR="00F80EE1">
        <w:t>(201</w:t>
      </w:r>
      <w:r w:rsidR="00AF79A4">
        <w:t>6</w:t>
      </w:r>
      <w:r w:rsidR="00F80EE1">
        <w:t xml:space="preserve">) suggest that </w:t>
      </w:r>
      <w:r w:rsidR="00C210F4">
        <w:t xml:space="preserve">inadequately planned or resources activities </w:t>
      </w:r>
      <w:r w:rsidR="00CB1382">
        <w:t>may result in learners being unable to have equal access to these opportunities. Additionally, th</w:t>
      </w:r>
      <w:r w:rsidR="00A4266E">
        <w:t>e Welsh Government (2021)</w:t>
      </w:r>
      <w:r w:rsidR="001A7BB4">
        <w:t xml:space="preserve"> highlight the importance of removing </w:t>
      </w:r>
      <w:r w:rsidR="00917480">
        <w:t xml:space="preserve">barriers to participation to ensure an inclusive experience for all. </w:t>
      </w:r>
      <w:r w:rsidR="001D4659">
        <w:t>To overcome this barrier</w:t>
      </w:r>
      <w:r w:rsidR="00AC12FA">
        <w:t xml:space="preserve">, materials and support will be provided for learners with Additional Learning Needs (ALN) </w:t>
      </w:r>
      <w:r w:rsidR="003F710B">
        <w:t>and schools will follow the principles in the Additional Learning Needs code for Wales (Welsh Government, 2021</w:t>
      </w:r>
      <w:r w:rsidR="009533B7">
        <w:t>) to</w:t>
      </w:r>
      <w:r w:rsidR="003F710B">
        <w:t xml:space="preserve"> ensure </w:t>
      </w:r>
      <w:r w:rsidR="009533B7">
        <w:t xml:space="preserve">inclusivity for everyone. </w:t>
      </w:r>
      <w:r w:rsidR="00191FA8">
        <w:t>Aligned with the curriculum for Wales</w:t>
      </w:r>
      <w:r w:rsidR="00820AEB">
        <w:t xml:space="preserve"> </w:t>
      </w:r>
      <w:r w:rsidR="00484CC5">
        <w:t>(Welsh Government, 2025)</w:t>
      </w:r>
      <w:r w:rsidR="006F6E62">
        <w:t>,</w:t>
      </w:r>
      <w:r w:rsidR="00484CC5">
        <w:t xml:space="preserve"> </w:t>
      </w:r>
      <w:r w:rsidR="004653A1">
        <w:t xml:space="preserve">this </w:t>
      </w:r>
      <w:r w:rsidR="00A26EBC">
        <w:t>initiative</w:t>
      </w:r>
      <w:r w:rsidR="004653A1">
        <w:t xml:space="preserve"> enables </w:t>
      </w:r>
      <w:r w:rsidR="009E0EDD">
        <w:t>educators</w:t>
      </w:r>
      <w:r w:rsidR="00820AEB">
        <w:t xml:space="preserve"> to meet pupils where they are within their learning and adapt learning to </w:t>
      </w:r>
      <w:proofErr w:type="gramStart"/>
      <w:r w:rsidR="009E0EDD">
        <w:t>each individual's</w:t>
      </w:r>
      <w:proofErr w:type="gramEnd"/>
      <w:r w:rsidR="009E0EDD">
        <w:t xml:space="preserve"> needs.</w:t>
      </w:r>
      <w:r w:rsidR="004A067A">
        <w:t xml:space="preserve"> The outcomes of this proposal would be an increased student participation in Welsh </w:t>
      </w:r>
      <w:r w:rsidR="00383D3A">
        <w:t xml:space="preserve">culture and language, a strengthened Welsh language use across year groups and schools in informal and formal settings, Improved collaborative between cluster schools, Increased parent/carer and community involvement </w:t>
      </w:r>
      <w:r w:rsidR="00110540">
        <w:t xml:space="preserve">in school-led initiatives and enhanced confidence and pride in Welsh identify amongst all. </w:t>
      </w:r>
      <w:r w:rsidR="009E0EDD">
        <w:t xml:space="preserve"> </w:t>
      </w:r>
    </w:p>
    <w:p w14:paraId="3C4969CD" w14:textId="3E749517" w:rsidR="00636AA2" w:rsidRDefault="00636AA2" w:rsidP="00C06EB3">
      <w:pPr>
        <w:jc w:val="both"/>
      </w:pPr>
      <w:r>
        <w:t xml:space="preserve">The intended proposal will be implemented as an annual eisteddfod and competition entries such as art, baking, writing etcetera will be done beforehand and presented at the eisteddfod. The Eisteddfods will be hosted within school X grounds and will be open to members of the community who can set up stalls to showcase their talents or participate in the day’s activities. </w:t>
      </w:r>
      <w:r w:rsidR="008B0EDB">
        <w:t>Risk assessments and safeguarding protocols will be conducted in line with keeping learners safe (Welsh Government, 2022</w:t>
      </w:r>
      <w:r w:rsidR="004A7377">
        <w:t>). Furthermore</w:t>
      </w:r>
      <w:r w:rsidR="00502A96">
        <w:t xml:space="preserve">, School X has the capacity to provide facilities such as </w:t>
      </w:r>
      <w:r w:rsidR="00B66AB1">
        <w:t xml:space="preserve">accessible restrooms, first aid areas, designated performance areas and </w:t>
      </w:r>
      <w:r w:rsidR="004A7377">
        <w:t xml:space="preserve">spaces for community </w:t>
      </w:r>
      <w:proofErr w:type="spellStart"/>
      <w:proofErr w:type="gramStart"/>
      <w:r w:rsidR="004A7377">
        <w:t>stalls.</w:t>
      </w:r>
      <w:r>
        <w:t>All</w:t>
      </w:r>
      <w:proofErr w:type="spellEnd"/>
      <w:proofErr w:type="gramEnd"/>
      <w:r>
        <w:t xml:space="preserve"> members of staff and pupils from all clusters schools will be expected to attend to the cluster Eisteddfod. However, as </w:t>
      </w:r>
      <w:proofErr w:type="gramStart"/>
      <w:r>
        <w:t>the majority of</w:t>
      </w:r>
      <w:proofErr w:type="gramEnd"/>
      <w:r>
        <w:t xml:space="preserve"> schools will be expected to travel by bus this may be perceived as a limitation. T</w:t>
      </w:r>
      <w:r w:rsidR="00EE3CFA">
        <w:t>he Welsh Government (20</w:t>
      </w:r>
      <w:r w:rsidR="00542393">
        <w:t>17</w:t>
      </w:r>
      <w:r w:rsidR="00EE3CFA">
        <w:t xml:space="preserve">) </w:t>
      </w:r>
      <w:r w:rsidR="00D95EAC">
        <w:t>recognises that transport may be a barrier to partic</w:t>
      </w:r>
      <w:r w:rsidR="009B7FCD">
        <w:t xml:space="preserve">ipation, particularly in rural communities. </w:t>
      </w:r>
      <w:r w:rsidR="001C1DB6">
        <w:t xml:space="preserve">To </w:t>
      </w:r>
      <w:r>
        <w:t xml:space="preserve">overcome this, the schools can apply for a Welsh Government (2024) “supporting the curriculum for Wales” grant which provides </w:t>
      </w:r>
      <w:r>
        <w:lastRenderedPageBreak/>
        <w:t xml:space="preserve">necessary funding to organisations which intend to support the curriculum.  Additionally, prior to the event each school and communities could create fundraising initiatives to support the costs of the </w:t>
      </w:r>
      <w:r w:rsidR="001C1DB6">
        <w:t>Eisteddfod.</w:t>
      </w:r>
      <w:r>
        <w:t xml:space="preserve"> </w:t>
      </w:r>
    </w:p>
    <w:p w14:paraId="66B42C88" w14:textId="631AB6AB" w:rsidR="00110540" w:rsidRDefault="00864AFE" w:rsidP="00C06EB3">
      <w:pPr>
        <w:jc w:val="both"/>
      </w:pPr>
      <w:r>
        <w:t xml:space="preserve">The intended impact would be a lasting culture of Welsh language celebration, </w:t>
      </w:r>
      <w:r w:rsidR="00C23495">
        <w:t xml:space="preserve">stronger and ongoing cluster school collaboration and transition support for pupils moving into the all-aged Welsh medium setting, Increased community support for Welsh-medium education, contributing </w:t>
      </w:r>
      <w:r w:rsidR="00B541A1">
        <w:t>to the growth and success of the school and a more connected culturally enriched local community that values and actively promotes the Welsh language and heritage.</w:t>
      </w:r>
      <w:r w:rsidR="002E3BE8">
        <w:t xml:space="preserve"> To </w:t>
      </w:r>
      <w:r w:rsidR="003A4EF8">
        <w:t>measure</w:t>
      </w:r>
      <w:r w:rsidR="002E3BE8">
        <w:t xml:space="preserve"> this impact an evaluation framework will be put in place </w:t>
      </w:r>
      <w:r w:rsidR="001F6243">
        <w:t>including teacher, pupils and community reflections</w:t>
      </w:r>
      <w:r w:rsidR="003A4EF8">
        <w:t xml:space="preserve">. This aligns with Donaldson’s (2015) recommendation within ‘successful futures’ to </w:t>
      </w:r>
      <w:r w:rsidR="00E47F15">
        <w:t xml:space="preserve">measure impact in a holistic and learner focussed way. </w:t>
      </w:r>
    </w:p>
    <w:p w14:paraId="7F60FD87" w14:textId="352B14DC" w:rsidR="00552783" w:rsidRDefault="00012CFA" w:rsidP="00C06EB3">
      <w:pPr>
        <w:jc w:val="both"/>
        <w:rPr>
          <w:b/>
          <w:bCs/>
        </w:rPr>
      </w:pPr>
      <w:r>
        <w:rPr>
          <w:b/>
          <w:bCs/>
        </w:rPr>
        <w:t xml:space="preserve">Measuring impact </w:t>
      </w:r>
    </w:p>
    <w:p w14:paraId="656E186F" w14:textId="42AC4A8A" w:rsidR="00846FF7" w:rsidRDefault="00AC6A97" w:rsidP="00C06EB3">
      <w:pPr>
        <w:jc w:val="both"/>
      </w:pPr>
      <w:r w:rsidRPr="00D81605">
        <w:t xml:space="preserve">To ensure the effectiveness of a cluster eisteddfod in </w:t>
      </w:r>
      <w:r w:rsidR="00AF471E" w:rsidRPr="00D81605">
        <w:t>supporting the development of a new all-aged Welsh-medium school in the area</w:t>
      </w:r>
      <w:r w:rsidR="00F77889" w:rsidRPr="00D81605">
        <w:t xml:space="preserve">, a </w:t>
      </w:r>
      <w:r w:rsidR="003E6BB9" w:rsidRPr="00D81605">
        <w:t>comprehensive</w:t>
      </w:r>
      <w:r w:rsidR="00F77889" w:rsidRPr="00D81605">
        <w:t xml:space="preserve"> </w:t>
      </w:r>
      <w:r w:rsidR="003E6BB9" w:rsidRPr="00D81605">
        <w:t>evaluation framework will be implemented to gather perspectives and experiences of the parti</w:t>
      </w:r>
      <w:r w:rsidR="001B6027" w:rsidRPr="00D81605">
        <w:t xml:space="preserve">cipants and attendees. This framework will aim to measure both short-term and </w:t>
      </w:r>
      <w:r w:rsidR="00D81605" w:rsidRPr="00D81605">
        <w:t>long-term</w:t>
      </w:r>
      <w:r w:rsidR="001B6027" w:rsidRPr="00D81605">
        <w:t xml:space="preserve"> impa</w:t>
      </w:r>
      <w:r w:rsidR="00CD505F" w:rsidRPr="00D81605">
        <w:t xml:space="preserve">cts on the collaboration outcomes across pupils, staff, families and the wider community. </w:t>
      </w:r>
    </w:p>
    <w:p w14:paraId="5D393439" w14:textId="07C4F654" w:rsidR="00D21271" w:rsidRDefault="00857A27" w:rsidP="00C06EB3">
      <w:pPr>
        <w:jc w:val="both"/>
      </w:pPr>
      <w:r>
        <w:t xml:space="preserve">To gather data on the impact of the cluster Eisteddfod, both qualitative and quantitative methods of data collection </w:t>
      </w:r>
      <w:r w:rsidR="00341DA9">
        <w:t>will be used</w:t>
      </w:r>
      <w:r w:rsidR="00473A9C">
        <w:t xml:space="preserve">. </w:t>
      </w:r>
      <w:r w:rsidR="00087121">
        <w:t>Estyn (20</w:t>
      </w:r>
      <w:r w:rsidR="00247EED">
        <w:t>18</w:t>
      </w:r>
      <w:r w:rsidR="00087121">
        <w:t xml:space="preserve">) emphasises the importance of pupil voice </w:t>
      </w:r>
      <w:r w:rsidR="00DD2A12">
        <w:t xml:space="preserve">in shaping inclusive practice and improving wellbeing. </w:t>
      </w:r>
      <w:r w:rsidR="0046649E">
        <w:t>Hence, pupil voice will play a central role in determin</w:t>
      </w:r>
      <w:r w:rsidR="00196BBE">
        <w:t xml:space="preserve">ing the impact of this proposal. A </w:t>
      </w:r>
      <w:r w:rsidR="00C631F6">
        <w:t xml:space="preserve">survey will be conducted before and after the cluster Eisteddfod to assess change in attitudes towards the </w:t>
      </w:r>
      <w:r w:rsidR="00A56E78">
        <w:t xml:space="preserve">Welsh language, culture and identity. Additionally, this </w:t>
      </w:r>
      <w:r w:rsidR="00E30B7D">
        <w:t>aligns with the UNCRC (</w:t>
      </w:r>
      <w:proofErr w:type="spellStart"/>
      <w:r w:rsidR="00E30B7D">
        <w:t>Unicef</w:t>
      </w:r>
      <w:proofErr w:type="spellEnd"/>
      <w:r w:rsidR="00E30B7D">
        <w:t xml:space="preserve">, 2024) Article 12 </w:t>
      </w:r>
      <w:r w:rsidR="005557BC">
        <w:t xml:space="preserve">“respect for the views of the child”. Pupils will also be encouraged to </w:t>
      </w:r>
      <w:r w:rsidR="003549B9">
        <w:t xml:space="preserve">keep reflective journals to document their contributions and learning journey. </w:t>
      </w:r>
      <w:r w:rsidR="00FF24B6">
        <w:t>Mulholland (2022) suggests the maintaining a reflective journal</w:t>
      </w:r>
      <w:r w:rsidR="001A1D98">
        <w:t xml:space="preserve"> </w:t>
      </w:r>
      <w:r w:rsidR="002643B0">
        <w:t xml:space="preserve">increases the likelihood </w:t>
      </w:r>
      <w:r w:rsidR="001A1D98">
        <w:t xml:space="preserve">that change </w:t>
      </w:r>
      <w:r w:rsidR="00302B01">
        <w:t xml:space="preserve">becomes </w:t>
      </w:r>
      <w:r w:rsidR="00F3560E">
        <w:t>consistent</w:t>
      </w:r>
      <w:r w:rsidR="00BA34B6">
        <w:t xml:space="preserve"> and helps to integrate this into practice. </w:t>
      </w:r>
    </w:p>
    <w:p w14:paraId="5E3AD7AB" w14:textId="434DBEC4" w:rsidR="00F40086" w:rsidRDefault="002C2A4D" w:rsidP="00C06EB3">
      <w:pPr>
        <w:jc w:val="both"/>
      </w:pPr>
      <w:r>
        <w:t xml:space="preserve">Staff from each cluster school will be encouraged to complete evaluative </w:t>
      </w:r>
      <w:r w:rsidR="00EF5DC9">
        <w:t xml:space="preserve">forms after the Eisteddfod to assess collaboration, curriculum integration and professional learning outcomes. </w:t>
      </w:r>
      <w:r w:rsidR="00DE6F0F">
        <w:t xml:space="preserve">The Welsh </w:t>
      </w:r>
      <w:r w:rsidR="009D339F">
        <w:t>Government</w:t>
      </w:r>
      <w:r w:rsidR="00DE6F0F">
        <w:t xml:space="preserve"> (</w:t>
      </w:r>
      <w:r w:rsidR="00D73F5A">
        <w:t xml:space="preserve">2024) suggests that to </w:t>
      </w:r>
      <w:r w:rsidR="004A100B">
        <w:t xml:space="preserve">develop and </w:t>
      </w:r>
      <w:r w:rsidR="00D73F5A">
        <w:t xml:space="preserve">improve practice continually </w:t>
      </w:r>
      <w:r w:rsidR="00E54C0E">
        <w:t xml:space="preserve">evaluations should take place, allowing a supportive and collaborative environment </w:t>
      </w:r>
      <w:r w:rsidR="009D339F">
        <w:t xml:space="preserve">that will raise standards. </w:t>
      </w:r>
      <w:r w:rsidR="00F8284F">
        <w:t xml:space="preserve">However, </w:t>
      </w:r>
      <w:r w:rsidR="009C419D">
        <w:t xml:space="preserve">travelling to attend meetings at a lead school </w:t>
      </w:r>
      <w:r w:rsidR="001511CD">
        <w:t xml:space="preserve">may cause a negative impact on collaboration </w:t>
      </w:r>
      <w:r w:rsidR="005232ED">
        <w:t xml:space="preserve">as staff members may not have a car and it </w:t>
      </w:r>
      <w:r w:rsidR="00A45BCC">
        <w:t xml:space="preserve">may not be cost effective </w:t>
      </w:r>
      <w:r w:rsidR="002F4E1B">
        <w:t>(NAS</w:t>
      </w:r>
      <w:r w:rsidR="009A0363">
        <w:t>UWT, 2024)</w:t>
      </w:r>
      <w:r w:rsidR="007D3AFE">
        <w:t>. Therefore</w:t>
      </w:r>
      <w:r w:rsidR="009D339F">
        <w:t>, c</w:t>
      </w:r>
      <w:r w:rsidR="00F4464E">
        <w:t xml:space="preserve">luster meetings </w:t>
      </w:r>
      <w:r w:rsidR="00A45BCC">
        <w:t xml:space="preserve">can be held </w:t>
      </w:r>
      <w:r w:rsidR="005232ED">
        <w:t xml:space="preserve">via teams and in person </w:t>
      </w:r>
      <w:r w:rsidR="00F4464E">
        <w:t xml:space="preserve">to </w:t>
      </w:r>
      <w:r w:rsidR="009C0860">
        <w:t>reflect on success and areas for development.</w:t>
      </w:r>
      <w:r w:rsidR="008B154A">
        <w:t xml:space="preserve"> </w:t>
      </w:r>
      <w:r w:rsidR="006413DA">
        <w:t>Community members a</w:t>
      </w:r>
      <w:r w:rsidR="00DA23AB">
        <w:t>nd</w:t>
      </w:r>
      <w:r w:rsidR="006413DA">
        <w:t xml:space="preserve"> parents will be invited to complete a short feedback survey, digital and physical</w:t>
      </w:r>
      <w:r w:rsidR="002C31F5">
        <w:t>.</w:t>
      </w:r>
      <w:r w:rsidR="008214A2">
        <w:t xml:space="preserve"> Donaldsons (2015) successful futures report, </w:t>
      </w:r>
      <w:r w:rsidR="00CC2E32">
        <w:t>emphasises</w:t>
      </w:r>
      <w:r w:rsidR="008214A2">
        <w:t xml:space="preserve"> the </w:t>
      </w:r>
      <w:r w:rsidR="008214A2">
        <w:lastRenderedPageBreak/>
        <w:t xml:space="preserve">importance to </w:t>
      </w:r>
      <w:r w:rsidR="00CC2E32">
        <w:t>gather parental views of parents and carers.</w:t>
      </w:r>
      <w:r w:rsidR="002C31F5">
        <w:t xml:space="preserve"> Community voice </w:t>
      </w:r>
      <w:r w:rsidR="009F331A">
        <w:t xml:space="preserve">is a key element in </w:t>
      </w:r>
      <w:r w:rsidR="00264957">
        <w:t>promoting inclusive practice and</w:t>
      </w:r>
      <w:r w:rsidR="00A74ADE">
        <w:t xml:space="preserve"> welcoming authentic experiences into the classroom</w:t>
      </w:r>
      <w:r w:rsidR="00EE4B75">
        <w:t xml:space="preserve"> (Donaldson, 2015). </w:t>
      </w:r>
    </w:p>
    <w:p w14:paraId="5A094839" w14:textId="0EBD40C2" w:rsidR="00113339" w:rsidRDefault="00113339" w:rsidP="00C06EB3">
      <w:pPr>
        <w:jc w:val="both"/>
      </w:pPr>
      <w:r>
        <w:t xml:space="preserve">During the cluster Eisteddfod, the use of formal and Informal Welsh will be </w:t>
      </w:r>
      <w:r w:rsidR="00237C3A">
        <w:t xml:space="preserve">monitored through </w:t>
      </w:r>
      <w:r w:rsidR="00961CCF">
        <w:t>observation</w:t>
      </w:r>
      <w:r w:rsidR="00237C3A">
        <w:t xml:space="preserve"> checklists by the </w:t>
      </w:r>
      <w:proofErr w:type="spellStart"/>
      <w:r w:rsidR="00961CCF">
        <w:t>c</w:t>
      </w:r>
      <w:r w:rsidR="00237C3A">
        <w:t>riw</w:t>
      </w:r>
      <w:proofErr w:type="spellEnd"/>
      <w:r w:rsidR="00237C3A">
        <w:t xml:space="preserve"> c</w:t>
      </w:r>
      <w:r w:rsidR="00E16AE4">
        <w:t>ampus</w:t>
      </w:r>
      <w:r w:rsidR="00237C3A">
        <w:t xml:space="preserve"> team, a group of children and young learners promoting the Welsh language</w:t>
      </w:r>
      <w:r w:rsidR="00E16AE4">
        <w:t xml:space="preserve"> (School X, 2024). </w:t>
      </w:r>
      <w:r w:rsidR="00D45CFD">
        <w:t xml:space="preserve"> </w:t>
      </w:r>
      <w:r w:rsidR="00961CCF">
        <w:t>The increased use of the Welsh language</w:t>
      </w:r>
      <w:r w:rsidR="008A2C3E">
        <w:t xml:space="preserve"> </w:t>
      </w:r>
      <w:r w:rsidR="00EA791B">
        <w:t xml:space="preserve">will be a key indicator </w:t>
      </w:r>
      <w:r w:rsidR="004225C0">
        <w:t>aligned</w:t>
      </w:r>
      <w:r w:rsidR="008A2C3E">
        <w:t xml:space="preserve"> with the findings from the Welsh government (20</w:t>
      </w:r>
      <w:r w:rsidR="00E77B5F">
        <w:t>22</w:t>
      </w:r>
      <w:r w:rsidR="008A2C3E">
        <w:t xml:space="preserve">) that </w:t>
      </w:r>
      <w:r w:rsidR="004225C0">
        <w:t xml:space="preserve">encourage the use of immersive, real-world language experiences to promote confidence and fluency. </w:t>
      </w:r>
      <w:r w:rsidR="00350321">
        <w:t xml:space="preserve">This supports </w:t>
      </w:r>
      <w:r w:rsidR="00304255">
        <w:t xml:space="preserve">School X’s (2024) School development plan to </w:t>
      </w:r>
      <w:r w:rsidR="00195529">
        <w:t xml:space="preserve">allow for </w:t>
      </w:r>
      <w:r w:rsidR="00961CCF">
        <w:t>f</w:t>
      </w:r>
      <w:r w:rsidR="00195529">
        <w:t>requent opportunities to use Welsh within and beyond the classroo</w:t>
      </w:r>
      <w:r w:rsidR="00961CCF">
        <w:t xml:space="preserve">m and encouraged pupils to appreciate the relevance of Welsh in bilingual Wales. </w:t>
      </w:r>
      <w:r w:rsidR="00E955FD">
        <w:t>Additionally,</w:t>
      </w:r>
      <w:r w:rsidR="00E07490">
        <w:t xml:space="preserve"> </w:t>
      </w:r>
      <w:r w:rsidR="00317534">
        <w:t xml:space="preserve">cultural awareness will be </w:t>
      </w:r>
      <w:r w:rsidR="00226363">
        <w:t>measured,</w:t>
      </w:r>
      <w:r w:rsidR="00317534">
        <w:t xml:space="preserve"> </w:t>
      </w:r>
      <w:r w:rsidR="00A93D59">
        <w:t xml:space="preserve">and the Welsh culture will be brought into the classroom to </w:t>
      </w:r>
      <w:r w:rsidR="00A20D3C">
        <w:t>encourage pupils to demonstrate what ‘</w:t>
      </w:r>
      <w:proofErr w:type="spellStart"/>
      <w:r w:rsidR="00A20D3C">
        <w:t>cynefin</w:t>
      </w:r>
      <w:proofErr w:type="spellEnd"/>
      <w:r w:rsidR="00A20D3C">
        <w:t xml:space="preserve">’ looks like to them. </w:t>
      </w:r>
    </w:p>
    <w:p w14:paraId="038CEE9A" w14:textId="50CC17B5" w:rsidR="00D72483" w:rsidRDefault="00D72483" w:rsidP="00C06EB3">
      <w:pPr>
        <w:jc w:val="both"/>
        <w:rPr>
          <w:b/>
          <w:bCs/>
        </w:rPr>
      </w:pPr>
      <w:r>
        <w:rPr>
          <w:b/>
          <w:bCs/>
        </w:rPr>
        <w:t xml:space="preserve">Evaluation </w:t>
      </w:r>
    </w:p>
    <w:p w14:paraId="77A74DDB" w14:textId="05A4284B" w:rsidR="00226363" w:rsidRDefault="00D7139E" w:rsidP="00C06EB3">
      <w:pPr>
        <w:jc w:val="both"/>
      </w:pPr>
      <w:r w:rsidRPr="00D7139E">
        <w:t xml:space="preserve">The purpose of this evaluation is to assess the effectiveness and impact of the cluster Eisteddfod in promoting Welsh language, culture and collaboration as part of a wider strategy to support the development of an all-aged Welsh-medium school within the area. </w:t>
      </w:r>
      <w:r w:rsidR="00BE1FD7">
        <w:t xml:space="preserve">To do this, I have created a SWOT analysis </w:t>
      </w:r>
      <w:r w:rsidR="00E94A67">
        <w:t>(</w:t>
      </w:r>
      <w:r w:rsidR="008027EF">
        <w:t>s</w:t>
      </w:r>
      <w:r w:rsidR="00E94A67">
        <w:t>ee Appendix)</w:t>
      </w:r>
      <w:r w:rsidR="00A42B74">
        <w:t xml:space="preserve">, this is a framework </w:t>
      </w:r>
      <w:r w:rsidR="00D93704">
        <w:t xml:space="preserve">and diagnostic tool that is used to help understand the </w:t>
      </w:r>
      <w:r w:rsidR="00AB5FC4">
        <w:t>influential</w:t>
      </w:r>
      <w:r w:rsidR="00D93704">
        <w:t xml:space="preserve"> factors a project can have</w:t>
      </w:r>
      <w:r w:rsidR="00AB5FC4">
        <w:t xml:space="preserve"> (NHS, 2024)</w:t>
      </w:r>
      <w:r w:rsidR="00D93704">
        <w:t>.</w:t>
      </w:r>
      <w:r w:rsidR="00E94A67">
        <w:t xml:space="preserve"> </w:t>
      </w:r>
      <w:r w:rsidR="00AB5FC4">
        <w:t>This</w:t>
      </w:r>
      <w:r w:rsidR="00E94A67">
        <w:t xml:space="preserve"> show</w:t>
      </w:r>
      <w:r w:rsidR="00AB5FC4">
        <w:t>s</w:t>
      </w:r>
      <w:r w:rsidR="00E94A67">
        <w:t xml:space="preserve"> my consideration of strengths, weaknesses, opportunities and threats. </w:t>
      </w:r>
    </w:p>
    <w:p w14:paraId="4EE9C802" w14:textId="056388F3" w:rsidR="00D3647E" w:rsidRDefault="00953F64" w:rsidP="00C06EB3">
      <w:pPr>
        <w:jc w:val="both"/>
      </w:pPr>
      <w:r>
        <w:t xml:space="preserve">One of the </w:t>
      </w:r>
      <w:r w:rsidR="00F74B66">
        <w:t>opportunities identified could be Welsh language awareness (see appendix</w:t>
      </w:r>
      <w:r w:rsidR="008027EF">
        <w:t>).</w:t>
      </w:r>
      <w:r w:rsidR="0007473F">
        <w:t xml:space="preserve"> A cluster Eisteddfod will play a pivotal role in promoting Welsh language awareness, </w:t>
      </w:r>
      <w:r w:rsidR="00BA0D1F">
        <w:t>as demonstrated by Estyn (</w:t>
      </w:r>
      <w:r w:rsidR="007376CD">
        <w:t>2023</w:t>
      </w:r>
      <w:r w:rsidR="00BA0D1F">
        <w:t xml:space="preserve">) schools that integrate the Welsh language and culture into the curriculum </w:t>
      </w:r>
      <w:r w:rsidR="00542450">
        <w:t xml:space="preserve">helps pupils’ understanding and pride in their heritage. </w:t>
      </w:r>
      <w:r w:rsidR="00DE7098">
        <w:t xml:space="preserve">Additionally, this event </w:t>
      </w:r>
      <w:r w:rsidR="00AC1CE0">
        <w:t>has the potential to raise Welsh language awareness for parents</w:t>
      </w:r>
      <w:r w:rsidR="00633506">
        <w:t>/carers</w:t>
      </w:r>
      <w:r w:rsidR="00772CB4">
        <w:t xml:space="preserve"> who </w:t>
      </w:r>
      <w:r w:rsidR="00F64D7C">
        <w:t>are non-Welsh speaking and encourage them to use the language</w:t>
      </w:r>
      <w:r w:rsidR="00FE52BC">
        <w:t xml:space="preserve"> with their children. </w:t>
      </w:r>
      <w:proofErr w:type="spellStart"/>
      <w:r w:rsidR="009C3279">
        <w:t>Mudiad</w:t>
      </w:r>
      <w:proofErr w:type="spellEnd"/>
      <w:r w:rsidR="009C3279">
        <w:t xml:space="preserve"> </w:t>
      </w:r>
      <w:proofErr w:type="spellStart"/>
      <w:r w:rsidR="009C3279">
        <w:t>Methrin</w:t>
      </w:r>
      <w:proofErr w:type="spellEnd"/>
      <w:r w:rsidR="00E83B50">
        <w:t xml:space="preserve"> </w:t>
      </w:r>
      <w:r w:rsidR="00FE6462">
        <w:t xml:space="preserve">(2024) </w:t>
      </w:r>
      <w:r w:rsidR="00E83B50">
        <w:t xml:space="preserve">provide opportunities in Wales </w:t>
      </w:r>
      <w:r w:rsidR="00ED1087">
        <w:t xml:space="preserve">to play and learn through the medium of Welsh, </w:t>
      </w:r>
      <w:r w:rsidR="00EB374C">
        <w:t xml:space="preserve">to support parents </w:t>
      </w:r>
      <w:r w:rsidR="00654162">
        <w:t>speaking Welsh to their children they have created ‘</w:t>
      </w:r>
      <w:proofErr w:type="spellStart"/>
      <w:r w:rsidR="00654162">
        <w:t>clwb</w:t>
      </w:r>
      <w:proofErr w:type="spellEnd"/>
      <w:r w:rsidR="00654162">
        <w:t xml:space="preserve"> </w:t>
      </w:r>
      <w:proofErr w:type="spellStart"/>
      <w:r w:rsidR="00654162">
        <w:t>cwtsh</w:t>
      </w:r>
      <w:proofErr w:type="spellEnd"/>
      <w:r w:rsidR="00654162">
        <w:t xml:space="preserve">’ which is a </w:t>
      </w:r>
      <w:r w:rsidR="006D21E3">
        <w:t xml:space="preserve">fully funded course to support adult learners. </w:t>
      </w:r>
      <w:r w:rsidR="00FE6462">
        <w:t xml:space="preserve">Additionally, School X </w:t>
      </w:r>
      <w:r w:rsidR="00DF4770">
        <w:t>offer ‘</w:t>
      </w:r>
      <w:proofErr w:type="spellStart"/>
      <w:r w:rsidR="00DF4770">
        <w:t>cylch</w:t>
      </w:r>
      <w:proofErr w:type="spellEnd"/>
      <w:r w:rsidR="00DF4770">
        <w:t xml:space="preserve"> </w:t>
      </w:r>
      <w:proofErr w:type="spellStart"/>
      <w:r w:rsidR="00DF4770">
        <w:t>Ti</w:t>
      </w:r>
      <w:proofErr w:type="spellEnd"/>
      <w:r w:rsidR="00DF4770">
        <w:t xml:space="preserve"> and Fi’ </w:t>
      </w:r>
      <w:r w:rsidR="0053313F">
        <w:t>for little learners and ‘</w:t>
      </w:r>
      <w:proofErr w:type="spellStart"/>
      <w:r w:rsidR="0053313F">
        <w:t>cy</w:t>
      </w:r>
      <w:r w:rsidR="00E34D5A">
        <w:t>l</w:t>
      </w:r>
      <w:r w:rsidR="0053313F">
        <w:t>ch</w:t>
      </w:r>
      <w:proofErr w:type="spellEnd"/>
      <w:r w:rsidR="0053313F">
        <w:t xml:space="preserve"> </w:t>
      </w:r>
      <w:proofErr w:type="spellStart"/>
      <w:r w:rsidR="0053313F">
        <w:t>meithrin</w:t>
      </w:r>
      <w:proofErr w:type="spellEnd"/>
      <w:r w:rsidR="0053313F">
        <w:t xml:space="preserve">’ </w:t>
      </w:r>
      <w:r w:rsidR="00E34D5A">
        <w:t xml:space="preserve">to support the transition of young Welsh language </w:t>
      </w:r>
      <w:r w:rsidR="00E34D5A">
        <w:t>learners</w:t>
      </w:r>
      <w:r w:rsidR="00E34D5A">
        <w:t xml:space="preserve"> into school. </w:t>
      </w:r>
      <w:r w:rsidR="007A180B">
        <w:t xml:space="preserve"> The </w:t>
      </w:r>
      <w:proofErr w:type="spellStart"/>
      <w:r w:rsidR="007A180B">
        <w:t>mudiad</w:t>
      </w:r>
      <w:proofErr w:type="spellEnd"/>
      <w:r w:rsidR="007A180B">
        <w:t xml:space="preserve"> </w:t>
      </w:r>
      <w:proofErr w:type="spellStart"/>
      <w:r w:rsidR="007A180B">
        <w:t>meithrin</w:t>
      </w:r>
      <w:proofErr w:type="spellEnd"/>
      <w:r w:rsidR="00817D8A">
        <w:t xml:space="preserve"> (2024)</w:t>
      </w:r>
      <w:r w:rsidR="007A180B">
        <w:t xml:space="preserve"> website provides parents/carers with </w:t>
      </w:r>
      <w:r w:rsidR="00FF43EB">
        <w:t xml:space="preserve">countless </w:t>
      </w:r>
      <w:r w:rsidR="007A180B">
        <w:t xml:space="preserve">resources and </w:t>
      </w:r>
      <w:r w:rsidR="005916D3">
        <w:t xml:space="preserve">information, if they are considering Welsh-medium education for their child. </w:t>
      </w:r>
      <w:r w:rsidR="007415D6">
        <w:t xml:space="preserve">However, some parents/carers may be hesitant to their children attending Welsh-medium education due to the </w:t>
      </w:r>
      <w:r w:rsidR="00914F1D">
        <w:t>shortage of</w:t>
      </w:r>
      <w:r w:rsidR="005145F8">
        <w:t xml:space="preserve"> teachers who can teach through the medium of Welsh. </w:t>
      </w:r>
      <w:r w:rsidR="001D7AD6">
        <w:t xml:space="preserve">Statistical data collected </w:t>
      </w:r>
      <w:r w:rsidR="00821B75">
        <w:t>in 2021/2022 shown that 20</w:t>
      </w:r>
      <w:r w:rsidR="0052700D">
        <w:t xml:space="preserve">% of Initial Teacher Education </w:t>
      </w:r>
      <w:r w:rsidR="00684134">
        <w:t xml:space="preserve">(ITE) </w:t>
      </w:r>
      <w:r w:rsidR="0052700D">
        <w:t xml:space="preserve">students in Wales were </w:t>
      </w:r>
      <w:r w:rsidR="00366EC9">
        <w:t xml:space="preserve">on courses enabling them to teach in Welsh, whereas 80% </w:t>
      </w:r>
      <w:r w:rsidR="000A22F5">
        <w:t>were on courses to teach in English (Welsh Government, 2023).</w:t>
      </w:r>
      <w:r w:rsidR="00707423">
        <w:t xml:space="preserve"> A Parent whose child attends School X raised their concern of staffing at the new </w:t>
      </w:r>
      <w:r w:rsidR="00707423">
        <w:lastRenderedPageBreak/>
        <w:t xml:space="preserve">all-aged Welsh-medium development </w:t>
      </w:r>
      <w:r w:rsidR="0005066E">
        <w:t xml:space="preserve">and </w:t>
      </w:r>
      <w:r w:rsidR="009C3DD9">
        <w:t>stated,</w:t>
      </w:r>
      <w:r w:rsidR="0005066E">
        <w:t xml:space="preserve"> “It is not achievable without the teachers and there are not enough Welsh language teachers to run it” (Parent A, 2025). </w:t>
      </w:r>
      <w:r w:rsidR="00774CB3">
        <w:t xml:space="preserve">However, the Welsh </w:t>
      </w:r>
      <w:r w:rsidR="00684134">
        <w:t>Government</w:t>
      </w:r>
      <w:r w:rsidR="00774CB3">
        <w:t xml:space="preserve"> </w:t>
      </w:r>
      <w:r w:rsidR="009C3DD9">
        <w:t xml:space="preserve">(2025) </w:t>
      </w:r>
      <w:r w:rsidR="00774CB3">
        <w:t xml:space="preserve">can offer </w:t>
      </w:r>
      <w:r w:rsidR="00684134">
        <w:t xml:space="preserve">the ‘additional grant for Welsh language teaching and learning’ for any ITE student. </w:t>
      </w:r>
      <w:r w:rsidR="009C3DD9">
        <w:t>Furthermore</w:t>
      </w:r>
      <w:r w:rsidR="00684134">
        <w:t xml:space="preserve">, </w:t>
      </w:r>
      <w:r w:rsidR="00A34783">
        <w:t xml:space="preserve">the Welsh language sabbatical scheme offers </w:t>
      </w:r>
      <w:r w:rsidR="009C3DD9">
        <w:t>Qualified teachers</w:t>
      </w:r>
      <w:r w:rsidR="00EF3923">
        <w:t xml:space="preserve"> </w:t>
      </w:r>
      <w:r w:rsidR="00A34783">
        <w:t xml:space="preserve">Welsh language </w:t>
      </w:r>
      <w:r w:rsidR="00AD3591">
        <w:t xml:space="preserve">training </w:t>
      </w:r>
      <w:r w:rsidR="00A34783">
        <w:t>to increase their confidence and proficiency</w:t>
      </w:r>
      <w:r w:rsidR="00F22760">
        <w:t>. This scheme is fully funded by the Welsh Government (2025) and aligns with the ‘</w:t>
      </w:r>
      <w:proofErr w:type="spellStart"/>
      <w:r w:rsidR="00F22760">
        <w:t>cymraeg</w:t>
      </w:r>
      <w:proofErr w:type="spellEnd"/>
      <w:r w:rsidR="00F22760">
        <w:t xml:space="preserve"> 2050’ target (Welsh Government, 2017).</w:t>
      </w:r>
    </w:p>
    <w:p w14:paraId="1AC31EEC" w14:textId="22080411" w:rsidR="008B0580" w:rsidRDefault="008B0580" w:rsidP="00C06EB3">
      <w:pPr>
        <w:jc w:val="both"/>
      </w:pPr>
      <w:r>
        <w:t xml:space="preserve">A weakness identified from the SWOT analysis was that the </w:t>
      </w:r>
      <w:r w:rsidR="00B1285B">
        <w:t xml:space="preserve">cluster Eisteddfod may only have a </w:t>
      </w:r>
      <w:r w:rsidR="000700CE">
        <w:t>short-term</w:t>
      </w:r>
      <w:r w:rsidR="00B1285B">
        <w:t xml:space="preserve"> impact on </w:t>
      </w:r>
      <w:r w:rsidR="00924367">
        <w:t xml:space="preserve">developing Welsh language, culture and identity. </w:t>
      </w:r>
      <w:proofErr w:type="spellStart"/>
      <w:r w:rsidR="003A6015">
        <w:t>Hes</w:t>
      </w:r>
      <w:proofErr w:type="spellEnd"/>
      <w:r w:rsidR="003A6015">
        <w:t xml:space="preserve"> (2017) </w:t>
      </w:r>
      <w:r w:rsidR="00B63571">
        <w:t>emphasises that without ongoing support or follow up</w:t>
      </w:r>
      <w:r w:rsidR="00903F6B">
        <w:t xml:space="preserve">, the benefits of short-term projects may </w:t>
      </w:r>
      <w:r w:rsidR="00D052E6">
        <w:t xml:space="preserve">decrease overtime. </w:t>
      </w:r>
      <w:r w:rsidR="001A65C0">
        <w:t xml:space="preserve">As this event </w:t>
      </w:r>
      <w:r w:rsidR="00B70E77">
        <w:t xml:space="preserve">will be carried out annually it is important to maintain </w:t>
      </w:r>
      <w:r w:rsidR="000700CE">
        <w:t>relationships</w:t>
      </w:r>
      <w:r w:rsidR="00B70E77">
        <w:t xml:space="preserve"> between the </w:t>
      </w:r>
      <w:r w:rsidR="000700CE">
        <w:t xml:space="preserve">school and </w:t>
      </w:r>
      <w:r w:rsidR="00B70E77">
        <w:t>communit</w:t>
      </w:r>
      <w:r w:rsidR="000700CE">
        <w:t>y.</w:t>
      </w:r>
      <w:r w:rsidR="00742528">
        <w:t xml:space="preserve"> </w:t>
      </w:r>
      <w:r w:rsidR="00E61C46">
        <w:t xml:space="preserve">Brooks </w:t>
      </w:r>
      <w:r w:rsidR="00742528">
        <w:t>(</w:t>
      </w:r>
      <w:r w:rsidR="000E5123">
        <w:t>2024) advocates</w:t>
      </w:r>
      <w:r w:rsidR="00A2712D">
        <w:t xml:space="preserve"> for an </w:t>
      </w:r>
      <w:r w:rsidR="000E5123">
        <w:t>open-door</w:t>
      </w:r>
      <w:r w:rsidR="00A2712D">
        <w:t xml:space="preserve"> policy between schools and the community</w:t>
      </w:r>
      <w:r w:rsidR="002E707B">
        <w:t xml:space="preserve">, as it will offer opportunities for pupils and members of the community to </w:t>
      </w:r>
      <w:r w:rsidR="000E5123">
        <w:t>increase their knowledge</w:t>
      </w:r>
      <w:r w:rsidR="002E707B">
        <w:t xml:space="preserve">. </w:t>
      </w:r>
      <w:r w:rsidR="000700CE">
        <w:t xml:space="preserve">Therefore, it could be encouraged that </w:t>
      </w:r>
      <w:r w:rsidR="00922F5F">
        <w:t xml:space="preserve">the </w:t>
      </w:r>
      <w:r w:rsidR="000700CE">
        <w:t>community</w:t>
      </w:r>
      <w:r w:rsidR="00922F5F">
        <w:t xml:space="preserve"> and parents have regular involvement with Welsh language activities throughout the year and preparation for the Eisteddfod. </w:t>
      </w:r>
    </w:p>
    <w:p w14:paraId="070F4C1D" w14:textId="77777777" w:rsidR="00F22760" w:rsidRPr="00D7139E" w:rsidRDefault="00F22760" w:rsidP="00C06EB3">
      <w:pPr>
        <w:jc w:val="both"/>
      </w:pPr>
    </w:p>
    <w:p w14:paraId="7F40AD7E" w14:textId="30C65B23" w:rsidR="007C703C" w:rsidRDefault="007C703C" w:rsidP="00C06EB3">
      <w:pPr>
        <w:jc w:val="both"/>
        <w:rPr>
          <w:b/>
          <w:bCs/>
        </w:rPr>
      </w:pPr>
      <w:r>
        <w:rPr>
          <w:b/>
          <w:bCs/>
        </w:rPr>
        <w:t xml:space="preserve">Conclusion </w:t>
      </w:r>
    </w:p>
    <w:p w14:paraId="7D62718C" w14:textId="2E50F9E7" w:rsidR="00577773" w:rsidRDefault="00577773" w:rsidP="00C06EB3">
      <w:pPr>
        <w:jc w:val="both"/>
      </w:pPr>
      <w:r w:rsidRPr="007B2CD7">
        <w:t>This essay has highlighted the c</w:t>
      </w:r>
      <w:r w:rsidR="002310FB" w:rsidRPr="007B2CD7">
        <w:t xml:space="preserve">entral role of school-community collaboration in supporting </w:t>
      </w:r>
      <w:r w:rsidR="00565523" w:rsidRPr="007B2CD7">
        <w:t>learners’</w:t>
      </w:r>
      <w:r w:rsidR="002310FB" w:rsidRPr="007B2CD7">
        <w:t xml:space="preserve"> </w:t>
      </w:r>
      <w:r w:rsidR="007B2CD7" w:rsidRPr="007B2CD7">
        <w:t>transitions</w:t>
      </w:r>
      <w:r w:rsidR="002310FB" w:rsidRPr="007B2CD7">
        <w:t xml:space="preserve">, promoting the Welsh </w:t>
      </w:r>
      <w:r w:rsidR="007B2CD7" w:rsidRPr="007B2CD7">
        <w:t>language</w:t>
      </w:r>
      <w:r w:rsidR="002310FB" w:rsidRPr="007B2CD7">
        <w:t xml:space="preserve"> and </w:t>
      </w:r>
      <w:r w:rsidR="007B2CD7" w:rsidRPr="007B2CD7">
        <w:t xml:space="preserve">creating a shared sense of cultural identify. </w:t>
      </w:r>
      <w:r w:rsidR="007B2CD7">
        <w:t xml:space="preserve">The proposal for a cluster Eisteddfod emphasises how inclusive, community-led </w:t>
      </w:r>
      <w:r w:rsidR="00565523">
        <w:t>initiatives</w:t>
      </w:r>
      <w:r w:rsidR="007B2CD7">
        <w:t xml:space="preserve"> can strengthen relationships between</w:t>
      </w:r>
      <w:r w:rsidR="00565523">
        <w:t xml:space="preserve"> schools, families and the community. This aligns with the </w:t>
      </w:r>
      <w:r w:rsidR="000925F4">
        <w:t xml:space="preserve">Welsh Government (2022) model for community-focused schools and supports the ‘Cymraeg 2050’ vision (Welsh Government, 2017). </w:t>
      </w:r>
      <w:r w:rsidR="007B40A1">
        <w:t xml:space="preserve">Focusing on </w:t>
      </w:r>
      <w:r w:rsidR="00516BBB">
        <w:t>Bronfenbrenner’s</w:t>
      </w:r>
      <w:r w:rsidR="007B40A1">
        <w:t xml:space="preserve"> ecological systems theory and </w:t>
      </w:r>
      <w:r w:rsidR="00516BBB">
        <w:t>Vygotsky’s</w:t>
      </w:r>
      <w:r w:rsidR="007B40A1">
        <w:t xml:space="preserve"> </w:t>
      </w:r>
      <w:r w:rsidR="00C1028A">
        <w:t xml:space="preserve">(1962, cited in Collin et al, 2012) </w:t>
      </w:r>
      <w:r w:rsidR="00CA313C">
        <w:t>theory of the zone of proximal development,</w:t>
      </w:r>
      <w:r w:rsidR="002129D1">
        <w:t xml:space="preserve"> </w:t>
      </w:r>
      <w:r w:rsidR="00516BBB">
        <w:t xml:space="preserve">it is evident that learners </w:t>
      </w:r>
      <w:r w:rsidR="00323EC1">
        <w:t xml:space="preserve">wellbeing is </w:t>
      </w:r>
      <w:r w:rsidR="006624B9">
        <w:t>encouraged</w:t>
      </w:r>
      <w:r w:rsidR="00516BBB">
        <w:t xml:space="preserve"> when their environment supports meaningful interaction and cultural engagement. </w:t>
      </w:r>
    </w:p>
    <w:p w14:paraId="314A2F8C" w14:textId="4A05DD39" w:rsidR="00516BBB" w:rsidRPr="007B2CD7" w:rsidRDefault="005B32A6" w:rsidP="00C06EB3">
      <w:pPr>
        <w:jc w:val="both"/>
      </w:pPr>
      <w:r>
        <w:t>During this research, I have deepened my understanding of the importance of collaboration and inclusiv</w:t>
      </w:r>
      <w:r w:rsidR="002129D1">
        <w:t>ity</w:t>
      </w:r>
      <w:r w:rsidR="00665726">
        <w:t>, reinforcing the need to embed authentic context experiences into practice. I</w:t>
      </w:r>
      <w:r w:rsidR="00105609">
        <w:t xml:space="preserve"> have also been encouraged to </w:t>
      </w:r>
      <w:r w:rsidR="00FA046B">
        <w:t>reflect</w:t>
      </w:r>
      <w:r w:rsidR="00105609">
        <w:t xml:space="preserve"> on the </w:t>
      </w:r>
      <w:r w:rsidR="00FA046B">
        <w:t>Professional</w:t>
      </w:r>
      <w:r w:rsidR="00105609">
        <w:t xml:space="preserve"> standards </w:t>
      </w:r>
      <w:r w:rsidR="00FA046B">
        <w:t>for Teaching and learning</w:t>
      </w:r>
      <w:r w:rsidR="00A3219A">
        <w:t>,</w:t>
      </w:r>
      <w:r w:rsidR="00FA046B">
        <w:t xml:space="preserve"> and Leadership (Welsh Government</w:t>
      </w:r>
      <w:r w:rsidR="00D271EB">
        <w:t xml:space="preserve">, 2017) particularly the standard to </w:t>
      </w:r>
      <w:r w:rsidR="00105609">
        <w:t xml:space="preserve">‘collaborate with parents, carers and the wider community’ </w:t>
      </w:r>
      <w:r w:rsidR="00FA046B">
        <w:t xml:space="preserve">to support learners’ development. Moving forward, I aim to </w:t>
      </w:r>
      <w:r w:rsidR="0030606A">
        <w:t xml:space="preserve">apply this learning by actively involving the community in planning and delivering culturally relevant learning experiences. By doing so, I can contribute to a more inclusive and supportive school environment where all learners are proud of their language, heritage and identity. </w:t>
      </w:r>
    </w:p>
    <w:p w14:paraId="06A409B8" w14:textId="77777777" w:rsidR="0030606A" w:rsidRDefault="0030606A" w:rsidP="001C3FDF">
      <w:pPr>
        <w:rPr>
          <w:b/>
          <w:bCs/>
        </w:rPr>
      </w:pPr>
    </w:p>
    <w:p w14:paraId="7B04A0AA" w14:textId="77777777" w:rsidR="0030606A" w:rsidRDefault="0030606A" w:rsidP="001C3FDF">
      <w:pPr>
        <w:rPr>
          <w:b/>
          <w:bCs/>
        </w:rPr>
      </w:pPr>
    </w:p>
    <w:p w14:paraId="0FB7FA8C" w14:textId="77777777" w:rsidR="0030606A" w:rsidRDefault="0030606A" w:rsidP="001C3FDF">
      <w:pPr>
        <w:rPr>
          <w:b/>
          <w:bCs/>
        </w:rPr>
      </w:pPr>
    </w:p>
    <w:p w14:paraId="57C5E427" w14:textId="7B949F80" w:rsidR="001C3FDF" w:rsidRPr="00F36C02" w:rsidRDefault="001C3FDF" w:rsidP="001C3FDF">
      <w:pPr>
        <w:rPr>
          <w:b/>
          <w:bCs/>
        </w:rPr>
      </w:pPr>
      <w:r w:rsidRPr="00F36C02">
        <w:rPr>
          <w:b/>
          <w:bCs/>
        </w:rPr>
        <w:t xml:space="preserve">Appendices </w:t>
      </w:r>
    </w:p>
    <w:p w14:paraId="4CA0B2D8" w14:textId="77777777" w:rsidR="00F36C02" w:rsidRDefault="00F36C02" w:rsidP="00F36C02"/>
    <w:tbl>
      <w:tblPr>
        <w:tblStyle w:val="TableGrid"/>
        <w:tblpPr w:leftFromText="180" w:rightFromText="180" w:vertAnchor="text" w:horzAnchor="margin" w:tblpY="401"/>
        <w:tblW w:w="0" w:type="auto"/>
        <w:tblLook w:val="04A0" w:firstRow="1" w:lastRow="0" w:firstColumn="1" w:lastColumn="0" w:noHBand="0" w:noVBand="1"/>
      </w:tblPr>
      <w:tblGrid>
        <w:gridCol w:w="3005"/>
        <w:gridCol w:w="3005"/>
        <w:gridCol w:w="3006"/>
      </w:tblGrid>
      <w:tr w:rsidR="0053251F" w14:paraId="08E413E7" w14:textId="77777777" w:rsidTr="0053251F">
        <w:tc>
          <w:tcPr>
            <w:tcW w:w="3005" w:type="dxa"/>
          </w:tcPr>
          <w:p w14:paraId="157B6972" w14:textId="77777777" w:rsidR="0053251F" w:rsidRDefault="0053251F" w:rsidP="0053251F"/>
        </w:tc>
        <w:tc>
          <w:tcPr>
            <w:tcW w:w="3005" w:type="dxa"/>
          </w:tcPr>
          <w:p w14:paraId="3A88FC47" w14:textId="77777777" w:rsidR="0053251F" w:rsidRDefault="0053251F" w:rsidP="0053251F">
            <w:r>
              <w:t xml:space="preserve">HELPFUL </w:t>
            </w:r>
          </w:p>
        </w:tc>
        <w:tc>
          <w:tcPr>
            <w:tcW w:w="3006" w:type="dxa"/>
          </w:tcPr>
          <w:p w14:paraId="3442FCAC" w14:textId="77777777" w:rsidR="0053251F" w:rsidRDefault="0053251F" w:rsidP="0053251F">
            <w:r>
              <w:t xml:space="preserve">HARMFUL </w:t>
            </w:r>
          </w:p>
        </w:tc>
      </w:tr>
      <w:tr w:rsidR="0053251F" w14:paraId="2A56BE6C" w14:textId="77777777" w:rsidTr="0053251F">
        <w:tc>
          <w:tcPr>
            <w:tcW w:w="3005" w:type="dxa"/>
          </w:tcPr>
          <w:p w14:paraId="30DC27FC" w14:textId="77777777" w:rsidR="0053251F" w:rsidRDefault="0053251F" w:rsidP="0053251F">
            <w:r>
              <w:t xml:space="preserve">INTERNAL </w:t>
            </w:r>
          </w:p>
          <w:p w14:paraId="08F6C8B0" w14:textId="77777777" w:rsidR="0053251F" w:rsidRDefault="0053251F" w:rsidP="0053251F">
            <w:r>
              <w:t>(within the school)</w:t>
            </w:r>
          </w:p>
        </w:tc>
        <w:tc>
          <w:tcPr>
            <w:tcW w:w="3005" w:type="dxa"/>
          </w:tcPr>
          <w:p w14:paraId="3ECBD1FB" w14:textId="77777777" w:rsidR="0053251F" w:rsidRDefault="0053251F" w:rsidP="0053251F">
            <w:r>
              <w:t xml:space="preserve">Strengths </w:t>
            </w:r>
          </w:p>
          <w:p w14:paraId="0D76072C" w14:textId="77777777" w:rsidR="00141E19" w:rsidRDefault="00820956" w:rsidP="00141E19">
            <w:pPr>
              <w:pStyle w:val="ListParagraph"/>
              <w:numPr>
                <w:ilvl w:val="0"/>
                <w:numId w:val="2"/>
              </w:numPr>
            </w:pPr>
            <w:r>
              <w:t xml:space="preserve">Cultural promotion </w:t>
            </w:r>
          </w:p>
          <w:p w14:paraId="00BA7FEE" w14:textId="77777777" w:rsidR="00820956" w:rsidRDefault="00820956" w:rsidP="00141E19">
            <w:pPr>
              <w:pStyle w:val="ListParagraph"/>
              <w:numPr>
                <w:ilvl w:val="0"/>
                <w:numId w:val="2"/>
              </w:numPr>
            </w:pPr>
            <w:r>
              <w:t xml:space="preserve">Community engagement </w:t>
            </w:r>
          </w:p>
          <w:p w14:paraId="7E7DCF1E" w14:textId="0F3A2898" w:rsidR="00820956" w:rsidRDefault="00820956" w:rsidP="00141E19">
            <w:pPr>
              <w:pStyle w:val="ListParagraph"/>
              <w:numPr>
                <w:ilvl w:val="0"/>
                <w:numId w:val="2"/>
              </w:numPr>
            </w:pPr>
            <w:r>
              <w:t xml:space="preserve">Talent showcase </w:t>
            </w:r>
          </w:p>
        </w:tc>
        <w:tc>
          <w:tcPr>
            <w:tcW w:w="3006" w:type="dxa"/>
          </w:tcPr>
          <w:p w14:paraId="764FC43B" w14:textId="77777777" w:rsidR="0053251F" w:rsidRDefault="0053251F" w:rsidP="0053251F">
            <w:r>
              <w:t xml:space="preserve">Weaknesses </w:t>
            </w:r>
          </w:p>
          <w:p w14:paraId="28B1CE86" w14:textId="423BE996" w:rsidR="00820956" w:rsidRDefault="009F14F5" w:rsidP="00820956">
            <w:pPr>
              <w:pStyle w:val="ListParagraph"/>
              <w:numPr>
                <w:ilvl w:val="0"/>
                <w:numId w:val="2"/>
              </w:numPr>
            </w:pPr>
            <w:r>
              <w:t>Resources</w:t>
            </w:r>
          </w:p>
          <w:p w14:paraId="7C76B7BD" w14:textId="77777777" w:rsidR="009F14F5" w:rsidRDefault="009F14F5" w:rsidP="00820956">
            <w:pPr>
              <w:pStyle w:val="ListParagraph"/>
              <w:numPr>
                <w:ilvl w:val="0"/>
                <w:numId w:val="2"/>
              </w:numPr>
            </w:pPr>
            <w:r>
              <w:t xml:space="preserve">Short term impact </w:t>
            </w:r>
          </w:p>
          <w:p w14:paraId="0901CF0D" w14:textId="77777777" w:rsidR="009F14F5" w:rsidRDefault="009F14F5" w:rsidP="00820956">
            <w:pPr>
              <w:pStyle w:val="ListParagraph"/>
              <w:numPr>
                <w:ilvl w:val="0"/>
                <w:numId w:val="2"/>
              </w:numPr>
            </w:pPr>
            <w:r>
              <w:t>Language barrier</w:t>
            </w:r>
          </w:p>
          <w:p w14:paraId="3B7FA12B" w14:textId="273F96F6" w:rsidR="009F14F5" w:rsidRDefault="009F14F5" w:rsidP="009F14F5">
            <w:pPr>
              <w:pStyle w:val="ListParagraph"/>
            </w:pPr>
          </w:p>
        </w:tc>
      </w:tr>
      <w:tr w:rsidR="0053251F" w14:paraId="1B972CDC" w14:textId="77777777" w:rsidTr="0053251F">
        <w:tc>
          <w:tcPr>
            <w:tcW w:w="3005" w:type="dxa"/>
          </w:tcPr>
          <w:p w14:paraId="5CD3F9DE" w14:textId="77777777" w:rsidR="0053251F" w:rsidRDefault="0053251F" w:rsidP="0053251F">
            <w:r>
              <w:t xml:space="preserve">EXTERNAL </w:t>
            </w:r>
          </w:p>
          <w:p w14:paraId="4B25A22C" w14:textId="77777777" w:rsidR="0053251F" w:rsidRDefault="0053251F" w:rsidP="0053251F">
            <w:r>
              <w:t>(outside the school)</w:t>
            </w:r>
          </w:p>
        </w:tc>
        <w:tc>
          <w:tcPr>
            <w:tcW w:w="3005" w:type="dxa"/>
          </w:tcPr>
          <w:p w14:paraId="7696BC32" w14:textId="77777777" w:rsidR="0053251F" w:rsidRDefault="0053251F" w:rsidP="0053251F">
            <w:r>
              <w:t xml:space="preserve">Opportunities </w:t>
            </w:r>
          </w:p>
          <w:p w14:paraId="75BF88B2" w14:textId="77777777" w:rsidR="009F14F5" w:rsidRDefault="009F14F5" w:rsidP="009F14F5">
            <w:pPr>
              <w:pStyle w:val="ListParagraph"/>
              <w:numPr>
                <w:ilvl w:val="0"/>
                <w:numId w:val="2"/>
              </w:numPr>
            </w:pPr>
            <w:r>
              <w:t xml:space="preserve">Cross -school collaboration </w:t>
            </w:r>
          </w:p>
          <w:p w14:paraId="2F6163D5" w14:textId="77777777" w:rsidR="009F14F5" w:rsidRDefault="000B6A5E" w:rsidP="009F14F5">
            <w:pPr>
              <w:pStyle w:val="ListParagraph"/>
              <w:numPr>
                <w:ilvl w:val="0"/>
                <w:numId w:val="2"/>
              </w:numPr>
            </w:pPr>
            <w:r>
              <w:t xml:space="preserve">Funding leverage </w:t>
            </w:r>
          </w:p>
          <w:p w14:paraId="7DCB5ABB" w14:textId="5D01D3DF" w:rsidR="000B6A5E" w:rsidRDefault="006E7C2E" w:rsidP="009F14F5">
            <w:pPr>
              <w:pStyle w:val="ListParagraph"/>
              <w:numPr>
                <w:ilvl w:val="0"/>
                <w:numId w:val="2"/>
              </w:numPr>
            </w:pPr>
            <w:r>
              <w:t xml:space="preserve">Welsh language </w:t>
            </w:r>
            <w:r w:rsidR="000B6A5E">
              <w:t>awareness</w:t>
            </w:r>
          </w:p>
        </w:tc>
        <w:tc>
          <w:tcPr>
            <w:tcW w:w="3006" w:type="dxa"/>
          </w:tcPr>
          <w:p w14:paraId="0F17C89F" w14:textId="77777777" w:rsidR="0053251F" w:rsidRDefault="0053251F" w:rsidP="0053251F">
            <w:r>
              <w:t xml:space="preserve">Threats </w:t>
            </w:r>
          </w:p>
          <w:p w14:paraId="1231683E" w14:textId="77777777" w:rsidR="000B6A5E" w:rsidRDefault="000B6A5E" w:rsidP="000B6A5E">
            <w:pPr>
              <w:pStyle w:val="ListParagraph"/>
              <w:numPr>
                <w:ilvl w:val="0"/>
                <w:numId w:val="2"/>
              </w:numPr>
            </w:pPr>
            <w:r>
              <w:t xml:space="preserve">Weather </w:t>
            </w:r>
          </w:p>
          <w:p w14:paraId="7171B4D4" w14:textId="77777777" w:rsidR="000B6A5E" w:rsidRDefault="007469EF" w:rsidP="000B6A5E">
            <w:pPr>
              <w:pStyle w:val="ListParagraph"/>
              <w:numPr>
                <w:ilvl w:val="0"/>
                <w:numId w:val="2"/>
              </w:numPr>
            </w:pPr>
            <w:r>
              <w:t xml:space="preserve">Low attendance </w:t>
            </w:r>
          </w:p>
          <w:p w14:paraId="7D64B596" w14:textId="1B77093F" w:rsidR="007469EF" w:rsidRDefault="004A7723" w:rsidP="000B6A5E">
            <w:pPr>
              <w:pStyle w:val="ListParagraph"/>
              <w:numPr>
                <w:ilvl w:val="0"/>
                <w:numId w:val="2"/>
              </w:numPr>
            </w:pPr>
            <w:r>
              <w:t xml:space="preserve">Logistical failures </w:t>
            </w:r>
          </w:p>
        </w:tc>
      </w:tr>
    </w:tbl>
    <w:p w14:paraId="62128865" w14:textId="77777777" w:rsidR="00F36C02" w:rsidRDefault="00F36C02" w:rsidP="00F36C02"/>
    <w:p w14:paraId="44E48D58" w14:textId="77777777" w:rsidR="00F36C02" w:rsidRDefault="00F36C02" w:rsidP="00F36C02"/>
    <w:p w14:paraId="5549AA7A" w14:textId="77777777" w:rsidR="00F36C02" w:rsidRDefault="00F36C02" w:rsidP="00F36C02"/>
    <w:p w14:paraId="4542397F" w14:textId="77777777" w:rsidR="00F36C02" w:rsidRDefault="00F36C02" w:rsidP="00F36C02"/>
    <w:p w14:paraId="7C27132A" w14:textId="77777777" w:rsidR="00F36C02" w:rsidRDefault="00F36C02" w:rsidP="00F36C02"/>
    <w:p w14:paraId="4C2ECAB0" w14:textId="77777777" w:rsidR="00F36C02" w:rsidRDefault="00F36C02" w:rsidP="00F36C02"/>
    <w:p w14:paraId="5BA83683" w14:textId="77777777" w:rsidR="00F36C02" w:rsidRDefault="00F36C02" w:rsidP="00F36C02"/>
    <w:p w14:paraId="3A195741" w14:textId="77777777" w:rsidR="00F36C02" w:rsidRDefault="00F36C02" w:rsidP="00F36C02"/>
    <w:p w14:paraId="06313C99" w14:textId="77777777" w:rsidR="00F36C02" w:rsidRDefault="00F36C02" w:rsidP="00F36C02"/>
    <w:p w14:paraId="384B479C" w14:textId="77777777" w:rsidR="00F36C02" w:rsidRDefault="00F36C02" w:rsidP="00F36C02"/>
    <w:p w14:paraId="146EA6AA" w14:textId="77777777" w:rsidR="00F36C02" w:rsidRDefault="00F36C02" w:rsidP="00F36C02"/>
    <w:p w14:paraId="3B4C5939" w14:textId="77777777" w:rsidR="00F36C02" w:rsidRDefault="00F36C02" w:rsidP="00F36C02"/>
    <w:p w14:paraId="72B0BE2A" w14:textId="77777777" w:rsidR="00F36C02" w:rsidRDefault="00F36C02" w:rsidP="00F36C02"/>
    <w:p w14:paraId="68BB5429" w14:textId="77777777" w:rsidR="0030606A" w:rsidRDefault="0030606A" w:rsidP="00550689"/>
    <w:p w14:paraId="01C81BF3" w14:textId="7A1252FA" w:rsidR="00A97C3B" w:rsidRPr="00F36C02" w:rsidRDefault="00A97C3B" w:rsidP="00550689">
      <w:pPr>
        <w:rPr>
          <w:b/>
          <w:bCs/>
        </w:rPr>
      </w:pPr>
      <w:r w:rsidRPr="00F36C02">
        <w:rPr>
          <w:b/>
          <w:bCs/>
        </w:rPr>
        <w:t>Reference List:</w:t>
      </w:r>
    </w:p>
    <w:p w14:paraId="1145D8A7" w14:textId="77777777" w:rsidR="00EC7655" w:rsidRDefault="00EC7655" w:rsidP="00DD5969">
      <w:r>
        <w:t xml:space="preserve">Brooks, S </w:t>
      </w:r>
      <w:r w:rsidRPr="003F2E10">
        <w:rPr>
          <w:i/>
          <w:iCs/>
        </w:rPr>
        <w:t>et al</w:t>
      </w:r>
      <w:r>
        <w:rPr>
          <w:i/>
          <w:iCs/>
        </w:rPr>
        <w:t xml:space="preserve"> </w:t>
      </w:r>
      <w:r>
        <w:t xml:space="preserve">(2024) </w:t>
      </w:r>
      <w:r>
        <w:rPr>
          <w:i/>
          <w:iCs/>
        </w:rPr>
        <w:t xml:space="preserve">Empowering communities, strengthening the Welsh language. </w:t>
      </w:r>
      <w:r>
        <w:t>Available at:</w:t>
      </w:r>
      <w:r w:rsidRPr="007F49AB">
        <w:t xml:space="preserve"> </w:t>
      </w:r>
      <w:hyperlink r:id="rId7" w:history="1">
        <w:r w:rsidRPr="00FB15C4">
          <w:rPr>
            <w:rStyle w:val="Hyperlink"/>
          </w:rPr>
          <w:t>https://www.gov.wales/sites/default/files/publications/2024-</w:t>
        </w:r>
        <w:r w:rsidRPr="00FB15C4">
          <w:rPr>
            <w:rStyle w:val="Hyperlink"/>
          </w:rPr>
          <w:lastRenderedPageBreak/>
          <w:t>08/empowering-communities-strengthening-the-welsh-language.pdf</w:t>
        </w:r>
      </w:hyperlink>
      <w:r>
        <w:t xml:space="preserve"> (Accessed: 30</w:t>
      </w:r>
      <w:r w:rsidRPr="007F49AB">
        <w:rPr>
          <w:vertAlign w:val="superscript"/>
        </w:rPr>
        <w:t>th</w:t>
      </w:r>
      <w:r>
        <w:t xml:space="preserve"> April 2025) </w:t>
      </w:r>
    </w:p>
    <w:p w14:paraId="3F95494C" w14:textId="77777777" w:rsidR="00EC7655" w:rsidRDefault="00EC7655" w:rsidP="00DD5969">
      <w:r>
        <w:t>Collin, C</w:t>
      </w:r>
      <w:r w:rsidRPr="007F49AB">
        <w:rPr>
          <w:i/>
          <w:iCs/>
        </w:rPr>
        <w:t>. et al</w:t>
      </w:r>
      <w:r>
        <w:t xml:space="preserve"> (2012) </w:t>
      </w:r>
      <w:r>
        <w:rPr>
          <w:i/>
          <w:iCs/>
        </w:rPr>
        <w:t xml:space="preserve">The Psychology book. </w:t>
      </w:r>
      <w:r>
        <w:t xml:space="preserve">Dorling Kindersley Limited: London. </w:t>
      </w:r>
    </w:p>
    <w:p w14:paraId="5D29BF26" w14:textId="77777777" w:rsidR="00EC7655" w:rsidRDefault="00EC7655" w:rsidP="00DD5969">
      <w:proofErr w:type="spellStart"/>
      <w:r w:rsidRPr="00D55C95">
        <w:t>Cynefin</w:t>
      </w:r>
      <w:proofErr w:type="spellEnd"/>
      <w:r w:rsidRPr="00D55C95">
        <w:t xml:space="preserve"> (2020) </w:t>
      </w:r>
      <w:proofErr w:type="spellStart"/>
      <w:r w:rsidRPr="00D55C95">
        <w:rPr>
          <w:i/>
          <w:iCs/>
        </w:rPr>
        <w:t>Cynefin</w:t>
      </w:r>
      <w:proofErr w:type="spellEnd"/>
      <w:r w:rsidRPr="00D55C95">
        <w:rPr>
          <w:i/>
          <w:iCs/>
        </w:rPr>
        <w:t xml:space="preserve"> and Its Welsh roots. </w:t>
      </w:r>
      <w:r>
        <w:t xml:space="preserve">Available at: </w:t>
      </w:r>
      <w:hyperlink r:id="rId8" w:history="1">
        <w:r w:rsidRPr="00FB15C4">
          <w:rPr>
            <w:rStyle w:val="Hyperlink"/>
          </w:rPr>
          <w:t>https://thecynefin.co/library/cynefin21-cynefin-and-its-welsh-roots/?srsltid=AfmBOorKOjUvbL1yJyyNdjkCjasO-db2pJIS69yhie8AeVbrVFGAw-1o</w:t>
        </w:r>
      </w:hyperlink>
      <w:r>
        <w:t xml:space="preserve"> (Accessed: 30</w:t>
      </w:r>
      <w:r w:rsidRPr="00845534">
        <w:rPr>
          <w:vertAlign w:val="superscript"/>
        </w:rPr>
        <w:t>th</w:t>
      </w:r>
      <w:r>
        <w:t xml:space="preserve"> April 2025) </w:t>
      </w:r>
    </w:p>
    <w:p w14:paraId="25970D24" w14:textId="77777777" w:rsidR="00EC7655" w:rsidRDefault="00EC7655" w:rsidP="00DD5969">
      <w:r>
        <w:t xml:space="preserve">Donaldson, G (2015) </w:t>
      </w:r>
      <w:r>
        <w:rPr>
          <w:i/>
          <w:iCs/>
        </w:rPr>
        <w:t xml:space="preserve">Successful futures. </w:t>
      </w:r>
      <w:r>
        <w:t xml:space="preserve">Available at: </w:t>
      </w:r>
      <w:hyperlink r:id="rId9" w:history="1">
        <w:r w:rsidRPr="00FB15C4">
          <w:rPr>
            <w:rStyle w:val="Hyperlink"/>
          </w:rPr>
          <w:t>https://www.gov.wales/sites/default/files/publications/2018-03/successful-futures.pdf</w:t>
        </w:r>
      </w:hyperlink>
      <w:r>
        <w:t xml:space="preserve"> (Accessed: 1</w:t>
      </w:r>
      <w:r w:rsidRPr="00A021B0">
        <w:rPr>
          <w:vertAlign w:val="superscript"/>
        </w:rPr>
        <w:t>st</w:t>
      </w:r>
      <w:r>
        <w:t xml:space="preserve"> May 2025) </w:t>
      </w:r>
    </w:p>
    <w:p w14:paraId="2EDFECFB" w14:textId="77777777" w:rsidR="00EC7655" w:rsidRPr="00247EED" w:rsidRDefault="00EC7655" w:rsidP="00DD5969">
      <w:r>
        <w:t xml:space="preserve">Estyn (2018) </w:t>
      </w:r>
      <w:r>
        <w:rPr>
          <w:i/>
          <w:iCs/>
        </w:rPr>
        <w:t>Giving pupils a say in improving their school</w:t>
      </w:r>
      <w:r>
        <w:t xml:space="preserve">. Available at: </w:t>
      </w:r>
      <w:hyperlink r:id="rId10" w:history="1">
        <w:r w:rsidRPr="00FB15C4">
          <w:rPr>
            <w:rStyle w:val="Hyperlink"/>
          </w:rPr>
          <w:t>https://estyn.gov.wales/improvement-resources/giving-pupils-a-say-in-improving-their-school/</w:t>
        </w:r>
      </w:hyperlink>
      <w:r>
        <w:t xml:space="preserve"> (Accessed: 2</w:t>
      </w:r>
      <w:r w:rsidRPr="009F73AC">
        <w:rPr>
          <w:vertAlign w:val="superscript"/>
        </w:rPr>
        <w:t>nd</w:t>
      </w:r>
      <w:r>
        <w:t xml:space="preserve"> may 2025) </w:t>
      </w:r>
    </w:p>
    <w:p w14:paraId="5F9316EC" w14:textId="77777777" w:rsidR="00EC7655" w:rsidRDefault="00EC7655" w:rsidP="00DD5969">
      <w:r>
        <w:t xml:space="preserve">Estyn (2018) </w:t>
      </w:r>
      <w:r>
        <w:rPr>
          <w:i/>
          <w:iCs/>
        </w:rPr>
        <w:t>Learning through play in a real-life context.</w:t>
      </w:r>
      <w:r>
        <w:t xml:space="preserve"> Available at: </w:t>
      </w:r>
      <w:hyperlink r:id="rId11" w:history="1">
        <w:r w:rsidRPr="00FB15C4">
          <w:rPr>
            <w:rStyle w:val="Hyperlink"/>
          </w:rPr>
          <w:t>https://estyn.gov.wales/improvement-resources/learning-through-play-in-a-real-life-context/</w:t>
        </w:r>
      </w:hyperlink>
      <w:r>
        <w:t xml:space="preserve"> (Accessed: 30</w:t>
      </w:r>
      <w:r w:rsidRPr="003A2409">
        <w:rPr>
          <w:vertAlign w:val="superscript"/>
        </w:rPr>
        <w:t>th</w:t>
      </w:r>
      <w:r>
        <w:t xml:space="preserve"> April 2025) </w:t>
      </w:r>
    </w:p>
    <w:p w14:paraId="28E34F5A" w14:textId="77777777" w:rsidR="00EC7655" w:rsidRDefault="00EC7655" w:rsidP="00DD5969">
      <w:r>
        <w:t xml:space="preserve">Estyn (2022) </w:t>
      </w:r>
      <w:r>
        <w:rPr>
          <w:i/>
          <w:iCs/>
        </w:rPr>
        <w:t xml:space="preserve">Embedding links with the community/local area in the school’s new curriculum. </w:t>
      </w:r>
      <w:r>
        <w:t xml:space="preserve">Available at: </w:t>
      </w:r>
      <w:hyperlink r:id="rId12" w:history="1">
        <w:r w:rsidRPr="00FB15C4">
          <w:rPr>
            <w:rStyle w:val="Hyperlink"/>
          </w:rPr>
          <w:t>https://estyn.gov.wales/improvement-resources/embedding-links-with-the-community-local-area-in-the-schools-new-curriculum/</w:t>
        </w:r>
      </w:hyperlink>
      <w:r>
        <w:t xml:space="preserve"> (Accessed: 30</w:t>
      </w:r>
      <w:r w:rsidRPr="002146A9">
        <w:rPr>
          <w:vertAlign w:val="superscript"/>
        </w:rPr>
        <w:t>th</w:t>
      </w:r>
      <w:r>
        <w:t xml:space="preserve"> April 2025) </w:t>
      </w:r>
    </w:p>
    <w:p w14:paraId="3367ED96" w14:textId="77777777" w:rsidR="00EC7655" w:rsidRDefault="00EC7655" w:rsidP="00DD5969">
      <w:r>
        <w:t xml:space="preserve">Estyn (2023) </w:t>
      </w:r>
      <w:r>
        <w:rPr>
          <w:i/>
          <w:iCs/>
        </w:rPr>
        <w:t xml:space="preserve">Fostering pupils’ pride in the Welsh language and deepening their knowledge of local history and national traditions while developing the curriculum for Wales. </w:t>
      </w:r>
      <w:r>
        <w:t xml:space="preserve">Available at: </w:t>
      </w:r>
      <w:hyperlink r:id="rId13" w:history="1">
        <w:r w:rsidRPr="00FB15C4">
          <w:rPr>
            <w:rStyle w:val="Hyperlink"/>
          </w:rPr>
          <w:t>https://estyn.gov.wales/improvement-resources/fostering-pupils-pride-in-the-welsh-language-and-deepening-their-knowledge-of-local-history-and-national-traditions-while-developing-the-curriculum-for-wales/</w:t>
        </w:r>
      </w:hyperlink>
      <w:r>
        <w:t xml:space="preserve"> (Accessed: 4</w:t>
      </w:r>
      <w:r w:rsidRPr="0016178A">
        <w:rPr>
          <w:vertAlign w:val="superscript"/>
        </w:rPr>
        <w:t>th</w:t>
      </w:r>
      <w:r>
        <w:t xml:space="preserve"> May 2025) </w:t>
      </w:r>
    </w:p>
    <w:p w14:paraId="35126EAE" w14:textId="77777777" w:rsidR="00EC7655" w:rsidRDefault="00EC7655" w:rsidP="00DD5969">
      <w:r>
        <w:t xml:space="preserve">Estyn (2024) </w:t>
      </w:r>
      <w:r>
        <w:rPr>
          <w:i/>
          <w:iCs/>
        </w:rPr>
        <w:t xml:space="preserve">Creating a strong culture and appreciation of Welsh language and heritage. </w:t>
      </w:r>
      <w:r>
        <w:t xml:space="preserve">Available at: </w:t>
      </w:r>
      <w:hyperlink r:id="rId14" w:history="1">
        <w:r w:rsidRPr="00FB15C4">
          <w:rPr>
            <w:rStyle w:val="Hyperlink"/>
          </w:rPr>
          <w:t>https://estyn.gov.wales/improvement-resources/creating-a-strong-culture-and-appreciation-of-welsh-language-and-heritage/</w:t>
        </w:r>
      </w:hyperlink>
      <w:r>
        <w:t xml:space="preserve"> (Accessed: 30</w:t>
      </w:r>
      <w:r w:rsidRPr="003D4526">
        <w:rPr>
          <w:vertAlign w:val="superscript"/>
        </w:rPr>
        <w:t>th</w:t>
      </w:r>
      <w:r>
        <w:t xml:space="preserve"> April 2024) </w:t>
      </w:r>
    </w:p>
    <w:p w14:paraId="1F2CE53A" w14:textId="77777777" w:rsidR="00EC7655" w:rsidRPr="00F72571" w:rsidRDefault="00EC7655" w:rsidP="00DD5969">
      <w:proofErr w:type="spellStart"/>
      <w:r>
        <w:t>Hes</w:t>
      </w:r>
      <w:proofErr w:type="spellEnd"/>
      <w:r>
        <w:t xml:space="preserve">, D (2017) </w:t>
      </w:r>
      <w:r>
        <w:rPr>
          <w:i/>
          <w:iCs/>
        </w:rPr>
        <w:t xml:space="preserve">Impact of community engagement on sustainability outcomes. </w:t>
      </w:r>
      <w:r>
        <w:t xml:space="preserve">Available at: </w:t>
      </w:r>
      <w:hyperlink r:id="rId15" w:history="1">
        <w:r w:rsidRPr="00FB15C4">
          <w:rPr>
            <w:rStyle w:val="Hyperlink"/>
          </w:rPr>
          <w:t>https://www.academia.edu/download/54754817/Next_Gen_Expert_series_D_Hess-1bcvs0u.pdf</w:t>
        </w:r>
      </w:hyperlink>
      <w:r>
        <w:t xml:space="preserve"> (Accessed: 4</w:t>
      </w:r>
      <w:r w:rsidRPr="00AA65E9">
        <w:rPr>
          <w:vertAlign w:val="superscript"/>
        </w:rPr>
        <w:t>th</w:t>
      </w:r>
      <w:r>
        <w:t xml:space="preserve"> May 2025) </w:t>
      </w:r>
    </w:p>
    <w:p w14:paraId="186297A6" w14:textId="77777777" w:rsidR="00EC7655" w:rsidRDefault="00EC7655" w:rsidP="00DD5969">
      <w:r>
        <w:t xml:space="preserve">Martin, J (1999) </w:t>
      </w:r>
      <w:r>
        <w:rPr>
          <w:i/>
          <w:iCs/>
        </w:rPr>
        <w:t xml:space="preserve">Developing collaborative partnerships: Limits and possibilities for schools, parents and community education. </w:t>
      </w:r>
      <w:r>
        <w:t xml:space="preserve">Available at: </w:t>
      </w:r>
      <w:hyperlink r:id="rId16" w:history="1">
        <w:r w:rsidRPr="00FB15C4">
          <w:rPr>
            <w:rStyle w:val="Hyperlink"/>
          </w:rPr>
          <w:t>https://www.tandfonline.com/doi/pdf/10.1080/09620219900200035</w:t>
        </w:r>
      </w:hyperlink>
      <w:r>
        <w:t xml:space="preserve"> (Accessed: 30</w:t>
      </w:r>
      <w:r w:rsidRPr="00736CA2">
        <w:rPr>
          <w:vertAlign w:val="superscript"/>
        </w:rPr>
        <w:t>th</w:t>
      </w:r>
      <w:r>
        <w:t xml:space="preserve"> April 2025) </w:t>
      </w:r>
    </w:p>
    <w:p w14:paraId="196069EA" w14:textId="77777777" w:rsidR="00EC7655" w:rsidRDefault="00EC7655" w:rsidP="00DD5969">
      <w:proofErr w:type="spellStart"/>
      <w:r>
        <w:lastRenderedPageBreak/>
        <w:t>Mudiad</w:t>
      </w:r>
      <w:proofErr w:type="spellEnd"/>
      <w:r>
        <w:t xml:space="preserve"> </w:t>
      </w:r>
      <w:proofErr w:type="spellStart"/>
      <w:r>
        <w:t>meithrin</w:t>
      </w:r>
      <w:proofErr w:type="spellEnd"/>
      <w:r>
        <w:t xml:space="preserve"> (2024) </w:t>
      </w:r>
      <w:proofErr w:type="spellStart"/>
      <w:r>
        <w:rPr>
          <w:i/>
          <w:iCs/>
        </w:rPr>
        <w:t>Mudiad</w:t>
      </w:r>
      <w:proofErr w:type="spellEnd"/>
      <w:r>
        <w:rPr>
          <w:i/>
          <w:iCs/>
        </w:rPr>
        <w:t xml:space="preserve"> </w:t>
      </w:r>
      <w:proofErr w:type="spellStart"/>
      <w:r>
        <w:rPr>
          <w:i/>
          <w:iCs/>
        </w:rPr>
        <w:t>meithrin</w:t>
      </w:r>
      <w:proofErr w:type="spellEnd"/>
      <w:r>
        <w:rPr>
          <w:i/>
          <w:iCs/>
        </w:rPr>
        <w:t xml:space="preserve">. </w:t>
      </w:r>
      <w:r>
        <w:t xml:space="preserve">Available at: </w:t>
      </w:r>
      <w:hyperlink r:id="rId17" w:history="1">
        <w:r w:rsidRPr="00FB15C4">
          <w:rPr>
            <w:rStyle w:val="Hyperlink"/>
          </w:rPr>
          <w:t>https://meithrin.cymru/ymuno-a-chylch/?lang=en</w:t>
        </w:r>
      </w:hyperlink>
      <w:r>
        <w:t xml:space="preserve"> (accessed: 4</w:t>
      </w:r>
      <w:r w:rsidRPr="008A72AF">
        <w:rPr>
          <w:vertAlign w:val="superscript"/>
        </w:rPr>
        <w:t>th</w:t>
      </w:r>
      <w:r>
        <w:t xml:space="preserve"> May 2025)</w:t>
      </w:r>
    </w:p>
    <w:p w14:paraId="22CBE8BD" w14:textId="77777777" w:rsidR="00EC7655" w:rsidRDefault="00EC7655" w:rsidP="00DD5969">
      <w:r>
        <w:t xml:space="preserve">Mulholland, K. (2022) </w:t>
      </w:r>
      <w:r>
        <w:rPr>
          <w:i/>
          <w:iCs/>
        </w:rPr>
        <w:t xml:space="preserve">EED blog: How using a reflective journal can help PD really make a difference in changing practice. </w:t>
      </w:r>
      <w:r>
        <w:t xml:space="preserve">Available at: </w:t>
      </w:r>
      <w:hyperlink r:id="rId18" w:history="1">
        <w:r w:rsidRPr="00FB15C4">
          <w:rPr>
            <w:rStyle w:val="Hyperlink"/>
          </w:rPr>
          <w:t>https://educationendowmentfoundation.org.uk/news/eef-blog-how-using-a-reflective-journal-can-help-pd-really-make-a-difference-in-changing-practice</w:t>
        </w:r>
      </w:hyperlink>
      <w:r>
        <w:t xml:space="preserve"> (Accessed: 2</w:t>
      </w:r>
      <w:r w:rsidRPr="00550B6F">
        <w:rPr>
          <w:vertAlign w:val="superscript"/>
        </w:rPr>
        <w:t>nd</w:t>
      </w:r>
      <w:r>
        <w:t xml:space="preserve"> May 2025) </w:t>
      </w:r>
    </w:p>
    <w:p w14:paraId="03AC4D04" w14:textId="77777777" w:rsidR="00EC7655" w:rsidRDefault="00EC7655" w:rsidP="00DD5969">
      <w:proofErr w:type="spellStart"/>
      <w:r>
        <w:t>Nasuwt</w:t>
      </w:r>
      <w:proofErr w:type="spellEnd"/>
      <w:r>
        <w:t xml:space="preserve"> (2024) </w:t>
      </w:r>
      <w:r>
        <w:rPr>
          <w:i/>
          <w:iCs/>
        </w:rPr>
        <w:t xml:space="preserve">Teachers moving between sites. </w:t>
      </w:r>
      <w:r>
        <w:t xml:space="preserve">Available at: </w:t>
      </w:r>
      <w:hyperlink r:id="rId19" w:history="1">
        <w:r w:rsidRPr="00FB15C4">
          <w:rPr>
            <w:rStyle w:val="Hyperlink"/>
          </w:rPr>
          <w:t>https://www.nasuwt.org.uk/static/87d7a8b8-ac60-4325-ad5a7ffca7607e1b/Teachers-Moving-Between-Sites-Guidance-for-School-Leaders.pdf</w:t>
        </w:r>
      </w:hyperlink>
      <w:r>
        <w:t xml:space="preserve"> (Accessed: 2</w:t>
      </w:r>
      <w:r w:rsidRPr="008C34B1">
        <w:rPr>
          <w:vertAlign w:val="superscript"/>
        </w:rPr>
        <w:t>nd</w:t>
      </w:r>
      <w:r>
        <w:t xml:space="preserve"> May 2025) </w:t>
      </w:r>
    </w:p>
    <w:p w14:paraId="04134855" w14:textId="77777777" w:rsidR="00EC7655" w:rsidRDefault="00EC7655" w:rsidP="00550689">
      <w:r>
        <w:t xml:space="preserve">Powys County Council (2025) </w:t>
      </w:r>
      <w:r>
        <w:rPr>
          <w:i/>
          <w:iCs/>
        </w:rPr>
        <w:t xml:space="preserve">Transforming Education plans for [removed for confidentiality] unveiled. </w:t>
      </w:r>
      <w:r>
        <w:t xml:space="preserve">URL removed for annoyminity. </w:t>
      </w:r>
    </w:p>
    <w:p w14:paraId="72CA88FE" w14:textId="77777777" w:rsidR="00EC7655" w:rsidRPr="009644F4" w:rsidRDefault="00EC7655" w:rsidP="00550689">
      <w:r>
        <w:t xml:space="preserve">Senedd (2024) </w:t>
      </w:r>
      <w:r>
        <w:rPr>
          <w:i/>
          <w:iCs/>
        </w:rPr>
        <w:t xml:space="preserve">Welsh Language and Education (Wales) Bill. </w:t>
      </w:r>
      <w:r>
        <w:t xml:space="preserve">Available at: </w:t>
      </w:r>
      <w:hyperlink r:id="rId20" w:history="1">
        <w:r w:rsidRPr="00FB15C4">
          <w:rPr>
            <w:rStyle w:val="Hyperlink"/>
          </w:rPr>
          <w:t>https://business.senedd.wales/mgIssueHistoryHome.aspx?IId=43934</w:t>
        </w:r>
      </w:hyperlink>
      <w:r>
        <w:t xml:space="preserve"> (Accessed: 28</w:t>
      </w:r>
      <w:r w:rsidRPr="003300EC">
        <w:rPr>
          <w:vertAlign w:val="superscript"/>
        </w:rPr>
        <w:t>th</w:t>
      </w:r>
      <w:r>
        <w:t xml:space="preserve"> April 2025)</w:t>
      </w:r>
    </w:p>
    <w:p w14:paraId="5EF6673E" w14:textId="77777777" w:rsidR="00EC7655" w:rsidRDefault="00EC7655" w:rsidP="00DD5969">
      <w:proofErr w:type="spellStart"/>
      <w:r>
        <w:t>Unicef</w:t>
      </w:r>
      <w:proofErr w:type="spellEnd"/>
      <w:r>
        <w:t xml:space="preserve"> (2024) </w:t>
      </w:r>
      <w:r>
        <w:rPr>
          <w:i/>
          <w:iCs/>
        </w:rPr>
        <w:t xml:space="preserve">A summary of the UN convention on the rights of the child. </w:t>
      </w:r>
      <w:r>
        <w:t xml:space="preserve">Available at: </w:t>
      </w:r>
      <w:hyperlink r:id="rId21" w:history="1">
        <w:r w:rsidRPr="00FB15C4">
          <w:rPr>
            <w:rStyle w:val="Hyperlink"/>
          </w:rPr>
          <w:t>https://www.unicef.org.uk/wp-content/uploads/2019/10/UNCRC_summary-1_1.pdf</w:t>
        </w:r>
      </w:hyperlink>
      <w:r>
        <w:t xml:space="preserve"> (Accessed: 2</w:t>
      </w:r>
      <w:r w:rsidRPr="00B70FB2">
        <w:rPr>
          <w:vertAlign w:val="superscript"/>
        </w:rPr>
        <w:t>nd</w:t>
      </w:r>
      <w:r>
        <w:t xml:space="preserve"> May 2025)</w:t>
      </w:r>
    </w:p>
    <w:p w14:paraId="2DE38FD0" w14:textId="77777777" w:rsidR="00EC7655" w:rsidRDefault="00EC7655" w:rsidP="00DD5969">
      <w:r>
        <w:t xml:space="preserve">Welsh Government (2016) </w:t>
      </w:r>
      <w:r>
        <w:rPr>
          <w:i/>
          <w:iCs/>
        </w:rPr>
        <w:t xml:space="preserve">Inclusion and pupil support. </w:t>
      </w:r>
      <w:r>
        <w:t xml:space="preserve">Available at: </w:t>
      </w:r>
      <w:hyperlink r:id="rId22" w:history="1">
        <w:r w:rsidRPr="00FB15C4">
          <w:rPr>
            <w:rStyle w:val="Hyperlink"/>
          </w:rPr>
          <w:t>https://www.gov.wales/sites/default/files/publications/2018-05/guidance-inclusion-and-pupil-support_0.pdf</w:t>
        </w:r>
      </w:hyperlink>
      <w:r>
        <w:t xml:space="preserve"> (Accessed: 30</w:t>
      </w:r>
      <w:r w:rsidRPr="00484CC5">
        <w:rPr>
          <w:vertAlign w:val="superscript"/>
        </w:rPr>
        <w:t>th</w:t>
      </w:r>
      <w:r>
        <w:t xml:space="preserve"> April 2025)</w:t>
      </w:r>
    </w:p>
    <w:p w14:paraId="0E10F3AF" w14:textId="77777777" w:rsidR="00EC7655" w:rsidRPr="004525E5" w:rsidRDefault="00EC7655" w:rsidP="0000375B">
      <w:r w:rsidRPr="004525E5">
        <w:t xml:space="preserve">Welsh Government (2017) </w:t>
      </w:r>
      <w:r w:rsidRPr="004525E5">
        <w:rPr>
          <w:i/>
          <w:iCs/>
        </w:rPr>
        <w:t xml:space="preserve">Cymraeg 2050. </w:t>
      </w:r>
      <w:r w:rsidRPr="004525E5">
        <w:t xml:space="preserve">Available at: </w:t>
      </w:r>
      <w:hyperlink r:id="rId23" w:history="1">
        <w:r w:rsidRPr="004525E5">
          <w:rPr>
            <w:rStyle w:val="Hyperlink"/>
          </w:rPr>
          <w:t>https://www.gov.wales/sites/default/files/publications/2018-12/cymraeg-2050-welsh-language-strategy.pdf</w:t>
        </w:r>
      </w:hyperlink>
      <w:r w:rsidRPr="004525E5">
        <w:t xml:space="preserve"> (Accessed: 28</w:t>
      </w:r>
      <w:r w:rsidRPr="004525E5">
        <w:rPr>
          <w:vertAlign w:val="superscript"/>
        </w:rPr>
        <w:t>th</w:t>
      </w:r>
      <w:r w:rsidRPr="004525E5">
        <w:t xml:space="preserve"> April 2025)</w:t>
      </w:r>
    </w:p>
    <w:p w14:paraId="3B61413D" w14:textId="77777777" w:rsidR="00EC7655" w:rsidRPr="00EF3CB6" w:rsidRDefault="00EC7655" w:rsidP="0000375B">
      <w:r>
        <w:t xml:space="preserve">Welsh Government (2020) </w:t>
      </w:r>
      <w:r>
        <w:rPr>
          <w:i/>
          <w:iCs/>
        </w:rPr>
        <w:t xml:space="preserve">Evaluation of school-based supply clusters: follow-up report. </w:t>
      </w:r>
      <w:r>
        <w:t>Available at:</w:t>
      </w:r>
      <w:r w:rsidRPr="006B618C">
        <w:t xml:space="preserve"> </w:t>
      </w:r>
      <w:hyperlink r:id="rId24" w:history="1">
        <w:r w:rsidRPr="00FB15C4">
          <w:rPr>
            <w:rStyle w:val="Hyperlink"/>
          </w:rPr>
          <w:t>https://www.gov.wales/evaluation-school-based-supply-clusters-follow-report</w:t>
        </w:r>
      </w:hyperlink>
      <w:r>
        <w:t xml:space="preserve"> (Accessed: 28</w:t>
      </w:r>
      <w:r w:rsidRPr="006B618C">
        <w:rPr>
          <w:vertAlign w:val="superscript"/>
        </w:rPr>
        <w:t>th</w:t>
      </w:r>
      <w:r>
        <w:t xml:space="preserve"> April 2025)</w:t>
      </w:r>
    </w:p>
    <w:p w14:paraId="1D1091A3" w14:textId="77777777" w:rsidR="00EC7655" w:rsidRDefault="00EC7655" w:rsidP="00DD5969">
      <w:r>
        <w:t xml:space="preserve">Welsh Government (2021) </w:t>
      </w:r>
      <w:r>
        <w:rPr>
          <w:i/>
          <w:iCs/>
        </w:rPr>
        <w:t xml:space="preserve">The Additional Learning Needs code for Wales. </w:t>
      </w:r>
      <w:r>
        <w:t xml:space="preserve">Available at: </w:t>
      </w:r>
      <w:hyperlink r:id="rId25" w:history="1">
        <w:r w:rsidRPr="00FB15C4">
          <w:rPr>
            <w:rStyle w:val="Hyperlink"/>
          </w:rPr>
          <w:t>https://www.gov.wales/sites/default/files/publications/2024-04/220622-the-additional-learning-needs-code-for-wales-2021%20%282%29.pdf</w:t>
        </w:r>
      </w:hyperlink>
      <w:r>
        <w:t xml:space="preserve"> (Accessed: 1</w:t>
      </w:r>
      <w:r w:rsidRPr="00955648">
        <w:rPr>
          <w:vertAlign w:val="superscript"/>
        </w:rPr>
        <w:t>st</w:t>
      </w:r>
      <w:r>
        <w:t xml:space="preserve"> may 2025)</w:t>
      </w:r>
    </w:p>
    <w:p w14:paraId="1FAFD0D7" w14:textId="77777777" w:rsidR="00EC7655" w:rsidRPr="00D55C95" w:rsidRDefault="00EC7655" w:rsidP="00DD5969">
      <w:r>
        <w:t xml:space="preserve">Welsh Government (2022) </w:t>
      </w:r>
      <w:r>
        <w:rPr>
          <w:i/>
          <w:iCs/>
        </w:rPr>
        <w:t xml:space="preserve">Annex 2: Community Focused Schools – a summary. </w:t>
      </w:r>
      <w:r>
        <w:t xml:space="preserve">Available at: </w:t>
      </w:r>
      <w:hyperlink r:id="rId26" w:history="1">
        <w:r w:rsidRPr="00D55C95">
          <w:rPr>
            <w:rStyle w:val="Hyperlink"/>
          </w:rPr>
          <w:t>https://www.gov.wales/annex-2-community-focused-schools-summary-html</w:t>
        </w:r>
      </w:hyperlink>
      <w:r w:rsidRPr="00D55C95">
        <w:t xml:space="preserve"> (Accessed: 30</w:t>
      </w:r>
      <w:r w:rsidRPr="00D55C95">
        <w:rPr>
          <w:vertAlign w:val="superscript"/>
        </w:rPr>
        <w:t>th</w:t>
      </w:r>
      <w:r w:rsidRPr="00D55C95">
        <w:t xml:space="preserve"> April 2025) </w:t>
      </w:r>
    </w:p>
    <w:p w14:paraId="36EB8B8B" w14:textId="77777777" w:rsidR="00EC7655" w:rsidRDefault="00EC7655" w:rsidP="00DD5969">
      <w:r>
        <w:t xml:space="preserve">Welsh Government (2022) </w:t>
      </w:r>
      <w:r>
        <w:rPr>
          <w:i/>
          <w:iCs/>
        </w:rPr>
        <w:t xml:space="preserve">Cymraeg 2050: Welsh language strategy action plan 2022 to 2023. </w:t>
      </w:r>
      <w:r>
        <w:t xml:space="preserve">Available at: </w:t>
      </w:r>
      <w:hyperlink r:id="rId27" w:history="1">
        <w:r w:rsidRPr="00FB15C4">
          <w:rPr>
            <w:rStyle w:val="Hyperlink"/>
          </w:rPr>
          <w:t>https://www.gov.wales/sites/default/files/pdf-</w:t>
        </w:r>
        <w:r w:rsidRPr="00FB15C4">
          <w:rPr>
            <w:rStyle w:val="Hyperlink"/>
          </w:rPr>
          <w:lastRenderedPageBreak/>
          <w:t>versions/2022/3/1/1648471983/cymraeg-2050-welsh-language-strategy-action-plan-2022-2023.pdf</w:t>
        </w:r>
      </w:hyperlink>
      <w:r>
        <w:t xml:space="preserve"> (Accessed: 2</w:t>
      </w:r>
      <w:r w:rsidRPr="008C3291">
        <w:rPr>
          <w:vertAlign w:val="superscript"/>
        </w:rPr>
        <w:t>nd</w:t>
      </w:r>
      <w:r>
        <w:t xml:space="preserve"> May 2025) </w:t>
      </w:r>
    </w:p>
    <w:p w14:paraId="05551942" w14:textId="77777777" w:rsidR="00EC7655" w:rsidRDefault="00EC7655" w:rsidP="00DD5969">
      <w:r>
        <w:t xml:space="preserve">Welsh Government (2022) </w:t>
      </w:r>
      <w:r>
        <w:rPr>
          <w:i/>
          <w:iCs/>
        </w:rPr>
        <w:t xml:space="preserve">Developing a vision for curriculum design. </w:t>
      </w:r>
      <w:r>
        <w:t xml:space="preserve">Available at: </w:t>
      </w:r>
      <w:hyperlink r:id="rId28" w:history="1">
        <w:r w:rsidRPr="00FB15C4">
          <w:rPr>
            <w:rStyle w:val="Hyperlink"/>
          </w:rPr>
          <w:t>https://hwb.gov.wales/curriculum-for-wales/designing-your-curriculum/developing-a-vision-for-curriculum-design</w:t>
        </w:r>
      </w:hyperlink>
      <w:r>
        <w:t xml:space="preserve"> (Accessed: 28</w:t>
      </w:r>
      <w:r w:rsidRPr="00507E99">
        <w:rPr>
          <w:vertAlign w:val="superscript"/>
        </w:rPr>
        <w:t>th</w:t>
      </w:r>
      <w:r>
        <w:t xml:space="preserve"> April 2025)</w:t>
      </w:r>
    </w:p>
    <w:p w14:paraId="2CB6B093" w14:textId="77777777" w:rsidR="00EC7655" w:rsidRPr="00170CE8" w:rsidRDefault="00EC7655" w:rsidP="00DD5969">
      <w:r>
        <w:t xml:space="preserve">Welsh Government (2022) </w:t>
      </w:r>
      <w:r>
        <w:rPr>
          <w:i/>
          <w:iCs/>
        </w:rPr>
        <w:t xml:space="preserve">Keeping learners safe. </w:t>
      </w:r>
      <w:r>
        <w:t xml:space="preserve">Available at: </w:t>
      </w:r>
      <w:hyperlink r:id="rId29" w:history="1">
        <w:r w:rsidRPr="00FB15C4">
          <w:rPr>
            <w:rStyle w:val="Hyperlink"/>
          </w:rPr>
          <w:t>https://www.gov.wales/sites/default/files/publications/2022-04/220401-keeping-learners-safe.pdf</w:t>
        </w:r>
      </w:hyperlink>
      <w:r>
        <w:t xml:space="preserve"> (Accessed: 1</w:t>
      </w:r>
      <w:r w:rsidRPr="00170CE8">
        <w:rPr>
          <w:vertAlign w:val="superscript"/>
        </w:rPr>
        <w:t>st</w:t>
      </w:r>
      <w:r>
        <w:t xml:space="preserve"> May 2025) </w:t>
      </w:r>
    </w:p>
    <w:p w14:paraId="77A0C8B2" w14:textId="77777777" w:rsidR="00EC7655" w:rsidRDefault="00EC7655" w:rsidP="00DD5969">
      <w:r>
        <w:t xml:space="preserve">Welsh Government (2022) </w:t>
      </w:r>
      <w:r>
        <w:rPr>
          <w:i/>
          <w:iCs/>
        </w:rPr>
        <w:t xml:space="preserve">Transition from primary to secondary school guidance. </w:t>
      </w:r>
      <w:r>
        <w:t xml:space="preserve">Available at: </w:t>
      </w:r>
      <w:hyperlink r:id="rId30" w:history="1">
        <w:r w:rsidRPr="00FB15C4">
          <w:rPr>
            <w:rStyle w:val="Hyperlink"/>
          </w:rPr>
          <w:t>https://hwb.gov.wales/curriculum-for-wales/assessment-arrangements/transition-from-primary-to-secondary-school-guidance/?utm_source=chatgpt.com</w:t>
        </w:r>
      </w:hyperlink>
      <w:r>
        <w:t xml:space="preserve"> (Accessed: 28</w:t>
      </w:r>
      <w:r w:rsidRPr="009031A2">
        <w:rPr>
          <w:vertAlign w:val="superscript"/>
        </w:rPr>
        <w:t>th</w:t>
      </w:r>
      <w:r>
        <w:t xml:space="preserve"> April 2025)</w:t>
      </w:r>
    </w:p>
    <w:p w14:paraId="6E4057F0" w14:textId="77777777" w:rsidR="00EC7655" w:rsidRDefault="00EC7655" w:rsidP="00DD5969">
      <w:r>
        <w:t xml:space="preserve">Welsh Government (2022) </w:t>
      </w:r>
      <w:r>
        <w:rPr>
          <w:i/>
          <w:iCs/>
        </w:rPr>
        <w:t xml:space="preserve">Wellbeing of Wales, 2022: children and young people’s wellbeing. </w:t>
      </w:r>
      <w:r>
        <w:t xml:space="preserve">Available at: </w:t>
      </w:r>
      <w:hyperlink r:id="rId31" w:anchor="105814" w:history="1">
        <w:r w:rsidRPr="00FB15C4">
          <w:rPr>
            <w:rStyle w:val="Hyperlink"/>
          </w:rPr>
          <w:t>https://www.gov.wales/wellbeing-wales-2022-children-and-young-peoples-wellbeing-more-equal-wales-html#105814</w:t>
        </w:r>
      </w:hyperlink>
      <w:r>
        <w:t xml:space="preserve"> (Accessed: 30</w:t>
      </w:r>
      <w:r w:rsidRPr="005A3C6F">
        <w:rPr>
          <w:vertAlign w:val="superscript"/>
        </w:rPr>
        <w:t>th</w:t>
      </w:r>
      <w:r>
        <w:t xml:space="preserve"> April 2025)</w:t>
      </w:r>
    </w:p>
    <w:p w14:paraId="357A7505" w14:textId="77777777" w:rsidR="00EC7655" w:rsidRDefault="00EC7655" w:rsidP="00DD5969">
      <w:r>
        <w:t xml:space="preserve">Welsh Government (2023) </w:t>
      </w:r>
      <w:r>
        <w:rPr>
          <w:i/>
          <w:iCs/>
        </w:rPr>
        <w:t>Initial Teacher Education Wales, 2021/2022.</w:t>
      </w:r>
      <w:r>
        <w:t>Available at:</w:t>
      </w:r>
      <w:r w:rsidRPr="009B042B">
        <w:t xml:space="preserve"> </w:t>
      </w:r>
      <w:hyperlink r:id="rId32" w:history="1">
        <w:r w:rsidRPr="00FB15C4">
          <w:rPr>
            <w:rStyle w:val="Hyperlink"/>
          </w:rPr>
          <w:t>https://www.gov.wales/sites/default/files/statistics-and-research/2023-05/initial-teacher-education-september-2021-august-2022-080.pdf</w:t>
        </w:r>
      </w:hyperlink>
      <w:r>
        <w:t xml:space="preserve"> (Accessed: 4</w:t>
      </w:r>
      <w:r w:rsidRPr="009B042B">
        <w:rPr>
          <w:vertAlign w:val="superscript"/>
        </w:rPr>
        <w:t>th</w:t>
      </w:r>
      <w:r>
        <w:t xml:space="preserve"> May 2025) </w:t>
      </w:r>
    </w:p>
    <w:p w14:paraId="35E80AC6" w14:textId="77777777" w:rsidR="00EC7655" w:rsidRPr="00E644A9" w:rsidRDefault="00EC7655" w:rsidP="00DD5969">
      <w:r>
        <w:t xml:space="preserve">Welsh Government (2024) </w:t>
      </w:r>
      <w:r>
        <w:rPr>
          <w:i/>
          <w:iCs/>
        </w:rPr>
        <w:t>Ability to speak Welsh &amp; speaking Welsh at home, as assessed by parents, of pupils aged 5 and over in primary schools by schools 2024.</w:t>
      </w:r>
      <w:r>
        <w:t xml:space="preserve">Available at: </w:t>
      </w:r>
      <w:r w:rsidRPr="002C2BB3">
        <w:t xml:space="preserve">https://statswales.gov.wales/Catalogue/Education-and-Skills/Schools-and-Teachers/Schools-Census/Pupil-Level-Annual-School-Census/Welsh-Language/pupils5plusprimary-by-school-speakwelsh-homewelsh </w:t>
      </w:r>
      <w:r>
        <w:t>(Accessed: 28</w:t>
      </w:r>
      <w:r w:rsidRPr="00E644A9">
        <w:rPr>
          <w:vertAlign w:val="superscript"/>
        </w:rPr>
        <w:t>th</w:t>
      </w:r>
      <w:r>
        <w:t xml:space="preserve"> April 2025)</w:t>
      </w:r>
    </w:p>
    <w:p w14:paraId="21F20C1F" w14:textId="77777777" w:rsidR="00EC7655" w:rsidRDefault="00EC7655" w:rsidP="00DD5969">
      <w:r>
        <w:t xml:space="preserve">Welsh Government (2024) </w:t>
      </w:r>
      <w:r>
        <w:rPr>
          <w:i/>
          <w:iCs/>
        </w:rPr>
        <w:t xml:space="preserve">School improvement guidance: framework for evaluation, improvement and accountability. </w:t>
      </w:r>
      <w:r>
        <w:t xml:space="preserve">Available at: </w:t>
      </w:r>
      <w:hyperlink r:id="rId33" w:history="1">
        <w:r w:rsidRPr="00FB15C4">
          <w:rPr>
            <w:rStyle w:val="Hyperlink"/>
          </w:rPr>
          <w:t>https://hwb.gov.wales/evaluation-improvement-and-accountability/school-improvement-guidance-framework-for-evaluation-improvement-and-accountability/</w:t>
        </w:r>
      </w:hyperlink>
      <w:r>
        <w:t xml:space="preserve"> (Accessed: 2</w:t>
      </w:r>
      <w:r w:rsidRPr="009955A3">
        <w:rPr>
          <w:vertAlign w:val="superscript"/>
        </w:rPr>
        <w:t>nd</w:t>
      </w:r>
      <w:r>
        <w:t xml:space="preserve"> May 2025) </w:t>
      </w:r>
    </w:p>
    <w:p w14:paraId="5DC7D1F5" w14:textId="77777777" w:rsidR="00EC7655" w:rsidRDefault="00EC7655" w:rsidP="00DD5969">
      <w:r>
        <w:t xml:space="preserve">Welsh Government (2024) </w:t>
      </w:r>
      <w:r>
        <w:rPr>
          <w:i/>
          <w:iCs/>
        </w:rPr>
        <w:t xml:space="preserve">Strengthening Welsh Language communities. </w:t>
      </w:r>
      <w:r>
        <w:t>Available at:</w:t>
      </w:r>
      <w:r w:rsidRPr="003356D5">
        <w:t xml:space="preserve"> </w:t>
      </w:r>
      <w:hyperlink r:id="rId34" w:history="1">
        <w:r w:rsidRPr="00FB15C4">
          <w:rPr>
            <w:rStyle w:val="Hyperlink"/>
          </w:rPr>
          <w:t>https://www.gov.wales/strengthening-welsh-language-communities?utm_source=chatgpt.com</w:t>
        </w:r>
      </w:hyperlink>
      <w:r>
        <w:t xml:space="preserve"> (Accessed: 28</w:t>
      </w:r>
      <w:r w:rsidRPr="003356D5">
        <w:rPr>
          <w:vertAlign w:val="superscript"/>
        </w:rPr>
        <w:t>th</w:t>
      </w:r>
      <w:r>
        <w:t xml:space="preserve"> April 2025)</w:t>
      </w:r>
    </w:p>
    <w:p w14:paraId="55CE95E5" w14:textId="77777777" w:rsidR="00EC7655" w:rsidRDefault="00EC7655" w:rsidP="00DD5969">
      <w:r>
        <w:t xml:space="preserve">Welsh Government (2024) </w:t>
      </w:r>
      <w:r>
        <w:rPr>
          <w:i/>
          <w:iCs/>
        </w:rPr>
        <w:t xml:space="preserve">The curriculum for Wales grant support programme: guidance. </w:t>
      </w:r>
      <w:r>
        <w:t>Available at:</w:t>
      </w:r>
      <w:r w:rsidRPr="00556A59">
        <w:t xml:space="preserve"> </w:t>
      </w:r>
      <w:hyperlink r:id="rId35" w:history="1">
        <w:r w:rsidRPr="00FB15C4">
          <w:rPr>
            <w:rStyle w:val="Hyperlink"/>
          </w:rPr>
          <w:t>https://www.gov.wales/curriculum-wales-grant-support-programme-guidance#</w:t>
        </w:r>
      </w:hyperlink>
      <w:r>
        <w:t xml:space="preserve"> (Accessed: 30</w:t>
      </w:r>
      <w:r w:rsidRPr="00556A59">
        <w:rPr>
          <w:vertAlign w:val="superscript"/>
        </w:rPr>
        <w:t>th</w:t>
      </w:r>
      <w:r>
        <w:t xml:space="preserve"> April 2025)  </w:t>
      </w:r>
    </w:p>
    <w:p w14:paraId="71594FA0" w14:textId="77777777" w:rsidR="00EC7655" w:rsidRDefault="00EC7655" w:rsidP="00DD5969">
      <w:r>
        <w:t xml:space="preserve">Welsh Government (2025) </w:t>
      </w:r>
      <w:r>
        <w:rPr>
          <w:i/>
          <w:iCs/>
        </w:rPr>
        <w:t xml:space="preserve">Curriculum for Wales. </w:t>
      </w:r>
      <w:r>
        <w:t xml:space="preserve">Available at: </w:t>
      </w:r>
      <w:hyperlink r:id="rId36" w:history="1">
        <w:r w:rsidRPr="00FB15C4">
          <w:rPr>
            <w:rStyle w:val="Hyperlink"/>
          </w:rPr>
          <w:t>https://hwb.gov.wales/curriculum-for-wales</w:t>
        </w:r>
      </w:hyperlink>
      <w:r>
        <w:t xml:space="preserve"> (Accessed: 28</w:t>
      </w:r>
      <w:r w:rsidRPr="004A3288">
        <w:rPr>
          <w:vertAlign w:val="superscript"/>
        </w:rPr>
        <w:t>th</w:t>
      </w:r>
      <w:r>
        <w:t xml:space="preserve"> April 2025) </w:t>
      </w:r>
    </w:p>
    <w:p w14:paraId="0A509A60" w14:textId="77777777" w:rsidR="00EC7655" w:rsidRDefault="00EC7655" w:rsidP="00DD5969">
      <w:r>
        <w:lastRenderedPageBreak/>
        <w:t xml:space="preserve">Welsh Government (2025) </w:t>
      </w:r>
      <w:r>
        <w:rPr>
          <w:i/>
          <w:iCs/>
        </w:rPr>
        <w:t xml:space="preserve">Developing the Welsh language within your school. </w:t>
      </w:r>
      <w:r>
        <w:t xml:space="preserve">Available at: </w:t>
      </w:r>
      <w:hyperlink r:id="rId37" w:history="1">
        <w:r w:rsidRPr="00FB15C4">
          <w:rPr>
            <w:rStyle w:val="Hyperlink"/>
          </w:rPr>
          <w:t>https://hwb.gov.wales/professional-learning/developing-welsh-in-your-school/developing-the-welsh-language-within-your-school/welsh-language-professional-learning</w:t>
        </w:r>
      </w:hyperlink>
      <w:r>
        <w:t xml:space="preserve"> (Accessed: 4</w:t>
      </w:r>
      <w:r w:rsidRPr="00676812">
        <w:rPr>
          <w:vertAlign w:val="superscript"/>
        </w:rPr>
        <w:t>th</w:t>
      </w:r>
      <w:r>
        <w:t xml:space="preserve"> May 2025)</w:t>
      </w:r>
    </w:p>
    <w:p w14:paraId="513F01E8" w14:textId="77777777" w:rsidR="00EC7655" w:rsidRDefault="00EC7655" w:rsidP="00DD5969">
      <w:r>
        <w:t xml:space="preserve">Welsh Government (2025) </w:t>
      </w:r>
      <w:r>
        <w:rPr>
          <w:i/>
          <w:iCs/>
        </w:rPr>
        <w:t xml:space="preserve">Teacher training incentives: PGCE (FE) students. </w:t>
      </w:r>
      <w:r>
        <w:t xml:space="preserve">Available at: </w:t>
      </w:r>
      <w:hyperlink r:id="rId38" w:history="1">
        <w:r w:rsidRPr="00FB15C4">
          <w:rPr>
            <w:rStyle w:val="Hyperlink"/>
          </w:rPr>
          <w:t>https://www.gov.wales/teacher-training-incentives-pgce-fe-students-html#:~:text=Additional%20Grant%20for%20Welsh%20Language,to%20develop%20Welsh%20language%20skills</w:t>
        </w:r>
      </w:hyperlink>
      <w:r w:rsidRPr="003F0D95">
        <w:t>.</w:t>
      </w:r>
      <w:r>
        <w:t xml:space="preserve"> (Accessed: 4</w:t>
      </w:r>
      <w:r w:rsidRPr="003F0D95">
        <w:rPr>
          <w:vertAlign w:val="superscript"/>
        </w:rPr>
        <w:t>th</w:t>
      </w:r>
      <w:r>
        <w:t xml:space="preserve"> May 2025) </w:t>
      </w:r>
    </w:p>
    <w:p w14:paraId="05F26764" w14:textId="3AEFE58D" w:rsidR="003562E8" w:rsidRDefault="003562E8" w:rsidP="00DD5969">
      <w:r>
        <w:t xml:space="preserve">Parent A (2025) </w:t>
      </w:r>
      <w:r>
        <w:rPr>
          <w:i/>
          <w:iCs/>
        </w:rPr>
        <w:t xml:space="preserve">Anonymised </w:t>
      </w:r>
      <w:r w:rsidR="006E55A9">
        <w:rPr>
          <w:i/>
          <w:iCs/>
        </w:rPr>
        <w:t xml:space="preserve">title. </w:t>
      </w:r>
      <w:r w:rsidR="006E55A9">
        <w:t>[confidential document]</w:t>
      </w:r>
    </w:p>
    <w:p w14:paraId="3F34D210" w14:textId="51969436" w:rsidR="006E55A9" w:rsidRPr="006E55A9" w:rsidRDefault="006E55A9" w:rsidP="00DD5969">
      <w:r>
        <w:t xml:space="preserve">School X (2025) </w:t>
      </w:r>
      <w:r>
        <w:rPr>
          <w:i/>
          <w:iCs/>
        </w:rPr>
        <w:t xml:space="preserve">Anonymised title. </w:t>
      </w:r>
      <w:r>
        <w:t>[confidential document]</w:t>
      </w:r>
    </w:p>
    <w:sectPr w:rsidR="006E55A9" w:rsidRPr="006E55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025633"/>
    <w:multiLevelType w:val="hybridMultilevel"/>
    <w:tmpl w:val="E4D68AF6"/>
    <w:lvl w:ilvl="0" w:tplc="E534831A">
      <w:start w:val="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095A60"/>
    <w:multiLevelType w:val="hybridMultilevel"/>
    <w:tmpl w:val="BF22F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693ED7"/>
    <w:multiLevelType w:val="hybridMultilevel"/>
    <w:tmpl w:val="E4AEA6EC"/>
    <w:lvl w:ilvl="0" w:tplc="E534831A">
      <w:start w:val="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610B2D"/>
    <w:multiLevelType w:val="hybridMultilevel"/>
    <w:tmpl w:val="429CEA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2911317">
    <w:abstractNumId w:val="0"/>
  </w:num>
  <w:num w:numId="2" w16cid:durableId="1732776436">
    <w:abstractNumId w:val="2"/>
  </w:num>
  <w:num w:numId="3" w16cid:durableId="242374061">
    <w:abstractNumId w:val="3"/>
  </w:num>
  <w:num w:numId="4" w16cid:durableId="20989413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453"/>
    <w:rsid w:val="0000375B"/>
    <w:rsid w:val="00012CFA"/>
    <w:rsid w:val="00024834"/>
    <w:rsid w:val="00026B68"/>
    <w:rsid w:val="00036DF9"/>
    <w:rsid w:val="00047587"/>
    <w:rsid w:val="0005066E"/>
    <w:rsid w:val="00055144"/>
    <w:rsid w:val="00061BBC"/>
    <w:rsid w:val="00063ADC"/>
    <w:rsid w:val="000700CE"/>
    <w:rsid w:val="0007198D"/>
    <w:rsid w:val="0007473F"/>
    <w:rsid w:val="00080BDA"/>
    <w:rsid w:val="000814B3"/>
    <w:rsid w:val="00087121"/>
    <w:rsid w:val="000925F4"/>
    <w:rsid w:val="000974EA"/>
    <w:rsid w:val="000A1C2A"/>
    <w:rsid w:val="000A22F5"/>
    <w:rsid w:val="000A2E17"/>
    <w:rsid w:val="000A470F"/>
    <w:rsid w:val="000B3214"/>
    <w:rsid w:val="000B6363"/>
    <w:rsid w:val="000B6A5E"/>
    <w:rsid w:val="000C144A"/>
    <w:rsid w:val="000C541C"/>
    <w:rsid w:val="000C664B"/>
    <w:rsid w:val="000C68CB"/>
    <w:rsid w:val="000D1832"/>
    <w:rsid w:val="000D51F0"/>
    <w:rsid w:val="000D53A7"/>
    <w:rsid w:val="000D5B34"/>
    <w:rsid w:val="000E4112"/>
    <w:rsid w:val="000E5123"/>
    <w:rsid w:val="000F6CA0"/>
    <w:rsid w:val="0010406A"/>
    <w:rsid w:val="00105609"/>
    <w:rsid w:val="00107438"/>
    <w:rsid w:val="00110540"/>
    <w:rsid w:val="001118FB"/>
    <w:rsid w:val="00113339"/>
    <w:rsid w:val="00115538"/>
    <w:rsid w:val="0013434E"/>
    <w:rsid w:val="00135DD1"/>
    <w:rsid w:val="00141E19"/>
    <w:rsid w:val="001458EA"/>
    <w:rsid w:val="001511CD"/>
    <w:rsid w:val="0015298B"/>
    <w:rsid w:val="00155AB5"/>
    <w:rsid w:val="0016178A"/>
    <w:rsid w:val="00166011"/>
    <w:rsid w:val="00170CE8"/>
    <w:rsid w:val="00173B96"/>
    <w:rsid w:val="001819DF"/>
    <w:rsid w:val="001863B9"/>
    <w:rsid w:val="00191FA8"/>
    <w:rsid w:val="00195529"/>
    <w:rsid w:val="00196BBE"/>
    <w:rsid w:val="001A1D98"/>
    <w:rsid w:val="001A4FD7"/>
    <w:rsid w:val="001A65C0"/>
    <w:rsid w:val="001A7BB4"/>
    <w:rsid w:val="001B086C"/>
    <w:rsid w:val="001B40B4"/>
    <w:rsid w:val="001B6027"/>
    <w:rsid w:val="001C1DB6"/>
    <w:rsid w:val="001C3FDF"/>
    <w:rsid w:val="001C6E70"/>
    <w:rsid w:val="001D4659"/>
    <w:rsid w:val="001D7AD6"/>
    <w:rsid w:val="001D7C32"/>
    <w:rsid w:val="001E77A7"/>
    <w:rsid w:val="001F2E96"/>
    <w:rsid w:val="001F5178"/>
    <w:rsid w:val="001F6243"/>
    <w:rsid w:val="00201F27"/>
    <w:rsid w:val="00201F7B"/>
    <w:rsid w:val="00206AB7"/>
    <w:rsid w:val="002129D1"/>
    <w:rsid w:val="002146A9"/>
    <w:rsid w:val="00226363"/>
    <w:rsid w:val="00226535"/>
    <w:rsid w:val="002310FB"/>
    <w:rsid w:val="00237AAB"/>
    <w:rsid w:val="00237C3A"/>
    <w:rsid w:val="00247EED"/>
    <w:rsid w:val="00262DC1"/>
    <w:rsid w:val="002638DB"/>
    <w:rsid w:val="002643B0"/>
    <w:rsid w:val="00264957"/>
    <w:rsid w:val="00266412"/>
    <w:rsid w:val="0027002C"/>
    <w:rsid w:val="00281D17"/>
    <w:rsid w:val="00290668"/>
    <w:rsid w:val="00296587"/>
    <w:rsid w:val="00296761"/>
    <w:rsid w:val="002A2C3F"/>
    <w:rsid w:val="002A588E"/>
    <w:rsid w:val="002B0D70"/>
    <w:rsid w:val="002C05B1"/>
    <w:rsid w:val="002C2A4D"/>
    <w:rsid w:val="002C2BB3"/>
    <w:rsid w:val="002C31F5"/>
    <w:rsid w:val="002C33E8"/>
    <w:rsid w:val="002E3BE8"/>
    <w:rsid w:val="002E4B8F"/>
    <w:rsid w:val="002E608A"/>
    <w:rsid w:val="002E707B"/>
    <w:rsid w:val="002F243A"/>
    <w:rsid w:val="002F2ADE"/>
    <w:rsid w:val="002F4E1B"/>
    <w:rsid w:val="00301906"/>
    <w:rsid w:val="00302B01"/>
    <w:rsid w:val="00302BB1"/>
    <w:rsid w:val="00304255"/>
    <w:rsid w:val="0030606A"/>
    <w:rsid w:val="00317534"/>
    <w:rsid w:val="00323EC1"/>
    <w:rsid w:val="003300EC"/>
    <w:rsid w:val="003302B4"/>
    <w:rsid w:val="003341DF"/>
    <w:rsid w:val="003344E9"/>
    <w:rsid w:val="003356D5"/>
    <w:rsid w:val="00341429"/>
    <w:rsid w:val="00341DA9"/>
    <w:rsid w:val="00341EF2"/>
    <w:rsid w:val="00342439"/>
    <w:rsid w:val="00347256"/>
    <w:rsid w:val="00347CC6"/>
    <w:rsid w:val="00347EA1"/>
    <w:rsid w:val="00350321"/>
    <w:rsid w:val="003549B9"/>
    <w:rsid w:val="003562E8"/>
    <w:rsid w:val="00361BA0"/>
    <w:rsid w:val="00366EC9"/>
    <w:rsid w:val="00376AD0"/>
    <w:rsid w:val="00382546"/>
    <w:rsid w:val="00383D3A"/>
    <w:rsid w:val="003904E9"/>
    <w:rsid w:val="003A05A8"/>
    <w:rsid w:val="003A2409"/>
    <w:rsid w:val="003A4EF8"/>
    <w:rsid w:val="003A502A"/>
    <w:rsid w:val="003A6015"/>
    <w:rsid w:val="003A709B"/>
    <w:rsid w:val="003B0D59"/>
    <w:rsid w:val="003B0E0D"/>
    <w:rsid w:val="003B1BCA"/>
    <w:rsid w:val="003C3BF0"/>
    <w:rsid w:val="003D223A"/>
    <w:rsid w:val="003D4526"/>
    <w:rsid w:val="003E6BB9"/>
    <w:rsid w:val="003E7136"/>
    <w:rsid w:val="003F0D95"/>
    <w:rsid w:val="003F2E10"/>
    <w:rsid w:val="003F710B"/>
    <w:rsid w:val="003F7785"/>
    <w:rsid w:val="004005EC"/>
    <w:rsid w:val="00407648"/>
    <w:rsid w:val="00410EA3"/>
    <w:rsid w:val="00417AB6"/>
    <w:rsid w:val="004225C0"/>
    <w:rsid w:val="004525E5"/>
    <w:rsid w:val="004653A1"/>
    <w:rsid w:val="0046649E"/>
    <w:rsid w:val="00473A9C"/>
    <w:rsid w:val="004830C6"/>
    <w:rsid w:val="00484B2E"/>
    <w:rsid w:val="00484CC5"/>
    <w:rsid w:val="004856E9"/>
    <w:rsid w:val="0049143E"/>
    <w:rsid w:val="004A067A"/>
    <w:rsid w:val="004A100B"/>
    <w:rsid w:val="004A3288"/>
    <w:rsid w:val="004A596D"/>
    <w:rsid w:val="004A71B9"/>
    <w:rsid w:val="004A7377"/>
    <w:rsid w:val="004A7723"/>
    <w:rsid w:val="004B1717"/>
    <w:rsid w:val="004B2ED5"/>
    <w:rsid w:val="004B5006"/>
    <w:rsid w:val="004C491A"/>
    <w:rsid w:val="004C5847"/>
    <w:rsid w:val="004D11BD"/>
    <w:rsid w:val="004D474C"/>
    <w:rsid w:val="004E3127"/>
    <w:rsid w:val="004E7511"/>
    <w:rsid w:val="004F0BD9"/>
    <w:rsid w:val="004F60F6"/>
    <w:rsid w:val="00502A96"/>
    <w:rsid w:val="00507E99"/>
    <w:rsid w:val="005145F8"/>
    <w:rsid w:val="00516A5E"/>
    <w:rsid w:val="00516BBB"/>
    <w:rsid w:val="005176FC"/>
    <w:rsid w:val="005224B3"/>
    <w:rsid w:val="005232ED"/>
    <w:rsid w:val="00525540"/>
    <w:rsid w:val="0052700D"/>
    <w:rsid w:val="0053152B"/>
    <w:rsid w:val="0053251F"/>
    <w:rsid w:val="0053313F"/>
    <w:rsid w:val="00536CFB"/>
    <w:rsid w:val="00540C87"/>
    <w:rsid w:val="00540E64"/>
    <w:rsid w:val="00542393"/>
    <w:rsid w:val="00542450"/>
    <w:rsid w:val="00543F5E"/>
    <w:rsid w:val="00550689"/>
    <w:rsid w:val="00550AA7"/>
    <w:rsid w:val="00550B6F"/>
    <w:rsid w:val="00552783"/>
    <w:rsid w:val="005557BC"/>
    <w:rsid w:val="00556A59"/>
    <w:rsid w:val="00563A77"/>
    <w:rsid w:val="00565523"/>
    <w:rsid w:val="00567AA7"/>
    <w:rsid w:val="00572FB8"/>
    <w:rsid w:val="00577773"/>
    <w:rsid w:val="00584970"/>
    <w:rsid w:val="005916D3"/>
    <w:rsid w:val="005A1631"/>
    <w:rsid w:val="005A2EB9"/>
    <w:rsid w:val="005A3C6F"/>
    <w:rsid w:val="005B32A6"/>
    <w:rsid w:val="005B4B23"/>
    <w:rsid w:val="005B783A"/>
    <w:rsid w:val="005D0D58"/>
    <w:rsid w:val="005D4366"/>
    <w:rsid w:val="005D540A"/>
    <w:rsid w:val="005E4423"/>
    <w:rsid w:val="005F3736"/>
    <w:rsid w:val="005F42D0"/>
    <w:rsid w:val="005F7C42"/>
    <w:rsid w:val="0060054A"/>
    <w:rsid w:val="006054D8"/>
    <w:rsid w:val="00620D8C"/>
    <w:rsid w:val="0062310A"/>
    <w:rsid w:val="00624F76"/>
    <w:rsid w:val="00627B3E"/>
    <w:rsid w:val="00631712"/>
    <w:rsid w:val="00633506"/>
    <w:rsid w:val="00636AA2"/>
    <w:rsid w:val="006413DA"/>
    <w:rsid w:val="00654162"/>
    <w:rsid w:val="006624B9"/>
    <w:rsid w:val="00664A08"/>
    <w:rsid w:val="00664B16"/>
    <w:rsid w:val="00665726"/>
    <w:rsid w:val="00676812"/>
    <w:rsid w:val="00677608"/>
    <w:rsid w:val="00684134"/>
    <w:rsid w:val="00685A46"/>
    <w:rsid w:val="006A4B8D"/>
    <w:rsid w:val="006B15BC"/>
    <w:rsid w:val="006B4858"/>
    <w:rsid w:val="006B52C3"/>
    <w:rsid w:val="006B618C"/>
    <w:rsid w:val="006C064F"/>
    <w:rsid w:val="006C06E1"/>
    <w:rsid w:val="006C31AC"/>
    <w:rsid w:val="006C64F5"/>
    <w:rsid w:val="006D084D"/>
    <w:rsid w:val="006D21E3"/>
    <w:rsid w:val="006D6FC5"/>
    <w:rsid w:val="006D7E32"/>
    <w:rsid w:val="006E55A9"/>
    <w:rsid w:val="006E7C2E"/>
    <w:rsid w:val="006F0C50"/>
    <w:rsid w:val="006F6E62"/>
    <w:rsid w:val="00701CBD"/>
    <w:rsid w:val="00703EFF"/>
    <w:rsid w:val="00706A29"/>
    <w:rsid w:val="00707423"/>
    <w:rsid w:val="007127FA"/>
    <w:rsid w:val="00712AB9"/>
    <w:rsid w:val="00713655"/>
    <w:rsid w:val="007203C3"/>
    <w:rsid w:val="00722F4C"/>
    <w:rsid w:val="00726AC3"/>
    <w:rsid w:val="007348C8"/>
    <w:rsid w:val="007352C0"/>
    <w:rsid w:val="00736CA2"/>
    <w:rsid w:val="007376CD"/>
    <w:rsid w:val="00737F0F"/>
    <w:rsid w:val="007415D6"/>
    <w:rsid w:val="00742528"/>
    <w:rsid w:val="00742948"/>
    <w:rsid w:val="00743752"/>
    <w:rsid w:val="007448F0"/>
    <w:rsid w:val="007469EF"/>
    <w:rsid w:val="00752099"/>
    <w:rsid w:val="00752977"/>
    <w:rsid w:val="00753CE7"/>
    <w:rsid w:val="00763CE5"/>
    <w:rsid w:val="00766498"/>
    <w:rsid w:val="00766F93"/>
    <w:rsid w:val="00772CB4"/>
    <w:rsid w:val="00774CB3"/>
    <w:rsid w:val="00781CEC"/>
    <w:rsid w:val="007820AB"/>
    <w:rsid w:val="0078414F"/>
    <w:rsid w:val="00787BD1"/>
    <w:rsid w:val="007969E6"/>
    <w:rsid w:val="00797CDC"/>
    <w:rsid w:val="007A12C7"/>
    <w:rsid w:val="007A180B"/>
    <w:rsid w:val="007A2BC9"/>
    <w:rsid w:val="007B11A5"/>
    <w:rsid w:val="007B2CD7"/>
    <w:rsid w:val="007B4098"/>
    <w:rsid w:val="007B40A1"/>
    <w:rsid w:val="007B55C4"/>
    <w:rsid w:val="007B766C"/>
    <w:rsid w:val="007C703C"/>
    <w:rsid w:val="007C730E"/>
    <w:rsid w:val="007D3AE1"/>
    <w:rsid w:val="007D3AFE"/>
    <w:rsid w:val="007D48F1"/>
    <w:rsid w:val="007E01E0"/>
    <w:rsid w:val="007E21D6"/>
    <w:rsid w:val="007F4612"/>
    <w:rsid w:val="007F49AB"/>
    <w:rsid w:val="008027EF"/>
    <w:rsid w:val="00803155"/>
    <w:rsid w:val="00805A0C"/>
    <w:rsid w:val="00805A9D"/>
    <w:rsid w:val="00817D8A"/>
    <w:rsid w:val="00820956"/>
    <w:rsid w:val="00820AEB"/>
    <w:rsid w:val="008214A2"/>
    <w:rsid w:val="00821B75"/>
    <w:rsid w:val="008220A1"/>
    <w:rsid w:val="00825A2F"/>
    <w:rsid w:val="00825B08"/>
    <w:rsid w:val="00826094"/>
    <w:rsid w:val="00832361"/>
    <w:rsid w:val="0083606F"/>
    <w:rsid w:val="00836631"/>
    <w:rsid w:val="00840BEE"/>
    <w:rsid w:val="00845534"/>
    <w:rsid w:val="00846FF7"/>
    <w:rsid w:val="00851EDB"/>
    <w:rsid w:val="008556F3"/>
    <w:rsid w:val="00857554"/>
    <w:rsid w:val="00857A27"/>
    <w:rsid w:val="00864AFE"/>
    <w:rsid w:val="008654CE"/>
    <w:rsid w:val="00870C4E"/>
    <w:rsid w:val="00877409"/>
    <w:rsid w:val="00880408"/>
    <w:rsid w:val="0088577A"/>
    <w:rsid w:val="00890C4D"/>
    <w:rsid w:val="00896AF2"/>
    <w:rsid w:val="008A2C3E"/>
    <w:rsid w:val="008A72AF"/>
    <w:rsid w:val="008B0580"/>
    <w:rsid w:val="008B0EDB"/>
    <w:rsid w:val="008B154A"/>
    <w:rsid w:val="008B251A"/>
    <w:rsid w:val="008B7DD6"/>
    <w:rsid w:val="008C3291"/>
    <w:rsid w:val="008C34B1"/>
    <w:rsid w:val="008D5E6E"/>
    <w:rsid w:val="008F01FA"/>
    <w:rsid w:val="008F1086"/>
    <w:rsid w:val="009031A2"/>
    <w:rsid w:val="00903F6B"/>
    <w:rsid w:val="009060A0"/>
    <w:rsid w:val="00911EA5"/>
    <w:rsid w:val="0091355A"/>
    <w:rsid w:val="00914F1D"/>
    <w:rsid w:val="00916AF9"/>
    <w:rsid w:val="00917008"/>
    <w:rsid w:val="00917480"/>
    <w:rsid w:val="0092095F"/>
    <w:rsid w:val="00922F5F"/>
    <w:rsid w:val="00924367"/>
    <w:rsid w:val="009339E6"/>
    <w:rsid w:val="00935304"/>
    <w:rsid w:val="00935B8D"/>
    <w:rsid w:val="00937B24"/>
    <w:rsid w:val="00946313"/>
    <w:rsid w:val="00946C5F"/>
    <w:rsid w:val="00951BBD"/>
    <w:rsid w:val="009533B7"/>
    <w:rsid w:val="00953F64"/>
    <w:rsid w:val="00955648"/>
    <w:rsid w:val="00955AD6"/>
    <w:rsid w:val="00956AF8"/>
    <w:rsid w:val="00960153"/>
    <w:rsid w:val="00961CCF"/>
    <w:rsid w:val="009644F4"/>
    <w:rsid w:val="0097189C"/>
    <w:rsid w:val="009806B9"/>
    <w:rsid w:val="009905CC"/>
    <w:rsid w:val="00991851"/>
    <w:rsid w:val="009927B7"/>
    <w:rsid w:val="009955A3"/>
    <w:rsid w:val="009A0363"/>
    <w:rsid w:val="009B042B"/>
    <w:rsid w:val="009B164A"/>
    <w:rsid w:val="009B282D"/>
    <w:rsid w:val="009B4026"/>
    <w:rsid w:val="009B7FCD"/>
    <w:rsid w:val="009C0860"/>
    <w:rsid w:val="009C3279"/>
    <w:rsid w:val="009C3DD9"/>
    <w:rsid w:val="009C419D"/>
    <w:rsid w:val="009C49CC"/>
    <w:rsid w:val="009D0245"/>
    <w:rsid w:val="009D339F"/>
    <w:rsid w:val="009E0EDD"/>
    <w:rsid w:val="009E12CE"/>
    <w:rsid w:val="009E3244"/>
    <w:rsid w:val="009F1228"/>
    <w:rsid w:val="009F14F5"/>
    <w:rsid w:val="009F1B33"/>
    <w:rsid w:val="009F331A"/>
    <w:rsid w:val="009F73AC"/>
    <w:rsid w:val="00A021B0"/>
    <w:rsid w:val="00A0788D"/>
    <w:rsid w:val="00A07FC0"/>
    <w:rsid w:val="00A10ADE"/>
    <w:rsid w:val="00A11126"/>
    <w:rsid w:val="00A20D3C"/>
    <w:rsid w:val="00A20DFA"/>
    <w:rsid w:val="00A23D6E"/>
    <w:rsid w:val="00A26966"/>
    <w:rsid w:val="00A26EBC"/>
    <w:rsid w:val="00A2712D"/>
    <w:rsid w:val="00A3219A"/>
    <w:rsid w:val="00A3450E"/>
    <w:rsid w:val="00A34783"/>
    <w:rsid w:val="00A4266E"/>
    <w:rsid w:val="00A42B74"/>
    <w:rsid w:val="00A45150"/>
    <w:rsid w:val="00A45BCC"/>
    <w:rsid w:val="00A562A4"/>
    <w:rsid w:val="00A56E78"/>
    <w:rsid w:val="00A7318A"/>
    <w:rsid w:val="00A74ADE"/>
    <w:rsid w:val="00A7634D"/>
    <w:rsid w:val="00A93D59"/>
    <w:rsid w:val="00A97C3B"/>
    <w:rsid w:val="00AA5326"/>
    <w:rsid w:val="00AA5EA4"/>
    <w:rsid w:val="00AA65E9"/>
    <w:rsid w:val="00AB0458"/>
    <w:rsid w:val="00AB3228"/>
    <w:rsid w:val="00AB5FC4"/>
    <w:rsid w:val="00AC00A0"/>
    <w:rsid w:val="00AC12FA"/>
    <w:rsid w:val="00AC1CE0"/>
    <w:rsid w:val="00AC6A97"/>
    <w:rsid w:val="00AD3591"/>
    <w:rsid w:val="00AD7313"/>
    <w:rsid w:val="00AE2AA9"/>
    <w:rsid w:val="00AE3307"/>
    <w:rsid w:val="00AF3B34"/>
    <w:rsid w:val="00AF471E"/>
    <w:rsid w:val="00AF79A4"/>
    <w:rsid w:val="00B028A8"/>
    <w:rsid w:val="00B103B9"/>
    <w:rsid w:val="00B1285B"/>
    <w:rsid w:val="00B13C6B"/>
    <w:rsid w:val="00B1496E"/>
    <w:rsid w:val="00B20D7F"/>
    <w:rsid w:val="00B27CF4"/>
    <w:rsid w:val="00B4008F"/>
    <w:rsid w:val="00B403A4"/>
    <w:rsid w:val="00B41E4E"/>
    <w:rsid w:val="00B426F7"/>
    <w:rsid w:val="00B51B61"/>
    <w:rsid w:val="00B541A1"/>
    <w:rsid w:val="00B62140"/>
    <w:rsid w:val="00B632D7"/>
    <w:rsid w:val="00B63571"/>
    <w:rsid w:val="00B66AB1"/>
    <w:rsid w:val="00B70E77"/>
    <w:rsid w:val="00B70FB2"/>
    <w:rsid w:val="00B724BB"/>
    <w:rsid w:val="00B803ED"/>
    <w:rsid w:val="00B87013"/>
    <w:rsid w:val="00B91DCE"/>
    <w:rsid w:val="00BA0D1F"/>
    <w:rsid w:val="00BA34B6"/>
    <w:rsid w:val="00BB54AB"/>
    <w:rsid w:val="00BD2EF8"/>
    <w:rsid w:val="00BE1FD7"/>
    <w:rsid w:val="00BE25B7"/>
    <w:rsid w:val="00BE2A35"/>
    <w:rsid w:val="00BE3554"/>
    <w:rsid w:val="00BE375A"/>
    <w:rsid w:val="00BE58A1"/>
    <w:rsid w:val="00BF2085"/>
    <w:rsid w:val="00C0006E"/>
    <w:rsid w:val="00C06EB3"/>
    <w:rsid w:val="00C1028A"/>
    <w:rsid w:val="00C129B8"/>
    <w:rsid w:val="00C210F4"/>
    <w:rsid w:val="00C21705"/>
    <w:rsid w:val="00C23495"/>
    <w:rsid w:val="00C242E5"/>
    <w:rsid w:val="00C24461"/>
    <w:rsid w:val="00C2550A"/>
    <w:rsid w:val="00C2619D"/>
    <w:rsid w:val="00C311EE"/>
    <w:rsid w:val="00C334B1"/>
    <w:rsid w:val="00C427DD"/>
    <w:rsid w:val="00C4699D"/>
    <w:rsid w:val="00C4712C"/>
    <w:rsid w:val="00C631F6"/>
    <w:rsid w:val="00C66173"/>
    <w:rsid w:val="00C66BE2"/>
    <w:rsid w:val="00C734D0"/>
    <w:rsid w:val="00CA313C"/>
    <w:rsid w:val="00CA5E73"/>
    <w:rsid w:val="00CA7577"/>
    <w:rsid w:val="00CB1382"/>
    <w:rsid w:val="00CB28A7"/>
    <w:rsid w:val="00CB561F"/>
    <w:rsid w:val="00CC2E32"/>
    <w:rsid w:val="00CD505F"/>
    <w:rsid w:val="00CE54B6"/>
    <w:rsid w:val="00CF32AC"/>
    <w:rsid w:val="00CF73EC"/>
    <w:rsid w:val="00D0391C"/>
    <w:rsid w:val="00D045C8"/>
    <w:rsid w:val="00D052E6"/>
    <w:rsid w:val="00D0557C"/>
    <w:rsid w:val="00D106A4"/>
    <w:rsid w:val="00D206FD"/>
    <w:rsid w:val="00D21271"/>
    <w:rsid w:val="00D22EE3"/>
    <w:rsid w:val="00D24ADF"/>
    <w:rsid w:val="00D26517"/>
    <w:rsid w:val="00D26725"/>
    <w:rsid w:val="00D271EB"/>
    <w:rsid w:val="00D27A67"/>
    <w:rsid w:val="00D3647E"/>
    <w:rsid w:val="00D4182F"/>
    <w:rsid w:val="00D422CF"/>
    <w:rsid w:val="00D45CFD"/>
    <w:rsid w:val="00D52FB0"/>
    <w:rsid w:val="00D54D5E"/>
    <w:rsid w:val="00D554D9"/>
    <w:rsid w:val="00D55C95"/>
    <w:rsid w:val="00D57B0B"/>
    <w:rsid w:val="00D678EF"/>
    <w:rsid w:val="00D7139E"/>
    <w:rsid w:val="00D72483"/>
    <w:rsid w:val="00D73F5A"/>
    <w:rsid w:val="00D81605"/>
    <w:rsid w:val="00D93704"/>
    <w:rsid w:val="00D95EAC"/>
    <w:rsid w:val="00DA23AB"/>
    <w:rsid w:val="00DA6CD5"/>
    <w:rsid w:val="00DA7EC2"/>
    <w:rsid w:val="00DB0133"/>
    <w:rsid w:val="00DC55F3"/>
    <w:rsid w:val="00DC5BA4"/>
    <w:rsid w:val="00DC6DDC"/>
    <w:rsid w:val="00DD2A12"/>
    <w:rsid w:val="00DD5969"/>
    <w:rsid w:val="00DE6F0F"/>
    <w:rsid w:val="00DE7098"/>
    <w:rsid w:val="00DF27FC"/>
    <w:rsid w:val="00DF4770"/>
    <w:rsid w:val="00E07249"/>
    <w:rsid w:val="00E07490"/>
    <w:rsid w:val="00E10797"/>
    <w:rsid w:val="00E16AE4"/>
    <w:rsid w:val="00E217CF"/>
    <w:rsid w:val="00E243A8"/>
    <w:rsid w:val="00E24613"/>
    <w:rsid w:val="00E30B7D"/>
    <w:rsid w:val="00E322C2"/>
    <w:rsid w:val="00E34D5A"/>
    <w:rsid w:val="00E46AA3"/>
    <w:rsid w:val="00E47F15"/>
    <w:rsid w:val="00E5488B"/>
    <w:rsid w:val="00E54C0E"/>
    <w:rsid w:val="00E552E1"/>
    <w:rsid w:val="00E55875"/>
    <w:rsid w:val="00E60856"/>
    <w:rsid w:val="00E61C46"/>
    <w:rsid w:val="00E6381F"/>
    <w:rsid w:val="00E644A9"/>
    <w:rsid w:val="00E6747C"/>
    <w:rsid w:val="00E67A35"/>
    <w:rsid w:val="00E725F5"/>
    <w:rsid w:val="00E72C69"/>
    <w:rsid w:val="00E745F9"/>
    <w:rsid w:val="00E757C3"/>
    <w:rsid w:val="00E77B5F"/>
    <w:rsid w:val="00E83B50"/>
    <w:rsid w:val="00E9067F"/>
    <w:rsid w:val="00E93BF0"/>
    <w:rsid w:val="00E94A67"/>
    <w:rsid w:val="00E955FD"/>
    <w:rsid w:val="00EA0B9A"/>
    <w:rsid w:val="00EA15D1"/>
    <w:rsid w:val="00EA6220"/>
    <w:rsid w:val="00EA791B"/>
    <w:rsid w:val="00EB374C"/>
    <w:rsid w:val="00EC1771"/>
    <w:rsid w:val="00EC7595"/>
    <w:rsid w:val="00EC7655"/>
    <w:rsid w:val="00ED1087"/>
    <w:rsid w:val="00ED4B15"/>
    <w:rsid w:val="00ED6AAC"/>
    <w:rsid w:val="00EE3140"/>
    <w:rsid w:val="00EE3CFA"/>
    <w:rsid w:val="00EE4B75"/>
    <w:rsid w:val="00EF3923"/>
    <w:rsid w:val="00EF3CB6"/>
    <w:rsid w:val="00EF5DC9"/>
    <w:rsid w:val="00F22760"/>
    <w:rsid w:val="00F2518C"/>
    <w:rsid w:val="00F3560E"/>
    <w:rsid w:val="00F36C02"/>
    <w:rsid w:val="00F40086"/>
    <w:rsid w:val="00F4464E"/>
    <w:rsid w:val="00F45D6A"/>
    <w:rsid w:val="00F460A5"/>
    <w:rsid w:val="00F5442C"/>
    <w:rsid w:val="00F60959"/>
    <w:rsid w:val="00F64D7C"/>
    <w:rsid w:val="00F72571"/>
    <w:rsid w:val="00F74B66"/>
    <w:rsid w:val="00F77889"/>
    <w:rsid w:val="00F8089C"/>
    <w:rsid w:val="00F80EE1"/>
    <w:rsid w:val="00F8284F"/>
    <w:rsid w:val="00F86F8A"/>
    <w:rsid w:val="00F934CF"/>
    <w:rsid w:val="00F94237"/>
    <w:rsid w:val="00FA046B"/>
    <w:rsid w:val="00FB47EE"/>
    <w:rsid w:val="00FB55A2"/>
    <w:rsid w:val="00FC41CF"/>
    <w:rsid w:val="00FD4783"/>
    <w:rsid w:val="00FD6748"/>
    <w:rsid w:val="00FE047B"/>
    <w:rsid w:val="00FE52BC"/>
    <w:rsid w:val="00FE6462"/>
    <w:rsid w:val="00FE69C3"/>
    <w:rsid w:val="00FF180E"/>
    <w:rsid w:val="00FF24B6"/>
    <w:rsid w:val="00FF43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00EC"/>
    <w:rPr>
      <w:color w:val="467886" w:themeColor="hyperlink"/>
      <w:u w:val="single"/>
    </w:rPr>
  </w:style>
  <w:style w:type="character" w:styleId="UnresolvedMention">
    <w:name w:val="Unresolved Mention"/>
    <w:basedOn w:val="DefaultParagraphFont"/>
    <w:uiPriority w:val="99"/>
    <w:semiHidden/>
    <w:unhideWhenUsed/>
    <w:rsid w:val="003300EC"/>
    <w:rPr>
      <w:color w:val="605E5C"/>
      <w:shd w:val="clear" w:color="auto" w:fill="E1DFDD"/>
    </w:rPr>
  </w:style>
  <w:style w:type="character" w:styleId="FollowedHyperlink">
    <w:name w:val="FollowedHyperlink"/>
    <w:basedOn w:val="DefaultParagraphFont"/>
    <w:uiPriority w:val="99"/>
    <w:semiHidden/>
    <w:unhideWhenUsed/>
    <w:rsid w:val="00AA65E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15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tyn.gov.wales/improvement-resources/fostering-pupils-pride-in-the-welsh-language-and-deepening-their-knowledge-of-local-history-and-national-traditions-while-developing-the-curriculum-for-wales/" TargetMode="External"/><Relationship Id="rId18" Type="http://schemas.openxmlformats.org/officeDocument/2006/relationships/hyperlink" Target="https://educationendowmentfoundation.org.uk/news/eef-blog-how-using-a-reflective-journal-can-help-pd-really-make-a-difference-in-changing-practice" TargetMode="External"/><Relationship Id="rId26" Type="http://schemas.openxmlformats.org/officeDocument/2006/relationships/hyperlink" Target="https://www.gov.wales/annex-2-community-focused-schools-summary-html" TargetMode="External"/><Relationship Id="rId39" Type="http://schemas.openxmlformats.org/officeDocument/2006/relationships/fontTable" Target="fontTable.xml"/><Relationship Id="rId21" Type="http://schemas.openxmlformats.org/officeDocument/2006/relationships/hyperlink" Target="https://www.unicef.org.uk/wp-content/uploads/2019/10/UNCRC_summary-1_1.pdf" TargetMode="External"/><Relationship Id="rId34" Type="http://schemas.openxmlformats.org/officeDocument/2006/relationships/hyperlink" Target="https://www.gov.wales/strengthening-welsh-language-communities?utm_source=chatgpt.com" TargetMode="External"/><Relationship Id="rId7" Type="http://schemas.openxmlformats.org/officeDocument/2006/relationships/hyperlink" Target="https://www.gov.wales/sites/default/files/publications/2024-08/empowering-communities-strengthening-the-welsh-language.pdf" TargetMode="External"/><Relationship Id="rId12" Type="http://schemas.openxmlformats.org/officeDocument/2006/relationships/hyperlink" Target="https://estyn.gov.wales/improvement-resources/embedding-links-with-the-community-local-area-in-the-schools-new-curriculum/" TargetMode="External"/><Relationship Id="rId17" Type="http://schemas.openxmlformats.org/officeDocument/2006/relationships/hyperlink" Target="https://meithrin.cymru/ymuno-a-chylch/?lang=en" TargetMode="External"/><Relationship Id="rId25" Type="http://schemas.openxmlformats.org/officeDocument/2006/relationships/hyperlink" Target="https://www.gov.wales/sites/default/files/publications/2024-04/220622-the-additional-learning-needs-code-for-wales-2021%20%282%29.pdf" TargetMode="External"/><Relationship Id="rId33" Type="http://schemas.openxmlformats.org/officeDocument/2006/relationships/hyperlink" Target="https://hwb.gov.wales/evaluation-improvement-and-accountability/school-improvement-guidance-framework-for-evaluation-improvement-and-accountability/" TargetMode="External"/><Relationship Id="rId38" Type="http://schemas.openxmlformats.org/officeDocument/2006/relationships/hyperlink" Target="https://www.gov.wales/teacher-training-incentives-pgce-fe-students-html#:~:text=Additional%20Grant%20for%20Welsh%20Language,to%20develop%20Welsh%20language%20skills" TargetMode="External"/><Relationship Id="rId2" Type="http://schemas.openxmlformats.org/officeDocument/2006/relationships/styles" Target="styles.xml"/><Relationship Id="rId16" Type="http://schemas.openxmlformats.org/officeDocument/2006/relationships/hyperlink" Target="https://www.tandfonline.com/doi/pdf/10.1080/09620219900200035" TargetMode="External"/><Relationship Id="rId20" Type="http://schemas.openxmlformats.org/officeDocument/2006/relationships/hyperlink" Target="https://business.senedd.wales/mgIssueHistoryHome.aspx?IId=43934" TargetMode="External"/><Relationship Id="rId29" Type="http://schemas.openxmlformats.org/officeDocument/2006/relationships/hyperlink" Target="https://www.gov.wales/sites/default/files/publications/2022-04/220401-keeping-learners-safe.pdf" TargetMode="External"/><Relationship Id="rId1" Type="http://schemas.openxmlformats.org/officeDocument/2006/relationships/numbering" Target="numbering.xml"/><Relationship Id="rId6" Type="http://schemas.openxmlformats.org/officeDocument/2006/relationships/hyperlink" Target="https://openai.com/index/chatgpt/" TargetMode="External"/><Relationship Id="rId11" Type="http://schemas.openxmlformats.org/officeDocument/2006/relationships/hyperlink" Target="https://estyn.gov.wales/improvement-resources/learning-through-play-in-a-real-life-context/" TargetMode="External"/><Relationship Id="rId24" Type="http://schemas.openxmlformats.org/officeDocument/2006/relationships/hyperlink" Target="https://www.gov.wales/evaluation-school-based-supply-clusters-follow-report" TargetMode="External"/><Relationship Id="rId32" Type="http://schemas.openxmlformats.org/officeDocument/2006/relationships/hyperlink" Target="https://www.gov.wales/sites/default/files/statistics-and-research/2023-05/initial-teacher-education-september-2021-august-2022-080.pdf" TargetMode="External"/><Relationship Id="rId37" Type="http://schemas.openxmlformats.org/officeDocument/2006/relationships/hyperlink" Target="https://hwb.gov.wales/professional-learning/developing-welsh-in-your-school/developing-the-welsh-language-within-your-school/welsh-language-professional-learning"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academia.edu/download/54754817/Next_Gen_Expert_series_D_Hess-1bcvs0u.pdf" TargetMode="External"/><Relationship Id="rId23" Type="http://schemas.openxmlformats.org/officeDocument/2006/relationships/hyperlink" Target="https://www.gov.wales/sites/default/files/publications/2018-12/cymraeg-2050-welsh-language-strategy.pdf" TargetMode="External"/><Relationship Id="rId28" Type="http://schemas.openxmlformats.org/officeDocument/2006/relationships/hyperlink" Target="https://hwb.gov.wales/curriculum-for-wales/designing-your-curriculum/developing-a-vision-for-curriculum-design" TargetMode="External"/><Relationship Id="rId36" Type="http://schemas.openxmlformats.org/officeDocument/2006/relationships/hyperlink" Target="https://hwb.gov.wales/curriculum-for-wales" TargetMode="External"/><Relationship Id="rId10" Type="http://schemas.openxmlformats.org/officeDocument/2006/relationships/hyperlink" Target="https://estyn.gov.wales/improvement-resources/giving-pupils-a-say-in-improving-their-school/" TargetMode="External"/><Relationship Id="rId19" Type="http://schemas.openxmlformats.org/officeDocument/2006/relationships/hyperlink" Target="https://www.nasuwt.org.uk/static/87d7a8b8-ac60-4325-ad5a7ffca7607e1b/Teachers-Moving-Between-Sites-Guidance-for-School-Leaders.pdf" TargetMode="External"/><Relationship Id="rId31" Type="http://schemas.openxmlformats.org/officeDocument/2006/relationships/hyperlink" Target="https://www.gov.wales/wellbeing-wales-2022-children-and-young-peoples-wellbeing-more-equal-wales-html" TargetMode="External"/><Relationship Id="rId4" Type="http://schemas.openxmlformats.org/officeDocument/2006/relationships/webSettings" Target="webSettings.xml"/><Relationship Id="rId9" Type="http://schemas.openxmlformats.org/officeDocument/2006/relationships/hyperlink" Target="https://www.gov.wales/sites/default/files/publications/2018-03/successful-futures.pdf" TargetMode="External"/><Relationship Id="rId14" Type="http://schemas.openxmlformats.org/officeDocument/2006/relationships/hyperlink" Target="https://estyn.gov.wales/improvement-resources/creating-a-strong-culture-and-appreciation-of-welsh-language-and-heritage/" TargetMode="External"/><Relationship Id="rId22" Type="http://schemas.openxmlformats.org/officeDocument/2006/relationships/hyperlink" Target="https://www.gov.wales/sites/default/files/publications/2018-05/guidance-inclusion-and-pupil-support_0.pdf" TargetMode="External"/><Relationship Id="rId27" Type="http://schemas.openxmlformats.org/officeDocument/2006/relationships/hyperlink" Target="https://www.gov.wales/sites/default/files/pdf-versions/2022/3/1/1648471983/cymraeg-2050-welsh-language-strategy-action-plan-2022-2023.pdf" TargetMode="External"/><Relationship Id="rId30" Type="http://schemas.openxmlformats.org/officeDocument/2006/relationships/hyperlink" Target="https://hwb.gov.wales/curriculum-for-wales/assessment-arrangements/transition-from-primary-to-secondary-school-guidance/?utm_source=chatgpt.com" TargetMode="External"/><Relationship Id="rId35" Type="http://schemas.openxmlformats.org/officeDocument/2006/relationships/hyperlink" Target="https://www.gov.wales/curriculum-wales-grant-support-programme-guidance" TargetMode="External"/><Relationship Id="rId8" Type="http://schemas.openxmlformats.org/officeDocument/2006/relationships/hyperlink" Target="https://thecynefin.co/library/cynefin21-cynefin-and-its-welsh-roots/?srsltid=AfmBOorKOjUvbL1yJyyNdjkCjasO-db2pJIS69yhie8AeVbrVFGAw-1o"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439</TotalTime>
  <Pages>13</Pages>
  <Words>5526</Words>
  <Characters>27024</Characters>
  <Application>Microsoft Office Word</Application>
  <DocSecurity>0</DocSecurity>
  <Lines>750</Lines>
  <Paragraphs>551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Amelia Morgan (2304864)</cp:lastModifiedBy>
  <cp:revision>574</cp:revision>
  <dcterms:created xsi:type="dcterms:W3CDTF">2025-04-19T10:45:00Z</dcterms:created>
  <dcterms:modified xsi:type="dcterms:W3CDTF">2025-05-05T10:25:00Z</dcterms:modified>
</cp:coreProperties>
</file>