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3B9B" w:rsidRDefault="00A73B9B" w:rsidP="006838BB">
      <w:pPr>
        <w:spacing w:line="360" w:lineRule="auto"/>
        <w:jc w:val="center"/>
        <w:rPr>
          <w:rFonts w:ascii="Times New Roman" w:eastAsia="Times New Roman" w:hAnsi="Times New Roman" w:cs="Times New Roman"/>
          <w:b/>
          <w:sz w:val="32"/>
          <w:szCs w:val="32"/>
          <w:lang w:val="en-GB"/>
        </w:rPr>
      </w:pPr>
    </w:p>
    <w:p w:rsidR="00D20AB1" w:rsidRDefault="00D20AB1" w:rsidP="006838BB">
      <w:pPr>
        <w:spacing w:line="360" w:lineRule="auto"/>
        <w:jc w:val="center"/>
        <w:rPr>
          <w:rFonts w:ascii="Times New Roman" w:eastAsia="Times New Roman" w:hAnsi="Times New Roman" w:cs="Times New Roman"/>
          <w:b/>
          <w:sz w:val="32"/>
          <w:szCs w:val="32"/>
          <w:lang w:val="en-GB"/>
        </w:rPr>
      </w:pPr>
    </w:p>
    <w:p w:rsidR="00A73B9B" w:rsidRDefault="00A73B9B" w:rsidP="006838BB">
      <w:pPr>
        <w:spacing w:line="360" w:lineRule="auto"/>
        <w:jc w:val="center"/>
        <w:rPr>
          <w:rFonts w:ascii="Times New Roman" w:eastAsia="Times New Roman" w:hAnsi="Times New Roman" w:cs="Times New Roman"/>
          <w:b/>
          <w:sz w:val="32"/>
          <w:szCs w:val="32"/>
          <w:lang w:val="en-GB"/>
        </w:rPr>
      </w:pPr>
    </w:p>
    <w:p w:rsidR="00A73B9B" w:rsidRDefault="00F968DB" w:rsidP="006838BB">
      <w:pPr>
        <w:spacing w:line="360" w:lineRule="auto"/>
        <w:jc w:val="center"/>
        <w:rPr>
          <w:rFonts w:ascii="Times New Roman" w:eastAsia="Times New Roman" w:hAnsi="Times New Roman" w:cs="Times New Roman"/>
          <w:b/>
          <w:sz w:val="32"/>
          <w:szCs w:val="32"/>
          <w:lang w:val="en-GB"/>
        </w:rPr>
      </w:pPr>
      <w:r w:rsidRPr="00F968DB">
        <w:rPr>
          <w:rFonts w:ascii="Times New Roman" w:eastAsia="Times New Roman" w:hAnsi="Times New Roman" w:cs="Times New Roman"/>
          <w:b/>
          <w:noProof/>
          <w:sz w:val="32"/>
          <w:szCs w:val="32"/>
          <w:lang w:val="en-GB" w:eastAsia="en-GB"/>
        </w:rPr>
        <w:drawing>
          <wp:inline distT="0" distB="0" distL="0" distR="0">
            <wp:extent cx="3665855" cy="1266825"/>
            <wp:effectExtent l="0" t="0" r="0" b="9525"/>
            <wp:docPr id="7"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1544E6" w:rsidRDefault="001544E6" w:rsidP="00822806">
      <w:pPr>
        <w:spacing w:line="360" w:lineRule="auto"/>
        <w:rPr>
          <w:rFonts w:ascii="Times New Roman" w:eastAsia="Times New Roman" w:hAnsi="Times New Roman" w:cs="Times New Roman"/>
          <w:b/>
          <w:sz w:val="32"/>
          <w:szCs w:val="32"/>
          <w:lang w:val="en-GB"/>
        </w:rPr>
      </w:pPr>
    </w:p>
    <w:p w:rsidR="00872893" w:rsidRDefault="00872893" w:rsidP="00822806">
      <w:pPr>
        <w:spacing w:line="360" w:lineRule="auto"/>
        <w:rPr>
          <w:rFonts w:ascii="Times New Roman" w:eastAsia="Times New Roman" w:hAnsi="Times New Roman" w:cs="Times New Roman"/>
          <w:b/>
          <w:sz w:val="32"/>
          <w:szCs w:val="32"/>
          <w:lang w:val="en-GB"/>
        </w:rPr>
      </w:pPr>
    </w:p>
    <w:p w:rsidR="00872893" w:rsidRPr="00822806" w:rsidRDefault="00872893" w:rsidP="00822806">
      <w:pPr>
        <w:spacing w:line="360" w:lineRule="auto"/>
        <w:rPr>
          <w:rFonts w:ascii="Times New Roman" w:eastAsia="Times New Roman" w:hAnsi="Times New Roman" w:cs="Times New Roman"/>
          <w:b/>
          <w:sz w:val="32"/>
          <w:szCs w:val="32"/>
          <w:lang w:val="en-GB"/>
        </w:rPr>
      </w:pPr>
    </w:p>
    <w:p w:rsidR="00F968DB" w:rsidRPr="00F968DB" w:rsidRDefault="00F968DB" w:rsidP="00872893">
      <w:pPr>
        <w:jc w:val="center"/>
        <w:rPr>
          <w:rFonts w:ascii="Times New Roman" w:hAnsi="Times New Roman" w:cs="Times New Roman"/>
        </w:rPr>
      </w:pPr>
    </w:p>
    <w:p w:rsidR="00F968DB" w:rsidRPr="00872893" w:rsidRDefault="00E2466F" w:rsidP="00E2466F">
      <w:pPr>
        <w:pStyle w:val="NoSpacing"/>
      </w:pPr>
      <w:r>
        <w:t>Student name- Delwar Hussain</w:t>
      </w:r>
    </w:p>
    <w:p w:rsidR="00F968DB" w:rsidRPr="00872893" w:rsidRDefault="00F968DB" w:rsidP="00E2466F">
      <w:pPr>
        <w:pStyle w:val="NoSpacing"/>
      </w:pPr>
      <w:r w:rsidRPr="00872893">
        <w:t>Student No-</w:t>
      </w:r>
      <w:r w:rsidRPr="00872893">
        <w:tab/>
        <w:t>1605768</w:t>
      </w:r>
    </w:p>
    <w:p w:rsidR="00F968DB" w:rsidRDefault="00F968DB" w:rsidP="00E2466F">
      <w:pPr>
        <w:pStyle w:val="NoSpacing"/>
      </w:pPr>
      <w:r w:rsidRPr="00872893">
        <w:t>Module Name- Researching and Analysing Data</w:t>
      </w:r>
    </w:p>
    <w:p w:rsidR="00E2466F" w:rsidRPr="00F968DB" w:rsidRDefault="00E2466F" w:rsidP="00E2466F">
      <w:pPr>
        <w:pStyle w:val="NoSpacing"/>
        <w:rPr>
          <w:rFonts w:cs="Times New Roman"/>
          <w:sz w:val="32"/>
          <w:szCs w:val="32"/>
        </w:rPr>
      </w:pPr>
      <w:r w:rsidRPr="00E2466F">
        <w:rPr>
          <w:rFonts w:cs="Times New Roman"/>
          <w:sz w:val="32"/>
          <w:szCs w:val="32"/>
        </w:rPr>
        <w:t>Research Title:</w:t>
      </w:r>
      <w:bookmarkStart w:id="0" w:name="_GoBack"/>
      <w:bookmarkEnd w:id="0"/>
      <w:r>
        <w:rPr>
          <w:rFonts w:cs="Times New Roman"/>
          <w:sz w:val="32"/>
          <w:szCs w:val="32"/>
        </w:rPr>
        <w:t xml:space="preserve">  </w:t>
      </w:r>
      <w:r w:rsidRPr="00CD12C9">
        <w:rPr>
          <w:rFonts w:cs="Times New Roman"/>
          <w:szCs w:val="28"/>
        </w:rPr>
        <w:t>Researching and Analysing Data</w:t>
      </w:r>
    </w:p>
    <w:p w:rsidR="00F968DB" w:rsidRPr="00872893" w:rsidRDefault="00E2466F" w:rsidP="00E2466F">
      <w:pPr>
        <w:pStyle w:val="NoSpacing"/>
      </w:pPr>
      <w:r>
        <w:t xml:space="preserve">Module Tutor- Dr Mushfiqur </w:t>
      </w:r>
      <w:r w:rsidRPr="00872893">
        <w:t>Rahman</w:t>
      </w:r>
    </w:p>
    <w:p w:rsidR="001544E6" w:rsidRPr="00F968DB" w:rsidRDefault="001544E6" w:rsidP="00872893">
      <w:pPr>
        <w:spacing w:line="360" w:lineRule="auto"/>
        <w:jc w:val="center"/>
        <w:rPr>
          <w:rFonts w:ascii="Times New Roman" w:eastAsia="Times New Roman" w:hAnsi="Times New Roman" w:cs="Times New Roman"/>
          <w:b/>
          <w:sz w:val="24"/>
          <w:szCs w:val="24"/>
          <w:lang w:val="en-GB"/>
        </w:rPr>
      </w:pPr>
    </w:p>
    <w:p w:rsidR="001544E6" w:rsidRDefault="001544E6" w:rsidP="006838BB">
      <w:pPr>
        <w:spacing w:line="360" w:lineRule="auto"/>
        <w:jc w:val="center"/>
        <w:rPr>
          <w:rFonts w:ascii="Times New Roman" w:eastAsia="Times New Roman" w:hAnsi="Times New Roman" w:cs="Times New Roman"/>
          <w:b/>
          <w:sz w:val="28"/>
          <w:szCs w:val="28"/>
          <w:lang w:val="en-GB"/>
        </w:rPr>
      </w:pPr>
    </w:p>
    <w:p w:rsidR="001544E6" w:rsidRDefault="001544E6" w:rsidP="006838BB">
      <w:pPr>
        <w:spacing w:line="360" w:lineRule="auto"/>
        <w:jc w:val="center"/>
        <w:rPr>
          <w:rFonts w:ascii="Times New Roman" w:eastAsia="Times New Roman" w:hAnsi="Times New Roman" w:cs="Times New Roman"/>
          <w:b/>
          <w:sz w:val="28"/>
          <w:szCs w:val="28"/>
          <w:lang w:val="en-GB"/>
        </w:rPr>
      </w:pPr>
    </w:p>
    <w:p w:rsidR="001544E6" w:rsidRDefault="001544E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6838BB">
      <w:pPr>
        <w:spacing w:line="360" w:lineRule="auto"/>
        <w:jc w:val="center"/>
        <w:rPr>
          <w:rFonts w:ascii="Times New Roman" w:eastAsia="Times New Roman" w:hAnsi="Times New Roman" w:cs="Times New Roman"/>
          <w:b/>
          <w:sz w:val="28"/>
          <w:szCs w:val="28"/>
          <w:lang w:val="en-GB"/>
        </w:rPr>
      </w:pPr>
    </w:p>
    <w:p w:rsidR="00822806" w:rsidRDefault="00822806" w:rsidP="00F968DB">
      <w:pPr>
        <w:spacing w:line="360" w:lineRule="auto"/>
        <w:rPr>
          <w:rFonts w:ascii="Times New Roman" w:eastAsia="Times New Roman" w:hAnsi="Times New Roman" w:cs="Times New Roman"/>
          <w:b/>
          <w:sz w:val="28"/>
          <w:szCs w:val="28"/>
          <w:lang w:val="en-GB"/>
        </w:rPr>
      </w:pPr>
      <w:r w:rsidRPr="006838BB">
        <w:rPr>
          <w:rFonts w:ascii="Times New Roman" w:eastAsia="Times New Roman" w:hAnsi="Times New Roman" w:cs="Times New Roman"/>
          <w:b/>
          <w:sz w:val="28"/>
          <w:szCs w:val="28"/>
          <w:lang w:val="en-GB"/>
        </w:rPr>
        <w:t>Executive summary</w:t>
      </w:r>
    </w:p>
    <w:p w:rsidR="00822806" w:rsidRPr="006838BB" w:rsidRDefault="00822806" w:rsidP="00822806">
      <w:pPr>
        <w:spacing w:line="360" w:lineRule="auto"/>
        <w:rPr>
          <w:rFonts w:ascii="Times New Roman" w:eastAsia="Times New Roman" w:hAnsi="Times New Roman" w:cs="Times New Roman"/>
          <w:b/>
          <w:sz w:val="28"/>
          <w:szCs w:val="28"/>
          <w:lang w:val="en-GB"/>
        </w:rPr>
      </w:pPr>
    </w:p>
    <w:p w:rsidR="00822806" w:rsidRDefault="00822806" w:rsidP="00822806">
      <w:pPr>
        <w:spacing w:line="360" w:lineRule="auto"/>
        <w:rPr>
          <w:rFonts w:ascii="Times New Roman" w:eastAsia="Times New Roman" w:hAnsi="Times New Roman" w:cs="Times New Roman"/>
          <w:b/>
          <w:sz w:val="28"/>
          <w:szCs w:val="28"/>
          <w:lang w:val="en-GB"/>
        </w:rPr>
      </w:pPr>
      <w:r>
        <w:rPr>
          <w:rFonts w:ascii="Times New Roman" w:hAnsi="Times New Roman" w:cs="Times New Roman"/>
          <w:sz w:val="24"/>
          <w:szCs w:val="24"/>
          <w:lang w:val="en-GB"/>
        </w:rPr>
        <w:t>In the United Kingdom, online businesses are taking place of high street businesses and for this reason, many businesses are facing loss. The customers prefer online shopping more for its different facilities. A primary and secondary research has conducted to develop understanding about high street business and online shopping.</w:t>
      </w:r>
    </w:p>
    <w:p w:rsidR="00822806" w:rsidRDefault="00822806" w:rsidP="00822806">
      <w:pPr>
        <w:spacing w:line="360" w:lineRule="auto"/>
        <w:rPr>
          <w:rFonts w:ascii="Times New Roman" w:eastAsia="Times New Roman" w:hAnsi="Times New Roman" w:cs="Times New Roman"/>
          <w:b/>
          <w:sz w:val="28"/>
          <w:szCs w:val="28"/>
          <w:lang w:val="en-GB"/>
        </w:rPr>
      </w:pPr>
    </w:p>
    <w:p w:rsidR="00822806" w:rsidRDefault="00822806" w:rsidP="00822806">
      <w:pPr>
        <w:spacing w:line="360" w:lineRule="auto"/>
        <w:rPr>
          <w:rFonts w:ascii="Times New Roman" w:eastAsia="Times New Roman" w:hAnsi="Times New Roman" w:cs="Times New Roman"/>
          <w:b/>
          <w:sz w:val="28"/>
          <w:szCs w:val="28"/>
          <w:lang w:val="en-GB"/>
        </w:rPr>
      </w:pPr>
    </w:p>
    <w:p w:rsidR="00822806" w:rsidRDefault="00822806" w:rsidP="00822806">
      <w:pPr>
        <w:spacing w:line="360" w:lineRule="auto"/>
        <w:rPr>
          <w:rFonts w:ascii="Times New Roman" w:eastAsia="Times New Roman" w:hAnsi="Times New Roman" w:cs="Times New Roman"/>
          <w:b/>
          <w:sz w:val="28"/>
          <w:szCs w:val="28"/>
          <w:lang w:val="en-GB"/>
        </w:rPr>
      </w:pPr>
    </w:p>
    <w:p w:rsidR="0019755D" w:rsidRPr="006838BB" w:rsidRDefault="009278C0" w:rsidP="00822806">
      <w:pPr>
        <w:spacing w:line="360" w:lineRule="auto"/>
        <w:rPr>
          <w:rFonts w:ascii="Times New Roman" w:eastAsia="Times New Roman" w:hAnsi="Times New Roman" w:cs="Times New Roman"/>
          <w:b/>
          <w:sz w:val="28"/>
          <w:szCs w:val="28"/>
          <w:lang w:val="en-GB"/>
        </w:rPr>
      </w:pPr>
      <w:r w:rsidRPr="006838BB">
        <w:rPr>
          <w:rFonts w:ascii="Times New Roman" w:eastAsia="Times New Roman" w:hAnsi="Times New Roman" w:cs="Times New Roman"/>
          <w:b/>
          <w:sz w:val="28"/>
          <w:szCs w:val="28"/>
          <w:lang w:val="en-GB"/>
        </w:rPr>
        <w:t>Table of contents</w:t>
      </w:r>
    </w:p>
    <w:p w:rsidR="00A6650F" w:rsidRPr="00A6650F" w:rsidRDefault="00074DB3" w:rsidP="00A6650F">
      <w:pPr>
        <w:pStyle w:val="TableofFigures"/>
        <w:tabs>
          <w:tab w:val="right" w:leader="dot" w:pos="9350"/>
        </w:tabs>
        <w:spacing w:line="360" w:lineRule="auto"/>
        <w:rPr>
          <w:rFonts w:ascii="Times New Roman" w:eastAsiaTheme="minorEastAsia" w:hAnsi="Times New Roman" w:cs="Times New Roman"/>
          <w:noProof/>
          <w:color w:val="auto"/>
          <w:sz w:val="24"/>
          <w:szCs w:val="24"/>
        </w:rPr>
      </w:pPr>
      <w:r>
        <w:rPr>
          <w:lang w:val="en-GB"/>
        </w:rPr>
        <w:fldChar w:fldCharType="begin"/>
      </w:r>
      <w:r w:rsidR="00A6650F">
        <w:rPr>
          <w:lang w:val="en-GB"/>
        </w:rPr>
        <w:instrText xml:space="preserve"> TOC \h \z \t "Heading 7" \c </w:instrText>
      </w:r>
      <w:r>
        <w:rPr>
          <w:lang w:val="en-GB"/>
        </w:rPr>
        <w:fldChar w:fldCharType="separate"/>
      </w:r>
      <w:hyperlink w:anchor="_Toc501712995" w:history="1">
        <w:r w:rsidR="00A6650F" w:rsidRPr="00A6650F">
          <w:rPr>
            <w:rStyle w:val="Hyperlink"/>
            <w:rFonts w:ascii="Times New Roman" w:hAnsi="Times New Roman" w:cs="Times New Roman"/>
            <w:noProof/>
            <w:sz w:val="24"/>
            <w:szCs w:val="24"/>
            <w:lang w:val="en-GB"/>
          </w:rPr>
          <w:t>1.0 Introduction</w:t>
        </w:r>
        <w:r w:rsidR="00A6650F" w:rsidRPr="00A6650F">
          <w:rPr>
            <w:rFonts w:ascii="Times New Roman" w:hAnsi="Times New Roman" w:cs="Times New Roman"/>
            <w:noProof/>
            <w:webHidden/>
            <w:sz w:val="24"/>
            <w:szCs w:val="24"/>
          </w:rPr>
          <w:tab/>
        </w:r>
        <w:r w:rsidRPr="00A6650F">
          <w:rPr>
            <w:rFonts w:ascii="Times New Roman" w:hAnsi="Times New Roman" w:cs="Times New Roman"/>
            <w:noProof/>
            <w:webHidden/>
            <w:sz w:val="24"/>
            <w:szCs w:val="24"/>
          </w:rPr>
          <w:fldChar w:fldCharType="begin"/>
        </w:r>
        <w:r w:rsidR="00A6650F" w:rsidRPr="00A6650F">
          <w:rPr>
            <w:rFonts w:ascii="Times New Roman" w:hAnsi="Times New Roman" w:cs="Times New Roman"/>
            <w:noProof/>
            <w:webHidden/>
            <w:sz w:val="24"/>
            <w:szCs w:val="24"/>
          </w:rPr>
          <w:instrText xml:space="preserve"> PAGEREF _Toc501712995 \h </w:instrText>
        </w:r>
        <w:r w:rsidRPr="00A6650F">
          <w:rPr>
            <w:rFonts w:ascii="Times New Roman" w:hAnsi="Times New Roman" w:cs="Times New Roman"/>
            <w:noProof/>
            <w:webHidden/>
            <w:sz w:val="24"/>
            <w:szCs w:val="24"/>
          </w:rPr>
        </w:r>
        <w:r w:rsidRPr="00A6650F">
          <w:rPr>
            <w:rFonts w:ascii="Times New Roman" w:hAnsi="Times New Roman" w:cs="Times New Roman"/>
            <w:noProof/>
            <w:webHidden/>
            <w:sz w:val="24"/>
            <w:szCs w:val="24"/>
          </w:rPr>
          <w:fldChar w:fldCharType="separate"/>
        </w:r>
        <w:r w:rsidR="00F968DB">
          <w:rPr>
            <w:rFonts w:ascii="Times New Roman" w:hAnsi="Times New Roman" w:cs="Times New Roman"/>
            <w:noProof/>
            <w:webHidden/>
            <w:sz w:val="24"/>
            <w:szCs w:val="24"/>
          </w:rPr>
          <w:t>3</w:t>
        </w:r>
        <w:r w:rsidRPr="00A6650F">
          <w:rPr>
            <w:rFonts w:ascii="Times New Roman" w:hAnsi="Times New Roman" w:cs="Times New Roman"/>
            <w:noProof/>
            <w:webHidden/>
            <w:sz w:val="24"/>
            <w:szCs w:val="24"/>
          </w:rPr>
          <w:fldChar w:fldCharType="end"/>
        </w:r>
      </w:hyperlink>
    </w:p>
    <w:p w:rsidR="00A6650F" w:rsidRPr="00A6650F" w:rsidRDefault="00074DB3" w:rsidP="00A6650F">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1712996" w:history="1">
        <w:r w:rsidR="00A6650F" w:rsidRPr="00A6650F">
          <w:rPr>
            <w:rStyle w:val="Hyperlink"/>
            <w:rFonts w:ascii="Times New Roman" w:hAnsi="Times New Roman" w:cs="Times New Roman"/>
            <w:noProof/>
            <w:sz w:val="24"/>
            <w:szCs w:val="24"/>
            <w:lang w:val="en-GB"/>
          </w:rPr>
          <w:t>2.0 Critical literature review</w:t>
        </w:r>
        <w:r w:rsidR="00A6650F" w:rsidRPr="00A6650F">
          <w:rPr>
            <w:rFonts w:ascii="Times New Roman" w:hAnsi="Times New Roman" w:cs="Times New Roman"/>
            <w:noProof/>
            <w:webHidden/>
            <w:sz w:val="24"/>
            <w:szCs w:val="24"/>
          </w:rPr>
          <w:tab/>
        </w:r>
        <w:r w:rsidRPr="00A6650F">
          <w:rPr>
            <w:rFonts w:ascii="Times New Roman" w:hAnsi="Times New Roman" w:cs="Times New Roman"/>
            <w:noProof/>
            <w:webHidden/>
            <w:sz w:val="24"/>
            <w:szCs w:val="24"/>
          </w:rPr>
          <w:fldChar w:fldCharType="begin"/>
        </w:r>
        <w:r w:rsidR="00A6650F" w:rsidRPr="00A6650F">
          <w:rPr>
            <w:rFonts w:ascii="Times New Roman" w:hAnsi="Times New Roman" w:cs="Times New Roman"/>
            <w:noProof/>
            <w:webHidden/>
            <w:sz w:val="24"/>
            <w:szCs w:val="24"/>
          </w:rPr>
          <w:instrText xml:space="preserve"> PAGEREF _Toc501712996 \h </w:instrText>
        </w:r>
        <w:r w:rsidRPr="00A6650F">
          <w:rPr>
            <w:rFonts w:ascii="Times New Roman" w:hAnsi="Times New Roman" w:cs="Times New Roman"/>
            <w:noProof/>
            <w:webHidden/>
            <w:sz w:val="24"/>
            <w:szCs w:val="24"/>
          </w:rPr>
        </w:r>
        <w:r w:rsidRPr="00A6650F">
          <w:rPr>
            <w:rFonts w:ascii="Times New Roman" w:hAnsi="Times New Roman" w:cs="Times New Roman"/>
            <w:noProof/>
            <w:webHidden/>
            <w:sz w:val="24"/>
            <w:szCs w:val="24"/>
          </w:rPr>
          <w:fldChar w:fldCharType="separate"/>
        </w:r>
        <w:r w:rsidR="00F968DB">
          <w:rPr>
            <w:rFonts w:ascii="Times New Roman" w:hAnsi="Times New Roman" w:cs="Times New Roman"/>
            <w:noProof/>
            <w:webHidden/>
            <w:sz w:val="24"/>
            <w:szCs w:val="24"/>
          </w:rPr>
          <w:t>4</w:t>
        </w:r>
        <w:r w:rsidRPr="00A6650F">
          <w:rPr>
            <w:rFonts w:ascii="Times New Roman" w:hAnsi="Times New Roman" w:cs="Times New Roman"/>
            <w:noProof/>
            <w:webHidden/>
            <w:sz w:val="24"/>
            <w:szCs w:val="24"/>
          </w:rPr>
          <w:fldChar w:fldCharType="end"/>
        </w:r>
      </w:hyperlink>
    </w:p>
    <w:p w:rsidR="00A6650F" w:rsidRPr="00A6650F" w:rsidRDefault="00074DB3" w:rsidP="00A6650F">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1712997" w:history="1">
        <w:r w:rsidR="00A6650F" w:rsidRPr="00A6650F">
          <w:rPr>
            <w:rStyle w:val="Hyperlink"/>
            <w:rFonts w:ascii="Times New Roman" w:eastAsia="Times New Roman" w:hAnsi="Times New Roman" w:cs="Times New Roman"/>
            <w:noProof/>
            <w:sz w:val="24"/>
            <w:szCs w:val="24"/>
            <w:lang w:val="en-GB"/>
          </w:rPr>
          <w:t>3.0 Methodology</w:t>
        </w:r>
        <w:r w:rsidR="00A6650F" w:rsidRPr="00A6650F">
          <w:rPr>
            <w:rFonts w:ascii="Times New Roman" w:hAnsi="Times New Roman" w:cs="Times New Roman"/>
            <w:noProof/>
            <w:webHidden/>
            <w:sz w:val="24"/>
            <w:szCs w:val="24"/>
          </w:rPr>
          <w:tab/>
        </w:r>
        <w:r w:rsidRPr="00A6650F">
          <w:rPr>
            <w:rFonts w:ascii="Times New Roman" w:hAnsi="Times New Roman" w:cs="Times New Roman"/>
            <w:noProof/>
            <w:webHidden/>
            <w:sz w:val="24"/>
            <w:szCs w:val="24"/>
          </w:rPr>
          <w:fldChar w:fldCharType="begin"/>
        </w:r>
        <w:r w:rsidR="00A6650F" w:rsidRPr="00A6650F">
          <w:rPr>
            <w:rFonts w:ascii="Times New Roman" w:hAnsi="Times New Roman" w:cs="Times New Roman"/>
            <w:noProof/>
            <w:webHidden/>
            <w:sz w:val="24"/>
            <w:szCs w:val="24"/>
          </w:rPr>
          <w:instrText xml:space="preserve"> PAGEREF _Toc501712997 \h </w:instrText>
        </w:r>
        <w:r w:rsidRPr="00A6650F">
          <w:rPr>
            <w:rFonts w:ascii="Times New Roman" w:hAnsi="Times New Roman" w:cs="Times New Roman"/>
            <w:noProof/>
            <w:webHidden/>
            <w:sz w:val="24"/>
            <w:szCs w:val="24"/>
          </w:rPr>
        </w:r>
        <w:r w:rsidRPr="00A6650F">
          <w:rPr>
            <w:rFonts w:ascii="Times New Roman" w:hAnsi="Times New Roman" w:cs="Times New Roman"/>
            <w:noProof/>
            <w:webHidden/>
            <w:sz w:val="24"/>
            <w:szCs w:val="24"/>
          </w:rPr>
          <w:fldChar w:fldCharType="separate"/>
        </w:r>
        <w:r w:rsidR="00F968DB">
          <w:rPr>
            <w:rFonts w:ascii="Times New Roman" w:hAnsi="Times New Roman" w:cs="Times New Roman"/>
            <w:noProof/>
            <w:webHidden/>
            <w:sz w:val="24"/>
            <w:szCs w:val="24"/>
          </w:rPr>
          <w:t>5</w:t>
        </w:r>
        <w:r w:rsidRPr="00A6650F">
          <w:rPr>
            <w:rFonts w:ascii="Times New Roman" w:hAnsi="Times New Roman" w:cs="Times New Roman"/>
            <w:noProof/>
            <w:webHidden/>
            <w:sz w:val="24"/>
            <w:szCs w:val="24"/>
          </w:rPr>
          <w:fldChar w:fldCharType="end"/>
        </w:r>
      </w:hyperlink>
    </w:p>
    <w:p w:rsidR="00A6650F" w:rsidRPr="00A6650F" w:rsidRDefault="00074DB3" w:rsidP="00A6650F">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1712998" w:history="1">
        <w:r w:rsidR="00A6650F" w:rsidRPr="00A6650F">
          <w:rPr>
            <w:rStyle w:val="Hyperlink"/>
            <w:rFonts w:ascii="Times New Roman" w:eastAsia="Times New Roman" w:hAnsi="Times New Roman" w:cs="Times New Roman"/>
            <w:noProof/>
            <w:sz w:val="24"/>
            <w:szCs w:val="24"/>
            <w:lang w:val="en-GB"/>
          </w:rPr>
          <w:t>4.0 Findings and analysis</w:t>
        </w:r>
        <w:r w:rsidR="00A6650F" w:rsidRPr="00A6650F">
          <w:rPr>
            <w:rFonts w:ascii="Times New Roman" w:hAnsi="Times New Roman" w:cs="Times New Roman"/>
            <w:noProof/>
            <w:webHidden/>
            <w:sz w:val="24"/>
            <w:szCs w:val="24"/>
          </w:rPr>
          <w:tab/>
        </w:r>
        <w:r w:rsidRPr="00A6650F">
          <w:rPr>
            <w:rFonts w:ascii="Times New Roman" w:hAnsi="Times New Roman" w:cs="Times New Roman"/>
            <w:noProof/>
            <w:webHidden/>
            <w:sz w:val="24"/>
            <w:szCs w:val="24"/>
          </w:rPr>
          <w:fldChar w:fldCharType="begin"/>
        </w:r>
        <w:r w:rsidR="00A6650F" w:rsidRPr="00A6650F">
          <w:rPr>
            <w:rFonts w:ascii="Times New Roman" w:hAnsi="Times New Roman" w:cs="Times New Roman"/>
            <w:noProof/>
            <w:webHidden/>
            <w:sz w:val="24"/>
            <w:szCs w:val="24"/>
          </w:rPr>
          <w:instrText xml:space="preserve"> PAGEREF _Toc501712998 \h </w:instrText>
        </w:r>
        <w:r w:rsidRPr="00A6650F">
          <w:rPr>
            <w:rFonts w:ascii="Times New Roman" w:hAnsi="Times New Roman" w:cs="Times New Roman"/>
            <w:noProof/>
            <w:webHidden/>
            <w:sz w:val="24"/>
            <w:szCs w:val="24"/>
          </w:rPr>
        </w:r>
        <w:r w:rsidRPr="00A6650F">
          <w:rPr>
            <w:rFonts w:ascii="Times New Roman" w:hAnsi="Times New Roman" w:cs="Times New Roman"/>
            <w:noProof/>
            <w:webHidden/>
            <w:sz w:val="24"/>
            <w:szCs w:val="24"/>
          </w:rPr>
          <w:fldChar w:fldCharType="separate"/>
        </w:r>
        <w:r w:rsidR="00F968DB">
          <w:rPr>
            <w:rFonts w:ascii="Times New Roman" w:hAnsi="Times New Roman" w:cs="Times New Roman"/>
            <w:noProof/>
            <w:webHidden/>
            <w:sz w:val="24"/>
            <w:szCs w:val="24"/>
          </w:rPr>
          <w:t>6</w:t>
        </w:r>
        <w:r w:rsidRPr="00A6650F">
          <w:rPr>
            <w:rFonts w:ascii="Times New Roman" w:hAnsi="Times New Roman" w:cs="Times New Roman"/>
            <w:noProof/>
            <w:webHidden/>
            <w:sz w:val="24"/>
            <w:szCs w:val="24"/>
          </w:rPr>
          <w:fldChar w:fldCharType="end"/>
        </w:r>
      </w:hyperlink>
    </w:p>
    <w:p w:rsidR="00A6650F" w:rsidRPr="00A6650F" w:rsidRDefault="00074DB3" w:rsidP="00A6650F">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1712999" w:history="1">
        <w:r w:rsidR="00A6650F" w:rsidRPr="00A6650F">
          <w:rPr>
            <w:rStyle w:val="Hyperlink"/>
            <w:rFonts w:ascii="Times New Roman" w:hAnsi="Times New Roman" w:cs="Times New Roman"/>
            <w:noProof/>
            <w:sz w:val="24"/>
            <w:szCs w:val="24"/>
            <w:lang w:val="en-GB"/>
          </w:rPr>
          <w:t>5.0 Conclusion and limitation</w:t>
        </w:r>
        <w:r w:rsidR="00A6650F" w:rsidRPr="00A6650F">
          <w:rPr>
            <w:rFonts w:ascii="Times New Roman" w:hAnsi="Times New Roman" w:cs="Times New Roman"/>
            <w:noProof/>
            <w:webHidden/>
            <w:sz w:val="24"/>
            <w:szCs w:val="24"/>
          </w:rPr>
          <w:tab/>
        </w:r>
        <w:r w:rsidRPr="00A6650F">
          <w:rPr>
            <w:rFonts w:ascii="Times New Roman" w:hAnsi="Times New Roman" w:cs="Times New Roman"/>
            <w:noProof/>
            <w:webHidden/>
            <w:sz w:val="24"/>
            <w:szCs w:val="24"/>
          </w:rPr>
          <w:fldChar w:fldCharType="begin"/>
        </w:r>
        <w:r w:rsidR="00A6650F" w:rsidRPr="00A6650F">
          <w:rPr>
            <w:rFonts w:ascii="Times New Roman" w:hAnsi="Times New Roman" w:cs="Times New Roman"/>
            <w:noProof/>
            <w:webHidden/>
            <w:sz w:val="24"/>
            <w:szCs w:val="24"/>
          </w:rPr>
          <w:instrText xml:space="preserve"> PAGEREF _Toc501712999 \h </w:instrText>
        </w:r>
        <w:r w:rsidRPr="00A6650F">
          <w:rPr>
            <w:rFonts w:ascii="Times New Roman" w:hAnsi="Times New Roman" w:cs="Times New Roman"/>
            <w:noProof/>
            <w:webHidden/>
            <w:sz w:val="24"/>
            <w:szCs w:val="24"/>
          </w:rPr>
        </w:r>
        <w:r w:rsidRPr="00A6650F">
          <w:rPr>
            <w:rFonts w:ascii="Times New Roman" w:hAnsi="Times New Roman" w:cs="Times New Roman"/>
            <w:noProof/>
            <w:webHidden/>
            <w:sz w:val="24"/>
            <w:szCs w:val="24"/>
          </w:rPr>
          <w:fldChar w:fldCharType="separate"/>
        </w:r>
        <w:r w:rsidR="00F968DB">
          <w:rPr>
            <w:rFonts w:ascii="Times New Roman" w:hAnsi="Times New Roman" w:cs="Times New Roman"/>
            <w:noProof/>
            <w:webHidden/>
            <w:sz w:val="24"/>
            <w:szCs w:val="24"/>
          </w:rPr>
          <w:t>8</w:t>
        </w:r>
        <w:r w:rsidRPr="00A6650F">
          <w:rPr>
            <w:rFonts w:ascii="Times New Roman" w:hAnsi="Times New Roman" w:cs="Times New Roman"/>
            <w:noProof/>
            <w:webHidden/>
            <w:sz w:val="24"/>
            <w:szCs w:val="24"/>
          </w:rPr>
          <w:fldChar w:fldCharType="end"/>
        </w:r>
      </w:hyperlink>
    </w:p>
    <w:p w:rsidR="00A6650F" w:rsidRPr="00A6650F" w:rsidRDefault="00074DB3" w:rsidP="00A6650F">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1713000" w:history="1">
        <w:r w:rsidR="00A6650F" w:rsidRPr="00A6650F">
          <w:rPr>
            <w:rStyle w:val="Hyperlink"/>
            <w:rFonts w:ascii="Times New Roman" w:hAnsi="Times New Roman" w:cs="Times New Roman"/>
            <w:noProof/>
            <w:sz w:val="24"/>
            <w:szCs w:val="24"/>
            <w:lang w:val="en-GB"/>
          </w:rPr>
          <w:t>Reference list</w:t>
        </w:r>
        <w:r w:rsidR="00A6650F" w:rsidRPr="00A6650F">
          <w:rPr>
            <w:rFonts w:ascii="Times New Roman" w:hAnsi="Times New Roman" w:cs="Times New Roman"/>
            <w:noProof/>
            <w:webHidden/>
            <w:sz w:val="24"/>
            <w:szCs w:val="24"/>
          </w:rPr>
          <w:tab/>
        </w:r>
        <w:r w:rsidRPr="00A6650F">
          <w:rPr>
            <w:rFonts w:ascii="Times New Roman" w:hAnsi="Times New Roman" w:cs="Times New Roman"/>
            <w:noProof/>
            <w:webHidden/>
            <w:sz w:val="24"/>
            <w:szCs w:val="24"/>
          </w:rPr>
          <w:fldChar w:fldCharType="begin"/>
        </w:r>
        <w:r w:rsidR="00A6650F" w:rsidRPr="00A6650F">
          <w:rPr>
            <w:rFonts w:ascii="Times New Roman" w:hAnsi="Times New Roman" w:cs="Times New Roman"/>
            <w:noProof/>
            <w:webHidden/>
            <w:sz w:val="24"/>
            <w:szCs w:val="24"/>
          </w:rPr>
          <w:instrText xml:space="preserve"> PAGEREF _Toc501713000 \h </w:instrText>
        </w:r>
        <w:r w:rsidRPr="00A6650F">
          <w:rPr>
            <w:rFonts w:ascii="Times New Roman" w:hAnsi="Times New Roman" w:cs="Times New Roman"/>
            <w:noProof/>
            <w:webHidden/>
            <w:sz w:val="24"/>
            <w:szCs w:val="24"/>
          </w:rPr>
        </w:r>
        <w:r w:rsidRPr="00A6650F">
          <w:rPr>
            <w:rFonts w:ascii="Times New Roman" w:hAnsi="Times New Roman" w:cs="Times New Roman"/>
            <w:noProof/>
            <w:webHidden/>
            <w:sz w:val="24"/>
            <w:szCs w:val="24"/>
          </w:rPr>
          <w:fldChar w:fldCharType="separate"/>
        </w:r>
        <w:r w:rsidR="00F968DB">
          <w:rPr>
            <w:rFonts w:ascii="Times New Roman" w:hAnsi="Times New Roman" w:cs="Times New Roman"/>
            <w:noProof/>
            <w:webHidden/>
            <w:sz w:val="24"/>
            <w:szCs w:val="24"/>
          </w:rPr>
          <w:t>10</w:t>
        </w:r>
        <w:r w:rsidRPr="00A6650F">
          <w:rPr>
            <w:rFonts w:ascii="Times New Roman" w:hAnsi="Times New Roman" w:cs="Times New Roman"/>
            <w:noProof/>
            <w:webHidden/>
            <w:sz w:val="24"/>
            <w:szCs w:val="24"/>
          </w:rPr>
          <w:fldChar w:fldCharType="end"/>
        </w:r>
      </w:hyperlink>
    </w:p>
    <w:p w:rsidR="00A6650F" w:rsidRPr="00A6650F" w:rsidRDefault="00074DB3" w:rsidP="00A6650F">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1713001" w:history="1">
        <w:r w:rsidR="00A6650F" w:rsidRPr="00A6650F">
          <w:rPr>
            <w:rStyle w:val="Hyperlink"/>
            <w:rFonts w:ascii="Times New Roman" w:hAnsi="Times New Roman" w:cs="Times New Roman"/>
            <w:noProof/>
            <w:sz w:val="24"/>
            <w:szCs w:val="24"/>
            <w:lang w:val="en-GB"/>
          </w:rPr>
          <w:t>Appendix</w:t>
        </w:r>
        <w:r w:rsidR="00A6650F" w:rsidRPr="00A6650F">
          <w:rPr>
            <w:rFonts w:ascii="Times New Roman" w:hAnsi="Times New Roman" w:cs="Times New Roman"/>
            <w:noProof/>
            <w:webHidden/>
            <w:sz w:val="24"/>
            <w:szCs w:val="24"/>
          </w:rPr>
          <w:tab/>
        </w:r>
        <w:r w:rsidRPr="00A6650F">
          <w:rPr>
            <w:rFonts w:ascii="Times New Roman" w:hAnsi="Times New Roman" w:cs="Times New Roman"/>
            <w:noProof/>
            <w:webHidden/>
            <w:sz w:val="24"/>
            <w:szCs w:val="24"/>
          </w:rPr>
          <w:fldChar w:fldCharType="begin"/>
        </w:r>
        <w:r w:rsidR="00A6650F" w:rsidRPr="00A6650F">
          <w:rPr>
            <w:rFonts w:ascii="Times New Roman" w:hAnsi="Times New Roman" w:cs="Times New Roman"/>
            <w:noProof/>
            <w:webHidden/>
            <w:sz w:val="24"/>
            <w:szCs w:val="24"/>
          </w:rPr>
          <w:instrText xml:space="preserve"> PAGEREF _Toc501713001 \h </w:instrText>
        </w:r>
        <w:r w:rsidRPr="00A6650F">
          <w:rPr>
            <w:rFonts w:ascii="Times New Roman" w:hAnsi="Times New Roman" w:cs="Times New Roman"/>
            <w:noProof/>
            <w:webHidden/>
            <w:sz w:val="24"/>
            <w:szCs w:val="24"/>
          </w:rPr>
        </w:r>
        <w:r w:rsidRPr="00A6650F">
          <w:rPr>
            <w:rFonts w:ascii="Times New Roman" w:hAnsi="Times New Roman" w:cs="Times New Roman"/>
            <w:noProof/>
            <w:webHidden/>
            <w:sz w:val="24"/>
            <w:szCs w:val="24"/>
          </w:rPr>
          <w:fldChar w:fldCharType="separate"/>
        </w:r>
        <w:r w:rsidR="00F968DB">
          <w:rPr>
            <w:rFonts w:ascii="Times New Roman" w:hAnsi="Times New Roman" w:cs="Times New Roman"/>
            <w:noProof/>
            <w:webHidden/>
            <w:sz w:val="24"/>
            <w:szCs w:val="24"/>
          </w:rPr>
          <w:t>11</w:t>
        </w:r>
        <w:r w:rsidRPr="00A6650F">
          <w:rPr>
            <w:rFonts w:ascii="Times New Roman" w:hAnsi="Times New Roman" w:cs="Times New Roman"/>
            <w:noProof/>
            <w:webHidden/>
            <w:sz w:val="24"/>
            <w:szCs w:val="24"/>
          </w:rPr>
          <w:fldChar w:fldCharType="end"/>
        </w:r>
      </w:hyperlink>
    </w:p>
    <w:p w:rsidR="001544E6" w:rsidRDefault="00074DB3" w:rsidP="006838BB">
      <w:pPr>
        <w:spacing w:line="360" w:lineRule="auto"/>
        <w:jc w:val="center"/>
        <w:rPr>
          <w:lang w:val="en-GB"/>
        </w:rPr>
      </w:pPr>
      <w:r>
        <w:rPr>
          <w:lang w:val="en-GB"/>
        </w:rPr>
        <w:fldChar w:fldCharType="end"/>
      </w:r>
    </w:p>
    <w:p w:rsidR="0019755D" w:rsidRPr="006838BB" w:rsidRDefault="009278C0" w:rsidP="006838BB">
      <w:pPr>
        <w:spacing w:line="360" w:lineRule="auto"/>
        <w:jc w:val="center"/>
        <w:rPr>
          <w:rFonts w:ascii="Times New Roman" w:eastAsia="Times New Roman" w:hAnsi="Times New Roman" w:cs="Times New Roman"/>
          <w:b/>
          <w:sz w:val="28"/>
          <w:szCs w:val="28"/>
          <w:lang w:val="en-GB"/>
        </w:rPr>
      </w:pPr>
      <w:r w:rsidRPr="006838BB">
        <w:rPr>
          <w:lang w:val="en-GB"/>
        </w:rPr>
        <w:br w:type="page"/>
      </w:r>
    </w:p>
    <w:p w:rsidR="0019755D" w:rsidRPr="006838BB" w:rsidRDefault="00C15975" w:rsidP="00A6650F">
      <w:pPr>
        <w:pStyle w:val="Heading7"/>
        <w:rPr>
          <w:lang w:val="en-GB"/>
        </w:rPr>
      </w:pPr>
      <w:bookmarkStart w:id="1" w:name="_Toc500792521"/>
      <w:bookmarkStart w:id="2" w:name="_Toc501712995"/>
      <w:r>
        <w:rPr>
          <w:lang w:val="en-GB"/>
        </w:rPr>
        <w:lastRenderedPageBreak/>
        <w:t xml:space="preserve">1.0 </w:t>
      </w:r>
      <w:r w:rsidR="009278C0" w:rsidRPr="006838BB">
        <w:rPr>
          <w:lang w:val="en-GB"/>
        </w:rPr>
        <w:t>Introduction</w:t>
      </w:r>
      <w:bookmarkEnd w:id="1"/>
      <w:bookmarkEnd w:id="2"/>
    </w:p>
    <w:p w:rsidR="0019755D"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 xml:space="preserve">Data analysis is a process of inspecting, analyse and model of data to discover </w:t>
      </w:r>
      <w:r w:rsidR="00822806" w:rsidRPr="006838BB">
        <w:rPr>
          <w:rFonts w:ascii="Times New Roman" w:eastAsia="Times New Roman" w:hAnsi="Times New Roman" w:cs="Times New Roman"/>
          <w:sz w:val="24"/>
          <w:szCs w:val="24"/>
          <w:lang w:val="en-GB"/>
        </w:rPr>
        <w:t>information</w:t>
      </w:r>
      <w:r w:rsidRPr="006838BB">
        <w:rPr>
          <w:rFonts w:ascii="Times New Roman" w:eastAsia="Times New Roman" w:hAnsi="Times New Roman" w:cs="Times New Roman"/>
          <w:sz w:val="24"/>
          <w:szCs w:val="24"/>
          <w:lang w:val="en-GB"/>
        </w:rPr>
        <w:t xml:space="preserve"> that supports decision making and suggestions on a certain topic. The online businesses in the United Kingdom are facing higher growth in present scenario and which reduces the profitability of the high street businesses. This report focuses on the problems related to online shopping in the United Kingdom. Research questions will be made and both primary and secondary research will be conducted to support that questions. Apart from this, the report focuses on data visualization process and skills to utilise those data and ethical considerations related to the research.</w:t>
      </w:r>
    </w:p>
    <w:p w:rsidR="00AC4662" w:rsidRPr="002F763F" w:rsidRDefault="00C15975" w:rsidP="001D5891">
      <w:pPr>
        <w:spacing w:line="360" w:lineRule="auto"/>
        <w:jc w:val="both"/>
        <w:rPr>
          <w:rFonts w:ascii="Times New Roman" w:eastAsia="Times New Roman" w:hAnsi="Times New Roman" w:cs="Times New Roman"/>
          <w:b/>
          <w:sz w:val="24"/>
          <w:szCs w:val="24"/>
          <w:lang w:val="en-GB"/>
        </w:rPr>
      </w:pPr>
      <w:r w:rsidRPr="002F763F">
        <w:rPr>
          <w:rFonts w:ascii="Times New Roman" w:eastAsia="Times New Roman" w:hAnsi="Times New Roman" w:cs="Times New Roman"/>
          <w:b/>
          <w:sz w:val="24"/>
          <w:szCs w:val="24"/>
          <w:lang w:val="en-GB"/>
        </w:rPr>
        <w:t xml:space="preserve">1.1 </w:t>
      </w:r>
      <w:r w:rsidR="00AC4662" w:rsidRPr="002F763F">
        <w:rPr>
          <w:rFonts w:ascii="Times New Roman" w:eastAsia="Times New Roman" w:hAnsi="Times New Roman" w:cs="Times New Roman"/>
          <w:b/>
          <w:sz w:val="24"/>
          <w:szCs w:val="24"/>
          <w:lang w:val="en-GB"/>
        </w:rPr>
        <w:t>Aim and objectives</w:t>
      </w:r>
    </w:p>
    <w:p w:rsidR="009D338E" w:rsidRPr="001544E6" w:rsidRDefault="009D338E" w:rsidP="001D5891">
      <w:p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 xml:space="preserve">The aim of the research is to find out the advantages and disadvantages of both online and high street businesses in the United Kingdom. After analysing those, the type of fastest growing businesses will be elaborated such as online or </w:t>
      </w:r>
      <w:r w:rsidR="00822806" w:rsidRPr="001544E6">
        <w:rPr>
          <w:rFonts w:ascii="Times New Roman" w:eastAsia="Times New Roman" w:hAnsi="Times New Roman" w:cs="Times New Roman"/>
          <w:sz w:val="24"/>
          <w:szCs w:val="24"/>
          <w:lang w:val="en-GB"/>
        </w:rPr>
        <w:t>High Street</w:t>
      </w:r>
      <w:r w:rsidRPr="001544E6">
        <w:rPr>
          <w:rFonts w:ascii="Times New Roman" w:eastAsia="Times New Roman" w:hAnsi="Times New Roman" w:cs="Times New Roman"/>
          <w:sz w:val="24"/>
          <w:szCs w:val="24"/>
          <w:lang w:val="en-GB"/>
        </w:rPr>
        <w:t xml:space="preserve">. </w:t>
      </w:r>
    </w:p>
    <w:p w:rsidR="009D338E" w:rsidRPr="001544E6" w:rsidRDefault="009D338E" w:rsidP="009D338E">
      <w:p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The objectives of the research are following:</w:t>
      </w:r>
    </w:p>
    <w:p w:rsidR="009D338E" w:rsidRPr="001544E6" w:rsidRDefault="009D338E" w:rsidP="009D338E">
      <w:pPr>
        <w:pStyle w:val="ListParagraph"/>
        <w:numPr>
          <w:ilvl w:val="0"/>
          <w:numId w:val="3"/>
        </w:num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 xml:space="preserve">To find out the type of fastest growing businesses in the United Kingdom within online and high street businesses </w:t>
      </w:r>
    </w:p>
    <w:p w:rsidR="009D338E" w:rsidRPr="001544E6" w:rsidRDefault="009D338E" w:rsidP="009D338E">
      <w:pPr>
        <w:pStyle w:val="ListParagraph"/>
        <w:numPr>
          <w:ilvl w:val="0"/>
          <w:numId w:val="3"/>
        </w:num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To find out advantages and disadvantages of the high street business</w:t>
      </w:r>
    </w:p>
    <w:p w:rsidR="009D338E" w:rsidRPr="001544E6" w:rsidRDefault="009D338E" w:rsidP="009D338E">
      <w:pPr>
        <w:pStyle w:val="ListParagraph"/>
        <w:numPr>
          <w:ilvl w:val="0"/>
          <w:numId w:val="3"/>
        </w:num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To find out advantages and disadvantages of the online business</w:t>
      </w:r>
    </w:p>
    <w:p w:rsidR="0019755D" w:rsidRPr="001544E6" w:rsidRDefault="00C15975" w:rsidP="001D5891">
      <w:pPr>
        <w:pStyle w:val="NoSpacing"/>
        <w:rPr>
          <w:sz w:val="24"/>
          <w:szCs w:val="24"/>
          <w:lang w:val="en-GB"/>
        </w:rPr>
      </w:pPr>
      <w:bookmarkStart w:id="3" w:name="_Toc500792522"/>
      <w:r w:rsidRPr="001544E6">
        <w:rPr>
          <w:sz w:val="24"/>
          <w:szCs w:val="24"/>
          <w:lang w:val="en-GB"/>
        </w:rPr>
        <w:t xml:space="preserve">1.2 </w:t>
      </w:r>
      <w:r w:rsidR="009278C0" w:rsidRPr="001544E6">
        <w:rPr>
          <w:sz w:val="24"/>
          <w:szCs w:val="24"/>
          <w:lang w:val="en-GB"/>
        </w:rPr>
        <w:t>Research question</w:t>
      </w:r>
      <w:bookmarkEnd w:id="3"/>
      <w:r w:rsidR="00AC4662" w:rsidRPr="001544E6">
        <w:rPr>
          <w:sz w:val="24"/>
          <w:szCs w:val="24"/>
          <w:lang w:val="en-GB"/>
        </w:rPr>
        <w:t>s</w:t>
      </w:r>
    </w:p>
    <w:p w:rsidR="0019755D" w:rsidRPr="001544E6" w:rsidRDefault="009278C0" w:rsidP="001D5891">
      <w:p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The research question for the analysis is mentioned below;</w:t>
      </w:r>
    </w:p>
    <w:p w:rsidR="0019755D" w:rsidRPr="001544E6" w:rsidRDefault="009278C0" w:rsidP="001D5891">
      <w:pPr>
        <w:numPr>
          <w:ilvl w:val="0"/>
          <w:numId w:val="1"/>
        </w:numPr>
        <w:spacing w:line="360" w:lineRule="auto"/>
        <w:contextualSpacing/>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Which type of business is growing fast in the UK, online or high street?</w:t>
      </w:r>
    </w:p>
    <w:p w:rsidR="009D338E" w:rsidRPr="001544E6" w:rsidRDefault="009D338E" w:rsidP="001D5891">
      <w:pPr>
        <w:numPr>
          <w:ilvl w:val="0"/>
          <w:numId w:val="1"/>
        </w:numPr>
        <w:spacing w:line="360" w:lineRule="auto"/>
        <w:contextualSpacing/>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 xml:space="preserve">What are the advantages and disadvantages of high street business? </w:t>
      </w:r>
    </w:p>
    <w:p w:rsidR="009D338E" w:rsidRPr="001544E6" w:rsidRDefault="009D338E" w:rsidP="001D5891">
      <w:pPr>
        <w:numPr>
          <w:ilvl w:val="0"/>
          <w:numId w:val="1"/>
        </w:numPr>
        <w:spacing w:line="360" w:lineRule="auto"/>
        <w:contextualSpacing/>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 xml:space="preserve">What are the advantages and disadvantages of online business? </w:t>
      </w:r>
    </w:p>
    <w:p w:rsidR="00AC4662" w:rsidRPr="001544E6" w:rsidRDefault="00C15975" w:rsidP="001D5891">
      <w:pPr>
        <w:pStyle w:val="NoSpacing"/>
        <w:rPr>
          <w:sz w:val="24"/>
          <w:szCs w:val="24"/>
          <w:lang w:val="en-GB"/>
        </w:rPr>
      </w:pPr>
      <w:bookmarkStart w:id="4" w:name="_Toc500792523"/>
      <w:r w:rsidRPr="001544E6">
        <w:rPr>
          <w:sz w:val="24"/>
          <w:szCs w:val="24"/>
          <w:lang w:val="en-GB"/>
        </w:rPr>
        <w:t xml:space="preserve">1.3 </w:t>
      </w:r>
      <w:r w:rsidR="00AC4662" w:rsidRPr="001544E6">
        <w:rPr>
          <w:sz w:val="24"/>
          <w:szCs w:val="24"/>
          <w:lang w:val="en-GB"/>
        </w:rPr>
        <w:t>Background of research area</w:t>
      </w:r>
    </w:p>
    <w:p w:rsidR="009D338E" w:rsidRPr="001544E6" w:rsidRDefault="009D338E" w:rsidP="001D5891">
      <w:pPr>
        <w:pStyle w:val="NoSpacing"/>
        <w:rPr>
          <w:b w:val="0"/>
          <w:sz w:val="24"/>
          <w:szCs w:val="24"/>
          <w:lang w:val="en-GB"/>
        </w:rPr>
      </w:pPr>
      <w:r w:rsidRPr="001544E6">
        <w:rPr>
          <w:b w:val="0"/>
          <w:sz w:val="24"/>
          <w:szCs w:val="24"/>
          <w:lang w:val="en-GB"/>
        </w:rPr>
        <w:t xml:space="preserve">In the United Kingdom, the high street business has been experiencing the reduced profitability due to enhancement of online businesses. The online business are providing different facilities o its customers and for this reason, those businesses are enhancing eventually. Along with this, different other factors are also </w:t>
      </w:r>
      <w:r w:rsidR="00944CED" w:rsidRPr="001544E6">
        <w:rPr>
          <w:b w:val="0"/>
          <w:sz w:val="24"/>
          <w:szCs w:val="24"/>
          <w:lang w:val="en-GB"/>
        </w:rPr>
        <w:t>reducing</w:t>
      </w:r>
      <w:r w:rsidRPr="001544E6">
        <w:rPr>
          <w:b w:val="0"/>
          <w:sz w:val="24"/>
          <w:szCs w:val="24"/>
          <w:lang w:val="en-GB"/>
        </w:rPr>
        <w:t xml:space="preserve"> the growth of high street businesses. </w:t>
      </w:r>
      <w:r w:rsidR="00944CED" w:rsidRPr="001544E6">
        <w:rPr>
          <w:b w:val="0"/>
          <w:sz w:val="24"/>
          <w:szCs w:val="24"/>
          <w:lang w:val="en-GB"/>
        </w:rPr>
        <w:t>However</w:t>
      </w:r>
      <w:r w:rsidRPr="001544E6">
        <w:rPr>
          <w:b w:val="0"/>
          <w:sz w:val="24"/>
          <w:szCs w:val="24"/>
          <w:lang w:val="en-GB"/>
        </w:rPr>
        <w:t>, a number of problems</w:t>
      </w:r>
      <w:r w:rsidR="00944CED" w:rsidRPr="001544E6">
        <w:rPr>
          <w:b w:val="0"/>
          <w:sz w:val="24"/>
          <w:szCs w:val="24"/>
          <w:lang w:val="en-GB"/>
        </w:rPr>
        <w:t xml:space="preserve"> </w:t>
      </w:r>
      <w:r w:rsidRPr="001544E6">
        <w:rPr>
          <w:b w:val="0"/>
          <w:sz w:val="24"/>
          <w:szCs w:val="24"/>
          <w:lang w:val="en-GB"/>
        </w:rPr>
        <w:t xml:space="preserve">are also faced by the online </w:t>
      </w:r>
      <w:r w:rsidR="00944CED" w:rsidRPr="001544E6">
        <w:rPr>
          <w:b w:val="0"/>
          <w:sz w:val="24"/>
          <w:szCs w:val="24"/>
          <w:lang w:val="en-GB"/>
        </w:rPr>
        <w:t>businesses</w:t>
      </w:r>
      <w:r w:rsidRPr="001544E6">
        <w:rPr>
          <w:b w:val="0"/>
          <w:sz w:val="24"/>
          <w:szCs w:val="24"/>
          <w:lang w:val="en-GB"/>
        </w:rPr>
        <w:t xml:space="preserve"> such as hacking, unstructured customer service </w:t>
      </w:r>
      <w:r w:rsidR="00944CED" w:rsidRPr="001544E6">
        <w:rPr>
          <w:b w:val="0"/>
          <w:sz w:val="24"/>
          <w:szCs w:val="24"/>
          <w:lang w:val="en-GB"/>
        </w:rPr>
        <w:t>and more. Therefore, both type of businesses have pros and cons that effects the growth.</w:t>
      </w:r>
    </w:p>
    <w:p w:rsidR="00822806" w:rsidRDefault="00822806" w:rsidP="00A6650F">
      <w:pPr>
        <w:pStyle w:val="Heading7"/>
        <w:rPr>
          <w:lang w:val="en-GB"/>
        </w:rPr>
      </w:pPr>
      <w:bookmarkStart w:id="5" w:name="_Toc501712996"/>
      <w:bookmarkEnd w:id="4"/>
    </w:p>
    <w:p w:rsidR="00822806" w:rsidRDefault="00822806" w:rsidP="00A6650F">
      <w:pPr>
        <w:pStyle w:val="Heading7"/>
        <w:rPr>
          <w:lang w:val="en-GB"/>
        </w:rPr>
      </w:pPr>
    </w:p>
    <w:p w:rsidR="0019755D" w:rsidRPr="001544E6" w:rsidRDefault="00C15975" w:rsidP="00A6650F">
      <w:pPr>
        <w:pStyle w:val="Heading7"/>
        <w:rPr>
          <w:lang w:val="en-GB"/>
        </w:rPr>
      </w:pPr>
      <w:r w:rsidRPr="001544E6">
        <w:rPr>
          <w:lang w:val="en-GB"/>
        </w:rPr>
        <w:t xml:space="preserve">2.0 </w:t>
      </w:r>
      <w:r w:rsidR="00AC4662" w:rsidRPr="001544E6">
        <w:rPr>
          <w:lang w:val="en-GB"/>
        </w:rPr>
        <w:t>Critical literature review</w:t>
      </w:r>
      <w:bookmarkEnd w:id="5"/>
    </w:p>
    <w:p w:rsidR="002F763F" w:rsidRPr="001544E6" w:rsidRDefault="002F763F" w:rsidP="001D5891">
      <w:pPr>
        <w:spacing w:line="360" w:lineRule="auto"/>
        <w:jc w:val="both"/>
        <w:rPr>
          <w:rFonts w:ascii="Times New Roman" w:eastAsia="Times New Roman" w:hAnsi="Times New Roman" w:cs="Times New Roman"/>
          <w:b/>
          <w:sz w:val="24"/>
          <w:szCs w:val="24"/>
          <w:lang w:val="en-GB"/>
        </w:rPr>
      </w:pPr>
      <w:r w:rsidRPr="001544E6">
        <w:rPr>
          <w:rFonts w:ascii="Times New Roman" w:eastAsia="Times New Roman" w:hAnsi="Times New Roman" w:cs="Times New Roman"/>
          <w:b/>
          <w:sz w:val="24"/>
          <w:szCs w:val="24"/>
          <w:lang w:val="en-GB"/>
        </w:rPr>
        <w:t xml:space="preserve">2.1 </w:t>
      </w:r>
      <w:r w:rsidR="003E2C8F" w:rsidRPr="001544E6">
        <w:rPr>
          <w:rFonts w:ascii="Times New Roman" w:eastAsia="Times New Roman" w:hAnsi="Times New Roman" w:cs="Times New Roman"/>
          <w:b/>
          <w:sz w:val="24"/>
          <w:szCs w:val="24"/>
          <w:lang w:val="en-GB"/>
        </w:rPr>
        <w:t>I</w:t>
      </w:r>
      <w:r w:rsidRPr="001544E6">
        <w:rPr>
          <w:rFonts w:ascii="Times New Roman" w:eastAsia="Times New Roman" w:hAnsi="Times New Roman" w:cs="Times New Roman"/>
          <w:b/>
          <w:sz w:val="24"/>
          <w:szCs w:val="24"/>
          <w:lang w:val="en-GB"/>
        </w:rPr>
        <w:t>ntroduction</w:t>
      </w:r>
    </w:p>
    <w:p w:rsidR="0019755D" w:rsidRPr="001544E6" w:rsidRDefault="009278C0" w:rsidP="001D5891">
      <w:p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In the United Kingdom, the online business has been rising eventually since past decade. A number of online retailers have started their businesses in the market of the United Kingdom along with different foreign businesses such as Amazon, Google, and more. A number of high street businesses have started their online business in the United Kingdom in order to earn more profitability.</w:t>
      </w:r>
    </w:p>
    <w:p w:rsidR="004317B1" w:rsidRPr="001544E6" w:rsidRDefault="004317B1" w:rsidP="001D5891">
      <w:pPr>
        <w:spacing w:line="360" w:lineRule="auto"/>
        <w:jc w:val="both"/>
        <w:rPr>
          <w:rFonts w:ascii="Times New Roman" w:eastAsia="Times New Roman" w:hAnsi="Times New Roman" w:cs="Times New Roman"/>
          <w:b/>
          <w:sz w:val="24"/>
          <w:szCs w:val="24"/>
          <w:lang w:val="en-GB"/>
        </w:rPr>
      </w:pPr>
      <w:r w:rsidRPr="001544E6">
        <w:rPr>
          <w:rFonts w:ascii="Times New Roman" w:eastAsia="Times New Roman" w:hAnsi="Times New Roman" w:cs="Times New Roman"/>
          <w:b/>
          <w:sz w:val="24"/>
          <w:szCs w:val="24"/>
          <w:lang w:val="en-GB"/>
        </w:rPr>
        <w:t>2.2 Enhancement of online businesses over high street businesses</w:t>
      </w:r>
    </w:p>
    <w:p w:rsidR="0019755D" w:rsidRPr="001544E6" w:rsidRDefault="009278C0" w:rsidP="001D5891">
      <w:p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sz w:val="24"/>
          <w:szCs w:val="24"/>
          <w:lang w:val="en-GB"/>
        </w:rPr>
        <w:t xml:space="preserve">According to </w:t>
      </w:r>
      <w:r w:rsidRPr="001544E6">
        <w:rPr>
          <w:rFonts w:ascii="Times New Roman" w:eastAsia="Times New Roman" w:hAnsi="Times New Roman" w:cs="Times New Roman"/>
          <w:color w:val="222222"/>
          <w:sz w:val="24"/>
          <w:szCs w:val="24"/>
          <w:lang w:val="en-GB"/>
        </w:rPr>
        <w:t>Wrigley and Lambiri (2014)</w:t>
      </w:r>
      <w:r w:rsidRPr="001544E6">
        <w:rPr>
          <w:rFonts w:ascii="Times New Roman" w:eastAsia="Times New Roman" w:hAnsi="Times New Roman" w:cs="Times New Roman"/>
          <w:sz w:val="24"/>
          <w:szCs w:val="24"/>
          <w:lang w:val="en-GB"/>
        </w:rPr>
        <w:t xml:space="preserve">, the online businesses are becoming the highest threat to the high street business in the UK that is gaining the popularity. Almost 85 percent of British consumers that aged 18 or over are engaged in online shopping on a regular basis and the percentage is growing eventually. A high percentage of retail sales in the UK is captured by the online shopping and for this reason, the highstreet business is experiencing reducing sales rate. According to </w:t>
      </w:r>
      <w:r w:rsidRPr="001544E6">
        <w:rPr>
          <w:rFonts w:ascii="Times New Roman" w:eastAsia="Times New Roman" w:hAnsi="Times New Roman" w:cs="Times New Roman"/>
          <w:color w:val="222222"/>
          <w:sz w:val="24"/>
          <w:szCs w:val="24"/>
          <w:lang w:val="en-GB"/>
        </w:rPr>
        <w:t xml:space="preserve">Resnick </w:t>
      </w:r>
      <w:r w:rsidRPr="001544E6">
        <w:rPr>
          <w:rFonts w:ascii="Times New Roman" w:eastAsia="Times New Roman" w:hAnsi="Times New Roman" w:cs="Times New Roman"/>
          <w:i/>
          <w:color w:val="222222"/>
          <w:sz w:val="24"/>
          <w:szCs w:val="24"/>
          <w:lang w:val="en-GB"/>
        </w:rPr>
        <w:t>et al.</w:t>
      </w:r>
      <w:r w:rsidRPr="001544E6">
        <w:rPr>
          <w:rFonts w:ascii="Times New Roman" w:eastAsia="Times New Roman" w:hAnsi="Times New Roman" w:cs="Times New Roman"/>
          <w:color w:val="222222"/>
          <w:sz w:val="24"/>
          <w:szCs w:val="24"/>
          <w:lang w:val="en-GB"/>
        </w:rPr>
        <w:t xml:space="preserve"> (2014)</w:t>
      </w:r>
      <w:r w:rsidRPr="001544E6">
        <w:rPr>
          <w:rFonts w:ascii="Times New Roman" w:eastAsia="Times New Roman" w:hAnsi="Times New Roman" w:cs="Times New Roman"/>
          <w:sz w:val="24"/>
          <w:szCs w:val="24"/>
          <w:lang w:val="en-GB"/>
        </w:rPr>
        <w:t>, till 2020, the UK retail sales will be captured by the online shopping around 34 percent. The online businesses were contributed almost 8 percent of UK GDP till 2013 and it has been rising gradually. Therefore, the online shopping is bringing a high threat to the businesses those have not considered digital business till now or those who have lack of opportunities to run their business online. Businesses like travelling, book and music stores, clothing and others are highly affected by growing online businesses.</w:t>
      </w:r>
    </w:p>
    <w:p w:rsidR="0019755D" w:rsidRPr="001544E6" w:rsidRDefault="009278C0" w:rsidP="001D5891">
      <w:pPr>
        <w:spacing w:line="360" w:lineRule="auto"/>
        <w:jc w:val="both"/>
        <w:rPr>
          <w:rFonts w:ascii="Times New Roman" w:eastAsia="Times New Roman" w:hAnsi="Times New Roman" w:cs="Times New Roman"/>
          <w:color w:val="222222"/>
          <w:sz w:val="24"/>
          <w:szCs w:val="24"/>
          <w:lang w:val="en-GB"/>
        </w:rPr>
      </w:pPr>
      <w:r w:rsidRPr="001544E6">
        <w:rPr>
          <w:rFonts w:ascii="Times New Roman" w:eastAsia="Times New Roman" w:hAnsi="Times New Roman" w:cs="Times New Roman"/>
          <w:sz w:val="24"/>
          <w:szCs w:val="24"/>
          <w:lang w:val="en-GB"/>
        </w:rPr>
        <w:t xml:space="preserve">As argued by </w:t>
      </w:r>
      <w:r w:rsidRPr="001544E6">
        <w:rPr>
          <w:rFonts w:ascii="Times New Roman" w:eastAsia="Times New Roman" w:hAnsi="Times New Roman" w:cs="Times New Roman"/>
          <w:color w:val="222222"/>
          <w:sz w:val="24"/>
          <w:szCs w:val="24"/>
          <w:lang w:val="en-GB"/>
        </w:rPr>
        <w:t>Hubbard (2017</w:t>
      </w:r>
      <w:r w:rsidRPr="001544E6">
        <w:rPr>
          <w:rFonts w:ascii="Times New Roman" w:eastAsia="Times New Roman" w:hAnsi="Times New Roman" w:cs="Times New Roman"/>
          <w:sz w:val="24"/>
          <w:szCs w:val="24"/>
          <w:lang w:val="en-GB"/>
        </w:rPr>
        <w:t xml:space="preserve">), the government of the United Kingdom needs to reform its tax system and for this reason, it fails to capture larger revenue from the high street businesses. The Kingfisher in the UK, planned to close its quarter of stores for unreformed business rates. Till 2013, the retailers are needed to pay almost </w:t>
      </w:r>
      <w:r w:rsidRPr="001544E6">
        <w:rPr>
          <w:rFonts w:ascii="Times New Roman" w:eastAsia="Times New Roman" w:hAnsi="Times New Roman" w:cs="Times New Roman"/>
          <w:color w:val="222222"/>
          <w:sz w:val="24"/>
          <w:szCs w:val="24"/>
          <w:lang w:val="en-GB"/>
        </w:rPr>
        <w:t>£120 million pounds as tax which is very high and for this reason, many retailers are planned to close its shops for lesser profit margin.</w:t>
      </w:r>
    </w:p>
    <w:p w:rsidR="0019755D" w:rsidRPr="001544E6" w:rsidRDefault="009278C0" w:rsidP="001D5891">
      <w:pPr>
        <w:spacing w:line="360" w:lineRule="auto"/>
        <w:jc w:val="both"/>
        <w:rPr>
          <w:rFonts w:ascii="Times New Roman" w:eastAsia="Times New Roman" w:hAnsi="Times New Roman" w:cs="Times New Roman"/>
          <w:color w:val="222222"/>
          <w:sz w:val="24"/>
          <w:szCs w:val="24"/>
          <w:lang w:val="en-GB"/>
        </w:rPr>
      </w:pPr>
      <w:r w:rsidRPr="001544E6">
        <w:rPr>
          <w:rFonts w:ascii="Times New Roman" w:eastAsia="Times New Roman" w:hAnsi="Times New Roman" w:cs="Times New Roman"/>
          <w:color w:val="222222"/>
          <w:sz w:val="24"/>
          <w:szCs w:val="24"/>
          <w:lang w:val="en-GB"/>
        </w:rPr>
        <w:t>On the other hand, the online businesses are focused on providing different opportunities to the customers. As for instance, the John Lewis has collaborated with Collect+ that facilitate the customers to pick and return products to almost 5000 independent retailers across the UK (Popescu, 2015). This process will contribute to the shopping style of the customers because, they do not have to wait till the product is delivered to their place. The customers can pay online and collect product from their nearby outlet which provides better shopping experience.</w:t>
      </w:r>
    </w:p>
    <w:p w:rsidR="00822806" w:rsidRDefault="00822806" w:rsidP="001D5891">
      <w:pPr>
        <w:spacing w:line="360" w:lineRule="auto"/>
        <w:jc w:val="both"/>
        <w:rPr>
          <w:rFonts w:ascii="Times New Roman" w:eastAsia="Times New Roman" w:hAnsi="Times New Roman" w:cs="Times New Roman"/>
          <w:b/>
          <w:color w:val="222222"/>
          <w:sz w:val="24"/>
          <w:szCs w:val="24"/>
          <w:lang w:val="en-GB"/>
        </w:rPr>
      </w:pPr>
    </w:p>
    <w:p w:rsidR="00822806" w:rsidRDefault="00822806" w:rsidP="001D5891">
      <w:pPr>
        <w:spacing w:line="360" w:lineRule="auto"/>
        <w:jc w:val="both"/>
        <w:rPr>
          <w:rFonts w:ascii="Times New Roman" w:eastAsia="Times New Roman" w:hAnsi="Times New Roman" w:cs="Times New Roman"/>
          <w:b/>
          <w:color w:val="222222"/>
          <w:sz w:val="24"/>
          <w:szCs w:val="24"/>
          <w:lang w:val="en-GB"/>
        </w:rPr>
      </w:pPr>
    </w:p>
    <w:p w:rsidR="00E51AF7" w:rsidRPr="001544E6" w:rsidRDefault="00E51AF7" w:rsidP="001D5891">
      <w:pPr>
        <w:spacing w:line="360" w:lineRule="auto"/>
        <w:jc w:val="both"/>
        <w:rPr>
          <w:rFonts w:ascii="Times New Roman" w:eastAsia="Times New Roman" w:hAnsi="Times New Roman" w:cs="Times New Roman"/>
          <w:b/>
          <w:color w:val="222222"/>
          <w:sz w:val="24"/>
          <w:szCs w:val="24"/>
          <w:lang w:val="en-GB"/>
        </w:rPr>
      </w:pPr>
      <w:r w:rsidRPr="001544E6">
        <w:rPr>
          <w:rFonts w:ascii="Times New Roman" w:eastAsia="Times New Roman" w:hAnsi="Times New Roman" w:cs="Times New Roman"/>
          <w:b/>
          <w:color w:val="222222"/>
          <w:sz w:val="24"/>
          <w:szCs w:val="24"/>
          <w:lang w:val="en-GB"/>
        </w:rPr>
        <w:t>2.3 Facilities of online shopping</w:t>
      </w:r>
    </w:p>
    <w:p w:rsidR="0019755D" w:rsidRPr="001544E6" w:rsidRDefault="00E51AF7" w:rsidP="001D5891">
      <w:pPr>
        <w:spacing w:line="360" w:lineRule="auto"/>
        <w:jc w:val="both"/>
        <w:rPr>
          <w:rFonts w:ascii="Times New Roman" w:eastAsia="Times New Roman" w:hAnsi="Times New Roman" w:cs="Times New Roman"/>
          <w:color w:val="222222"/>
          <w:sz w:val="24"/>
          <w:szCs w:val="24"/>
          <w:lang w:val="en-GB"/>
        </w:rPr>
      </w:pPr>
      <w:r w:rsidRPr="001544E6">
        <w:rPr>
          <w:rFonts w:ascii="Times New Roman" w:eastAsia="Times New Roman" w:hAnsi="Times New Roman" w:cs="Times New Roman"/>
          <w:color w:val="222222"/>
          <w:sz w:val="24"/>
          <w:szCs w:val="24"/>
          <w:lang w:val="en-GB"/>
        </w:rPr>
        <w:t>T</w:t>
      </w:r>
      <w:r w:rsidR="009278C0" w:rsidRPr="001544E6">
        <w:rPr>
          <w:rFonts w:ascii="Times New Roman" w:eastAsia="Times New Roman" w:hAnsi="Times New Roman" w:cs="Times New Roman"/>
          <w:color w:val="222222"/>
          <w:sz w:val="24"/>
          <w:szCs w:val="24"/>
          <w:lang w:val="en-GB"/>
        </w:rPr>
        <w:t xml:space="preserve">he online shopping has different other facilities that are helpful to attract more customers. As opined by Lin </w:t>
      </w:r>
      <w:r w:rsidR="009278C0" w:rsidRPr="001544E6">
        <w:rPr>
          <w:rFonts w:ascii="Times New Roman" w:eastAsia="Times New Roman" w:hAnsi="Times New Roman" w:cs="Times New Roman"/>
          <w:i/>
          <w:color w:val="222222"/>
          <w:sz w:val="24"/>
          <w:szCs w:val="24"/>
          <w:lang w:val="en-GB"/>
        </w:rPr>
        <w:t>et al.</w:t>
      </w:r>
      <w:r w:rsidR="009278C0" w:rsidRPr="001544E6">
        <w:rPr>
          <w:rFonts w:ascii="Times New Roman" w:eastAsia="Times New Roman" w:hAnsi="Times New Roman" w:cs="Times New Roman"/>
          <w:color w:val="222222"/>
          <w:sz w:val="24"/>
          <w:szCs w:val="24"/>
          <w:lang w:val="en-GB"/>
        </w:rPr>
        <w:t xml:space="preserve"> (2016), people can pay using debit or credit card, direct bank transfer or can simply choose cash on delivery option. A number of reviews are there in different online portals on different products and customers can make their purchase decisions based on those. Moreover, customers can compare their desired products from various brands which are helpful for them to choose the best products among them.  </w:t>
      </w:r>
    </w:p>
    <w:p w:rsidR="00E51AF7" w:rsidRPr="001544E6" w:rsidRDefault="00E51AF7" w:rsidP="001D5891">
      <w:pPr>
        <w:spacing w:line="360" w:lineRule="auto"/>
        <w:jc w:val="both"/>
        <w:rPr>
          <w:rFonts w:ascii="Times New Roman" w:eastAsia="Times New Roman" w:hAnsi="Times New Roman" w:cs="Times New Roman"/>
          <w:b/>
          <w:color w:val="222222"/>
          <w:sz w:val="24"/>
          <w:szCs w:val="24"/>
          <w:lang w:val="en-GB"/>
        </w:rPr>
      </w:pPr>
      <w:r w:rsidRPr="001544E6">
        <w:rPr>
          <w:rFonts w:ascii="Times New Roman" w:eastAsia="Times New Roman" w:hAnsi="Times New Roman" w:cs="Times New Roman"/>
          <w:b/>
          <w:color w:val="222222"/>
          <w:sz w:val="24"/>
          <w:szCs w:val="24"/>
          <w:lang w:val="en-GB"/>
        </w:rPr>
        <w:t>2.4 Threats of online business</w:t>
      </w:r>
    </w:p>
    <w:p w:rsidR="0019755D" w:rsidRPr="001544E6" w:rsidRDefault="009278C0" w:rsidP="001D5891">
      <w:pPr>
        <w:spacing w:line="360" w:lineRule="auto"/>
        <w:jc w:val="both"/>
        <w:rPr>
          <w:rFonts w:ascii="Times New Roman" w:eastAsia="Times New Roman" w:hAnsi="Times New Roman" w:cs="Times New Roman"/>
          <w:color w:val="222222"/>
          <w:sz w:val="24"/>
          <w:szCs w:val="24"/>
          <w:lang w:val="en-GB"/>
        </w:rPr>
      </w:pPr>
      <w:r w:rsidRPr="001544E6">
        <w:rPr>
          <w:rFonts w:ascii="Times New Roman" w:eastAsia="Times New Roman" w:hAnsi="Times New Roman" w:cs="Times New Roman"/>
          <w:color w:val="222222"/>
          <w:sz w:val="24"/>
          <w:szCs w:val="24"/>
          <w:lang w:val="en-GB"/>
        </w:rPr>
        <w:t xml:space="preserve">However, a number of threats are associated with the online businesses that need to be considered by the customers. As stated by Ritchie (2016), the online websites can be hacked and the details of the customs can be explored to the hackers. This will reduce the reliability of the online shopping websites and the business can experience loss. In order to reduce this problem, the customers need to shop only in popular and reliable online websites and avoid to shop in any unpopular or unorganised shopping website. The online businesses need to focus on this problem and develop their website by implementing modern technology and programming. It needs to associate secured payment procedures to the website so that details of the customers cannot reveal to others. According to Distante </w:t>
      </w:r>
      <w:r w:rsidRPr="001544E6">
        <w:rPr>
          <w:rFonts w:ascii="Times New Roman" w:eastAsia="Times New Roman" w:hAnsi="Times New Roman" w:cs="Times New Roman"/>
          <w:i/>
          <w:color w:val="222222"/>
          <w:sz w:val="24"/>
          <w:szCs w:val="24"/>
          <w:lang w:val="en-GB"/>
        </w:rPr>
        <w:t>et al.</w:t>
      </w:r>
      <w:r w:rsidRPr="001544E6">
        <w:rPr>
          <w:rFonts w:ascii="Times New Roman" w:eastAsia="Times New Roman" w:hAnsi="Times New Roman" w:cs="Times New Roman"/>
          <w:color w:val="222222"/>
          <w:sz w:val="24"/>
          <w:szCs w:val="24"/>
          <w:lang w:val="en-GB"/>
        </w:rPr>
        <w:t xml:space="preserve"> (2014), another bigger problem of online website is to customers often get bad quality products and entirely another product. Sometimes the customer service is not responded properly to the quarries of the customers and for this reason, refund or replacement cannot be done. These are some reasons that many customers avoid to purchase items from online stores. </w:t>
      </w:r>
    </w:p>
    <w:p w:rsidR="000E0536" w:rsidRPr="001544E6" w:rsidRDefault="000E0536" w:rsidP="001D5891">
      <w:pPr>
        <w:spacing w:line="360" w:lineRule="auto"/>
        <w:jc w:val="both"/>
        <w:rPr>
          <w:rFonts w:ascii="Times New Roman" w:eastAsia="Times New Roman" w:hAnsi="Times New Roman" w:cs="Times New Roman"/>
          <w:b/>
          <w:color w:val="000000" w:themeColor="text1"/>
          <w:sz w:val="24"/>
          <w:szCs w:val="24"/>
          <w:lang w:val="en-GB"/>
        </w:rPr>
      </w:pPr>
      <w:r w:rsidRPr="001544E6">
        <w:rPr>
          <w:rFonts w:ascii="Times New Roman" w:eastAsia="Times New Roman" w:hAnsi="Times New Roman" w:cs="Times New Roman"/>
          <w:b/>
          <w:color w:val="000000" w:themeColor="text1"/>
          <w:sz w:val="24"/>
          <w:szCs w:val="24"/>
          <w:lang w:val="en-GB"/>
        </w:rPr>
        <w:t>2.5 Conclusion</w:t>
      </w:r>
    </w:p>
    <w:p w:rsidR="000E0536" w:rsidRPr="001544E6" w:rsidRDefault="000E0536" w:rsidP="001D5891">
      <w:pPr>
        <w:spacing w:line="360" w:lineRule="auto"/>
        <w:jc w:val="both"/>
        <w:rPr>
          <w:rFonts w:ascii="Times New Roman" w:eastAsia="Times New Roman" w:hAnsi="Times New Roman" w:cs="Times New Roman"/>
          <w:color w:val="222222"/>
          <w:sz w:val="24"/>
          <w:szCs w:val="24"/>
          <w:lang w:val="en-GB"/>
        </w:rPr>
      </w:pPr>
      <w:r w:rsidRPr="001544E6">
        <w:rPr>
          <w:rFonts w:ascii="Times New Roman" w:eastAsia="Times New Roman" w:hAnsi="Times New Roman" w:cs="Times New Roman"/>
          <w:color w:val="222222"/>
          <w:sz w:val="24"/>
          <w:szCs w:val="24"/>
          <w:lang w:val="en-GB"/>
        </w:rPr>
        <w:t xml:space="preserve">The customers are more preferring online businesses nowadays because of its different facilities over high street businesses. However, it has different drawbacks that need to be considered before sopping online. The government needs to reform its business rate and provide other facilities to the high street businesses to enhance its growth. </w:t>
      </w:r>
    </w:p>
    <w:p w:rsidR="00AC4662" w:rsidRPr="001544E6" w:rsidRDefault="00C15975" w:rsidP="00A6650F">
      <w:pPr>
        <w:pStyle w:val="Heading7"/>
        <w:rPr>
          <w:rFonts w:eastAsia="Times New Roman"/>
          <w:lang w:val="en-GB"/>
        </w:rPr>
      </w:pPr>
      <w:bookmarkStart w:id="6" w:name="_Toc501712997"/>
      <w:r w:rsidRPr="001544E6">
        <w:rPr>
          <w:rFonts w:eastAsia="Times New Roman"/>
          <w:lang w:val="en-GB"/>
        </w:rPr>
        <w:t xml:space="preserve">3.0 </w:t>
      </w:r>
      <w:r w:rsidR="00AC4662" w:rsidRPr="001544E6">
        <w:rPr>
          <w:rFonts w:eastAsia="Times New Roman"/>
          <w:lang w:val="en-GB"/>
        </w:rPr>
        <w:t>Methodology</w:t>
      </w:r>
      <w:bookmarkEnd w:id="6"/>
    </w:p>
    <w:p w:rsidR="0019755D" w:rsidRPr="006838BB" w:rsidRDefault="00C15975" w:rsidP="001D5891">
      <w:pPr>
        <w:spacing w:line="360" w:lineRule="auto"/>
        <w:jc w:val="both"/>
        <w:rPr>
          <w:rFonts w:ascii="Times New Roman" w:eastAsia="Times New Roman" w:hAnsi="Times New Roman" w:cs="Times New Roman"/>
          <w:sz w:val="24"/>
          <w:szCs w:val="24"/>
          <w:lang w:val="en-GB"/>
        </w:rPr>
      </w:pPr>
      <w:r w:rsidRPr="001544E6">
        <w:rPr>
          <w:rFonts w:ascii="Times New Roman" w:eastAsia="Times New Roman" w:hAnsi="Times New Roman" w:cs="Times New Roman"/>
          <w:b/>
          <w:sz w:val="24"/>
          <w:szCs w:val="24"/>
          <w:lang w:val="en-GB"/>
        </w:rPr>
        <w:t>3.1 Research method:</w:t>
      </w:r>
      <w:r w:rsidRPr="001544E6">
        <w:rPr>
          <w:rFonts w:ascii="Times New Roman" w:eastAsia="Times New Roman" w:hAnsi="Times New Roman" w:cs="Times New Roman"/>
          <w:sz w:val="24"/>
          <w:szCs w:val="24"/>
          <w:lang w:val="en-GB"/>
        </w:rPr>
        <w:t xml:space="preserve"> The </w:t>
      </w:r>
      <w:r w:rsidR="009278C0" w:rsidRPr="001544E6">
        <w:rPr>
          <w:rFonts w:ascii="Times New Roman" w:eastAsia="Times New Roman" w:hAnsi="Times New Roman" w:cs="Times New Roman"/>
          <w:sz w:val="24"/>
          <w:szCs w:val="24"/>
          <w:lang w:val="en-GB"/>
        </w:rPr>
        <w:t>researcher has developed a questionnaire with 5 questions in order to conduct this research. The information gathered from the primary research will be analysed to develop a conclusion.</w:t>
      </w:r>
      <w:r w:rsidR="009278C0" w:rsidRPr="006838BB">
        <w:rPr>
          <w:rFonts w:ascii="Times New Roman" w:eastAsia="Times New Roman" w:hAnsi="Times New Roman" w:cs="Times New Roman"/>
          <w:sz w:val="24"/>
          <w:szCs w:val="24"/>
          <w:lang w:val="en-GB"/>
        </w:rPr>
        <w:t xml:space="preserve"> </w:t>
      </w:r>
    </w:p>
    <w:p w:rsidR="0019755D" w:rsidRPr="006838BB" w:rsidRDefault="00C15975" w:rsidP="001D589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lastRenderedPageBreak/>
        <w:t xml:space="preserve">3.2 </w:t>
      </w:r>
      <w:r w:rsidR="009278C0" w:rsidRPr="006838BB">
        <w:rPr>
          <w:rFonts w:ascii="Times New Roman" w:eastAsia="Times New Roman" w:hAnsi="Times New Roman" w:cs="Times New Roman"/>
          <w:b/>
          <w:sz w:val="24"/>
          <w:szCs w:val="24"/>
          <w:lang w:val="en-GB"/>
        </w:rPr>
        <w:t>Sampling:</w:t>
      </w:r>
      <w:r w:rsidR="009278C0" w:rsidRPr="006838BB">
        <w:rPr>
          <w:rFonts w:ascii="Times New Roman" w:eastAsia="Times New Roman" w:hAnsi="Times New Roman" w:cs="Times New Roman"/>
          <w:sz w:val="24"/>
          <w:szCs w:val="24"/>
          <w:lang w:val="en-GB"/>
        </w:rPr>
        <w:t xml:space="preserve"> The researcher is going to use simple random sampling in order to conduct this primary research. The researcher has selected 10 people randomly who have experience in online shopping. </w:t>
      </w:r>
    </w:p>
    <w:p w:rsidR="00AC4662" w:rsidRPr="00AC4662" w:rsidRDefault="00C15975" w:rsidP="00A6650F">
      <w:pPr>
        <w:pStyle w:val="Heading7"/>
        <w:rPr>
          <w:rFonts w:eastAsia="Times New Roman"/>
          <w:lang w:val="en-GB"/>
        </w:rPr>
      </w:pPr>
      <w:bookmarkStart w:id="7" w:name="_Toc501712998"/>
      <w:r>
        <w:rPr>
          <w:rFonts w:eastAsia="Times New Roman"/>
          <w:lang w:val="en-GB"/>
        </w:rPr>
        <w:t xml:space="preserve">4.0 </w:t>
      </w:r>
      <w:r w:rsidR="00AC4662" w:rsidRPr="00AC4662">
        <w:rPr>
          <w:rFonts w:eastAsia="Times New Roman"/>
          <w:lang w:val="en-GB"/>
        </w:rPr>
        <w:t>Findings and analysis</w:t>
      </w:r>
      <w:bookmarkEnd w:id="7"/>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1. Online shopping is more reliable compared to offline shopping</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noProof/>
          <w:sz w:val="24"/>
          <w:szCs w:val="24"/>
          <w:lang w:val="en-GB" w:eastAsia="en-GB"/>
        </w:rPr>
        <w:drawing>
          <wp:inline distT="114300" distB="114300" distL="114300" distR="114300">
            <wp:extent cx="4600575" cy="2771775"/>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875828066" name="image9.png"/>
                    <pic:cNvPicPr/>
                  </pic:nvPicPr>
                  <pic:blipFill>
                    <a:blip r:embed="rId9"/>
                    <a:stretch>
                      <a:fillRect/>
                    </a:stretch>
                  </pic:blipFill>
                  <pic:spPr>
                    <a:xfrm>
                      <a:off x="0" y="0"/>
                      <a:ext cx="4600575" cy="2771775"/>
                    </a:xfrm>
                    <a:prstGeom prst="rect">
                      <a:avLst/>
                    </a:prstGeom>
                  </pic:spPr>
                </pic:pic>
              </a:graphicData>
            </a:graphic>
          </wp:inline>
        </w:drawing>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 xml:space="preserve">Among the 10 respondents, 6 people are strongly agreed and 2 people have agreed that online shopping is more reliable compared to offline shopping </w:t>
      </w:r>
      <w:r w:rsidR="00FC7D14" w:rsidRPr="006838BB">
        <w:rPr>
          <w:rFonts w:ascii="Times New Roman" w:eastAsia="Times New Roman" w:hAnsi="Times New Roman" w:cs="Times New Roman"/>
          <w:sz w:val="24"/>
          <w:szCs w:val="24"/>
          <w:lang w:val="en-GB"/>
        </w:rPr>
        <w:t>nowadays</w:t>
      </w:r>
      <w:r w:rsidRPr="006838BB">
        <w:rPr>
          <w:rFonts w:ascii="Times New Roman" w:eastAsia="Times New Roman" w:hAnsi="Times New Roman" w:cs="Times New Roman"/>
          <w:sz w:val="24"/>
          <w:szCs w:val="24"/>
          <w:lang w:val="en-GB"/>
        </w:rPr>
        <w:t xml:space="preserve">. </w:t>
      </w:r>
      <w:r w:rsidR="002702AE">
        <w:rPr>
          <w:rFonts w:ascii="Times New Roman" w:eastAsia="Times New Roman" w:hAnsi="Times New Roman" w:cs="Times New Roman"/>
          <w:sz w:val="24"/>
          <w:szCs w:val="24"/>
          <w:lang w:val="en-GB"/>
        </w:rPr>
        <w:t>On the other hand, remaining one</w:t>
      </w:r>
      <w:r w:rsidRPr="006838BB">
        <w:rPr>
          <w:rFonts w:ascii="Times New Roman" w:eastAsia="Times New Roman" w:hAnsi="Times New Roman" w:cs="Times New Roman"/>
          <w:sz w:val="24"/>
          <w:szCs w:val="24"/>
          <w:lang w:val="en-GB"/>
        </w:rPr>
        <w:t xml:space="preserve"> people disagree and </w:t>
      </w:r>
      <w:r w:rsidR="002702AE">
        <w:rPr>
          <w:rFonts w:ascii="Times New Roman" w:eastAsia="Times New Roman" w:hAnsi="Times New Roman" w:cs="Times New Roman"/>
          <w:sz w:val="24"/>
          <w:szCs w:val="24"/>
          <w:lang w:val="en-GB"/>
        </w:rPr>
        <w:t xml:space="preserve">one people </w:t>
      </w:r>
      <w:r w:rsidRPr="006838BB">
        <w:rPr>
          <w:rFonts w:ascii="Times New Roman" w:eastAsia="Times New Roman" w:hAnsi="Times New Roman" w:cs="Times New Roman"/>
          <w:sz w:val="24"/>
          <w:szCs w:val="24"/>
          <w:lang w:val="en-GB"/>
        </w:rPr>
        <w:t>strongly disagree that the online shopping is more reliable. Therefore, online shopping has been gaining its reliability by providing different facilities to its customers.</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2. The price is lower in online shopping</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noProof/>
          <w:sz w:val="24"/>
          <w:szCs w:val="24"/>
          <w:lang w:val="en-GB" w:eastAsia="en-GB"/>
        </w:rPr>
        <w:drawing>
          <wp:inline distT="114300" distB="114300" distL="114300" distR="114300">
            <wp:extent cx="4600575" cy="2771775"/>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229109275" name="image7.png"/>
                    <pic:cNvPicPr/>
                  </pic:nvPicPr>
                  <pic:blipFill>
                    <a:blip r:embed="rId10"/>
                    <a:stretch>
                      <a:fillRect/>
                    </a:stretch>
                  </pic:blipFill>
                  <pic:spPr>
                    <a:xfrm>
                      <a:off x="0" y="0"/>
                      <a:ext cx="4600575" cy="2771775"/>
                    </a:xfrm>
                    <a:prstGeom prst="rect">
                      <a:avLst/>
                    </a:prstGeom>
                  </pic:spPr>
                </pic:pic>
              </a:graphicData>
            </a:graphic>
          </wp:inline>
        </w:drawing>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lastRenderedPageBreak/>
        <w:t xml:space="preserve">Among the 10 respondents, the 5 people are strongly agreed that the price is lower in online shopping comparatively. The 1 people also agree with the question. On the other hand, 2 people show neutrality in order to answer this question. Remaining two people disagree </w:t>
      </w:r>
      <w:r w:rsidR="002702AE">
        <w:rPr>
          <w:rFonts w:ascii="Times New Roman" w:eastAsia="Times New Roman" w:hAnsi="Times New Roman" w:cs="Times New Roman"/>
          <w:sz w:val="24"/>
          <w:szCs w:val="24"/>
          <w:lang w:val="en-GB"/>
        </w:rPr>
        <w:t xml:space="preserve">and strongly disagree </w:t>
      </w:r>
      <w:r w:rsidRPr="006838BB">
        <w:rPr>
          <w:rFonts w:ascii="Times New Roman" w:eastAsia="Times New Roman" w:hAnsi="Times New Roman" w:cs="Times New Roman"/>
          <w:sz w:val="24"/>
          <w:szCs w:val="24"/>
          <w:lang w:val="en-GB"/>
        </w:rPr>
        <w:t>that price is lower while shopping online. Therefore, people often experience lesser price in online shopping compared to offline shopping.</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3. The customer service is more efficient for online shopping</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noProof/>
          <w:sz w:val="24"/>
          <w:szCs w:val="24"/>
          <w:lang w:val="en-GB" w:eastAsia="en-GB"/>
        </w:rPr>
        <w:drawing>
          <wp:inline distT="114300" distB="114300" distL="114300" distR="114300">
            <wp:extent cx="4600575" cy="2771775"/>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2104612925" name="image10.png"/>
                    <pic:cNvPicPr/>
                  </pic:nvPicPr>
                  <pic:blipFill>
                    <a:blip r:embed="rId11"/>
                    <a:stretch>
                      <a:fillRect/>
                    </a:stretch>
                  </pic:blipFill>
                  <pic:spPr>
                    <a:xfrm>
                      <a:off x="0" y="0"/>
                      <a:ext cx="4600575" cy="2771775"/>
                    </a:xfrm>
                    <a:prstGeom prst="rect">
                      <a:avLst/>
                    </a:prstGeom>
                  </pic:spPr>
                </pic:pic>
              </a:graphicData>
            </a:graphic>
          </wp:inline>
        </w:drawing>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 xml:space="preserve">Among the 10 respondents, 5 people have </w:t>
      </w:r>
      <w:r w:rsidR="002702AE">
        <w:rPr>
          <w:rFonts w:ascii="Times New Roman" w:eastAsia="Times New Roman" w:hAnsi="Times New Roman" w:cs="Times New Roman"/>
          <w:sz w:val="24"/>
          <w:szCs w:val="24"/>
          <w:lang w:val="en-GB"/>
        </w:rPr>
        <w:t xml:space="preserve">strongly </w:t>
      </w:r>
      <w:r w:rsidRPr="006838BB">
        <w:rPr>
          <w:rFonts w:ascii="Times New Roman" w:eastAsia="Times New Roman" w:hAnsi="Times New Roman" w:cs="Times New Roman"/>
          <w:sz w:val="24"/>
          <w:szCs w:val="24"/>
          <w:lang w:val="en-GB"/>
        </w:rPr>
        <w:t>agreed that customer service is more effi</w:t>
      </w:r>
      <w:r w:rsidR="00193313">
        <w:rPr>
          <w:rFonts w:ascii="Times New Roman" w:eastAsia="Times New Roman" w:hAnsi="Times New Roman" w:cs="Times New Roman"/>
          <w:sz w:val="24"/>
          <w:szCs w:val="24"/>
          <w:lang w:val="en-GB"/>
        </w:rPr>
        <w:t>cient in online shopping while 2</w:t>
      </w:r>
      <w:r w:rsidRPr="006838BB">
        <w:rPr>
          <w:rFonts w:ascii="Times New Roman" w:eastAsia="Times New Roman" w:hAnsi="Times New Roman" w:cs="Times New Roman"/>
          <w:sz w:val="24"/>
          <w:szCs w:val="24"/>
          <w:lang w:val="en-GB"/>
        </w:rPr>
        <w:t xml:space="preserve"> people agree with the question. On the other hand, 2 people disagree that online shopping provides greater customer service while 1 people are strongly disagreed with the question. Therefore, people often experience higher level customer service while shopping online.</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 xml:space="preserve">4. Online shopping is safe in money transaction </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noProof/>
          <w:sz w:val="24"/>
          <w:szCs w:val="24"/>
          <w:lang w:val="en-GB" w:eastAsia="en-GB"/>
        </w:rPr>
        <w:drawing>
          <wp:inline distT="114300" distB="114300" distL="114300" distR="114300">
            <wp:extent cx="4600575" cy="2771775"/>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729853468" name="image8.png"/>
                    <pic:cNvPicPr/>
                  </pic:nvPicPr>
                  <pic:blipFill>
                    <a:blip r:embed="rId12"/>
                    <a:stretch>
                      <a:fillRect/>
                    </a:stretch>
                  </pic:blipFill>
                  <pic:spPr>
                    <a:xfrm>
                      <a:off x="0" y="0"/>
                      <a:ext cx="4600575" cy="2771775"/>
                    </a:xfrm>
                    <a:prstGeom prst="rect">
                      <a:avLst/>
                    </a:prstGeom>
                  </pic:spPr>
                </pic:pic>
              </a:graphicData>
            </a:graphic>
          </wp:inline>
        </w:drawing>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lastRenderedPageBreak/>
        <w:t>Among the 10 respondents, 4 people are strongly agreed that money transaction is safe during shopping online while 2 people agree with the question. On the other hand, 3 people disagree with the question while 1 people is strongly disagree. Therefore, the money transaction in online shopping is safe and not many people have bad experience during online shopping related to transaction of money.</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5. The product reviews in online shopping websites help to make shopping decision more accurately</w:t>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noProof/>
          <w:sz w:val="24"/>
          <w:szCs w:val="24"/>
          <w:lang w:val="en-GB" w:eastAsia="en-GB"/>
        </w:rPr>
        <w:drawing>
          <wp:inline distT="114300" distB="114300" distL="114300" distR="114300">
            <wp:extent cx="4600575" cy="277177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240453679" name="image6.png"/>
                    <pic:cNvPicPr/>
                  </pic:nvPicPr>
                  <pic:blipFill>
                    <a:blip r:embed="rId13"/>
                    <a:stretch>
                      <a:fillRect/>
                    </a:stretch>
                  </pic:blipFill>
                  <pic:spPr>
                    <a:xfrm>
                      <a:off x="0" y="0"/>
                      <a:ext cx="4600575" cy="2771775"/>
                    </a:xfrm>
                    <a:prstGeom prst="rect">
                      <a:avLst/>
                    </a:prstGeom>
                  </pic:spPr>
                </pic:pic>
              </a:graphicData>
            </a:graphic>
          </wp:inline>
        </w:drawing>
      </w:r>
    </w:p>
    <w:p w:rsidR="0019755D" w:rsidRPr="006838BB" w:rsidRDefault="009278C0"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Among the 10 respondents, 8 people are strongly agreed that product reviews are helpful to make purchase decision more accurately while 1 people are agreed with this question. On the other hand, only 1 people disagree with this question. Therefore, product reviews are helpful for people to make their purchase decisions.</w:t>
      </w:r>
    </w:p>
    <w:p w:rsidR="0019755D" w:rsidRPr="006838BB" w:rsidRDefault="00C15975" w:rsidP="00A6650F">
      <w:pPr>
        <w:pStyle w:val="Heading7"/>
        <w:rPr>
          <w:lang w:val="en-GB"/>
        </w:rPr>
      </w:pPr>
      <w:bookmarkStart w:id="8" w:name="_Toc500792526"/>
      <w:bookmarkStart w:id="9" w:name="_Toc501712999"/>
      <w:r>
        <w:rPr>
          <w:lang w:val="en-GB"/>
        </w:rPr>
        <w:t xml:space="preserve">5.0 </w:t>
      </w:r>
      <w:r w:rsidR="009278C0" w:rsidRPr="006838BB">
        <w:rPr>
          <w:lang w:val="en-GB"/>
        </w:rPr>
        <w:t>Conclusion</w:t>
      </w:r>
      <w:bookmarkEnd w:id="8"/>
      <w:r w:rsidR="009D338E">
        <w:rPr>
          <w:lang w:val="en-GB"/>
        </w:rPr>
        <w:t xml:space="preserve"> and limitation</w:t>
      </w:r>
      <w:bookmarkEnd w:id="9"/>
    </w:p>
    <w:p w:rsidR="000E0536" w:rsidRPr="006838BB" w:rsidRDefault="009278C0" w:rsidP="002F763F">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 xml:space="preserve">The online businesses are growing in the United Kingdom in current scenario and for this reason, the high street businesses are experiencing decreased amount of sales rate. The unreformed tax rate also prevents the business operations of high street business and many retailers are closing their business due to this. However, a number of threats are associated with online shopping that needs to be considered by the customers. The theft of personal data is one of the biggest problems in online shopping due to unsecured payment process. The customers need to shop from reliable and popular online websites to avoid this problem and the organisation needs to create their website using lasted and secured technologies. On the other hand, </w:t>
      </w:r>
      <w:r w:rsidR="00822806" w:rsidRPr="006838BB">
        <w:rPr>
          <w:rFonts w:ascii="Times New Roman" w:eastAsia="Times New Roman" w:hAnsi="Times New Roman" w:cs="Times New Roman"/>
          <w:sz w:val="24"/>
          <w:szCs w:val="24"/>
          <w:lang w:val="en-GB"/>
        </w:rPr>
        <w:t>the</w:t>
      </w:r>
      <w:r w:rsidRPr="006838BB">
        <w:rPr>
          <w:rFonts w:ascii="Times New Roman" w:eastAsia="Times New Roman" w:hAnsi="Times New Roman" w:cs="Times New Roman"/>
          <w:sz w:val="24"/>
          <w:szCs w:val="24"/>
          <w:lang w:val="en-GB"/>
        </w:rPr>
        <w:t xml:space="preserve"> online businesses are providing different facilities to the customers that help them to rise their profitability and sales rate in the UK. A number of payment methods are associated with the </w:t>
      </w:r>
      <w:r w:rsidRPr="006838BB">
        <w:rPr>
          <w:rFonts w:ascii="Times New Roman" w:eastAsia="Times New Roman" w:hAnsi="Times New Roman" w:cs="Times New Roman"/>
          <w:sz w:val="24"/>
          <w:szCs w:val="24"/>
          <w:lang w:val="en-GB"/>
        </w:rPr>
        <w:lastRenderedPageBreak/>
        <w:t>online businesses and for this reason, customers choose according to their preference. The online shopping websites contained review of the products that are helpful for the customers to make purchase decision among the range of products. The price of the products is also lower in many online websites compared to the high street retailers. These are the reasons that customers are preferring online businesses more at present times.</w:t>
      </w:r>
      <w:r w:rsidR="000B287F">
        <w:rPr>
          <w:rFonts w:ascii="Times New Roman" w:eastAsia="Times New Roman" w:hAnsi="Times New Roman" w:cs="Times New Roman"/>
          <w:sz w:val="24"/>
          <w:szCs w:val="24"/>
          <w:lang w:val="en-GB"/>
        </w:rPr>
        <w:t xml:space="preserve"> </w:t>
      </w:r>
      <w:r w:rsidR="000E0536" w:rsidRPr="001544E6">
        <w:rPr>
          <w:rFonts w:ascii="Times New Roman" w:eastAsia="Times New Roman" w:hAnsi="Times New Roman" w:cs="Times New Roman"/>
          <w:sz w:val="24"/>
          <w:szCs w:val="24"/>
          <w:lang w:val="en-GB"/>
        </w:rPr>
        <w:t>The researcher has to face different limitations while conducting this research. The findings can be more proper if the number of respondents is high. The researcher needs to complete the research on time and for this reason researcher has taken lesser respondents.</w:t>
      </w:r>
      <w:r w:rsidR="000E0536">
        <w:rPr>
          <w:rFonts w:ascii="Times New Roman" w:eastAsia="Times New Roman" w:hAnsi="Times New Roman" w:cs="Times New Roman"/>
          <w:sz w:val="24"/>
          <w:szCs w:val="24"/>
          <w:lang w:val="en-GB"/>
        </w:rPr>
        <w:t xml:space="preserve"> </w:t>
      </w:r>
    </w:p>
    <w:p w:rsidR="002F763F" w:rsidRPr="006838BB" w:rsidRDefault="002F763F" w:rsidP="001D5891">
      <w:pPr>
        <w:spacing w:line="360" w:lineRule="auto"/>
        <w:jc w:val="both"/>
        <w:rPr>
          <w:rFonts w:ascii="Times New Roman" w:eastAsia="Times New Roman" w:hAnsi="Times New Roman" w:cs="Times New Roman"/>
          <w:sz w:val="24"/>
          <w:szCs w:val="24"/>
          <w:lang w:val="en-GB"/>
        </w:rPr>
      </w:pPr>
    </w:p>
    <w:p w:rsidR="001D5891" w:rsidRDefault="001D5891" w:rsidP="001D5891">
      <w:pPr>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rsidR="0019755D" w:rsidRPr="006838BB" w:rsidRDefault="009278C0" w:rsidP="00A6650F">
      <w:pPr>
        <w:pStyle w:val="Heading7"/>
        <w:rPr>
          <w:lang w:val="en-GB"/>
        </w:rPr>
      </w:pPr>
      <w:bookmarkStart w:id="10" w:name="_Toc500792527"/>
      <w:bookmarkStart w:id="11" w:name="_Toc501713000"/>
      <w:r w:rsidRPr="006838BB">
        <w:rPr>
          <w:lang w:val="en-GB"/>
        </w:rPr>
        <w:lastRenderedPageBreak/>
        <w:t>Reference list</w:t>
      </w:r>
      <w:bookmarkEnd w:id="10"/>
      <w:bookmarkEnd w:id="11"/>
    </w:p>
    <w:p w:rsidR="00893558" w:rsidRPr="006838BB" w:rsidRDefault="00893558"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color w:val="222222"/>
          <w:sz w:val="24"/>
          <w:szCs w:val="24"/>
          <w:highlight w:val="white"/>
          <w:lang w:val="en-GB"/>
        </w:rPr>
        <w:t xml:space="preserve">Distante, D., Garrido, A., Camelier-Carvajal, J., Giandini, R. and Rossi, G., 2014. Business processes refactoring to improve usability in E-commerce applications. </w:t>
      </w:r>
      <w:r w:rsidRPr="006838BB">
        <w:rPr>
          <w:rFonts w:ascii="Times New Roman" w:eastAsia="Times New Roman" w:hAnsi="Times New Roman" w:cs="Times New Roman"/>
          <w:i/>
          <w:sz w:val="24"/>
          <w:szCs w:val="24"/>
          <w:lang w:val="en-GB"/>
        </w:rPr>
        <w:t>Electronic Commerce Research</w:t>
      </w:r>
      <w:r w:rsidRPr="006838BB">
        <w:rPr>
          <w:rFonts w:ascii="Times New Roman" w:eastAsia="Times New Roman" w:hAnsi="Times New Roman" w:cs="Times New Roman"/>
          <w:sz w:val="24"/>
          <w:szCs w:val="24"/>
          <w:lang w:val="en-GB"/>
        </w:rPr>
        <w:t xml:space="preserve">, </w:t>
      </w:r>
      <w:r w:rsidRPr="006838BB">
        <w:rPr>
          <w:rFonts w:ascii="Times New Roman" w:eastAsia="Times New Roman" w:hAnsi="Times New Roman" w:cs="Times New Roman"/>
          <w:i/>
          <w:sz w:val="24"/>
          <w:szCs w:val="24"/>
          <w:lang w:val="en-GB"/>
        </w:rPr>
        <w:t>14</w:t>
      </w:r>
      <w:r w:rsidRPr="006838BB">
        <w:rPr>
          <w:rFonts w:ascii="Times New Roman" w:eastAsia="Times New Roman" w:hAnsi="Times New Roman" w:cs="Times New Roman"/>
          <w:sz w:val="24"/>
          <w:szCs w:val="24"/>
          <w:lang w:val="en-GB"/>
        </w:rPr>
        <w:t>(4), pp.497-529.</w:t>
      </w:r>
    </w:p>
    <w:p w:rsidR="00893558" w:rsidRPr="006838BB" w:rsidRDefault="00893558"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color w:val="222222"/>
          <w:sz w:val="24"/>
          <w:szCs w:val="24"/>
          <w:highlight w:val="white"/>
          <w:lang w:val="en-GB"/>
        </w:rPr>
        <w:t xml:space="preserve">Hubbard, P., 2017. Reviving the High Street. In </w:t>
      </w:r>
      <w:r w:rsidRPr="006838BB">
        <w:rPr>
          <w:rFonts w:ascii="Times New Roman" w:eastAsia="Times New Roman" w:hAnsi="Times New Roman" w:cs="Times New Roman"/>
          <w:i/>
          <w:sz w:val="24"/>
          <w:szCs w:val="24"/>
          <w:lang w:val="en-GB"/>
        </w:rPr>
        <w:t>The Battle for the High Street</w:t>
      </w:r>
      <w:r w:rsidRPr="006838BB">
        <w:rPr>
          <w:rFonts w:ascii="Times New Roman" w:eastAsia="Times New Roman" w:hAnsi="Times New Roman" w:cs="Times New Roman"/>
          <w:sz w:val="24"/>
          <w:szCs w:val="24"/>
          <w:lang w:val="en-GB"/>
        </w:rPr>
        <w:t xml:space="preserve"> (pp. 67-88). Palgrave Macmillan UK.</w:t>
      </w:r>
    </w:p>
    <w:p w:rsidR="00893558" w:rsidRPr="006838BB" w:rsidRDefault="00893558"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color w:val="222222"/>
          <w:sz w:val="24"/>
          <w:szCs w:val="24"/>
          <w:highlight w:val="white"/>
          <w:lang w:val="en-GB"/>
        </w:rPr>
        <w:t xml:space="preserve">Lin, Y., Luo, J., Cai, S., Ma, S. and Rong, K., 2016. Exploring the service quality in the e-commerce context: a triadic view. </w:t>
      </w:r>
      <w:r w:rsidRPr="006838BB">
        <w:rPr>
          <w:rFonts w:ascii="Times New Roman" w:eastAsia="Times New Roman" w:hAnsi="Times New Roman" w:cs="Times New Roman"/>
          <w:i/>
          <w:sz w:val="24"/>
          <w:szCs w:val="24"/>
          <w:lang w:val="en-GB"/>
        </w:rPr>
        <w:t>Industrial Management &amp; Data Systems</w:t>
      </w:r>
      <w:r w:rsidRPr="006838BB">
        <w:rPr>
          <w:rFonts w:ascii="Times New Roman" w:eastAsia="Times New Roman" w:hAnsi="Times New Roman" w:cs="Times New Roman"/>
          <w:sz w:val="24"/>
          <w:szCs w:val="24"/>
          <w:lang w:val="en-GB"/>
        </w:rPr>
        <w:t xml:space="preserve">, </w:t>
      </w:r>
      <w:r w:rsidRPr="006838BB">
        <w:rPr>
          <w:rFonts w:ascii="Times New Roman" w:eastAsia="Times New Roman" w:hAnsi="Times New Roman" w:cs="Times New Roman"/>
          <w:i/>
          <w:sz w:val="24"/>
          <w:szCs w:val="24"/>
          <w:lang w:val="en-GB"/>
        </w:rPr>
        <w:t>116</w:t>
      </w:r>
      <w:r w:rsidRPr="006838BB">
        <w:rPr>
          <w:rFonts w:ascii="Times New Roman" w:eastAsia="Times New Roman" w:hAnsi="Times New Roman" w:cs="Times New Roman"/>
          <w:sz w:val="24"/>
          <w:szCs w:val="24"/>
          <w:lang w:val="en-GB"/>
        </w:rPr>
        <w:t>(3), pp.388-415.</w:t>
      </w:r>
    </w:p>
    <w:p w:rsidR="00893558" w:rsidRPr="006838BB" w:rsidRDefault="00893558"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color w:val="222222"/>
          <w:sz w:val="24"/>
          <w:szCs w:val="24"/>
          <w:highlight w:val="white"/>
          <w:lang w:val="en-GB"/>
        </w:rPr>
        <w:t xml:space="preserve">Popescu, G.H., 2015. E-commerce effects on social sustainability. </w:t>
      </w:r>
      <w:r w:rsidRPr="006838BB">
        <w:rPr>
          <w:rFonts w:ascii="Times New Roman" w:eastAsia="Times New Roman" w:hAnsi="Times New Roman" w:cs="Times New Roman"/>
          <w:i/>
          <w:sz w:val="24"/>
          <w:szCs w:val="24"/>
          <w:lang w:val="en-GB"/>
        </w:rPr>
        <w:t>Economics, Management and Financial Markets</w:t>
      </w:r>
      <w:r w:rsidRPr="006838BB">
        <w:rPr>
          <w:rFonts w:ascii="Times New Roman" w:eastAsia="Times New Roman" w:hAnsi="Times New Roman" w:cs="Times New Roman"/>
          <w:sz w:val="24"/>
          <w:szCs w:val="24"/>
          <w:lang w:val="en-GB"/>
        </w:rPr>
        <w:t xml:space="preserve">, </w:t>
      </w:r>
      <w:r w:rsidRPr="006838BB">
        <w:rPr>
          <w:rFonts w:ascii="Times New Roman" w:eastAsia="Times New Roman" w:hAnsi="Times New Roman" w:cs="Times New Roman"/>
          <w:i/>
          <w:sz w:val="24"/>
          <w:szCs w:val="24"/>
          <w:lang w:val="en-GB"/>
        </w:rPr>
        <w:t>10</w:t>
      </w:r>
      <w:r w:rsidRPr="006838BB">
        <w:rPr>
          <w:rFonts w:ascii="Times New Roman" w:eastAsia="Times New Roman" w:hAnsi="Times New Roman" w:cs="Times New Roman"/>
          <w:sz w:val="24"/>
          <w:szCs w:val="24"/>
          <w:lang w:val="en-GB"/>
        </w:rPr>
        <w:t>(1), p.80.</w:t>
      </w:r>
    </w:p>
    <w:p w:rsidR="00893558" w:rsidRPr="006838BB" w:rsidRDefault="00893558"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color w:val="222222"/>
          <w:sz w:val="24"/>
          <w:szCs w:val="24"/>
          <w:highlight w:val="white"/>
          <w:lang w:val="en-GB"/>
        </w:rPr>
        <w:t xml:space="preserve">Resnick, S., Foster, C. and Woodall, T., 2014. Exploring the UK high street retail experience: is the service encounter still valued?. </w:t>
      </w:r>
      <w:r w:rsidRPr="006838BB">
        <w:rPr>
          <w:rFonts w:ascii="Times New Roman" w:eastAsia="Times New Roman" w:hAnsi="Times New Roman" w:cs="Times New Roman"/>
          <w:i/>
          <w:sz w:val="24"/>
          <w:szCs w:val="24"/>
          <w:lang w:val="en-GB"/>
        </w:rPr>
        <w:t>International Journal of Retail &amp; Distribution Management</w:t>
      </w:r>
      <w:r w:rsidRPr="006838BB">
        <w:rPr>
          <w:rFonts w:ascii="Times New Roman" w:eastAsia="Times New Roman" w:hAnsi="Times New Roman" w:cs="Times New Roman"/>
          <w:sz w:val="24"/>
          <w:szCs w:val="24"/>
          <w:lang w:val="en-GB"/>
        </w:rPr>
        <w:t xml:space="preserve">, </w:t>
      </w:r>
      <w:r w:rsidRPr="006838BB">
        <w:rPr>
          <w:rFonts w:ascii="Times New Roman" w:eastAsia="Times New Roman" w:hAnsi="Times New Roman" w:cs="Times New Roman"/>
          <w:i/>
          <w:sz w:val="24"/>
          <w:szCs w:val="24"/>
          <w:lang w:val="en-GB"/>
        </w:rPr>
        <w:t>42</w:t>
      </w:r>
      <w:r w:rsidRPr="006838BB">
        <w:rPr>
          <w:rFonts w:ascii="Times New Roman" w:eastAsia="Times New Roman" w:hAnsi="Times New Roman" w:cs="Times New Roman"/>
          <w:sz w:val="24"/>
          <w:szCs w:val="24"/>
          <w:lang w:val="en-GB"/>
        </w:rPr>
        <w:t>(9), pp.839-859.</w:t>
      </w:r>
    </w:p>
    <w:p w:rsidR="00893558" w:rsidRPr="006838BB" w:rsidRDefault="00893558"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color w:val="222222"/>
          <w:sz w:val="24"/>
          <w:szCs w:val="24"/>
          <w:highlight w:val="white"/>
          <w:lang w:val="en-GB"/>
        </w:rPr>
        <w:t xml:space="preserve">Ritchie, F., 2016. Business data linking–recent UK experience. </w:t>
      </w:r>
      <w:r w:rsidRPr="006838BB">
        <w:rPr>
          <w:rFonts w:ascii="Times New Roman" w:eastAsia="Times New Roman" w:hAnsi="Times New Roman" w:cs="Times New Roman"/>
          <w:i/>
          <w:sz w:val="24"/>
          <w:szCs w:val="24"/>
          <w:lang w:val="en-GB"/>
        </w:rPr>
        <w:t>Austrian Journal of Statistics</w:t>
      </w:r>
      <w:r w:rsidRPr="006838BB">
        <w:rPr>
          <w:rFonts w:ascii="Times New Roman" w:eastAsia="Times New Roman" w:hAnsi="Times New Roman" w:cs="Times New Roman"/>
          <w:sz w:val="24"/>
          <w:szCs w:val="24"/>
          <w:lang w:val="en-GB"/>
        </w:rPr>
        <w:t xml:space="preserve">, </w:t>
      </w:r>
      <w:r w:rsidRPr="006838BB">
        <w:rPr>
          <w:rFonts w:ascii="Times New Roman" w:eastAsia="Times New Roman" w:hAnsi="Times New Roman" w:cs="Times New Roman"/>
          <w:i/>
          <w:sz w:val="24"/>
          <w:szCs w:val="24"/>
          <w:lang w:val="en-GB"/>
        </w:rPr>
        <w:t>33</w:t>
      </w:r>
      <w:r w:rsidRPr="006838BB">
        <w:rPr>
          <w:rFonts w:ascii="Times New Roman" w:eastAsia="Times New Roman" w:hAnsi="Times New Roman" w:cs="Times New Roman"/>
          <w:sz w:val="24"/>
          <w:szCs w:val="24"/>
          <w:lang w:val="en-GB"/>
        </w:rPr>
        <w:t>(1&amp;2), pp.89-97.</w:t>
      </w:r>
    </w:p>
    <w:p w:rsidR="00893558" w:rsidRPr="006838BB" w:rsidRDefault="00893558"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color w:val="222222"/>
          <w:sz w:val="24"/>
          <w:szCs w:val="24"/>
          <w:highlight w:val="white"/>
          <w:lang w:val="en-GB"/>
        </w:rPr>
        <w:t xml:space="preserve">Wrigley, N. and Lambiri, D., 2014. </w:t>
      </w:r>
      <w:r w:rsidRPr="006838BB">
        <w:rPr>
          <w:rFonts w:ascii="Times New Roman" w:eastAsia="Times New Roman" w:hAnsi="Times New Roman" w:cs="Times New Roman"/>
          <w:i/>
          <w:sz w:val="24"/>
          <w:szCs w:val="24"/>
          <w:lang w:val="en-GB"/>
        </w:rPr>
        <w:t>High street performance and evolution: A brief guide to the evidence</w:t>
      </w:r>
      <w:r w:rsidRPr="006838BB">
        <w:rPr>
          <w:rFonts w:ascii="Times New Roman" w:eastAsia="Times New Roman" w:hAnsi="Times New Roman" w:cs="Times New Roman"/>
          <w:sz w:val="24"/>
          <w:szCs w:val="24"/>
          <w:lang w:val="en-GB"/>
        </w:rPr>
        <w:t>. University of Southampton.</w:t>
      </w:r>
    </w:p>
    <w:p w:rsidR="0019755D" w:rsidRPr="006838BB" w:rsidRDefault="0019755D" w:rsidP="001D5891">
      <w:pPr>
        <w:spacing w:line="360" w:lineRule="auto"/>
        <w:jc w:val="both"/>
        <w:rPr>
          <w:rFonts w:ascii="Times New Roman" w:eastAsia="Times New Roman" w:hAnsi="Times New Roman" w:cs="Times New Roman"/>
          <w:sz w:val="24"/>
          <w:szCs w:val="24"/>
          <w:lang w:val="en-GB"/>
        </w:rPr>
      </w:pPr>
    </w:p>
    <w:p w:rsidR="001D5891" w:rsidRDefault="001D5891" w:rsidP="001D5891">
      <w:pPr>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rsidR="001544E6" w:rsidRDefault="001544E6" w:rsidP="00A6650F">
      <w:pPr>
        <w:pStyle w:val="Heading7"/>
        <w:rPr>
          <w:lang w:val="en-GB"/>
        </w:rPr>
      </w:pPr>
      <w:bookmarkStart w:id="12" w:name="_Toc500792528"/>
      <w:bookmarkStart w:id="13" w:name="_Toc501713001"/>
    </w:p>
    <w:p w:rsidR="0019755D" w:rsidRPr="006838BB" w:rsidRDefault="009278C0" w:rsidP="00A6650F">
      <w:pPr>
        <w:pStyle w:val="Heading7"/>
        <w:rPr>
          <w:lang w:val="en-GB"/>
        </w:rPr>
      </w:pPr>
      <w:r w:rsidRPr="006838BB">
        <w:rPr>
          <w:lang w:val="en-GB"/>
        </w:rPr>
        <w:t>Appendix</w:t>
      </w:r>
      <w:bookmarkEnd w:id="12"/>
      <w:bookmarkEnd w:id="13"/>
    </w:p>
    <w:p w:rsidR="0019755D" w:rsidRPr="006838BB" w:rsidRDefault="002702AE" w:rsidP="001D5891">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1. Online shopping is more relia</w:t>
      </w:r>
      <w:r w:rsidR="001544E6">
        <w:rPr>
          <w:rFonts w:ascii="Times New Roman" w:eastAsia="Times New Roman" w:hAnsi="Times New Roman" w:cs="Times New Roman"/>
          <w:sz w:val="24"/>
          <w:szCs w:val="24"/>
          <w:lang w:val="en-GB"/>
        </w:rPr>
        <w:t>ble compared to The High street.</w:t>
      </w:r>
    </w:p>
    <w:tbl>
      <w:tblPr>
        <w:tblStyle w:val="Table1"/>
        <w:tblW w:w="95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240"/>
        <w:gridCol w:w="1727"/>
        <w:gridCol w:w="1063"/>
        <w:gridCol w:w="1170"/>
        <w:gridCol w:w="1080"/>
        <w:gridCol w:w="1249"/>
      </w:tblGrid>
      <w:tr w:rsidR="0019755D" w:rsidRPr="006838BB" w:rsidTr="002702AE">
        <w:tc>
          <w:tcPr>
            <w:tcW w:w="3240" w:type="dxa"/>
            <w:shd w:val="clear" w:color="auto" w:fill="auto"/>
            <w:tcMar>
              <w:top w:w="100" w:type="dxa"/>
              <w:left w:w="100" w:type="dxa"/>
              <w:bottom w:w="100" w:type="dxa"/>
              <w:right w:w="100" w:type="dxa"/>
            </w:tcMar>
          </w:tcPr>
          <w:p w:rsidR="0019755D" w:rsidRPr="006838BB"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Respondent</w:t>
            </w:r>
          </w:p>
        </w:tc>
        <w:tc>
          <w:tcPr>
            <w:tcW w:w="1727" w:type="dxa"/>
            <w:shd w:val="clear" w:color="auto" w:fill="auto"/>
            <w:tcMar>
              <w:top w:w="100" w:type="dxa"/>
              <w:left w:w="100" w:type="dxa"/>
              <w:bottom w:w="100" w:type="dxa"/>
              <w:right w:w="100" w:type="dxa"/>
            </w:tcMar>
          </w:tcPr>
          <w:p w:rsidR="0019755D" w:rsidRPr="006838BB" w:rsidRDefault="009278C0" w:rsidP="001D5891">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agree</w:t>
            </w:r>
          </w:p>
        </w:tc>
        <w:tc>
          <w:tcPr>
            <w:tcW w:w="1063" w:type="dxa"/>
            <w:shd w:val="clear" w:color="auto" w:fill="auto"/>
            <w:tcMar>
              <w:top w:w="100" w:type="dxa"/>
              <w:left w:w="100" w:type="dxa"/>
              <w:bottom w:w="100" w:type="dxa"/>
              <w:right w:w="100" w:type="dxa"/>
            </w:tcMar>
          </w:tcPr>
          <w:p w:rsidR="0019755D" w:rsidRPr="006838BB" w:rsidRDefault="009278C0" w:rsidP="001D5891">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Agree</w:t>
            </w:r>
          </w:p>
        </w:tc>
        <w:tc>
          <w:tcPr>
            <w:tcW w:w="1170" w:type="dxa"/>
            <w:shd w:val="clear" w:color="auto" w:fill="auto"/>
            <w:tcMar>
              <w:top w:w="100" w:type="dxa"/>
              <w:left w:w="100" w:type="dxa"/>
              <w:bottom w:w="100" w:type="dxa"/>
              <w:right w:w="100" w:type="dxa"/>
            </w:tcMar>
          </w:tcPr>
          <w:p w:rsidR="0019755D" w:rsidRPr="006838BB" w:rsidRDefault="009278C0" w:rsidP="001D5891">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Neutral</w:t>
            </w:r>
          </w:p>
        </w:tc>
        <w:tc>
          <w:tcPr>
            <w:tcW w:w="1080" w:type="dxa"/>
            <w:shd w:val="clear" w:color="auto" w:fill="auto"/>
            <w:tcMar>
              <w:top w:w="100" w:type="dxa"/>
              <w:left w:w="100" w:type="dxa"/>
              <w:bottom w:w="100" w:type="dxa"/>
              <w:right w:w="100" w:type="dxa"/>
            </w:tcMar>
          </w:tcPr>
          <w:p w:rsidR="0019755D" w:rsidRPr="006838BB" w:rsidRDefault="009278C0" w:rsidP="001D5891">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Disagree</w:t>
            </w:r>
          </w:p>
        </w:tc>
        <w:tc>
          <w:tcPr>
            <w:tcW w:w="1249" w:type="dxa"/>
            <w:shd w:val="clear" w:color="auto" w:fill="auto"/>
            <w:tcMar>
              <w:top w:w="100" w:type="dxa"/>
              <w:left w:w="100" w:type="dxa"/>
              <w:bottom w:w="100" w:type="dxa"/>
              <w:right w:w="100" w:type="dxa"/>
            </w:tcMar>
          </w:tcPr>
          <w:p w:rsidR="0019755D" w:rsidRPr="006838BB" w:rsidRDefault="009278C0" w:rsidP="001D5891">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disagree</w:t>
            </w:r>
          </w:p>
        </w:tc>
      </w:tr>
      <w:tr w:rsidR="0019755D" w:rsidRPr="006838BB" w:rsidTr="002702AE">
        <w:tc>
          <w:tcPr>
            <w:tcW w:w="324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727" w:type="dxa"/>
            <w:shd w:val="clear" w:color="auto" w:fill="auto"/>
            <w:tcMar>
              <w:top w:w="100" w:type="dxa"/>
              <w:left w:w="100" w:type="dxa"/>
              <w:bottom w:w="100" w:type="dxa"/>
              <w:right w:w="100" w:type="dxa"/>
            </w:tcMar>
          </w:tcPr>
          <w:p w:rsidR="0019755D" w:rsidRPr="002702AE" w:rsidRDefault="0019755D"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r>
      <w:tr w:rsidR="0019755D" w:rsidRPr="006838BB" w:rsidTr="002702AE">
        <w:tc>
          <w:tcPr>
            <w:tcW w:w="3240" w:type="dxa"/>
            <w:shd w:val="clear" w:color="auto" w:fill="auto"/>
            <w:tcMar>
              <w:top w:w="100" w:type="dxa"/>
              <w:left w:w="100" w:type="dxa"/>
              <w:bottom w:w="100" w:type="dxa"/>
              <w:right w:w="100" w:type="dxa"/>
            </w:tcMar>
          </w:tcPr>
          <w:p w:rsidR="0019755D" w:rsidRPr="006838BB"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727"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19755D" w:rsidRPr="002702AE" w:rsidRDefault="0019755D"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r>
      <w:tr w:rsidR="0019755D" w:rsidRPr="006838BB" w:rsidTr="002702AE">
        <w:tc>
          <w:tcPr>
            <w:tcW w:w="3240" w:type="dxa"/>
            <w:shd w:val="clear" w:color="auto" w:fill="auto"/>
            <w:tcMar>
              <w:top w:w="100" w:type="dxa"/>
              <w:left w:w="100" w:type="dxa"/>
              <w:bottom w:w="100" w:type="dxa"/>
              <w:right w:w="100" w:type="dxa"/>
            </w:tcMar>
          </w:tcPr>
          <w:p w:rsidR="0019755D" w:rsidRPr="006838BB"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tc>
        <w:tc>
          <w:tcPr>
            <w:tcW w:w="1727"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19755D" w:rsidRPr="002702AE" w:rsidRDefault="0019755D"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r>
      <w:tr w:rsidR="0019755D" w:rsidRPr="006838BB" w:rsidTr="002702AE">
        <w:tc>
          <w:tcPr>
            <w:tcW w:w="3240" w:type="dxa"/>
            <w:shd w:val="clear" w:color="auto" w:fill="auto"/>
            <w:tcMar>
              <w:top w:w="100" w:type="dxa"/>
              <w:left w:w="100" w:type="dxa"/>
              <w:bottom w:w="100" w:type="dxa"/>
              <w:right w:w="100" w:type="dxa"/>
            </w:tcMar>
          </w:tcPr>
          <w:p w:rsidR="0019755D" w:rsidRPr="006838BB"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w:t>
            </w:r>
          </w:p>
        </w:tc>
        <w:tc>
          <w:tcPr>
            <w:tcW w:w="1727" w:type="dxa"/>
            <w:shd w:val="clear" w:color="auto" w:fill="auto"/>
            <w:tcMar>
              <w:top w:w="100" w:type="dxa"/>
              <w:left w:w="100" w:type="dxa"/>
              <w:bottom w:w="100" w:type="dxa"/>
              <w:right w:w="100" w:type="dxa"/>
            </w:tcMar>
          </w:tcPr>
          <w:p w:rsidR="0019755D" w:rsidRPr="002702AE" w:rsidRDefault="0019755D"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r>
      <w:tr w:rsidR="0019755D" w:rsidRPr="006838BB" w:rsidTr="002702AE">
        <w:tc>
          <w:tcPr>
            <w:tcW w:w="3240" w:type="dxa"/>
            <w:shd w:val="clear" w:color="auto" w:fill="auto"/>
            <w:tcMar>
              <w:top w:w="100" w:type="dxa"/>
              <w:left w:w="100" w:type="dxa"/>
              <w:bottom w:w="100" w:type="dxa"/>
              <w:right w:w="100" w:type="dxa"/>
            </w:tcMar>
          </w:tcPr>
          <w:p w:rsidR="0019755D" w:rsidRPr="006838BB"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727"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19755D" w:rsidRPr="002702AE" w:rsidRDefault="0019755D"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19755D" w:rsidRPr="006838BB" w:rsidRDefault="0019755D" w:rsidP="001D5891">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8</w:t>
            </w:r>
          </w:p>
        </w:tc>
        <w:tc>
          <w:tcPr>
            <w:tcW w:w="1727"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1D5891">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1D5891">
            <w:pPr>
              <w:widowControl w:val="0"/>
              <w:spacing w:line="360" w:lineRule="auto"/>
              <w:jc w:val="both"/>
              <w:rPr>
                <w:rFonts w:ascii="Times New Roman" w:eastAsia="Times New Roman" w:hAnsi="Times New Roman" w:cs="Times New Roman"/>
                <w:sz w:val="24"/>
                <w:szCs w:val="24"/>
                <w:lang w:val="en-GB"/>
              </w:rPr>
            </w:pPr>
          </w:p>
        </w:tc>
      </w:tr>
    </w:tbl>
    <w:p w:rsidR="002702AE" w:rsidRDefault="002702AE"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9755D" w:rsidRDefault="002702AE" w:rsidP="002702AE">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lastRenderedPageBreak/>
        <w:t>2. The price is lower in online shopping</w:t>
      </w:r>
    </w:p>
    <w:tbl>
      <w:tblPr>
        <w:tblStyle w:val="Table1"/>
        <w:tblW w:w="95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240"/>
        <w:gridCol w:w="1727"/>
        <w:gridCol w:w="1063"/>
        <w:gridCol w:w="1170"/>
        <w:gridCol w:w="1080"/>
        <w:gridCol w:w="1249"/>
      </w:tblGrid>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Respondent</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agree</w:t>
            </w: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Agree</w:t>
            </w: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Neutral</w:t>
            </w: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Disagree</w:t>
            </w: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disagree</w:t>
            </w: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8</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bl>
    <w:p w:rsidR="002702AE" w:rsidRDefault="002702AE" w:rsidP="006838BB">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2702AE" w:rsidRDefault="002702AE" w:rsidP="002702AE">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lastRenderedPageBreak/>
        <w:t>3. The customer service is more efficient for online shopping</w:t>
      </w:r>
      <w:r w:rsidR="00193313">
        <w:rPr>
          <w:rFonts w:ascii="Times New Roman" w:eastAsia="Times New Roman" w:hAnsi="Times New Roman" w:cs="Times New Roman"/>
          <w:sz w:val="24"/>
          <w:szCs w:val="24"/>
          <w:lang w:val="en-GB"/>
        </w:rPr>
        <w:t xml:space="preserve"> </w:t>
      </w:r>
    </w:p>
    <w:tbl>
      <w:tblPr>
        <w:tblStyle w:val="Table1"/>
        <w:tblW w:w="95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240"/>
        <w:gridCol w:w="1727"/>
        <w:gridCol w:w="1063"/>
        <w:gridCol w:w="1170"/>
        <w:gridCol w:w="1080"/>
        <w:gridCol w:w="1249"/>
      </w:tblGrid>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Respondent</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agree</w:t>
            </w: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Agree</w:t>
            </w: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Neutral</w:t>
            </w: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Disagree</w:t>
            </w: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disagree</w:t>
            </w: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8</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bl>
    <w:p w:rsidR="002702AE" w:rsidRPr="006838BB" w:rsidRDefault="002702AE"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jc w:val="both"/>
        <w:rPr>
          <w:rFonts w:ascii="Times New Roman" w:eastAsia="Times New Roman" w:hAnsi="Times New Roman" w:cs="Times New Roman"/>
          <w:sz w:val="24"/>
          <w:szCs w:val="24"/>
          <w:lang w:val="en-GB"/>
        </w:rPr>
      </w:pPr>
    </w:p>
    <w:p w:rsidR="002702AE" w:rsidRDefault="002702AE" w:rsidP="002702AE">
      <w:pPr>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lastRenderedPageBreak/>
        <w:t>4. Online shoppi</w:t>
      </w:r>
      <w:r w:rsidR="00193313">
        <w:rPr>
          <w:rFonts w:ascii="Times New Roman" w:eastAsia="Times New Roman" w:hAnsi="Times New Roman" w:cs="Times New Roman"/>
          <w:sz w:val="24"/>
          <w:szCs w:val="24"/>
          <w:lang w:val="en-GB"/>
        </w:rPr>
        <w:t>ng is safe in money transaction</w:t>
      </w:r>
    </w:p>
    <w:tbl>
      <w:tblPr>
        <w:tblStyle w:val="Table1"/>
        <w:tblW w:w="95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240"/>
        <w:gridCol w:w="1727"/>
        <w:gridCol w:w="1063"/>
        <w:gridCol w:w="1170"/>
        <w:gridCol w:w="1080"/>
        <w:gridCol w:w="1249"/>
      </w:tblGrid>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Respondent</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agree</w:t>
            </w: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Agree</w:t>
            </w: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Neutral</w:t>
            </w: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Disagree</w:t>
            </w: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disagree</w:t>
            </w: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8</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bl>
    <w:p w:rsidR="002702AE" w:rsidRPr="006838BB" w:rsidRDefault="002702AE" w:rsidP="002702AE">
      <w:pPr>
        <w:spacing w:line="360" w:lineRule="auto"/>
        <w:jc w:val="both"/>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1544E6" w:rsidRDefault="001544E6" w:rsidP="002702AE">
      <w:pPr>
        <w:spacing w:line="360" w:lineRule="auto"/>
        <w:rPr>
          <w:rFonts w:ascii="Times New Roman" w:eastAsia="Times New Roman" w:hAnsi="Times New Roman" w:cs="Times New Roman"/>
          <w:sz w:val="24"/>
          <w:szCs w:val="24"/>
          <w:lang w:val="en-GB"/>
        </w:rPr>
      </w:pPr>
    </w:p>
    <w:p w:rsidR="002702AE" w:rsidRDefault="002702AE" w:rsidP="002702AE">
      <w:pPr>
        <w:spacing w:line="360" w:lineRule="auto"/>
        <w:rPr>
          <w:rFonts w:ascii="Times New Roman" w:eastAsia="Times New Roman" w:hAnsi="Times New Roman" w:cs="Times New Roman"/>
          <w:sz w:val="24"/>
          <w:szCs w:val="24"/>
          <w:lang w:val="en-GB"/>
        </w:rPr>
      </w:pPr>
      <w:r w:rsidRPr="002702AE">
        <w:rPr>
          <w:rFonts w:ascii="Times New Roman" w:eastAsia="Times New Roman" w:hAnsi="Times New Roman" w:cs="Times New Roman"/>
          <w:sz w:val="24"/>
          <w:szCs w:val="24"/>
          <w:lang w:val="en-GB"/>
        </w:rPr>
        <w:t>5. The product reviews in online shopping websites help to make shopping decision more accurately</w:t>
      </w:r>
      <w:r w:rsidR="00193313">
        <w:rPr>
          <w:rFonts w:ascii="Times New Roman" w:eastAsia="Times New Roman" w:hAnsi="Times New Roman" w:cs="Times New Roman"/>
          <w:sz w:val="24"/>
          <w:szCs w:val="24"/>
          <w:lang w:val="en-GB"/>
        </w:rPr>
        <w:t xml:space="preserve"> </w:t>
      </w:r>
    </w:p>
    <w:tbl>
      <w:tblPr>
        <w:tblStyle w:val="Table1"/>
        <w:tblW w:w="95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240"/>
        <w:gridCol w:w="1727"/>
        <w:gridCol w:w="1063"/>
        <w:gridCol w:w="1170"/>
        <w:gridCol w:w="1080"/>
        <w:gridCol w:w="1249"/>
      </w:tblGrid>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Respondent</w:t>
            </w:r>
          </w:p>
        </w:tc>
        <w:tc>
          <w:tcPr>
            <w:tcW w:w="1727"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agree</w:t>
            </w: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Agree</w:t>
            </w: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Neutral</w:t>
            </w: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Disagree</w:t>
            </w: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sidRPr="006838BB">
              <w:rPr>
                <w:rFonts w:ascii="Times New Roman" w:eastAsia="Times New Roman" w:hAnsi="Times New Roman" w:cs="Times New Roman"/>
                <w:sz w:val="24"/>
                <w:szCs w:val="24"/>
                <w:lang w:val="en-GB"/>
              </w:rPr>
              <w:t>Strongly disagree</w:t>
            </w: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4</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5</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6</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7</w:t>
            </w:r>
          </w:p>
        </w:tc>
        <w:tc>
          <w:tcPr>
            <w:tcW w:w="1727"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8</w:t>
            </w:r>
          </w:p>
        </w:tc>
        <w:tc>
          <w:tcPr>
            <w:tcW w:w="1727" w:type="dxa"/>
            <w:shd w:val="clear" w:color="auto" w:fill="auto"/>
            <w:tcMar>
              <w:top w:w="100" w:type="dxa"/>
              <w:left w:w="100" w:type="dxa"/>
              <w:bottom w:w="100" w:type="dxa"/>
              <w:right w:w="100" w:type="dxa"/>
            </w:tcMar>
          </w:tcPr>
          <w:p w:rsidR="002702AE" w:rsidRPr="00193313"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2702AE" w:rsidRDefault="002702AE" w:rsidP="002702AE">
            <w:pPr>
              <w:pStyle w:val="ListParagraph"/>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9</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r w:rsidR="002702AE" w:rsidRPr="006838BB" w:rsidTr="002702AE">
        <w:tc>
          <w:tcPr>
            <w:tcW w:w="3240" w:type="dxa"/>
            <w:shd w:val="clear" w:color="auto" w:fill="auto"/>
            <w:tcMar>
              <w:top w:w="100" w:type="dxa"/>
              <w:left w:w="100" w:type="dxa"/>
              <w:bottom w:w="100" w:type="dxa"/>
              <w:right w:w="100" w:type="dxa"/>
            </w:tcMar>
          </w:tcPr>
          <w:p w:rsidR="002702AE" w:rsidRDefault="002702AE" w:rsidP="002702AE">
            <w:pPr>
              <w:widowControl w:v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10</w:t>
            </w:r>
          </w:p>
        </w:tc>
        <w:tc>
          <w:tcPr>
            <w:tcW w:w="1727" w:type="dxa"/>
            <w:shd w:val="clear" w:color="auto" w:fill="auto"/>
            <w:tcMar>
              <w:top w:w="100" w:type="dxa"/>
              <w:left w:w="100" w:type="dxa"/>
              <w:bottom w:w="100" w:type="dxa"/>
              <w:right w:w="100" w:type="dxa"/>
            </w:tcMar>
          </w:tcPr>
          <w:p w:rsidR="002702AE" w:rsidRPr="002702AE" w:rsidRDefault="002702AE" w:rsidP="00193313">
            <w:pPr>
              <w:pStyle w:val="ListParagraph"/>
              <w:widowControl w:val="0"/>
              <w:numPr>
                <w:ilvl w:val="0"/>
                <w:numId w:val="4"/>
              </w:numPr>
              <w:spacing w:line="360" w:lineRule="auto"/>
              <w:jc w:val="both"/>
              <w:rPr>
                <w:rFonts w:ascii="Times New Roman" w:eastAsia="Times New Roman" w:hAnsi="Times New Roman" w:cs="Times New Roman"/>
                <w:sz w:val="24"/>
                <w:szCs w:val="24"/>
                <w:lang w:val="en-GB"/>
              </w:rPr>
            </w:pPr>
          </w:p>
        </w:tc>
        <w:tc>
          <w:tcPr>
            <w:tcW w:w="1063"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17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080"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c>
          <w:tcPr>
            <w:tcW w:w="1249" w:type="dxa"/>
            <w:shd w:val="clear" w:color="auto" w:fill="auto"/>
            <w:tcMar>
              <w:top w:w="100" w:type="dxa"/>
              <w:left w:w="100" w:type="dxa"/>
              <w:bottom w:w="100" w:type="dxa"/>
              <w:right w:w="100" w:type="dxa"/>
            </w:tcMar>
          </w:tcPr>
          <w:p w:rsidR="002702AE" w:rsidRPr="006838BB" w:rsidRDefault="002702AE" w:rsidP="002702AE">
            <w:pPr>
              <w:widowControl w:val="0"/>
              <w:spacing w:line="360" w:lineRule="auto"/>
              <w:jc w:val="both"/>
              <w:rPr>
                <w:rFonts w:ascii="Times New Roman" w:eastAsia="Times New Roman" w:hAnsi="Times New Roman" w:cs="Times New Roman"/>
                <w:sz w:val="24"/>
                <w:szCs w:val="24"/>
                <w:lang w:val="en-GB"/>
              </w:rPr>
            </w:pPr>
          </w:p>
        </w:tc>
      </w:tr>
    </w:tbl>
    <w:p w:rsidR="002702AE" w:rsidRPr="002702AE" w:rsidRDefault="002702AE" w:rsidP="002702AE">
      <w:pPr>
        <w:spacing w:line="360" w:lineRule="auto"/>
        <w:rPr>
          <w:rFonts w:ascii="Times New Roman" w:eastAsia="Times New Roman" w:hAnsi="Times New Roman" w:cs="Times New Roman"/>
          <w:sz w:val="24"/>
          <w:szCs w:val="24"/>
          <w:lang w:val="en-GB"/>
        </w:rPr>
      </w:pPr>
    </w:p>
    <w:p w:rsidR="002702AE" w:rsidRPr="006838BB" w:rsidRDefault="002702AE" w:rsidP="006838BB">
      <w:pPr>
        <w:spacing w:line="360" w:lineRule="auto"/>
        <w:rPr>
          <w:rFonts w:ascii="Times New Roman" w:eastAsia="Times New Roman" w:hAnsi="Times New Roman" w:cs="Times New Roman"/>
          <w:sz w:val="24"/>
          <w:szCs w:val="24"/>
          <w:lang w:val="en-GB"/>
        </w:rPr>
      </w:pPr>
    </w:p>
    <w:sectPr w:rsidR="002702AE" w:rsidRPr="006838BB" w:rsidSect="001544E6">
      <w:footerReference w:type="default" r:id="rId14"/>
      <w:pgSz w:w="12240" w:h="15840"/>
      <w:pgMar w:top="567" w:right="1440" w:bottom="851" w:left="1440" w:header="0" w:footer="720" w:gutter="0"/>
      <w:pgNumType w:start="1"/>
      <w:cols w:space="720"/>
      <w:titlePg/>
      <w:docGrid w:linePitch="299"/>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77B022D5" w15:done="0"/>
  <w15:commentEx w15:paraId="910FB82F" w15:done="0"/>
  <w15:commentEx w15:paraId="76FE4CE6" w15:done="0"/>
  <w15:commentEx w15:paraId="8FB1A4FC" w15:done="0"/>
  <w15:commentEx w15:paraId="38F07310" w15:done="0"/>
  <w15:commentEx w15:paraId="449AC579" w15:done="0"/>
  <w15:commentEx w15:paraId="0E752D86" w15:done="0"/>
  <w15:commentEx w15:paraId="B8DB384A" w15:done="0"/>
  <w15:commentEx w15:paraId="5FC0A593" w15:done="0"/>
  <w15:commentEx w15:paraId="4168721A" w15:done="0"/>
  <w15:commentEx w15:paraId="FA67AA5D" w15:done="0"/>
  <w15:commentEx w15:paraId="22FAEA69" w15:done="0"/>
  <w15:commentEx w15:paraId="52B2A092" w15:done="0"/>
  <w15:commentEx w15:paraId="3AAB97B2" w15:done="0"/>
  <w15:commentEx w15:paraId="48948DF5" w15:done="0"/>
  <w15:commentEx w15:paraId="BC6528D1" w15:done="0"/>
  <w15:commentEx w15:paraId="825F9247" w15:done="0"/>
  <w15:commentEx w15:paraId="DB874D89" w15:done="0"/>
  <w15:commentEx w15:paraId="D20FCF10" w15:done="0"/>
  <w15:commentEx w15:paraId="F120A1B7" w15:done="0"/>
  <w15:commentEx w15:paraId="AFDE9C07" w15:done="0"/>
  <w15:commentEx w15:paraId="D25F4A6B" w15:done="0"/>
  <w15:commentEx w15:paraId="F3CE3A71" w15:done="0"/>
  <w15:commentEx w15:paraId="B50EE58B" w15:done="0"/>
  <w15:commentEx w15:paraId="9A536760" w15:done="0"/>
  <w15:commentEx w15:paraId="9D2D693A" w15:done="0"/>
  <w15:commentEx w15:paraId="1D09BA57" w15:done="0"/>
  <w15:commentEx w15:paraId="0C206FB8" w15:done="0"/>
  <w15:commentEx w15:paraId="A12D5842" w15:done="0"/>
  <w15:commentEx w15:paraId="6AEEB635" w15:done="0"/>
  <w15:commentEx w15:paraId="8B3E237A" w15:done="0"/>
  <w15:commentEx w15:paraId="781E9E21" w15:done="0"/>
  <w15:commentEx w15:paraId="18879EC5" w15:done="0"/>
  <w15:commentEx w15:paraId="52A0153A" w15:done="0"/>
  <w15:commentEx w15:paraId="AD90096E" w15:done="0"/>
  <w15:commentEx w15:paraId="82E7D127" w15:done="0"/>
  <w15:commentEx w15:paraId="8CB00933" w15:done="0"/>
  <w15:commentEx w15:paraId="B518C09F" w15:done="0"/>
  <w15:commentEx w15:paraId="C2145BE2" w15:done="0"/>
  <w15:commentEx w15:paraId="7AA54270" w15:done="0"/>
  <w15:commentEx w15:paraId="412D3553" w15:done="0"/>
  <w15:commentEx w15:paraId="B6D344D4" w15:done="0"/>
  <w15:commentEx w15:paraId="8AE3FF39" w15:done="0"/>
  <w15:commentEx w15:paraId="BC7F86B1" w15:done="0"/>
  <w15:commentEx w15:paraId="5780A271" w15:done="0"/>
  <w15:commentEx w15:paraId="80838FFC" w15:done="0"/>
  <w15:commentEx w15:paraId="DBCB411F" w15:done="0"/>
  <w15:commentEx w15:paraId="4C70B58D" w15:done="0"/>
  <w15:commentEx w15:paraId="812466B4" w15:done="0"/>
  <w15:commentEx w15:paraId="393F88AA" w15:done="0"/>
  <w15:commentEx w15:paraId="B737DB89" w15:done="0"/>
  <w15:commentEx w15:paraId="15209D0C" w15:done="0"/>
  <w15:commentEx w15:paraId="32628488" w15:done="0"/>
  <w15:commentEx w15:paraId="51201FC1" w15:done="0"/>
  <w15:commentEx w15:paraId="1BBE1427" w15:done="0"/>
  <w15:commentEx w15:paraId="0A38F431" w15:done="0"/>
  <w15:commentEx w15:paraId="EB839000" w15:done="0"/>
  <w15:commentEx w15:paraId="4BD7E01A" w15:done="0"/>
  <w15:commentEx w15:paraId="0C916787" w15:done="0"/>
  <w15:commentEx w15:paraId="4FBB9255" w15:done="0"/>
  <w15:commentEx w15:paraId="BBFA8802" w15:done="0"/>
  <w15:commentEx w15:paraId="8C3748A9" w15:done="0"/>
  <w15:commentEx w15:paraId="B47D4836" w15:done="0"/>
  <w15:commentEx w15:paraId="3C421996" w15:done="0"/>
  <w15:commentEx w15:paraId="6D3EC385" w15:done="0"/>
  <w15:commentEx w15:paraId="18702BDC" w15:done="0"/>
  <w15:commentEx w15:paraId="365402DE" w15:done="0"/>
  <w15:commentEx w15:paraId="412BC0D6" w15:done="0"/>
</w15:commentsEx>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D215E" w:rsidRDefault="00DD215E" w:rsidP="0019755D">
      <w:pPr>
        <w:spacing w:line="240" w:lineRule="auto"/>
      </w:pPr>
      <w:r>
        <w:separator/>
      </w:r>
    </w:p>
  </w:endnote>
  <w:endnote w:type="continuationSeparator" w:id="1">
    <w:p w:rsidR="00DD215E" w:rsidRDefault="00DD215E" w:rsidP="0019755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rPr>
      <w:id w:val="39293797"/>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rsidR="00D20AB1" w:rsidRPr="00A73B9B" w:rsidRDefault="00D20AB1">
            <w:pPr>
              <w:pStyle w:val="Footer"/>
              <w:jc w:val="right"/>
              <w:rPr>
                <w:rFonts w:ascii="Times New Roman" w:hAnsi="Times New Roman" w:cs="Times New Roman"/>
              </w:rPr>
            </w:pPr>
            <w:r w:rsidRPr="00A73B9B">
              <w:rPr>
                <w:rFonts w:ascii="Times New Roman" w:hAnsi="Times New Roman" w:cs="Times New Roman"/>
              </w:rPr>
              <w:t xml:space="preserve">Page </w:t>
            </w:r>
            <w:r w:rsidRPr="00A73B9B">
              <w:rPr>
                <w:rFonts w:ascii="Times New Roman" w:hAnsi="Times New Roman" w:cs="Times New Roman"/>
                <w:b/>
              </w:rPr>
              <w:fldChar w:fldCharType="begin"/>
            </w:r>
            <w:r w:rsidRPr="00A73B9B">
              <w:rPr>
                <w:rFonts w:ascii="Times New Roman" w:hAnsi="Times New Roman" w:cs="Times New Roman"/>
                <w:b/>
              </w:rPr>
              <w:instrText xml:space="preserve"> PAGE </w:instrText>
            </w:r>
            <w:r w:rsidRPr="00A73B9B">
              <w:rPr>
                <w:rFonts w:ascii="Times New Roman" w:hAnsi="Times New Roman" w:cs="Times New Roman"/>
                <w:b/>
              </w:rPr>
              <w:fldChar w:fldCharType="separate"/>
            </w:r>
            <w:r>
              <w:rPr>
                <w:rFonts w:ascii="Times New Roman" w:hAnsi="Times New Roman" w:cs="Times New Roman"/>
                <w:b/>
                <w:noProof/>
              </w:rPr>
              <w:t>2</w:t>
            </w:r>
            <w:r w:rsidRPr="00A73B9B">
              <w:rPr>
                <w:rFonts w:ascii="Times New Roman" w:hAnsi="Times New Roman" w:cs="Times New Roman"/>
                <w:b/>
              </w:rPr>
              <w:fldChar w:fldCharType="end"/>
            </w:r>
            <w:r w:rsidRPr="00A73B9B">
              <w:rPr>
                <w:rFonts w:ascii="Times New Roman" w:hAnsi="Times New Roman" w:cs="Times New Roman"/>
              </w:rPr>
              <w:t xml:space="preserve"> of </w:t>
            </w:r>
            <w:r w:rsidRPr="00A73B9B">
              <w:rPr>
                <w:rFonts w:ascii="Times New Roman" w:hAnsi="Times New Roman" w:cs="Times New Roman"/>
                <w:b/>
              </w:rPr>
              <w:fldChar w:fldCharType="begin"/>
            </w:r>
            <w:r w:rsidRPr="00A73B9B">
              <w:rPr>
                <w:rFonts w:ascii="Times New Roman" w:hAnsi="Times New Roman" w:cs="Times New Roman"/>
                <w:b/>
              </w:rPr>
              <w:instrText xml:space="preserve"> NUMPAGES  </w:instrText>
            </w:r>
            <w:r w:rsidRPr="00A73B9B">
              <w:rPr>
                <w:rFonts w:ascii="Times New Roman" w:hAnsi="Times New Roman" w:cs="Times New Roman"/>
                <w:b/>
              </w:rPr>
              <w:fldChar w:fldCharType="separate"/>
            </w:r>
            <w:r>
              <w:rPr>
                <w:rFonts w:ascii="Times New Roman" w:hAnsi="Times New Roman" w:cs="Times New Roman"/>
                <w:b/>
                <w:noProof/>
              </w:rPr>
              <w:t>15</w:t>
            </w:r>
            <w:r w:rsidRPr="00A73B9B">
              <w:rPr>
                <w:rFonts w:ascii="Times New Roman" w:hAnsi="Times New Roman" w:cs="Times New Roman"/>
                <w:b/>
              </w:rPr>
              <w:fldChar w:fldCharType="end"/>
            </w:r>
          </w:p>
        </w:sdtContent>
      </w:sdt>
    </w:sdtContent>
  </w:sdt>
  <w:p w:rsidR="00D20AB1" w:rsidRDefault="00D20AB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D215E" w:rsidRDefault="00DD215E" w:rsidP="0019755D">
      <w:pPr>
        <w:spacing w:line="240" w:lineRule="auto"/>
      </w:pPr>
      <w:r>
        <w:separator/>
      </w:r>
    </w:p>
  </w:footnote>
  <w:footnote w:type="continuationSeparator" w:id="1">
    <w:p w:rsidR="00DD215E" w:rsidRDefault="00DD215E" w:rsidP="0019755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EB42EC"/>
    <w:multiLevelType w:val="hybridMultilevel"/>
    <w:tmpl w:val="4BBA6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FD838D7"/>
    <w:multiLevelType w:val="hybridMultilevel"/>
    <w:tmpl w:val="B2726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8990E66"/>
    <w:multiLevelType w:val="hybridMultilevel"/>
    <w:tmpl w:val="021A14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D1D4F40"/>
    <w:multiLevelType w:val="hybridMultilevel"/>
    <w:tmpl w:val="00000000"/>
    <w:lvl w:ilvl="0" w:tplc="FFD65BF2">
      <w:start w:val="1"/>
      <w:numFmt w:val="bullet"/>
      <w:lvlText w:val="●"/>
      <w:lvlJc w:val="left"/>
      <w:pPr>
        <w:ind w:left="720" w:hanging="360"/>
      </w:pPr>
      <w:rPr>
        <w:u w:val="none"/>
      </w:rPr>
    </w:lvl>
    <w:lvl w:ilvl="1" w:tplc="D5DC173C">
      <w:start w:val="1"/>
      <w:numFmt w:val="bullet"/>
      <w:lvlText w:val="○"/>
      <w:lvlJc w:val="left"/>
      <w:pPr>
        <w:ind w:left="1440" w:hanging="360"/>
      </w:pPr>
      <w:rPr>
        <w:u w:val="none"/>
      </w:rPr>
    </w:lvl>
    <w:lvl w:ilvl="2" w:tplc="C16E386A">
      <w:start w:val="1"/>
      <w:numFmt w:val="bullet"/>
      <w:lvlText w:val="■"/>
      <w:lvlJc w:val="left"/>
      <w:pPr>
        <w:ind w:left="2160" w:hanging="360"/>
      </w:pPr>
      <w:rPr>
        <w:u w:val="none"/>
      </w:rPr>
    </w:lvl>
    <w:lvl w:ilvl="3" w:tplc="BDB8BB4E">
      <w:start w:val="1"/>
      <w:numFmt w:val="bullet"/>
      <w:lvlText w:val="●"/>
      <w:lvlJc w:val="left"/>
      <w:pPr>
        <w:ind w:left="2880" w:hanging="360"/>
      </w:pPr>
      <w:rPr>
        <w:u w:val="none"/>
      </w:rPr>
    </w:lvl>
    <w:lvl w:ilvl="4" w:tplc="532886E0">
      <w:start w:val="1"/>
      <w:numFmt w:val="bullet"/>
      <w:lvlText w:val="○"/>
      <w:lvlJc w:val="left"/>
      <w:pPr>
        <w:ind w:left="3600" w:hanging="360"/>
      </w:pPr>
      <w:rPr>
        <w:u w:val="none"/>
      </w:rPr>
    </w:lvl>
    <w:lvl w:ilvl="5" w:tplc="BC50DFD6">
      <w:start w:val="1"/>
      <w:numFmt w:val="bullet"/>
      <w:lvlText w:val="■"/>
      <w:lvlJc w:val="left"/>
      <w:pPr>
        <w:ind w:left="4320" w:hanging="360"/>
      </w:pPr>
      <w:rPr>
        <w:u w:val="none"/>
      </w:rPr>
    </w:lvl>
    <w:lvl w:ilvl="6" w:tplc="C4B6EC14">
      <w:start w:val="1"/>
      <w:numFmt w:val="bullet"/>
      <w:lvlText w:val="●"/>
      <w:lvlJc w:val="left"/>
      <w:pPr>
        <w:ind w:left="5040" w:hanging="360"/>
      </w:pPr>
      <w:rPr>
        <w:u w:val="none"/>
      </w:rPr>
    </w:lvl>
    <w:lvl w:ilvl="7" w:tplc="3B72D6EA">
      <w:start w:val="1"/>
      <w:numFmt w:val="bullet"/>
      <w:lvlText w:val="○"/>
      <w:lvlJc w:val="left"/>
      <w:pPr>
        <w:ind w:left="5760" w:hanging="360"/>
      </w:pPr>
      <w:rPr>
        <w:u w:val="none"/>
      </w:rPr>
    </w:lvl>
    <w:lvl w:ilvl="8" w:tplc="8870C032">
      <w:start w:val="1"/>
      <w:numFmt w:val="bullet"/>
      <w:lvlText w:val="■"/>
      <w:lvlJc w:val="left"/>
      <w:pPr>
        <w:ind w:left="6480" w:hanging="360"/>
      </w:pPr>
      <w:rPr>
        <w:u w:val="none"/>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19755D"/>
    <w:rsid w:val="00016E53"/>
    <w:rsid w:val="00074DB3"/>
    <w:rsid w:val="000B287F"/>
    <w:rsid w:val="000E0536"/>
    <w:rsid w:val="001544E6"/>
    <w:rsid w:val="00190C3C"/>
    <w:rsid w:val="00193313"/>
    <w:rsid w:val="0019755D"/>
    <w:rsid w:val="001D5891"/>
    <w:rsid w:val="00214AA0"/>
    <w:rsid w:val="002702AE"/>
    <w:rsid w:val="002F763F"/>
    <w:rsid w:val="00371A2D"/>
    <w:rsid w:val="003932CB"/>
    <w:rsid w:val="003E2C8F"/>
    <w:rsid w:val="00425061"/>
    <w:rsid w:val="004317B1"/>
    <w:rsid w:val="005A7277"/>
    <w:rsid w:val="005F1C55"/>
    <w:rsid w:val="006838BB"/>
    <w:rsid w:val="007F709E"/>
    <w:rsid w:val="00822806"/>
    <w:rsid w:val="00872893"/>
    <w:rsid w:val="00893558"/>
    <w:rsid w:val="008E2555"/>
    <w:rsid w:val="009278C0"/>
    <w:rsid w:val="00944CED"/>
    <w:rsid w:val="009D338E"/>
    <w:rsid w:val="00A01EE5"/>
    <w:rsid w:val="00A21E7C"/>
    <w:rsid w:val="00A6650F"/>
    <w:rsid w:val="00A73B9B"/>
    <w:rsid w:val="00AC4662"/>
    <w:rsid w:val="00B0483A"/>
    <w:rsid w:val="00C15975"/>
    <w:rsid w:val="00CD12C9"/>
    <w:rsid w:val="00D20AB1"/>
    <w:rsid w:val="00DD215E"/>
    <w:rsid w:val="00E2466F"/>
    <w:rsid w:val="00E51AF7"/>
    <w:rsid w:val="00EC63C9"/>
    <w:rsid w:val="00F32DEF"/>
    <w:rsid w:val="00F968DB"/>
    <w:rsid w:val="00FC7D1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9755D"/>
  </w:style>
  <w:style w:type="paragraph" w:styleId="Heading1">
    <w:name w:val="heading 1"/>
    <w:basedOn w:val="Normal"/>
    <w:next w:val="Normal"/>
    <w:rsid w:val="0019755D"/>
    <w:pPr>
      <w:keepNext/>
      <w:keepLines/>
      <w:spacing w:before="400" w:after="120" w:line="240" w:lineRule="auto"/>
      <w:outlineLvl w:val="0"/>
    </w:pPr>
    <w:rPr>
      <w:sz w:val="40"/>
      <w:szCs w:val="40"/>
    </w:rPr>
  </w:style>
  <w:style w:type="paragraph" w:styleId="Heading2">
    <w:name w:val="heading 2"/>
    <w:basedOn w:val="Normal"/>
    <w:next w:val="Normal"/>
    <w:rsid w:val="0019755D"/>
    <w:pPr>
      <w:keepNext/>
      <w:keepLines/>
      <w:spacing w:before="360" w:after="120" w:line="240" w:lineRule="auto"/>
      <w:outlineLvl w:val="1"/>
    </w:pPr>
    <w:rPr>
      <w:sz w:val="32"/>
      <w:szCs w:val="32"/>
    </w:rPr>
  </w:style>
  <w:style w:type="paragraph" w:styleId="Heading3">
    <w:name w:val="heading 3"/>
    <w:basedOn w:val="Normal"/>
    <w:next w:val="Normal"/>
    <w:rsid w:val="0019755D"/>
    <w:pPr>
      <w:keepNext/>
      <w:keepLines/>
      <w:spacing w:before="320" w:after="80" w:line="240" w:lineRule="auto"/>
      <w:outlineLvl w:val="2"/>
    </w:pPr>
    <w:rPr>
      <w:color w:val="434343"/>
      <w:sz w:val="28"/>
      <w:szCs w:val="28"/>
    </w:rPr>
  </w:style>
  <w:style w:type="paragraph" w:styleId="Heading4">
    <w:name w:val="heading 4"/>
    <w:basedOn w:val="Normal"/>
    <w:next w:val="Normal"/>
    <w:rsid w:val="0019755D"/>
    <w:pPr>
      <w:keepNext/>
      <w:keepLines/>
      <w:spacing w:before="280" w:after="80" w:line="240" w:lineRule="auto"/>
      <w:outlineLvl w:val="3"/>
    </w:pPr>
    <w:rPr>
      <w:color w:val="666666"/>
      <w:sz w:val="24"/>
      <w:szCs w:val="24"/>
    </w:rPr>
  </w:style>
  <w:style w:type="paragraph" w:styleId="Heading5">
    <w:name w:val="heading 5"/>
    <w:basedOn w:val="Normal"/>
    <w:next w:val="Normal"/>
    <w:rsid w:val="0019755D"/>
    <w:pPr>
      <w:keepNext/>
      <w:keepLines/>
      <w:spacing w:before="240" w:after="80" w:line="240" w:lineRule="auto"/>
      <w:outlineLvl w:val="4"/>
    </w:pPr>
    <w:rPr>
      <w:color w:val="666666"/>
    </w:rPr>
  </w:style>
  <w:style w:type="paragraph" w:styleId="Heading6">
    <w:name w:val="heading 6"/>
    <w:basedOn w:val="Normal"/>
    <w:next w:val="Normal"/>
    <w:rsid w:val="0019755D"/>
    <w:pPr>
      <w:keepNext/>
      <w:keepLines/>
      <w:spacing w:before="240" w:after="80" w:line="240" w:lineRule="auto"/>
      <w:outlineLvl w:val="5"/>
    </w:pPr>
    <w:rPr>
      <w:i/>
      <w:color w:val="666666"/>
    </w:rPr>
  </w:style>
  <w:style w:type="paragraph" w:styleId="Heading7">
    <w:name w:val="heading 7"/>
    <w:basedOn w:val="Normal"/>
    <w:next w:val="Normal"/>
    <w:link w:val="Heading7Char"/>
    <w:uiPriority w:val="9"/>
    <w:unhideWhenUsed/>
    <w:qFormat/>
    <w:rsid w:val="00A6650F"/>
    <w:pPr>
      <w:keepNext/>
      <w:keepLines/>
      <w:spacing w:before="200" w:line="360" w:lineRule="auto"/>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9755D"/>
    <w:pPr>
      <w:keepNext/>
      <w:keepLines/>
      <w:spacing w:after="60" w:line="240" w:lineRule="auto"/>
    </w:pPr>
    <w:rPr>
      <w:sz w:val="52"/>
      <w:szCs w:val="52"/>
    </w:rPr>
  </w:style>
  <w:style w:type="paragraph" w:styleId="Subtitle">
    <w:name w:val="Subtitle"/>
    <w:basedOn w:val="Normal"/>
    <w:next w:val="Normal"/>
    <w:rsid w:val="0019755D"/>
    <w:pPr>
      <w:keepNext/>
      <w:keepLines/>
      <w:spacing w:after="320" w:line="240" w:lineRule="auto"/>
    </w:pPr>
    <w:rPr>
      <w:color w:val="666666"/>
      <w:sz w:val="30"/>
      <w:szCs w:val="30"/>
    </w:rPr>
  </w:style>
  <w:style w:type="table" w:customStyle="1" w:styleId="Table1">
    <w:name w:val="Table1"/>
    <w:basedOn w:val="TableNormal"/>
    <w:rsid w:val="0019755D"/>
    <w:tblPr>
      <w:tblStyleRowBandSize w:val="1"/>
      <w:tblStyleColBandSize w:val="1"/>
      <w:tblInd w:w="0" w:type="dxa"/>
      <w:tblCellMar>
        <w:top w:w="100" w:type="dxa"/>
        <w:left w:w="100" w:type="dxa"/>
        <w:bottom w:w="100" w:type="dxa"/>
        <w:right w:w="100" w:type="dxa"/>
      </w:tblCellMar>
    </w:tbl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19755D"/>
    <w:pPr>
      <w:spacing w:line="240" w:lineRule="auto"/>
    </w:pPr>
    <w:rPr>
      <w:sz w:val="20"/>
      <w:szCs w:val="20"/>
    </w:rPr>
  </w:style>
  <w:style w:type="character" w:customStyle="1" w:styleId="CommentTextChar">
    <w:name w:val="Comment Text Char"/>
    <w:basedOn w:val="DefaultParagraphFont"/>
    <w:link w:val="CommentText"/>
    <w:uiPriority w:val="99"/>
    <w:semiHidden/>
    <w:rsid w:val="0019755D"/>
    <w:rPr>
      <w:sz w:val="20"/>
      <w:szCs w:val="20"/>
    </w:rPr>
  </w:style>
  <w:style w:type="paragraph" w:styleId="BalloonText">
    <w:name w:val="Balloon Text"/>
    <w:basedOn w:val="Normal"/>
    <w:link w:val="BalloonTextChar"/>
    <w:uiPriority w:val="99"/>
    <w:semiHidden/>
    <w:unhideWhenUsed/>
    <w:rsid w:val="006838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38BB"/>
    <w:rPr>
      <w:rFonts w:ascii="Tahoma" w:hAnsi="Tahoma" w:cs="Tahoma"/>
      <w:sz w:val="16"/>
      <w:szCs w:val="16"/>
    </w:rPr>
  </w:style>
  <w:style w:type="paragraph" w:styleId="NoSpacing">
    <w:name w:val="No Spacing"/>
    <w:uiPriority w:val="1"/>
    <w:qFormat/>
    <w:rsid w:val="001D5891"/>
    <w:pPr>
      <w:spacing w:line="360" w:lineRule="auto"/>
    </w:pPr>
    <w:rPr>
      <w:rFonts w:ascii="Times New Roman" w:hAnsi="Times New Roman"/>
      <w:b/>
      <w:sz w:val="28"/>
    </w:rPr>
  </w:style>
  <w:style w:type="paragraph" w:styleId="TableofFigures">
    <w:name w:val="table of figures"/>
    <w:basedOn w:val="Normal"/>
    <w:next w:val="Normal"/>
    <w:uiPriority w:val="99"/>
    <w:unhideWhenUsed/>
    <w:rsid w:val="001D5891"/>
  </w:style>
  <w:style w:type="character" w:styleId="Hyperlink">
    <w:name w:val="Hyperlink"/>
    <w:basedOn w:val="DefaultParagraphFont"/>
    <w:uiPriority w:val="99"/>
    <w:unhideWhenUsed/>
    <w:rsid w:val="001D5891"/>
    <w:rPr>
      <w:color w:val="0000FF" w:themeColor="hyperlink"/>
      <w:u w:val="single"/>
    </w:rPr>
  </w:style>
  <w:style w:type="paragraph" w:styleId="Header">
    <w:name w:val="header"/>
    <w:basedOn w:val="Normal"/>
    <w:link w:val="HeaderChar"/>
    <w:uiPriority w:val="99"/>
    <w:semiHidden/>
    <w:unhideWhenUsed/>
    <w:rsid w:val="00A73B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73B9B"/>
  </w:style>
  <w:style w:type="paragraph" w:styleId="Footer">
    <w:name w:val="footer"/>
    <w:basedOn w:val="Normal"/>
    <w:link w:val="FooterChar"/>
    <w:uiPriority w:val="99"/>
    <w:unhideWhenUsed/>
    <w:rsid w:val="00A73B9B"/>
    <w:pPr>
      <w:tabs>
        <w:tab w:val="center" w:pos="4680"/>
        <w:tab w:val="right" w:pos="9360"/>
      </w:tabs>
      <w:spacing w:line="240" w:lineRule="auto"/>
    </w:pPr>
  </w:style>
  <w:style w:type="character" w:customStyle="1" w:styleId="FooterChar">
    <w:name w:val="Footer Char"/>
    <w:basedOn w:val="DefaultParagraphFont"/>
    <w:link w:val="Footer"/>
    <w:uiPriority w:val="99"/>
    <w:rsid w:val="00A73B9B"/>
  </w:style>
  <w:style w:type="paragraph" w:styleId="ListParagraph">
    <w:name w:val="List Paragraph"/>
    <w:basedOn w:val="Normal"/>
    <w:uiPriority w:val="34"/>
    <w:qFormat/>
    <w:rsid w:val="009D338E"/>
    <w:pPr>
      <w:ind w:left="720"/>
      <w:contextualSpacing/>
    </w:pPr>
  </w:style>
  <w:style w:type="character" w:customStyle="1" w:styleId="Heading7Char">
    <w:name w:val="Heading 7 Char"/>
    <w:basedOn w:val="DefaultParagraphFont"/>
    <w:link w:val="Heading7"/>
    <w:uiPriority w:val="9"/>
    <w:rsid w:val="00A6650F"/>
    <w:rPr>
      <w:rFonts w:ascii="Times New Roman" w:eastAsiaTheme="majorEastAsia" w:hAnsi="Times New Roman" w:cstheme="majorBidi"/>
      <w:b/>
      <w:iCs/>
      <w:color w:val="auto"/>
      <w:sz w:val="2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B4862A-F44B-4958-949F-E7F247BBB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2185</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14617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Shahanara</dc:creator>
  <cp:lastModifiedBy>Shahanara</cp:lastModifiedBy>
  <cp:revision>6</cp:revision>
  <dcterms:created xsi:type="dcterms:W3CDTF">2017-12-24T12:10:00Z</dcterms:created>
  <dcterms:modified xsi:type="dcterms:W3CDTF">2018-01-09T19:32:00Z</dcterms:modified>
</cp:coreProperties>
</file>