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37ACED10" w:rsidR="00D544AE" w:rsidRPr="00D544AE" w:rsidRDefault="005300E5" w:rsidP="00C46C11">
            <w:pPr>
              <w:rPr>
                <w:rFonts w:ascii="Arial" w:hAnsi="Arial" w:cs="Arial"/>
                <w:b/>
                <w:sz w:val="16"/>
                <w:szCs w:val="16"/>
              </w:rPr>
            </w:pPr>
            <w:r>
              <w:rPr>
                <w:rFonts w:ascii="Arial" w:hAnsi="Arial" w:cs="Arial"/>
                <w:b/>
                <w:sz w:val="16"/>
                <w:szCs w:val="16"/>
              </w:rPr>
              <w:t>Steph Nicholas</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3FC4F0A" w:rsidR="00D544AE" w:rsidRPr="002953AC" w:rsidRDefault="002953AC" w:rsidP="00C46C11">
            <w:pPr>
              <w:rPr>
                <w:rFonts w:ascii="Arial" w:hAnsi="Arial" w:cs="Arial"/>
                <w:b/>
                <w:sz w:val="18"/>
                <w:szCs w:val="18"/>
              </w:rPr>
            </w:pPr>
            <w:r w:rsidRPr="002953AC">
              <w:rPr>
                <w:rFonts w:ascii="Arial" w:hAnsi="Arial" w:cs="Arial"/>
                <w:b/>
                <w:sz w:val="18"/>
                <w:szCs w:val="18"/>
              </w:rPr>
              <w:t>BA/</w:t>
            </w:r>
            <w:proofErr w:type="spellStart"/>
            <w:r w:rsidRPr="002953AC">
              <w:rPr>
                <w:rFonts w:ascii="Arial" w:hAnsi="Arial" w:cs="Arial"/>
                <w:b/>
                <w:sz w:val="18"/>
                <w:szCs w:val="18"/>
              </w:rPr>
              <w:t>MDes</w:t>
            </w:r>
            <w:proofErr w:type="spellEnd"/>
            <w:r w:rsidRPr="002953AC">
              <w:rPr>
                <w:rFonts w:ascii="Arial" w:hAnsi="Arial" w:cs="Arial"/>
                <w:b/>
                <w:sz w:val="18"/>
                <w:szCs w:val="18"/>
              </w:rPr>
              <w:t xml:space="preserve"> Surface Pattern Design: All Strands</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0A82DF6B" w:rsidR="00D544AE" w:rsidRPr="002953AC" w:rsidRDefault="002953AC" w:rsidP="00C46C11">
            <w:pPr>
              <w:rPr>
                <w:rFonts w:ascii="Arial" w:hAnsi="Arial" w:cs="Arial"/>
                <w:b/>
                <w:sz w:val="18"/>
                <w:szCs w:val="18"/>
              </w:rPr>
            </w:pPr>
            <w:r w:rsidRPr="002953AC">
              <w:rPr>
                <w:rFonts w:ascii="Arial" w:hAnsi="Arial" w:cs="Arial"/>
                <w:b/>
                <w:sz w:val="18"/>
                <w:szCs w:val="18"/>
              </w:rPr>
              <w:t>Major Studies A4</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0E6EE9C3" w:rsidR="00D544AE" w:rsidRPr="00D544AE" w:rsidRDefault="002953AC" w:rsidP="00C46C11">
            <w:pPr>
              <w:rPr>
                <w:rFonts w:ascii="Arial" w:hAnsi="Arial" w:cs="Arial"/>
                <w:b/>
                <w:sz w:val="16"/>
                <w:szCs w:val="16"/>
              </w:rPr>
            </w:pPr>
            <w:r w:rsidRPr="002953AC">
              <w:rPr>
                <w:rFonts w:ascii="Arial" w:hAnsi="Arial" w:cs="Arial"/>
                <w:b/>
                <w:sz w:val="18"/>
                <w:szCs w:val="18"/>
              </w:rPr>
              <w:t>M5X02223, M5X02226, M5X02229,</w:t>
            </w:r>
            <w:r>
              <w:rPr>
                <w:rFonts w:ascii="Arial" w:hAnsi="Arial" w:cs="Arial"/>
                <w:b/>
                <w:sz w:val="22"/>
                <w:szCs w:val="22"/>
              </w:rPr>
              <w:t xml:space="preserve"> </w:t>
            </w:r>
            <w:r w:rsidRPr="002953AC">
              <w:rPr>
                <w:rFonts w:ascii="Arial" w:hAnsi="Arial" w:cs="Arial"/>
                <w:b/>
                <w:sz w:val="18"/>
                <w:szCs w:val="18"/>
              </w:rPr>
              <w:t>M5X02232</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7528F83" w:rsidR="00D544AE" w:rsidRPr="00D544AE" w:rsidRDefault="00590BD2"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4E21B009" w:rsidR="00D544AE" w:rsidRPr="002953AC" w:rsidRDefault="002953AC" w:rsidP="00C46C11">
            <w:pPr>
              <w:rPr>
                <w:rFonts w:ascii="Arial" w:hAnsi="Arial" w:cs="Arial"/>
                <w:b/>
                <w:sz w:val="18"/>
                <w:szCs w:val="18"/>
              </w:rPr>
            </w:pPr>
            <w:r w:rsidRPr="002953AC">
              <w:rPr>
                <w:rFonts w:ascii="Arial" w:hAnsi="Arial" w:cs="Arial"/>
                <w:b/>
                <w:color w:val="000000" w:themeColor="text1"/>
                <w:sz w:val="18"/>
                <w:szCs w:val="18"/>
              </w:rPr>
              <w:t>“A Self-Directed Brief”</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8D0B97" w:rsidRPr="00D544AE" w14:paraId="05BB55A5" w14:textId="77777777" w:rsidTr="00E424FD">
        <w:trPr>
          <w:trHeight w:val="504"/>
        </w:trPr>
        <w:tc>
          <w:tcPr>
            <w:tcW w:w="967" w:type="pct"/>
            <w:tcBorders>
              <w:right w:val="single" w:sz="4" w:space="0" w:color="auto"/>
            </w:tcBorders>
            <w:vAlign w:val="center"/>
          </w:tcPr>
          <w:p w14:paraId="485D16CF" w14:textId="77777777" w:rsidR="008D0B97" w:rsidRPr="00D544AE" w:rsidRDefault="008D0B97" w:rsidP="008D0B97">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92DFADC"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6F83F04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5AF14F0B"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5CB52CA6" w:rsidR="008D0B97" w:rsidRPr="000946C4" w:rsidRDefault="00FF7F3B"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7085E0FC"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r>
      <w:tr w:rsidR="008D0B97" w:rsidRPr="00D544AE" w14:paraId="0DC3567A" w14:textId="77777777" w:rsidTr="00E424FD">
        <w:trPr>
          <w:trHeight w:val="504"/>
        </w:trPr>
        <w:tc>
          <w:tcPr>
            <w:tcW w:w="967" w:type="pct"/>
            <w:tcBorders>
              <w:right w:val="single" w:sz="4" w:space="0" w:color="auto"/>
            </w:tcBorders>
            <w:vAlign w:val="center"/>
          </w:tcPr>
          <w:p w14:paraId="7ED15FF2" w14:textId="77777777" w:rsidR="008D0B97" w:rsidRPr="00D544AE" w:rsidRDefault="008D0B97" w:rsidP="008D0B97">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71080979"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5441E84D"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20A9F068" w:rsidR="008D0B97" w:rsidRPr="000946C4" w:rsidRDefault="00FF7F3B"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7BEA2587" w:rsidR="008D0B97" w:rsidRPr="000946C4" w:rsidRDefault="003D4DA7"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r>
      <w:tr w:rsidR="008D0B97" w:rsidRPr="00D544AE" w14:paraId="6443A3DB" w14:textId="77777777" w:rsidTr="00E424FD">
        <w:trPr>
          <w:trHeight w:val="504"/>
        </w:trPr>
        <w:tc>
          <w:tcPr>
            <w:tcW w:w="967" w:type="pct"/>
            <w:tcBorders>
              <w:right w:val="single" w:sz="4" w:space="0" w:color="auto"/>
            </w:tcBorders>
            <w:vAlign w:val="center"/>
          </w:tcPr>
          <w:p w14:paraId="19D94C9B" w14:textId="77777777" w:rsidR="008D0B97" w:rsidRPr="00D544AE" w:rsidRDefault="008D0B97" w:rsidP="008D0B97">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4ADF7C0"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3B4C5C9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1C0BDB01" w:rsidR="008D0B97" w:rsidRPr="000946C4" w:rsidRDefault="00FF7F3B"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084D5B54"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151D0C0C" w:rsidR="008D0B97" w:rsidRPr="000946C4" w:rsidRDefault="003D4DA7"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r>
      <w:tr w:rsidR="008D0B97" w:rsidRPr="00D544AE" w14:paraId="26A763FA" w14:textId="77777777" w:rsidTr="00E424FD">
        <w:trPr>
          <w:trHeight w:val="504"/>
        </w:trPr>
        <w:tc>
          <w:tcPr>
            <w:tcW w:w="967" w:type="pct"/>
            <w:tcBorders>
              <w:right w:val="single" w:sz="4" w:space="0" w:color="auto"/>
            </w:tcBorders>
            <w:vAlign w:val="center"/>
          </w:tcPr>
          <w:p w14:paraId="11F1F030" w14:textId="77777777" w:rsidR="008D0B97" w:rsidRPr="00D544AE" w:rsidRDefault="008D0B97" w:rsidP="008D0B97">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018B0299"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2B9AB8D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209F33BA" w:rsidR="008D0B97" w:rsidRPr="000946C4" w:rsidRDefault="0038516A"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3853CA50" w:rsidR="008D0B97" w:rsidRPr="000946C4" w:rsidRDefault="00195AA5"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1BCED8F0" w:rsidR="008D0B97" w:rsidRPr="000946C4" w:rsidRDefault="003D4DA7"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r>
      <w:tr w:rsidR="008D0B97" w:rsidRPr="00D544AE" w14:paraId="7AD79033" w14:textId="77777777" w:rsidTr="00E424FD">
        <w:trPr>
          <w:trHeight w:val="504"/>
        </w:trPr>
        <w:tc>
          <w:tcPr>
            <w:tcW w:w="967" w:type="pct"/>
            <w:tcBorders>
              <w:right w:val="single" w:sz="4" w:space="0" w:color="auto"/>
            </w:tcBorders>
            <w:vAlign w:val="center"/>
          </w:tcPr>
          <w:p w14:paraId="7EB341A9" w14:textId="77777777" w:rsidR="008D0B97" w:rsidRPr="00D544AE" w:rsidRDefault="008D0B97" w:rsidP="008D0B97">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268E3F3"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7A957E75"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2D184BC8" w:rsidR="008D0B97" w:rsidRPr="000946C4" w:rsidRDefault="0038516A"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CC6CAEF"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48044F2B" w:rsidR="008D0B97" w:rsidRPr="000946C4" w:rsidRDefault="003D4DA7"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52FD8">
              <w:rPr>
                <w:rFonts w:ascii="Arial" w:hAnsi="Arial" w:cs="Arial"/>
                <w:b/>
                <w:sz w:val="16"/>
                <w:szCs w:val="16"/>
              </w:rPr>
            </w:r>
            <w:r w:rsidR="00F52FD8">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42E9FF15" w:rsidR="005A4051" w:rsidRPr="00A406E5" w:rsidRDefault="00E208BF" w:rsidP="0063038A">
            <w:pPr>
              <w:jc w:val="right"/>
              <w:rPr>
                <w:rFonts w:ascii="Arial" w:hAnsi="Arial" w:cs="Arial"/>
                <w:b/>
                <w:bCs/>
              </w:rPr>
            </w:pPr>
            <w:r>
              <w:rPr>
                <w:rFonts w:ascii="Arial" w:hAnsi="Arial" w:cs="Arial"/>
                <w:b/>
                <w:bCs/>
              </w:rPr>
              <w:t>55</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F52FD8">
              <w:rPr>
                <w:rFonts w:ascii="Arial" w:hAnsi="Arial" w:cs="Arial"/>
                <w:sz w:val="12"/>
                <w:szCs w:val="12"/>
              </w:rPr>
            </w:r>
            <w:r w:rsidR="00F52FD8">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F52FD8">
              <w:rPr>
                <w:rFonts w:ascii="Arial" w:hAnsi="Arial" w:cs="Arial"/>
                <w:sz w:val="12"/>
                <w:szCs w:val="12"/>
              </w:rPr>
            </w:r>
            <w:r w:rsidR="00F52FD8">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5F5E1C5A" w14:textId="77777777" w:rsidR="00017DDC" w:rsidRDefault="00017DDC" w:rsidP="00152E9D">
            <w:pPr>
              <w:spacing w:after="120"/>
              <w:rPr>
                <w:rFonts w:ascii="Arial" w:hAnsi="Arial" w:cs="Arial"/>
              </w:rPr>
            </w:pPr>
          </w:p>
          <w:p w14:paraId="1D2385CC" w14:textId="2B4A6053" w:rsidR="00FF7F3B" w:rsidRPr="00017DDC" w:rsidRDefault="005B1771" w:rsidP="00152E9D">
            <w:pPr>
              <w:spacing w:after="120"/>
              <w:rPr>
                <w:rFonts w:ascii="Arial" w:hAnsi="Arial" w:cs="Arial"/>
              </w:rPr>
            </w:pPr>
            <w:r w:rsidRPr="00017DDC">
              <w:rPr>
                <w:rFonts w:ascii="Arial" w:hAnsi="Arial" w:cs="Arial"/>
              </w:rPr>
              <w:t xml:space="preserve">You have endeavoured to research but this needed to be far more focussed and address the contextual direction you are targeting far more.  </w:t>
            </w:r>
          </w:p>
          <w:p w14:paraId="25F1D626" w14:textId="77777777" w:rsidR="00FF7F3B" w:rsidRPr="00017DDC" w:rsidRDefault="005B1771" w:rsidP="00152E9D">
            <w:pPr>
              <w:spacing w:after="120"/>
              <w:rPr>
                <w:rFonts w:ascii="Arial" w:hAnsi="Arial" w:cs="Arial"/>
              </w:rPr>
            </w:pPr>
            <w:r w:rsidRPr="00017DDC">
              <w:rPr>
                <w:rFonts w:ascii="Arial" w:hAnsi="Arial" w:cs="Arial"/>
              </w:rPr>
              <w:t>If you are designing pattern for interiors you need to look at a VAST amount of contemporary, cultural and historical pattern in interiors to widen your understanding of how pattern reads</w:t>
            </w:r>
            <w:r w:rsidR="00FF7F3B" w:rsidRPr="00017DDC">
              <w:rPr>
                <w:rFonts w:ascii="Arial" w:hAnsi="Arial" w:cs="Arial"/>
              </w:rPr>
              <w:t>:</w:t>
            </w:r>
            <w:r w:rsidRPr="00017DDC">
              <w:rPr>
                <w:rFonts w:ascii="Arial" w:hAnsi="Arial" w:cs="Arial"/>
              </w:rPr>
              <w:t xml:space="preserve"> </w:t>
            </w:r>
            <w:r w:rsidR="00FF7F3B" w:rsidRPr="00017DDC">
              <w:rPr>
                <w:rFonts w:ascii="Arial" w:hAnsi="Arial" w:cs="Arial"/>
              </w:rPr>
              <w:t xml:space="preserve">through composition, </w:t>
            </w:r>
            <w:r w:rsidRPr="00017DDC">
              <w:rPr>
                <w:rFonts w:ascii="Arial" w:hAnsi="Arial" w:cs="Arial"/>
              </w:rPr>
              <w:t>at</w:t>
            </w:r>
            <w:r w:rsidR="00FF7F3B" w:rsidRPr="00017DDC">
              <w:rPr>
                <w:rFonts w:ascii="Arial" w:hAnsi="Arial" w:cs="Arial"/>
              </w:rPr>
              <w:t xml:space="preserve"> varying</w:t>
            </w:r>
            <w:r w:rsidRPr="00017DDC">
              <w:rPr>
                <w:rFonts w:ascii="Arial" w:hAnsi="Arial" w:cs="Arial"/>
              </w:rPr>
              <w:t xml:space="preserve"> scale</w:t>
            </w:r>
            <w:r w:rsidR="00FF7F3B" w:rsidRPr="00017DDC">
              <w:rPr>
                <w:rFonts w:ascii="Arial" w:hAnsi="Arial" w:cs="Arial"/>
              </w:rPr>
              <w:t>s</w:t>
            </w:r>
            <w:r w:rsidRPr="00017DDC">
              <w:rPr>
                <w:rFonts w:ascii="Arial" w:hAnsi="Arial" w:cs="Arial"/>
              </w:rPr>
              <w:t>, in</w:t>
            </w:r>
            <w:r w:rsidR="00FF7F3B" w:rsidRPr="00017DDC">
              <w:rPr>
                <w:rFonts w:ascii="Arial" w:hAnsi="Arial" w:cs="Arial"/>
              </w:rPr>
              <w:t xml:space="preserve"> degrees of</w:t>
            </w:r>
            <w:r w:rsidRPr="00017DDC">
              <w:rPr>
                <w:rFonts w:ascii="Arial" w:hAnsi="Arial" w:cs="Arial"/>
              </w:rPr>
              <w:t xml:space="preserve"> complexity, </w:t>
            </w:r>
            <w:r w:rsidR="00FF7F3B" w:rsidRPr="00017DDC">
              <w:rPr>
                <w:rFonts w:ascii="Arial" w:hAnsi="Arial" w:cs="Arial"/>
              </w:rPr>
              <w:t>through</w:t>
            </w:r>
            <w:r w:rsidRPr="00017DDC">
              <w:rPr>
                <w:rFonts w:ascii="Arial" w:hAnsi="Arial" w:cs="Arial"/>
              </w:rPr>
              <w:t xml:space="preserve"> palettes</w:t>
            </w:r>
            <w:r w:rsidR="00FF7F3B" w:rsidRPr="00017DDC">
              <w:rPr>
                <w:rFonts w:ascii="Arial" w:hAnsi="Arial" w:cs="Arial"/>
              </w:rPr>
              <w:t xml:space="preserve">, on differing material, together or alone etc.  </w:t>
            </w:r>
          </w:p>
          <w:p w14:paraId="3BA879D3" w14:textId="6FE7AD57" w:rsidR="005A4705" w:rsidRPr="00017DDC" w:rsidRDefault="00FF7F3B" w:rsidP="00152E9D">
            <w:pPr>
              <w:spacing w:after="120"/>
              <w:rPr>
                <w:rFonts w:ascii="Arial" w:hAnsi="Arial" w:cs="Arial"/>
              </w:rPr>
            </w:pPr>
            <w:r w:rsidRPr="00017DDC">
              <w:rPr>
                <w:rFonts w:ascii="Arial" w:hAnsi="Arial" w:cs="Arial"/>
              </w:rPr>
              <w:t>Your research lacks this focus and the things you have researched haven’t been able to help you as much as they should for that reason.</w:t>
            </w:r>
          </w:p>
        </w:tc>
      </w:tr>
      <w:tr w:rsidR="005A4705" w:rsidRPr="00A406E5" w14:paraId="61C5FD21"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08010C88" w14:textId="77777777" w:rsidR="00017DDC" w:rsidRDefault="00017DDC" w:rsidP="008D0B97">
            <w:pPr>
              <w:spacing w:after="120"/>
              <w:rPr>
                <w:rFonts w:ascii="Arial" w:hAnsi="Arial" w:cs="Arial"/>
                <w:sz w:val="14"/>
                <w:szCs w:val="14"/>
              </w:rPr>
            </w:pPr>
          </w:p>
          <w:p w14:paraId="7229ABC7" w14:textId="4FCD09E2" w:rsidR="008D0B97" w:rsidRPr="00017DDC" w:rsidRDefault="00FF7F3B" w:rsidP="008D0B97">
            <w:pPr>
              <w:spacing w:after="120"/>
              <w:rPr>
                <w:rFonts w:ascii="Arial" w:hAnsi="Arial" w:cs="Arial"/>
              </w:rPr>
            </w:pPr>
            <w:r w:rsidRPr="00017DDC">
              <w:rPr>
                <w:rFonts w:ascii="Arial" w:hAnsi="Arial" w:cs="Arial"/>
              </w:rPr>
              <w:t xml:space="preserve">You understand process and seem to enjoy the physical act of making work.  This body of work seems to suggest you don’t fully understand the need to critically evaluate the suitability of your choices.  </w:t>
            </w:r>
          </w:p>
        </w:tc>
      </w:tr>
      <w:tr w:rsidR="005A4705" w:rsidRPr="00A406E5" w14:paraId="37EF5806"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3A9CB771" w14:textId="77777777" w:rsidR="005A4705" w:rsidRPr="00CA6804" w:rsidRDefault="005A4705" w:rsidP="00152E9D">
            <w:pPr>
              <w:spacing w:after="120"/>
              <w:rPr>
                <w:rFonts w:ascii="Arial" w:hAnsi="Arial" w:cs="Arial"/>
                <w:color w:val="BFBFBF" w:themeColor="background1" w:themeShade="BF"/>
                <w:sz w:val="14"/>
                <w:szCs w:val="14"/>
              </w:rPr>
            </w:pPr>
          </w:p>
          <w:p w14:paraId="666F3B29" w14:textId="3908B478" w:rsidR="00D41EBF" w:rsidRPr="00017DDC" w:rsidRDefault="00FF7F3B" w:rsidP="008C7A71">
            <w:pPr>
              <w:spacing w:after="120"/>
              <w:rPr>
                <w:rFonts w:ascii="Arial" w:hAnsi="Arial" w:cs="Arial"/>
              </w:rPr>
            </w:pPr>
            <w:r w:rsidRPr="00017DDC">
              <w:rPr>
                <w:rFonts w:ascii="Arial" w:hAnsi="Arial" w:cs="Arial"/>
              </w:rPr>
              <w:t>There are many opportunities tucked in your A3 book that given a greater level of reflection, with the knowledge gathered through some meaningful engagement with literature and research (see above) would have provided a more effective design solution than the one you have provided.</w:t>
            </w:r>
          </w:p>
        </w:tc>
      </w:tr>
      <w:tr w:rsidR="005A4705" w:rsidRPr="00A406E5" w14:paraId="77360543"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5FE6C450" w14:textId="77777777" w:rsidR="005A4705" w:rsidRPr="00A406E5" w:rsidRDefault="005A4705" w:rsidP="00152E9D">
            <w:pPr>
              <w:spacing w:after="120"/>
              <w:rPr>
                <w:rFonts w:ascii="Arial" w:hAnsi="Arial" w:cs="Arial"/>
                <w:sz w:val="14"/>
                <w:szCs w:val="14"/>
              </w:rPr>
            </w:pPr>
          </w:p>
          <w:p w14:paraId="6C445F8F" w14:textId="29AF8D97" w:rsidR="005A4705" w:rsidRPr="00017DDC" w:rsidRDefault="00FF7F3B" w:rsidP="00152E9D">
            <w:pPr>
              <w:spacing w:after="120"/>
              <w:rPr>
                <w:rFonts w:ascii="Arial" w:hAnsi="Arial" w:cs="Arial"/>
              </w:rPr>
            </w:pPr>
            <w:r w:rsidRPr="00017DDC">
              <w:rPr>
                <w:rFonts w:ascii="Arial" w:hAnsi="Arial" w:cs="Arial"/>
              </w:rPr>
              <w:t>Your outcomes are surprisingly weighted in digital textiles.  Critically, the compositions are overworked, with the scarf-like squares being more successful that the floral and cushion design.  Your designs have become too confusing in the over</w:t>
            </w:r>
            <w:r w:rsidR="0038516A" w:rsidRPr="00017DDC">
              <w:rPr>
                <w:rFonts w:ascii="Arial" w:hAnsi="Arial" w:cs="Arial"/>
              </w:rPr>
              <w:t xml:space="preserve"> </w:t>
            </w:r>
            <w:r w:rsidRPr="00017DDC">
              <w:rPr>
                <w:rFonts w:ascii="Arial" w:hAnsi="Arial" w:cs="Arial"/>
              </w:rPr>
              <w:t>layering</w:t>
            </w:r>
            <w:r w:rsidR="0038516A" w:rsidRPr="00017DDC">
              <w:rPr>
                <w:rFonts w:ascii="Arial" w:hAnsi="Arial" w:cs="Arial"/>
              </w:rPr>
              <w:t xml:space="preserve"> – you have become lost in the digital process!</w:t>
            </w:r>
          </w:p>
          <w:p w14:paraId="2F5435D6" w14:textId="6FEB78A8" w:rsidR="0038516A" w:rsidRPr="00017DDC" w:rsidRDefault="0038516A" w:rsidP="00152E9D">
            <w:pPr>
              <w:spacing w:after="120"/>
              <w:rPr>
                <w:rFonts w:ascii="Arial" w:hAnsi="Arial" w:cs="Arial"/>
              </w:rPr>
            </w:pPr>
            <w:r w:rsidRPr="00017DDC">
              <w:rPr>
                <w:rFonts w:ascii="Arial" w:hAnsi="Arial" w:cs="Arial"/>
              </w:rPr>
              <w:t xml:space="preserve">The Screen print/laser cut combinations that are layered in pegs, or included in the A3 book are so much fresher and infinitely more readable.  Additionally, the imagery is stronger and seems more connected to the </w:t>
            </w:r>
            <w:proofErr w:type="spellStart"/>
            <w:r w:rsidRPr="00017DDC">
              <w:rPr>
                <w:rFonts w:ascii="Arial" w:hAnsi="Arial" w:cs="Arial"/>
              </w:rPr>
              <w:t>Boho</w:t>
            </w:r>
            <w:proofErr w:type="spellEnd"/>
            <w:r w:rsidRPr="00017DDC">
              <w:rPr>
                <w:rFonts w:ascii="Arial" w:hAnsi="Arial" w:cs="Arial"/>
              </w:rPr>
              <w:t xml:space="preserve"> roots of your thematic starting point.  The flower you have included </w:t>
            </w:r>
            <w:r w:rsidR="00017DDC">
              <w:rPr>
                <w:rFonts w:ascii="Arial" w:hAnsi="Arial" w:cs="Arial"/>
              </w:rPr>
              <w:t xml:space="preserve">in </w:t>
            </w:r>
            <w:r w:rsidRPr="00017DDC">
              <w:rPr>
                <w:rFonts w:ascii="Arial" w:hAnsi="Arial" w:cs="Arial"/>
              </w:rPr>
              <w:t>many designs at the later stage of the project is not strong enough in drawing and ultimate form – it is unobserved and undermines the capability you show elsewhere.</w:t>
            </w:r>
          </w:p>
          <w:p w14:paraId="73E8C995" w14:textId="406F2BE7" w:rsidR="0038516A" w:rsidRPr="00017DDC" w:rsidRDefault="0038516A" w:rsidP="00152E9D">
            <w:pPr>
              <w:spacing w:after="120"/>
              <w:rPr>
                <w:rFonts w:ascii="Arial" w:hAnsi="Arial" w:cs="Arial"/>
              </w:rPr>
            </w:pPr>
            <w:r w:rsidRPr="00017DDC">
              <w:rPr>
                <w:rFonts w:ascii="Arial" w:hAnsi="Arial" w:cs="Arial"/>
              </w:rPr>
              <w:t>You are a maker – you flourish when your hands are on!  Print – lino and screen, hard materials – cutting technologies, form and glaze (</w:t>
            </w:r>
            <w:proofErr w:type="spellStart"/>
            <w:r w:rsidRPr="00017DDC">
              <w:rPr>
                <w:rFonts w:ascii="Arial" w:hAnsi="Arial" w:cs="Arial"/>
              </w:rPr>
              <w:t>emanel</w:t>
            </w:r>
            <w:proofErr w:type="spellEnd"/>
            <w:r w:rsidRPr="00017DDC">
              <w:rPr>
                <w:rFonts w:ascii="Arial" w:hAnsi="Arial" w:cs="Arial"/>
              </w:rPr>
              <w:t xml:space="preserve"> or clay.)  there are many samples and unfinished glimmers of potential scattered around – it is just frustrating you have overlooked these.</w:t>
            </w:r>
          </w:p>
          <w:p w14:paraId="4E1A5725" w14:textId="3B826E76" w:rsidR="0038516A" w:rsidRPr="00A406E5" w:rsidRDefault="0038516A" w:rsidP="00152E9D">
            <w:pPr>
              <w:spacing w:after="120"/>
              <w:rPr>
                <w:rFonts w:ascii="Arial" w:hAnsi="Arial" w:cs="Arial"/>
                <w:sz w:val="14"/>
                <w:szCs w:val="14"/>
              </w:rPr>
            </w:pP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6D7A5977" w14:textId="77777777" w:rsidR="005A4705" w:rsidRDefault="005A4705" w:rsidP="00152E9D">
            <w:pPr>
              <w:spacing w:after="120"/>
              <w:rPr>
                <w:rFonts w:ascii="Arial" w:hAnsi="Arial" w:cs="Arial"/>
                <w:sz w:val="14"/>
                <w:szCs w:val="14"/>
              </w:rPr>
            </w:pPr>
          </w:p>
          <w:p w14:paraId="385D79F4" w14:textId="5FD3506E" w:rsidR="005A4705" w:rsidRPr="00017DDC" w:rsidRDefault="0038516A" w:rsidP="00152E9D">
            <w:pPr>
              <w:spacing w:after="120"/>
              <w:rPr>
                <w:rFonts w:ascii="Arial" w:hAnsi="Arial" w:cs="Arial"/>
              </w:rPr>
            </w:pPr>
            <w:r w:rsidRPr="00017DDC">
              <w:rPr>
                <w:rFonts w:ascii="Arial" w:hAnsi="Arial" w:cs="Arial"/>
              </w:rPr>
              <w:t>You missed quite a lot of studio sessions, therefore negated the feedback opportunities, regrettably this shows in the decisions you have made.  Please reflect on this ahead of the 3</w:t>
            </w:r>
            <w:r w:rsidRPr="00017DDC">
              <w:rPr>
                <w:rFonts w:ascii="Arial" w:hAnsi="Arial" w:cs="Arial"/>
                <w:vertAlign w:val="superscript"/>
              </w:rPr>
              <w:t>rd</w:t>
            </w:r>
            <w:r w:rsidRPr="00017DDC">
              <w:rPr>
                <w:rFonts w:ascii="Arial" w:hAnsi="Arial" w:cs="Arial"/>
              </w:rPr>
              <w:t xml:space="preserve"> years.  This module is meant to give you a taste of Personal Major in the 3</w:t>
            </w:r>
            <w:r w:rsidRPr="00017DDC">
              <w:rPr>
                <w:rFonts w:ascii="Arial" w:hAnsi="Arial" w:cs="Arial"/>
                <w:vertAlign w:val="superscript"/>
              </w:rPr>
              <w:t>rd</w:t>
            </w:r>
            <w:r w:rsidRPr="00017DDC">
              <w:rPr>
                <w:rFonts w:ascii="Arial" w:hAnsi="Arial" w:cs="Arial"/>
              </w:rPr>
              <w:t xml:space="preserve"> year.</w:t>
            </w:r>
          </w:p>
          <w:p w14:paraId="48C18738" w14:textId="1C96BBB8" w:rsidR="0038516A" w:rsidRPr="00017DDC" w:rsidRDefault="0038516A" w:rsidP="00152E9D">
            <w:pPr>
              <w:spacing w:after="120"/>
              <w:rPr>
                <w:rFonts w:ascii="Arial" w:hAnsi="Arial" w:cs="Arial"/>
              </w:rPr>
            </w:pPr>
            <w:r w:rsidRPr="00017DDC">
              <w:rPr>
                <w:rFonts w:ascii="Arial" w:hAnsi="Arial" w:cs="Arial"/>
              </w:rPr>
              <w:t>Your submission is visually chaotic – we can work on this next year, but you must engage with the highly experienced team to get you there!  You like to work independently and this is excellent too – a balance is what you need to strive for.</w:t>
            </w: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B92654" w:rsidRPr="00A406E5" w14:paraId="533D94E9" w14:textId="77777777" w:rsidTr="00152E2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5804EB7C" w14:textId="77777777" w:rsidR="00B92654" w:rsidRPr="002B5631" w:rsidRDefault="00B92654" w:rsidP="00152E2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4FCAE3C4" w14:textId="16B4B922" w:rsidR="00B92654" w:rsidRPr="00903AFF" w:rsidRDefault="00D33225" w:rsidP="00152E25">
            <w:pPr>
              <w:spacing w:after="120"/>
              <w:rPr>
                <w:rFonts w:ascii="Arial" w:hAnsi="Arial" w:cs="Arial"/>
              </w:rPr>
            </w:pPr>
            <w:r w:rsidRPr="00903AFF">
              <w:rPr>
                <w:rFonts w:ascii="Arial" w:hAnsi="Arial" w:cs="Arial"/>
              </w:rPr>
              <w:t>Georgia McKie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590A960" w14:textId="77777777" w:rsidR="00B92654" w:rsidRPr="002B5631" w:rsidRDefault="00B92654" w:rsidP="00152E2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09BE932E" w14:textId="55C3B0C0" w:rsidR="00B92654" w:rsidRPr="00903AFF" w:rsidRDefault="00D33225" w:rsidP="00152E25">
            <w:pPr>
              <w:spacing w:after="120"/>
              <w:rPr>
                <w:rFonts w:ascii="Arial" w:hAnsi="Arial" w:cs="Arial"/>
              </w:rPr>
            </w:pPr>
            <w:bookmarkStart w:id="2" w:name="_GoBack"/>
            <w:r w:rsidRPr="00903AFF">
              <w:rPr>
                <w:rFonts w:ascii="Arial" w:hAnsi="Arial" w:cs="Arial"/>
              </w:rPr>
              <w:t>Kate Coode</w:t>
            </w:r>
            <w:bookmarkEnd w:id="2"/>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6F21143D" w14:textId="77777777" w:rsidR="00B92654" w:rsidRPr="002B5631" w:rsidRDefault="00B92654" w:rsidP="00152E25">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631261C4" w14:textId="4AD8C6A4" w:rsidR="00B92654" w:rsidRPr="002B5631" w:rsidRDefault="00D33225" w:rsidP="00152E25">
            <w:pPr>
              <w:spacing w:after="120"/>
              <w:rPr>
                <w:rFonts w:ascii="Arial" w:hAnsi="Arial" w:cs="Arial"/>
                <w:b/>
              </w:rPr>
            </w:pPr>
            <w:r>
              <w:rPr>
                <w:rFonts w:ascii="Arial" w:hAnsi="Arial" w:cs="Arial"/>
                <w:b/>
              </w:rPr>
              <w:t>2</w:t>
            </w:r>
            <w:r w:rsidR="008C7A71">
              <w:rPr>
                <w:rFonts w:ascii="Arial" w:hAnsi="Arial" w:cs="Arial"/>
                <w:b/>
              </w:rPr>
              <w:t>3</w:t>
            </w:r>
            <w:r>
              <w:rPr>
                <w:rFonts w:ascii="Arial" w:hAnsi="Arial" w:cs="Arial"/>
                <w:b/>
              </w:rPr>
              <w:t>/5/19</w:t>
            </w:r>
          </w:p>
        </w:tc>
      </w:tr>
    </w:tbl>
    <w:p w14:paraId="7C86A062" w14:textId="77777777" w:rsidR="00B92654" w:rsidRPr="00D544AE" w:rsidRDefault="00B92654" w:rsidP="00B92654">
      <w:pPr>
        <w:rPr>
          <w:rFonts w:ascii="Arial" w:hAnsi="Arial" w:cs="Arial"/>
          <w:b/>
          <w:sz w:val="13"/>
          <w:szCs w:val="13"/>
        </w:rPr>
      </w:pPr>
    </w:p>
    <w:p w14:paraId="53C3C576" w14:textId="77777777" w:rsidR="00B92654" w:rsidRPr="00D544AE" w:rsidRDefault="00B92654" w:rsidP="00B92654">
      <w:pPr>
        <w:rPr>
          <w:rFonts w:ascii="Arial" w:hAnsi="Arial" w:cs="Arial"/>
          <w:b/>
          <w:sz w:val="13"/>
          <w:szCs w:val="13"/>
        </w:rPr>
      </w:pPr>
    </w:p>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F02AD6" w14:textId="77777777" w:rsidR="00F52FD8" w:rsidRDefault="00F52FD8">
      <w:r>
        <w:separator/>
      </w:r>
    </w:p>
  </w:endnote>
  <w:endnote w:type="continuationSeparator" w:id="0">
    <w:p w14:paraId="5419DA25" w14:textId="77777777" w:rsidR="00F52FD8" w:rsidRDefault="00F52F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52BF93" w14:textId="77777777" w:rsidR="00F52FD8" w:rsidRDefault="00F52FD8">
      <w:r>
        <w:separator/>
      </w:r>
    </w:p>
  </w:footnote>
  <w:footnote w:type="continuationSeparator" w:id="0">
    <w:p w14:paraId="17600708" w14:textId="77777777" w:rsidR="00F52FD8" w:rsidRDefault="00F52F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3"/>
  </w:num>
  <w:num w:numId="3">
    <w:abstractNumId w:val="21"/>
  </w:num>
  <w:num w:numId="4">
    <w:abstractNumId w:val="15"/>
  </w:num>
  <w:num w:numId="5">
    <w:abstractNumId w:val="10"/>
  </w:num>
  <w:num w:numId="6">
    <w:abstractNumId w:val="20"/>
  </w:num>
  <w:num w:numId="7">
    <w:abstractNumId w:val="4"/>
  </w:num>
  <w:num w:numId="8">
    <w:abstractNumId w:val="19"/>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9"/>
  </w:num>
  <w:num w:numId="17">
    <w:abstractNumId w:val="22"/>
  </w:num>
  <w:num w:numId="18">
    <w:abstractNumId w:val="11"/>
  </w:num>
  <w:num w:numId="19">
    <w:abstractNumId w:val="6"/>
  </w:num>
  <w:num w:numId="20">
    <w:abstractNumId w:val="1"/>
  </w:num>
  <w:num w:numId="21">
    <w:abstractNumId w:val="16"/>
  </w:num>
  <w:num w:numId="22">
    <w:abstractNumId w:val="18"/>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7DDC"/>
    <w:rsid w:val="00026B02"/>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52E9D"/>
    <w:rsid w:val="00154487"/>
    <w:rsid w:val="001573E6"/>
    <w:rsid w:val="0017512A"/>
    <w:rsid w:val="0018349F"/>
    <w:rsid w:val="00195AA5"/>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53AC"/>
    <w:rsid w:val="002C0D41"/>
    <w:rsid w:val="002C449B"/>
    <w:rsid w:val="002C5FE7"/>
    <w:rsid w:val="002C6040"/>
    <w:rsid w:val="002D5B3F"/>
    <w:rsid w:val="002E272E"/>
    <w:rsid w:val="002F5778"/>
    <w:rsid w:val="003104A2"/>
    <w:rsid w:val="003223E0"/>
    <w:rsid w:val="00352C4A"/>
    <w:rsid w:val="00362560"/>
    <w:rsid w:val="003732FD"/>
    <w:rsid w:val="003753B2"/>
    <w:rsid w:val="00376559"/>
    <w:rsid w:val="00382BAA"/>
    <w:rsid w:val="00384D73"/>
    <w:rsid w:val="0038516A"/>
    <w:rsid w:val="00393EB6"/>
    <w:rsid w:val="003A3CE5"/>
    <w:rsid w:val="003B366F"/>
    <w:rsid w:val="003B3F9D"/>
    <w:rsid w:val="003B6C95"/>
    <w:rsid w:val="003D4DA7"/>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6585"/>
    <w:rsid w:val="0050249F"/>
    <w:rsid w:val="005107F6"/>
    <w:rsid w:val="00524566"/>
    <w:rsid w:val="00525EC2"/>
    <w:rsid w:val="005300E5"/>
    <w:rsid w:val="00530BEF"/>
    <w:rsid w:val="00543F1B"/>
    <w:rsid w:val="00552351"/>
    <w:rsid w:val="00561F00"/>
    <w:rsid w:val="00562C4E"/>
    <w:rsid w:val="00562DEC"/>
    <w:rsid w:val="00576AB4"/>
    <w:rsid w:val="00577917"/>
    <w:rsid w:val="0058087D"/>
    <w:rsid w:val="00590667"/>
    <w:rsid w:val="00590BD2"/>
    <w:rsid w:val="005969E2"/>
    <w:rsid w:val="005A1206"/>
    <w:rsid w:val="005A1689"/>
    <w:rsid w:val="005A4051"/>
    <w:rsid w:val="005A4705"/>
    <w:rsid w:val="005B1771"/>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C1480"/>
    <w:rsid w:val="006C43E8"/>
    <w:rsid w:val="006D3E1A"/>
    <w:rsid w:val="006D49ED"/>
    <w:rsid w:val="006D55CE"/>
    <w:rsid w:val="006D637A"/>
    <w:rsid w:val="006D6B5E"/>
    <w:rsid w:val="006D6F24"/>
    <w:rsid w:val="006E3E4E"/>
    <w:rsid w:val="006F45BF"/>
    <w:rsid w:val="006F60E0"/>
    <w:rsid w:val="00702F71"/>
    <w:rsid w:val="00712BD7"/>
    <w:rsid w:val="007366DF"/>
    <w:rsid w:val="00757839"/>
    <w:rsid w:val="00770C81"/>
    <w:rsid w:val="00791024"/>
    <w:rsid w:val="00793F0A"/>
    <w:rsid w:val="00796569"/>
    <w:rsid w:val="007A2657"/>
    <w:rsid w:val="007B2E3A"/>
    <w:rsid w:val="007C682C"/>
    <w:rsid w:val="007D2385"/>
    <w:rsid w:val="007E6F99"/>
    <w:rsid w:val="007F214F"/>
    <w:rsid w:val="00800069"/>
    <w:rsid w:val="008042F0"/>
    <w:rsid w:val="008310A0"/>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C7A71"/>
    <w:rsid w:val="008D0B97"/>
    <w:rsid w:val="008D763F"/>
    <w:rsid w:val="008E157E"/>
    <w:rsid w:val="008F036F"/>
    <w:rsid w:val="008F1308"/>
    <w:rsid w:val="008F78C2"/>
    <w:rsid w:val="00903AFF"/>
    <w:rsid w:val="00904568"/>
    <w:rsid w:val="00907500"/>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A5B07"/>
    <w:rsid w:val="009B10ED"/>
    <w:rsid w:val="009D3EA4"/>
    <w:rsid w:val="009D649C"/>
    <w:rsid w:val="009E4BC1"/>
    <w:rsid w:val="009F5CB2"/>
    <w:rsid w:val="00A024D1"/>
    <w:rsid w:val="00A03BB8"/>
    <w:rsid w:val="00A24201"/>
    <w:rsid w:val="00A32708"/>
    <w:rsid w:val="00A33AC7"/>
    <w:rsid w:val="00A3505D"/>
    <w:rsid w:val="00A358F6"/>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6D34"/>
    <w:rsid w:val="00B50EA8"/>
    <w:rsid w:val="00B64082"/>
    <w:rsid w:val="00B72325"/>
    <w:rsid w:val="00B81AD3"/>
    <w:rsid w:val="00B829D8"/>
    <w:rsid w:val="00B84B5B"/>
    <w:rsid w:val="00B86446"/>
    <w:rsid w:val="00B92654"/>
    <w:rsid w:val="00BA1176"/>
    <w:rsid w:val="00BE0B01"/>
    <w:rsid w:val="00BE79C7"/>
    <w:rsid w:val="00BE7CD0"/>
    <w:rsid w:val="00BF3CB5"/>
    <w:rsid w:val="00BF5B75"/>
    <w:rsid w:val="00C00547"/>
    <w:rsid w:val="00C01A3F"/>
    <w:rsid w:val="00C020FA"/>
    <w:rsid w:val="00C073F1"/>
    <w:rsid w:val="00C1285B"/>
    <w:rsid w:val="00C1361B"/>
    <w:rsid w:val="00C14E1F"/>
    <w:rsid w:val="00C315AF"/>
    <w:rsid w:val="00C36D9A"/>
    <w:rsid w:val="00C4360E"/>
    <w:rsid w:val="00C44A72"/>
    <w:rsid w:val="00C46C11"/>
    <w:rsid w:val="00C52573"/>
    <w:rsid w:val="00C61FC2"/>
    <w:rsid w:val="00C705F9"/>
    <w:rsid w:val="00C80F0F"/>
    <w:rsid w:val="00C8667A"/>
    <w:rsid w:val="00C93BCB"/>
    <w:rsid w:val="00CA6804"/>
    <w:rsid w:val="00CC241A"/>
    <w:rsid w:val="00CE4035"/>
    <w:rsid w:val="00CE65AB"/>
    <w:rsid w:val="00CF4266"/>
    <w:rsid w:val="00D0219D"/>
    <w:rsid w:val="00D22D9C"/>
    <w:rsid w:val="00D241F1"/>
    <w:rsid w:val="00D275CB"/>
    <w:rsid w:val="00D30DFA"/>
    <w:rsid w:val="00D33225"/>
    <w:rsid w:val="00D41EBF"/>
    <w:rsid w:val="00D463A5"/>
    <w:rsid w:val="00D4710D"/>
    <w:rsid w:val="00D47D25"/>
    <w:rsid w:val="00D544AE"/>
    <w:rsid w:val="00D61B32"/>
    <w:rsid w:val="00D62ACD"/>
    <w:rsid w:val="00D65069"/>
    <w:rsid w:val="00DA36EE"/>
    <w:rsid w:val="00DB116D"/>
    <w:rsid w:val="00DD17CC"/>
    <w:rsid w:val="00DE217A"/>
    <w:rsid w:val="00DE77F7"/>
    <w:rsid w:val="00DF321B"/>
    <w:rsid w:val="00DF45EB"/>
    <w:rsid w:val="00E05287"/>
    <w:rsid w:val="00E208BF"/>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2FD8"/>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 w:val="00FF7F3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30</TotalTime>
  <Pages>2</Pages>
  <Words>864</Words>
  <Characters>4927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5780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6</cp:revision>
  <cp:lastPrinted>2018-09-17T14:34:00Z</cp:lastPrinted>
  <dcterms:created xsi:type="dcterms:W3CDTF">2019-05-23T11:26:00Z</dcterms:created>
  <dcterms:modified xsi:type="dcterms:W3CDTF">2019-06-06T16:03:00Z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