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8501451"/>
        <w:docPartObj>
          <w:docPartGallery w:val="Cover Pages"/>
          <w:docPartUnique/>
        </w:docPartObj>
      </w:sdtPr>
      <w:sdtEndPr>
        <w:rPr>
          <w:b/>
          <w:bCs/>
          <w:u w:val="single"/>
        </w:rPr>
      </w:sdtEndPr>
      <w:sdtContent>
        <w:p w14:paraId="7C82FEAC" w14:textId="19901EA5" w:rsidR="00FC06D8" w:rsidRDefault="00FC06D8">
          <w:r>
            <w:rPr>
              <w:noProof/>
            </w:rPr>
            <mc:AlternateContent>
              <mc:Choice Requires="wpg">
                <w:drawing>
                  <wp:anchor distT="0" distB="0" distL="114300" distR="114300" simplePos="0" relativeHeight="251662336" behindDoc="0" locked="0" layoutInCell="1" allowOverlap="1" wp14:anchorId="48710FE9" wp14:editId="347C283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C3A45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1EFC1B" wp14:editId="31BA47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32CCE1" w14:textId="3997080F" w:rsidR="00FC06D8" w:rsidRDefault="00FC06D8">
                                    <w:pPr>
                                      <w:pStyle w:val="NoSpacing"/>
                                      <w:jc w:val="right"/>
                                      <w:rPr>
                                        <w:color w:val="595959" w:themeColor="text1" w:themeTint="A6"/>
                                        <w:sz w:val="28"/>
                                        <w:szCs w:val="28"/>
                                      </w:rPr>
                                    </w:pPr>
                                    <w:r>
                                      <w:rPr>
                                        <w:color w:val="595959" w:themeColor="text1" w:themeTint="A6"/>
                                        <w:sz w:val="28"/>
                                        <w:szCs w:val="28"/>
                                      </w:rPr>
                                      <w:t>Andrew Davies</w:t>
                                    </w:r>
                                  </w:p>
                                </w:sdtContent>
                              </w:sdt>
                              <w:p w14:paraId="31EAA796" w14:textId="5473BE34" w:rsidR="00FC06D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C06D8">
                                      <w:rPr>
                                        <w:color w:val="595959" w:themeColor="text1" w:themeTint="A6"/>
                                        <w:sz w:val="18"/>
                                        <w:szCs w:val="18"/>
                                      </w:rPr>
                                      <w:t>2213112@student.uwtsd.ac.uk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1EFC1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32CCE1" w14:textId="3997080F" w:rsidR="00FC06D8" w:rsidRDefault="00FC06D8">
                              <w:pPr>
                                <w:pStyle w:val="NoSpacing"/>
                                <w:jc w:val="right"/>
                                <w:rPr>
                                  <w:color w:val="595959" w:themeColor="text1" w:themeTint="A6"/>
                                  <w:sz w:val="28"/>
                                  <w:szCs w:val="28"/>
                                </w:rPr>
                              </w:pPr>
                              <w:r>
                                <w:rPr>
                                  <w:color w:val="595959" w:themeColor="text1" w:themeTint="A6"/>
                                  <w:sz w:val="28"/>
                                  <w:szCs w:val="28"/>
                                </w:rPr>
                                <w:t>Andrew Davies</w:t>
                              </w:r>
                            </w:p>
                          </w:sdtContent>
                        </w:sdt>
                        <w:p w14:paraId="31EAA796" w14:textId="5473BE34" w:rsidR="00FC06D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C06D8">
                                <w:rPr>
                                  <w:color w:val="595959" w:themeColor="text1" w:themeTint="A6"/>
                                  <w:sz w:val="18"/>
                                  <w:szCs w:val="18"/>
                                </w:rPr>
                                <w:t>2213112@student.uwtsd.ac.uk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E511E4" wp14:editId="48F46AD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A6E81" w14:textId="0355B6FE" w:rsidR="00FC06D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C06D8">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2E2F57" w14:textId="07861B66" w:rsidR="00FC06D8" w:rsidRDefault="00FC06D8">
                                    <w:pPr>
                                      <w:jc w:val="right"/>
                                      <w:rPr>
                                        <w:smallCaps/>
                                        <w:color w:val="404040" w:themeColor="text1" w:themeTint="BF"/>
                                        <w:sz w:val="36"/>
                                        <w:szCs w:val="36"/>
                                      </w:rPr>
                                    </w:pPr>
                                    <w:r>
                                      <w:rPr>
                                        <w:color w:val="404040" w:themeColor="text1" w:themeTint="BF"/>
                                        <w:sz w:val="36"/>
                                        <w:szCs w:val="36"/>
                                      </w:rPr>
                                      <w:t>Andrew Davies 2213112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E511E4"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9BA6E81" w14:textId="0355B6FE" w:rsidR="00FC06D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C06D8">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2E2F57" w14:textId="07861B66" w:rsidR="00FC06D8" w:rsidRDefault="00FC06D8">
                              <w:pPr>
                                <w:jc w:val="right"/>
                                <w:rPr>
                                  <w:smallCaps/>
                                  <w:color w:val="404040" w:themeColor="text1" w:themeTint="BF"/>
                                  <w:sz w:val="36"/>
                                  <w:szCs w:val="36"/>
                                </w:rPr>
                              </w:pPr>
                              <w:r>
                                <w:rPr>
                                  <w:color w:val="404040" w:themeColor="text1" w:themeTint="BF"/>
                                  <w:sz w:val="36"/>
                                  <w:szCs w:val="36"/>
                                </w:rPr>
                                <w:t>Andrew Davies 2213112</w:t>
                              </w:r>
                            </w:p>
                          </w:sdtContent>
                        </w:sdt>
                      </w:txbxContent>
                    </v:textbox>
                    <w10:wrap type="square" anchorx="page" anchory="page"/>
                  </v:shape>
                </w:pict>
              </mc:Fallback>
            </mc:AlternateContent>
          </w:r>
        </w:p>
        <w:p w14:paraId="07D19E1D" w14:textId="6AD3F745" w:rsidR="00FC06D8" w:rsidRDefault="00FC06D8">
          <w:pPr>
            <w:rPr>
              <w:b/>
              <w:bCs/>
              <w:u w:val="single"/>
            </w:rPr>
          </w:pPr>
          <w:r>
            <w:rPr>
              <w:b/>
              <w:bCs/>
              <w:u w:val="single"/>
            </w:rPr>
            <w:br w:type="page"/>
          </w:r>
        </w:p>
      </w:sdtContent>
    </w:sdt>
    <w:sdt>
      <w:sdtPr>
        <w:rPr>
          <w:rFonts w:asciiTheme="minorHAnsi" w:eastAsiaTheme="minorHAnsi" w:hAnsiTheme="minorHAnsi" w:cstheme="minorBidi"/>
          <w:color w:val="auto"/>
          <w:kern w:val="2"/>
          <w:sz w:val="24"/>
          <w:szCs w:val="24"/>
          <w:lang w:val="en-GB"/>
          <w14:ligatures w14:val="standardContextual"/>
        </w:rPr>
        <w:id w:val="-1800225276"/>
        <w:docPartObj>
          <w:docPartGallery w:val="Table of Contents"/>
          <w:docPartUnique/>
        </w:docPartObj>
      </w:sdtPr>
      <w:sdtEndPr>
        <w:rPr>
          <w:b/>
          <w:bCs/>
          <w:noProof/>
        </w:rPr>
      </w:sdtEndPr>
      <w:sdtContent>
        <w:p w14:paraId="0A79EB3B" w14:textId="48283A81" w:rsidR="00FC06D8" w:rsidRDefault="00FC06D8">
          <w:pPr>
            <w:pStyle w:val="TOCHeading"/>
          </w:pPr>
          <w:r>
            <w:t>Contents</w:t>
          </w:r>
        </w:p>
        <w:p w14:paraId="35FBF87E" w14:textId="5C212BCF" w:rsidR="008E3F56" w:rsidRDefault="00FC06D8">
          <w:pPr>
            <w:pStyle w:val="TOC2"/>
            <w:tabs>
              <w:tab w:val="right" w:leader="dot" w:pos="9016"/>
            </w:tabs>
            <w:rPr>
              <w:noProof/>
            </w:rPr>
          </w:pPr>
          <w:r>
            <w:fldChar w:fldCharType="begin"/>
          </w:r>
          <w:r>
            <w:instrText xml:space="preserve"> TOC \o "1-3" \h \z \u </w:instrText>
          </w:r>
          <w:r>
            <w:fldChar w:fldCharType="separate"/>
          </w:r>
          <w:hyperlink w:anchor="_Toc187401522" w:history="1">
            <w:r w:rsidR="008E3F56" w:rsidRPr="000A0611">
              <w:rPr>
                <w:rStyle w:val="Hyperlink"/>
                <w:noProof/>
              </w:rPr>
              <w:t>Introduction</w:t>
            </w:r>
            <w:r w:rsidR="008E3F56">
              <w:rPr>
                <w:noProof/>
                <w:webHidden/>
              </w:rPr>
              <w:tab/>
            </w:r>
            <w:r w:rsidR="008E3F56">
              <w:rPr>
                <w:noProof/>
                <w:webHidden/>
              </w:rPr>
              <w:fldChar w:fldCharType="begin"/>
            </w:r>
            <w:r w:rsidR="008E3F56">
              <w:rPr>
                <w:noProof/>
                <w:webHidden/>
              </w:rPr>
              <w:instrText xml:space="preserve"> PAGEREF _Toc187401522 \h </w:instrText>
            </w:r>
            <w:r w:rsidR="008E3F56">
              <w:rPr>
                <w:noProof/>
                <w:webHidden/>
              </w:rPr>
            </w:r>
            <w:r w:rsidR="008E3F56">
              <w:rPr>
                <w:noProof/>
                <w:webHidden/>
              </w:rPr>
              <w:fldChar w:fldCharType="separate"/>
            </w:r>
            <w:r w:rsidR="008E3F56">
              <w:rPr>
                <w:noProof/>
                <w:webHidden/>
              </w:rPr>
              <w:t>1</w:t>
            </w:r>
            <w:r w:rsidR="008E3F56">
              <w:rPr>
                <w:noProof/>
                <w:webHidden/>
              </w:rPr>
              <w:fldChar w:fldCharType="end"/>
            </w:r>
          </w:hyperlink>
        </w:p>
        <w:p w14:paraId="1E78BA84" w14:textId="700C0EC0" w:rsidR="008E3F56" w:rsidRDefault="008E3F56">
          <w:pPr>
            <w:pStyle w:val="TOC2"/>
            <w:tabs>
              <w:tab w:val="right" w:leader="dot" w:pos="9016"/>
            </w:tabs>
            <w:rPr>
              <w:noProof/>
            </w:rPr>
          </w:pPr>
          <w:hyperlink w:anchor="_Toc187401523" w:history="1">
            <w:r w:rsidRPr="000A0611">
              <w:rPr>
                <w:rStyle w:val="Hyperlink"/>
                <w:noProof/>
              </w:rPr>
              <w:t>Dijkstra</w:t>
            </w:r>
            <w:r>
              <w:rPr>
                <w:noProof/>
                <w:webHidden/>
              </w:rPr>
              <w:tab/>
            </w:r>
            <w:r>
              <w:rPr>
                <w:noProof/>
                <w:webHidden/>
              </w:rPr>
              <w:fldChar w:fldCharType="begin"/>
            </w:r>
            <w:r>
              <w:rPr>
                <w:noProof/>
                <w:webHidden/>
              </w:rPr>
              <w:instrText xml:space="preserve"> PAGEREF _Toc187401523 \h </w:instrText>
            </w:r>
            <w:r>
              <w:rPr>
                <w:noProof/>
                <w:webHidden/>
              </w:rPr>
            </w:r>
            <w:r>
              <w:rPr>
                <w:noProof/>
                <w:webHidden/>
              </w:rPr>
              <w:fldChar w:fldCharType="separate"/>
            </w:r>
            <w:r>
              <w:rPr>
                <w:noProof/>
                <w:webHidden/>
              </w:rPr>
              <w:t>1</w:t>
            </w:r>
            <w:r>
              <w:rPr>
                <w:noProof/>
                <w:webHidden/>
              </w:rPr>
              <w:fldChar w:fldCharType="end"/>
            </w:r>
          </w:hyperlink>
        </w:p>
        <w:p w14:paraId="18980B09" w14:textId="05BAFF2D" w:rsidR="008E3F56" w:rsidRDefault="008E3F56">
          <w:pPr>
            <w:pStyle w:val="TOC2"/>
            <w:tabs>
              <w:tab w:val="right" w:leader="dot" w:pos="9016"/>
            </w:tabs>
            <w:rPr>
              <w:noProof/>
            </w:rPr>
          </w:pPr>
          <w:hyperlink w:anchor="_Toc187401524" w:history="1">
            <w:r w:rsidRPr="000A0611">
              <w:rPr>
                <w:rStyle w:val="Hyperlink"/>
                <w:noProof/>
              </w:rPr>
              <w:t>A*</w:t>
            </w:r>
            <w:r>
              <w:rPr>
                <w:noProof/>
                <w:webHidden/>
              </w:rPr>
              <w:tab/>
            </w:r>
            <w:r>
              <w:rPr>
                <w:noProof/>
                <w:webHidden/>
              </w:rPr>
              <w:fldChar w:fldCharType="begin"/>
            </w:r>
            <w:r>
              <w:rPr>
                <w:noProof/>
                <w:webHidden/>
              </w:rPr>
              <w:instrText xml:space="preserve"> PAGEREF _Toc187401524 \h </w:instrText>
            </w:r>
            <w:r>
              <w:rPr>
                <w:noProof/>
                <w:webHidden/>
              </w:rPr>
            </w:r>
            <w:r>
              <w:rPr>
                <w:noProof/>
                <w:webHidden/>
              </w:rPr>
              <w:fldChar w:fldCharType="separate"/>
            </w:r>
            <w:r>
              <w:rPr>
                <w:noProof/>
                <w:webHidden/>
              </w:rPr>
              <w:t>2</w:t>
            </w:r>
            <w:r>
              <w:rPr>
                <w:noProof/>
                <w:webHidden/>
              </w:rPr>
              <w:fldChar w:fldCharType="end"/>
            </w:r>
          </w:hyperlink>
        </w:p>
        <w:p w14:paraId="1BEC0AC6" w14:textId="4450C05F" w:rsidR="008E3F56" w:rsidRDefault="008E3F56">
          <w:pPr>
            <w:pStyle w:val="TOC2"/>
            <w:tabs>
              <w:tab w:val="right" w:leader="dot" w:pos="9016"/>
            </w:tabs>
            <w:rPr>
              <w:noProof/>
            </w:rPr>
          </w:pPr>
          <w:hyperlink w:anchor="_Toc187401525" w:history="1">
            <w:r w:rsidRPr="000A0611">
              <w:rPr>
                <w:rStyle w:val="Hyperlink"/>
                <w:noProof/>
              </w:rPr>
              <w:t>Analysis</w:t>
            </w:r>
            <w:r>
              <w:rPr>
                <w:noProof/>
                <w:webHidden/>
              </w:rPr>
              <w:tab/>
            </w:r>
            <w:r>
              <w:rPr>
                <w:noProof/>
                <w:webHidden/>
              </w:rPr>
              <w:fldChar w:fldCharType="begin"/>
            </w:r>
            <w:r>
              <w:rPr>
                <w:noProof/>
                <w:webHidden/>
              </w:rPr>
              <w:instrText xml:space="preserve"> PAGEREF _Toc187401525 \h </w:instrText>
            </w:r>
            <w:r>
              <w:rPr>
                <w:noProof/>
                <w:webHidden/>
              </w:rPr>
            </w:r>
            <w:r>
              <w:rPr>
                <w:noProof/>
                <w:webHidden/>
              </w:rPr>
              <w:fldChar w:fldCharType="separate"/>
            </w:r>
            <w:r>
              <w:rPr>
                <w:noProof/>
                <w:webHidden/>
              </w:rPr>
              <w:t>3</w:t>
            </w:r>
            <w:r>
              <w:rPr>
                <w:noProof/>
                <w:webHidden/>
              </w:rPr>
              <w:fldChar w:fldCharType="end"/>
            </w:r>
          </w:hyperlink>
        </w:p>
        <w:p w14:paraId="496611BD" w14:textId="24F10B95" w:rsidR="008E3F56" w:rsidRDefault="008E3F56">
          <w:pPr>
            <w:pStyle w:val="TOC2"/>
            <w:tabs>
              <w:tab w:val="right" w:leader="dot" w:pos="9016"/>
            </w:tabs>
            <w:rPr>
              <w:noProof/>
            </w:rPr>
          </w:pPr>
          <w:hyperlink w:anchor="_Toc187401526" w:history="1">
            <w:r w:rsidRPr="000A0611">
              <w:rPr>
                <w:rStyle w:val="Hyperlink"/>
                <w:noProof/>
              </w:rPr>
              <w:t>Conclusion</w:t>
            </w:r>
            <w:r>
              <w:rPr>
                <w:noProof/>
                <w:webHidden/>
              </w:rPr>
              <w:tab/>
            </w:r>
            <w:r>
              <w:rPr>
                <w:noProof/>
                <w:webHidden/>
              </w:rPr>
              <w:fldChar w:fldCharType="begin"/>
            </w:r>
            <w:r>
              <w:rPr>
                <w:noProof/>
                <w:webHidden/>
              </w:rPr>
              <w:instrText xml:space="preserve"> PAGEREF _Toc187401526 \h </w:instrText>
            </w:r>
            <w:r>
              <w:rPr>
                <w:noProof/>
                <w:webHidden/>
              </w:rPr>
            </w:r>
            <w:r>
              <w:rPr>
                <w:noProof/>
                <w:webHidden/>
              </w:rPr>
              <w:fldChar w:fldCharType="separate"/>
            </w:r>
            <w:r>
              <w:rPr>
                <w:noProof/>
                <w:webHidden/>
              </w:rPr>
              <w:t>3</w:t>
            </w:r>
            <w:r>
              <w:rPr>
                <w:noProof/>
                <w:webHidden/>
              </w:rPr>
              <w:fldChar w:fldCharType="end"/>
            </w:r>
          </w:hyperlink>
        </w:p>
        <w:p w14:paraId="6BC36842" w14:textId="42FF5EC3" w:rsidR="008E3F56" w:rsidRDefault="008E3F56">
          <w:pPr>
            <w:pStyle w:val="TOC2"/>
            <w:tabs>
              <w:tab w:val="right" w:leader="dot" w:pos="9016"/>
            </w:tabs>
            <w:rPr>
              <w:noProof/>
            </w:rPr>
          </w:pPr>
          <w:hyperlink w:anchor="_Toc187401527" w:history="1">
            <w:r w:rsidRPr="000A0611">
              <w:rPr>
                <w:rStyle w:val="Hyperlink"/>
                <w:noProof/>
              </w:rPr>
              <w:t>Maze evaluation</w:t>
            </w:r>
            <w:r>
              <w:rPr>
                <w:noProof/>
                <w:webHidden/>
              </w:rPr>
              <w:tab/>
            </w:r>
            <w:r>
              <w:rPr>
                <w:noProof/>
                <w:webHidden/>
              </w:rPr>
              <w:fldChar w:fldCharType="begin"/>
            </w:r>
            <w:r>
              <w:rPr>
                <w:noProof/>
                <w:webHidden/>
              </w:rPr>
              <w:instrText xml:space="preserve"> PAGEREF _Toc187401527 \h </w:instrText>
            </w:r>
            <w:r>
              <w:rPr>
                <w:noProof/>
                <w:webHidden/>
              </w:rPr>
            </w:r>
            <w:r>
              <w:rPr>
                <w:noProof/>
                <w:webHidden/>
              </w:rPr>
              <w:fldChar w:fldCharType="separate"/>
            </w:r>
            <w:r>
              <w:rPr>
                <w:noProof/>
                <w:webHidden/>
              </w:rPr>
              <w:t>4</w:t>
            </w:r>
            <w:r>
              <w:rPr>
                <w:noProof/>
                <w:webHidden/>
              </w:rPr>
              <w:fldChar w:fldCharType="end"/>
            </w:r>
          </w:hyperlink>
        </w:p>
        <w:p w14:paraId="42839BB2" w14:textId="59C76662" w:rsidR="008E3F56" w:rsidRDefault="008E3F56">
          <w:pPr>
            <w:pStyle w:val="TOC2"/>
            <w:tabs>
              <w:tab w:val="right" w:leader="dot" w:pos="9016"/>
            </w:tabs>
            <w:rPr>
              <w:noProof/>
            </w:rPr>
          </w:pPr>
          <w:hyperlink w:anchor="_Toc187401528" w:history="1">
            <w:r w:rsidRPr="000A0611">
              <w:rPr>
                <w:rStyle w:val="Hyperlink"/>
                <w:noProof/>
              </w:rPr>
              <w:t>Results</w:t>
            </w:r>
            <w:r>
              <w:rPr>
                <w:noProof/>
                <w:webHidden/>
              </w:rPr>
              <w:tab/>
            </w:r>
            <w:r>
              <w:rPr>
                <w:noProof/>
                <w:webHidden/>
              </w:rPr>
              <w:fldChar w:fldCharType="begin"/>
            </w:r>
            <w:r>
              <w:rPr>
                <w:noProof/>
                <w:webHidden/>
              </w:rPr>
              <w:instrText xml:space="preserve"> PAGEREF _Toc187401528 \h </w:instrText>
            </w:r>
            <w:r>
              <w:rPr>
                <w:noProof/>
                <w:webHidden/>
              </w:rPr>
            </w:r>
            <w:r>
              <w:rPr>
                <w:noProof/>
                <w:webHidden/>
              </w:rPr>
              <w:fldChar w:fldCharType="separate"/>
            </w:r>
            <w:r>
              <w:rPr>
                <w:noProof/>
                <w:webHidden/>
              </w:rPr>
              <w:t>6</w:t>
            </w:r>
            <w:r>
              <w:rPr>
                <w:noProof/>
                <w:webHidden/>
              </w:rPr>
              <w:fldChar w:fldCharType="end"/>
            </w:r>
          </w:hyperlink>
        </w:p>
        <w:p w14:paraId="4DF8CEE9" w14:textId="651F06CA" w:rsidR="008E3F56" w:rsidRDefault="008E3F56">
          <w:pPr>
            <w:pStyle w:val="TOC2"/>
            <w:tabs>
              <w:tab w:val="right" w:leader="dot" w:pos="9016"/>
            </w:tabs>
            <w:rPr>
              <w:noProof/>
            </w:rPr>
          </w:pPr>
          <w:hyperlink w:anchor="_Toc187401529" w:history="1">
            <w:r w:rsidRPr="000A0611">
              <w:rPr>
                <w:rStyle w:val="Hyperlink"/>
                <w:noProof/>
              </w:rPr>
              <w:t>Improvements</w:t>
            </w:r>
            <w:r>
              <w:rPr>
                <w:noProof/>
                <w:webHidden/>
              </w:rPr>
              <w:tab/>
            </w:r>
            <w:r>
              <w:rPr>
                <w:noProof/>
                <w:webHidden/>
              </w:rPr>
              <w:fldChar w:fldCharType="begin"/>
            </w:r>
            <w:r>
              <w:rPr>
                <w:noProof/>
                <w:webHidden/>
              </w:rPr>
              <w:instrText xml:space="preserve"> PAGEREF _Toc187401529 \h </w:instrText>
            </w:r>
            <w:r>
              <w:rPr>
                <w:noProof/>
                <w:webHidden/>
              </w:rPr>
            </w:r>
            <w:r>
              <w:rPr>
                <w:noProof/>
                <w:webHidden/>
              </w:rPr>
              <w:fldChar w:fldCharType="separate"/>
            </w:r>
            <w:r>
              <w:rPr>
                <w:noProof/>
                <w:webHidden/>
              </w:rPr>
              <w:t>7</w:t>
            </w:r>
            <w:r>
              <w:rPr>
                <w:noProof/>
                <w:webHidden/>
              </w:rPr>
              <w:fldChar w:fldCharType="end"/>
            </w:r>
          </w:hyperlink>
        </w:p>
        <w:p w14:paraId="5D2692EA" w14:textId="34A5189A" w:rsidR="008E3F56" w:rsidRDefault="008E3F56">
          <w:pPr>
            <w:pStyle w:val="TOC1"/>
            <w:tabs>
              <w:tab w:val="right" w:leader="dot" w:pos="9016"/>
            </w:tabs>
            <w:rPr>
              <w:rFonts w:eastAsiaTheme="minorEastAsia"/>
              <w:noProof/>
              <w:lang w:eastAsia="en-GB"/>
            </w:rPr>
          </w:pPr>
          <w:hyperlink w:anchor="_Toc187401530" w:history="1">
            <w:r w:rsidRPr="000A0611">
              <w:rPr>
                <w:rStyle w:val="Hyperlink"/>
                <w:noProof/>
              </w:rPr>
              <w:t>Bibliography</w:t>
            </w:r>
            <w:r>
              <w:rPr>
                <w:noProof/>
                <w:webHidden/>
              </w:rPr>
              <w:tab/>
            </w:r>
            <w:r>
              <w:rPr>
                <w:noProof/>
                <w:webHidden/>
              </w:rPr>
              <w:fldChar w:fldCharType="begin"/>
            </w:r>
            <w:r>
              <w:rPr>
                <w:noProof/>
                <w:webHidden/>
              </w:rPr>
              <w:instrText xml:space="preserve"> PAGEREF _Toc187401530 \h </w:instrText>
            </w:r>
            <w:r>
              <w:rPr>
                <w:noProof/>
                <w:webHidden/>
              </w:rPr>
            </w:r>
            <w:r>
              <w:rPr>
                <w:noProof/>
                <w:webHidden/>
              </w:rPr>
              <w:fldChar w:fldCharType="separate"/>
            </w:r>
            <w:r>
              <w:rPr>
                <w:noProof/>
                <w:webHidden/>
              </w:rPr>
              <w:t>7</w:t>
            </w:r>
            <w:r>
              <w:rPr>
                <w:noProof/>
                <w:webHidden/>
              </w:rPr>
              <w:fldChar w:fldCharType="end"/>
            </w:r>
          </w:hyperlink>
        </w:p>
        <w:p w14:paraId="0241E185" w14:textId="2BDF05C8" w:rsidR="00FC06D8" w:rsidRDefault="00FC06D8">
          <w:r>
            <w:rPr>
              <w:b/>
              <w:bCs/>
              <w:noProof/>
            </w:rPr>
            <w:fldChar w:fldCharType="end"/>
          </w:r>
        </w:p>
      </w:sdtContent>
    </w:sdt>
    <w:p w14:paraId="7623909A" w14:textId="77777777" w:rsidR="008E3F56" w:rsidRDefault="008E3F56">
      <w:pPr>
        <w:rPr>
          <w:rFonts w:asciiTheme="majorHAnsi" w:eastAsiaTheme="majorEastAsia" w:hAnsiTheme="majorHAnsi" w:cstheme="majorBidi"/>
          <w:color w:val="0F4761" w:themeColor="accent1" w:themeShade="BF"/>
          <w:sz w:val="32"/>
          <w:szCs w:val="32"/>
        </w:rPr>
      </w:pPr>
      <w:bookmarkStart w:id="0" w:name="_Toc187401522"/>
      <w:r>
        <w:br w:type="page"/>
      </w:r>
    </w:p>
    <w:p w14:paraId="7A8C04DD" w14:textId="01CED08E" w:rsidR="00732A3E" w:rsidRPr="00042756" w:rsidRDefault="00732A3E" w:rsidP="00FC06D8">
      <w:pPr>
        <w:pStyle w:val="Heading2"/>
      </w:pPr>
      <w:r w:rsidRPr="00042756">
        <w:lastRenderedPageBreak/>
        <w:t>Introduction</w:t>
      </w:r>
      <w:bookmarkEnd w:id="0"/>
    </w:p>
    <w:p w14:paraId="1F5F25DF" w14:textId="77777777" w:rsidR="00732A3E" w:rsidRPr="00042756" w:rsidRDefault="00732A3E"/>
    <w:p w14:paraId="0161CACE" w14:textId="07C3441F" w:rsidR="00501B5D" w:rsidRPr="00042756" w:rsidRDefault="00501B5D">
      <w:r w:rsidRPr="00042756">
        <w:t xml:space="preserve">Dijkstra’s Algorithm and the A* Algorithm are both designed to find the optimal path between two nodes in a graph. A graph is a mathematical structure consisting of nodes connected by weighted edges that represent costs or distances </w:t>
      </w:r>
      <w:sdt>
        <w:sdtPr>
          <w:id w:val="1978101374"/>
          <w:citation/>
        </w:sdtPr>
        <w:sdtContent>
          <w:r w:rsidR="00836E70" w:rsidRPr="00042756">
            <w:fldChar w:fldCharType="begin"/>
          </w:r>
          <w:r w:rsidR="00836E70" w:rsidRPr="00042756">
            <w:instrText xml:space="preserve"> CITATION Gus20 \l 2057 </w:instrText>
          </w:r>
          <w:r w:rsidR="00836E70" w:rsidRPr="00042756">
            <w:fldChar w:fldCharType="separate"/>
          </w:r>
          <w:r w:rsidR="00E34A97" w:rsidRPr="00E34A97">
            <w:rPr>
              <w:noProof/>
            </w:rPr>
            <w:t>[1]</w:t>
          </w:r>
          <w:r w:rsidR="00836E70" w:rsidRPr="00042756">
            <w:fldChar w:fldCharType="end"/>
          </w:r>
        </w:sdtContent>
      </w:sdt>
      <w:r w:rsidRPr="00042756">
        <w:t xml:space="preserve">. </w:t>
      </w:r>
      <w:r w:rsidR="00EE625D" w:rsidRPr="00042756">
        <w:t>T</w:t>
      </w:r>
      <w:r w:rsidR="0093672E" w:rsidRPr="00042756">
        <w:t xml:space="preserve">here are fundamental differences in the way this </w:t>
      </w:r>
      <w:r w:rsidR="00EB5B07" w:rsidRPr="00042756">
        <w:t>path is determined</w:t>
      </w:r>
      <w:r w:rsidR="00EE625D" w:rsidRPr="00042756">
        <w:t xml:space="preserve"> by both algorithms</w:t>
      </w:r>
      <w:r w:rsidR="00EB5B07" w:rsidRPr="00042756">
        <w:t>. Dijkstra’s focus is on exploring all possible paths, determined by the edge weight of each</w:t>
      </w:r>
      <w:r w:rsidR="00EE625D" w:rsidRPr="00042756">
        <w:t xml:space="preserve"> node</w:t>
      </w:r>
      <w:r w:rsidR="00EB5B07" w:rsidRPr="00042756">
        <w:t xml:space="preserve">, before selecting the shortest route to target. Whereas A* uses heuristics, which is a method that guides the path by giving an estimate of the remaining distance to the target, which in turn allows the path to be guided by nodes that are most likely to lead to the optimal path </w:t>
      </w:r>
      <w:sdt>
        <w:sdtPr>
          <w:id w:val="192509629"/>
          <w:citation/>
        </w:sdtPr>
        <w:sdtContent>
          <w:r w:rsidR="00EB5B07" w:rsidRPr="00042756">
            <w:fldChar w:fldCharType="begin"/>
          </w:r>
          <w:r w:rsidR="00EB5B07" w:rsidRPr="00042756">
            <w:instrText xml:space="preserve"> CITATION Gus20 \l 2057 </w:instrText>
          </w:r>
          <w:r w:rsidR="00EB5B07" w:rsidRPr="00042756">
            <w:fldChar w:fldCharType="separate"/>
          </w:r>
          <w:r w:rsidR="00E34A97" w:rsidRPr="00E34A97">
            <w:rPr>
              <w:noProof/>
            </w:rPr>
            <w:t>[1]</w:t>
          </w:r>
          <w:r w:rsidR="00EB5B07" w:rsidRPr="00042756">
            <w:fldChar w:fldCharType="end"/>
          </w:r>
        </w:sdtContent>
      </w:sdt>
      <w:r w:rsidR="00C51578" w:rsidRPr="00042756">
        <w:t>.</w:t>
      </w:r>
      <w:r w:rsidRPr="00042756">
        <w:t xml:space="preserve"> </w:t>
      </w:r>
      <w:r w:rsidR="002A5257" w:rsidRPr="00042756">
        <w:t xml:space="preserve">This paper will focus on comparing both algorithms, delving deeper into </w:t>
      </w:r>
      <w:r w:rsidR="00D1712A" w:rsidRPr="00042756">
        <w:t>the implementation</w:t>
      </w:r>
      <w:r w:rsidRPr="00042756">
        <w:t>, whilst</w:t>
      </w:r>
      <w:r w:rsidR="00D1712A" w:rsidRPr="00042756">
        <w:t xml:space="preserve"> </w:t>
      </w:r>
      <w:r w:rsidR="0088767A" w:rsidRPr="00042756">
        <w:t xml:space="preserve">critically evaluating the strengths and limitations. </w:t>
      </w:r>
      <w:r w:rsidRPr="00042756">
        <w:t xml:space="preserve">We’ll begin </w:t>
      </w:r>
      <w:r w:rsidR="005363EC" w:rsidRPr="00042756">
        <w:t xml:space="preserve">by looking at </w:t>
      </w:r>
      <w:r w:rsidRPr="00042756">
        <w:t>Dijkstra’s algorithm</w:t>
      </w:r>
      <w:r w:rsidR="00635368" w:rsidRPr="00042756">
        <w:t xml:space="preserve">, starting with </w:t>
      </w:r>
      <w:r w:rsidR="005363EC" w:rsidRPr="00042756">
        <w:t>its</w:t>
      </w:r>
      <w:r w:rsidR="00635368" w:rsidRPr="00042756">
        <w:t xml:space="preserve"> main working principles</w:t>
      </w:r>
      <w:r w:rsidR="00231298" w:rsidRPr="00042756">
        <w:t>.</w:t>
      </w:r>
    </w:p>
    <w:p w14:paraId="0785F713" w14:textId="77777777" w:rsidR="00732A3E" w:rsidRPr="00042756" w:rsidRDefault="00732A3E"/>
    <w:p w14:paraId="56D3E8C1" w14:textId="3C9C647C" w:rsidR="00732A3E" w:rsidRPr="00042756" w:rsidRDefault="00732A3E" w:rsidP="00FC06D8">
      <w:pPr>
        <w:pStyle w:val="Heading2"/>
      </w:pPr>
      <w:bookmarkStart w:id="1" w:name="_Toc187401523"/>
      <w:r w:rsidRPr="00042756">
        <w:t>Dijkstra</w:t>
      </w:r>
      <w:bookmarkEnd w:id="1"/>
      <w:r w:rsidRPr="00042756">
        <w:t xml:space="preserve"> </w:t>
      </w:r>
    </w:p>
    <w:p w14:paraId="2BA4D880" w14:textId="77777777" w:rsidR="00A320F0" w:rsidRPr="00042756" w:rsidRDefault="00A320F0"/>
    <w:p w14:paraId="7EBCAD27" w14:textId="0349BE15" w:rsidR="007C03EE" w:rsidRPr="00042756" w:rsidRDefault="008A51EF">
      <w:r w:rsidRPr="00042756">
        <w:t>Dijkstra's algorithm is a</w:t>
      </w:r>
      <w:r w:rsidR="002C0583" w:rsidRPr="00042756">
        <w:t xml:space="preserve"> relatively</w:t>
      </w:r>
      <w:r w:rsidRPr="00042756">
        <w:t xml:space="preserve"> straightforward but effective method for </w:t>
      </w:r>
      <w:r w:rsidR="007C03EE" w:rsidRPr="00042756">
        <w:t>finding the shortest path between nodes</w:t>
      </w:r>
      <w:r w:rsidR="000C200B" w:rsidRPr="00042756">
        <w:t>.</w:t>
      </w:r>
      <w:r w:rsidR="00B13DA7" w:rsidRPr="00042756">
        <w:t xml:space="preserve"> It does so by methodically exploring all available paths, starting from the source node and then expanding outward</w:t>
      </w:r>
      <w:r w:rsidR="007C03EE" w:rsidRPr="00042756">
        <w:t>, selecting the node with the smallest known distance from the source</w:t>
      </w:r>
      <w:r w:rsidR="00B13DA7" w:rsidRPr="00042756">
        <w:t xml:space="preserve"> </w:t>
      </w:r>
      <w:sdt>
        <w:sdtPr>
          <w:id w:val="-2021005779"/>
          <w:citation/>
        </w:sdtPr>
        <w:sdtContent>
          <w:r w:rsidR="00B13DA7" w:rsidRPr="00042756">
            <w:fldChar w:fldCharType="begin"/>
          </w:r>
          <w:r w:rsidR="00B13DA7" w:rsidRPr="00042756">
            <w:instrText xml:space="preserve"> CITATION Gus20 \l 2057 </w:instrText>
          </w:r>
          <w:r w:rsidR="00B13DA7" w:rsidRPr="00042756">
            <w:fldChar w:fldCharType="separate"/>
          </w:r>
          <w:r w:rsidR="00E34A97" w:rsidRPr="00E34A97">
            <w:rPr>
              <w:noProof/>
            </w:rPr>
            <w:t>[1]</w:t>
          </w:r>
          <w:r w:rsidR="00B13DA7" w:rsidRPr="00042756">
            <w:fldChar w:fldCharType="end"/>
          </w:r>
        </w:sdtContent>
      </w:sdt>
      <w:r w:rsidR="00B13DA7" w:rsidRPr="00042756">
        <w:t xml:space="preserve">. </w:t>
      </w:r>
      <w:r w:rsidR="00520892" w:rsidRPr="00042756">
        <w:t xml:space="preserve">It will continue doing this until all available nodes or a set target has been reached. </w:t>
      </w:r>
    </w:p>
    <w:p w14:paraId="2B84773D" w14:textId="77777777" w:rsidR="007C03EE" w:rsidRPr="00042756" w:rsidRDefault="007C03EE"/>
    <w:p w14:paraId="6BA1D25C" w14:textId="305AC6ED" w:rsidR="0060187D" w:rsidRDefault="00BF55DA">
      <w:r w:rsidRPr="000E6DF7">
        <w:t xml:space="preserve">Initially, the distance to the source is set to 0, while all other nodes are set to infinity which means they are unreachable at the start of the algorithm </w:t>
      </w:r>
      <w:sdt>
        <w:sdtPr>
          <w:id w:val="1345284703"/>
          <w:citation/>
        </w:sdtPr>
        <w:sdtContent>
          <w:r w:rsidRPr="00042756">
            <w:fldChar w:fldCharType="begin"/>
          </w:r>
          <w:r w:rsidRPr="00042756">
            <w:instrText xml:space="preserve"> CITATION Abd19 \l 2057 </w:instrText>
          </w:r>
          <w:r w:rsidRPr="00042756">
            <w:fldChar w:fldCharType="separate"/>
          </w:r>
          <w:r w:rsidR="00E34A97" w:rsidRPr="00E34A97">
            <w:rPr>
              <w:noProof/>
            </w:rPr>
            <w:t>[2]</w:t>
          </w:r>
          <w:r w:rsidRPr="00042756">
            <w:fldChar w:fldCharType="end"/>
          </w:r>
        </w:sdtContent>
      </w:sdt>
      <w:r w:rsidRPr="00042756">
        <w:t xml:space="preserve">. As the algorithm progresses, these distances should update when a shorter path is found </w:t>
      </w:r>
      <w:sdt>
        <w:sdtPr>
          <w:id w:val="523063883"/>
          <w:citation/>
        </w:sdtPr>
        <w:sdtContent>
          <w:r w:rsidRPr="00042756">
            <w:fldChar w:fldCharType="begin"/>
          </w:r>
          <w:r w:rsidRPr="00042756">
            <w:instrText xml:space="preserve"> CITATION Abd19 \l 2057 </w:instrText>
          </w:r>
          <w:r w:rsidRPr="00042756">
            <w:fldChar w:fldCharType="separate"/>
          </w:r>
          <w:r w:rsidR="00E34A97" w:rsidRPr="00E34A97">
            <w:rPr>
              <w:noProof/>
            </w:rPr>
            <w:t>[2]</w:t>
          </w:r>
          <w:r w:rsidRPr="00042756">
            <w:fldChar w:fldCharType="end"/>
          </w:r>
        </w:sdtContent>
      </w:sdt>
      <w:r w:rsidRPr="00042756">
        <w:t xml:space="preserve">. </w:t>
      </w:r>
      <w:r w:rsidR="00520892" w:rsidRPr="000E6DF7">
        <w:t xml:space="preserve">The process of finding the shortest path involves evaluating the edge weight of neighbouring nodes and adding this to the current total. This process is called ‘relaxation’  </w:t>
      </w:r>
      <w:sdt>
        <w:sdtPr>
          <w:id w:val="352388377"/>
          <w:citation/>
        </w:sdtPr>
        <w:sdtContent>
          <w:r w:rsidR="00520892" w:rsidRPr="000E6DF7">
            <w:fldChar w:fldCharType="begin"/>
          </w:r>
          <w:r w:rsidR="00520892" w:rsidRPr="000E6DF7">
            <w:instrText xml:space="preserve"> CITATION Sed11 \l 2057 </w:instrText>
          </w:r>
          <w:r w:rsidR="00520892" w:rsidRPr="000E6DF7">
            <w:fldChar w:fldCharType="separate"/>
          </w:r>
          <w:r w:rsidR="00E34A97" w:rsidRPr="00E34A97">
            <w:rPr>
              <w:noProof/>
            </w:rPr>
            <w:t>[3]</w:t>
          </w:r>
          <w:r w:rsidR="00520892" w:rsidRPr="000E6DF7">
            <w:fldChar w:fldCharType="end"/>
          </w:r>
        </w:sdtContent>
      </w:sdt>
      <w:r w:rsidR="00520892" w:rsidRPr="000E6DF7">
        <w:t>. If the calculated distance to a neighbouring node is smaller than what is currently stored, then the stored distance is updated to the newly calculated value.</w:t>
      </w:r>
    </w:p>
    <w:p w14:paraId="01992739" w14:textId="77777777" w:rsidR="00042756" w:rsidRPr="000E6DF7" w:rsidRDefault="00042756"/>
    <w:p w14:paraId="32D123EA" w14:textId="17838938" w:rsidR="000F4956" w:rsidRPr="00042756" w:rsidRDefault="000F4956">
      <w:r w:rsidRPr="00042756">
        <w:t xml:space="preserve">To manage which neighbouring node to visit next, a priority queue is </w:t>
      </w:r>
      <w:r w:rsidR="00DA7E85" w:rsidRPr="00042756">
        <w:t>typically used. It is possible to store and manage the nodes within a vector if the graph is small, however, the time complexity for retrieving the smallest node with a priority queue is O(log n), compared to O(n) with a vector</w:t>
      </w:r>
      <w:r w:rsidR="006A571F" w:rsidRPr="00042756">
        <w:t xml:space="preserve">, making it a better option for larger graphs </w:t>
      </w:r>
      <w:sdt>
        <w:sdtPr>
          <w:id w:val="-970666946"/>
          <w:citation/>
        </w:sdtPr>
        <w:sdtContent>
          <w:r w:rsidR="006A571F" w:rsidRPr="00042756">
            <w:fldChar w:fldCharType="begin"/>
          </w:r>
          <w:r w:rsidR="006A571F" w:rsidRPr="00042756">
            <w:instrText xml:space="preserve"> CITATION Cor09 \l 2057 </w:instrText>
          </w:r>
          <w:r w:rsidR="006A571F" w:rsidRPr="00042756">
            <w:fldChar w:fldCharType="separate"/>
          </w:r>
          <w:r w:rsidR="00E34A97" w:rsidRPr="00E34A97">
            <w:rPr>
              <w:noProof/>
            </w:rPr>
            <w:t>[4]</w:t>
          </w:r>
          <w:r w:rsidR="006A571F" w:rsidRPr="00042756">
            <w:fldChar w:fldCharType="end"/>
          </w:r>
        </w:sdtContent>
      </w:sdt>
      <w:r w:rsidR="00DA7E85" w:rsidRPr="00042756">
        <w:t xml:space="preserve">. </w:t>
      </w:r>
      <w:r w:rsidR="00027207" w:rsidRPr="00042756">
        <w:t xml:space="preserve">The priority queue must also keep track of when a shorter path to a node is discovered. This </w:t>
      </w:r>
      <w:r w:rsidR="00866E40">
        <w:t xml:space="preserve">is </w:t>
      </w:r>
      <w:r w:rsidR="00027207" w:rsidRPr="00042756">
        <w:t xml:space="preserve">necessary so that the algorithm has the most up to date distance so it can decide on which node to visit next. </w:t>
      </w:r>
      <w:r w:rsidR="00F21A20" w:rsidRPr="00042756">
        <w:t xml:space="preserve">The algorithm also uses a container to track all visited nodes once they’ve been processed, this ensures that each node is only visited once. </w:t>
      </w:r>
    </w:p>
    <w:p w14:paraId="477F876D" w14:textId="77777777" w:rsidR="000E2024" w:rsidRPr="00042756" w:rsidRDefault="000E2024"/>
    <w:p w14:paraId="6D2F0F4A" w14:textId="77777777" w:rsidR="000E2024" w:rsidRPr="00042756" w:rsidRDefault="000E2024" w:rsidP="000E2024">
      <w:r w:rsidRPr="00042756">
        <w:t>The algorithm continues until all nodes have been visited or the shortest path to the target is found. The final path is traced by backtracking from the target node to the source using the parent container.</w:t>
      </w:r>
    </w:p>
    <w:p w14:paraId="79C3114E" w14:textId="77777777" w:rsidR="000E2024" w:rsidRPr="000E6DF7" w:rsidRDefault="000E2024"/>
    <w:p w14:paraId="12CD99F0" w14:textId="6C4F2D73" w:rsidR="00732A3E" w:rsidRPr="00042756" w:rsidRDefault="00732A3E" w:rsidP="008E3F56">
      <w:pPr>
        <w:pStyle w:val="Heading2"/>
      </w:pPr>
      <w:bookmarkStart w:id="2" w:name="_Toc187401524"/>
      <w:r w:rsidRPr="00042756">
        <w:lastRenderedPageBreak/>
        <w:t>A*</w:t>
      </w:r>
      <w:bookmarkEnd w:id="2"/>
    </w:p>
    <w:p w14:paraId="670F0897" w14:textId="77777777" w:rsidR="002273C3" w:rsidRPr="00042756" w:rsidRDefault="002273C3"/>
    <w:p w14:paraId="399978C8" w14:textId="48394EB9" w:rsidR="002273C3" w:rsidRDefault="0014514B">
      <w:r w:rsidRPr="00042756">
        <w:t xml:space="preserve">Similar to Dijkstra, A* is also used to find the shortest path in a graph, however, it uses a heuristic function to prioritise the nodes that are more likely to lead to the target </w:t>
      </w:r>
      <w:sdt>
        <w:sdtPr>
          <w:id w:val="-1644951996"/>
          <w:citation/>
        </w:sdtPr>
        <w:sdtContent>
          <w:r w:rsidRPr="00042756">
            <w:fldChar w:fldCharType="begin"/>
          </w:r>
          <w:r w:rsidRPr="00042756">
            <w:instrText xml:space="preserve"> CITATION Gus20 \l 2057 </w:instrText>
          </w:r>
          <w:r w:rsidRPr="00042756">
            <w:fldChar w:fldCharType="separate"/>
          </w:r>
          <w:r w:rsidR="00E34A97" w:rsidRPr="00E34A97">
            <w:rPr>
              <w:noProof/>
            </w:rPr>
            <w:t>[1]</w:t>
          </w:r>
          <w:r w:rsidRPr="00042756">
            <w:fldChar w:fldCharType="end"/>
          </w:r>
        </w:sdtContent>
      </w:sdt>
      <w:r w:rsidR="0069268B" w:rsidRPr="00042756">
        <w:t xml:space="preserve">, instead of exploring all possible paths systematically. </w:t>
      </w:r>
    </w:p>
    <w:p w14:paraId="5E37E41D" w14:textId="77777777" w:rsidR="00866E40" w:rsidRPr="00042756" w:rsidRDefault="00866E40"/>
    <w:p w14:paraId="1093F73E" w14:textId="628097A0" w:rsidR="00B848AF" w:rsidRPr="00042756" w:rsidRDefault="00B848AF">
      <w:r w:rsidRPr="00042756">
        <w:t xml:space="preserve">A* calculates the cost function </w:t>
      </w:r>
      <w:r w:rsidRPr="00042756">
        <w:rPr>
          <w:b/>
          <w:bCs/>
          <w:i/>
          <w:iCs/>
        </w:rPr>
        <w:t xml:space="preserve">f(n) </w:t>
      </w:r>
      <w:r w:rsidRPr="00042756">
        <w:t>for each node</w:t>
      </w:r>
      <w:r w:rsidRPr="00042756">
        <w:rPr>
          <w:b/>
          <w:bCs/>
          <w:i/>
          <w:iCs/>
        </w:rPr>
        <w:t xml:space="preserve"> n </w:t>
      </w:r>
      <w:r w:rsidRPr="00042756">
        <w:t xml:space="preserve">by adding together the sum of </w:t>
      </w:r>
      <w:r w:rsidRPr="00042756">
        <w:rPr>
          <w:b/>
          <w:bCs/>
          <w:i/>
          <w:iCs/>
        </w:rPr>
        <w:t>g(n)</w:t>
      </w:r>
      <w:r w:rsidRPr="00042756">
        <w:t xml:space="preserve">, which </w:t>
      </w:r>
      <w:r w:rsidR="008D4DCD">
        <w:t>is</w:t>
      </w:r>
      <w:r w:rsidRPr="00042756">
        <w:t xml:space="preserve"> the cost from the start node to </w:t>
      </w:r>
      <w:r w:rsidRPr="00042756">
        <w:rPr>
          <w:b/>
          <w:bCs/>
          <w:i/>
          <w:iCs/>
        </w:rPr>
        <w:t>n</w:t>
      </w:r>
      <w:r w:rsidRPr="00042756">
        <w:t xml:space="preserve">, and </w:t>
      </w:r>
      <w:r w:rsidRPr="00042756">
        <w:rPr>
          <w:b/>
          <w:bCs/>
          <w:i/>
          <w:iCs/>
        </w:rPr>
        <w:t>h(n),</w:t>
      </w:r>
      <w:r w:rsidRPr="00042756">
        <w:t xml:space="preserve"> which is a heuristic estimate of the cost from </w:t>
      </w:r>
      <w:r w:rsidRPr="00042756">
        <w:rPr>
          <w:b/>
          <w:bCs/>
          <w:i/>
          <w:iCs/>
        </w:rPr>
        <w:t>n</w:t>
      </w:r>
      <w:r w:rsidRPr="00042756">
        <w:t xml:space="preserve"> to the target </w:t>
      </w:r>
      <w:sdt>
        <w:sdtPr>
          <w:id w:val="-618986496"/>
          <w:citation/>
        </w:sdtPr>
        <w:sdtContent>
          <w:r w:rsidRPr="00042756">
            <w:fldChar w:fldCharType="begin"/>
          </w:r>
          <w:r w:rsidRPr="00042756">
            <w:instrText xml:space="preserve"> CITATION Gan21 \l 2057 </w:instrText>
          </w:r>
          <w:r w:rsidRPr="00042756">
            <w:fldChar w:fldCharType="separate"/>
          </w:r>
          <w:r w:rsidR="00E34A97" w:rsidRPr="00E34A97">
            <w:rPr>
              <w:noProof/>
            </w:rPr>
            <w:t>[5]</w:t>
          </w:r>
          <w:r w:rsidRPr="00042756">
            <w:fldChar w:fldCharType="end"/>
          </w:r>
        </w:sdtContent>
      </w:sdt>
      <w:r w:rsidRPr="00042756">
        <w:t xml:space="preserve">. It can be represented with the following equation </w:t>
      </w:r>
      <w:sdt>
        <w:sdtPr>
          <w:id w:val="1275057834"/>
          <w:citation/>
        </w:sdtPr>
        <w:sdtContent>
          <w:r w:rsidRPr="00042756">
            <w:fldChar w:fldCharType="begin"/>
          </w:r>
          <w:r w:rsidRPr="00042756">
            <w:instrText xml:space="preserve"> CITATION Gan21 \l 2057 </w:instrText>
          </w:r>
          <w:r w:rsidRPr="00042756">
            <w:fldChar w:fldCharType="separate"/>
          </w:r>
          <w:r w:rsidR="00E34A97" w:rsidRPr="00E34A97">
            <w:rPr>
              <w:noProof/>
            </w:rPr>
            <w:t>[5]</w:t>
          </w:r>
          <w:r w:rsidRPr="00042756">
            <w:fldChar w:fldCharType="end"/>
          </w:r>
        </w:sdtContent>
      </w:sdt>
      <w:r w:rsidRPr="00042756">
        <w:t>:</w:t>
      </w:r>
    </w:p>
    <w:p w14:paraId="02E91597" w14:textId="77777777" w:rsidR="00B848AF" w:rsidRPr="00042756" w:rsidRDefault="00B848AF"/>
    <w:p w14:paraId="3CB8DD43" w14:textId="4E5AC3F3" w:rsidR="00B848AF" w:rsidRPr="00042756" w:rsidRDefault="00B848AF" w:rsidP="00B848AF">
      <w:pPr>
        <w:jc w:val="center"/>
        <w:rPr>
          <w:b/>
          <w:bCs/>
          <w:i/>
          <w:iCs/>
        </w:rPr>
      </w:pPr>
      <w:r w:rsidRPr="00042756">
        <w:rPr>
          <w:b/>
          <w:bCs/>
          <w:i/>
          <w:iCs/>
        </w:rPr>
        <w:t>f(n) = g(n) + h(n)</w:t>
      </w:r>
    </w:p>
    <w:p w14:paraId="5384FA53" w14:textId="77777777" w:rsidR="00B848AF" w:rsidRPr="00042756" w:rsidRDefault="00B848AF" w:rsidP="00B848AF">
      <w:pPr>
        <w:jc w:val="center"/>
      </w:pPr>
    </w:p>
    <w:p w14:paraId="7A7D6D94" w14:textId="46DC470F" w:rsidR="00B848AF" w:rsidRDefault="002471C5" w:rsidP="00B848AF">
      <w:r w:rsidRPr="00042756">
        <w:t xml:space="preserve">This equation is key to the A* algorithm as it helps us to prioritise paths that are most likely to lead the target node. </w:t>
      </w:r>
      <w:r w:rsidR="00943700" w:rsidRPr="00042756">
        <w:t xml:space="preserve">Using the </w:t>
      </w:r>
      <w:r w:rsidR="00943700" w:rsidRPr="00042756">
        <w:rPr>
          <w:b/>
          <w:bCs/>
          <w:i/>
          <w:iCs/>
        </w:rPr>
        <w:t>f(n)</w:t>
      </w:r>
      <w:r w:rsidR="00943700" w:rsidRPr="00042756">
        <w:t xml:space="preserve"> value, the algorithm explores the graph by always selecting the node with the lowest cost to expand next. This cost is determined by combining the actual cost of reaching the node from the start (</w:t>
      </w:r>
      <w:r w:rsidR="00943700" w:rsidRPr="00042756">
        <w:rPr>
          <w:b/>
          <w:bCs/>
          <w:i/>
          <w:iCs/>
        </w:rPr>
        <w:t>g(n)</w:t>
      </w:r>
      <w:r w:rsidR="00943700" w:rsidRPr="00042756">
        <w:t>) and the heuristic estimate of the cost to reach the target (</w:t>
      </w:r>
      <w:r w:rsidR="00943700" w:rsidRPr="00042756">
        <w:rPr>
          <w:b/>
          <w:bCs/>
          <w:i/>
          <w:iCs/>
        </w:rPr>
        <w:t>h(n</w:t>
      </w:r>
      <w:r w:rsidR="00943700" w:rsidRPr="00042756">
        <w:t>))</w:t>
      </w:r>
      <w:r w:rsidR="0084772C" w:rsidRPr="00042756">
        <w:t xml:space="preserve"> </w:t>
      </w:r>
      <w:sdt>
        <w:sdtPr>
          <w:id w:val="-2107953597"/>
          <w:citation/>
        </w:sdtPr>
        <w:sdtContent>
          <w:r w:rsidR="0084772C" w:rsidRPr="00042756">
            <w:fldChar w:fldCharType="begin"/>
          </w:r>
          <w:r w:rsidR="0084772C" w:rsidRPr="00042756">
            <w:instrText xml:space="preserve"> CITATION Ste11 \l 2057 </w:instrText>
          </w:r>
          <w:r w:rsidR="0084772C" w:rsidRPr="00042756">
            <w:fldChar w:fldCharType="separate"/>
          </w:r>
          <w:r w:rsidR="00E34A97" w:rsidRPr="00E34A97">
            <w:rPr>
              <w:noProof/>
            </w:rPr>
            <w:t>[6]</w:t>
          </w:r>
          <w:r w:rsidR="0084772C" w:rsidRPr="00042756">
            <w:fldChar w:fldCharType="end"/>
          </w:r>
        </w:sdtContent>
      </w:sdt>
      <w:r w:rsidR="00943700" w:rsidRPr="00042756">
        <w:t>.</w:t>
      </w:r>
      <w:r w:rsidR="00277FA2" w:rsidRPr="00042756">
        <w:t xml:space="preserve"> The heuristic formula that’s used is determined by the graph and the problem </w:t>
      </w:r>
      <w:r w:rsidR="004B36D5" w:rsidRPr="00042756">
        <w:t>solved, for example, in a grid-based pathfinding problem, such as a maze, the best choice of heuristic might be the Manhattan distance</w:t>
      </w:r>
      <w:r w:rsidR="00E11512" w:rsidRPr="00042756">
        <w:t xml:space="preserve"> </w:t>
      </w:r>
      <w:sdt>
        <w:sdtPr>
          <w:id w:val="1010171781"/>
          <w:citation/>
        </w:sdtPr>
        <w:sdtContent>
          <w:r w:rsidR="00E11512" w:rsidRPr="00042756">
            <w:fldChar w:fldCharType="begin"/>
          </w:r>
          <w:r w:rsidR="00E11512" w:rsidRPr="00042756">
            <w:instrText xml:space="preserve"> CITATION Dan25 \l 2057 </w:instrText>
          </w:r>
          <w:r w:rsidR="00E11512" w:rsidRPr="00042756">
            <w:fldChar w:fldCharType="separate"/>
          </w:r>
          <w:r w:rsidR="00E34A97" w:rsidRPr="00E34A97">
            <w:rPr>
              <w:noProof/>
            </w:rPr>
            <w:t>[7]</w:t>
          </w:r>
          <w:r w:rsidR="00E11512" w:rsidRPr="00042756">
            <w:fldChar w:fldCharType="end"/>
          </w:r>
        </w:sdtContent>
      </w:sdt>
      <w:r w:rsidR="00E11512" w:rsidRPr="00042756">
        <w:t>, which accounts for vertical and horizontal movement</w:t>
      </w:r>
      <w:r w:rsidR="004B36D5" w:rsidRPr="00042756">
        <w:t xml:space="preserve"> or Euclidean distance</w:t>
      </w:r>
      <w:r w:rsidR="00E11512" w:rsidRPr="00042756">
        <w:t xml:space="preserve"> </w:t>
      </w:r>
      <w:sdt>
        <w:sdtPr>
          <w:id w:val="-471213704"/>
          <w:citation/>
        </w:sdtPr>
        <w:sdtContent>
          <w:r w:rsidR="00E11512" w:rsidRPr="00042756">
            <w:fldChar w:fldCharType="begin"/>
          </w:r>
          <w:r w:rsidR="00E11512" w:rsidRPr="00042756">
            <w:instrText xml:space="preserve"> CITATION Dan25 \l 2057 </w:instrText>
          </w:r>
          <w:r w:rsidR="00E11512" w:rsidRPr="00042756">
            <w:fldChar w:fldCharType="separate"/>
          </w:r>
          <w:r w:rsidR="00E34A97" w:rsidRPr="00E34A97">
            <w:rPr>
              <w:noProof/>
            </w:rPr>
            <w:t>[7]</w:t>
          </w:r>
          <w:r w:rsidR="00E11512" w:rsidRPr="00042756">
            <w:fldChar w:fldCharType="end"/>
          </w:r>
        </w:sdtContent>
      </w:sdt>
      <w:r w:rsidR="007D4731" w:rsidRPr="00042756">
        <w:t>,</w:t>
      </w:r>
      <w:r w:rsidR="00E11512" w:rsidRPr="00042756">
        <w:t xml:space="preserve"> which accounts for diagonal movement,</w:t>
      </w:r>
      <w:r w:rsidR="007D4731" w:rsidRPr="00042756">
        <w:t xml:space="preserve"> as they provide a effective estimate to target</w:t>
      </w:r>
      <w:r w:rsidR="00E11512" w:rsidRPr="00042756">
        <w:t>.</w:t>
      </w:r>
    </w:p>
    <w:p w14:paraId="5C335458" w14:textId="77777777" w:rsidR="007021A4" w:rsidRDefault="007021A4" w:rsidP="00B848AF"/>
    <w:p w14:paraId="51177BFA" w14:textId="020D34F8" w:rsidR="007021A4" w:rsidRDefault="007021A4" w:rsidP="00B848AF">
      <w:r>
        <w:t>The algorithm maintains and updates two lists. The first list being an open list</w:t>
      </w:r>
      <w:r w:rsidR="00710239">
        <w:t xml:space="preserve">, which like Dijkstra, is implemented as a priority queue, to retrieve the node with the lowest </w:t>
      </w:r>
      <w:r w:rsidR="00710239" w:rsidRPr="000E6DF7">
        <w:rPr>
          <w:b/>
          <w:bCs/>
          <w:i/>
          <w:iCs/>
        </w:rPr>
        <w:t>f(n)</w:t>
      </w:r>
      <w:r w:rsidR="00710239">
        <w:t xml:space="preserve"> cost, and then a closed list to track processed nodes. At each step, the node with the lowest </w:t>
      </w:r>
      <w:r w:rsidR="00710239" w:rsidRPr="00866E40">
        <w:rPr>
          <w:b/>
          <w:bCs/>
          <w:i/>
          <w:iCs/>
        </w:rPr>
        <w:t>f(n)</w:t>
      </w:r>
      <w:r w:rsidR="00710239">
        <w:t xml:space="preserve"> value is selected and then its neighbours are analysed. Their </w:t>
      </w:r>
      <w:r w:rsidR="00710239" w:rsidRPr="000E6DF7">
        <w:rPr>
          <w:b/>
          <w:bCs/>
          <w:i/>
          <w:iCs/>
        </w:rPr>
        <w:t>f(n)</w:t>
      </w:r>
      <w:r w:rsidR="00710239">
        <w:t xml:space="preserve"> and </w:t>
      </w:r>
      <w:r w:rsidR="00710239" w:rsidRPr="000E6DF7">
        <w:rPr>
          <w:b/>
          <w:bCs/>
          <w:i/>
          <w:iCs/>
        </w:rPr>
        <w:t>g(n)</w:t>
      </w:r>
      <w:r w:rsidR="00710239">
        <w:t xml:space="preserve">, and their parent values are updated if a shorter path is found </w:t>
      </w:r>
      <w:sdt>
        <w:sdtPr>
          <w:id w:val="1762566468"/>
          <w:citation/>
        </w:sdtPr>
        <w:sdtContent>
          <w:r w:rsidR="00710239">
            <w:fldChar w:fldCharType="begin"/>
          </w:r>
          <w:r w:rsidR="00710239">
            <w:instrText xml:space="preserve"> CITATION Shr16 \l 2057 </w:instrText>
          </w:r>
          <w:r w:rsidR="00710239">
            <w:fldChar w:fldCharType="separate"/>
          </w:r>
          <w:r w:rsidR="00E34A97" w:rsidRPr="00E34A97">
            <w:rPr>
              <w:noProof/>
            </w:rPr>
            <w:t>[8]</w:t>
          </w:r>
          <w:r w:rsidR="00710239">
            <w:fldChar w:fldCharType="end"/>
          </w:r>
        </w:sdtContent>
      </w:sdt>
      <w:r w:rsidR="00710239">
        <w:t xml:space="preserve">. If the neighbours are not yet in the open list, they will be added. </w:t>
      </w:r>
    </w:p>
    <w:p w14:paraId="3FCAEB89" w14:textId="77777777" w:rsidR="00D93B39" w:rsidRDefault="00D93B39" w:rsidP="00B848AF"/>
    <w:p w14:paraId="0DA2D470" w14:textId="77777777" w:rsidR="00D93B39" w:rsidRPr="00042756" w:rsidRDefault="00D93B39" w:rsidP="00D93B39">
      <w:r w:rsidRPr="00042756">
        <w:t xml:space="preserve">The algorithm will repeat this process until the target node is selected from the open list. After this has been selected, like Dijkstra, we can reconstruct the shortest path by backtracking through the parent nodes. </w:t>
      </w:r>
    </w:p>
    <w:p w14:paraId="6D871164" w14:textId="77777777" w:rsidR="00DB2598" w:rsidRPr="00042756" w:rsidRDefault="00DB2598"/>
    <w:p w14:paraId="000566E7" w14:textId="344FA602" w:rsidR="00DB2598" w:rsidRPr="00042756" w:rsidRDefault="00DB2598" w:rsidP="008E3F56">
      <w:pPr>
        <w:pStyle w:val="Heading2"/>
      </w:pPr>
      <w:bookmarkStart w:id="3" w:name="_Toc187401525"/>
      <w:r w:rsidRPr="00042756">
        <w:t>Analysis</w:t>
      </w:r>
      <w:bookmarkEnd w:id="3"/>
    </w:p>
    <w:p w14:paraId="4DAB639C" w14:textId="77777777" w:rsidR="00DB2598" w:rsidRPr="00042756" w:rsidRDefault="00DB2598"/>
    <w:p w14:paraId="36D2942E" w14:textId="435F569C" w:rsidR="00DB2598" w:rsidRPr="00042756" w:rsidRDefault="00DB2598">
      <w:r w:rsidRPr="00042756">
        <w:t xml:space="preserve">Having discussed the </w:t>
      </w:r>
      <w:r w:rsidR="00CE2B0D">
        <w:t>key principles</w:t>
      </w:r>
      <w:r w:rsidRPr="00042756">
        <w:t xml:space="preserve"> of both algorithms, we’ll now proceed to critically evaluate their strengths and weaknesses, and suitability for different types of scenarios. </w:t>
      </w:r>
    </w:p>
    <w:p w14:paraId="2A46B5A0" w14:textId="663494E4" w:rsidR="0069268B" w:rsidRPr="00042756" w:rsidRDefault="0069268B"/>
    <w:p w14:paraId="104A22CF" w14:textId="533F0C33" w:rsidR="002D236F" w:rsidRPr="00042756" w:rsidRDefault="00DB2598">
      <w:r w:rsidRPr="00042756">
        <w:t>As previously mentioned, one of Dijkstra’s main strengths is the methodical approach it uses to find the shortest path. The algorithm</w:t>
      </w:r>
      <w:r w:rsidR="002D236F" w:rsidRPr="00042756">
        <w:t xml:space="preserve"> always</w:t>
      </w:r>
      <w:r w:rsidRPr="00042756">
        <w:t xml:space="preserve"> ensures an accurate and reliable </w:t>
      </w:r>
      <w:r w:rsidR="000D62FF" w:rsidRPr="00042756">
        <w:t>result by exploring all possible paths.</w:t>
      </w:r>
      <w:r w:rsidR="00B41105" w:rsidRPr="00042756">
        <w:t xml:space="preserve"> </w:t>
      </w:r>
      <w:r w:rsidR="002D236F" w:rsidRPr="00042756">
        <w:t>However, t</w:t>
      </w:r>
      <w:r w:rsidR="00B41105" w:rsidRPr="00042756">
        <w:t xml:space="preserve">his isn’t always the case when using A*. </w:t>
      </w:r>
      <w:r w:rsidR="002D236F" w:rsidRPr="00042756">
        <w:t>With A* i</w:t>
      </w:r>
      <w:r w:rsidR="00B41105" w:rsidRPr="00042756">
        <w:t xml:space="preserve">t’s possible that the target might not be found, if the </w:t>
      </w:r>
      <w:r w:rsidR="002D236F" w:rsidRPr="00042756">
        <w:t xml:space="preserve">chosen </w:t>
      </w:r>
      <w:r w:rsidR="00B41105" w:rsidRPr="00042756">
        <w:t xml:space="preserve">heuristic is </w:t>
      </w:r>
      <w:r w:rsidR="002D236F" w:rsidRPr="00042756">
        <w:t>inappropriate</w:t>
      </w:r>
      <w:r w:rsidR="00B41105" w:rsidRPr="00042756">
        <w:t xml:space="preserve"> or overestimates the cost to target </w:t>
      </w:r>
      <w:sdt>
        <w:sdtPr>
          <w:id w:val="-1734769525"/>
          <w:citation/>
        </w:sdtPr>
        <w:sdtContent>
          <w:r w:rsidR="00B41105" w:rsidRPr="00042756">
            <w:fldChar w:fldCharType="begin"/>
          </w:r>
          <w:r w:rsidR="00B41105" w:rsidRPr="00042756">
            <w:instrText xml:space="preserve"> CITATION MRh21 \l 2057 </w:instrText>
          </w:r>
          <w:r w:rsidR="00B41105" w:rsidRPr="00042756">
            <w:fldChar w:fldCharType="separate"/>
          </w:r>
          <w:r w:rsidR="00E34A97" w:rsidRPr="00E34A97">
            <w:rPr>
              <w:noProof/>
            </w:rPr>
            <w:t>[9]</w:t>
          </w:r>
          <w:r w:rsidR="00B41105" w:rsidRPr="00042756">
            <w:fldChar w:fldCharType="end"/>
          </w:r>
        </w:sdtContent>
      </w:sdt>
      <w:r w:rsidR="002D236F" w:rsidRPr="00042756">
        <w:t>.</w:t>
      </w:r>
      <w:r w:rsidR="000D62FF" w:rsidRPr="00042756">
        <w:t xml:space="preserve"> </w:t>
      </w:r>
      <w:r w:rsidR="002D236F" w:rsidRPr="00042756">
        <w:t>In these cases, A* may prioritise suboptimal paths or even fail to explore the paths that lead to the target</w:t>
      </w:r>
      <w:sdt>
        <w:sdtPr>
          <w:id w:val="1395859646"/>
          <w:citation/>
        </w:sdtPr>
        <w:sdtContent>
          <w:r w:rsidR="00080F83">
            <w:fldChar w:fldCharType="begin"/>
          </w:r>
          <w:r w:rsidR="00080F83">
            <w:instrText xml:space="preserve"> CITATION MRh21 \l 2057 </w:instrText>
          </w:r>
          <w:r w:rsidR="00080F83">
            <w:fldChar w:fldCharType="separate"/>
          </w:r>
          <w:r w:rsidR="00E34A97">
            <w:rPr>
              <w:noProof/>
            </w:rPr>
            <w:t xml:space="preserve"> </w:t>
          </w:r>
          <w:r w:rsidR="00E34A97" w:rsidRPr="00E34A97">
            <w:rPr>
              <w:noProof/>
            </w:rPr>
            <w:t>[9]</w:t>
          </w:r>
          <w:r w:rsidR="00080F83">
            <w:fldChar w:fldCharType="end"/>
          </w:r>
        </w:sdtContent>
      </w:sdt>
      <w:r w:rsidR="002D236F" w:rsidRPr="00042756">
        <w:t xml:space="preserve">. </w:t>
      </w:r>
    </w:p>
    <w:p w14:paraId="5A316DD2" w14:textId="77777777" w:rsidR="002D236F" w:rsidRPr="00042756" w:rsidRDefault="002D236F"/>
    <w:p w14:paraId="21928BFF" w14:textId="0BC0571D" w:rsidR="00D73E99" w:rsidRPr="00042756" w:rsidRDefault="00307F80">
      <w:r w:rsidRPr="00042756">
        <w:t>Although Dijkstra guarantees the shortest path to target</w:t>
      </w:r>
      <w:r w:rsidR="000D62FF" w:rsidRPr="00042756">
        <w:t>, the graph</w:t>
      </w:r>
      <w:r w:rsidRPr="00042756">
        <w:t xml:space="preserve"> itself</w:t>
      </w:r>
      <w:r w:rsidR="000D62FF" w:rsidRPr="00042756">
        <w:t xml:space="preserve"> is reliant on having non-negative weights, as the algorithm assumes that once a node’s shortest path has been determined, it cannot be improved </w:t>
      </w:r>
      <w:sdt>
        <w:sdtPr>
          <w:id w:val="563844568"/>
          <w:citation/>
        </w:sdtPr>
        <w:sdtContent>
          <w:r w:rsidR="000D62FF" w:rsidRPr="00042756">
            <w:fldChar w:fldCharType="begin"/>
          </w:r>
          <w:r w:rsidR="000D62FF" w:rsidRPr="00042756">
            <w:instrText xml:space="preserve"> CITATION Cor09 \l 2057 </w:instrText>
          </w:r>
          <w:r w:rsidR="000D62FF" w:rsidRPr="00042756">
            <w:fldChar w:fldCharType="separate"/>
          </w:r>
          <w:r w:rsidR="00E34A97" w:rsidRPr="00E34A97">
            <w:rPr>
              <w:noProof/>
            </w:rPr>
            <w:t>[4]</w:t>
          </w:r>
          <w:r w:rsidR="000D62FF" w:rsidRPr="00042756">
            <w:fldChar w:fldCharType="end"/>
          </w:r>
        </w:sdtContent>
      </w:sdt>
      <w:r w:rsidR="000D62FF" w:rsidRPr="00042756">
        <w:t xml:space="preserve">. This makes the algorithm unsuitable for certain graphs and scenarios which are susceptible to negative edge weights. In these instances, an algorithm such as “The Bellman-Ford” might be more suitable, as it is specifically designed to handle graphs with negative edge weights </w:t>
      </w:r>
      <w:sdt>
        <w:sdtPr>
          <w:id w:val="-1947372425"/>
          <w:citation/>
        </w:sdtPr>
        <w:sdtContent>
          <w:r w:rsidR="000D62FF" w:rsidRPr="00042756">
            <w:fldChar w:fldCharType="begin"/>
          </w:r>
          <w:r w:rsidR="000D62FF" w:rsidRPr="00042756">
            <w:instrText xml:space="preserve"> CITATION Abd19 \l 2057 </w:instrText>
          </w:r>
          <w:r w:rsidR="000D62FF" w:rsidRPr="00042756">
            <w:fldChar w:fldCharType="separate"/>
          </w:r>
          <w:r w:rsidR="00E34A97" w:rsidRPr="00E34A97">
            <w:rPr>
              <w:noProof/>
            </w:rPr>
            <w:t>[2]</w:t>
          </w:r>
          <w:r w:rsidR="000D62FF" w:rsidRPr="00042756">
            <w:fldChar w:fldCharType="end"/>
          </w:r>
        </w:sdtContent>
      </w:sdt>
      <w:r w:rsidR="00251644" w:rsidRPr="00042756">
        <w:t xml:space="preserve">. A* is also an algorithm that relies on non-negative </w:t>
      </w:r>
      <w:r w:rsidR="00C36BC3" w:rsidRPr="00042756">
        <w:t>weights;</w:t>
      </w:r>
      <w:r w:rsidR="00251644" w:rsidRPr="00042756">
        <w:t xml:space="preserve"> therefore, the same limitation applies to it as well. </w:t>
      </w:r>
      <w:r w:rsidR="00C36BC3" w:rsidRPr="00042756">
        <w:t xml:space="preserve">This is due to its reliance on the heuristic function which assumes that all edge weights are non-negative, so that it can provide an accurate estimate of the remaining cost to target. </w:t>
      </w:r>
    </w:p>
    <w:p w14:paraId="5F561197" w14:textId="77777777" w:rsidR="00C36BC3" w:rsidRPr="00042756" w:rsidRDefault="00C36BC3"/>
    <w:p w14:paraId="4F91E5F9" w14:textId="0D7540DD" w:rsidR="00C36BC3" w:rsidRPr="00042756" w:rsidRDefault="00C36BC3">
      <w:r w:rsidRPr="00042756">
        <w:t>Despite A*’s heuristic being reliant on non-negative edge weights, the use of the heuristic can make A* significantly more efficient than Dijkstra’s algorithm</w:t>
      </w:r>
      <w:r w:rsidR="00E722A7" w:rsidRPr="00042756">
        <w:t xml:space="preserve"> </w:t>
      </w:r>
      <w:sdt>
        <w:sdtPr>
          <w:id w:val="1982036302"/>
          <w:citation/>
        </w:sdtPr>
        <w:sdtContent>
          <w:r w:rsidR="00E722A7" w:rsidRPr="00042756">
            <w:fldChar w:fldCharType="begin"/>
          </w:r>
          <w:r w:rsidR="00E722A7" w:rsidRPr="00042756">
            <w:instrText xml:space="preserve"> CITATION Mil24 \l 2057 </w:instrText>
          </w:r>
          <w:r w:rsidR="00E722A7" w:rsidRPr="00042756">
            <w:fldChar w:fldCharType="separate"/>
          </w:r>
          <w:r w:rsidR="00E34A97" w:rsidRPr="00E34A97">
            <w:rPr>
              <w:noProof/>
            </w:rPr>
            <w:t>[10]</w:t>
          </w:r>
          <w:r w:rsidR="00E722A7" w:rsidRPr="00042756">
            <w:fldChar w:fldCharType="end"/>
          </w:r>
        </w:sdtContent>
      </w:sdt>
      <w:r w:rsidRPr="00042756">
        <w:t>. The heuristic is used to guide us towards the target, therefore, reducing the number of nodes that need to be explored</w:t>
      </w:r>
      <w:r w:rsidR="002F4C9B" w:rsidRPr="00042756">
        <w:t>.</w:t>
      </w:r>
      <w:r w:rsidR="00CA1604" w:rsidRPr="00042756">
        <w:t xml:space="preserve"> In contrast, Dijkstra’s algorithm </w:t>
      </w:r>
      <w:r w:rsidR="00B41105" w:rsidRPr="00042756">
        <w:t>uses a more systematic approach where all paths are explored until the target is found.</w:t>
      </w:r>
      <w:r w:rsidR="002F4C9B" w:rsidRPr="00042756">
        <w:t xml:space="preserve"> In terms of time complexity</w:t>
      </w:r>
      <w:r w:rsidRPr="00042756">
        <w:t>,</w:t>
      </w:r>
      <w:r w:rsidR="002C6F10">
        <w:t xml:space="preserve"> both algorithms share a worst case scenario complexity of </w:t>
      </w:r>
      <w:r w:rsidR="002C6F10" w:rsidRPr="002C6F10">
        <w:rPr>
          <w:b/>
          <w:bCs/>
          <w:i/>
          <w:iCs/>
        </w:rPr>
        <w:t>O((V + E) log V)</w:t>
      </w:r>
      <w:r w:rsidR="002C6F10">
        <w:t xml:space="preserve"> </w:t>
      </w:r>
      <w:sdt>
        <w:sdtPr>
          <w:id w:val="-1423873412"/>
          <w:citation/>
        </w:sdtPr>
        <w:sdtContent>
          <w:r w:rsidR="002C6F10">
            <w:fldChar w:fldCharType="begin"/>
          </w:r>
          <w:r w:rsidR="002C6F10">
            <w:instrText xml:space="preserve"> CITATION Tim24 \l 2057 </w:instrText>
          </w:r>
          <w:r w:rsidR="002C6F10">
            <w:fldChar w:fldCharType="separate"/>
          </w:r>
          <w:r w:rsidR="00E34A97" w:rsidRPr="00E34A97">
            <w:rPr>
              <w:noProof/>
            </w:rPr>
            <w:t>[11]</w:t>
          </w:r>
          <w:r w:rsidR="002C6F10">
            <w:fldChar w:fldCharType="end"/>
          </w:r>
        </w:sdtContent>
      </w:sdt>
      <w:r w:rsidR="002C6F10">
        <w:t xml:space="preserve">, where V is the number of vertices and E is the number of edges. However, </w:t>
      </w:r>
      <w:r w:rsidR="00211035" w:rsidRPr="00042756">
        <w:t>as long that an appropriate heuristic is chosen for A*,</w:t>
      </w:r>
      <w:r w:rsidRPr="00042756">
        <w:t xml:space="preserve"> </w:t>
      </w:r>
      <w:r w:rsidR="00211035" w:rsidRPr="00042756">
        <w:t xml:space="preserve">it </w:t>
      </w:r>
      <w:r w:rsidR="002C6F10">
        <w:t>should in practise</w:t>
      </w:r>
      <w:r w:rsidR="004116B9" w:rsidRPr="00042756">
        <w:t xml:space="preserve"> </w:t>
      </w:r>
      <w:r w:rsidR="00211035" w:rsidRPr="00042756">
        <w:t>perform significantly better compared to Dijkstra</w:t>
      </w:r>
      <w:r w:rsidR="00E722A7" w:rsidRPr="00042756">
        <w:t xml:space="preserve"> </w:t>
      </w:r>
      <w:sdt>
        <w:sdtPr>
          <w:id w:val="519892436"/>
          <w:citation/>
        </w:sdtPr>
        <w:sdtContent>
          <w:r w:rsidR="00E722A7" w:rsidRPr="00042756">
            <w:fldChar w:fldCharType="begin"/>
          </w:r>
          <w:r w:rsidR="00E722A7" w:rsidRPr="00042756">
            <w:instrText xml:space="preserve"> CITATION Mil24 \l 2057 </w:instrText>
          </w:r>
          <w:r w:rsidR="00E722A7" w:rsidRPr="00042756">
            <w:fldChar w:fldCharType="separate"/>
          </w:r>
          <w:r w:rsidR="00E34A97" w:rsidRPr="00E34A97">
            <w:rPr>
              <w:noProof/>
            </w:rPr>
            <w:t>[10]</w:t>
          </w:r>
          <w:r w:rsidR="00E722A7" w:rsidRPr="00042756">
            <w:fldChar w:fldCharType="end"/>
          </w:r>
        </w:sdtContent>
      </w:sdt>
      <w:r w:rsidR="00E722A7" w:rsidRPr="00042756">
        <w:t>.</w:t>
      </w:r>
      <w:r w:rsidR="002C6F10">
        <w:t xml:space="preserve"> </w:t>
      </w:r>
      <w:r w:rsidR="00E722A7" w:rsidRPr="00042756">
        <w:t xml:space="preserve"> </w:t>
      </w:r>
    </w:p>
    <w:p w14:paraId="5F1E1C9F" w14:textId="77777777" w:rsidR="00732A3E" w:rsidRPr="00042756" w:rsidRDefault="00732A3E"/>
    <w:p w14:paraId="3B5FC1F9" w14:textId="0FFDB593" w:rsidR="00732A3E" w:rsidRPr="00042756" w:rsidRDefault="00732A3E" w:rsidP="008E3F56">
      <w:pPr>
        <w:pStyle w:val="Heading2"/>
      </w:pPr>
      <w:bookmarkStart w:id="4" w:name="_Toc187401526"/>
      <w:r w:rsidRPr="00042756">
        <w:t>Conclusion</w:t>
      </w:r>
      <w:bookmarkEnd w:id="4"/>
    </w:p>
    <w:p w14:paraId="66D923B9" w14:textId="77777777" w:rsidR="00031058" w:rsidRPr="00042756" w:rsidRDefault="00031058"/>
    <w:p w14:paraId="47617CC5" w14:textId="050FF7FF" w:rsidR="004116B9" w:rsidRPr="00042756" w:rsidRDefault="004116B9">
      <w:r w:rsidRPr="00042756">
        <w:t xml:space="preserve">The choice between Dijkstra and A* depends on the specific requirement of the problem or scenario we’re facing. There are several factors to consider before selecting the appropriate algorithm including the structure of the graph and the choice of the heuristic. On one hand, Dijkstra is a safe choice if we want to prioritise accuracy and reliability as it guarantees the shortest path in graphs with non-negative edge weights. On the other hand, if speed and efficiency is the priority, then A* is the better option, provided that an appropriate heuristic can be used to guide the algorithm. </w:t>
      </w:r>
    </w:p>
    <w:p w14:paraId="52B9375E" w14:textId="77777777" w:rsidR="00B04035" w:rsidRPr="00042756" w:rsidRDefault="00B04035"/>
    <w:p w14:paraId="30DB16C9" w14:textId="6D634001" w:rsidR="00B04035" w:rsidRPr="00042756" w:rsidRDefault="00B04035" w:rsidP="008E3F56">
      <w:pPr>
        <w:pStyle w:val="Heading2"/>
      </w:pPr>
      <w:bookmarkStart w:id="5" w:name="_Toc187401527"/>
      <w:r w:rsidRPr="00042756">
        <w:t>Maze evaluation</w:t>
      </w:r>
      <w:bookmarkEnd w:id="5"/>
      <w:r w:rsidRPr="00042756">
        <w:t xml:space="preserve"> </w:t>
      </w:r>
    </w:p>
    <w:p w14:paraId="07FA72D8" w14:textId="77777777" w:rsidR="00B41105" w:rsidRPr="00042756" w:rsidRDefault="00B41105"/>
    <w:p w14:paraId="58B11E27" w14:textId="5EDC3613" w:rsidR="00486A4B" w:rsidRPr="00042756" w:rsidRDefault="00B04035">
      <w:r w:rsidRPr="00042756">
        <w:t xml:space="preserve">The goal was to </w:t>
      </w:r>
      <w:r w:rsidR="000C4C0C" w:rsidRPr="00042756">
        <w:t>develop</w:t>
      </w:r>
      <w:r w:rsidRPr="00042756">
        <w:t xml:space="preserve"> a program </w:t>
      </w:r>
      <w:r w:rsidR="000C4C0C" w:rsidRPr="00042756">
        <w:t>capable of navigating a player through a maze automatically by following the shortest path</w:t>
      </w:r>
      <w:r w:rsidRPr="00042756">
        <w:t>.</w:t>
      </w:r>
      <w:r w:rsidR="000C4C0C" w:rsidRPr="00042756">
        <w:t xml:space="preserve"> There were two possible algorithms </w:t>
      </w:r>
      <w:r w:rsidR="00486A4B" w:rsidRPr="00042756">
        <w:t>to choose from</w:t>
      </w:r>
      <w:r w:rsidR="000C4C0C" w:rsidRPr="00042756">
        <w:t>: Dijkstra’s algorithm or A* algorithm. While Dijkstra’s algorithm can effectively solve the shortest path problem, A* was chosen</w:t>
      </w:r>
      <w:r w:rsidR="00486A4B" w:rsidRPr="00042756">
        <w:t xml:space="preserve"> due to the fixed grid size, known start and end positions, and the suitability of using a heuristic</w:t>
      </w:r>
      <w:r w:rsidR="000C4C0C" w:rsidRPr="00042756">
        <w:t xml:space="preserve">. </w:t>
      </w:r>
      <w:r w:rsidR="00486A4B" w:rsidRPr="00042756">
        <w:t xml:space="preserve">With the start and end points always set at (18,1) and (1,18), and the consistent structure of the grid, the Manhattan distance heuristic could effectively be utilised to guide the player to the target, making A* a better suited algorithm for this scenario. </w:t>
      </w:r>
    </w:p>
    <w:p w14:paraId="1CEADC40" w14:textId="77777777" w:rsidR="00486A4B" w:rsidRPr="00042756" w:rsidRDefault="00486A4B"/>
    <w:p w14:paraId="7FA87CE0" w14:textId="7A1C3F34" w:rsidR="00486A4B" w:rsidRPr="00042756" w:rsidRDefault="00F5004A">
      <w:r w:rsidRPr="00042756">
        <w:t>To begin, the GridStep class was created to represent each step within the grid. The class stores information relating to each grid cell, which includes its coordinates</w:t>
      </w:r>
      <w:r w:rsidR="00060780" w:rsidRPr="00042756">
        <w:t xml:space="preserve"> (x, y)</w:t>
      </w:r>
      <w:r w:rsidRPr="00042756">
        <w:t xml:space="preserve">, </w:t>
      </w:r>
      <w:r w:rsidRPr="00042756">
        <w:lastRenderedPageBreak/>
        <w:t>cost from the start (g), estimated cost to the target (h)</w:t>
      </w:r>
      <w:r w:rsidR="00060780" w:rsidRPr="00042756">
        <w:t xml:space="preserve"> and the </w:t>
      </w:r>
      <w:r w:rsidRPr="00042756">
        <w:t>total cost</w:t>
      </w:r>
      <w:r w:rsidR="00060780" w:rsidRPr="00042756">
        <w:t xml:space="preserve"> (f = g + h). It also includes a pointer to its parent</w:t>
      </w:r>
      <w:r w:rsidR="005253D2" w:rsidRPr="00042756">
        <w:t>. The parent pointer connects each step to the step it came from, allowing the program to dynamically maintain a record of the path. This</w:t>
      </w:r>
      <w:r w:rsidR="00060780" w:rsidRPr="00042756">
        <w:t xml:space="preserve"> will enable us to backtrack and reconstruct the path, once the target has been reached. </w:t>
      </w:r>
    </w:p>
    <w:p w14:paraId="2ED38487" w14:textId="77777777" w:rsidR="00060780" w:rsidRPr="00042756" w:rsidRDefault="00060780"/>
    <w:p w14:paraId="437308A9" w14:textId="53A29AD9" w:rsidR="00060780" w:rsidRPr="00042756" w:rsidRDefault="00060780">
      <w:r w:rsidRPr="00042756">
        <w:rPr>
          <w:noProof/>
        </w:rPr>
        <w:drawing>
          <wp:inline distT="0" distB="0" distL="0" distR="0" wp14:anchorId="201B54F2" wp14:editId="4FD773B0">
            <wp:extent cx="4557155" cy="2484335"/>
            <wp:effectExtent l="0" t="0" r="0" b="0"/>
            <wp:docPr id="339609390"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09390" name="Picture 1" descr="A computer screen shot of a black screen&#10;&#10;Description automatically generated"/>
                    <pic:cNvPicPr/>
                  </pic:nvPicPr>
                  <pic:blipFill>
                    <a:blip r:embed="rId12"/>
                    <a:stretch>
                      <a:fillRect/>
                    </a:stretch>
                  </pic:blipFill>
                  <pic:spPr>
                    <a:xfrm>
                      <a:off x="0" y="0"/>
                      <a:ext cx="4557155" cy="2484335"/>
                    </a:xfrm>
                    <a:prstGeom prst="rect">
                      <a:avLst/>
                    </a:prstGeom>
                  </pic:spPr>
                </pic:pic>
              </a:graphicData>
            </a:graphic>
          </wp:inline>
        </w:drawing>
      </w:r>
    </w:p>
    <w:p w14:paraId="40A4E0BE" w14:textId="77777777" w:rsidR="005253D2" w:rsidRPr="00042756" w:rsidRDefault="005253D2"/>
    <w:p w14:paraId="36C3335D" w14:textId="7F2C48D7" w:rsidR="005253D2" w:rsidRPr="00042756" w:rsidRDefault="005253D2">
      <w:r w:rsidRPr="00042756">
        <w:t xml:space="preserve">After implementing the GridStep class, the logic for the algorithm needed to be implemented. The navigate function begins by initialising the open and closed lists, which </w:t>
      </w:r>
      <w:r w:rsidR="00C32986" w:rsidRPr="00042756">
        <w:t xml:space="preserve">will keep track of the grid cells that have need to be explored and those that have already been explored. </w:t>
      </w:r>
    </w:p>
    <w:p w14:paraId="731BCFF2" w14:textId="77777777" w:rsidR="00C32986" w:rsidRPr="00042756" w:rsidRDefault="00C32986"/>
    <w:p w14:paraId="2DF0A8D7" w14:textId="51DEF11A" w:rsidR="00C32986" w:rsidRPr="00042756" w:rsidRDefault="00C32986">
      <w:r w:rsidRPr="00042756">
        <w:t xml:space="preserve">The open list starts with the player’s starting position, which is represented as a GridStep object with its co-ordinates, initial cost, heuristic and parent pointer set appropriately. The closed list will start empty and will populate as the algorithm progresses. </w:t>
      </w:r>
    </w:p>
    <w:p w14:paraId="3E1E2C99" w14:textId="77777777" w:rsidR="00C32986" w:rsidRPr="00042756" w:rsidRDefault="00C32986"/>
    <w:p w14:paraId="22451347" w14:textId="08C19AAF" w:rsidR="00C32986" w:rsidRPr="00042756" w:rsidRDefault="00C32986">
      <w:r w:rsidRPr="00042756">
        <w:rPr>
          <w:noProof/>
        </w:rPr>
        <w:drawing>
          <wp:inline distT="0" distB="0" distL="0" distR="0" wp14:anchorId="0657EF17" wp14:editId="0B0ECBB0">
            <wp:extent cx="3398815" cy="739204"/>
            <wp:effectExtent l="0" t="0" r="0" b="3810"/>
            <wp:docPr id="169139723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97231" name="Picture 1" descr="A black background with white text&#10;&#10;Description automatically generated"/>
                    <pic:cNvPicPr/>
                  </pic:nvPicPr>
                  <pic:blipFill>
                    <a:blip r:embed="rId13"/>
                    <a:stretch>
                      <a:fillRect/>
                    </a:stretch>
                  </pic:blipFill>
                  <pic:spPr>
                    <a:xfrm>
                      <a:off x="0" y="0"/>
                      <a:ext cx="3398815" cy="739204"/>
                    </a:xfrm>
                    <a:prstGeom prst="rect">
                      <a:avLst/>
                    </a:prstGeom>
                  </pic:spPr>
                </pic:pic>
              </a:graphicData>
            </a:graphic>
          </wp:inline>
        </w:drawing>
      </w:r>
      <w:r w:rsidRPr="00042756">
        <w:t xml:space="preserve"> </w:t>
      </w:r>
    </w:p>
    <w:p w14:paraId="508C53DE" w14:textId="77777777" w:rsidR="005253D2" w:rsidRPr="00042756" w:rsidRDefault="005253D2"/>
    <w:p w14:paraId="1C5F941B" w14:textId="44A5EE8A" w:rsidR="00250B32" w:rsidRPr="00042756" w:rsidRDefault="00250B32">
      <w:r w:rsidRPr="00042756">
        <w:t xml:space="preserve">The following calculation sets the heuristic value for the starting position. This value represents the Manhattan distance between the starting position and the target position, which is an estimate of the remaining cost to reach the target. </w:t>
      </w:r>
    </w:p>
    <w:p w14:paraId="6845B830" w14:textId="77777777" w:rsidR="00250B32" w:rsidRPr="00042756" w:rsidRDefault="00250B32"/>
    <w:p w14:paraId="0F6814FD" w14:textId="6ED0B358" w:rsidR="00250B32" w:rsidRPr="00042756" w:rsidRDefault="00250B32">
      <w:r w:rsidRPr="00042756">
        <w:rPr>
          <w:noProof/>
        </w:rPr>
        <w:drawing>
          <wp:inline distT="0" distB="0" distL="0" distR="0" wp14:anchorId="577D1E4B" wp14:editId="76000FAA">
            <wp:extent cx="4038950" cy="320068"/>
            <wp:effectExtent l="0" t="0" r="0" b="3810"/>
            <wp:docPr id="92213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36610" name=""/>
                    <pic:cNvPicPr/>
                  </pic:nvPicPr>
                  <pic:blipFill>
                    <a:blip r:embed="rId14"/>
                    <a:stretch>
                      <a:fillRect/>
                    </a:stretch>
                  </pic:blipFill>
                  <pic:spPr>
                    <a:xfrm>
                      <a:off x="0" y="0"/>
                      <a:ext cx="4038950" cy="320068"/>
                    </a:xfrm>
                    <a:prstGeom prst="rect">
                      <a:avLst/>
                    </a:prstGeom>
                  </pic:spPr>
                </pic:pic>
              </a:graphicData>
            </a:graphic>
          </wp:inline>
        </w:drawing>
      </w:r>
    </w:p>
    <w:p w14:paraId="19F644FF" w14:textId="77777777" w:rsidR="005253D2" w:rsidRPr="00042756" w:rsidRDefault="005253D2"/>
    <w:p w14:paraId="230123A9" w14:textId="77777777" w:rsidR="00803EA5" w:rsidRPr="00042756" w:rsidRDefault="005F2B2D">
      <w:r w:rsidRPr="00042756">
        <w:t>As the algorithm begins, it iterates over the open list and selects the GridStep object with the lowest cost value. This object will be used as the step to explore next.</w:t>
      </w:r>
      <w:r w:rsidR="00803EA5" w:rsidRPr="00042756">
        <w:t xml:space="preserve"> This step is removed from the open list and then added to the closed list.</w:t>
      </w:r>
    </w:p>
    <w:p w14:paraId="109777E8" w14:textId="77777777" w:rsidR="00803EA5" w:rsidRPr="00042756" w:rsidRDefault="00803EA5"/>
    <w:p w14:paraId="652E2A34" w14:textId="5634FFB4" w:rsidR="00B41105" w:rsidRPr="00042756" w:rsidRDefault="00803EA5">
      <w:r w:rsidRPr="00042756">
        <w:rPr>
          <w:noProof/>
        </w:rPr>
        <w:lastRenderedPageBreak/>
        <w:drawing>
          <wp:inline distT="0" distB="0" distL="0" distR="0" wp14:anchorId="6B3A32DB" wp14:editId="3B25D3F8">
            <wp:extent cx="3299746" cy="998307"/>
            <wp:effectExtent l="0" t="0" r="0" b="0"/>
            <wp:docPr id="1970005304" name="Picture 1" descr="A computer screen shot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05304" name="Picture 1" descr="A computer screen shot of a code&#10;&#10;Description automatically generated"/>
                    <pic:cNvPicPr/>
                  </pic:nvPicPr>
                  <pic:blipFill>
                    <a:blip r:embed="rId15"/>
                    <a:stretch>
                      <a:fillRect/>
                    </a:stretch>
                  </pic:blipFill>
                  <pic:spPr>
                    <a:xfrm>
                      <a:off x="0" y="0"/>
                      <a:ext cx="3299746" cy="998307"/>
                    </a:xfrm>
                    <a:prstGeom prst="rect">
                      <a:avLst/>
                    </a:prstGeom>
                  </pic:spPr>
                </pic:pic>
              </a:graphicData>
            </a:graphic>
          </wp:inline>
        </w:drawing>
      </w:r>
      <w:r w:rsidR="005F2B2D" w:rsidRPr="00042756">
        <w:br/>
      </w:r>
      <w:r w:rsidR="005F2B2D" w:rsidRPr="00042756">
        <w:br/>
      </w:r>
      <w:r w:rsidRPr="00042756">
        <w:rPr>
          <w:noProof/>
        </w:rPr>
        <w:drawing>
          <wp:inline distT="0" distB="0" distL="0" distR="0" wp14:anchorId="4A42860A" wp14:editId="765B3720">
            <wp:extent cx="3932261" cy="510584"/>
            <wp:effectExtent l="0" t="0" r="0" b="3810"/>
            <wp:docPr id="197805061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50616" name="Picture 1" descr="A black background with white text&#10;&#10;Description automatically generated"/>
                    <pic:cNvPicPr/>
                  </pic:nvPicPr>
                  <pic:blipFill>
                    <a:blip r:embed="rId16"/>
                    <a:stretch>
                      <a:fillRect/>
                    </a:stretch>
                  </pic:blipFill>
                  <pic:spPr>
                    <a:xfrm>
                      <a:off x="0" y="0"/>
                      <a:ext cx="3932261" cy="510584"/>
                    </a:xfrm>
                    <a:prstGeom prst="rect">
                      <a:avLst/>
                    </a:prstGeom>
                  </pic:spPr>
                </pic:pic>
              </a:graphicData>
            </a:graphic>
          </wp:inline>
        </w:drawing>
      </w:r>
    </w:p>
    <w:p w14:paraId="619A14CC" w14:textId="77777777" w:rsidR="00803EA5" w:rsidRPr="00042756" w:rsidRDefault="00803EA5"/>
    <w:p w14:paraId="3D684E7D" w14:textId="5A782D10" w:rsidR="00803EA5" w:rsidRPr="00042756" w:rsidRDefault="00803EA5">
      <w:r w:rsidRPr="00042756">
        <w:t xml:space="preserve">For the current step to be explored, we examine its four potential neighbours: up, down, left and right. Each neighbour is checked to see if </w:t>
      </w:r>
      <w:r w:rsidR="00866E40" w:rsidRPr="00042756">
        <w:t>it’s</w:t>
      </w:r>
      <w:r w:rsidRPr="00042756">
        <w:t xml:space="preserve"> within the boundaries of the maze, that it isn’t a wall and is not already in the closed list. If these conditions are met then its cost from the start, h value, and total cost are calculated. </w:t>
      </w:r>
    </w:p>
    <w:p w14:paraId="43348DF4" w14:textId="77777777" w:rsidR="00803EA5" w:rsidRPr="00042756" w:rsidRDefault="00803EA5"/>
    <w:p w14:paraId="14921E36" w14:textId="72C81A9D" w:rsidR="00803EA5" w:rsidRPr="00042756" w:rsidRDefault="00803EA5">
      <w:r w:rsidRPr="00042756">
        <w:t xml:space="preserve">If the neighbour is not in the open list, we add it with its parent pointer set to the current step. If the neighbour is already in the open list but the new path is a lower cost, the neighbour’s cost values, and parent pointer are updated to reflect the better path. </w:t>
      </w:r>
    </w:p>
    <w:p w14:paraId="4E854B27" w14:textId="77777777" w:rsidR="00803EA5" w:rsidRPr="00042756" w:rsidRDefault="00803EA5"/>
    <w:p w14:paraId="22B3967E" w14:textId="68199130" w:rsidR="00803EA5" w:rsidRPr="00042756" w:rsidRDefault="00803EA5">
      <w:r w:rsidRPr="00042756">
        <w:t xml:space="preserve">We will continue this process until either the target position is reached, or the open list becomes empty, which would suggest that no valid path exists. </w:t>
      </w:r>
    </w:p>
    <w:p w14:paraId="37D639CF" w14:textId="77777777" w:rsidR="00803EA5" w:rsidRPr="00042756" w:rsidRDefault="00803EA5"/>
    <w:p w14:paraId="436AC225" w14:textId="77777777" w:rsidR="00803EA5" w:rsidRPr="00042756" w:rsidRDefault="00803EA5">
      <w:r w:rsidRPr="00042756">
        <w:t xml:space="preserve">When the target is reached, we will reconstruct the path using the parent pointers of each GridStep, starting from the target position, going back to the starting position. This is then reversed to ensure that it represents the path starting from the start node. </w:t>
      </w:r>
    </w:p>
    <w:p w14:paraId="284F7029" w14:textId="77777777" w:rsidR="00803EA5" w:rsidRPr="00042756" w:rsidRDefault="00803EA5"/>
    <w:p w14:paraId="016BEBD0" w14:textId="78DC14EC" w:rsidR="00803EA5" w:rsidRPr="00042756" w:rsidRDefault="00803EA5">
      <w:r w:rsidRPr="00042756">
        <w:t xml:space="preserve">Using this path, the player is moved step-by-step along the grid by comparing consecutive grid steps in the path. Depending on the relative position of the current step and the next step, the player is moved in one of four possible directions: left, right, up, or down. </w:t>
      </w:r>
    </w:p>
    <w:p w14:paraId="37D73D6E" w14:textId="77777777" w:rsidR="00803EA5" w:rsidRPr="00042756" w:rsidRDefault="00803EA5"/>
    <w:p w14:paraId="0FAAB07B" w14:textId="6E7B47FE" w:rsidR="00803EA5" w:rsidRPr="00042756" w:rsidRDefault="00803EA5">
      <w:r w:rsidRPr="00042756">
        <w:rPr>
          <w:noProof/>
        </w:rPr>
        <w:drawing>
          <wp:inline distT="0" distB="0" distL="0" distR="0" wp14:anchorId="0A85D842" wp14:editId="0829285E">
            <wp:extent cx="3673158" cy="2522439"/>
            <wp:effectExtent l="0" t="0" r="3810" b="0"/>
            <wp:docPr id="1737084073" name="Picture 1" descr="A computer screen shot of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84073" name="Picture 1" descr="A computer screen shot of code&#10;&#10;Description automatically generated"/>
                    <pic:cNvPicPr/>
                  </pic:nvPicPr>
                  <pic:blipFill>
                    <a:blip r:embed="rId17"/>
                    <a:stretch>
                      <a:fillRect/>
                    </a:stretch>
                  </pic:blipFill>
                  <pic:spPr>
                    <a:xfrm>
                      <a:off x="0" y="0"/>
                      <a:ext cx="3673158" cy="2522439"/>
                    </a:xfrm>
                    <a:prstGeom prst="rect">
                      <a:avLst/>
                    </a:prstGeom>
                  </pic:spPr>
                </pic:pic>
              </a:graphicData>
            </a:graphic>
          </wp:inline>
        </w:drawing>
      </w:r>
    </w:p>
    <w:p w14:paraId="3DDE5DC2" w14:textId="77777777" w:rsidR="00803EA5" w:rsidRPr="00042756" w:rsidRDefault="00803EA5"/>
    <w:p w14:paraId="1051061D" w14:textId="17C9912A" w:rsidR="00803EA5" w:rsidRPr="00042756" w:rsidRDefault="004E2FE2">
      <w:r w:rsidRPr="00042756">
        <w:lastRenderedPageBreak/>
        <w:t>Once the player successfully reaches the target position, the program performs cleanup by deallocating the memory for all GridStep objects in the open and closed lists.</w:t>
      </w:r>
    </w:p>
    <w:p w14:paraId="6E9D4245" w14:textId="77777777" w:rsidR="004E2FE2" w:rsidRPr="00042756" w:rsidRDefault="004E2FE2"/>
    <w:p w14:paraId="17309DF6" w14:textId="1C1B34DD" w:rsidR="004E2FE2" w:rsidRPr="00042756" w:rsidRDefault="004E2FE2" w:rsidP="008E3F56">
      <w:pPr>
        <w:pStyle w:val="Heading2"/>
      </w:pPr>
      <w:bookmarkStart w:id="6" w:name="_Toc187401528"/>
      <w:r w:rsidRPr="00042756">
        <w:t>Results</w:t>
      </w:r>
      <w:bookmarkEnd w:id="6"/>
    </w:p>
    <w:p w14:paraId="6887AD2C" w14:textId="77777777" w:rsidR="008B0799" w:rsidRPr="00042756" w:rsidRDefault="008B0799">
      <w:pPr>
        <w:rPr>
          <w:b/>
          <w:bCs/>
          <w:u w:val="single"/>
        </w:rPr>
      </w:pPr>
    </w:p>
    <w:p w14:paraId="26505AA9" w14:textId="35156D39" w:rsidR="008B0799" w:rsidRPr="00042756" w:rsidRDefault="008B0799">
      <w:r w:rsidRPr="00042756">
        <w:t>After running the algorithm 10,000 times on three separate occasions, the following results were achieved:</w:t>
      </w:r>
    </w:p>
    <w:p w14:paraId="3A80AC6B" w14:textId="77777777" w:rsidR="004E2FE2" w:rsidRPr="00042756" w:rsidRDefault="004E2FE2"/>
    <w:p w14:paraId="49CBF129" w14:textId="3D807F0E" w:rsidR="00732A3E" w:rsidRPr="00042756" w:rsidRDefault="00732A3E">
      <w:r w:rsidRPr="00042756">
        <w:rPr>
          <w:noProof/>
        </w:rPr>
        <w:drawing>
          <wp:inline distT="0" distB="0" distL="0" distR="0" wp14:anchorId="05970EF6" wp14:editId="31E34520">
            <wp:extent cx="2461473" cy="1813717"/>
            <wp:effectExtent l="0" t="0" r="0" b="0"/>
            <wp:docPr id="21093770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77046" name="Picture 1" descr="A screenshot of a computer&#10;&#10;Description automatically generated"/>
                    <pic:cNvPicPr/>
                  </pic:nvPicPr>
                  <pic:blipFill>
                    <a:blip r:embed="rId18"/>
                    <a:stretch>
                      <a:fillRect/>
                    </a:stretch>
                  </pic:blipFill>
                  <pic:spPr>
                    <a:xfrm>
                      <a:off x="0" y="0"/>
                      <a:ext cx="2461473" cy="1813717"/>
                    </a:xfrm>
                    <a:prstGeom prst="rect">
                      <a:avLst/>
                    </a:prstGeom>
                  </pic:spPr>
                </pic:pic>
              </a:graphicData>
            </a:graphic>
          </wp:inline>
        </w:drawing>
      </w:r>
    </w:p>
    <w:p w14:paraId="4D958839" w14:textId="77777777" w:rsidR="00D73E99" w:rsidRPr="00042756" w:rsidRDefault="00D73E99"/>
    <w:p w14:paraId="6DBD9B8D" w14:textId="4CE5B3D1" w:rsidR="008B0799" w:rsidRPr="00042756" w:rsidRDefault="008B0799">
      <w:r w:rsidRPr="00042756">
        <w:rPr>
          <w:noProof/>
        </w:rPr>
        <w:drawing>
          <wp:inline distT="0" distB="0" distL="0" distR="0" wp14:anchorId="23302E6C" wp14:editId="446F1F1B">
            <wp:extent cx="2255715" cy="1585097"/>
            <wp:effectExtent l="0" t="0" r="0" b="0"/>
            <wp:docPr id="139712478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24781" name="Picture 1" descr="A screen shot of a computer&#10;&#10;Description automatically generated"/>
                    <pic:cNvPicPr/>
                  </pic:nvPicPr>
                  <pic:blipFill>
                    <a:blip r:embed="rId19"/>
                    <a:stretch>
                      <a:fillRect/>
                    </a:stretch>
                  </pic:blipFill>
                  <pic:spPr>
                    <a:xfrm>
                      <a:off x="0" y="0"/>
                      <a:ext cx="2255715" cy="1585097"/>
                    </a:xfrm>
                    <a:prstGeom prst="rect">
                      <a:avLst/>
                    </a:prstGeom>
                  </pic:spPr>
                </pic:pic>
              </a:graphicData>
            </a:graphic>
          </wp:inline>
        </w:drawing>
      </w:r>
    </w:p>
    <w:p w14:paraId="7932C34A" w14:textId="77777777" w:rsidR="006D77C0" w:rsidRPr="00042756" w:rsidRDefault="006D77C0"/>
    <w:p w14:paraId="66D6E32E" w14:textId="59333FC3" w:rsidR="008B0799" w:rsidRPr="00042756" w:rsidRDefault="008B0799">
      <w:r w:rsidRPr="00042756">
        <w:rPr>
          <w:noProof/>
        </w:rPr>
        <w:drawing>
          <wp:inline distT="0" distB="0" distL="0" distR="0" wp14:anchorId="1E2205B7" wp14:editId="728E6D17">
            <wp:extent cx="2263336" cy="1752752"/>
            <wp:effectExtent l="0" t="0" r="3810" b="0"/>
            <wp:docPr id="206233593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35938" name="Picture 1" descr="A screenshot of a computer screen&#10;&#10;Description automatically generated"/>
                    <pic:cNvPicPr/>
                  </pic:nvPicPr>
                  <pic:blipFill>
                    <a:blip r:embed="rId20"/>
                    <a:stretch>
                      <a:fillRect/>
                    </a:stretch>
                  </pic:blipFill>
                  <pic:spPr>
                    <a:xfrm>
                      <a:off x="0" y="0"/>
                      <a:ext cx="2263336" cy="1752752"/>
                    </a:xfrm>
                    <a:prstGeom prst="rect">
                      <a:avLst/>
                    </a:prstGeom>
                  </pic:spPr>
                </pic:pic>
              </a:graphicData>
            </a:graphic>
          </wp:inline>
        </w:drawing>
      </w:r>
    </w:p>
    <w:p w14:paraId="24ED4490" w14:textId="77777777" w:rsidR="008B0799" w:rsidRPr="00042756" w:rsidRDefault="008B0799"/>
    <w:p w14:paraId="24016B47" w14:textId="7EA41A19" w:rsidR="006D77C0" w:rsidRPr="00042756" w:rsidRDefault="008B0799" w:rsidP="008E3F56">
      <w:pPr>
        <w:pStyle w:val="Heading2"/>
      </w:pPr>
      <w:bookmarkStart w:id="7" w:name="_Toc187401529"/>
      <w:r w:rsidRPr="00042756">
        <w:t>Improvements</w:t>
      </w:r>
      <w:bookmarkEnd w:id="7"/>
    </w:p>
    <w:p w14:paraId="18CE8B74" w14:textId="77777777" w:rsidR="00EF4B8D" w:rsidRPr="00042756" w:rsidRDefault="00EF4B8D">
      <w:pPr>
        <w:rPr>
          <w:b/>
          <w:bCs/>
          <w:u w:val="single"/>
        </w:rPr>
      </w:pPr>
    </w:p>
    <w:p w14:paraId="7E896FD0" w14:textId="04F4DEC3" w:rsidR="0071378F" w:rsidRDefault="00EF4B8D">
      <w:r w:rsidRPr="00042756">
        <w:t xml:space="preserve">The </w:t>
      </w:r>
      <w:r w:rsidR="00F1688F" w:rsidRPr="00042756">
        <w:t>maze</w:t>
      </w:r>
      <w:r w:rsidRPr="00042756">
        <w:t xml:space="preserve"> is currently set to a relatively small grid size</w:t>
      </w:r>
      <w:r w:rsidR="00F1688F" w:rsidRPr="00042756">
        <w:t xml:space="preserve">. Due to the size of the grid, a vector was chosen to manage the open and closed lists. The computational time of iterating over the vectors to find the node with the smallest cost is minimal for such small grids. However, if we wanted to include dynamic grid sizing to allow the user to </w:t>
      </w:r>
      <w:r w:rsidR="00F1688F" w:rsidRPr="00042756">
        <w:lastRenderedPageBreak/>
        <w:t>increase the size of the gird, this approach would be inefficient. To address this, a priority queue would be far more efficient to manage the open list, as it allows for quicker retrieval of the node with the lower cost</w:t>
      </w:r>
      <w:r w:rsidR="00866E40">
        <w:t>.</w:t>
      </w:r>
    </w:p>
    <w:p w14:paraId="7C759964" w14:textId="77777777" w:rsidR="007D76AB" w:rsidRPr="00042756" w:rsidRDefault="007D76AB"/>
    <w:bookmarkStart w:id="8" w:name="_Toc187401530" w:displacedByCustomXml="next"/>
    <w:sdt>
      <w:sdtPr>
        <w:rPr>
          <w:rFonts w:asciiTheme="minorHAnsi" w:eastAsiaTheme="minorHAnsi" w:hAnsiTheme="minorHAnsi" w:cstheme="minorBidi"/>
          <w:color w:val="auto"/>
          <w:sz w:val="24"/>
          <w:szCs w:val="24"/>
        </w:rPr>
        <w:id w:val="-97721310"/>
        <w:docPartObj>
          <w:docPartGallery w:val="Bibliographies"/>
          <w:docPartUnique/>
        </w:docPartObj>
      </w:sdtPr>
      <w:sdtContent>
        <w:p w14:paraId="5C460BA5" w14:textId="15A52F5E" w:rsidR="000D62FF" w:rsidRPr="000E6DF7" w:rsidRDefault="000D62FF">
          <w:pPr>
            <w:pStyle w:val="Heading1"/>
            <w:rPr>
              <w:color w:val="auto"/>
            </w:rPr>
          </w:pPr>
          <w:r w:rsidRPr="000E6DF7">
            <w:rPr>
              <w:color w:val="auto"/>
            </w:rPr>
            <w:t>Bibliography</w:t>
          </w:r>
          <w:bookmarkEnd w:id="8"/>
        </w:p>
        <w:sdt>
          <w:sdtPr>
            <w:id w:val="111145805"/>
            <w:bibliography/>
          </w:sdtPr>
          <w:sdtContent>
            <w:p w14:paraId="6650120F" w14:textId="77777777" w:rsidR="00E34A97" w:rsidRDefault="000D62FF">
              <w:pPr>
                <w:rPr>
                  <w:noProof/>
                </w:rPr>
              </w:pPr>
              <w:r w:rsidRPr="00042756">
                <w:fldChar w:fldCharType="begin"/>
              </w:r>
              <w:r w:rsidRPr="00042756">
                <w:instrText xml:space="preserve"> BIBLIOGRAPHY </w:instrText>
              </w:r>
              <w:r w:rsidRPr="00042756">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6"/>
                <w:gridCol w:w="8660"/>
              </w:tblGrid>
              <w:tr w:rsidR="00E34A97" w14:paraId="0CD8A021" w14:textId="77777777" w:rsidTr="00E34A97">
                <w:trPr>
                  <w:divId w:val="1371539119"/>
                  <w:tblCellSpacing w:w="15" w:type="dxa"/>
                </w:trPr>
                <w:tc>
                  <w:tcPr>
                    <w:tcW w:w="178" w:type="pct"/>
                    <w:hideMark/>
                  </w:tcPr>
                  <w:p w14:paraId="621CA1C4" w14:textId="6FB74E9F" w:rsidR="00E34A97" w:rsidRDefault="00E34A97">
                    <w:pPr>
                      <w:pStyle w:val="Bibliography"/>
                      <w:rPr>
                        <w:noProof/>
                        <w:kern w:val="0"/>
                        <w14:ligatures w14:val="none"/>
                      </w:rPr>
                    </w:pPr>
                    <w:r>
                      <w:rPr>
                        <w:noProof/>
                      </w:rPr>
                      <w:t xml:space="preserve">[1] </w:t>
                    </w:r>
                  </w:p>
                </w:tc>
                <w:tc>
                  <w:tcPr>
                    <w:tcW w:w="0" w:type="auto"/>
                    <w:hideMark/>
                  </w:tcPr>
                  <w:p w14:paraId="7F76D50F" w14:textId="77777777" w:rsidR="00E34A97" w:rsidRDefault="00E34A97">
                    <w:pPr>
                      <w:pStyle w:val="Bibliography"/>
                      <w:rPr>
                        <w:noProof/>
                      </w:rPr>
                    </w:pPr>
                    <w:r>
                      <w:rPr>
                        <w:noProof/>
                      </w:rPr>
                      <w:t xml:space="preserve">D. R. a. L. Gustin, “Analysis of Dijkstra’s Algorithm and A* Algorithm in Shortest Path Problem,” </w:t>
                    </w:r>
                    <w:r>
                      <w:rPr>
                        <w:i/>
                        <w:iCs/>
                        <w:noProof/>
                      </w:rPr>
                      <w:t xml:space="preserve">Journal of Physics: Conference Series, </w:t>
                    </w:r>
                    <w:r>
                      <w:rPr>
                        <w:noProof/>
                      </w:rPr>
                      <w:t xml:space="preserve">vol. 1566, no. 1, 2020. </w:t>
                    </w:r>
                  </w:p>
                </w:tc>
              </w:tr>
              <w:tr w:rsidR="00E34A97" w14:paraId="7A79A597" w14:textId="77777777" w:rsidTr="00E34A97">
                <w:trPr>
                  <w:divId w:val="1371539119"/>
                  <w:tblCellSpacing w:w="15" w:type="dxa"/>
                </w:trPr>
                <w:tc>
                  <w:tcPr>
                    <w:tcW w:w="178" w:type="pct"/>
                    <w:hideMark/>
                  </w:tcPr>
                  <w:p w14:paraId="6D83D93E" w14:textId="77777777" w:rsidR="00E34A97" w:rsidRDefault="00E34A97">
                    <w:pPr>
                      <w:pStyle w:val="Bibliography"/>
                      <w:rPr>
                        <w:noProof/>
                      </w:rPr>
                    </w:pPr>
                    <w:r>
                      <w:rPr>
                        <w:noProof/>
                      </w:rPr>
                      <w:t xml:space="preserve">[2] </w:t>
                    </w:r>
                  </w:p>
                </w:tc>
                <w:tc>
                  <w:tcPr>
                    <w:tcW w:w="0" w:type="auto"/>
                    <w:hideMark/>
                  </w:tcPr>
                  <w:p w14:paraId="763215C2" w14:textId="77777777" w:rsidR="00E34A97" w:rsidRDefault="00E34A97">
                    <w:pPr>
                      <w:pStyle w:val="Bibliography"/>
                      <w:rPr>
                        <w:noProof/>
                      </w:rPr>
                    </w:pPr>
                    <w:r>
                      <w:rPr>
                        <w:noProof/>
                      </w:rPr>
                      <w:t xml:space="preserve">S. I. A. L. Abdul Manan, “Single source shortest path algorithm Dijkstra and Bellman-Ford Algorithms: A Comparative study,” </w:t>
                    </w:r>
                    <w:r>
                      <w:rPr>
                        <w:i/>
                        <w:iCs/>
                        <w:noProof/>
                      </w:rPr>
                      <w:t xml:space="preserve">INTERNATIONAL JOURNAL OF COMPUTER SCIENCE AND EMERGING TECHNOLOGIES, </w:t>
                    </w:r>
                    <w:r>
                      <w:rPr>
                        <w:noProof/>
                      </w:rPr>
                      <w:t xml:space="preserve">vol. 3, no. 2, pp. 25-28, 2019. </w:t>
                    </w:r>
                  </w:p>
                </w:tc>
              </w:tr>
              <w:tr w:rsidR="00E34A97" w14:paraId="119611A5" w14:textId="77777777" w:rsidTr="00E34A97">
                <w:trPr>
                  <w:divId w:val="1371539119"/>
                  <w:tblCellSpacing w:w="15" w:type="dxa"/>
                </w:trPr>
                <w:tc>
                  <w:tcPr>
                    <w:tcW w:w="178" w:type="pct"/>
                    <w:hideMark/>
                  </w:tcPr>
                  <w:p w14:paraId="27D28446" w14:textId="77777777" w:rsidR="00E34A97" w:rsidRDefault="00E34A97">
                    <w:pPr>
                      <w:pStyle w:val="Bibliography"/>
                      <w:rPr>
                        <w:noProof/>
                      </w:rPr>
                    </w:pPr>
                    <w:r>
                      <w:rPr>
                        <w:noProof/>
                      </w:rPr>
                      <w:t xml:space="preserve">[3] </w:t>
                    </w:r>
                  </w:p>
                </w:tc>
                <w:tc>
                  <w:tcPr>
                    <w:tcW w:w="0" w:type="auto"/>
                    <w:hideMark/>
                  </w:tcPr>
                  <w:p w14:paraId="522932FE" w14:textId="77777777" w:rsidR="00E34A97" w:rsidRDefault="00E34A97">
                    <w:pPr>
                      <w:pStyle w:val="Bibliography"/>
                      <w:rPr>
                        <w:noProof/>
                      </w:rPr>
                    </w:pPr>
                    <w:r>
                      <w:rPr>
                        <w:noProof/>
                      </w:rPr>
                      <w:t xml:space="preserve">R. Sedgewick, Algorithms 4th Edition, Addison-Wesley, 2011. </w:t>
                    </w:r>
                  </w:p>
                </w:tc>
              </w:tr>
              <w:tr w:rsidR="00E34A97" w14:paraId="70E2F179" w14:textId="77777777" w:rsidTr="00E34A97">
                <w:trPr>
                  <w:divId w:val="1371539119"/>
                  <w:tblCellSpacing w:w="15" w:type="dxa"/>
                </w:trPr>
                <w:tc>
                  <w:tcPr>
                    <w:tcW w:w="178" w:type="pct"/>
                    <w:hideMark/>
                  </w:tcPr>
                  <w:p w14:paraId="452F927A" w14:textId="77777777" w:rsidR="00E34A97" w:rsidRDefault="00E34A97">
                    <w:pPr>
                      <w:pStyle w:val="Bibliography"/>
                      <w:rPr>
                        <w:noProof/>
                      </w:rPr>
                    </w:pPr>
                    <w:r>
                      <w:rPr>
                        <w:noProof/>
                      </w:rPr>
                      <w:t xml:space="preserve">[4] </w:t>
                    </w:r>
                  </w:p>
                </w:tc>
                <w:tc>
                  <w:tcPr>
                    <w:tcW w:w="0" w:type="auto"/>
                    <w:hideMark/>
                  </w:tcPr>
                  <w:p w14:paraId="4D131A40" w14:textId="77777777" w:rsidR="00E34A97" w:rsidRDefault="00E34A97">
                    <w:pPr>
                      <w:pStyle w:val="Bibliography"/>
                      <w:rPr>
                        <w:noProof/>
                      </w:rPr>
                    </w:pPr>
                    <w:r>
                      <w:rPr>
                        <w:noProof/>
                      </w:rPr>
                      <w:t xml:space="preserve">T. L. C. Cormen, Introduction to Algorithms, MIT Press, 2009. </w:t>
                    </w:r>
                  </w:p>
                </w:tc>
              </w:tr>
              <w:tr w:rsidR="00E34A97" w14:paraId="053C89BA" w14:textId="77777777" w:rsidTr="00E34A97">
                <w:trPr>
                  <w:divId w:val="1371539119"/>
                  <w:tblCellSpacing w:w="15" w:type="dxa"/>
                </w:trPr>
                <w:tc>
                  <w:tcPr>
                    <w:tcW w:w="178" w:type="pct"/>
                    <w:hideMark/>
                  </w:tcPr>
                  <w:p w14:paraId="4D56A232" w14:textId="77777777" w:rsidR="00E34A97" w:rsidRDefault="00E34A97">
                    <w:pPr>
                      <w:pStyle w:val="Bibliography"/>
                      <w:rPr>
                        <w:noProof/>
                      </w:rPr>
                    </w:pPr>
                    <w:r>
                      <w:rPr>
                        <w:noProof/>
                      </w:rPr>
                      <w:t xml:space="preserve">[5] </w:t>
                    </w:r>
                  </w:p>
                </w:tc>
                <w:tc>
                  <w:tcPr>
                    <w:tcW w:w="0" w:type="auto"/>
                    <w:hideMark/>
                  </w:tcPr>
                  <w:p w14:paraId="0F994018" w14:textId="77777777" w:rsidR="00E34A97" w:rsidRDefault="00E34A97">
                    <w:pPr>
                      <w:pStyle w:val="Bibliography"/>
                      <w:rPr>
                        <w:noProof/>
                      </w:rPr>
                    </w:pPr>
                    <w:r>
                      <w:rPr>
                        <w:noProof/>
                      </w:rPr>
                      <w:t xml:space="preserve">G. Tang, C. Tang, C. Claramunt, X. Hu and P. Zhou, “Geometric A-Star Algorithm: An Improved A-Star Algorithm for AGV Path Planning in a Port Environment,” </w:t>
                    </w:r>
                    <w:r>
                      <w:rPr>
                        <w:i/>
                        <w:iCs/>
                        <w:noProof/>
                      </w:rPr>
                      <w:t xml:space="preserve">IEEE, </w:t>
                    </w:r>
                    <w:r>
                      <w:rPr>
                        <w:noProof/>
                      </w:rPr>
                      <w:t xml:space="preserve">vol. 9, pp. 59196-59210, 2021. </w:t>
                    </w:r>
                  </w:p>
                </w:tc>
              </w:tr>
              <w:tr w:rsidR="00E34A97" w14:paraId="3642B1E3" w14:textId="77777777" w:rsidTr="00E34A97">
                <w:trPr>
                  <w:divId w:val="1371539119"/>
                  <w:tblCellSpacing w:w="15" w:type="dxa"/>
                </w:trPr>
                <w:tc>
                  <w:tcPr>
                    <w:tcW w:w="178" w:type="pct"/>
                    <w:hideMark/>
                  </w:tcPr>
                  <w:p w14:paraId="7E7C501A" w14:textId="77777777" w:rsidR="00E34A97" w:rsidRDefault="00E34A97">
                    <w:pPr>
                      <w:pStyle w:val="Bibliography"/>
                      <w:rPr>
                        <w:noProof/>
                      </w:rPr>
                    </w:pPr>
                    <w:r>
                      <w:rPr>
                        <w:noProof/>
                      </w:rPr>
                      <w:t xml:space="preserve">[6] </w:t>
                    </w:r>
                  </w:p>
                </w:tc>
                <w:tc>
                  <w:tcPr>
                    <w:tcW w:w="0" w:type="auto"/>
                    <w:hideMark/>
                  </w:tcPr>
                  <w:p w14:paraId="0219E3BE" w14:textId="77777777" w:rsidR="00E34A97" w:rsidRDefault="00E34A97">
                    <w:pPr>
                      <w:pStyle w:val="Bibliography"/>
                      <w:rPr>
                        <w:noProof/>
                      </w:rPr>
                    </w:pPr>
                    <w:r>
                      <w:rPr>
                        <w:noProof/>
                      </w:rPr>
                      <w:t xml:space="preserve">S. E. a. S. Schrodl, Heuristic Search: Theory and Applications, Morgan Kaufmann, 2011. </w:t>
                    </w:r>
                  </w:p>
                </w:tc>
              </w:tr>
              <w:tr w:rsidR="00E34A97" w14:paraId="34650C54" w14:textId="77777777" w:rsidTr="00E34A97">
                <w:trPr>
                  <w:divId w:val="1371539119"/>
                  <w:tblCellSpacing w:w="15" w:type="dxa"/>
                </w:trPr>
                <w:tc>
                  <w:tcPr>
                    <w:tcW w:w="178" w:type="pct"/>
                    <w:hideMark/>
                  </w:tcPr>
                  <w:p w14:paraId="37AF1E58" w14:textId="77777777" w:rsidR="00E34A97" w:rsidRDefault="00E34A97">
                    <w:pPr>
                      <w:pStyle w:val="Bibliography"/>
                      <w:rPr>
                        <w:noProof/>
                      </w:rPr>
                    </w:pPr>
                    <w:r>
                      <w:rPr>
                        <w:noProof/>
                      </w:rPr>
                      <w:t xml:space="preserve">[7] </w:t>
                    </w:r>
                  </w:p>
                </w:tc>
                <w:tc>
                  <w:tcPr>
                    <w:tcW w:w="0" w:type="auto"/>
                    <w:hideMark/>
                  </w:tcPr>
                  <w:p w14:paraId="542BEE62" w14:textId="77777777" w:rsidR="00E34A97" w:rsidRDefault="00E34A97">
                    <w:pPr>
                      <w:pStyle w:val="Bibliography"/>
                      <w:rPr>
                        <w:noProof/>
                      </w:rPr>
                    </w:pPr>
                    <w:r>
                      <w:rPr>
                        <w:noProof/>
                      </w:rPr>
                      <w:t xml:space="preserve">A. A. A. I. P. K. Y. Daniil Kirilenko, “Generative models for grid-based and image-based pathfinding,” </w:t>
                    </w:r>
                    <w:r>
                      <w:rPr>
                        <w:i/>
                        <w:iCs/>
                        <w:noProof/>
                      </w:rPr>
                      <w:t xml:space="preserve">Artificial Intelligence, </w:t>
                    </w:r>
                    <w:r>
                      <w:rPr>
                        <w:noProof/>
                      </w:rPr>
                      <w:t xml:space="preserve">vol. 338, 2025. </w:t>
                    </w:r>
                  </w:p>
                </w:tc>
              </w:tr>
              <w:tr w:rsidR="00E34A97" w14:paraId="511F63AF" w14:textId="77777777" w:rsidTr="00E34A97">
                <w:trPr>
                  <w:divId w:val="1371539119"/>
                  <w:tblCellSpacing w:w="15" w:type="dxa"/>
                </w:trPr>
                <w:tc>
                  <w:tcPr>
                    <w:tcW w:w="178" w:type="pct"/>
                    <w:hideMark/>
                  </w:tcPr>
                  <w:p w14:paraId="2396CD7B" w14:textId="77777777" w:rsidR="00E34A97" w:rsidRDefault="00E34A97">
                    <w:pPr>
                      <w:pStyle w:val="Bibliography"/>
                      <w:rPr>
                        <w:noProof/>
                      </w:rPr>
                    </w:pPr>
                    <w:r>
                      <w:rPr>
                        <w:noProof/>
                      </w:rPr>
                      <w:t xml:space="preserve">[8] </w:t>
                    </w:r>
                  </w:p>
                </w:tc>
                <w:tc>
                  <w:tcPr>
                    <w:tcW w:w="0" w:type="auto"/>
                    <w:hideMark/>
                  </w:tcPr>
                  <w:p w14:paraId="6B55AECA" w14:textId="77777777" w:rsidR="00E34A97" w:rsidRDefault="00E34A97">
                    <w:pPr>
                      <w:pStyle w:val="Bibliography"/>
                      <w:rPr>
                        <w:noProof/>
                      </w:rPr>
                    </w:pPr>
                    <w:r>
                      <w:rPr>
                        <w:noProof/>
                      </w:rPr>
                      <w:t xml:space="preserve">S. K. S. a. S. Kumar, “COMPARATIVE ANALYSIS OF MANHATTAN AND EUCLIDEAN DISTANCE METRICS USING A* ALGORITHM,” </w:t>
                    </w:r>
                    <w:r>
                      <w:rPr>
                        <w:i/>
                        <w:iCs/>
                        <w:noProof/>
                      </w:rPr>
                      <w:t xml:space="preserve">Journal of Research in Engineering and Applied Sciences, </w:t>
                    </w:r>
                    <w:r>
                      <w:rPr>
                        <w:noProof/>
                      </w:rPr>
                      <w:t xml:space="preserve">vol. 1, no. 4, 2016. </w:t>
                    </w:r>
                  </w:p>
                </w:tc>
              </w:tr>
              <w:tr w:rsidR="00E34A97" w14:paraId="4CE1E4D9" w14:textId="77777777" w:rsidTr="00E34A97">
                <w:trPr>
                  <w:divId w:val="1371539119"/>
                  <w:tblCellSpacing w:w="15" w:type="dxa"/>
                </w:trPr>
                <w:tc>
                  <w:tcPr>
                    <w:tcW w:w="178" w:type="pct"/>
                    <w:hideMark/>
                  </w:tcPr>
                  <w:p w14:paraId="3C40046B" w14:textId="77777777" w:rsidR="00E34A97" w:rsidRDefault="00E34A97">
                    <w:pPr>
                      <w:pStyle w:val="Bibliography"/>
                      <w:rPr>
                        <w:noProof/>
                      </w:rPr>
                    </w:pPr>
                    <w:r>
                      <w:rPr>
                        <w:noProof/>
                      </w:rPr>
                      <w:t xml:space="preserve">[9] </w:t>
                    </w:r>
                  </w:p>
                </w:tc>
                <w:tc>
                  <w:tcPr>
                    <w:tcW w:w="0" w:type="auto"/>
                    <w:hideMark/>
                  </w:tcPr>
                  <w:p w14:paraId="7EF66086" w14:textId="77777777" w:rsidR="00E34A97" w:rsidRDefault="00E34A97">
                    <w:pPr>
                      <w:pStyle w:val="Bibliography"/>
                      <w:rPr>
                        <w:noProof/>
                      </w:rPr>
                    </w:pPr>
                    <w:r>
                      <w:rPr>
                        <w:noProof/>
                      </w:rPr>
                      <w:t xml:space="preserve">S. H. n. G. M. Rhifky Wayadhi, “Greedy, A-Star, and Dijkstra’s Algorithms in Finding Shortest Path,” </w:t>
                    </w:r>
                    <w:r>
                      <w:rPr>
                        <w:i/>
                        <w:iCs/>
                        <w:noProof/>
                      </w:rPr>
                      <w:t xml:space="preserve">International Journal of Advances in Data and Information Systems, </w:t>
                    </w:r>
                    <w:r>
                      <w:rPr>
                        <w:noProof/>
                      </w:rPr>
                      <w:t xml:space="preserve">vol. 2, no. 1, pp. 45-52, 2021. </w:t>
                    </w:r>
                  </w:p>
                </w:tc>
              </w:tr>
              <w:tr w:rsidR="00E34A97" w14:paraId="78A8F282" w14:textId="77777777" w:rsidTr="00E34A97">
                <w:trPr>
                  <w:divId w:val="1371539119"/>
                  <w:tblCellSpacing w:w="15" w:type="dxa"/>
                </w:trPr>
                <w:tc>
                  <w:tcPr>
                    <w:tcW w:w="178" w:type="pct"/>
                    <w:hideMark/>
                  </w:tcPr>
                  <w:p w14:paraId="11152F87" w14:textId="77777777" w:rsidR="00E34A97" w:rsidRDefault="00E34A97">
                    <w:pPr>
                      <w:pStyle w:val="Bibliography"/>
                      <w:rPr>
                        <w:noProof/>
                      </w:rPr>
                    </w:pPr>
                    <w:r>
                      <w:rPr>
                        <w:noProof/>
                      </w:rPr>
                      <w:t xml:space="preserve">[10] </w:t>
                    </w:r>
                  </w:p>
                </w:tc>
                <w:tc>
                  <w:tcPr>
                    <w:tcW w:w="0" w:type="auto"/>
                    <w:hideMark/>
                  </w:tcPr>
                  <w:p w14:paraId="74CD0796" w14:textId="77777777" w:rsidR="00E34A97" w:rsidRDefault="00E34A97">
                    <w:pPr>
                      <w:pStyle w:val="Bibliography"/>
                      <w:rPr>
                        <w:noProof/>
                      </w:rPr>
                    </w:pPr>
                    <w:r>
                      <w:rPr>
                        <w:noProof/>
                      </w:rPr>
                      <w:t>M. A. Milos Simis, “Dijkstra vs. A* – Pathfinding,” Baeldung CS, 18 March 2024. [Online]. Available: https://www.baeldung.com/cs/dijkstra-vs-a-pathfinding#:~:text=For%20those%20reasons%2C%20A*%20focuses,faster%20than%20Dijkstra%20or%20UCS.. [Accessed 27 December 2024].</w:t>
                    </w:r>
                  </w:p>
                </w:tc>
              </w:tr>
              <w:tr w:rsidR="00E34A97" w14:paraId="699C7DED" w14:textId="77777777" w:rsidTr="00E34A97">
                <w:trPr>
                  <w:divId w:val="1371539119"/>
                  <w:tblCellSpacing w:w="15" w:type="dxa"/>
                </w:trPr>
                <w:tc>
                  <w:tcPr>
                    <w:tcW w:w="178" w:type="pct"/>
                    <w:hideMark/>
                  </w:tcPr>
                  <w:p w14:paraId="046C7086" w14:textId="77777777" w:rsidR="00E34A97" w:rsidRDefault="00E34A97">
                    <w:pPr>
                      <w:pStyle w:val="Bibliography"/>
                      <w:rPr>
                        <w:noProof/>
                      </w:rPr>
                    </w:pPr>
                    <w:r>
                      <w:rPr>
                        <w:noProof/>
                      </w:rPr>
                      <w:t xml:space="preserve">[11] </w:t>
                    </w:r>
                  </w:p>
                </w:tc>
                <w:tc>
                  <w:tcPr>
                    <w:tcW w:w="0" w:type="auto"/>
                    <w:hideMark/>
                  </w:tcPr>
                  <w:p w14:paraId="4F256B91" w14:textId="77777777" w:rsidR="00E34A97" w:rsidRDefault="00E34A97">
                    <w:pPr>
                      <w:pStyle w:val="Bibliography"/>
                      <w:rPr>
                        <w:noProof/>
                      </w:rPr>
                    </w:pPr>
                    <w:r>
                      <w:rPr>
                        <w:noProof/>
                      </w:rPr>
                      <w:t>“Time and Space Complexity of Dijkstra’s Algorithm,” Geeks for Geeks, [Online]. Available: https://www.geeksforgeeks.org/time-and-space-complexity-of-dijkstras-algorithm/. [Accessed 23 December 2024].</w:t>
                    </w:r>
                  </w:p>
                </w:tc>
              </w:tr>
            </w:tbl>
            <w:p w14:paraId="715A0311" w14:textId="77777777" w:rsidR="00E34A97" w:rsidRDefault="00E34A97">
              <w:pPr>
                <w:divId w:val="1371539119"/>
                <w:rPr>
                  <w:rFonts w:eastAsia="Times New Roman"/>
                  <w:noProof/>
                </w:rPr>
              </w:pPr>
            </w:p>
            <w:p w14:paraId="06399F86" w14:textId="3B570D47" w:rsidR="000D62FF" w:rsidRPr="00042756" w:rsidRDefault="000D62FF">
              <w:r w:rsidRPr="00042756">
                <w:rPr>
                  <w:b/>
                  <w:bCs/>
                  <w:noProof/>
                </w:rPr>
                <w:fldChar w:fldCharType="end"/>
              </w:r>
            </w:p>
          </w:sdtContent>
        </w:sdt>
      </w:sdtContent>
    </w:sdt>
    <w:p w14:paraId="53294570" w14:textId="4D668CA5" w:rsidR="00A320F0" w:rsidRPr="00042756" w:rsidRDefault="00A320F0"/>
    <w:sectPr w:rsidR="00A320F0" w:rsidRPr="00042756" w:rsidSect="00FC06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D570B"/>
    <w:multiLevelType w:val="multilevel"/>
    <w:tmpl w:val="FBC8D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14AC6"/>
    <w:multiLevelType w:val="multilevel"/>
    <w:tmpl w:val="AAD2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EC34F0"/>
    <w:multiLevelType w:val="hybridMultilevel"/>
    <w:tmpl w:val="CCD24BAA"/>
    <w:lvl w:ilvl="0" w:tplc="D15C55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B352107"/>
    <w:multiLevelType w:val="multilevel"/>
    <w:tmpl w:val="6A6C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881D55"/>
    <w:multiLevelType w:val="multilevel"/>
    <w:tmpl w:val="FB081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830001">
    <w:abstractNumId w:val="2"/>
  </w:num>
  <w:num w:numId="2" w16cid:durableId="1994750489">
    <w:abstractNumId w:val="0"/>
  </w:num>
  <w:num w:numId="3" w16cid:durableId="618529391">
    <w:abstractNumId w:val="4"/>
  </w:num>
  <w:num w:numId="4" w16cid:durableId="705451579">
    <w:abstractNumId w:val="1"/>
  </w:num>
  <w:num w:numId="5" w16cid:durableId="723135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A5"/>
    <w:rsid w:val="000123C4"/>
    <w:rsid w:val="00027207"/>
    <w:rsid w:val="00031058"/>
    <w:rsid w:val="00042756"/>
    <w:rsid w:val="00060780"/>
    <w:rsid w:val="00080F83"/>
    <w:rsid w:val="000C200B"/>
    <w:rsid w:val="000C4C0C"/>
    <w:rsid w:val="000D62FF"/>
    <w:rsid w:val="000E2024"/>
    <w:rsid w:val="000E6DF7"/>
    <w:rsid w:val="000F3162"/>
    <w:rsid w:val="000F4956"/>
    <w:rsid w:val="0014514B"/>
    <w:rsid w:val="00167DC4"/>
    <w:rsid w:val="001B5D0D"/>
    <w:rsid w:val="00211035"/>
    <w:rsid w:val="00216D4D"/>
    <w:rsid w:val="00221994"/>
    <w:rsid w:val="002273C3"/>
    <w:rsid w:val="00231298"/>
    <w:rsid w:val="002471C5"/>
    <w:rsid w:val="00250B32"/>
    <w:rsid w:val="00251644"/>
    <w:rsid w:val="002776F5"/>
    <w:rsid w:val="00277FA2"/>
    <w:rsid w:val="002825E6"/>
    <w:rsid w:val="002875F0"/>
    <w:rsid w:val="002A5257"/>
    <w:rsid w:val="002C0583"/>
    <w:rsid w:val="002C6F10"/>
    <w:rsid w:val="002D236F"/>
    <w:rsid w:val="002F4C9B"/>
    <w:rsid w:val="00307F80"/>
    <w:rsid w:val="003240A2"/>
    <w:rsid w:val="00374480"/>
    <w:rsid w:val="003A6433"/>
    <w:rsid w:val="003D7516"/>
    <w:rsid w:val="004116B9"/>
    <w:rsid w:val="0043016E"/>
    <w:rsid w:val="004366E6"/>
    <w:rsid w:val="00463A51"/>
    <w:rsid w:val="00467A52"/>
    <w:rsid w:val="00486A4B"/>
    <w:rsid w:val="00496A1A"/>
    <w:rsid w:val="004B36D5"/>
    <w:rsid w:val="004B67DE"/>
    <w:rsid w:val="004C390F"/>
    <w:rsid w:val="004E2FE2"/>
    <w:rsid w:val="00501B5D"/>
    <w:rsid w:val="00520892"/>
    <w:rsid w:val="005253D2"/>
    <w:rsid w:val="005363EC"/>
    <w:rsid w:val="00537674"/>
    <w:rsid w:val="00540D8A"/>
    <w:rsid w:val="00553850"/>
    <w:rsid w:val="00556EAF"/>
    <w:rsid w:val="005A38A0"/>
    <w:rsid w:val="005D73E5"/>
    <w:rsid w:val="005F2B2D"/>
    <w:rsid w:val="005F72A5"/>
    <w:rsid w:val="005F747B"/>
    <w:rsid w:val="0060187D"/>
    <w:rsid w:val="0063294A"/>
    <w:rsid w:val="00635368"/>
    <w:rsid w:val="0069268B"/>
    <w:rsid w:val="006A571F"/>
    <w:rsid w:val="006B7083"/>
    <w:rsid w:val="006D77C0"/>
    <w:rsid w:val="006D7B3E"/>
    <w:rsid w:val="007021A4"/>
    <w:rsid w:val="0071010E"/>
    <w:rsid w:val="00710239"/>
    <w:rsid w:val="0071378F"/>
    <w:rsid w:val="00732A3E"/>
    <w:rsid w:val="007525E3"/>
    <w:rsid w:val="00774DEF"/>
    <w:rsid w:val="007C03EE"/>
    <w:rsid w:val="007D4731"/>
    <w:rsid w:val="007D4EB0"/>
    <w:rsid w:val="007D76AB"/>
    <w:rsid w:val="00801226"/>
    <w:rsid w:val="00803EA5"/>
    <w:rsid w:val="00815A18"/>
    <w:rsid w:val="00836E70"/>
    <w:rsid w:val="0084772C"/>
    <w:rsid w:val="00866E40"/>
    <w:rsid w:val="008709E7"/>
    <w:rsid w:val="0088767A"/>
    <w:rsid w:val="008A18E4"/>
    <w:rsid w:val="008A31EB"/>
    <w:rsid w:val="008A51EF"/>
    <w:rsid w:val="008B0799"/>
    <w:rsid w:val="008C1AB6"/>
    <w:rsid w:val="008D4DCD"/>
    <w:rsid w:val="008D54A5"/>
    <w:rsid w:val="008E3F56"/>
    <w:rsid w:val="00912607"/>
    <w:rsid w:val="0093672E"/>
    <w:rsid w:val="00943700"/>
    <w:rsid w:val="009758D6"/>
    <w:rsid w:val="009975D6"/>
    <w:rsid w:val="00A320F0"/>
    <w:rsid w:val="00A352F2"/>
    <w:rsid w:val="00A71C4D"/>
    <w:rsid w:val="00B04035"/>
    <w:rsid w:val="00B13DA7"/>
    <w:rsid w:val="00B41105"/>
    <w:rsid w:val="00B47977"/>
    <w:rsid w:val="00B848AF"/>
    <w:rsid w:val="00B878D5"/>
    <w:rsid w:val="00BD76E8"/>
    <w:rsid w:val="00BF55DA"/>
    <w:rsid w:val="00C325DE"/>
    <w:rsid w:val="00C32986"/>
    <w:rsid w:val="00C36BC3"/>
    <w:rsid w:val="00C37225"/>
    <w:rsid w:val="00C4090D"/>
    <w:rsid w:val="00C50095"/>
    <w:rsid w:val="00C51578"/>
    <w:rsid w:val="00C7146F"/>
    <w:rsid w:val="00CA1604"/>
    <w:rsid w:val="00CE2B0D"/>
    <w:rsid w:val="00CF2EE9"/>
    <w:rsid w:val="00D15A10"/>
    <w:rsid w:val="00D1712A"/>
    <w:rsid w:val="00D73E99"/>
    <w:rsid w:val="00D83360"/>
    <w:rsid w:val="00D93B39"/>
    <w:rsid w:val="00DA7E85"/>
    <w:rsid w:val="00DB2598"/>
    <w:rsid w:val="00DE6049"/>
    <w:rsid w:val="00E11512"/>
    <w:rsid w:val="00E153FC"/>
    <w:rsid w:val="00E34A97"/>
    <w:rsid w:val="00E716A3"/>
    <w:rsid w:val="00E722A7"/>
    <w:rsid w:val="00EB004F"/>
    <w:rsid w:val="00EB5B07"/>
    <w:rsid w:val="00ED273D"/>
    <w:rsid w:val="00EE625D"/>
    <w:rsid w:val="00EF4B8D"/>
    <w:rsid w:val="00F011E6"/>
    <w:rsid w:val="00F1688F"/>
    <w:rsid w:val="00F21A20"/>
    <w:rsid w:val="00F3688B"/>
    <w:rsid w:val="00F5004A"/>
    <w:rsid w:val="00F6023A"/>
    <w:rsid w:val="00F9560F"/>
    <w:rsid w:val="00FC06D8"/>
    <w:rsid w:val="00FF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974A4"/>
  <w15:chartTrackingRefBased/>
  <w15:docId w15:val="{3E18C82C-334F-5C4F-8F72-E93F09438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5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4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4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4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4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5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4A5"/>
    <w:rPr>
      <w:rFonts w:eastAsiaTheme="majorEastAsia" w:cstheme="majorBidi"/>
      <w:color w:val="272727" w:themeColor="text1" w:themeTint="D8"/>
    </w:rPr>
  </w:style>
  <w:style w:type="paragraph" w:styleId="Title">
    <w:name w:val="Title"/>
    <w:basedOn w:val="Normal"/>
    <w:next w:val="Normal"/>
    <w:link w:val="TitleChar"/>
    <w:uiPriority w:val="10"/>
    <w:qFormat/>
    <w:rsid w:val="008D54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4A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4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54A5"/>
    <w:rPr>
      <w:i/>
      <w:iCs/>
      <w:color w:val="404040" w:themeColor="text1" w:themeTint="BF"/>
    </w:rPr>
  </w:style>
  <w:style w:type="paragraph" w:styleId="ListParagraph">
    <w:name w:val="List Paragraph"/>
    <w:basedOn w:val="Normal"/>
    <w:uiPriority w:val="34"/>
    <w:qFormat/>
    <w:rsid w:val="008D54A5"/>
    <w:pPr>
      <w:ind w:left="720"/>
      <w:contextualSpacing/>
    </w:pPr>
  </w:style>
  <w:style w:type="character" w:styleId="IntenseEmphasis">
    <w:name w:val="Intense Emphasis"/>
    <w:basedOn w:val="DefaultParagraphFont"/>
    <w:uiPriority w:val="21"/>
    <w:qFormat/>
    <w:rsid w:val="008D54A5"/>
    <w:rPr>
      <w:i/>
      <w:iCs/>
      <w:color w:val="0F4761" w:themeColor="accent1" w:themeShade="BF"/>
    </w:rPr>
  </w:style>
  <w:style w:type="paragraph" w:styleId="IntenseQuote">
    <w:name w:val="Intense Quote"/>
    <w:basedOn w:val="Normal"/>
    <w:next w:val="Normal"/>
    <w:link w:val="IntenseQuoteChar"/>
    <w:uiPriority w:val="30"/>
    <w:qFormat/>
    <w:rsid w:val="008D5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4A5"/>
    <w:rPr>
      <w:i/>
      <w:iCs/>
      <w:color w:val="0F4761" w:themeColor="accent1" w:themeShade="BF"/>
    </w:rPr>
  </w:style>
  <w:style w:type="character" w:styleId="IntenseReference">
    <w:name w:val="Intense Reference"/>
    <w:basedOn w:val="DefaultParagraphFont"/>
    <w:uiPriority w:val="32"/>
    <w:qFormat/>
    <w:rsid w:val="008D54A5"/>
    <w:rPr>
      <w:b/>
      <w:bCs/>
      <w:smallCaps/>
      <w:color w:val="0F4761" w:themeColor="accent1" w:themeShade="BF"/>
      <w:spacing w:val="5"/>
    </w:rPr>
  </w:style>
  <w:style w:type="paragraph" w:styleId="Bibliography">
    <w:name w:val="Bibliography"/>
    <w:basedOn w:val="Normal"/>
    <w:next w:val="Normal"/>
    <w:uiPriority w:val="37"/>
    <w:unhideWhenUsed/>
    <w:rsid w:val="000D62FF"/>
  </w:style>
  <w:style w:type="paragraph" w:styleId="Revision">
    <w:name w:val="Revision"/>
    <w:hidden/>
    <w:uiPriority w:val="99"/>
    <w:semiHidden/>
    <w:rsid w:val="007C03EE"/>
  </w:style>
  <w:style w:type="paragraph" w:styleId="NoSpacing">
    <w:name w:val="No Spacing"/>
    <w:link w:val="NoSpacingChar"/>
    <w:uiPriority w:val="1"/>
    <w:qFormat/>
    <w:rsid w:val="00FC06D8"/>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C06D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C06D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C06D8"/>
    <w:pPr>
      <w:spacing w:after="100"/>
    </w:pPr>
  </w:style>
  <w:style w:type="character" w:styleId="Hyperlink">
    <w:name w:val="Hyperlink"/>
    <w:basedOn w:val="DefaultParagraphFont"/>
    <w:uiPriority w:val="99"/>
    <w:unhideWhenUsed/>
    <w:rsid w:val="00FC06D8"/>
    <w:rPr>
      <w:color w:val="467886" w:themeColor="hyperlink"/>
      <w:u w:val="single"/>
    </w:rPr>
  </w:style>
  <w:style w:type="paragraph" w:styleId="TOC2">
    <w:name w:val="toc 2"/>
    <w:basedOn w:val="Normal"/>
    <w:next w:val="Normal"/>
    <w:autoRedefine/>
    <w:uiPriority w:val="39"/>
    <w:unhideWhenUsed/>
    <w:rsid w:val="008E3F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3517">
      <w:bodyDiv w:val="1"/>
      <w:marLeft w:val="0"/>
      <w:marRight w:val="0"/>
      <w:marTop w:val="0"/>
      <w:marBottom w:val="0"/>
      <w:divBdr>
        <w:top w:val="none" w:sz="0" w:space="0" w:color="auto"/>
        <w:left w:val="none" w:sz="0" w:space="0" w:color="auto"/>
        <w:bottom w:val="none" w:sz="0" w:space="0" w:color="auto"/>
        <w:right w:val="none" w:sz="0" w:space="0" w:color="auto"/>
      </w:divBdr>
    </w:div>
    <w:div w:id="34281883">
      <w:bodyDiv w:val="1"/>
      <w:marLeft w:val="0"/>
      <w:marRight w:val="0"/>
      <w:marTop w:val="0"/>
      <w:marBottom w:val="0"/>
      <w:divBdr>
        <w:top w:val="none" w:sz="0" w:space="0" w:color="auto"/>
        <w:left w:val="none" w:sz="0" w:space="0" w:color="auto"/>
        <w:bottom w:val="none" w:sz="0" w:space="0" w:color="auto"/>
        <w:right w:val="none" w:sz="0" w:space="0" w:color="auto"/>
      </w:divBdr>
    </w:div>
    <w:div w:id="35009947">
      <w:bodyDiv w:val="1"/>
      <w:marLeft w:val="0"/>
      <w:marRight w:val="0"/>
      <w:marTop w:val="0"/>
      <w:marBottom w:val="0"/>
      <w:divBdr>
        <w:top w:val="none" w:sz="0" w:space="0" w:color="auto"/>
        <w:left w:val="none" w:sz="0" w:space="0" w:color="auto"/>
        <w:bottom w:val="none" w:sz="0" w:space="0" w:color="auto"/>
        <w:right w:val="none" w:sz="0" w:space="0" w:color="auto"/>
      </w:divBdr>
    </w:div>
    <w:div w:id="35130424">
      <w:bodyDiv w:val="1"/>
      <w:marLeft w:val="0"/>
      <w:marRight w:val="0"/>
      <w:marTop w:val="0"/>
      <w:marBottom w:val="0"/>
      <w:divBdr>
        <w:top w:val="none" w:sz="0" w:space="0" w:color="auto"/>
        <w:left w:val="none" w:sz="0" w:space="0" w:color="auto"/>
        <w:bottom w:val="none" w:sz="0" w:space="0" w:color="auto"/>
        <w:right w:val="none" w:sz="0" w:space="0" w:color="auto"/>
      </w:divBdr>
    </w:div>
    <w:div w:id="35281179">
      <w:bodyDiv w:val="1"/>
      <w:marLeft w:val="0"/>
      <w:marRight w:val="0"/>
      <w:marTop w:val="0"/>
      <w:marBottom w:val="0"/>
      <w:divBdr>
        <w:top w:val="none" w:sz="0" w:space="0" w:color="auto"/>
        <w:left w:val="none" w:sz="0" w:space="0" w:color="auto"/>
        <w:bottom w:val="none" w:sz="0" w:space="0" w:color="auto"/>
        <w:right w:val="none" w:sz="0" w:space="0" w:color="auto"/>
      </w:divBdr>
    </w:div>
    <w:div w:id="35590258">
      <w:bodyDiv w:val="1"/>
      <w:marLeft w:val="0"/>
      <w:marRight w:val="0"/>
      <w:marTop w:val="0"/>
      <w:marBottom w:val="0"/>
      <w:divBdr>
        <w:top w:val="none" w:sz="0" w:space="0" w:color="auto"/>
        <w:left w:val="none" w:sz="0" w:space="0" w:color="auto"/>
        <w:bottom w:val="none" w:sz="0" w:space="0" w:color="auto"/>
        <w:right w:val="none" w:sz="0" w:space="0" w:color="auto"/>
      </w:divBdr>
    </w:div>
    <w:div w:id="58018074">
      <w:bodyDiv w:val="1"/>
      <w:marLeft w:val="0"/>
      <w:marRight w:val="0"/>
      <w:marTop w:val="0"/>
      <w:marBottom w:val="0"/>
      <w:divBdr>
        <w:top w:val="none" w:sz="0" w:space="0" w:color="auto"/>
        <w:left w:val="none" w:sz="0" w:space="0" w:color="auto"/>
        <w:bottom w:val="none" w:sz="0" w:space="0" w:color="auto"/>
        <w:right w:val="none" w:sz="0" w:space="0" w:color="auto"/>
      </w:divBdr>
    </w:div>
    <w:div w:id="61879743">
      <w:bodyDiv w:val="1"/>
      <w:marLeft w:val="0"/>
      <w:marRight w:val="0"/>
      <w:marTop w:val="0"/>
      <w:marBottom w:val="0"/>
      <w:divBdr>
        <w:top w:val="none" w:sz="0" w:space="0" w:color="auto"/>
        <w:left w:val="none" w:sz="0" w:space="0" w:color="auto"/>
        <w:bottom w:val="none" w:sz="0" w:space="0" w:color="auto"/>
        <w:right w:val="none" w:sz="0" w:space="0" w:color="auto"/>
      </w:divBdr>
    </w:div>
    <w:div w:id="79327418">
      <w:bodyDiv w:val="1"/>
      <w:marLeft w:val="0"/>
      <w:marRight w:val="0"/>
      <w:marTop w:val="0"/>
      <w:marBottom w:val="0"/>
      <w:divBdr>
        <w:top w:val="none" w:sz="0" w:space="0" w:color="auto"/>
        <w:left w:val="none" w:sz="0" w:space="0" w:color="auto"/>
        <w:bottom w:val="none" w:sz="0" w:space="0" w:color="auto"/>
        <w:right w:val="none" w:sz="0" w:space="0" w:color="auto"/>
      </w:divBdr>
    </w:div>
    <w:div w:id="79831802">
      <w:bodyDiv w:val="1"/>
      <w:marLeft w:val="0"/>
      <w:marRight w:val="0"/>
      <w:marTop w:val="0"/>
      <w:marBottom w:val="0"/>
      <w:divBdr>
        <w:top w:val="none" w:sz="0" w:space="0" w:color="auto"/>
        <w:left w:val="none" w:sz="0" w:space="0" w:color="auto"/>
        <w:bottom w:val="none" w:sz="0" w:space="0" w:color="auto"/>
        <w:right w:val="none" w:sz="0" w:space="0" w:color="auto"/>
      </w:divBdr>
    </w:div>
    <w:div w:id="81682940">
      <w:bodyDiv w:val="1"/>
      <w:marLeft w:val="0"/>
      <w:marRight w:val="0"/>
      <w:marTop w:val="0"/>
      <w:marBottom w:val="0"/>
      <w:divBdr>
        <w:top w:val="none" w:sz="0" w:space="0" w:color="auto"/>
        <w:left w:val="none" w:sz="0" w:space="0" w:color="auto"/>
        <w:bottom w:val="none" w:sz="0" w:space="0" w:color="auto"/>
        <w:right w:val="none" w:sz="0" w:space="0" w:color="auto"/>
      </w:divBdr>
    </w:div>
    <w:div w:id="90584781">
      <w:bodyDiv w:val="1"/>
      <w:marLeft w:val="0"/>
      <w:marRight w:val="0"/>
      <w:marTop w:val="0"/>
      <w:marBottom w:val="0"/>
      <w:divBdr>
        <w:top w:val="none" w:sz="0" w:space="0" w:color="auto"/>
        <w:left w:val="none" w:sz="0" w:space="0" w:color="auto"/>
        <w:bottom w:val="none" w:sz="0" w:space="0" w:color="auto"/>
        <w:right w:val="none" w:sz="0" w:space="0" w:color="auto"/>
      </w:divBdr>
    </w:div>
    <w:div w:id="92676122">
      <w:bodyDiv w:val="1"/>
      <w:marLeft w:val="0"/>
      <w:marRight w:val="0"/>
      <w:marTop w:val="0"/>
      <w:marBottom w:val="0"/>
      <w:divBdr>
        <w:top w:val="none" w:sz="0" w:space="0" w:color="auto"/>
        <w:left w:val="none" w:sz="0" w:space="0" w:color="auto"/>
        <w:bottom w:val="none" w:sz="0" w:space="0" w:color="auto"/>
        <w:right w:val="none" w:sz="0" w:space="0" w:color="auto"/>
      </w:divBdr>
    </w:div>
    <w:div w:id="106701543">
      <w:bodyDiv w:val="1"/>
      <w:marLeft w:val="0"/>
      <w:marRight w:val="0"/>
      <w:marTop w:val="0"/>
      <w:marBottom w:val="0"/>
      <w:divBdr>
        <w:top w:val="none" w:sz="0" w:space="0" w:color="auto"/>
        <w:left w:val="none" w:sz="0" w:space="0" w:color="auto"/>
        <w:bottom w:val="none" w:sz="0" w:space="0" w:color="auto"/>
        <w:right w:val="none" w:sz="0" w:space="0" w:color="auto"/>
      </w:divBdr>
    </w:div>
    <w:div w:id="112867751">
      <w:bodyDiv w:val="1"/>
      <w:marLeft w:val="0"/>
      <w:marRight w:val="0"/>
      <w:marTop w:val="0"/>
      <w:marBottom w:val="0"/>
      <w:divBdr>
        <w:top w:val="none" w:sz="0" w:space="0" w:color="auto"/>
        <w:left w:val="none" w:sz="0" w:space="0" w:color="auto"/>
        <w:bottom w:val="none" w:sz="0" w:space="0" w:color="auto"/>
        <w:right w:val="none" w:sz="0" w:space="0" w:color="auto"/>
      </w:divBdr>
    </w:div>
    <w:div w:id="112944279">
      <w:bodyDiv w:val="1"/>
      <w:marLeft w:val="0"/>
      <w:marRight w:val="0"/>
      <w:marTop w:val="0"/>
      <w:marBottom w:val="0"/>
      <w:divBdr>
        <w:top w:val="none" w:sz="0" w:space="0" w:color="auto"/>
        <w:left w:val="none" w:sz="0" w:space="0" w:color="auto"/>
        <w:bottom w:val="none" w:sz="0" w:space="0" w:color="auto"/>
        <w:right w:val="none" w:sz="0" w:space="0" w:color="auto"/>
      </w:divBdr>
      <w:divsChild>
        <w:div w:id="1410811809">
          <w:marLeft w:val="0"/>
          <w:marRight w:val="0"/>
          <w:marTop w:val="0"/>
          <w:marBottom w:val="0"/>
          <w:divBdr>
            <w:top w:val="none" w:sz="0" w:space="0" w:color="auto"/>
            <w:left w:val="none" w:sz="0" w:space="0" w:color="auto"/>
            <w:bottom w:val="none" w:sz="0" w:space="0" w:color="auto"/>
            <w:right w:val="none" w:sz="0" w:space="0" w:color="auto"/>
          </w:divBdr>
          <w:divsChild>
            <w:div w:id="1035158255">
              <w:marLeft w:val="0"/>
              <w:marRight w:val="0"/>
              <w:marTop w:val="0"/>
              <w:marBottom w:val="0"/>
              <w:divBdr>
                <w:top w:val="none" w:sz="0" w:space="0" w:color="auto"/>
                <w:left w:val="none" w:sz="0" w:space="0" w:color="auto"/>
                <w:bottom w:val="none" w:sz="0" w:space="0" w:color="auto"/>
                <w:right w:val="none" w:sz="0" w:space="0" w:color="auto"/>
              </w:divBdr>
              <w:divsChild>
                <w:div w:id="1543328532">
                  <w:marLeft w:val="0"/>
                  <w:marRight w:val="0"/>
                  <w:marTop w:val="0"/>
                  <w:marBottom w:val="0"/>
                  <w:divBdr>
                    <w:top w:val="none" w:sz="0" w:space="0" w:color="auto"/>
                    <w:left w:val="none" w:sz="0" w:space="0" w:color="auto"/>
                    <w:bottom w:val="none" w:sz="0" w:space="0" w:color="auto"/>
                    <w:right w:val="none" w:sz="0" w:space="0" w:color="auto"/>
                  </w:divBdr>
                  <w:divsChild>
                    <w:div w:id="579563854">
                      <w:marLeft w:val="0"/>
                      <w:marRight w:val="0"/>
                      <w:marTop w:val="0"/>
                      <w:marBottom w:val="0"/>
                      <w:divBdr>
                        <w:top w:val="none" w:sz="0" w:space="0" w:color="auto"/>
                        <w:left w:val="none" w:sz="0" w:space="0" w:color="auto"/>
                        <w:bottom w:val="none" w:sz="0" w:space="0" w:color="auto"/>
                        <w:right w:val="none" w:sz="0" w:space="0" w:color="auto"/>
                      </w:divBdr>
                      <w:divsChild>
                        <w:div w:id="88237197">
                          <w:marLeft w:val="0"/>
                          <w:marRight w:val="0"/>
                          <w:marTop w:val="0"/>
                          <w:marBottom w:val="0"/>
                          <w:divBdr>
                            <w:top w:val="none" w:sz="0" w:space="0" w:color="auto"/>
                            <w:left w:val="none" w:sz="0" w:space="0" w:color="auto"/>
                            <w:bottom w:val="none" w:sz="0" w:space="0" w:color="auto"/>
                            <w:right w:val="none" w:sz="0" w:space="0" w:color="auto"/>
                          </w:divBdr>
                          <w:divsChild>
                            <w:div w:id="65118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06360">
      <w:bodyDiv w:val="1"/>
      <w:marLeft w:val="0"/>
      <w:marRight w:val="0"/>
      <w:marTop w:val="0"/>
      <w:marBottom w:val="0"/>
      <w:divBdr>
        <w:top w:val="none" w:sz="0" w:space="0" w:color="auto"/>
        <w:left w:val="none" w:sz="0" w:space="0" w:color="auto"/>
        <w:bottom w:val="none" w:sz="0" w:space="0" w:color="auto"/>
        <w:right w:val="none" w:sz="0" w:space="0" w:color="auto"/>
      </w:divBdr>
    </w:div>
    <w:div w:id="117572882">
      <w:bodyDiv w:val="1"/>
      <w:marLeft w:val="0"/>
      <w:marRight w:val="0"/>
      <w:marTop w:val="0"/>
      <w:marBottom w:val="0"/>
      <w:divBdr>
        <w:top w:val="none" w:sz="0" w:space="0" w:color="auto"/>
        <w:left w:val="none" w:sz="0" w:space="0" w:color="auto"/>
        <w:bottom w:val="none" w:sz="0" w:space="0" w:color="auto"/>
        <w:right w:val="none" w:sz="0" w:space="0" w:color="auto"/>
      </w:divBdr>
    </w:div>
    <w:div w:id="124079635">
      <w:bodyDiv w:val="1"/>
      <w:marLeft w:val="0"/>
      <w:marRight w:val="0"/>
      <w:marTop w:val="0"/>
      <w:marBottom w:val="0"/>
      <w:divBdr>
        <w:top w:val="none" w:sz="0" w:space="0" w:color="auto"/>
        <w:left w:val="none" w:sz="0" w:space="0" w:color="auto"/>
        <w:bottom w:val="none" w:sz="0" w:space="0" w:color="auto"/>
        <w:right w:val="none" w:sz="0" w:space="0" w:color="auto"/>
      </w:divBdr>
    </w:div>
    <w:div w:id="130944128">
      <w:bodyDiv w:val="1"/>
      <w:marLeft w:val="0"/>
      <w:marRight w:val="0"/>
      <w:marTop w:val="0"/>
      <w:marBottom w:val="0"/>
      <w:divBdr>
        <w:top w:val="none" w:sz="0" w:space="0" w:color="auto"/>
        <w:left w:val="none" w:sz="0" w:space="0" w:color="auto"/>
        <w:bottom w:val="none" w:sz="0" w:space="0" w:color="auto"/>
        <w:right w:val="none" w:sz="0" w:space="0" w:color="auto"/>
      </w:divBdr>
    </w:div>
    <w:div w:id="134686585">
      <w:bodyDiv w:val="1"/>
      <w:marLeft w:val="0"/>
      <w:marRight w:val="0"/>
      <w:marTop w:val="0"/>
      <w:marBottom w:val="0"/>
      <w:divBdr>
        <w:top w:val="none" w:sz="0" w:space="0" w:color="auto"/>
        <w:left w:val="none" w:sz="0" w:space="0" w:color="auto"/>
        <w:bottom w:val="none" w:sz="0" w:space="0" w:color="auto"/>
        <w:right w:val="none" w:sz="0" w:space="0" w:color="auto"/>
      </w:divBdr>
    </w:div>
    <w:div w:id="145172192">
      <w:bodyDiv w:val="1"/>
      <w:marLeft w:val="0"/>
      <w:marRight w:val="0"/>
      <w:marTop w:val="0"/>
      <w:marBottom w:val="0"/>
      <w:divBdr>
        <w:top w:val="none" w:sz="0" w:space="0" w:color="auto"/>
        <w:left w:val="none" w:sz="0" w:space="0" w:color="auto"/>
        <w:bottom w:val="none" w:sz="0" w:space="0" w:color="auto"/>
        <w:right w:val="none" w:sz="0" w:space="0" w:color="auto"/>
      </w:divBdr>
    </w:div>
    <w:div w:id="150023544">
      <w:bodyDiv w:val="1"/>
      <w:marLeft w:val="0"/>
      <w:marRight w:val="0"/>
      <w:marTop w:val="0"/>
      <w:marBottom w:val="0"/>
      <w:divBdr>
        <w:top w:val="none" w:sz="0" w:space="0" w:color="auto"/>
        <w:left w:val="none" w:sz="0" w:space="0" w:color="auto"/>
        <w:bottom w:val="none" w:sz="0" w:space="0" w:color="auto"/>
        <w:right w:val="none" w:sz="0" w:space="0" w:color="auto"/>
      </w:divBdr>
    </w:div>
    <w:div w:id="150758103">
      <w:bodyDiv w:val="1"/>
      <w:marLeft w:val="0"/>
      <w:marRight w:val="0"/>
      <w:marTop w:val="0"/>
      <w:marBottom w:val="0"/>
      <w:divBdr>
        <w:top w:val="none" w:sz="0" w:space="0" w:color="auto"/>
        <w:left w:val="none" w:sz="0" w:space="0" w:color="auto"/>
        <w:bottom w:val="none" w:sz="0" w:space="0" w:color="auto"/>
        <w:right w:val="none" w:sz="0" w:space="0" w:color="auto"/>
      </w:divBdr>
    </w:div>
    <w:div w:id="162625165">
      <w:bodyDiv w:val="1"/>
      <w:marLeft w:val="0"/>
      <w:marRight w:val="0"/>
      <w:marTop w:val="0"/>
      <w:marBottom w:val="0"/>
      <w:divBdr>
        <w:top w:val="none" w:sz="0" w:space="0" w:color="auto"/>
        <w:left w:val="none" w:sz="0" w:space="0" w:color="auto"/>
        <w:bottom w:val="none" w:sz="0" w:space="0" w:color="auto"/>
        <w:right w:val="none" w:sz="0" w:space="0" w:color="auto"/>
      </w:divBdr>
    </w:div>
    <w:div w:id="177890917">
      <w:bodyDiv w:val="1"/>
      <w:marLeft w:val="0"/>
      <w:marRight w:val="0"/>
      <w:marTop w:val="0"/>
      <w:marBottom w:val="0"/>
      <w:divBdr>
        <w:top w:val="none" w:sz="0" w:space="0" w:color="auto"/>
        <w:left w:val="none" w:sz="0" w:space="0" w:color="auto"/>
        <w:bottom w:val="none" w:sz="0" w:space="0" w:color="auto"/>
        <w:right w:val="none" w:sz="0" w:space="0" w:color="auto"/>
      </w:divBdr>
    </w:div>
    <w:div w:id="178353956">
      <w:bodyDiv w:val="1"/>
      <w:marLeft w:val="0"/>
      <w:marRight w:val="0"/>
      <w:marTop w:val="0"/>
      <w:marBottom w:val="0"/>
      <w:divBdr>
        <w:top w:val="none" w:sz="0" w:space="0" w:color="auto"/>
        <w:left w:val="none" w:sz="0" w:space="0" w:color="auto"/>
        <w:bottom w:val="none" w:sz="0" w:space="0" w:color="auto"/>
        <w:right w:val="none" w:sz="0" w:space="0" w:color="auto"/>
      </w:divBdr>
    </w:div>
    <w:div w:id="183132777">
      <w:bodyDiv w:val="1"/>
      <w:marLeft w:val="0"/>
      <w:marRight w:val="0"/>
      <w:marTop w:val="0"/>
      <w:marBottom w:val="0"/>
      <w:divBdr>
        <w:top w:val="none" w:sz="0" w:space="0" w:color="auto"/>
        <w:left w:val="none" w:sz="0" w:space="0" w:color="auto"/>
        <w:bottom w:val="none" w:sz="0" w:space="0" w:color="auto"/>
        <w:right w:val="none" w:sz="0" w:space="0" w:color="auto"/>
      </w:divBdr>
    </w:div>
    <w:div w:id="184097537">
      <w:bodyDiv w:val="1"/>
      <w:marLeft w:val="0"/>
      <w:marRight w:val="0"/>
      <w:marTop w:val="0"/>
      <w:marBottom w:val="0"/>
      <w:divBdr>
        <w:top w:val="none" w:sz="0" w:space="0" w:color="auto"/>
        <w:left w:val="none" w:sz="0" w:space="0" w:color="auto"/>
        <w:bottom w:val="none" w:sz="0" w:space="0" w:color="auto"/>
        <w:right w:val="none" w:sz="0" w:space="0" w:color="auto"/>
      </w:divBdr>
    </w:div>
    <w:div w:id="185799367">
      <w:bodyDiv w:val="1"/>
      <w:marLeft w:val="0"/>
      <w:marRight w:val="0"/>
      <w:marTop w:val="0"/>
      <w:marBottom w:val="0"/>
      <w:divBdr>
        <w:top w:val="none" w:sz="0" w:space="0" w:color="auto"/>
        <w:left w:val="none" w:sz="0" w:space="0" w:color="auto"/>
        <w:bottom w:val="none" w:sz="0" w:space="0" w:color="auto"/>
        <w:right w:val="none" w:sz="0" w:space="0" w:color="auto"/>
      </w:divBdr>
    </w:div>
    <w:div w:id="193274549">
      <w:bodyDiv w:val="1"/>
      <w:marLeft w:val="0"/>
      <w:marRight w:val="0"/>
      <w:marTop w:val="0"/>
      <w:marBottom w:val="0"/>
      <w:divBdr>
        <w:top w:val="none" w:sz="0" w:space="0" w:color="auto"/>
        <w:left w:val="none" w:sz="0" w:space="0" w:color="auto"/>
        <w:bottom w:val="none" w:sz="0" w:space="0" w:color="auto"/>
        <w:right w:val="none" w:sz="0" w:space="0" w:color="auto"/>
      </w:divBdr>
    </w:div>
    <w:div w:id="198587521">
      <w:bodyDiv w:val="1"/>
      <w:marLeft w:val="0"/>
      <w:marRight w:val="0"/>
      <w:marTop w:val="0"/>
      <w:marBottom w:val="0"/>
      <w:divBdr>
        <w:top w:val="none" w:sz="0" w:space="0" w:color="auto"/>
        <w:left w:val="none" w:sz="0" w:space="0" w:color="auto"/>
        <w:bottom w:val="none" w:sz="0" w:space="0" w:color="auto"/>
        <w:right w:val="none" w:sz="0" w:space="0" w:color="auto"/>
      </w:divBdr>
    </w:div>
    <w:div w:id="206992957">
      <w:bodyDiv w:val="1"/>
      <w:marLeft w:val="0"/>
      <w:marRight w:val="0"/>
      <w:marTop w:val="0"/>
      <w:marBottom w:val="0"/>
      <w:divBdr>
        <w:top w:val="none" w:sz="0" w:space="0" w:color="auto"/>
        <w:left w:val="none" w:sz="0" w:space="0" w:color="auto"/>
        <w:bottom w:val="none" w:sz="0" w:space="0" w:color="auto"/>
        <w:right w:val="none" w:sz="0" w:space="0" w:color="auto"/>
      </w:divBdr>
    </w:div>
    <w:div w:id="212081131">
      <w:bodyDiv w:val="1"/>
      <w:marLeft w:val="0"/>
      <w:marRight w:val="0"/>
      <w:marTop w:val="0"/>
      <w:marBottom w:val="0"/>
      <w:divBdr>
        <w:top w:val="none" w:sz="0" w:space="0" w:color="auto"/>
        <w:left w:val="none" w:sz="0" w:space="0" w:color="auto"/>
        <w:bottom w:val="none" w:sz="0" w:space="0" w:color="auto"/>
        <w:right w:val="none" w:sz="0" w:space="0" w:color="auto"/>
      </w:divBdr>
    </w:div>
    <w:div w:id="218715556">
      <w:bodyDiv w:val="1"/>
      <w:marLeft w:val="0"/>
      <w:marRight w:val="0"/>
      <w:marTop w:val="0"/>
      <w:marBottom w:val="0"/>
      <w:divBdr>
        <w:top w:val="none" w:sz="0" w:space="0" w:color="auto"/>
        <w:left w:val="none" w:sz="0" w:space="0" w:color="auto"/>
        <w:bottom w:val="none" w:sz="0" w:space="0" w:color="auto"/>
        <w:right w:val="none" w:sz="0" w:space="0" w:color="auto"/>
      </w:divBdr>
    </w:div>
    <w:div w:id="224029667">
      <w:bodyDiv w:val="1"/>
      <w:marLeft w:val="0"/>
      <w:marRight w:val="0"/>
      <w:marTop w:val="0"/>
      <w:marBottom w:val="0"/>
      <w:divBdr>
        <w:top w:val="none" w:sz="0" w:space="0" w:color="auto"/>
        <w:left w:val="none" w:sz="0" w:space="0" w:color="auto"/>
        <w:bottom w:val="none" w:sz="0" w:space="0" w:color="auto"/>
        <w:right w:val="none" w:sz="0" w:space="0" w:color="auto"/>
      </w:divBdr>
    </w:div>
    <w:div w:id="235359336">
      <w:bodyDiv w:val="1"/>
      <w:marLeft w:val="0"/>
      <w:marRight w:val="0"/>
      <w:marTop w:val="0"/>
      <w:marBottom w:val="0"/>
      <w:divBdr>
        <w:top w:val="none" w:sz="0" w:space="0" w:color="auto"/>
        <w:left w:val="none" w:sz="0" w:space="0" w:color="auto"/>
        <w:bottom w:val="none" w:sz="0" w:space="0" w:color="auto"/>
        <w:right w:val="none" w:sz="0" w:space="0" w:color="auto"/>
      </w:divBdr>
    </w:div>
    <w:div w:id="236747202">
      <w:bodyDiv w:val="1"/>
      <w:marLeft w:val="0"/>
      <w:marRight w:val="0"/>
      <w:marTop w:val="0"/>
      <w:marBottom w:val="0"/>
      <w:divBdr>
        <w:top w:val="none" w:sz="0" w:space="0" w:color="auto"/>
        <w:left w:val="none" w:sz="0" w:space="0" w:color="auto"/>
        <w:bottom w:val="none" w:sz="0" w:space="0" w:color="auto"/>
        <w:right w:val="none" w:sz="0" w:space="0" w:color="auto"/>
      </w:divBdr>
    </w:div>
    <w:div w:id="253052463">
      <w:bodyDiv w:val="1"/>
      <w:marLeft w:val="0"/>
      <w:marRight w:val="0"/>
      <w:marTop w:val="0"/>
      <w:marBottom w:val="0"/>
      <w:divBdr>
        <w:top w:val="none" w:sz="0" w:space="0" w:color="auto"/>
        <w:left w:val="none" w:sz="0" w:space="0" w:color="auto"/>
        <w:bottom w:val="none" w:sz="0" w:space="0" w:color="auto"/>
        <w:right w:val="none" w:sz="0" w:space="0" w:color="auto"/>
      </w:divBdr>
    </w:div>
    <w:div w:id="256983731">
      <w:bodyDiv w:val="1"/>
      <w:marLeft w:val="0"/>
      <w:marRight w:val="0"/>
      <w:marTop w:val="0"/>
      <w:marBottom w:val="0"/>
      <w:divBdr>
        <w:top w:val="none" w:sz="0" w:space="0" w:color="auto"/>
        <w:left w:val="none" w:sz="0" w:space="0" w:color="auto"/>
        <w:bottom w:val="none" w:sz="0" w:space="0" w:color="auto"/>
        <w:right w:val="none" w:sz="0" w:space="0" w:color="auto"/>
      </w:divBdr>
    </w:div>
    <w:div w:id="260723436">
      <w:bodyDiv w:val="1"/>
      <w:marLeft w:val="0"/>
      <w:marRight w:val="0"/>
      <w:marTop w:val="0"/>
      <w:marBottom w:val="0"/>
      <w:divBdr>
        <w:top w:val="none" w:sz="0" w:space="0" w:color="auto"/>
        <w:left w:val="none" w:sz="0" w:space="0" w:color="auto"/>
        <w:bottom w:val="none" w:sz="0" w:space="0" w:color="auto"/>
        <w:right w:val="none" w:sz="0" w:space="0" w:color="auto"/>
      </w:divBdr>
    </w:div>
    <w:div w:id="274291655">
      <w:bodyDiv w:val="1"/>
      <w:marLeft w:val="0"/>
      <w:marRight w:val="0"/>
      <w:marTop w:val="0"/>
      <w:marBottom w:val="0"/>
      <w:divBdr>
        <w:top w:val="none" w:sz="0" w:space="0" w:color="auto"/>
        <w:left w:val="none" w:sz="0" w:space="0" w:color="auto"/>
        <w:bottom w:val="none" w:sz="0" w:space="0" w:color="auto"/>
        <w:right w:val="none" w:sz="0" w:space="0" w:color="auto"/>
      </w:divBdr>
    </w:div>
    <w:div w:id="285160083">
      <w:bodyDiv w:val="1"/>
      <w:marLeft w:val="0"/>
      <w:marRight w:val="0"/>
      <w:marTop w:val="0"/>
      <w:marBottom w:val="0"/>
      <w:divBdr>
        <w:top w:val="none" w:sz="0" w:space="0" w:color="auto"/>
        <w:left w:val="none" w:sz="0" w:space="0" w:color="auto"/>
        <w:bottom w:val="none" w:sz="0" w:space="0" w:color="auto"/>
        <w:right w:val="none" w:sz="0" w:space="0" w:color="auto"/>
      </w:divBdr>
    </w:div>
    <w:div w:id="303050370">
      <w:bodyDiv w:val="1"/>
      <w:marLeft w:val="0"/>
      <w:marRight w:val="0"/>
      <w:marTop w:val="0"/>
      <w:marBottom w:val="0"/>
      <w:divBdr>
        <w:top w:val="none" w:sz="0" w:space="0" w:color="auto"/>
        <w:left w:val="none" w:sz="0" w:space="0" w:color="auto"/>
        <w:bottom w:val="none" w:sz="0" w:space="0" w:color="auto"/>
        <w:right w:val="none" w:sz="0" w:space="0" w:color="auto"/>
      </w:divBdr>
    </w:div>
    <w:div w:id="315383541">
      <w:bodyDiv w:val="1"/>
      <w:marLeft w:val="0"/>
      <w:marRight w:val="0"/>
      <w:marTop w:val="0"/>
      <w:marBottom w:val="0"/>
      <w:divBdr>
        <w:top w:val="none" w:sz="0" w:space="0" w:color="auto"/>
        <w:left w:val="none" w:sz="0" w:space="0" w:color="auto"/>
        <w:bottom w:val="none" w:sz="0" w:space="0" w:color="auto"/>
        <w:right w:val="none" w:sz="0" w:space="0" w:color="auto"/>
      </w:divBdr>
    </w:div>
    <w:div w:id="328169328">
      <w:bodyDiv w:val="1"/>
      <w:marLeft w:val="0"/>
      <w:marRight w:val="0"/>
      <w:marTop w:val="0"/>
      <w:marBottom w:val="0"/>
      <w:divBdr>
        <w:top w:val="none" w:sz="0" w:space="0" w:color="auto"/>
        <w:left w:val="none" w:sz="0" w:space="0" w:color="auto"/>
        <w:bottom w:val="none" w:sz="0" w:space="0" w:color="auto"/>
        <w:right w:val="none" w:sz="0" w:space="0" w:color="auto"/>
      </w:divBdr>
    </w:div>
    <w:div w:id="332026671">
      <w:bodyDiv w:val="1"/>
      <w:marLeft w:val="0"/>
      <w:marRight w:val="0"/>
      <w:marTop w:val="0"/>
      <w:marBottom w:val="0"/>
      <w:divBdr>
        <w:top w:val="none" w:sz="0" w:space="0" w:color="auto"/>
        <w:left w:val="none" w:sz="0" w:space="0" w:color="auto"/>
        <w:bottom w:val="none" w:sz="0" w:space="0" w:color="auto"/>
        <w:right w:val="none" w:sz="0" w:space="0" w:color="auto"/>
      </w:divBdr>
    </w:div>
    <w:div w:id="346292996">
      <w:bodyDiv w:val="1"/>
      <w:marLeft w:val="0"/>
      <w:marRight w:val="0"/>
      <w:marTop w:val="0"/>
      <w:marBottom w:val="0"/>
      <w:divBdr>
        <w:top w:val="none" w:sz="0" w:space="0" w:color="auto"/>
        <w:left w:val="none" w:sz="0" w:space="0" w:color="auto"/>
        <w:bottom w:val="none" w:sz="0" w:space="0" w:color="auto"/>
        <w:right w:val="none" w:sz="0" w:space="0" w:color="auto"/>
      </w:divBdr>
    </w:div>
    <w:div w:id="349183600">
      <w:bodyDiv w:val="1"/>
      <w:marLeft w:val="0"/>
      <w:marRight w:val="0"/>
      <w:marTop w:val="0"/>
      <w:marBottom w:val="0"/>
      <w:divBdr>
        <w:top w:val="none" w:sz="0" w:space="0" w:color="auto"/>
        <w:left w:val="none" w:sz="0" w:space="0" w:color="auto"/>
        <w:bottom w:val="none" w:sz="0" w:space="0" w:color="auto"/>
        <w:right w:val="none" w:sz="0" w:space="0" w:color="auto"/>
      </w:divBdr>
    </w:div>
    <w:div w:id="357590462">
      <w:bodyDiv w:val="1"/>
      <w:marLeft w:val="0"/>
      <w:marRight w:val="0"/>
      <w:marTop w:val="0"/>
      <w:marBottom w:val="0"/>
      <w:divBdr>
        <w:top w:val="none" w:sz="0" w:space="0" w:color="auto"/>
        <w:left w:val="none" w:sz="0" w:space="0" w:color="auto"/>
        <w:bottom w:val="none" w:sz="0" w:space="0" w:color="auto"/>
        <w:right w:val="none" w:sz="0" w:space="0" w:color="auto"/>
      </w:divBdr>
    </w:div>
    <w:div w:id="375544711">
      <w:bodyDiv w:val="1"/>
      <w:marLeft w:val="0"/>
      <w:marRight w:val="0"/>
      <w:marTop w:val="0"/>
      <w:marBottom w:val="0"/>
      <w:divBdr>
        <w:top w:val="none" w:sz="0" w:space="0" w:color="auto"/>
        <w:left w:val="none" w:sz="0" w:space="0" w:color="auto"/>
        <w:bottom w:val="none" w:sz="0" w:space="0" w:color="auto"/>
        <w:right w:val="none" w:sz="0" w:space="0" w:color="auto"/>
      </w:divBdr>
    </w:div>
    <w:div w:id="381759188">
      <w:bodyDiv w:val="1"/>
      <w:marLeft w:val="0"/>
      <w:marRight w:val="0"/>
      <w:marTop w:val="0"/>
      <w:marBottom w:val="0"/>
      <w:divBdr>
        <w:top w:val="none" w:sz="0" w:space="0" w:color="auto"/>
        <w:left w:val="none" w:sz="0" w:space="0" w:color="auto"/>
        <w:bottom w:val="none" w:sz="0" w:space="0" w:color="auto"/>
        <w:right w:val="none" w:sz="0" w:space="0" w:color="auto"/>
      </w:divBdr>
    </w:div>
    <w:div w:id="384526507">
      <w:bodyDiv w:val="1"/>
      <w:marLeft w:val="0"/>
      <w:marRight w:val="0"/>
      <w:marTop w:val="0"/>
      <w:marBottom w:val="0"/>
      <w:divBdr>
        <w:top w:val="none" w:sz="0" w:space="0" w:color="auto"/>
        <w:left w:val="none" w:sz="0" w:space="0" w:color="auto"/>
        <w:bottom w:val="none" w:sz="0" w:space="0" w:color="auto"/>
        <w:right w:val="none" w:sz="0" w:space="0" w:color="auto"/>
      </w:divBdr>
    </w:div>
    <w:div w:id="394013020">
      <w:bodyDiv w:val="1"/>
      <w:marLeft w:val="0"/>
      <w:marRight w:val="0"/>
      <w:marTop w:val="0"/>
      <w:marBottom w:val="0"/>
      <w:divBdr>
        <w:top w:val="none" w:sz="0" w:space="0" w:color="auto"/>
        <w:left w:val="none" w:sz="0" w:space="0" w:color="auto"/>
        <w:bottom w:val="none" w:sz="0" w:space="0" w:color="auto"/>
        <w:right w:val="none" w:sz="0" w:space="0" w:color="auto"/>
      </w:divBdr>
    </w:div>
    <w:div w:id="394547260">
      <w:bodyDiv w:val="1"/>
      <w:marLeft w:val="0"/>
      <w:marRight w:val="0"/>
      <w:marTop w:val="0"/>
      <w:marBottom w:val="0"/>
      <w:divBdr>
        <w:top w:val="none" w:sz="0" w:space="0" w:color="auto"/>
        <w:left w:val="none" w:sz="0" w:space="0" w:color="auto"/>
        <w:bottom w:val="none" w:sz="0" w:space="0" w:color="auto"/>
        <w:right w:val="none" w:sz="0" w:space="0" w:color="auto"/>
      </w:divBdr>
    </w:div>
    <w:div w:id="406147546">
      <w:bodyDiv w:val="1"/>
      <w:marLeft w:val="0"/>
      <w:marRight w:val="0"/>
      <w:marTop w:val="0"/>
      <w:marBottom w:val="0"/>
      <w:divBdr>
        <w:top w:val="none" w:sz="0" w:space="0" w:color="auto"/>
        <w:left w:val="none" w:sz="0" w:space="0" w:color="auto"/>
        <w:bottom w:val="none" w:sz="0" w:space="0" w:color="auto"/>
        <w:right w:val="none" w:sz="0" w:space="0" w:color="auto"/>
      </w:divBdr>
    </w:div>
    <w:div w:id="408626093">
      <w:bodyDiv w:val="1"/>
      <w:marLeft w:val="0"/>
      <w:marRight w:val="0"/>
      <w:marTop w:val="0"/>
      <w:marBottom w:val="0"/>
      <w:divBdr>
        <w:top w:val="none" w:sz="0" w:space="0" w:color="auto"/>
        <w:left w:val="none" w:sz="0" w:space="0" w:color="auto"/>
        <w:bottom w:val="none" w:sz="0" w:space="0" w:color="auto"/>
        <w:right w:val="none" w:sz="0" w:space="0" w:color="auto"/>
      </w:divBdr>
    </w:div>
    <w:div w:id="412045481">
      <w:bodyDiv w:val="1"/>
      <w:marLeft w:val="0"/>
      <w:marRight w:val="0"/>
      <w:marTop w:val="0"/>
      <w:marBottom w:val="0"/>
      <w:divBdr>
        <w:top w:val="none" w:sz="0" w:space="0" w:color="auto"/>
        <w:left w:val="none" w:sz="0" w:space="0" w:color="auto"/>
        <w:bottom w:val="none" w:sz="0" w:space="0" w:color="auto"/>
        <w:right w:val="none" w:sz="0" w:space="0" w:color="auto"/>
      </w:divBdr>
    </w:div>
    <w:div w:id="441652256">
      <w:bodyDiv w:val="1"/>
      <w:marLeft w:val="0"/>
      <w:marRight w:val="0"/>
      <w:marTop w:val="0"/>
      <w:marBottom w:val="0"/>
      <w:divBdr>
        <w:top w:val="none" w:sz="0" w:space="0" w:color="auto"/>
        <w:left w:val="none" w:sz="0" w:space="0" w:color="auto"/>
        <w:bottom w:val="none" w:sz="0" w:space="0" w:color="auto"/>
        <w:right w:val="none" w:sz="0" w:space="0" w:color="auto"/>
      </w:divBdr>
    </w:div>
    <w:div w:id="460878998">
      <w:bodyDiv w:val="1"/>
      <w:marLeft w:val="0"/>
      <w:marRight w:val="0"/>
      <w:marTop w:val="0"/>
      <w:marBottom w:val="0"/>
      <w:divBdr>
        <w:top w:val="none" w:sz="0" w:space="0" w:color="auto"/>
        <w:left w:val="none" w:sz="0" w:space="0" w:color="auto"/>
        <w:bottom w:val="none" w:sz="0" w:space="0" w:color="auto"/>
        <w:right w:val="none" w:sz="0" w:space="0" w:color="auto"/>
      </w:divBdr>
    </w:div>
    <w:div w:id="473137146">
      <w:bodyDiv w:val="1"/>
      <w:marLeft w:val="0"/>
      <w:marRight w:val="0"/>
      <w:marTop w:val="0"/>
      <w:marBottom w:val="0"/>
      <w:divBdr>
        <w:top w:val="none" w:sz="0" w:space="0" w:color="auto"/>
        <w:left w:val="none" w:sz="0" w:space="0" w:color="auto"/>
        <w:bottom w:val="none" w:sz="0" w:space="0" w:color="auto"/>
        <w:right w:val="none" w:sz="0" w:space="0" w:color="auto"/>
      </w:divBdr>
    </w:div>
    <w:div w:id="474880834">
      <w:bodyDiv w:val="1"/>
      <w:marLeft w:val="0"/>
      <w:marRight w:val="0"/>
      <w:marTop w:val="0"/>
      <w:marBottom w:val="0"/>
      <w:divBdr>
        <w:top w:val="none" w:sz="0" w:space="0" w:color="auto"/>
        <w:left w:val="none" w:sz="0" w:space="0" w:color="auto"/>
        <w:bottom w:val="none" w:sz="0" w:space="0" w:color="auto"/>
        <w:right w:val="none" w:sz="0" w:space="0" w:color="auto"/>
      </w:divBdr>
    </w:div>
    <w:div w:id="478960705">
      <w:bodyDiv w:val="1"/>
      <w:marLeft w:val="0"/>
      <w:marRight w:val="0"/>
      <w:marTop w:val="0"/>
      <w:marBottom w:val="0"/>
      <w:divBdr>
        <w:top w:val="none" w:sz="0" w:space="0" w:color="auto"/>
        <w:left w:val="none" w:sz="0" w:space="0" w:color="auto"/>
        <w:bottom w:val="none" w:sz="0" w:space="0" w:color="auto"/>
        <w:right w:val="none" w:sz="0" w:space="0" w:color="auto"/>
      </w:divBdr>
    </w:div>
    <w:div w:id="482308403">
      <w:bodyDiv w:val="1"/>
      <w:marLeft w:val="0"/>
      <w:marRight w:val="0"/>
      <w:marTop w:val="0"/>
      <w:marBottom w:val="0"/>
      <w:divBdr>
        <w:top w:val="none" w:sz="0" w:space="0" w:color="auto"/>
        <w:left w:val="none" w:sz="0" w:space="0" w:color="auto"/>
        <w:bottom w:val="none" w:sz="0" w:space="0" w:color="auto"/>
        <w:right w:val="none" w:sz="0" w:space="0" w:color="auto"/>
      </w:divBdr>
    </w:div>
    <w:div w:id="488251611">
      <w:bodyDiv w:val="1"/>
      <w:marLeft w:val="0"/>
      <w:marRight w:val="0"/>
      <w:marTop w:val="0"/>
      <w:marBottom w:val="0"/>
      <w:divBdr>
        <w:top w:val="none" w:sz="0" w:space="0" w:color="auto"/>
        <w:left w:val="none" w:sz="0" w:space="0" w:color="auto"/>
        <w:bottom w:val="none" w:sz="0" w:space="0" w:color="auto"/>
        <w:right w:val="none" w:sz="0" w:space="0" w:color="auto"/>
      </w:divBdr>
    </w:div>
    <w:div w:id="504130843">
      <w:bodyDiv w:val="1"/>
      <w:marLeft w:val="0"/>
      <w:marRight w:val="0"/>
      <w:marTop w:val="0"/>
      <w:marBottom w:val="0"/>
      <w:divBdr>
        <w:top w:val="none" w:sz="0" w:space="0" w:color="auto"/>
        <w:left w:val="none" w:sz="0" w:space="0" w:color="auto"/>
        <w:bottom w:val="none" w:sz="0" w:space="0" w:color="auto"/>
        <w:right w:val="none" w:sz="0" w:space="0" w:color="auto"/>
      </w:divBdr>
    </w:div>
    <w:div w:id="514418733">
      <w:bodyDiv w:val="1"/>
      <w:marLeft w:val="0"/>
      <w:marRight w:val="0"/>
      <w:marTop w:val="0"/>
      <w:marBottom w:val="0"/>
      <w:divBdr>
        <w:top w:val="none" w:sz="0" w:space="0" w:color="auto"/>
        <w:left w:val="none" w:sz="0" w:space="0" w:color="auto"/>
        <w:bottom w:val="none" w:sz="0" w:space="0" w:color="auto"/>
        <w:right w:val="none" w:sz="0" w:space="0" w:color="auto"/>
      </w:divBdr>
    </w:div>
    <w:div w:id="542912452">
      <w:bodyDiv w:val="1"/>
      <w:marLeft w:val="0"/>
      <w:marRight w:val="0"/>
      <w:marTop w:val="0"/>
      <w:marBottom w:val="0"/>
      <w:divBdr>
        <w:top w:val="none" w:sz="0" w:space="0" w:color="auto"/>
        <w:left w:val="none" w:sz="0" w:space="0" w:color="auto"/>
        <w:bottom w:val="none" w:sz="0" w:space="0" w:color="auto"/>
        <w:right w:val="none" w:sz="0" w:space="0" w:color="auto"/>
      </w:divBdr>
    </w:div>
    <w:div w:id="549918742">
      <w:bodyDiv w:val="1"/>
      <w:marLeft w:val="0"/>
      <w:marRight w:val="0"/>
      <w:marTop w:val="0"/>
      <w:marBottom w:val="0"/>
      <w:divBdr>
        <w:top w:val="none" w:sz="0" w:space="0" w:color="auto"/>
        <w:left w:val="none" w:sz="0" w:space="0" w:color="auto"/>
        <w:bottom w:val="none" w:sz="0" w:space="0" w:color="auto"/>
        <w:right w:val="none" w:sz="0" w:space="0" w:color="auto"/>
      </w:divBdr>
    </w:div>
    <w:div w:id="552546429">
      <w:bodyDiv w:val="1"/>
      <w:marLeft w:val="0"/>
      <w:marRight w:val="0"/>
      <w:marTop w:val="0"/>
      <w:marBottom w:val="0"/>
      <w:divBdr>
        <w:top w:val="none" w:sz="0" w:space="0" w:color="auto"/>
        <w:left w:val="none" w:sz="0" w:space="0" w:color="auto"/>
        <w:bottom w:val="none" w:sz="0" w:space="0" w:color="auto"/>
        <w:right w:val="none" w:sz="0" w:space="0" w:color="auto"/>
      </w:divBdr>
    </w:div>
    <w:div w:id="572394596">
      <w:bodyDiv w:val="1"/>
      <w:marLeft w:val="0"/>
      <w:marRight w:val="0"/>
      <w:marTop w:val="0"/>
      <w:marBottom w:val="0"/>
      <w:divBdr>
        <w:top w:val="none" w:sz="0" w:space="0" w:color="auto"/>
        <w:left w:val="none" w:sz="0" w:space="0" w:color="auto"/>
        <w:bottom w:val="none" w:sz="0" w:space="0" w:color="auto"/>
        <w:right w:val="none" w:sz="0" w:space="0" w:color="auto"/>
      </w:divBdr>
    </w:div>
    <w:div w:id="585116828">
      <w:bodyDiv w:val="1"/>
      <w:marLeft w:val="0"/>
      <w:marRight w:val="0"/>
      <w:marTop w:val="0"/>
      <w:marBottom w:val="0"/>
      <w:divBdr>
        <w:top w:val="none" w:sz="0" w:space="0" w:color="auto"/>
        <w:left w:val="none" w:sz="0" w:space="0" w:color="auto"/>
        <w:bottom w:val="none" w:sz="0" w:space="0" w:color="auto"/>
        <w:right w:val="none" w:sz="0" w:space="0" w:color="auto"/>
      </w:divBdr>
    </w:div>
    <w:div w:id="591624350">
      <w:bodyDiv w:val="1"/>
      <w:marLeft w:val="0"/>
      <w:marRight w:val="0"/>
      <w:marTop w:val="0"/>
      <w:marBottom w:val="0"/>
      <w:divBdr>
        <w:top w:val="none" w:sz="0" w:space="0" w:color="auto"/>
        <w:left w:val="none" w:sz="0" w:space="0" w:color="auto"/>
        <w:bottom w:val="none" w:sz="0" w:space="0" w:color="auto"/>
        <w:right w:val="none" w:sz="0" w:space="0" w:color="auto"/>
      </w:divBdr>
    </w:div>
    <w:div w:id="603221969">
      <w:bodyDiv w:val="1"/>
      <w:marLeft w:val="0"/>
      <w:marRight w:val="0"/>
      <w:marTop w:val="0"/>
      <w:marBottom w:val="0"/>
      <w:divBdr>
        <w:top w:val="none" w:sz="0" w:space="0" w:color="auto"/>
        <w:left w:val="none" w:sz="0" w:space="0" w:color="auto"/>
        <w:bottom w:val="none" w:sz="0" w:space="0" w:color="auto"/>
        <w:right w:val="none" w:sz="0" w:space="0" w:color="auto"/>
      </w:divBdr>
    </w:div>
    <w:div w:id="608392317">
      <w:bodyDiv w:val="1"/>
      <w:marLeft w:val="0"/>
      <w:marRight w:val="0"/>
      <w:marTop w:val="0"/>
      <w:marBottom w:val="0"/>
      <w:divBdr>
        <w:top w:val="none" w:sz="0" w:space="0" w:color="auto"/>
        <w:left w:val="none" w:sz="0" w:space="0" w:color="auto"/>
        <w:bottom w:val="none" w:sz="0" w:space="0" w:color="auto"/>
        <w:right w:val="none" w:sz="0" w:space="0" w:color="auto"/>
      </w:divBdr>
    </w:div>
    <w:div w:id="618024434">
      <w:bodyDiv w:val="1"/>
      <w:marLeft w:val="0"/>
      <w:marRight w:val="0"/>
      <w:marTop w:val="0"/>
      <w:marBottom w:val="0"/>
      <w:divBdr>
        <w:top w:val="none" w:sz="0" w:space="0" w:color="auto"/>
        <w:left w:val="none" w:sz="0" w:space="0" w:color="auto"/>
        <w:bottom w:val="none" w:sz="0" w:space="0" w:color="auto"/>
        <w:right w:val="none" w:sz="0" w:space="0" w:color="auto"/>
      </w:divBdr>
    </w:div>
    <w:div w:id="624697362">
      <w:bodyDiv w:val="1"/>
      <w:marLeft w:val="0"/>
      <w:marRight w:val="0"/>
      <w:marTop w:val="0"/>
      <w:marBottom w:val="0"/>
      <w:divBdr>
        <w:top w:val="none" w:sz="0" w:space="0" w:color="auto"/>
        <w:left w:val="none" w:sz="0" w:space="0" w:color="auto"/>
        <w:bottom w:val="none" w:sz="0" w:space="0" w:color="auto"/>
        <w:right w:val="none" w:sz="0" w:space="0" w:color="auto"/>
      </w:divBdr>
    </w:div>
    <w:div w:id="633757591">
      <w:bodyDiv w:val="1"/>
      <w:marLeft w:val="0"/>
      <w:marRight w:val="0"/>
      <w:marTop w:val="0"/>
      <w:marBottom w:val="0"/>
      <w:divBdr>
        <w:top w:val="none" w:sz="0" w:space="0" w:color="auto"/>
        <w:left w:val="none" w:sz="0" w:space="0" w:color="auto"/>
        <w:bottom w:val="none" w:sz="0" w:space="0" w:color="auto"/>
        <w:right w:val="none" w:sz="0" w:space="0" w:color="auto"/>
      </w:divBdr>
    </w:div>
    <w:div w:id="654452090">
      <w:bodyDiv w:val="1"/>
      <w:marLeft w:val="0"/>
      <w:marRight w:val="0"/>
      <w:marTop w:val="0"/>
      <w:marBottom w:val="0"/>
      <w:divBdr>
        <w:top w:val="none" w:sz="0" w:space="0" w:color="auto"/>
        <w:left w:val="none" w:sz="0" w:space="0" w:color="auto"/>
        <w:bottom w:val="none" w:sz="0" w:space="0" w:color="auto"/>
        <w:right w:val="none" w:sz="0" w:space="0" w:color="auto"/>
      </w:divBdr>
    </w:div>
    <w:div w:id="654844877">
      <w:bodyDiv w:val="1"/>
      <w:marLeft w:val="0"/>
      <w:marRight w:val="0"/>
      <w:marTop w:val="0"/>
      <w:marBottom w:val="0"/>
      <w:divBdr>
        <w:top w:val="none" w:sz="0" w:space="0" w:color="auto"/>
        <w:left w:val="none" w:sz="0" w:space="0" w:color="auto"/>
        <w:bottom w:val="none" w:sz="0" w:space="0" w:color="auto"/>
        <w:right w:val="none" w:sz="0" w:space="0" w:color="auto"/>
      </w:divBdr>
    </w:div>
    <w:div w:id="660155609">
      <w:bodyDiv w:val="1"/>
      <w:marLeft w:val="0"/>
      <w:marRight w:val="0"/>
      <w:marTop w:val="0"/>
      <w:marBottom w:val="0"/>
      <w:divBdr>
        <w:top w:val="none" w:sz="0" w:space="0" w:color="auto"/>
        <w:left w:val="none" w:sz="0" w:space="0" w:color="auto"/>
        <w:bottom w:val="none" w:sz="0" w:space="0" w:color="auto"/>
        <w:right w:val="none" w:sz="0" w:space="0" w:color="auto"/>
      </w:divBdr>
    </w:div>
    <w:div w:id="662470468">
      <w:bodyDiv w:val="1"/>
      <w:marLeft w:val="0"/>
      <w:marRight w:val="0"/>
      <w:marTop w:val="0"/>
      <w:marBottom w:val="0"/>
      <w:divBdr>
        <w:top w:val="none" w:sz="0" w:space="0" w:color="auto"/>
        <w:left w:val="none" w:sz="0" w:space="0" w:color="auto"/>
        <w:bottom w:val="none" w:sz="0" w:space="0" w:color="auto"/>
        <w:right w:val="none" w:sz="0" w:space="0" w:color="auto"/>
      </w:divBdr>
    </w:div>
    <w:div w:id="663168644">
      <w:bodyDiv w:val="1"/>
      <w:marLeft w:val="0"/>
      <w:marRight w:val="0"/>
      <w:marTop w:val="0"/>
      <w:marBottom w:val="0"/>
      <w:divBdr>
        <w:top w:val="none" w:sz="0" w:space="0" w:color="auto"/>
        <w:left w:val="none" w:sz="0" w:space="0" w:color="auto"/>
        <w:bottom w:val="none" w:sz="0" w:space="0" w:color="auto"/>
        <w:right w:val="none" w:sz="0" w:space="0" w:color="auto"/>
      </w:divBdr>
    </w:div>
    <w:div w:id="668487364">
      <w:bodyDiv w:val="1"/>
      <w:marLeft w:val="0"/>
      <w:marRight w:val="0"/>
      <w:marTop w:val="0"/>
      <w:marBottom w:val="0"/>
      <w:divBdr>
        <w:top w:val="none" w:sz="0" w:space="0" w:color="auto"/>
        <w:left w:val="none" w:sz="0" w:space="0" w:color="auto"/>
        <w:bottom w:val="none" w:sz="0" w:space="0" w:color="auto"/>
        <w:right w:val="none" w:sz="0" w:space="0" w:color="auto"/>
      </w:divBdr>
    </w:div>
    <w:div w:id="672101450">
      <w:bodyDiv w:val="1"/>
      <w:marLeft w:val="0"/>
      <w:marRight w:val="0"/>
      <w:marTop w:val="0"/>
      <w:marBottom w:val="0"/>
      <w:divBdr>
        <w:top w:val="none" w:sz="0" w:space="0" w:color="auto"/>
        <w:left w:val="none" w:sz="0" w:space="0" w:color="auto"/>
        <w:bottom w:val="none" w:sz="0" w:space="0" w:color="auto"/>
        <w:right w:val="none" w:sz="0" w:space="0" w:color="auto"/>
      </w:divBdr>
    </w:div>
    <w:div w:id="680276839">
      <w:bodyDiv w:val="1"/>
      <w:marLeft w:val="0"/>
      <w:marRight w:val="0"/>
      <w:marTop w:val="0"/>
      <w:marBottom w:val="0"/>
      <w:divBdr>
        <w:top w:val="none" w:sz="0" w:space="0" w:color="auto"/>
        <w:left w:val="none" w:sz="0" w:space="0" w:color="auto"/>
        <w:bottom w:val="none" w:sz="0" w:space="0" w:color="auto"/>
        <w:right w:val="none" w:sz="0" w:space="0" w:color="auto"/>
      </w:divBdr>
    </w:div>
    <w:div w:id="681276853">
      <w:bodyDiv w:val="1"/>
      <w:marLeft w:val="0"/>
      <w:marRight w:val="0"/>
      <w:marTop w:val="0"/>
      <w:marBottom w:val="0"/>
      <w:divBdr>
        <w:top w:val="none" w:sz="0" w:space="0" w:color="auto"/>
        <w:left w:val="none" w:sz="0" w:space="0" w:color="auto"/>
        <w:bottom w:val="none" w:sz="0" w:space="0" w:color="auto"/>
        <w:right w:val="none" w:sz="0" w:space="0" w:color="auto"/>
      </w:divBdr>
    </w:div>
    <w:div w:id="681737914">
      <w:bodyDiv w:val="1"/>
      <w:marLeft w:val="0"/>
      <w:marRight w:val="0"/>
      <w:marTop w:val="0"/>
      <w:marBottom w:val="0"/>
      <w:divBdr>
        <w:top w:val="none" w:sz="0" w:space="0" w:color="auto"/>
        <w:left w:val="none" w:sz="0" w:space="0" w:color="auto"/>
        <w:bottom w:val="none" w:sz="0" w:space="0" w:color="auto"/>
        <w:right w:val="none" w:sz="0" w:space="0" w:color="auto"/>
      </w:divBdr>
    </w:div>
    <w:div w:id="686173333">
      <w:bodyDiv w:val="1"/>
      <w:marLeft w:val="0"/>
      <w:marRight w:val="0"/>
      <w:marTop w:val="0"/>
      <w:marBottom w:val="0"/>
      <w:divBdr>
        <w:top w:val="none" w:sz="0" w:space="0" w:color="auto"/>
        <w:left w:val="none" w:sz="0" w:space="0" w:color="auto"/>
        <w:bottom w:val="none" w:sz="0" w:space="0" w:color="auto"/>
        <w:right w:val="none" w:sz="0" w:space="0" w:color="auto"/>
      </w:divBdr>
    </w:div>
    <w:div w:id="688526380">
      <w:bodyDiv w:val="1"/>
      <w:marLeft w:val="0"/>
      <w:marRight w:val="0"/>
      <w:marTop w:val="0"/>
      <w:marBottom w:val="0"/>
      <w:divBdr>
        <w:top w:val="none" w:sz="0" w:space="0" w:color="auto"/>
        <w:left w:val="none" w:sz="0" w:space="0" w:color="auto"/>
        <w:bottom w:val="none" w:sz="0" w:space="0" w:color="auto"/>
        <w:right w:val="none" w:sz="0" w:space="0" w:color="auto"/>
      </w:divBdr>
    </w:div>
    <w:div w:id="714353930">
      <w:bodyDiv w:val="1"/>
      <w:marLeft w:val="0"/>
      <w:marRight w:val="0"/>
      <w:marTop w:val="0"/>
      <w:marBottom w:val="0"/>
      <w:divBdr>
        <w:top w:val="none" w:sz="0" w:space="0" w:color="auto"/>
        <w:left w:val="none" w:sz="0" w:space="0" w:color="auto"/>
        <w:bottom w:val="none" w:sz="0" w:space="0" w:color="auto"/>
        <w:right w:val="none" w:sz="0" w:space="0" w:color="auto"/>
      </w:divBdr>
    </w:div>
    <w:div w:id="737827469">
      <w:bodyDiv w:val="1"/>
      <w:marLeft w:val="0"/>
      <w:marRight w:val="0"/>
      <w:marTop w:val="0"/>
      <w:marBottom w:val="0"/>
      <w:divBdr>
        <w:top w:val="none" w:sz="0" w:space="0" w:color="auto"/>
        <w:left w:val="none" w:sz="0" w:space="0" w:color="auto"/>
        <w:bottom w:val="none" w:sz="0" w:space="0" w:color="auto"/>
        <w:right w:val="none" w:sz="0" w:space="0" w:color="auto"/>
      </w:divBdr>
    </w:div>
    <w:div w:id="742948473">
      <w:bodyDiv w:val="1"/>
      <w:marLeft w:val="0"/>
      <w:marRight w:val="0"/>
      <w:marTop w:val="0"/>
      <w:marBottom w:val="0"/>
      <w:divBdr>
        <w:top w:val="none" w:sz="0" w:space="0" w:color="auto"/>
        <w:left w:val="none" w:sz="0" w:space="0" w:color="auto"/>
        <w:bottom w:val="none" w:sz="0" w:space="0" w:color="auto"/>
        <w:right w:val="none" w:sz="0" w:space="0" w:color="auto"/>
      </w:divBdr>
    </w:div>
    <w:div w:id="759372046">
      <w:bodyDiv w:val="1"/>
      <w:marLeft w:val="0"/>
      <w:marRight w:val="0"/>
      <w:marTop w:val="0"/>
      <w:marBottom w:val="0"/>
      <w:divBdr>
        <w:top w:val="none" w:sz="0" w:space="0" w:color="auto"/>
        <w:left w:val="none" w:sz="0" w:space="0" w:color="auto"/>
        <w:bottom w:val="none" w:sz="0" w:space="0" w:color="auto"/>
        <w:right w:val="none" w:sz="0" w:space="0" w:color="auto"/>
      </w:divBdr>
    </w:div>
    <w:div w:id="768895051">
      <w:bodyDiv w:val="1"/>
      <w:marLeft w:val="0"/>
      <w:marRight w:val="0"/>
      <w:marTop w:val="0"/>
      <w:marBottom w:val="0"/>
      <w:divBdr>
        <w:top w:val="none" w:sz="0" w:space="0" w:color="auto"/>
        <w:left w:val="none" w:sz="0" w:space="0" w:color="auto"/>
        <w:bottom w:val="none" w:sz="0" w:space="0" w:color="auto"/>
        <w:right w:val="none" w:sz="0" w:space="0" w:color="auto"/>
      </w:divBdr>
    </w:div>
    <w:div w:id="778910479">
      <w:bodyDiv w:val="1"/>
      <w:marLeft w:val="0"/>
      <w:marRight w:val="0"/>
      <w:marTop w:val="0"/>
      <w:marBottom w:val="0"/>
      <w:divBdr>
        <w:top w:val="none" w:sz="0" w:space="0" w:color="auto"/>
        <w:left w:val="none" w:sz="0" w:space="0" w:color="auto"/>
        <w:bottom w:val="none" w:sz="0" w:space="0" w:color="auto"/>
        <w:right w:val="none" w:sz="0" w:space="0" w:color="auto"/>
      </w:divBdr>
    </w:div>
    <w:div w:id="784689316">
      <w:bodyDiv w:val="1"/>
      <w:marLeft w:val="0"/>
      <w:marRight w:val="0"/>
      <w:marTop w:val="0"/>
      <w:marBottom w:val="0"/>
      <w:divBdr>
        <w:top w:val="none" w:sz="0" w:space="0" w:color="auto"/>
        <w:left w:val="none" w:sz="0" w:space="0" w:color="auto"/>
        <w:bottom w:val="none" w:sz="0" w:space="0" w:color="auto"/>
        <w:right w:val="none" w:sz="0" w:space="0" w:color="auto"/>
      </w:divBdr>
    </w:div>
    <w:div w:id="787165951">
      <w:bodyDiv w:val="1"/>
      <w:marLeft w:val="0"/>
      <w:marRight w:val="0"/>
      <w:marTop w:val="0"/>
      <w:marBottom w:val="0"/>
      <w:divBdr>
        <w:top w:val="none" w:sz="0" w:space="0" w:color="auto"/>
        <w:left w:val="none" w:sz="0" w:space="0" w:color="auto"/>
        <w:bottom w:val="none" w:sz="0" w:space="0" w:color="auto"/>
        <w:right w:val="none" w:sz="0" w:space="0" w:color="auto"/>
      </w:divBdr>
    </w:div>
    <w:div w:id="789936399">
      <w:bodyDiv w:val="1"/>
      <w:marLeft w:val="0"/>
      <w:marRight w:val="0"/>
      <w:marTop w:val="0"/>
      <w:marBottom w:val="0"/>
      <w:divBdr>
        <w:top w:val="none" w:sz="0" w:space="0" w:color="auto"/>
        <w:left w:val="none" w:sz="0" w:space="0" w:color="auto"/>
        <w:bottom w:val="none" w:sz="0" w:space="0" w:color="auto"/>
        <w:right w:val="none" w:sz="0" w:space="0" w:color="auto"/>
      </w:divBdr>
    </w:div>
    <w:div w:id="801114850">
      <w:bodyDiv w:val="1"/>
      <w:marLeft w:val="0"/>
      <w:marRight w:val="0"/>
      <w:marTop w:val="0"/>
      <w:marBottom w:val="0"/>
      <w:divBdr>
        <w:top w:val="none" w:sz="0" w:space="0" w:color="auto"/>
        <w:left w:val="none" w:sz="0" w:space="0" w:color="auto"/>
        <w:bottom w:val="none" w:sz="0" w:space="0" w:color="auto"/>
        <w:right w:val="none" w:sz="0" w:space="0" w:color="auto"/>
      </w:divBdr>
    </w:div>
    <w:div w:id="801923031">
      <w:bodyDiv w:val="1"/>
      <w:marLeft w:val="0"/>
      <w:marRight w:val="0"/>
      <w:marTop w:val="0"/>
      <w:marBottom w:val="0"/>
      <w:divBdr>
        <w:top w:val="none" w:sz="0" w:space="0" w:color="auto"/>
        <w:left w:val="none" w:sz="0" w:space="0" w:color="auto"/>
        <w:bottom w:val="none" w:sz="0" w:space="0" w:color="auto"/>
        <w:right w:val="none" w:sz="0" w:space="0" w:color="auto"/>
      </w:divBdr>
    </w:div>
    <w:div w:id="808864908">
      <w:bodyDiv w:val="1"/>
      <w:marLeft w:val="0"/>
      <w:marRight w:val="0"/>
      <w:marTop w:val="0"/>
      <w:marBottom w:val="0"/>
      <w:divBdr>
        <w:top w:val="none" w:sz="0" w:space="0" w:color="auto"/>
        <w:left w:val="none" w:sz="0" w:space="0" w:color="auto"/>
        <w:bottom w:val="none" w:sz="0" w:space="0" w:color="auto"/>
        <w:right w:val="none" w:sz="0" w:space="0" w:color="auto"/>
      </w:divBdr>
    </w:div>
    <w:div w:id="817527552">
      <w:bodyDiv w:val="1"/>
      <w:marLeft w:val="0"/>
      <w:marRight w:val="0"/>
      <w:marTop w:val="0"/>
      <w:marBottom w:val="0"/>
      <w:divBdr>
        <w:top w:val="none" w:sz="0" w:space="0" w:color="auto"/>
        <w:left w:val="none" w:sz="0" w:space="0" w:color="auto"/>
        <w:bottom w:val="none" w:sz="0" w:space="0" w:color="auto"/>
        <w:right w:val="none" w:sz="0" w:space="0" w:color="auto"/>
      </w:divBdr>
    </w:div>
    <w:div w:id="818503355">
      <w:bodyDiv w:val="1"/>
      <w:marLeft w:val="0"/>
      <w:marRight w:val="0"/>
      <w:marTop w:val="0"/>
      <w:marBottom w:val="0"/>
      <w:divBdr>
        <w:top w:val="none" w:sz="0" w:space="0" w:color="auto"/>
        <w:left w:val="none" w:sz="0" w:space="0" w:color="auto"/>
        <w:bottom w:val="none" w:sz="0" w:space="0" w:color="auto"/>
        <w:right w:val="none" w:sz="0" w:space="0" w:color="auto"/>
      </w:divBdr>
    </w:div>
    <w:div w:id="824474896">
      <w:bodyDiv w:val="1"/>
      <w:marLeft w:val="0"/>
      <w:marRight w:val="0"/>
      <w:marTop w:val="0"/>
      <w:marBottom w:val="0"/>
      <w:divBdr>
        <w:top w:val="none" w:sz="0" w:space="0" w:color="auto"/>
        <w:left w:val="none" w:sz="0" w:space="0" w:color="auto"/>
        <w:bottom w:val="none" w:sz="0" w:space="0" w:color="auto"/>
        <w:right w:val="none" w:sz="0" w:space="0" w:color="auto"/>
      </w:divBdr>
    </w:div>
    <w:div w:id="838888144">
      <w:bodyDiv w:val="1"/>
      <w:marLeft w:val="0"/>
      <w:marRight w:val="0"/>
      <w:marTop w:val="0"/>
      <w:marBottom w:val="0"/>
      <w:divBdr>
        <w:top w:val="none" w:sz="0" w:space="0" w:color="auto"/>
        <w:left w:val="none" w:sz="0" w:space="0" w:color="auto"/>
        <w:bottom w:val="none" w:sz="0" w:space="0" w:color="auto"/>
        <w:right w:val="none" w:sz="0" w:space="0" w:color="auto"/>
      </w:divBdr>
    </w:div>
    <w:div w:id="849560553">
      <w:bodyDiv w:val="1"/>
      <w:marLeft w:val="0"/>
      <w:marRight w:val="0"/>
      <w:marTop w:val="0"/>
      <w:marBottom w:val="0"/>
      <w:divBdr>
        <w:top w:val="none" w:sz="0" w:space="0" w:color="auto"/>
        <w:left w:val="none" w:sz="0" w:space="0" w:color="auto"/>
        <w:bottom w:val="none" w:sz="0" w:space="0" w:color="auto"/>
        <w:right w:val="none" w:sz="0" w:space="0" w:color="auto"/>
      </w:divBdr>
    </w:div>
    <w:div w:id="851990891">
      <w:bodyDiv w:val="1"/>
      <w:marLeft w:val="0"/>
      <w:marRight w:val="0"/>
      <w:marTop w:val="0"/>
      <w:marBottom w:val="0"/>
      <w:divBdr>
        <w:top w:val="none" w:sz="0" w:space="0" w:color="auto"/>
        <w:left w:val="none" w:sz="0" w:space="0" w:color="auto"/>
        <w:bottom w:val="none" w:sz="0" w:space="0" w:color="auto"/>
        <w:right w:val="none" w:sz="0" w:space="0" w:color="auto"/>
      </w:divBdr>
    </w:div>
    <w:div w:id="862860901">
      <w:bodyDiv w:val="1"/>
      <w:marLeft w:val="0"/>
      <w:marRight w:val="0"/>
      <w:marTop w:val="0"/>
      <w:marBottom w:val="0"/>
      <w:divBdr>
        <w:top w:val="none" w:sz="0" w:space="0" w:color="auto"/>
        <w:left w:val="none" w:sz="0" w:space="0" w:color="auto"/>
        <w:bottom w:val="none" w:sz="0" w:space="0" w:color="auto"/>
        <w:right w:val="none" w:sz="0" w:space="0" w:color="auto"/>
      </w:divBdr>
    </w:div>
    <w:div w:id="864753077">
      <w:bodyDiv w:val="1"/>
      <w:marLeft w:val="0"/>
      <w:marRight w:val="0"/>
      <w:marTop w:val="0"/>
      <w:marBottom w:val="0"/>
      <w:divBdr>
        <w:top w:val="none" w:sz="0" w:space="0" w:color="auto"/>
        <w:left w:val="none" w:sz="0" w:space="0" w:color="auto"/>
        <w:bottom w:val="none" w:sz="0" w:space="0" w:color="auto"/>
        <w:right w:val="none" w:sz="0" w:space="0" w:color="auto"/>
      </w:divBdr>
    </w:div>
    <w:div w:id="872352605">
      <w:bodyDiv w:val="1"/>
      <w:marLeft w:val="0"/>
      <w:marRight w:val="0"/>
      <w:marTop w:val="0"/>
      <w:marBottom w:val="0"/>
      <w:divBdr>
        <w:top w:val="none" w:sz="0" w:space="0" w:color="auto"/>
        <w:left w:val="none" w:sz="0" w:space="0" w:color="auto"/>
        <w:bottom w:val="none" w:sz="0" w:space="0" w:color="auto"/>
        <w:right w:val="none" w:sz="0" w:space="0" w:color="auto"/>
      </w:divBdr>
    </w:div>
    <w:div w:id="876502160">
      <w:bodyDiv w:val="1"/>
      <w:marLeft w:val="0"/>
      <w:marRight w:val="0"/>
      <w:marTop w:val="0"/>
      <w:marBottom w:val="0"/>
      <w:divBdr>
        <w:top w:val="none" w:sz="0" w:space="0" w:color="auto"/>
        <w:left w:val="none" w:sz="0" w:space="0" w:color="auto"/>
        <w:bottom w:val="none" w:sz="0" w:space="0" w:color="auto"/>
        <w:right w:val="none" w:sz="0" w:space="0" w:color="auto"/>
      </w:divBdr>
    </w:div>
    <w:div w:id="880940933">
      <w:bodyDiv w:val="1"/>
      <w:marLeft w:val="0"/>
      <w:marRight w:val="0"/>
      <w:marTop w:val="0"/>
      <w:marBottom w:val="0"/>
      <w:divBdr>
        <w:top w:val="none" w:sz="0" w:space="0" w:color="auto"/>
        <w:left w:val="none" w:sz="0" w:space="0" w:color="auto"/>
        <w:bottom w:val="none" w:sz="0" w:space="0" w:color="auto"/>
        <w:right w:val="none" w:sz="0" w:space="0" w:color="auto"/>
      </w:divBdr>
    </w:div>
    <w:div w:id="881527177">
      <w:bodyDiv w:val="1"/>
      <w:marLeft w:val="0"/>
      <w:marRight w:val="0"/>
      <w:marTop w:val="0"/>
      <w:marBottom w:val="0"/>
      <w:divBdr>
        <w:top w:val="none" w:sz="0" w:space="0" w:color="auto"/>
        <w:left w:val="none" w:sz="0" w:space="0" w:color="auto"/>
        <w:bottom w:val="none" w:sz="0" w:space="0" w:color="auto"/>
        <w:right w:val="none" w:sz="0" w:space="0" w:color="auto"/>
      </w:divBdr>
    </w:div>
    <w:div w:id="883758455">
      <w:bodyDiv w:val="1"/>
      <w:marLeft w:val="0"/>
      <w:marRight w:val="0"/>
      <w:marTop w:val="0"/>
      <w:marBottom w:val="0"/>
      <w:divBdr>
        <w:top w:val="none" w:sz="0" w:space="0" w:color="auto"/>
        <w:left w:val="none" w:sz="0" w:space="0" w:color="auto"/>
        <w:bottom w:val="none" w:sz="0" w:space="0" w:color="auto"/>
        <w:right w:val="none" w:sz="0" w:space="0" w:color="auto"/>
      </w:divBdr>
    </w:div>
    <w:div w:id="892278689">
      <w:bodyDiv w:val="1"/>
      <w:marLeft w:val="0"/>
      <w:marRight w:val="0"/>
      <w:marTop w:val="0"/>
      <w:marBottom w:val="0"/>
      <w:divBdr>
        <w:top w:val="none" w:sz="0" w:space="0" w:color="auto"/>
        <w:left w:val="none" w:sz="0" w:space="0" w:color="auto"/>
        <w:bottom w:val="none" w:sz="0" w:space="0" w:color="auto"/>
        <w:right w:val="none" w:sz="0" w:space="0" w:color="auto"/>
      </w:divBdr>
    </w:div>
    <w:div w:id="896864091">
      <w:bodyDiv w:val="1"/>
      <w:marLeft w:val="0"/>
      <w:marRight w:val="0"/>
      <w:marTop w:val="0"/>
      <w:marBottom w:val="0"/>
      <w:divBdr>
        <w:top w:val="none" w:sz="0" w:space="0" w:color="auto"/>
        <w:left w:val="none" w:sz="0" w:space="0" w:color="auto"/>
        <w:bottom w:val="none" w:sz="0" w:space="0" w:color="auto"/>
        <w:right w:val="none" w:sz="0" w:space="0" w:color="auto"/>
      </w:divBdr>
    </w:div>
    <w:div w:id="903100708">
      <w:bodyDiv w:val="1"/>
      <w:marLeft w:val="0"/>
      <w:marRight w:val="0"/>
      <w:marTop w:val="0"/>
      <w:marBottom w:val="0"/>
      <w:divBdr>
        <w:top w:val="none" w:sz="0" w:space="0" w:color="auto"/>
        <w:left w:val="none" w:sz="0" w:space="0" w:color="auto"/>
        <w:bottom w:val="none" w:sz="0" w:space="0" w:color="auto"/>
        <w:right w:val="none" w:sz="0" w:space="0" w:color="auto"/>
      </w:divBdr>
    </w:div>
    <w:div w:id="914902990">
      <w:bodyDiv w:val="1"/>
      <w:marLeft w:val="0"/>
      <w:marRight w:val="0"/>
      <w:marTop w:val="0"/>
      <w:marBottom w:val="0"/>
      <w:divBdr>
        <w:top w:val="none" w:sz="0" w:space="0" w:color="auto"/>
        <w:left w:val="none" w:sz="0" w:space="0" w:color="auto"/>
        <w:bottom w:val="none" w:sz="0" w:space="0" w:color="auto"/>
        <w:right w:val="none" w:sz="0" w:space="0" w:color="auto"/>
      </w:divBdr>
    </w:div>
    <w:div w:id="917784397">
      <w:bodyDiv w:val="1"/>
      <w:marLeft w:val="0"/>
      <w:marRight w:val="0"/>
      <w:marTop w:val="0"/>
      <w:marBottom w:val="0"/>
      <w:divBdr>
        <w:top w:val="none" w:sz="0" w:space="0" w:color="auto"/>
        <w:left w:val="none" w:sz="0" w:space="0" w:color="auto"/>
        <w:bottom w:val="none" w:sz="0" w:space="0" w:color="auto"/>
        <w:right w:val="none" w:sz="0" w:space="0" w:color="auto"/>
      </w:divBdr>
      <w:divsChild>
        <w:div w:id="746075248">
          <w:marLeft w:val="0"/>
          <w:marRight w:val="0"/>
          <w:marTop w:val="0"/>
          <w:marBottom w:val="0"/>
          <w:divBdr>
            <w:top w:val="none" w:sz="0" w:space="0" w:color="auto"/>
            <w:left w:val="none" w:sz="0" w:space="0" w:color="auto"/>
            <w:bottom w:val="none" w:sz="0" w:space="0" w:color="auto"/>
            <w:right w:val="none" w:sz="0" w:space="0" w:color="auto"/>
          </w:divBdr>
          <w:divsChild>
            <w:div w:id="1086725156">
              <w:marLeft w:val="0"/>
              <w:marRight w:val="0"/>
              <w:marTop w:val="0"/>
              <w:marBottom w:val="0"/>
              <w:divBdr>
                <w:top w:val="none" w:sz="0" w:space="0" w:color="auto"/>
                <w:left w:val="none" w:sz="0" w:space="0" w:color="auto"/>
                <w:bottom w:val="none" w:sz="0" w:space="0" w:color="auto"/>
                <w:right w:val="none" w:sz="0" w:space="0" w:color="auto"/>
              </w:divBdr>
              <w:divsChild>
                <w:div w:id="994260764">
                  <w:marLeft w:val="0"/>
                  <w:marRight w:val="0"/>
                  <w:marTop w:val="0"/>
                  <w:marBottom w:val="0"/>
                  <w:divBdr>
                    <w:top w:val="none" w:sz="0" w:space="0" w:color="auto"/>
                    <w:left w:val="none" w:sz="0" w:space="0" w:color="auto"/>
                    <w:bottom w:val="none" w:sz="0" w:space="0" w:color="auto"/>
                    <w:right w:val="none" w:sz="0" w:space="0" w:color="auto"/>
                  </w:divBdr>
                  <w:divsChild>
                    <w:div w:id="1442535465">
                      <w:marLeft w:val="0"/>
                      <w:marRight w:val="0"/>
                      <w:marTop w:val="0"/>
                      <w:marBottom w:val="0"/>
                      <w:divBdr>
                        <w:top w:val="none" w:sz="0" w:space="0" w:color="auto"/>
                        <w:left w:val="none" w:sz="0" w:space="0" w:color="auto"/>
                        <w:bottom w:val="none" w:sz="0" w:space="0" w:color="auto"/>
                        <w:right w:val="none" w:sz="0" w:space="0" w:color="auto"/>
                      </w:divBdr>
                      <w:divsChild>
                        <w:div w:id="214972399">
                          <w:marLeft w:val="0"/>
                          <w:marRight w:val="0"/>
                          <w:marTop w:val="0"/>
                          <w:marBottom w:val="0"/>
                          <w:divBdr>
                            <w:top w:val="none" w:sz="0" w:space="0" w:color="auto"/>
                            <w:left w:val="none" w:sz="0" w:space="0" w:color="auto"/>
                            <w:bottom w:val="none" w:sz="0" w:space="0" w:color="auto"/>
                            <w:right w:val="none" w:sz="0" w:space="0" w:color="auto"/>
                          </w:divBdr>
                          <w:divsChild>
                            <w:div w:id="15742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413551">
      <w:bodyDiv w:val="1"/>
      <w:marLeft w:val="0"/>
      <w:marRight w:val="0"/>
      <w:marTop w:val="0"/>
      <w:marBottom w:val="0"/>
      <w:divBdr>
        <w:top w:val="none" w:sz="0" w:space="0" w:color="auto"/>
        <w:left w:val="none" w:sz="0" w:space="0" w:color="auto"/>
        <w:bottom w:val="none" w:sz="0" w:space="0" w:color="auto"/>
        <w:right w:val="none" w:sz="0" w:space="0" w:color="auto"/>
      </w:divBdr>
    </w:div>
    <w:div w:id="921136330">
      <w:bodyDiv w:val="1"/>
      <w:marLeft w:val="0"/>
      <w:marRight w:val="0"/>
      <w:marTop w:val="0"/>
      <w:marBottom w:val="0"/>
      <w:divBdr>
        <w:top w:val="none" w:sz="0" w:space="0" w:color="auto"/>
        <w:left w:val="none" w:sz="0" w:space="0" w:color="auto"/>
        <w:bottom w:val="none" w:sz="0" w:space="0" w:color="auto"/>
        <w:right w:val="none" w:sz="0" w:space="0" w:color="auto"/>
      </w:divBdr>
    </w:div>
    <w:div w:id="954678921">
      <w:bodyDiv w:val="1"/>
      <w:marLeft w:val="0"/>
      <w:marRight w:val="0"/>
      <w:marTop w:val="0"/>
      <w:marBottom w:val="0"/>
      <w:divBdr>
        <w:top w:val="none" w:sz="0" w:space="0" w:color="auto"/>
        <w:left w:val="none" w:sz="0" w:space="0" w:color="auto"/>
        <w:bottom w:val="none" w:sz="0" w:space="0" w:color="auto"/>
        <w:right w:val="none" w:sz="0" w:space="0" w:color="auto"/>
      </w:divBdr>
    </w:div>
    <w:div w:id="962030844">
      <w:bodyDiv w:val="1"/>
      <w:marLeft w:val="0"/>
      <w:marRight w:val="0"/>
      <w:marTop w:val="0"/>
      <w:marBottom w:val="0"/>
      <w:divBdr>
        <w:top w:val="none" w:sz="0" w:space="0" w:color="auto"/>
        <w:left w:val="none" w:sz="0" w:space="0" w:color="auto"/>
        <w:bottom w:val="none" w:sz="0" w:space="0" w:color="auto"/>
        <w:right w:val="none" w:sz="0" w:space="0" w:color="auto"/>
      </w:divBdr>
    </w:div>
    <w:div w:id="962424110">
      <w:bodyDiv w:val="1"/>
      <w:marLeft w:val="0"/>
      <w:marRight w:val="0"/>
      <w:marTop w:val="0"/>
      <w:marBottom w:val="0"/>
      <w:divBdr>
        <w:top w:val="none" w:sz="0" w:space="0" w:color="auto"/>
        <w:left w:val="none" w:sz="0" w:space="0" w:color="auto"/>
        <w:bottom w:val="none" w:sz="0" w:space="0" w:color="auto"/>
        <w:right w:val="none" w:sz="0" w:space="0" w:color="auto"/>
      </w:divBdr>
    </w:div>
    <w:div w:id="977152276">
      <w:bodyDiv w:val="1"/>
      <w:marLeft w:val="0"/>
      <w:marRight w:val="0"/>
      <w:marTop w:val="0"/>
      <w:marBottom w:val="0"/>
      <w:divBdr>
        <w:top w:val="none" w:sz="0" w:space="0" w:color="auto"/>
        <w:left w:val="none" w:sz="0" w:space="0" w:color="auto"/>
        <w:bottom w:val="none" w:sz="0" w:space="0" w:color="auto"/>
        <w:right w:val="none" w:sz="0" w:space="0" w:color="auto"/>
      </w:divBdr>
    </w:div>
    <w:div w:id="979765180">
      <w:bodyDiv w:val="1"/>
      <w:marLeft w:val="0"/>
      <w:marRight w:val="0"/>
      <w:marTop w:val="0"/>
      <w:marBottom w:val="0"/>
      <w:divBdr>
        <w:top w:val="none" w:sz="0" w:space="0" w:color="auto"/>
        <w:left w:val="none" w:sz="0" w:space="0" w:color="auto"/>
        <w:bottom w:val="none" w:sz="0" w:space="0" w:color="auto"/>
        <w:right w:val="none" w:sz="0" w:space="0" w:color="auto"/>
      </w:divBdr>
    </w:div>
    <w:div w:id="989941824">
      <w:bodyDiv w:val="1"/>
      <w:marLeft w:val="0"/>
      <w:marRight w:val="0"/>
      <w:marTop w:val="0"/>
      <w:marBottom w:val="0"/>
      <w:divBdr>
        <w:top w:val="none" w:sz="0" w:space="0" w:color="auto"/>
        <w:left w:val="none" w:sz="0" w:space="0" w:color="auto"/>
        <w:bottom w:val="none" w:sz="0" w:space="0" w:color="auto"/>
        <w:right w:val="none" w:sz="0" w:space="0" w:color="auto"/>
      </w:divBdr>
    </w:div>
    <w:div w:id="999650777">
      <w:bodyDiv w:val="1"/>
      <w:marLeft w:val="0"/>
      <w:marRight w:val="0"/>
      <w:marTop w:val="0"/>
      <w:marBottom w:val="0"/>
      <w:divBdr>
        <w:top w:val="none" w:sz="0" w:space="0" w:color="auto"/>
        <w:left w:val="none" w:sz="0" w:space="0" w:color="auto"/>
        <w:bottom w:val="none" w:sz="0" w:space="0" w:color="auto"/>
        <w:right w:val="none" w:sz="0" w:space="0" w:color="auto"/>
      </w:divBdr>
    </w:div>
    <w:div w:id="1002707565">
      <w:bodyDiv w:val="1"/>
      <w:marLeft w:val="0"/>
      <w:marRight w:val="0"/>
      <w:marTop w:val="0"/>
      <w:marBottom w:val="0"/>
      <w:divBdr>
        <w:top w:val="none" w:sz="0" w:space="0" w:color="auto"/>
        <w:left w:val="none" w:sz="0" w:space="0" w:color="auto"/>
        <w:bottom w:val="none" w:sz="0" w:space="0" w:color="auto"/>
        <w:right w:val="none" w:sz="0" w:space="0" w:color="auto"/>
      </w:divBdr>
    </w:div>
    <w:div w:id="1010838166">
      <w:bodyDiv w:val="1"/>
      <w:marLeft w:val="0"/>
      <w:marRight w:val="0"/>
      <w:marTop w:val="0"/>
      <w:marBottom w:val="0"/>
      <w:divBdr>
        <w:top w:val="none" w:sz="0" w:space="0" w:color="auto"/>
        <w:left w:val="none" w:sz="0" w:space="0" w:color="auto"/>
        <w:bottom w:val="none" w:sz="0" w:space="0" w:color="auto"/>
        <w:right w:val="none" w:sz="0" w:space="0" w:color="auto"/>
      </w:divBdr>
    </w:div>
    <w:div w:id="1014693935">
      <w:bodyDiv w:val="1"/>
      <w:marLeft w:val="0"/>
      <w:marRight w:val="0"/>
      <w:marTop w:val="0"/>
      <w:marBottom w:val="0"/>
      <w:divBdr>
        <w:top w:val="none" w:sz="0" w:space="0" w:color="auto"/>
        <w:left w:val="none" w:sz="0" w:space="0" w:color="auto"/>
        <w:bottom w:val="none" w:sz="0" w:space="0" w:color="auto"/>
        <w:right w:val="none" w:sz="0" w:space="0" w:color="auto"/>
      </w:divBdr>
    </w:div>
    <w:div w:id="1027414094">
      <w:bodyDiv w:val="1"/>
      <w:marLeft w:val="0"/>
      <w:marRight w:val="0"/>
      <w:marTop w:val="0"/>
      <w:marBottom w:val="0"/>
      <w:divBdr>
        <w:top w:val="none" w:sz="0" w:space="0" w:color="auto"/>
        <w:left w:val="none" w:sz="0" w:space="0" w:color="auto"/>
        <w:bottom w:val="none" w:sz="0" w:space="0" w:color="auto"/>
        <w:right w:val="none" w:sz="0" w:space="0" w:color="auto"/>
      </w:divBdr>
    </w:div>
    <w:div w:id="1035735965">
      <w:bodyDiv w:val="1"/>
      <w:marLeft w:val="0"/>
      <w:marRight w:val="0"/>
      <w:marTop w:val="0"/>
      <w:marBottom w:val="0"/>
      <w:divBdr>
        <w:top w:val="none" w:sz="0" w:space="0" w:color="auto"/>
        <w:left w:val="none" w:sz="0" w:space="0" w:color="auto"/>
        <w:bottom w:val="none" w:sz="0" w:space="0" w:color="auto"/>
        <w:right w:val="none" w:sz="0" w:space="0" w:color="auto"/>
      </w:divBdr>
    </w:div>
    <w:div w:id="1037895269">
      <w:bodyDiv w:val="1"/>
      <w:marLeft w:val="0"/>
      <w:marRight w:val="0"/>
      <w:marTop w:val="0"/>
      <w:marBottom w:val="0"/>
      <w:divBdr>
        <w:top w:val="none" w:sz="0" w:space="0" w:color="auto"/>
        <w:left w:val="none" w:sz="0" w:space="0" w:color="auto"/>
        <w:bottom w:val="none" w:sz="0" w:space="0" w:color="auto"/>
        <w:right w:val="none" w:sz="0" w:space="0" w:color="auto"/>
      </w:divBdr>
    </w:div>
    <w:div w:id="1042023173">
      <w:bodyDiv w:val="1"/>
      <w:marLeft w:val="0"/>
      <w:marRight w:val="0"/>
      <w:marTop w:val="0"/>
      <w:marBottom w:val="0"/>
      <w:divBdr>
        <w:top w:val="none" w:sz="0" w:space="0" w:color="auto"/>
        <w:left w:val="none" w:sz="0" w:space="0" w:color="auto"/>
        <w:bottom w:val="none" w:sz="0" w:space="0" w:color="auto"/>
        <w:right w:val="none" w:sz="0" w:space="0" w:color="auto"/>
      </w:divBdr>
      <w:divsChild>
        <w:div w:id="1639870650">
          <w:marLeft w:val="0"/>
          <w:marRight w:val="0"/>
          <w:marTop w:val="0"/>
          <w:marBottom w:val="0"/>
          <w:divBdr>
            <w:top w:val="none" w:sz="0" w:space="0" w:color="auto"/>
            <w:left w:val="none" w:sz="0" w:space="0" w:color="auto"/>
            <w:bottom w:val="none" w:sz="0" w:space="0" w:color="auto"/>
            <w:right w:val="none" w:sz="0" w:space="0" w:color="auto"/>
          </w:divBdr>
          <w:divsChild>
            <w:div w:id="1780025290">
              <w:marLeft w:val="0"/>
              <w:marRight w:val="0"/>
              <w:marTop w:val="0"/>
              <w:marBottom w:val="0"/>
              <w:divBdr>
                <w:top w:val="none" w:sz="0" w:space="0" w:color="auto"/>
                <w:left w:val="none" w:sz="0" w:space="0" w:color="auto"/>
                <w:bottom w:val="none" w:sz="0" w:space="0" w:color="auto"/>
                <w:right w:val="none" w:sz="0" w:space="0" w:color="auto"/>
              </w:divBdr>
              <w:divsChild>
                <w:div w:id="528378960">
                  <w:marLeft w:val="0"/>
                  <w:marRight w:val="0"/>
                  <w:marTop w:val="0"/>
                  <w:marBottom w:val="0"/>
                  <w:divBdr>
                    <w:top w:val="none" w:sz="0" w:space="0" w:color="auto"/>
                    <w:left w:val="none" w:sz="0" w:space="0" w:color="auto"/>
                    <w:bottom w:val="none" w:sz="0" w:space="0" w:color="auto"/>
                    <w:right w:val="none" w:sz="0" w:space="0" w:color="auto"/>
                  </w:divBdr>
                  <w:divsChild>
                    <w:div w:id="161823282">
                      <w:marLeft w:val="0"/>
                      <w:marRight w:val="0"/>
                      <w:marTop w:val="0"/>
                      <w:marBottom w:val="0"/>
                      <w:divBdr>
                        <w:top w:val="none" w:sz="0" w:space="0" w:color="auto"/>
                        <w:left w:val="none" w:sz="0" w:space="0" w:color="auto"/>
                        <w:bottom w:val="none" w:sz="0" w:space="0" w:color="auto"/>
                        <w:right w:val="none" w:sz="0" w:space="0" w:color="auto"/>
                      </w:divBdr>
                      <w:divsChild>
                        <w:div w:id="1666587467">
                          <w:marLeft w:val="0"/>
                          <w:marRight w:val="0"/>
                          <w:marTop w:val="0"/>
                          <w:marBottom w:val="0"/>
                          <w:divBdr>
                            <w:top w:val="none" w:sz="0" w:space="0" w:color="auto"/>
                            <w:left w:val="none" w:sz="0" w:space="0" w:color="auto"/>
                            <w:bottom w:val="none" w:sz="0" w:space="0" w:color="auto"/>
                            <w:right w:val="none" w:sz="0" w:space="0" w:color="auto"/>
                          </w:divBdr>
                          <w:divsChild>
                            <w:div w:id="124468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096084">
      <w:bodyDiv w:val="1"/>
      <w:marLeft w:val="0"/>
      <w:marRight w:val="0"/>
      <w:marTop w:val="0"/>
      <w:marBottom w:val="0"/>
      <w:divBdr>
        <w:top w:val="none" w:sz="0" w:space="0" w:color="auto"/>
        <w:left w:val="none" w:sz="0" w:space="0" w:color="auto"/>
        <w:bottom w:val="none" w:sz="0" w:space="0" w:color="auto"/>
        <w:right w:val="none" w:sz="0" w:space="0" w:color="auto"/>
      </w:divBdr>
    </w:div>
    <w:div w:id="1051734959">
      <w:bodyDiv w:val="1"/>
      <w:marLeft w:val="0"/>
      <w:marRight w:val="0"/>
      <w:marTop w:val="0"/>
      <w:marBottom w:val="0"/>
      <w:divBdr>
        <w:top w:val="none" w:sz="0" w:space="0" w:color="auto"/>
        <w:left w:val="none" w:sz="0" w:space="0" w:color="auto"/>
        <w:bottom w:val="none" w:sz="0" w:space="0" w:color="auto"/>
        <w:right w:val="none" w:sz="0" w:space="0" w:color="auto"/>
      </w:divBdr>
    </w:div>
    <w:div w:id="1053582181">
      <w:bodyDiv w:val="1"/>
      <w:marLeft w:val="0"/>
      <w:marRight w:val="0"/>
      <w:marTop w:val="0"/>
      <w:marBottom w:val="0"/>
      <w:divBdr>
        <w:top w:val="none" w:sz="0" w:space="0" w:color="auto"/>
        <w:left w:val="none" w:sz="0" w:space="0" w:color="auto"/>
        <w:bottom w:val="none" w:sz="0" w:space="0" w:color="auto"/>
        <w:right w:val="none" w:sz="0" w:space="0" w:color="auto"/>
      </w:divBdr>
    </w:div>
    <w:div w:id="1074275692">
      <w:bodyDiv w:val="1"/>
      <w:marLeft w:val="0"/>
      <w:marRight w:val="0"/>
      <w:marTop w:val="0"/>
      <w:marBottom w:val="0"/>
      <w:divBdr>
        <w:top w:val="none" w:sz="0" w:space="0" w:color="auto"/>
        <w:left w:val="none" w:sz="0" w:space="0" w:color="auto"/>
        <w:bottom w:val="none" w:sz="0" w:space="0" w:color="auto"/>
        <w:right w:val="none" w:sz="0" w:space="0" w:color="auto"/>
      </w:divBdr>
    </w:div>
    <w:div w:id="1075855772">
      <w:bodyDiv w:val="1"/>
      <w:marLeft w:val="0"/>
      <w:marRight w:val="0"/>
      <w:marTop w:val="0"/>
      <w:marBottom w:val="0"/>
      <w:divBdr>
        <w:top w:val="none" w:sz="0" w:space="0" w:color="auto"/>
        <w:left w:val="none" w:sz="0" w:space="0" w:color="auto"/>
        <w:bottom w:val="none" w:sz="0" w:space="0" w:color="auto"/>
        <w:right w:val="none" w:sz="0" w:space="0" w:color="auto"/>
      </w:divBdr>
    </w:div>
    <w:div w:id="1078552696">
      <w:bodyDiv w:val="1"/>
      <w:marLeft w:val="0"/>
      <w:marRight w:val="0"/>
      <w:marTop w:val="0"/>
      <w:marBottom w:val="0"/>
      <w:divBdr>
        <w:top w:val="none" w:sz="0" w:space="0" w:color="auto"/>
        <w:left w:val="none" w:sz="0" w:space="0" w:color="auto"/>
        <w:bottom w:val="none" w:sz="0" w:space="0" w:color="auto"/>
        <w:right w:val="none" w:sz="0" w:space="0" w:color="auto"/>
      </w:divBdr>
      <w:divsChild>
        <w:div w:id="1387532554">
          <w:marLeft w:val="0"/>
          <w:marRight w:val="0"/>
          <w:marTop w:val="0"/>
          <w:marBottom w:val="0"/>
          <w:divBdr>
            <w:top w:val="none" w:sz="0" w:space="0" w:color="auto"/>
            <w:left w:val="none" w:sz="0" w:space="0" w:color="auto"/>
            <w:bottom w:val="none" w:sz="0" w:space="0" w:color="auto"/>
            <w:right w:val="none" w:sz="0" w:space="0" w:color="auto"/>
          </w:divBdr>
          <w:divsChild>
            <w:div w:id="1656839670">
              <w:marLeft w:val="0"/>
              <w:marRight w:val="0"/>
              <w:marTop w:val="0"/>
              <w:marBottom w:val="0"/>
              <w:divBdr>
                <w:top w:val="none" w:sz="0" w:space="0" w:color="auto"/>
                <w:left w:val="none" w:sz="0" w:space="0" w:color="auto"/>
                <w:bottom w:val="none" w:sz="0" w:space="0" w:color="auto"/>
                <w:right w:val="none" w:sz="0" w:space="0" w:color="auto"/>
              </w:divBdr>
              <w:divsChild>
                <w:div w:id="778066489">
                  <w:marLeft w:val="0"/>
                  <w:marRight w:val="0"/>
                  <w:marTop w:val="0"/>
                  <w:marBottom w:val="0"/>
                  <w:divBdr>
                    <w:top w:val="none" w:sz="0" w:space="0" w:color="auto"/>
                    <w:left w:val="none" w:sz="0" w:space="0" w:color="auto"/>
                    <w:bottom w:val="none" w:sz="0" w:space="0" w:color="auto"/>
                    <w:right w:val="none" w:sz="0" w:space="0" w:color="auto"/>
                  </w:divBdr>
                  <w:divsChild>
                    <w:div w:id="1998874519">
                      <w:marLeft w:val="0"/>
                      <w:marRight w:val="0"/>
                      <w:marTop w:val="0"/>
                      <w:marBottom w:val="0"/>
                      <w:divBdr>
                        <w:top w:val="none" w:sz="0" w:space="0" w:color="auto"/>
                        <w:left w:val="none" w:sz="0" w:space="0" w:color="auto"/>
                        <w:bottom w:val="none" w:sz="0" w:space="0" w:color="auto"/>
                        <w:right w:val="none" w:sz="0" w:space="0" w:color="auto"/>
                      </w:divBdr>
                      <w:divsChild>
                        <w:div w:id="1541750017">
                          <w:marLeft w:val="0"/>
                          <w:marRight w:val="0"/>
                          <w:marTop w:val="0"/>
                          <w:marBottom w:val="0"/>
                          <w:divBdr>
                            <w:top w:val="none" w:sz="0" w:space="0" w:color="auto"/>
                            <w:left w:val="none" w:sz="0" w:space="0" w:color="auto"/>
                            <w:bottom w:val="none" w:sz="0" w:space="0" w:color="auto"/>
                            <w:right w:val="none" w:sz="0" w:space="0" w:color="auto"/>
                          </w:divBdr>
                          <w:divsChild>
                            <w:div w:id="90152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945245">
      <w:bodyDiv w:val="1"/>
      <w:marLeft w:val="0"/>
      <w:marRight w:val="0"/>
      <w:marTop w:val="0"/>
      <w:marBottom w:val="0"/>
      <w:divBdr>
        <w:top w:val="none" w:sz="0" w:space="0" w:color="auto"/>
        <w:left w:val="none" w:sz="0" w:space="0" w:color="auto"/>
        <w:bottom w:val="none" w:sz="0" w:space="0" w:color="auto"/>
        <w:right w:val="none" w:sz="0" w:space="0" w:color="auto"/>
      </w:divBdr>
    </w:div>
    <w:div w:id="1087266375">
      <w:bodyDiv w:val="1"/>
      <w:marLeft w:val="0"/>
      <w:marRight w:val="0"/>
      <w:marTop w:val="0"/>
      <w:marBottom w:val="0"/>
      <w:divBdr>
        <w:top w:val="none" w:sz="0" w:space="0" w:color="auto"/>
        <w:left w:val="none" w:sz="0" w:space="0" w:color="auto"/>
        <w:bottom w:val="none" w:sz="0" w:space="0" w:color="auto"/>
        <w:right w:val="none" w:sz="0" w:space="0" w:color="auto"/>
      </w:divBdr>
    </w:div>
    <w:div w:id="1089084403">
      <w:bodyDiv w:val="1"/>
      <w:marLeft w:val="0"/>
      <w:marRight w:val="0"/>
      <w:marTop w:val="0"/>
      <w:marBottom w:val="0"/>
      <w:divBdr>
        <w:top w:val="none" w:sz="0" w:space="0" w:color="auto"/>
        <w:left w:val="none" w:sz="0" w:space="0" w:color="auto"/>
        <w:bottom w:val="none" w:sz="0" w:space="0" w:color="auto"/>
        <w:right w:val="none" w:sz="0" w:space="0" w:color="auto"/>
      </w:divBdr>
    </w:div>
    <w:div w:id="1091704502">
      <w:bodyDiv w:val="1"/>
      <w:marLeft w:val="0"/>
      <w:marRight w:val="0"/>
      <w:marTop w:val="0"/>
      <w:marBottom w:val="0"/>
      <w:divBdr>
        <w:top w:val="none" w:sz="0" w:space="0" w:color="auto"/>
        <w:left w:val="none" w:sz="0" w:space="0" w:color="auto"/>
        <w:bottom w:val="none" w:sz="0" w:space="0" w:color="auto"/>
        <w:right w:val="none" w:sz="0" w:space="0" w:color="auto"/>
      </w:divBdr>
    </w:div>
    <w:div w:id="1116560177">
      <w:bodyDiv w:val="1"/>
      <w:marLeft w:val="0"/>
      <w:marRight w:val="0"/>
      <w:marTop w:val="0"/>
      <w:marBottom w:val="0"/>
      <w:divBdr>
        <w:top w:val="none" w:sz="0" w:space="0" w:color="auto"/>
        <w:left w:val="none" w:sz="0" w:space="0" w:color="auto"/>
        <w:bottom w:val="none" w:sz="0" w:space="0" w:color="auto"/>
        <w:right w:val="none" w:sz="0" w:space="0" w:color="auto"/>
      </w:divBdr>
    </w:div>
    <w:div w:id="1117598855">
      <w:bodyDiv w:val="1"/>
      <w:marLeft w:val="0"/>
      <w:marRight w:val="0"/>
      <w:marTop w:val="0"/>
      <w:marBottom w:val="0"/>
      <w:divBdr>
        <w:top w:val="none" w:sz="0" w:space="0" w:color="auto"/>
        <w:left w:val="none" w:sz="0" w:space="0" w:color="auto"/>
        <w:bottom w:val="none" w:sz="0" w:space="0" w:color="auto"/>
        <w:right w:val="none" w:sz="0" w:space="0" w:color="auto"/>
      </w:divBdr>
    </w:div>
    <w:div w:id="1120412603">
      <w:bodyDiv w:val="1"/>
      <w:marLeft w:val="0"/>
      <w:marRight w:val="0"/>
      <w:marTop w:val="0"/>
      <w:marBottom w:val="0"/>
      <w:divBdr>
        <w:top w:val="none" w:sz="0" w:space="0" w:color="auto"/>
        <w:left w:val="none" w:sz="0" w:space="0" w:color="auto"/>
        <w:bottom w:val="none" w:sz="0" w:space="0" w:color="auto"/>
        <w:right w:val="none" w:sz="0" w:space="0" w:color="auto"/>
      </w:divBdr>
    </w:div>
    <w:div w:id="1124032783">
      <w:bodyDiv w:val="1"/>
      <w:marLeft w:val="0"/>
      <w:marRight w:val="0"/>
      <w:marTop w:val="0"/>
      <w:marBottom w:val="0"/>
      <w:divBdr>
        <w:top w:val="none" w:sz="0" w:space="0" w:color="auto"/>
        <w:left w:val="none" w:sz="0" w:space="0" w:color="auto"/>
        <w:bottom w:val="none" w:sz="0" w:space="0" w:color="auto"/>
        <w:right w:val="none" w:sz="0" w:space="0" w:color="auto"/>
      </w:divBdr>
    </w:div>
    <w:div w:id="1135030464">
      <w:bodyDiv w:val="1"/>
      <w:marLeft w:val="0"/>
      <w:marRight w:val="0"/>
      <w:marTop w:val="0"/>
      <w:marBottom w:val="0"/>
      <w:divBdr>
        <w:top w:val="none" w:sz="0" w:space="0" w:color="auto"/>
        <w:left w:val="none" w:sz="0" w:space="0" w:color="auto"/>
        <w:bottom w:val="none" w:sz="0" w:space="0" w:color="auto"/>
        <w:right w:val="none" w:sz="0" w:space="0" w:color="auto"/>
      </w:divBdr>
    </w:div>
    <w:div w:id="1138693220">
      <w:bodyDiv w:val="1"/>
      <w:marLeft w:val="0"/>
      <w:marRight w:val="0"/>
      <w:marTop w:val="0"/>
      <w:marBottom w:val="0"/>
      <w:divBdr>
        <w:top w:val="none" w:sz="0" w:space="0" w:color="auto"/>
        <w:left w:val="none" w:sz="0" w:space="0" w:color="auto"/>
        <w:bottom w:val="none" w:sz="0" w:space="0" w:color="auto"/>
        <w:right w:val="none" w:sz="0" w:space="0" w:color="auto"/>
      </w:divBdr>
    </w:div>
    <w:div w:id="1142038080">
      <w:bodyDiv w:val="1"/>
      <w:marLeft w:val="0"/>
      <w:marRight w:val="0"/>
      <w:marTop w:val="0"/>
      <w:marBottom w:val="0"/>
      <w:divBdr>
        <w:top w:val="none" w:sz="0" w:space="0" w:color="auto"/>
        <w:left w:val="none" w:sz="0" w:space="0" w:color="auto"/>
        <w:bottom w:val="none" w:sz="0" w:space="0" w:color="auto"/>
        <w:right w:val="none" w:sz="0" w:space="0" w:color="auto"/>
      </w:divBdr>
    </w:div>
    <w:div w:id="1146125669">
      <w:bodyDiv w:val="1"/>
      <w:marLeft w:val="0"/>
      <w:marRight w:val="0"/>
      <w:marTop w:val="0"/>
      <w:marBottom w:val="0"/>
      <w:divBdr>
        <w:top w:val="none" w:sz="0" w:space="0" w:color="auto"/>
        <w:left w:val="none" w:sz="0" w:space="0" w:color="auto"/>
        <w:bottom w:val="none" w:sz="0" w:space="0" w:color="auto"/>
        <w:right w:val="none" w:sz="0" w:space="0" w:color="auto"/>
      </w:divBdr>
    </w:div>
    <w:div w:id="1155611667">
      <w:bodyDiv w:val="1"/>
      <w:marLeft w:val="0"/>
      <w:marRight w:val="0"/>
      <w:marTop w:val="0"/>
      <w:marBottom w:val="0"/>
      <w:divBdr>
        <w:top w:val="none" w:sz="0" w:space="0" w:color="auto"/>
        <w:left w:val="none" w:sz="0" w:space="0" w:color="auto"/>
        <w:bottom w:val="none" w:sz="0" w:space="0" w:color="auto"/>
        <w:right w:val="none" w:sz="0" w:space="0" w:color="auto"/>
      </w:divBdr>
    </w:div>
    <w:div w:id="1171602913">
      <w:bodyDiv w:val="1"/>
      <w:marLeft w:val="0"/>
      <w:marRight w:val="0"/>
      <w:marTop w:val="0"/>
      <w:marBottom w:val="0"/>
      <w:divBdr>
        <w:top w:val="none" w:sz="0" w:space="0" w:color="auto"/>
        <w:left w:val="none" w:sz="0" w:space="0" w:color="auto"/>
        <w:bottom w:val="none" w:sz="0" w:space="0" w:color="auto"/>
        <w:right w:val="none" w:sz="0" w:space="0" w:color="auto"/>
      </w:divBdr>
    </w:div>
    <w:div w:id="1180853095">
      <w:bodyDiv w:val="1"/>
      <w:marLeft w:val="0"/>
      <w:marRight w:val="0"/>
      <w:marTop w:val="0"/>
      <w:marBottom w:val="0"/>
      <w:divBdr>
        <w:top w:val="none" w:sz="0" w:space="0" w:color="auto"/>
        <w:left w:val="none" w:sz="0" w:space="0" w:color="auto"/>
        <w:bottom w:val="none" w:sz="0" w:space="0" w:color="auto"/>
        <w:right w:val="none" w:sz="0" w:space="0" w:color="auto"/>
      </w:divBdr>
    </w:div>
    <w:div w:id="1182813711">
      <w:bodyDiv w:val="1"/>
      <w:marLeft w:val="0"/>
      <w:marRight w:val="0"/>
      <w:marTop w:val="0"/>
      <w:marBottom w:val="0"/>
      <w:divBdr>
        <w:top w:val="none" w:sz="0" w:space="0" w:color="auto"/>
        <w:left w:val="none" w:sz="0" w:space="0" w:color="auto"/>
        <w:bottom w:val="none" w:sz="0" w:space="0" w:color="auto"/>
        <w:right w:val="none" w:sz="0" w:space="0" w:color="auto"/>
      </w:divBdr>
      <w:divsChild>
        <w:div w:id="134300355">
          <w:marLeft w:val="0"/>
          <w:marRight w:val="0"/>
          <w:marTop w:val="0"/>
          <w:marBottom w:val="0"/>
          <w:divBdr>
            <w:top w:val="none" w:sz="0" w:space="0" w:color="auto"/>
            <w:left w:val="none" w:sz="0" w:space="0" w:color="auto"/>
            <w:bottom w:val="none" w:sz="0" w:space="0" w:color="auto"/>
            <w:right w:val="none" w:sz="0" w:space="0" w:color="auto"/>
          </w:divBdr>
          <w:divsChild>
            <w:div w:id="1816604245">
              <w:marLeft w:val="0"/>
              <w:marRight w:val="0"/>
              <w:marTop w:val="0"/>
              <w:marBottom w:val="0"/>
              <w:divBdr>
                <w:top w:val="none" w:sz="0" w:space="0" w:color="auto"/>
                <w:left w:val="none" w:sz="0" w:space="0" w:color="auto"/>
                <w:bottom w:val="none" w:sz="0" w:space="0" w:color="auto"/>
                <w:right w:val="none" w:sz="0" w:space="0" w:color="auto"/>
              </w:divBdr>
              <w:divsChild>
                <w:div w:id="2123767616">
                  <w:marLeft w:val="0"/>
                  <w:marRight w:val="0"/>
                  <w:marTop w:val="0"/>
                  <w:marBottom w:val="0"/>
                  <w:divBdr>
                    <w:top w:val="none" w:sz="0" w:space="0" w:color="auto"/>
                    <w:left w:val="none" w:sz="0" w:space="0" w:color="auto"/>
                    <w:bottom w:val="none" w:sz="0" w:space="0" w:color="auto"/>
                    <w:right w:val="none" w:sz="0" w:space="0" w:color="auto"/>
                  </w:divBdr>
                  <w:divsChild>
                    <w:div w:id="1677883877">
                      <w:marLeft w:val="0"/>
                      <w:marRight w:val="0"/>
                      <w:marTop w:val="0"/>
                      <w:marBottom w:val="0"/>
                      <w:divBdr>
                        <w:top w:val="none" w:sz="0" w:space="0" w:color="auto"/>
                        <w:left w:val="none" w:sz="0" w:space="0" w:color="auto"/>
                        <w:bottom w:val="none" w:sz="0" w:space="0" w:color="auto"/>
                        <w:right w:val="none" w:sz="0" w:space="0" w:color="auto"/>
                      </w:divBdr>
                      <w:divsChild>
                        <w:div w:id="1132793109">
                          <w:marLeft w:val="0"/>
                          <w:marRight w:val="0"/>
                          <w:marTop w:val="0"/>
                          <w:marBottom w:val="0"/>
                          <w:divBdr>
                            <w:top w:val="none" w:sz="0" w:space="0" w:color="auto"/>
                            <w:left w:val="none" w:sz="0" w:space="0" w:color="auto"/>
                            <w:bottom w:val="none" w:sz="0" w:space="0" w:color="auto"/>
                            <w:right w:val="none" w:sz="0" w:space="0" w:color="auto"/>
                          </w:divBdr>
                          <w:divsChild>
                            <w:div w:id="177983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747247">
      <w:bodyDiv w:val="1"/>
      <w:marLeft w:val="0"/>
      <w:marRight w:val="0"/>
      <w:marTop w:val="0"/>
      <w:marBottom w:val="0"/>
      <w:divBdr>
        <w:top w:val="none" w:sz="0" w:space="0" w:color="auto"/>
        <w:left w:val="none" w:sz="0" w:space="0" w:color="auto"/>
        <w:bottom w:val="none" w:sz="0" w:space="0" w:color="auto"/>
        <w:right w:val="none" w:sz="0" w:space="0" w:color="auto"/>
      </w:divBdr>
    </w:div>
    <w:div w:id="1197154267">
      <w:bodyDiv w:val="1"/>
      <w:marLeft w:val="0"/>
      <w:marRight w:val="0"/>
      <w:marTop w:val="0"/>
      <w:marBottom w:val="0"/>
      <w:divBdr>
        <w:top w:val="none" w:sz="0" w:space="0" w:color="auto"/>
        <w:left w:val="none" w:sz="0" w:space="0" w:color="auto"/>
        <w:bottom w:val="none" w:sz="0" w:space="0" w:color="auto"/>
        <w:right w:val="none" w:sz="0" w:space="0" w:color="auto"/>
      </w:divBdr>
    </w:div>
    <w:div w:id="1218707538">
      <w:bodyDiv w:val="1"/>
      <w:marLeft w:val="0"/>
      <w:marRight w:val="0"/>
      <w:marTop w:val="0"/>
      <w:marBottom w:val="0"/>
      <w:divBdr>
        <w:top w:val="none" w:sz="0" w:space="0" w:color="auto"/>
        <w:left w:val="none" w:sz="0" w:space="0" w:color="auto"/>
        <w:bottom w:val="none" w:sz="0" w:space="0" w:color="auto"/>
        <w:right w:val="none" w:sz="0" w:space="0" w:color="auto"/>
      </w:divBdr>
    </w:div>
    <w:div w:id="1220559463">
      <w:bodyDiv w:val="1"/>
      <w:marLeft w:val="0"/>
      <w:marRight w:val="0"/>
      <w:marTop w:val="0"/>
      <w:marBottom w:val="0"/>
      <w:divBdr>
        <w:top w:val="none" w:sz="0" w:space="0" w:color="auto"/>
        <w:left w:val="none" w:sz="0" w:space="0" w:color="auto"/>
        <w:bottom w:val="none" w:sz="0" w:space="0" w:color="auto"/>
        <w:right w:val="none" w:sz="0" w:space="0" w:color="auto"/>
      </w:divBdr>
    </w:div>
    <w:div w:id="1226454968">
      <w:bodyDiv w:val="1"/>
      <w:marLeft w:val="0"/>
      <w:marRight w:val="0"/>
      <w:marTop w:val="0"/>
      <w:marBottom w:val="0"/>
      <w:divBdr>
        <w:top w:val="none" w:sz="0" w:space="0" w:color="auto"/>
        <w:left w:val="none" w:sz="0" w:space="0" w:color="auto"/>
        <w:bottom w:val="none" w:sz="0" w:space="0" w:color="auto"/>
        <w:right w:val="none" w:sz="0" w:space="0" w:color="auto"/>
      </w:divBdr>
    </w:div>
    <w:div w:id="1227571913">
      <w:bodyDiv w:val="1"/>
      <w:marLeft w:val="0"/>
      <w:marRight w:val="0"/>
      <w:marTop w:val="0"/>
      <w:marBottom w:val="0"/>
      <w:divBdr>
        <w:top w:val="none" w:sz="0" w:space="0" w:color="auto"/>
        <w:left w:val="none" w:sz="0" w:space="0" w:color="auto"/>
        <w:bottom w:val="none" w:sz="0" w:space="0" w:color="auto"/>
        <w:right w:val="none" w:sz="0" w:space="0" w:color="auto"/>
      </w:divBdr>
    </w:div>
    <w:div w:id="1233849801">
      <w:bodyDiv w:val="1"/>
      <w:marLeft w:val="0"/>
      <w:marRight w:val="0"/>
      <w:marTop w:val="0"/>
      <w:marBottom w:val="0"/>
      <w:divBdr>
        <w:top w:val="none" w:sz="0" w:space="0" w:color="auto"/>
        <w:left w:val="none" w:sz="0" w:space="0" w:color="auto"/>
        <w:bottom w:val="none" w:sz="0" w:space="0" w:color="auto"/>
        <w:right w:val="none" w:sz="0" w:space="0" w:color="auto"/>
      </w:divBdr>
    </w:div>
    <w:div w:id="1238201339">
      <w:bodyDiv w:val="1"/>
      <w:marLeft w:val="0"/>
      <w:marRight w:val="0"/>
      <w:marTop w:val="0"/>
      <w:marBottom w:val="0"/>
      <w:divBdr>
        <w:top w:val="none" w:sz="0" w:space="0" w:color="auto"/>
        <w:left w:val="none" w:sz="0" w:space="0" w:color="auto"/>
        <w:bottom w:val="none" w:sz="0" w:space="0" w:color="auto"/>
        <w:right w:val="none" w:sz="0" w:space="0" w:color="auto"/>
      </w:divBdr>
    </w:div>
    <w:div w:id="1242521790">
      <w:bodyDiv w:val="1"/>
      <w:marLeft w:val="0"/>
      <w:marRight w:val="0"/>
      <w:marTop w:val="0"/>
      <w:marBottom w:val="0"/>
      <w:divBdr>
        <w:top w:val="none" w:sz="0" w:space="0" w:color="auto"/>
        <w:left w:val="none" w:sz="0" w:space="0" w:color="auto"/>
        <w:bottom w:val="none" w:sz="0" w:space="0" w:color="auto"/>
        <w:right w:val="none" w:sz="0" w:space="0" w:color="auto"/>
      </w:divBdr>
    </w:div>
    <w:div w:id="1243687639">
      <w:bodyDiv w:val="1"/>
      <w:marLeft w:val="0"/>
      <w:marRight w:val="0"/>
      <w:marTop w:val="0"/>
      <w:marBottom w:val="0"/>
      <w:divBdr>
        <w:top w:val="none" w:sz="0" w:space="0" w:color="auto"/>
        <w:left w:val="none" w:sz="0" w:space="0" w:color="auto"/>
        <w:bottom w:val="none" w:sz="0" w:space="0" w:color="auto"/>
        <w:right w:val="none" w:sz="0" w:space="0" w:color="auto"/>
      </w:divBdr>
    </w:div>
    <w:div w:id="1254628299">
      <w:bodyDiv w:val="1"/>
      <w:marLeft w:val="0"/>
      <w:marRight w:val="0"/>
      <w:marTop w:val="0"/>
      <w:marBottom w:val="0"/>
      <w:divBdr>
        <w:top w:val="none" w:sz="0" w:space="0" w:color="auto"/>
        <w:left w:val="none" w:sz="0" w:space="0" w:color="auto"/>
        <w:bottom w:val="none" w:sz="0" w:space="0" w:color="auto"/>
        <w:right w:val="none" w:sz="0" w:space="0" w:color="auto"/>
      </w:divBdr>
    </w:div>
    <w:div w:id="1259824221">
      <w:bodyDiv w:val="1"/>
      <w:marLeft w:val="0"/>
      <w:marRight w:val="0"/>
      <w:marTop w:val="0"/>
      <w:marBottom w:val="0"/>
      <w:divBdr>
        <w:top w:val="none" w:sz="0" w:space="0" w:color="auto"/>
        <w:left w:val="none" w:sz="0" w:space="0" w:color="auto"/>
        <w:bottom w:val="none" w:sz="0" w:space="0" w:color="auto"/>
        <w:right w:val="none" w:sz="0" w:space="0" w:color="auto"/>
      </w:divBdr>
    </w:div>
    <w:div w:id="1260215587">
      <w:bodyDiv w:val="1"/>
      <w:marLeft w:val="0"/>
      <w:marRight w:val="0"/>
      <w:marTop w:val="0"/>
      <w:marBottom w:val="0"/>
      <w:divBdr>
        <w:top w:val="none" w:sz="0" w:space="0" w:color="auto"/>
        <w:left w:val="none" w:sz="0" w:space="0" w:color="auto"/>
        <w:bottom w:val="none" w:sz="0" w:space="0" w:color="auto"/>
        <w:right w:val="none" w:sz="0" w:space="0" w:color="auto"/>
      </w:divBdr>
    </w:div>
    <w:div w:id="1267806702">
      <w:bodyDiv w:val="1"/>
      <w:marLeft w:val="0"/>
      <w:marRight w:val="0"/>
      <w:marTop w:val="0"/>
      <w:marBottom w:val="0"/>
      <w:divBdr>
        <w:top w:val="none" w:sz="0" w:space="0" w:color="auto"/>
        <w:left w:val="none" w:sz="0" w:space="0" w:color="auto"/>
        <w:bottom w:val="none" w:sz="0" w:space="0" w:color="auto"/>
        <w:right w:val="none" w:sz="0" w:space="0" w:color="auto"/>
      </w:divBdr>
    </w:div>
    <w:div w:id="1275211184">
      <w:bodyDiv w:val="1"/>
      <w:marLeft w:val="0"/>
      <w:marRight w:val="0"/>
      <w:marTop w:val="0"/>
      <w:marBottom w:val="0"/>
      <w:divBdr>
        <w:top w:val="none" w:sz="0" w:space="0" w:color="auto"/>
        <w:left w:val="none" w:sz="0" w:space="0" w:color="auto"/>
        <w:bottom w:val="none" w:sz="0" w:space="0" w:color="auto"/>
        <w:right w:val="none" w:sz="0" w:space="0" w:color="auto"/>
      </w:divBdr>
    </w:div>
    <w:div w:id="1283267022">
      <w:bodyDiv w:val="1"/>
      <w:marLeft w:val="0"/>
      <w:marRight w:val="0"/>
      <w:marTop w:val="0"/>
      <w:marBottom w:val="0"/>
      <w:divBdr>
        <w:top w:val="none" w:sz="0" w:space="0" w:color="auto"/>
        <w:left w:val="none" w:sz="0" w:space="0" w:color="auto"/>
        <w:bottom w:val="none" w:sz="0" w:space="0" w:color="auto"/>
        <w:right w:val="none" w:sz="0" w:space="0" w:color="auto"/>
      </w:divBdr>
    </w:div>
    <w:div w:id="1287421083">
      <w:bodyDiv w:val="1"/>
      <w:marLeft w:val="0"/>
      <w:marRight w:val="0"/>
      <w:marTop w:val="0"/>
      <w:marBottom w:val="0"/>
      <w:divBdr>
        <w:top w:val="none" w:sz="0" w:space="0" w:color="auto"/>
        <w:left w:val="none" w:sz="0" w:space="0" w:color="auto"/>
        <w:bottom w:val="none" w:sz="0" w:space="0" w:color="auto"/>
        <w:right w:val="none" w:sz="0" w:space="0" w:color="auto"/>
      </w:divBdr>
    </w:div>
    <w:div w:id="1314792891">
      <w:bodyDiv w:val="1"/>
      <w:marLeft w:val="0"/>
      <w:marRight w:val="0"/>
      <w:marTop w:val="0"/>
      <w:marBottom w:val="0"/>
      <w:divBdr>
        <w:top w:val="none" w:sz="0" w:space="0" w:color="auto"/>
        <w:left w:val="none" w:sz="0" w:space="0" w:color="auto"/>
        <w:bottom w:val="none" w:sz="0" w:space="0" w:color="auto"/>
        <w:right w:val="none" w:sz="0" w:space="0" w:color="auto"/>
      </w:divBdr>
    </w:div>
    <w:div w:id="1316761748">
      <w:bodyDiv w:val="1"/>
      <w:marLeft w:val="0"/>
      <w:marRight w:val="0"/>
      <w:marTop w:val="0"/>
      <w:marBottom w:val="0"/>
      <w:divBdr>
        <w:top w:val="none" w:sz="0" w:space="0" w:color="auto"/>
        <w:left w:val="none" w:sz="0" w:space="0" w:color="auto"/>
        <w:bottom w:val="none" w:sz="0" w:space="0" w:color="auto"/>
        <w:right w:val="none" w:sz="0" w:space="0" w:color="auto"/>
      </w:divBdr>
    </w:div>
    <w:div w:id="1343245917">
      <w:bodyDiv w:val="1"/>
      <w:marLeft w:val="0"/>
      <w:marRight w:val="0"/>
      <w:marTop w:val="0"/>
      <w:marBottom w:val="0"/>
      <w:divBdr>
        <w:top w:val="none" w:sz="0" w:space="0" w:color="auto"/>
        <w:left w:val="none" w:sz="0" w:space="0" w:color="auto"/>
        <w:bottom w:val="none" w:sz="0" w:space="0" w:color="auto"/>
        <w:right w:val="none" w:sz="0" w:space="0" w:color="auto"/>
      </w:divBdr>
    </w:div>
    <w:div w:id="1349718072">
      <w:bodyDiv w:val="1"/>
      <w:marLeft w:val="0"/>
      <w:marRight w:val="0"/>
      <w:marTop w:val="0"/>
      <w:marBottom w:val="0"/>
      <w:divBdr>
        <w:top w:val="none" w:sz="0" w:space="0" w:color="auto"/>
        <w:left w:val="none" w:sz="0" w:space="0" w:color="auto"/>
        <w:bottom w:val="none" w:sz="0" w:space="0" w:color="auto"/>
        <w:right w:val="none" w:sz="0" w:space="0" w:color="auto"/>
      </w:divBdr>
    </w:div>
    <w:div w:id="1354070966">
      <w:bodyDiv w:val="1"/>
      <w:marLeft w:val="0"/>
      <w:marRight w:val="0"/>
      <w:marTop w:val="0"/>
      <w:marBottom w:val="0"/>
      <w:divBdr>
        <w:top w:val="none" w:sz="0" w:space="0" w:color="auto"/>
        <w:left w:val="none" w:sz="0" w:space="0" w:color="auto"/>
        <w:bottom w:val="none" w:sz="0" w:space="0" w:color="auto"/>
        <w:right w:val="none" w:sz="0" w:space="0" w:color="auto"/>
      </w:divBdr>
    </w:div>
    <w:div w:id="1365986916">
      <w:bodyDiv w:val="1"/>
      <w:marLeft w:val="0"/>
      <w:marRight w:val="0"/>
      <w:marTop w:val="0"/>
      <w:marBottom w:val="0"/>
      <w:divBdr>
        <w:top w:val="none" w:sz="0" w:space="0" w:color="auto"/>
        <w:left w:val="none" w:sz="0" w:space="0" w:color="auto"/>
        <w:bottom w:val="none" w:sz="0" w:space="0" w:color="auto"/>
        <w:right w:val="none" w:sz="0" w:space="0" w:color="auto"/>
      </w:divBdr>
    </w:div>
    <w:div w:id="1371539119">
      <w:bodyDiv w:val="1"/>
      <w:marLeft w:val="0"/>
      <w:marRight w:val="0"/>
      <w:marTop w:val="0"/>
      <w:marBottom w:val="0"/>
      <w:divBdr>
        <w:top w:val="none" w:sz="0" w:space="0" w:color="auto"/>
        <w:left w:val="none" w:sz="0" w:space="0" w:color="auto"/>
        <w:bottom w:val="none" w:sz="0" w:space="0" w:color="auto"/>
        <w:right w:val="none" w:sz="0" w:space="0" w:color="auto"/>
      </w:divBdr>
    </w:div>
    <w:div w:id="1382554536">
      <w:bodyDiv w:val="1"/>
      <w:marLeft w:val="0"/>
      <w:marRight w:val="0"/>
      <w:marTop w:val="0"/>
      <w:marBottom w:val="0"/>
      <w:divBdr>
        <w:top w:val="none" w:sz="0" w:space="0" w:color="auto"/>
        <w:left w:val="none" w:sz="0" w:space="0" w:color="auto"/>
        <w:bottom w:val="none" w:sz="0" w:space="0" w:color="auto"/>
        <w:right w:val="none" w:sz="0" w:space="0" w:color="auto"/>
      </w:divBdr>
    </w:div>
    <w:div w:id="1385367306">
      <w:bodyDiv w:val="1"/>
      <w:marLeft w:val="0"/>
      <w:marRight w:val="0"/>
      <w:marTop w:val="0"/>
      <w:marBottom w:val="0"/>
      <w:divBdr>
        <w:top w:val="none" w:sz="0" w:space="0" w:color="auto"/>
        <w:left w:val="none" w:sz="0" w:space="0" w:color="auto"/>
        <w:bottom w:val="none" w:sz="0" w:space="0" w:color="auto"/>
        <w:right w:val="none" w:sz="0" w:space="0" w:color="auto"/>
      </w:divBdr>
    </w:div>
    <w:div w:id="1398016083">
      <w:bodyDiv w:val="1"/>
      <w:marLeft w:val="0"/>
      <w:marRight w:val="0"/>
      <w:marTop w:val="0"/>
      <w:marBottom w:val="0"/>
      <w:divBdr>
        <w:top w:val="none" w:sz="0" w:space="0" w:color="auto"/>
        <w:left w:val="none" w:sz="0" w:space="0" w:color="auto"/>
        <w:bottom w:val="none" w:sz="0" w:space="0" w:color="auto"/>
        <w:right w:val="none" w:sz="0" w:space="0" w:color="auto"/>
      </w:divBdr>
    </w:div>
    <w:div w:id="1400131420">
      <w:bodyDiv w:val="1"/>
      <w:marLeft w:val="0"/>
      <w:marRight w:val="0"/>
      <w:marTop w:val="0"/>
      <w:marBottom w:val="0"/>
      <w:divBdr>
        <w:top w:val="none" w:sz="0" w:space="0" w:color="auto"/>
        <w:left w:val="none" w:sz="0" w:space="0" w:color="auto"/>
        <w:bottom w:val="none" w:sz="0" w:space="0" w:color="auto"/>
        <w:right w:val="none" w:sz="0" w:space="0" w:color="auto"/>
      </w:divBdr>
    </w:div>
    <w:div w:id="1404985978">
      <w:bodyDiv w:val="1"/>
      <w:marLeft w:val="0"/>
      <w:marRight w:val="0"/>
      <w:marTop w:val="0"/>
      <w:marBottom w:val="0"/>
      <w:divBdr>
        <w:top w:val="none" w:sz="0" w:space="0" w:color="auto"/>
        <w:left w:val="none" w:sz="0" w:space="0" w:color="auto"/>
        <w:bottom w:val="none" w:sz="0" w:space="0" w:color="auto"/>
        <w:right w:val="none" w:sz="0" w:space="0" w:color="auto"/>
      </w:divBdr>
    </w:div>
    <w:div w:id="1410544379">
      <w:bodyDiv w:val="1"/>
      <w:marLeft w:val="0"/>
      <w:marRight w:val="0"/>
      <w:marTop w:val="0"/>
      <w:marBottom w:val="0"/>
      <w:divBdr>
        <w:top w:val="none" w:sz="0" w:space="0" w:color="auto"/>
        <w:left w:val="none" w:sz="0" w:space="0" w:color="auto"/>
        <w:bottom w:val="none" w:sz="0" w:space="0" w:color="auto"/>
        <w:right w:val="none" w:sz="0" w:space="0" w:color="auto"/>
      </w:divBdr>
    </w:div>
    <w:div w:id="1412197433">
      <w:bodyDiv w:val="1"/>
      <w:marLeft w:val="0"/>
      <w:marRight w:val="0"/>
      <w:marTop w:val="0"/>
      <w:marBottom w:val="0"/>
      <w:divBdr>
        <w:top w:val="none" w:sz="0" w:space="0" w:color="auto"/>
        <w:left w:val="none" w:sz="0" w:space="0" w:color="auto"/>
        <w:bottom w:val="none" w:sz="0" w:space="0" w:color="auto"/>
        <w:right w:val="none" w:sz="0" w:space="0" w:color="auto"/>
      </w:divBdr>
    </w:div>
    <w:div w:id="1414744948">
      <w:bodyDiv w:val="1"/>
      <w:marLeft w:val="0"/>
      <w:marRight w:val="0"/>
      <w:marTop w:val="0"/>
      <w:marBottom w:val="0"/>
      <w:divBdr>
        <w:top w:val="none" w:sz="0" w:space="0" w:color="auto"/>
        <w:left w:val="none" w:sz="0" w:space="0" w:color="auto"/>
        <w:bottom w:val="none" w:sz="0" w:space="0" w:color="auto"/>
        <w:right w:val="none" w:sz="0" w:space="0" w:color="auto"/>
      </w:divBdr>
    </w:div>
    <w:div w:id="1421098941">
      <w:bodyDiv w:val="1"/>
      <w:marLeft w:val="0"/>
      <w:marRight w:val="0"/>
      <w:marTop w:val="0"/>
      <w:marBottom w:val="0"/>
      <w:divBdr>
        <w:top w:val="none" w:sz="0" w:space="0" w:color="auto"/>
        <w:left w:val="none" w:sz="0" w:space="0" w:color="auto"/>
        <w:bottom w:val="none" w:sz="0" w:space="0" w:color="auto"/>
        <w:right w:val="none" w:sz="0" w:space="0" w:color="auto"/>
      </w:divBdr>
    </w:div>
    <w:div w:id="1427144400">
      <w:bodyDiv w:val="1"/>
      <w:marLeft w:val="0"/>
      <w:marRight w:val="0"/>
      <w:marTop w:val="0"/>
      <w:marBottom w:val="0"/>
      <w:divBdr>
        <w:top w:val="none" w:sz="0" w:space="0" w:color="auto"/>
        <w:left w:val="none" w:sz="0" w:space="0" w:color="auto"/>
        <w:bottom w:val="none" w:sz="0" w:space="0" w:color="auto"/>
        <w:right w:val="none" w:sz="0" w:space="0" w:color="auto"/>
      </w:divBdr>
    </w:div>
    <w:div w:id="1429891294">
      <w:bodyDiv w:val="1"/>
      <w:marLeft w:val="0"/>
      <w:marRight w:val="0"/>
      <w:marTop w:val="0"/>
      <w:marBottom w:val="0"/>
      <w:divBdr>
        <w:top w:val="none" w:sz="0" w:space="0" w:color="auto"/>
        <w:left w:val="none" w:sz="0" w:space="0" w:color="auto"/>
        <w:bottom w:val="none" w:sz="0" w:space="0" w:color="auto"/>
        <w:right w:val="none" w:sz="0" w:space="0" w:color="auto"/>
      </w:divBdr>
    </w:div>
    <w:div w:id="1434281007">
      <w:bodyDiv w:val="1"/>
      <w:marLeft w:val="0"/>
      <w:marRight w:val="0"/>
      <w:marTop w:val="0"/>
      <w:marBottom w:val="0"/>
      <w:divBdr>
        <w:top w:val="none" w:sz="0" w:space="0" w:color="auto"/>
        <w:left w:val="none" w:sz="0" w:space="0" w:color="auto"/>
        <w:bottom w:val="none" w:sz="0" w:space="0" w:color="auto"/>
        <w:right w:val="none" w:sz="0" w:space="0" w:color="auto"/>
      </w:divBdr>
    </w:div>
    <w:div w:id="1437368308">
      <w:bodyDiv w:val="1"/>
      <w:marLeft w:val="0"/>
      <w:marRight w:val="0"/>
      <w:marTop w:val="0"/>
      <w:marBottom w:val="0"/>
      <w:divBdr>
        <w:top w:val="none" w:sz="0" w:space="0" w:color="auto"/>
        <w:left w:val="none" w:sz="0" w:space="0" w:color="auto"/>
        <w:bottom w:val="none" w:sz="0" w:space="0" w:color="auto"/>
        <w:right w:val="none" w:sz="0" w:space="0" w:color="auto"/>
      </w:divBdr>
    </w:div>
    <w:div w:id="1439057098">
      <w:bodyDiv w:val="1"/>
      <w:marLeft w:val="0"/>
      <w:marRight w:val="0"/>
      <w:marTop w:val="0"/>
      <w:marBottom w:val="0"/>
      <w:divBdr>
        <w:top w:val="none" w:sz="0" w:space="0" w:color="auto"/>
        <w:left w:val="none" w:sz="0" w:space="0" w:color="auto"/>
        <w:bottom w:val="none" w:sz="0" w:space="0" w:color="auto"/>
        <w:right w:val="none" w:sz="0" w:space="0" w:color="auto"/>
      </w:divBdr>
    </w:div>
    <w:div w:id="1440954345">
      <w:bodyDiv w:val="1"/>
      <w:marLeft w:val="0"/>
      <w:marRight w:val="0"/>
      <w:marTop w:val="0"/>
      <w:marBottom w:val="0"/>
      <w:divBdr>
        <w:top w:val="none" w:sz="0" w:space="0" w:color="auto"/>
        <w:left w:val="none" w:sz="0" w:space="0" w:color="auto"/>
        <w:bottom w:val="none" w:sz="0" w:space="0" w:color="auto"/>
        <w:right w:val="none" w:sz="0" w:space="0" w:color="auto"/>
      </w:divBdr>
    </w:div>
    <w:div w:id="1442722546">
      <w:bodyDiv w:val="1"/>
      <w:marLeft w:val="0"/>
      <w:marRight w:val="0"/>
      <w:marTop w:val="0"/>
      <w:marBottom w:val="0"/>
      <w:divBdr>
        <w:top w:val="none" w:sz="0" w:space="0" w:color="auto"/>
        <w:left w:val="none" w:sz="0" w:space="0" w:color="auto"/>
        <w:bottom w:val="none" w:sz="0" w:space="0" w:color="auto"/>
        <w:right w:val="none" w:sz="0" w:space="0" w:color="auto"/>
      </w:divBdr>
    </w:div>
    <w:div w:id="1443577408">
      <w:bodyDiv w:val="1"/>
      <w:marLeft w:val="0"/>
      <w:marRight w:val="0"/>
      <w:marTop w:val="0"/>
      <w:marBottom w:val="0"/>
      <w:divBdr>
        <w:top w:val="none" w:sz="0" w:space="0" w:color="auto"/>
        <w:left w:val="none" w:sz="0" w:space="0" w:color="auto"/>
        <w:bottom w:val="none" w:sz="0" w:space="0" w:color="auto"/>
        <w:right w:val="none" w:sz="0" w:space="0" w:color="auto"/>
      </w:divBdr>
    </w:div>
    <w:div w:id="1459109085">
      <w:bodyDiv w:val="1"/>
      <w:marLeft w:val="0"/>
      <w:marRight w:val="0"/>
      <w:marTop w:val="0"/>
      <w:marBottom w:val="0"/>
      <w:divBdr>
        <w:top w:val="none" w:sz="0" w:space="0" w:color="auto"/>
        <w:left w:val="none" w:sz="0" w:space="0" w:color="auto"/>
        <w:bottom w:val="none" w:sz="0" w:space="0" w:color="auto"/>
        <w:right w:val="none" w:sz="0" w:space="0" w:color="auto"/>
      </w:divBdr>
    </w:div>
    <w:div w:id="1467042772">
      <w:bodyDiv w:val="1"/>
      <w:marLeft w:val="0"/>
      <w:marRight w:val="0"/>
      <w:marTop w:val="0"/>
      <w:marBottom w:val="0"/>
      <w:divBdr>
        <w:top w:val="none" w:sz="0" w:space="0" w:color="auto"/>
        <w:left w:val="none" w:sz="0" w:space="0" w:color="auto"/>
        <w:bottom w:val="none" w:sz="0" w:space="0" w:color="auto"/>
        <w:right w:val="none" w:sz="0" w:space="0" w:color="auto"/>
      </w:divBdr>
      <w:divsChild>
        <w:div w:id="1804301799">
          <w:marLeft w:val="0"/>
          <w:marRight w:val="0"/>
          <w:marTop w:val="0"/>
          <w:marBottom w:val="0"/>
          <w:divBdr>
            <w:top w:val="none" w:sz="0" w:space="0" w:color="auto"/>
            <w:left w:val="none" w:sz="0" w:space="0" w:color="auto"/>
            <w:bottom w:val="none" w:sz="0" w:space="0" w:color="auto"/>
            <w:right w:val="none" w:sz="0" w:space="0" w:color="auto"/>
          </w:divBdr>
          <w:divsChild>
            <w:div w:id="1684820657">
              <w:marLeft w:val="0"/>
              <w:marRight w:val="0"/>
              <w:marTop w:val="0"/>
              <w:marBottom w:val="0"/>
              <w:divBdr>
                <w:top w:val="none" w:sz="0" w:space="0" w:color="auto"/>
                <w:left w:val="none" w:sz="0" w:space="0" w:color="auto"/>
                <w:bottom w:val="none" w:sz="0" w:space="0" w:color="auto"/>
                <w:right w:val="none" w:sz="0" w:space="0" w:color="auto"/>
              </w:divBdr>
              <w:divsChild>
                <w:div w:id="287661135">
                  <w:marLeft w:val="0"/>
                  <w:marRight w:val="0"/>
                  <w:marTop w:val="0"/>
                  <w:marBottom w:val="0"/>
                  <w:divBdr>
                    <w:top w:val="none" w:sz="0" w:space="0" w:color="auto"/>
                    <w:left w:val="none" w:sz="0" w:space="0" w:color="auto"/>
                    <w:bottom w:val="none" w:sz="0" w:space="0" w:color="auto"/>
                    <w:right w:val="none" w:sz="0" w:space="0" w:color="auto"/>
                  </w:divBdr>
                  <w:divsChild>
                    <w:div w:id="1318459077">
                      <w:marLeft w:val="0"/>
                      <w:marRight w:val="0"/>
                      <w:marTop w:val="0"/>
                      <w:marBottom w:val="0"/>
                      <w:divBdr>
                        <w:top w:val="none" w:sz="0" w:space="0" w:color="auto"/>
                        <w:left w:val="none" w:sz="0" w:space="0" w:color="auto"/>
                        <w:bottom w:val="none" w:sz="0" w:space="0" w:color="auto"/>
                        <w:right w:val="none" w:sz="0" w:space="0" w:color="auto"/>
                      </w:divBdr>
                      <w:divsChild>
                        <w:div w:id="39138316">
                          <w:marLeft w:val="0"/>
                          <w:marRight w:val="0"/>
                          <w:marTop w:val="0"/>
                          <w:marBottom w:val="0"/>
                          <w:divBdr>
                            <w:top w:val="none" w:sz="0" w:space="0" w:color="auto"/>
                            <w:left w:val="none" w:sz="0" w:space="0" w:color="auto"/>
                            <w:bottom w:val="none" w:sz="0" w:space="0" w:color="auto"/>
                            <w:right w:val="none" w:sz="0" w:space="0" w:color="auto"/>
                          </w:divBdr>
                          <w:divsChild>
                            <w:div w:id="11282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695554">
      <w:bodyDiv w:val="1"/>
      <w:marLeft w:val="0"/>
      <w:marRight w:val="0"/>
      <w:marTop w:val="0"/>
      <w:marBottom w:val="0"/>
      <w:divBdr>
        <w:top w:val="none" w:sz="0" w:space="0" w:color="auto"/>
        <w:left w:val="none" w:sz="0" w:space="0" w:color="auto"/>
        <w:bottom w:val="none" w:sz="0" w:space="0" w:color="auto"/>
        <w:right w:val="none" w:sz="0" w:space="0" w:color="auto"/>
      </w:divBdr>
    </w:div>
    <w:div w:id="1471168657">
      <w:bodyDiv w:val="1"/>
      <w:marLeft w:val="0"/>
      <w:marRight w:val="0"/>
      <w:marTop w:val="0"/>
      <w:marBottom w:val="0"/>
      <w:divBdr>
        <w:top w:val="none" w:sz="0" w:space="0" w:color="auto"/>
        <w:left w:val="none" w:sz="0" w:space="0" w:color="auto"/>
        <w:bottom w:val="none" w:sz="0" w:space="0" w:color="auto"/>
        <w:right w:val="none" w:sz="0" w:space="0" w:color="auto"/>
      </w:divBdr>
    </w:div>
    <w:div w:id="1477649456">
      <w:bodyDiv w:val="1"/>
      <w:marLeft w:val="0"/>
      <w:marRight w:val="0"/>
      <w:marTop w:val="0"/>
      <w:marBottom w:val="0"/>
      <w:divBdr>
        <w:top w:val="none" w:sz="0" w:space="0" w:color="auto"/>
        <w:left w:val="none" w:sz="0" w:space="0" w:color="auto"/>
        <w:bottom w:val="none" w:sz="0" w:space="0" w:color="auto"/>
        <w:right w:val="none" w:sz="0" w:space="0" w:color="auto"/>
      </w:divBdr>
    </w:div>
    <w:div w:id="1485000554">
      <w:bodyDiv w:val="1"/>
      <w:marLeft w:val="0"/>
      <w:marRight w:val="0"/>
      <w:marTop w:val="0"/>
      <w:marBottom w:val="0"/>
      <w:divBdr>
        <w:top w:val="none" w:sz="0" w:space="0" w:color="auto"/>
        <w:left w:val="none" w:sz="0" w:space="0" w:color="auto"/>
        <w:bottom w:val="none" w:sz="0" w:space="0" w:color="auto"/>
        <w:right w:val="none" w:sz="0" w:space="0" w:color="auto"/>
      </w:divBdr>
    </w:div>
    <w:div w:id="1494493126">
      <w:bodyDiv w:val="1"/>
      <w:marLeft w:val="0"/>
      <w:marRight w:val="0"/>
      <w:marTop w:val="0"/>
      <w:marBottom w:val="0"/>
      <w:divBdr>
        <w:top w:val="none" w:sz="0" w:space="0" w:color="auto"/>
        <w:left w:val="none" w:sz="0" w:space="0" w:color="auto"/>
        <w:bottom w:val="none" w:sz="0" w:space="0" w:color="auto"/>
        <w:right w:val="none" w:sz="0" w:space="0" w:color="auto"/>
      </w:divBdr>
    </w:div>
    <w:div w:id="1494569762">
      <w:bodyDiv w:val="1"/>
      <w:marLeft w:val="0"/>
      <w:marRight w:val="0"/>
      <w:marTop w:val="0"/>
      <w:marBottom w:val="0"/>
      <w:divBdr>
        <w:top w:val="none" w:sz="0" w:space="0" w:color="auto"/>
        <w:left w:val="none" w:sz="0" w:space="0" w:color="auto"/>
        <w:bottom w:val="none" w:sz="0" w:space="0" w:color="auto"/>
        <w:right w:val="none" w:sz="0" w:space="0" w:color="auto"/>
      </w:divBdr>
    </w:div>
    <w:div w:id="1502348840">
      <w:bodyDiv w:val="1"/>
      <w:marLeft w:val="0"/>
      <w:marRight w:val="0"/>
      <w:marTop w:val="0"/>
      <w:marBottom w:val="0"/>
      <w:divBdr>
        <w:top w:val="none" w:sz="0" w:space="0" w:color="auto"/>
        <w:left w:val="none" w:sz="0" w:space="0" w:color="auto"/>
        <w:bottom w:val="none" w:sz="0" w:space="0" w:color="auto"/>
        <w:right w:val="none" w:sz="0" w:space="0" w:color="auto"/>
      </w:divBdr>
    </w:div>
    <w:div w:id="1504666979">
      <w:bodyDiv w:val="1"/>
      <w:marLeft w:val="0"/>
      <w:marRight w:val="0"/>
      <w:marTop w:val="0"/>
      <w:marBottom w:val="0"/>
      <w:divBdr>
        <w:top w:val="none" w:sz="0" w:space="0" w:color="auto"/>
        <w:left w:val="none" w:sz="0" w:space="0" w:color="auto"/>
        <w:bottom w:val="none" w:sz="0" w:space="0" w:color="auto"/>
        <w:right w:val="none" w:sz="0" w:space="0" w:color="auto"/>
      </w:divBdr>
    </w:div>
    <w:div w:id="1520313470">
      <w:bodyDiv w:val="1"/>
      <w:marLeft w:val="0"/>
      <w:marRight w:val="0"/>
      <w:marTop w:val="0"/>
      <w:marBottom w:val="0"/>
      <w:divBdr>
        <w:top w:val="none" w:sz="0" w:space="0" w:color="auto"/>
        <w:left w:val="none" w:sz="0" w:space="0" w:color="auto"/>
        <w:bottom w:val="none" w:sz="0" w:space="0" w:color="auto"/>
        <w:right w:val="none" w:sz="0" w:space="0" w:color="auto"/>
      </w:divBdr>
    </w:div>
    <w:div w:id="1524244176">
      <w:bodyDiv w:val="1"/>
      <w:marLeft w:val="0"/>
      <w:marRight w:val="0"/>
      <w:marTop w:val="0"/>
      <w:marBottom w:val="0"/>
      <w:divBdr>
        <w:top w:val="none" w:sz="0" w:space="0" w:color="auto"/>
        <w:left w:val="none" w:sz="0" w:space="0" w:color="auto"/>
        <w:bottom w:val="none" w:sz="0" w:space="0" w:color="auto"/>
        <w:right w:val="none" w:sz="0" w:space="0" w:color="auto"/>
      </w:divBdr>
    </w:div>
    <w:div w:id="1536194399">
      <w:bodyDiv w:val="1"/>
      <w:marLeft w:val="0"/>
      <w:marRight w:val="0"/>
      <w:marTop w:val="0"/>
      <w:marBottom w:val="0"/>
      <w:divBdr>
        <w:top w:val="none" w:sz="0" w:space="0" w:color="auto"/>
        <w:left w:val="none" w:sz="0" w:space="0" w:color="auto"/>
        <w:bottom w:val="none" w:sz="0" w:space="0" w:color="auto"/>
        <w:right w:val="none" w:sz="0" w:space="0" w:color="auto"/>
      </w:divBdr>
    </w:div>
    <w:div w:id="1551334819">
      <w:bodyDiv w:val="1"/>
      <w:marLeft w:val="0"/>
      <w:marRight w:val="0"/>
      <w:marTop w:val="0"/>
      <w:marBottom w:val="0"/>
      <w:divBdr>
        <w:top w:val="none" w:sz="0" w:space="0" w:color="auto"/>
        <w:left w:val="none" w:sz="0" w:space="0" w:color="auto"/>
        <w:bottom w:val="none" w:sz="0" w:space="0" w:color="auto"/>
        <w:right w:val="none" w:sz="0" w:space="0" w:color="auto"/>
      </w:divBdr>
    </w:div>
    <w:div w:id="1554348642">
      <w:bodyDiv w:val="1"/>
      <w:marLeft w:val="0"/>
      <w:marRight w:val="0"/>
      <w:marTop w:val="0"/>
      <w:marBottom w:val="0"/>
      <w:divBdr>
        <w:top w:val="none" w:sz="0" w:space="0" w:color="auto"/>
        <w:left w:val="none" w:sz="0" w:space="0" w:color="auto"/>
        <w:bottom w:val="none" w:sz="0" w:space="0" w:color="auto"/>
        <w:right w:val="none" w:sz="0" w:space="0" w:color="auto"/>
      </w:divBdr>
    </w:div>
    <w:div w:id="1556965093">
      <w:bodyDiv w:val="1"/>
      <w:marLeft w:val="0"/>
      <w:marRight w:val="0"/>
      <w:marTop w:val="0"/>
      <w:marBottom w:val="0"/>
      <w:divBdr>
        <w:top w:val="none" w:sz="0" w:space="0" w:color="auto"/>
        <w:left w:val="none" w:sz="0" w:space="0" w:color="auto"/>
        <w:bottom w:val="none" w:sz="0" w:space="0" w:color="auto"/>
        <w:right w:val="none" w:sz="0" w:space="0" w:color="auto"/>
      </w:divBdr>
    </w:div>
    <w:div w:id="1564487827">
      <w:bodyDiv w:val="1"/>
      <w:marLeft w:val="0"/>
      <w:marRight w:val="0"/>
      <w:marTop w:val="0"/>
      <w:marBottom w:val="0"/>
      <w:divBdr>
        <w:top w:val="none" w:sz="0" w:space="0" w:color="auto"/>
        <w:left w:val="none" w:sz="0" w:space="0" w:color="auto"/>
        <w:bottom w:val="none" w:sz="0" w:space="0" w:color="auto"/>
        <w:right w:val="none" w:sz="0" w:space="0" w:color="auto"/>
      </w:divBdr>
    </w:div>
    <w:div w:id="1567181420">
      <w:bodyDiv w:val="1"/>
      <w:marLeft w:val="0"/>
      <w:marRight w:val="0"/>
      <w:marTop w:val="0"/>
      <w:marBottom w:val="0"/>
      <w:divBdr>
        <w:top w:val="none" w:sz="0" w:space="0" w:color="auto"/>
        <w:left w:val="none" w:sz="0" w:space="0" w:color="auto"/>
        <w:bottom w:val="none" w:sz="0" w:space="0" w:color="auto"/>
        <w:right w:val="none" w:sz="0" w:space="0" w:color="auto"/>
      </w:divBdr>
    </w:div>
    <w:div w:id="1636527717">
      <w:bodyDiv w:val="1"/>
      <w:marLeft w:val="0"/>
      <w:marRight w:val="0"/>
      <w:marTop w:val="0"/>
      <w:marBottom w:val="0"/>
      <w:divBdr>
        <w:top w:val="none" w:sz="0" w:space="0" w:color="auto"/>
        <w:left w:val="none" w:sz="0" w:space="0" w:color="auto"/>
        <w:bottom w:val="none" w:sz="0" w:space="0" w:color="auto"/>
        <w:right w:val="none" w:sz="0" w:space="0" w:color="auto"/>
      </w:divBdr>
    </w:div>
    <w:div w:id="1645348926">
      <w:bodyDiv w:val="1"/>
      <w:marLeft w:val="0"/>
      <w:marRight w:val="0"/>
      <w:marTop w:val="0"/>
      <w:marBottom w:val="0"/>
      <w:divBdr>
        <w:top w:val="none" w:sz="0" w:space="0" w:color="auto"/>
        <w:left w:val="none" w:sz="0" w:space="0" w:color="auto"/>
        <w:bottom w:val="none" w:sz="0" w:space="0" w:color="auto"/>
        <w:right w:val="none" w:sz="0" w:space="0" w:color="auto"/>
      </w:divBdr>
    </w:div>
    <w:div w:id="1654719903">
      <w:bodyDiv w:val="1"/>
      <w:marLeft w:val="0"/>
      <w:marRight w:val="0"/>
      <w:marTop w:val="0"/>
      <w:marBottom w:val="0"/>
      <w:divBdr>
        <w:top w:val="none" w:sz="0" w:space="0" w:color="auto"/>
        <w:left w:val="none" w:sz="0" w:space="0" w:color="auto"/>
        <w:bottom w:val="none" w:sz="0" w:space="0" w:color="auto"/>
        <w:right w:val="none" w:sz="0" w:space="0" w:color="auto"/>
      </w:divBdr>
    </w:div>
    <w:div w:id="1665743394">
      <w:bodyDiv w:val="1"/>
      <w:marLeft w:val="0"/>
      <w:marRight w:val="0"/>
      <w:marTop w:val="0"/>
      <w:marBottom w:val="0"/>
      <w:divBdr>
        <w:top w:val="none" w:sz="0" w:space="0" w:color="auto"/>
        <w:left w:val="none" w:sz="0" w:space="0" w:color="auto"/>
        <w:bottom w:val="none" w:sz="0" w:space="0" w:color="auto"/>
        <w:right w:val="none" w:sz="0" w:space="0" w:color="auto"/>
      </w:divBdr>
    </w:div>
    <w:div w:id="1667397089">
      <w:bodyDiv w:val="1"/>
      <w:marLeft w:val="0"/>
      <w:marRight w:val="0"/>
      <w:marTop w:val="0"/>
      <w:marBottom w:val="0"/>
      <w:divBdr>
        <w:top w:val="none" w:sz="0" w:space="0" w:color="auto"/>
        <w:left w:val="none" w:sz="0" w:space="0" w:color="auto"/>
        <w:bottom w:val="none" w:sz="0" w:space="0" w:color="auto"/>
        <w:right w:val="none" w:sz="0" w:space="0" w:color="auto"/>
      </w:divBdr>
    </w:div>
    <w:div w:id="1690259120">
      <w:bodyDiv w:val="1"/>
      <w:marLeft w:val="0"/>
      <w:marRight w:val="0"/>
      <w:marTop w:val="0"/>
      <w:marBottom w:val="0"/>
      <w:divBdr>
        <w:top w:val="none" w:sz="0" w:space="0" w:color="auto"/>
        <w:left w:val="none" w:sz="0" w:space="0" w:color="auto"/>
        <w:bottom w:val="none" w:sz="0" w:space="0" w:color="auto"/>
        <w:right w:val="none" w:sz="0" w:space="0" w:color="auto"/>
      </w:divBdr>
    </w:div>
    <w:div w:id="1691292654">
      <w:bodyDiv w:val="1"/>
      <w:marLeft w:val="0"/>
      <w:marRight w:val="0"/>
      <w:marTop w:val="0"/>
      <w:marBottom w:val="0"/>
      <w:divBdr>
        <w:top w:val="none" w:sz="0" w:space="0" w:color="auto"/>
        <w:left w:val="none" w:sz="0" w:space="0" w:color="auto"/>
        <w:bottom w:val="none" w:sz="0" w:space="0" w:color="auto"/>
        <w:right w:val="none" w:sz="0" w:space="0" w:color="auto"/>
      </w:divBdr>
    </w:div>
    <w:div w:id="1692075173">
      <w:bodyDiv w:val="1"/>
      <w:marLeft w:val="0"/>
      <w:marRight w:val="0"/>
      <w:marTop w:val="0"/>
      <w:marBottom w:val="0"/>
      <w:divBdr>
        <w:top w:val="none" w:sz="0" w:space="0" w:color="auto"/>
        <w:left w:val="none" w:sz="0" w:space="0" w:color="auto"/>
        <w:bottom w:val="none" w:sz="0" w:space="0" w:color="auto"/>
        <w:right w:val="none" w:sz="0" w:space="0" w:color="auto"/>
      </w:divBdr>
    </w:div>
    <w:div w:id="1705473706">
      <w:bodyDiv w:val="1"/>
      <w:marLeft w:val="0"/>
      <w:marRight w:val="0"/>
      <w:marTop w:val="0"/>
      <w:marBottom w:val="0"/>
      <w:divBdr>
        <w:top w:val="none" w:sz="0" w:space="0" w:color="auto"/>
        <w:left w:val="none" w:sz="0" w:space="0" w:color="auto"/>
        <w:bottom w:val="none" w:sz="0" w:space="0" w:color="auto"/>
        <w:right w:val="none" w:sz="0" w:space="0" w:color="auto"/>
      </w:divBdr>
    </w:div>
    <w:div w:id="1727414457">
      <w:bodyDiv w:val="1"/>
      <w:marLeft w:val="0"/>
      <w:marRight w:val="0"/>
      <w:marTop w:val="0"/>
      <w:marBottom w:val="0"/>
      <w:divBdr>
        <w:top w:val="none" w:sz="0" w:space="0" w:color="auto"/>
        <w:left w:val="none" w:sz="0" w:space="0" w:color="auto"/>
        <w:bottom w:val="none" w:sz="0" w:space="0" w:color="auto"/>
        <w:right w:val="none" w:sz="0" w:space="0" w:color="auto"/>
      </w:divBdr>
    </w:div>
    <w:div w:id="1737389149">
      <w:bodyDiv w:val="1"/>
      <w:marLeft w:val="0"/>
      <w:marRight w:val="0"/>
      <w:marTop w:val="0"/>
      <w:marBottom w:val="0"/>
      <w:divBdr>
        <w:top w:val="none" w:sz="0" w:space="0" w:color="auto"/>
        <w:left w:val="none" w:sz="0" w:space="0" w:color="auto"/>
        <w:bottom w:val="none" w:sz="0" w:space="0" w:color="auto"/>
        <w:right w:val="none" w:sz="0" w:space="0" w:color="auto"/>
      </w:divBdr>
    </w:div>
    <w:div w:id="1743945039">
      <w:bodyDiv w:val="1"/>
      <w:marLeft w:val="0"/>
      <w:marRight w:val="0"/>
      <w:marTop w:val="0"/>
      <w:marBottom w:val="0"/>
      <w:divBdr>
        <w:top w:val="none" w:sz="0" w:space="0" w:color="auto"/>
        <w:left w:val="none" w:sz="0" w:space="0" w:color="auto"/>
        <w:bottom w:val="none" w:sz="0" w:space="0" w:color="auto"/>
        <w:right w:val="none" w:sz="0" w:space="0" w:color="auto"/>
      </w:divBdr>
    </w:div>
    <w:div w:id="1745302628">
      <w:bodyDiv w:val="1"/>
      <w:marLeft w:val="0"/>
      <w:marRight w:val="0"/>
      <w:marTop w:val="0"/>
      <w:marBottom w:val="0"/>
      <w:divBdr>
        <w:top w:val="none" w:sz="0" w:space="0" w:color="auto"/>
        <w:left w:val="none" w:sz="0" w:space="0" w:color="auto"/>
        <w:bottom w:val="none" w:sz="0" w:space="0" w:color="auto"/>
        <w:right w:val="none" w:sz="0" w:space="0" w:color="auto"/>
      </w:divBdr>
    </w:div>
    <w:div w:id="1751153451">
      <w:bodyDiv w:val="1"/>
      <w:marLeft w:val="0"/>
      <w:marRight w:val="0"/>
      <w:marTop w:val="0"/>
      <w:marBottom w:val="0"/>
      <w:divBdr>
        <w:top w:val="none" w:sz="0" w:space="0" w:color="auto"/>
        <w:left w:val="none" w:sz="0" w:space="0" w:color="auto"/>
        <w:bottom w:val="none" w:sz="0" w:space="0" w:color="auto"/>
        <w:right w:val="none" w:sz="0" w:space="0" w:color="auto"/>
      </w:divBdr>
    </w:div>
    <w:div w:id="1754425780">
      <w:bodyDiv w:val="1"/>
      <w:marLeft w:val="0"/>
      <w:marRight w:val="0"/>
      <w:marTop w:val="0"/>
      <w:marBottom w:val="0"/>
      <w:divBdr>
        <w:top w:val="none" w:sz="0" w:space="0" w:color="auto"/>
        <w:left w:val="none" w:sz="0" w:space="0" w:color="auto"/>
        <w:bottom w:val="none" w:sz="0" w:space="0" w:color="auto"/>
        <w:right w:val="none" w:sz="0" w:space="0" w:color="auto"/>
      </w:divBdr>
    </w:div>
    <w:div w:id="1763457039">
      <w:bodyDiv w:val="1"/>
      <w:marLeft w:val="0"/>
      <w:marRight w:val="0"/>
      <w:marTop w:val="0"/>
      <w:marBottom w:val="0"/>
      <w:divBdr>
        <w:top w:val="none" w:sz="0" w:space="0" w:color="auto"/>
        <w:left w:val="none" w:sz="0" w:space="0" w:color="auto"/>
        <w:bottom w:val="none" w:sz="0" w:space="0" w:color="auto"/>
        <w:right w:val="none" w:sz="0" w:space="0" w:color="auto"/>
      </w:divBdr>
    </w:div>
    <w:div w:id="1773089211">
      <w:bodyDiv w:val="1"/>
      <w:marLeft w:val="0"/>
      <w:marRight w:val="0"/>
      <w:marTop w:val="0"/>
      <w:marBottom w:val="0"/>
      <w:divBdr>
        <w:top w:val="none" w:sz="0" w:space="0" w:color="auto"/>
        <w:left w:val="none" w:sz="0" w:space="0" w:color="auto"/>
        <w:bottom w:val="none" w:sz="0" w:space="0" w:color="auto"/>
        <w:right w:val="none" w:sz="0" w:space="0" w:color="auto"/>
      </w:divBdr>
    </w:div>
    <w:div w:id="1777140935">
      <w:bodyDiv w:val="1"/>
      <w:marLeft w:val="0"/>
      <w:marRight w:val="0"/>
      <w:marTop w:val="0"/>
      <w:marBottom w:val="0"/>
      <w:divBdr>
        <w:top w:val="none" w:sz="0" w:space="0" w:color="auto"/>
        <w:left w:val="none" w:sz="0" w:space="0" w:color="auto"/>
        <w:bottom w:val="none" w:sz="0" w:space="0" w:color="auto"/>
        <w:right w:val="none" w:sz="0" w:space="0" w:color="auto"/>
      </w:divBdr>
    </w:div>
    <w:div w:id="1777361429">
      <w:bodyDiv w:val="1"/>
      <w:marLeft w:val="0"/>
      <w:marRight w:val="0"/>
      <w:marTop w:val="0"/>
      <w:marBottom w:val="0"/>
      <w:divBdr>
        <w:top w:val="none" w:sz="0" w:space="0" w:color="auto"/>
        <w:left w:val="none" w:sz="0" w:space="0" w:color="auto"/>
        <w:bottom w:val="none" w:sz="0" w:space="0" w:color="auto"/>
        <w:right w:val="none" w:sz="0" w:space="0" w:color="auto"/>
      </w:divBdr>
    </w:div>
    <w:div w:id="1786076396">
      <w:bodyDiv w:val="1"/>
      <w:marLeft w:val="0"/>
      <w:marRight w:val="0"/>
      <w:marTop w:val="0"/>
      <w:marBottom w:val="0"/>
      <w:divBdr>
        <w:top w:val="none" w:sz="0" w:space="0" w:color="auto"/>
        <w:left w:val="none" w:sz="0" w:space="0" w:color="auto"/>
        <w:bottom w:val="none" w:sz="0" w:space="0" w:color="auto"/>
        <w:right w:val="none" w:sz="0" w:space="0" w:color="auto"/>
      </w:divBdr>
    </w:div>
    <w:div w:id="1796678389">
      <w:bodyDiv w:val="1"/>
      <w:marLeft w:val="0"/>
      <w:marRight w:val="0"/>
      <w:marTop w:val="0"/>
      <w:marBottom w:val="0"/>
      <w:divBdr>
        <w:top w:val="none" w:sz="0" w:space="0" w:color="auto"/>
        <w:left w:val="none" w:sz="0" w:space="0" w:color="auto"/>
        <w:bottom w:val="none" w:sz="0" w:space="0" w:color="auto"/>
        <w:right w:val="none" w:sz="0" w:space="0" w:color="auto"/>
      </w:divBdr>
    </w:div>
    <w:div w:id="1804687085">
      <w:bodyDiv w:val="1"/>
      <w:marLeft w:val="0"/>
      <w:marRight w:val="0"/>
      <w:marTop w:val="0"/>
      <w:marBottom w:val="0"/>
      <w:divBdr>
        <w:top w:val="none" w:sz="0" w:space="0" w:color="auto"/>
        <w:left w:val="none" w:sz="0" w:space="0" w:color="auto"/>
        <w:bottom w:val="none" w:sz="0" w:space="0" w:color="auto"/>
        <w:right w:val="none" w:sz="0" w:space="0" w:color="auto"/>
      </w:divBdr>
    </w:div>
    <w:div w:id="1816677347">
      <w:bodyDiv w:val="1"/>
      <w:marLeft w:val="0"/>
      <w:marRight w:val="0"/>
      <w:marTop w:val="0"/>
      <w:marBottom w:val="0"/>
      <w:divBdr>
        <w:top w:val="none" w:sz="0" w:space="0" w:color="auto"/>
        <w:left w:val="none" w:sz="0" w:space="0" w:color="auto"/>
        <w:bottom w:val="none" w:sz="0" w:space="0" w:color="auto"/>
        <w:right w:val="none" w:sz="0" w:space="0" w:color="auto"/>
      </w:divBdr>
    </w:div>
    <w:div w:id="1826317169">
      <w:bodyDiv w:val="1"/>
      <w:marLeft w:val="0"/>
      <w:marRight w:val="0"/>
      <w:marTop w:val="0"/>
      <w:marBottom w:val="0"/>
      <w:divBdr>
        <w:top w:val="none" w:sz="0" w:space="0" w:color="auto"/>
        <w:left w:val="none" w:sz="0" w:space="0" w:color="auto"/>
        <w:bottom w:val="none" w:sz="0" w:space="0" w:color="auto"/>
        <w:right w:val="none" w:sz="0" w:space="0" w:color="auto"/>
      </w:divBdr>
    </w:div>
    <w:div w:id="1834905835">
      <w:bodyDiv w:val="1"/>
      <w:marLeft w:val="0"/>
      <w:marRight w:val="0"/>
      <w:marTop w:val="0"/>
      <w:marBottom w:val="0"/>
      <w:divBdr>
        <w:top w:val="none" w:sz="0" w:space="0" w:color="auto"/>
        <w:left w:val="none" w:sz="0" w:space="0" w:color="auto"/>
        <w:bottom w:val="none" w:sz="0" w:space="0" w:color="auto"/>
        <w:right w:val="none" w:sz="0" w:space="0" w:color="auto"/>
      </w:divBdr>
    </w:div>
    <w:div w:id="1846091263">
      <w:bodyDiv w:val="1"/>
      <w:marLeft w:val="0"/>
      <w:marRight w:val="0"/>
      <w:marTop w:val="0"/>
      <w:marBottom w:val="0"/>
      <w:divBdr>
        <w:top w:val="none" w:sz="0" w:space="0" w:color="auto"/>
        <w:left w:val="none" w:sz="0" w:space="0" w:color="auto"/>
        <w:bottom w:val="none" w:sz="0" w:space="0" w:color="auto"/>
        <w:right w:val="none" w:sz="0" w:space="0" w:color="auto"/>
      </w:divBdr>
    </w:div>
    <w:div w:id="1871411930">
      <w:bodyDiv w:val="1"/>
      <w:marLeft w:val="0"/>
      <w:marRight w:val="0"/>
      <w:marTop w:val="0"/>
      <w:marBottom w:val="0"/>
      <w:divBdr>
        <w:top w:val="none" w:sz="0" w:space="0" w:color="auto"/>
        <w:left w:val="none" w:sz="0" w:space="0" w:color="auto"/>
        <w:bottom w:val="none" w:sz="0" w:space="0" w:color="auto"/>
        <w:right w:val="none" w:sz="0" w:space="0" w:color="auto"/>
      </w:divBdr>
    </w:div>
    <w:div w:id="1871990620">
      <w:bodyDiv w:val="1"/>
      <w:marLeft w:val="0"/>
      <w:marRight w:val="0"/>
      <w:marTop w:val="0"/>
      <w:marBottom w:val="0"/>
      <w:divBdr>
        <w:top w:val="none" w:sz="0" w:space="0" w:color="auto"/>
        <w:left w:val="none" w:sz="0" w:space="0" w:color="auto"/>
        <w:bottom w:val="none" w:sz="0" w:space="0" w:color="auto"/>
        <w:right w:val="none" w:sz="0" w:space="0" w:color="auto"/>
      </w:divBdr>
    </w:div>
    <w:div w:id="1872305693">
      <w:bodyDiv w:val="1"/>
      <w:marLeft w:val="0"/>
      <w:marRight w:val="0"/>
      <w:marTop w:val="0"/>
      <w:marBottom w:val="0"/>
      <w:divBdr>
        <w:top w:val="none" w:sz="0" w:space="0" w:color="auto"/>
        <w:left w:val="none" w:sz="0" w:space="0" w:color="auto"/>
        <w:bottom w:val="none" w:sz="0" w:space="0" w:color="auto"/>
        <w:right w:val="none" w:sz="0" w:space="0" w:color="auto"/>
      </w:divBdr>
    </w:div>
    <w:div w:id="1884826998">
      <w:bodyDiv w:val="1"/>
      <w:marLeft w:val="0"/>
      <w:marRight w:val="0"/>
      <w:marTop w:val="0"/>
      <w:marBottom w:val="0"/>
      <w:divBdr>
        <w:top w:val="none" w:sz="0" w:space="0" w:color="auto"/>
        <w:left w:val="none" w:sz="0" w:space="0" w:color="auto"/>
        <w:bottom w:val="none" w:sz="0" w:space="0" w:color="auto"/>
        <w:right w:val="none" w:sz="0" w:space="0" w:color="auto"/>
      </w:divBdr>
    </w:div>
    <w:div w:id="1892766286">
      <w:bodyDiv w:val="1"/>
      <w:marLeft w:val="0"/>
      <w:marRight w:val="0"/>
      <w:marTop w:val="0"/>
      <w:marBottom w:val="0"/>
      <w:divBdr>
        <w:top w:val="none" w:sz="0" w:space="0" w:color="auto"/>
        <w:left w:val="none" w:sz="0" w:space="0" w:color="auto"/>
        <w:bottom w:val="none" w:sz="0" w:space="0" w:color="auto"/>
        <w:right w:val="none" w:sz="0" w:space="0" w:color="auto"/>
      </w:divBdr>
    </w:div>
    <w:div w:id="1893342655">
      <w:bodyDiv w:val="1"/>
      <w:marLeft w:val="0"/>
      <w:marRight w:val="0"/>
      <w:marTop w:val="0"/>
      <w:marBottom w:val="0"/>
      <w:divBdr>
        <w:top w:val="none" w:sz="0" w:space="0" w:color="auto"/>
        <w:left w:val="none" w:sz="0" w:space="0" w:color="auto"/>
        <w:bottom w:val="none" w:sz="0" w:space="0" w:color="auto"/>
        <w:right w:val="none" w:sz="0" w:space="0" w:color="auto"/>
      </w:divBdr>
    </w:div>
    <w:div w:id="1903756558">
      <w:bodyDiv w:val="1"/>
      <w:marLeft w:val="0"/>
      <w:marRight w:val="0"/>
      <w:marTop w:val="0"/>
      <w:marBottom w:val="0"/>
      <w:divBdr>
        <w:top w:val="none" w:sz="0" w:space="0" w:color="auto"/>
        <w:left w:val="none" w:sz="0" w:space="0" w:color="auto"/>
        <w:bottom w:val="none" w:sz="0" w:space="0" w:color="auto"/>
        <w:right w:val="none" w:sz="0" w:space="0" w:color="auto"/>
      </w:divBdr>
    </w:div>
    <w:div w:id="1920479607">
      <w:bodyDiv w:val="1"/>
      <w:marLeft w:val="0"/>
      <w:marRight w:val="0"/>
      <w:marTop w:val="0"/>
      <w:marBottom w:val="0"/>
      <w:divBdr>
        <w:top w:val="none" w:sz="0" w:space="0" w:color="auto"/>
        <w:left w:val="none" w:sz="0" w:space="0" w:color="auto"/>
        <w:bottom w:val="none" w:sz="0" w:space="0" w:color="auto"/>
        <w:right w:val="none" w:sz="0" w:space="0" w:color="auto"/>
      </w:divBdr>
    </w:div>
    <w:div w:id="1921670525">
      <w:bodyDiv w:val="1"/>
      <w:marLeft w:val="0"/>
      <w:marRight w:val="0"/>
      <w:marTop w:val="0"/>
      <w:marBottom w:val="0"/>
      <w:divBdr>
        <w:top w:val="none" w:sz="0" w:space="0" w:color="auto"/>
        <w:left w:val="none" w:sz="0" w:space="0" w:color="auto"/>
        <w:bottom w:val="none" w:sz="0" w:space="0" w:color="auto"/>
        <w:right w:val="none" w:sz="0" w:space="0" w:color="auto"/>
      </w:divBdr>
    </w:div>
    <w:div w:id="1959144569">
      <w:bodyDiv w:val="1"/>
      <w:marLeft w:val="0"/>
      <w:marRight w:val="0"/>
      <w:marTop w:val="0"/>
      <w:marBottom w:val="0"/>
      <w:divBdr>
        <w:top w:val="none" w:sz="0" w:space="0" w:color="auto"/>
        <w:left w:val="none" w:sz="0" w:space="0" w:color="auto"/>
        <w:bottom w:val="none" w:sz="0" w:space="0" w:color="auto"/>
        <w:right w:val="none" w:sz="0" w:space="0" w:color="auto"/>
      </w:divBdr>
    </w:div>
    <w:div w:id="1975523209">
      <w:bodyDiv w:val="1"/>
      <w:marLeft w:val="0"/>
      <w:marRight w:val="0"/>
      <w:marTop w:val="0"/>
      <w:marBottom w:val="0"/>
      <w:divBdr>
        <w:top w:val="none" w:sz="0" w:space="0" w:color="auto"/>
        <w:left w:val="none" w:sz="0" w:space="0" w:color="auto"/>
        <w:bottom w:val="none" w:sz="0" w:space="0" w:color="auto"/>
        <w:right w:val="none" w:sz="0" w:space="0" w:color="auto"/>
      </w:divBdr>
    </w:div>
    <w:div w:id="1982882928">
      <w:bodyDiv w:val="1"/>
      <w:marLeft w:val="0"/>
      <w:marRight w:val="0"/>
      <w:marTop w:val="0"/>
      <w:marBottom w:val="0"/>
      <w:divBdr>
        <w:top w:val="none" w:sz="0" w:space="0" w:color="auto"/>
        <w:left w:val="none" w:sz="0" w:space="0" w:color="auto"/>
        <w:bottom w:val="none" w:sz="0" w:space="0" w:color="auto"/>
        <w:right w:val="none" w:sz="0" w:space="0" w:color="auto"/>
      </w:divBdr>
    </w:div>
    <w:div w:id="1984196617">
      <w:bodyDiv w:val="1"/>
      <w:marLeft w:val="0"/>
      <w:marRight w:val="0"/>
      <w:marTop w:val="0"/>
      <w:marBottom w:val="0"/>
      <w:divBdr>
        <w:top w:val="none" w:sz="0" w:space="0" w:color="auto"/>
        <w:left w:val="none" w:sz="0" w:space="0" w:color="auto"/>
        <w:bottom w:val="none" w:sz="0" w:space="0" w:color="auto"/>
        <w:right w:val="none" w:sz="0" w:space="0" w:color="auto"/>
      </w:divBdr>
    </w:div>
    <w:div w:id="1986809923">
      <w:bodyDiv w:val="1"/>
      <w:marLeft w:val="0"/>
      <w:marRight w:val="0"/>
      <w:marTop w:val="0"/>
      <w:marBottom w:val="0"/>
      <w:divBdr>
        <w:top w:val="none" w:sz="0" w:space="0" w:color="auto"/>
        <w:left w:val="none" w:sz="0" w:space="0" w:color="auto"/>
        <w:bottom w:val="none" w:sz="0" w:space="0" w:color="auto"/>
        <w:right w:val="none" w:sz="0" w:space="0" w:color="auto"/>
      </w:divBdr>
    </w:div>
    <w:div w:id="2015567041">
      <w:bodyDiv w:val="1"/>
      <w:marLeft w:val="0"/>
      <w:marRight w:val="0"/>
      <w:marTop w:val="0"/>
      <w:marBottom w:val="0"/>
      <w:divBdr>
        <w:top w:val="none" w:sz="0" w:space="0" w:color="auto"/>
        <w:left w:val="none" w:sz="0" w:space="0" w:color="auto"/>
        <w:bottom w:val="none" w:sz="0" w:space="0" w:color="auto"/>
        <w:right w:val="none" w:sz="0" w:space="0" w:color="auto"/>
      </w:divBdr>
    </w:div>
    <w:div w:id="2021816353">
      <w:bodyDiv w:val="1"/>
      <w:marLeft w:val="0"/>
      <w:marRight w:val="0"/>
      <w:marTop w:val="0"/>
      <w:marBottom w:val="0"/>
      <w:divBdr>
        <w:top w:val="none" w:sz="0" w:space="0" w:color="auto"/>
        <w:left w:val="none" w:sz="0" w:space="0" w:color="auto"/>
        <w:bottom w:val="none" w:sz="0" w:space="0" w:color="auto"/>
        <w:right w:val="none" w:sz="0" w:space="0" w:color="auto"/>
      </w:divBdr>
    </w:div>
    <w:div w:id="2030839209">
      <w:bodyDiv w:val="1"/>
      <w:marLeft w:val="0"/>
      <w:marRight w:val="0"/>
      <w:marTop w:val="0"/>
      <w:marBottom w:val="0"/>
      <w:divBdr>
        <w:top w:val="none" w:sz="0" w:space="0" w:color="auto"/>
        <w:left w:val="none" w:sz="0" w:space="0" w:color="auto"/>
        <w:bottom w:val="none" w:sz="0" w:space="0" w:color="auto"/>
        <w:right w:val="none" w:sz="0" w:space="0" w:color="auto"/>
      </w:divBdr>
    </w:div>
    <w:div w:id="2036342363">
      <w:bodyDiv w:val="1"/>
      <w:marLeft w:val="0"/>
      <w:marRight w:val="0"/>
      <w:marTop w:val="0"/>
      <w:marBottom w:val="0"/>
      <w:divBdr>
        <w:top w:val="none" w:sz="0" w:space="0" w:color="auto"/>
        <w:left w:val="none" w:sz="0" w:space="0" w:color="auto"/>
        <w:bottom w:val="none" w:sz="0" w:space="0" w:color="auto"/>
        <w:right w:val="none" w:sz="0" w:space="0" w:color="auto"/>
      </w:divBdr>
    </w:div>
    <w:div w:id="2059696099">
      <w:bodyDiv w:val="1"/>
      <w:marLeft w:val="0"/>
      <w:marRight w:val="0"/>
      <w:marTop w:val="0"/>
      <w:marBottom w:val="0"/>
      <w:divBdr>
        <w:top w:val="none" w:sz="0" w:space="0" w:color="auto"/>
        <w:left w:val="none" w:sz="0" w:space="0" w:color="auto"/>
        <w:bottom w:val="none" w:sz="0" w:space="0" w:color="auto"/>
        <w:right w:val="none" w:sz="0" w:space="0" w:color="auto"/>
      </w:divBdr>
    </w:div>
    <w:div w:id="2085292957">
      <w:bodyDiv w:val="1"/>
      <w:marLeft w:val="0"/>
      <w:marRight w:val="0"/>
      <w:marTop w:val="0"/>
      <w:marBottom w:val="0"/>
      <w:divBdr>
        <w:top w:val="none" w:sz="0" w:space="0" w:color="auto"/>
        <w:left w:val="none" w:sz="0" w:space="0" w:color="auto"/>
        <w:bottom w:val="none" w:sz="0" w:space="0" w:color="auto"/>
        <w:right w:val="none" w:sz="0" w:space="0" w:color="auto"/>
      </w:divBdr>
    </w:div>
    <w:div w:id="2089644683">
      <w:bodyDiv w:val="1"/>
      <w:marLeft w:val="0"/>
      <w:marRight w:val="0"/>
      <w:marTop w:val="0"/>
      <w:marBottom w:val="0"/>
      <w:divBdr>
        <w:top w:val="none" w:sz="0" w:space="0" w:color="auto"/>
        <w:left w:val="none" w:sz="0" w:space="0" w:color="auto"/>
        <w:bottom w:val="none" w:sz="0" w:space="0" w:color="auto"/>
        <w:right w:val="none" w:sz="0" w:space="0" w:color="auto"/>
      </w:divBdr>
    </w:div>
    <w:div w:id="2091274172">
      <w:bodyDiv w:val="1"/>
      <w:marLeft w:val="0"/>
      <w:marRight w:val="0"/>
      <w:marTop w:val="0"/>
      <w:marBottom w:val="0"/>
      <w:divBdr>
        <w:top w:val="none" w:sz="0" w:space="0" w:color="auto"/>
        <w:left w:val="none" w:sz="0" w:space="0" w:color="auto"/>
        <w:bottom w:val="none" w:sz="0" w:space="0" w:color="auto"/>
        <w:right w:val="none" w:sz="0" w:space="0" w:color="auto"/>
      </w:divBdr>
    </w:div>
    <w:div w:id="2098205953">
      <w:bodyDiv w:val="1"/>
      <w:marLeft w:val="0"/>
      <w:marRight w:val="0"/>
      <w:marTop w:val="0"/>
      <w:marBottom w:val="0"/>
      <w:divBdr>
        <w:top w:val="none" w:sz="0" w:space="0" w:color="auto"/>
        <w:left w:val="none" w:sz="0" w:space="0" w:color="auto"/>
        <w:bottom w:val="none" w:sz="0" w:space="0" w:color="auto"/>
        <w:right w:val="none" w:sz="0" w:space="0" w:color="auto"/>
      </w:divBdr>
    </w:div>
    <w:div w:id="2105762388">
      <w:bodyDiv w:val="1"/>
      <w:marLeft w:val="0"/>
      <w:marRight w:val="0"/>
      <w:marTop w:val="0"/>
      <w:marBottom w:val="0"/>
      <w:divBdr>
        <w:top w:val="none" w:sz="0" w:space="0" w:color="auto"/>
        <w:left w:val="none" w:sz="0" w:space="0" w:color="auto"/>
        <w:bottom w:val="none" w:sz="0" w:space="0" w:color="auto"/>
        <w:right w:val="none" w:sz="0" w:space="0" w:color="auto"/>
      </w:divBdr>
    </w:div>
    <w:div w:id="2135175683">
      <w:bodyDiv w:val="1"/>
      <w:marLeft w:val="0"/>
      <w:marRight w:val="0"/>
      <w:marTop w:val="0"/>
      <w:marBottom w:val="0"/>
      <w:divBdr>
        <w:top w:val="none" w:sz="0" w:space="0" w:color="auto"/>
        <w:left w:val="none" w:sz="0" w:space="0" w:color="auto"/>
        <w:bottom w:val="none" w:sz="0" w:space="0" w:color="auto"/>
        <w:right w:val="none" w:sz="0" w:space="0" w:color="auto"/>
      </w:divBdr>
    </w:div>
    <w:div w:id="2138331080">
      <w:bodyDiv w:val="1"/>
      <w:marLeft w:val="0"/>
      <w:marRight w:val="0"/>
      <w:marTop w:val="0"/>
      <w:marBottom w:val="0"/>
      <w:divBdr>
        <w:top w:val="none" w:sz="0" w:space="0" w:color="auto"/>
        <w:left w:val="none" w:sz="0" w:space="0" w:color="auto"/>
        <w:bottom w:val="none" w:sz="0" w:space="0" w:color="auto"/>
        <w:right w:val="none" w:sz="0" w:space="0" w:color="auto"/>
      </w:divBdr>
    </w:div>
    <w:div w:id="2140562041">
      <w:bodyDiv w:val="1"/>
      <w:marLeft w:val="0"/>
      <w:marRight w:val="0"/>
      <w:marTop w:val="0"/>
      <w:marBottom w:val="0"/>
      <w:divBdr>
        <w:top w:val="none" w:sz="0" w:space="0" w:color="auto"/>
        <w:left w:val="none" w:sz="0" w:space="0" w:color="auto"/>
        <w:bottom w:val="none" w:sz="0" w:space="0" w:color="auto"/>
        <w:right w:val="none" w:sz="0" w:space="0" w:color="auto"/>
      </w:divBdr>
    </w:div>
    <w:div w:id="2141721591">
      <w:bodyDiv w:val="1"/>
      <w:marLeft w:val="0"/>
      <w:marRight w:val="0"/>
      <w:marTop w:val="0"/>
      <w:marBottom w:val="0"/>
      <w:divBdr>
        <w:top w:val="none" w:sz="0" w:space="0" w:color="auto"/>
        <w:left w:val="none" w:sz="0" w:space="0" w:color="auto"/>
        <w:bottom w:val="none" w:sz="0" w:space="0" w:color="auto"/>
        <w:right w:val="none" w:sz="0" w:space="0" w:color="auto"/>
      </w:divBdr>
    </w:div>
    <w:div w:id="214362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2213112@student.uwtsd.ac.uk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fc64cb0-c6cc-43ff-a156-8103e683af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2CD5DF31542340875698924D5D2B49" ma:contentTypeVersion="11" ma:contentTypeDescription="Create a new document." ma:contentTypeScope="" ma:versionID="196dcbb640724391711b3fa614718cee">
  <xsd:schema xmlns:xsd="http://www.w3.org/2001/XMLSchema" xmlns:xs="http://www.w3.org/2001/XMLSchema" xmlns:p="http://schemas.microsoft.com/office/2006/metadata/properties" xmlns:ns3="2fc64cb0-c6cc-43ff-a156-8103e683af1a" targetNamespace="http://schemas.microsoft.com/office/2006/metadata/properties" ma:root="true" ma:fieldsID="d1411b7f18cb69c50e94fc922501c7ca" ns3:_="">
    <xsd:import namespace="2fc64cb0-c6cc-43ff-a156-8103e683af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c64cb0-c6cc-43ff-a156-8103e683af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Gus20</b:Tag>
    <b:SourceType>JournalArticle</b:SourceType>
    <b:Guid>{32ABC59E-CCAA-B844-BE89-86D9AAA2EBB9}</b:Guid>
    <b:Author>
      <b:Author>
        <b:NameList>
          <b:Person>
            <b:Last>Gustin</b:Last>
            <b:First>Dian</b:First>
            <b:Middle>Rachmawati and Lysander</b:Middle>
          </b:Person>
        </b:NameList>
      </b:Author>
    </b:Author>
    <b:Title>Analysis of Dijkstra’s Algorithm and A* Algorithm in Shortest Path Problem</b:Title>
    <b:Year>2020</b:Year>
    <b:JournalName>Journal of Physics: Conference Series</b:JournalName>
    <b:Volume>1566</b:Volume>
    <b:Issue>1</b:Issue>
    <b:RefOrder>1</b:RefOrder>
  </b:Source>
  <b:Source>
    <b:Tag>Hec15</b:Tag>
    <b:SourceType>Book</b:SourceType>
    <b:Guid>{45DDD99B-B486-4AA5-8B32-4CB4E62195CF}</b:Guid>
    <b:Author>
      <b:Author>
        <b:NameList>
          <b:Person>
            <b:Last>Hector Ortega-Arranz</b:Last>
            <b:First>Diego</b:First>
            <b:Middle>R. Llanos, and Arturo Gonzalez-Escribano</b:Middle>
          </b:Person>
        </b:NameList>
      </b:Author>
    </b:Author>
    <b:Title>The shortest-path problem : analysis and comparison of methods</b:Title>
    <b:Year>2015</b:Year>
    <b:Publisher>Morgan &amp; Claypool</b:Publisher>
    <b:RefOrder>12</b:RefOrder>
  </b:Source>
  <b:Source>
    <b:Tag>Why24</b:Tag>
    <b:SourceType>InternetSite</b:SourceType>
    <b:Guid>{8CC73819-8522-485F-9A4E-7BBDCC46CC06}</b:Guid>
    <b:Title>Why does Dijkstra’s Algorithm fail on negative weights?</b:Title>
    <b:Year>2024</b:Year>
    <b:ProductionCompany>Geeks for Geeks</b:ProductionCompany>
    <b:Month>July</b:Month>
    <b:Day>23</b:Day>
    <b:YearAccessed>2024</b:YearAccessed>
    <b:MonthAccessed>December</b:MonthAccessed>
    <b:DayAccessed>17</b:DayAccessed>
    <b:URL>https://www.geeksforgeeks.org/why-does-dijkstras-algorithm-fail-on-negative-weights/</b:URL>
    <b:RefOrder>13</b:RefOrder>
  </b:Source>
  <b:Source>
    <b:Tag>Lis21</b:Tag>
    <b:SourceType>JournalArticle</b:SourceType>
    <b:Guid>{D5E05250-3E6B-414D-A55B-A2DBECA0C577}</b:Guid>
    <b:Title>Path Planning for Smart Car Based on Dijkstra Algorithm and Dynamic Window Approach</b:Title>
    <b:Year>2021</b:Year>
    <b:Author>
      <b:Author>
        <b:NameList>
          <b:Person>
            <b:Last>Li-sang</b:Last>
            <b:First>Liu</b:First>
          </b:Person>
          <b:Person>
            <b:Last>Jia-feng</b:Last>
            <b:First>Lin</b:First>
          </b:Person>
          <b:Person>
            <b:Last>Jin-xin</b:Last>
            <b:First>Yao</b:First>
          </b:Person>
          <b:Person>
            <b:Last>Dong-wei</b:Last>
            <b:First>He</b:First>
          </b:Person>
          <b:Person>
            <b:Last>Ji-shi</b:Last>
            <b:First>Zheng</b:First>
          </b:Person>
          <b:Person>
            <b:Last>al.</b:Last>
            <b:First>et</b:First>
          </b:Person>
        </b:NameList>
      </b:Author>
    </b:Author>
    <b:JournalName>Wireless Communications &amp; Mobile Computing (Online)</b:JournalName>
    <b:Volume>2021</b:Volume>
    <b:RefOrder>14</b:RefOrder>
  </b:Source>
  <b:Source>
    <b:Tag>Cor09</b:Tag>
    <b:SourceType>Book</b:SourceType>
    <b:Guid>{CFDBF897-51FE-428A-B4F9-B28CF289FA96}</b:Guid>
    <b:Title>Introduction to Algorithms</b:Title>
    <b:Year>2009</b:Year>
    <b:Author>
      <b:Author>
        <b:NameList>
          <b:Person>
            <b:Last>Cormen</b:Last>
            <b:First>T.H.,</b:First>
            <b:Middle>Leiseron, C.E.,</b:Middle>
          </b:Person>
        </b:NameList>
      </b:Author>
    </b:Author>
    <b:Publisher>MIT Press</b:Publisher>
    <b:RefOrder>4</b:RefOrder>
  </b:Source>
  <b:Source>
    <b:Tag>Sed11</b:Tag>
    <b:SourceType>Book</b:SourceType>
    <b:Guid>{22DD5066-F514-47DD-A7A6-3BA411078353}</b:Guid>
    <b:Author>
      <b:Author>
        <b:NameList>
          <b:Person>
            <b:Last>Sedgewick</b:Last>
            <b:First>R.</b:First>
          </b:Person>
        </b:NameList>
      </b:Author>
    </b:Author>
    <b:Title>Algorithms 4th Edition</b:Title>
    <b:Year>2011</b:Year>
    <b:Publisher>Addison-Wesley</b:Publisher>
    <b:RefOrder>3</b:RefOrder>
  </b:Source>
  <b:Source>
    <b:Tag>Gan21</b:Tag>
    <b:SourceType>JournalArticle</b:SourceType>
    <b:Guid>{C73E138D-71DC-4FDA-B475-19A9D3FFCA06}</b:Guid>
    <b:Title>Geometric A-Star Algorithm: An Improved A-Star Algorithm for AGV Path Planning in a Port Environment</b:Title>
    <b:Year>2021</b:Year>
    <b:Publisher>IEEE</b:Publisher>
    <b:Author>
      <b:Author>
        <b:NameList>
          <b:Person>
            <b:Last>Tang</b:Last>
            <b:First>Gang</b:First>
          </b:Person>
          <b:Person>
            <b:Last>Tang</b:Last>
            <b:First>Congqiang</b:First>
          </b:Person>
          <b:Person>
            <b:Last>Claramunt</b:Last>
            <b:First>Christophe</b:First>
          </b:Person>
          <b:Person>
            <b:Last>Hu</b:Last>
            <b:First>Xiong</b:First>
          </b:Person>
          <b:Person>
            <b:Last>Zhou</b:Last>
            <b:First>Peipei</b:First>
          </b:Person>
        </b:NameList>
      </b:Author>
    </b:Author>
    <b:JournalName>IEEE</b:JournalName>
    <b:Pages>59196-59210</b:Pages>
    <b:Volume>9</b:Volume>
    <b:RefOrder>5</b:RefOrder>
  </b:Source>
  <b:Source>
    <b:Tag>Ste11</b:Tag>
    <b:SourceType>Book</b:SourceType>
    <b:Guid>{BB6375C8-363D-498E-843F-4EBE9D293150}</b:Guid>
    <b:Author>
      <b:Author>
        <b:NameList>
          <b:Person>
            <b:Last>Schrodl</b:Last>
            <b:First>Stefan</b:First>
            <b:Middle>Edelkamp and Stefan</b:Middle>
          </b:Person>
        </b:NameList>
      </b:Author>
    </b:Author>
    <b:Title>Heuristic Search: Theory and Applications</b:Title>
    <b:Year>2011</b:Year>
    <b:Publisher>Morgan Kaufmann</b:Publisher>
    <b:RefOrder>6</b:RefOrder>
  </b:Source>
  <b:Source>
    <b:Tag>Dan25</b:Tag>
    <b:SourceType>JournalArticle</b:SourceType>
    <b:Guid>{6051226E-E371-48B5-B6A3-BDD16F00B682}</b:Guid>
    <b:Title>Generative models for grid-based and image-based pathfinding</b:Title>
    <b:Year>2025</b:Year>
    <b:Author>
      <b:Author>
        <b:NameList>
          <b:Person>
            <b:Last>Daniil Kirilenko</b:Last>
            <b:First>Anton</b:First>
            <b:Middle>Andreychuk, Aleksandr I. Panov, Konstantin Yakovlev</b:Middle>
          </b:Person>
        </b:NameList>
      </b:Author>
    </b:Author>
    <b:JournalName>Artificial Intelligence</b:JournalName>
    <b:Volume>338</b:Volume>
    <b:RefOrder>7</b:RefOrder>
  </b:Source>
  <b:Source>
    <b:Tag>Shr16</b:Tag>
    <b:SourceType>JournalArticle</b:SourceType>
    <b:Guid>{7E1169F3-8ED7-42D4-A798-64B83A8EA3F0}</b:Guid>
    <b:Author>
      <b:Author>
        <b:NameList>
          <b:Person>
            <b:Last>Kumar</b:Last>
            <b:First>Shrawan</b:First>
            <b:Middle>Kumar Sharma and Shiv</b:Middle>
          </b:Person>
        </b:NameList>
      </b:Author>
    </b:Author>
    <b:Title>COMPARATIVE ANALYSIS OF MANHATTAN AND EUCLIDEAN DISTANCE METRICS USING A* ALGORITHM</b:Title>
    <b:JournalName>Journal of Research in Engineering and Applied Sciences</b:JournalName>
    <b:Year>2016</b:Year>
    <b:Volume>1</b:Volume>
    <b:Issue>4</b:Issue>
    <b:RefOrder>8</b:RefOrder>
  </b:Source>
  <b:Source>
    <b:Tag>Abd19</b:Tag>
    <b:SourceType>JournalArticle</b:SourceType>
    <b:Guid>{FB7AC924-520A-46C8-A4AD-1E12183F841D}</b:Guid>
    <b:Author>
      <b:Author>
        <b:NameList>
          <b:Person>
            <b:Last>Abdul Manan</b:Last>
            <b:First>Syed</b:First>
            <b:Middle>Imran Ali Lakyari</b:Middle>
          </b:Person>
        </b:NameList>
      </b:Author>
    </b:Author>
    <b:Title>Single source shortest path algorithm Dijkstra and Bellman-Ford Algorithms: A Comparative study</b:Title>
    <b:JournalName>INTERNATIONAL JOURNAL OF COMPUTER SCIENCE AND EMERGING TECHNOLOGIES</b:JournalName>
    <b:Year>2019</b:Year>
    <b:Pages>25-28</b:Pages>
    <b:Volume>3</b:Volume>
    <b:Issue>2</b:Issue>
    <b:RefOrder>2</b:RefOrder>
  </b:Source>
  <b:Source>
    <b:Tag>Mil24</b:Tag>
    <b:SourceType>InternetSite</b:SourceType>
    <b:Guid>{4521151D-2888-4EBB-9FAD-2394267073BF}</b:Guid>
    <b:Title>Dijkstra vs. A* – Pathfinding</b:Title>
    <b:Year>2024</b:Year>
    <b:Author>
      <b:Author>
        <b:NameList>
          <b:Person>
            <b:Last>Milos Simis</b:Last>
            <b:First>Michal</b:First>
            <b:Middle>Aibin</b:Middle>
          </b:Person>
        </b:NameList>
      </b:Author>
    </b:Author>
    <b:ProductionCompany>Baeldung CS</b:ProductionCompany>
    <b:Month>March</b:Month>
    <b:Day>18</b:Day>
    <b:YearAccessed>2024</b:YearAccessed>
    <b:MonthAccessed>December</b:MonthAccessed>
    <b:DayAccessed>27</b:DayAccessed>
    <b:URL>https://www.baeldung.com/cs/dijkstra-vs-a-pathfinding#:~:text=For%20those%20reasons%2C%20A*%20focuses,faster%20than%20Dijkstra%20or%20UCS.</b:URL>
    <b:RefOrder>10</b:RefOrder>
  </b:Source>
  <b:Source>
    <b:Tag>MRh21</b:Tag>
    <b:SourceType>JournalArticle</b:SourceType>
    <b:Guid>{CA15BBAD-F602-4D37-BDDD-6B980860A065}</b:Guid>
    <b:Title>Greedy, A-Star, and Dijkstra’s Algorithms in Finding Shortest Path</b:Title>
    <b:Year>2021</b:Year>
    <b:Author>
      <b:Author>
        <b:NameList>
          <b:Person>
            <b:Last>M. Rhifky Wayadhi</b:Last>
            <b:First>Subhan</b:First>
            <b:Middle>Hafiz nanda Ginting</b:Middle>
          </b:Person>
        </b:NameList>
      </b:Author>
    </b:Author>
    <b:JournalName>International Journal of Advances in Data and Information Systems</b:JournalName>
    <b:Pages>45-52</b:Pages>
    <b:Volume>2</b:Volume>
    <b:Issue>1</b:Issue>
    <b:RefOrder>9</b:RefOrder>
  </b:Source>
  <b:Source>
    <b:Tag>Tim24</b:Tag>
    <b:SourceType>InternetSite</b:SourceType>
    <b:Guid>{17E53840-595F-4FD6-986A-166618A94437}</b:Guid>
    <b:Title>Time and Space Complexity of Dijkstra’s Algorithm</b:Title>
    <b:ProductionCompany>Geeks for Geeks</b:ProductionCompany>
    <b:YearAccessed>2024</b:YearAccessed>
    <b:MonthAccessed>December </b:MonthAccessed>
    <b:DayAccessed>23</b:DayAccessed>
    <b:URL>https://www.geeksforgeeks.org/time-and-space-complexity-of-dijkstras-algorithm/</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62E40A-0DCB-4FF2-B856-945037587623}">
  <ds:schemaRefs>
    <ds:schemaRef ds:uri="http://schemas.microsoft.com/office/2006/metadata/properties"/>
    <ds:schemaRef ds:uri="http://schemas.microsoft.com/office/infopath/2007/PartnerControls"/>
    <ds:schemaRef ds:uri="2fc64cb0-c6cc-43ff-a156-8103e683af1a"/>
  </ds:schemaRefs>
</ds:datastoreItem>
</file>

<file path=customXml/itemProps3.xml><?xml version="1.0" encoding="utf-8"?>
<ds:datastoreItem xmlns:ds="http://schemas.openxmlformats.org/officeDocument/2006/customXml" ds:itemID="{7F1F27D6-255A-48B9-9211-26A98BB94FD3}">
  <ds:schemaRefs>
    <ds:schemaRef ds:uri="http://schemas.microsoft.com/sharepoint/v3/contenttype/forms"/>
  </ds:schemaRefs>
</ds:datastoreItem>
</file>

<file path=customXml/itemProps4.xml><?xml version="1.0" encoding="utf-8"?>
<ds:datastoreItem xmlns:ds="http://schemas.openxmlformats.org/officeDocument/2006/customXml" ds:itemID="{D5D01897-FB29-459B-BEB2-3C616FE66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c64cb0-c6cc-43ff-a156-8103e683a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3487D62-D61E-48B5-84E8-680315407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Andrew Davies 2213112</dc:subject>
  <dc:creator>Andrew Davies</dc:creator>
  <cp:keywords/>
  <dc:description/>
  <cp:lastModifiedBy>Andrew Davies</cp:lastModifiedBy>
  <cp:revision>5</cp:revision>
  <dcterms:created xsi:type="dcterms:W3CDTF">2025-01-10T11:41:00Z</dcterms:created>
  <dcterms:modified xsi:type="dcterms:W3CDTF">2025-01-10T11:57:00Z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0x010100062CD5DF31542340875698924D5D2B49</vt:lpwstr>
  </property>
</Properties>
</file>