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2EEE4" w14:textId="063FDE82" w:rsidR="00FC767E" w:rsidRPr="00AE1DE3" w:rsidRDefault="00AE1DE3" w:rsidP="00AE1DE3">
      <w:pPr>
        <w:ind w:firstLine="720"/>
        <w:rPr>
          <w:sz w:val="40"/>
          <w:szCs w:val="40"/>
        </w:rPr>
      </w:pPr>
      <w:r>
        <w:rPr>
          <w:noProof/>
        </w:rPr>
        <w:drawing>
          <wp:inline distT="0" distB="0" distL="0" distR="0" wp14:anchorId="5B47C20B" wp14:editId="5115D13C">
            <wp:extent cx="6773766" cy="2718881"/>
            <wp:effectExtent l="0" t="0" r="8255" b="5715"/>
            <wp:docPr id="6" name="Picture 5" descr="A couple of black text&#10;&#10;AI-generated content may be incorrect.">
              <a:extLst xmlns:a="http://schemas.openxmlformats.org/drawingml/2006/main">
                <a:ext uri="{FF2B5EF4-FFF2-40B4-BE49-F238E27FC236}">
                  <a16:creationId xmlns:a16="http://schemas.microsoft.com/office/drawing/2014/main" id="{BE4275AA-85CC-0F0A-5C47-563434E2B6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ouple of black text&#10;&#10;AI-generated content may be incorrect.">
                      <a:extLst>
                        <a:ext uri="{FF2B5EF4-FFF2-40B4-BE49-F238E27FC236}">
                          <a16:creationId xmlns:a16="http://schemas.microsoft.com/office/drawing/2014/main" id="{BE4275AA-85CC-0F0A-5C47-563434E2B658}"/>
                        </a:ext>
                      </a:extLst>
                    </pic:cNvPr>
                    <pic:cNvPicPr>
                      <a:picLocks noChangeAspect="1"/>
                    </pic:cNvPicPr>
                  </pic:nvPicPr>
                  <pic:blipFill>
                    <a:blip r:embed="rId6"/>
                    <a:stretch>
                      <a:fillRect/>
                    </a:stretch>
                  </pic:blipFill>
                  <pic:spPr>
                    <a:xfrm>
                      <a:off x="0" y="0"/>
                      <a:ext cx="6773766" cy="2718881"/>
                    </a:xfrm>
                    <a:prstGeom prst="rect">
                      <a:avLst/>
                    </a:prstGeom>
                  </pic:spPr>
                </pic:pic>
              </a:graphicData>
            </a:graphic>
          </wp:inline>
        </w:drawing>
      </w:r>
    </w:p>
    <w:p w14:paraId="4276ECA9" w14:textId="32B0994C" w:rsidR="00AE1DE3" w:rsidRDefault="00AE1DE3">
      <w:pPr>
        <w:spacing w:line="360" w:lineRule="auto"/>
        <w:rPr>
          <w:sz w:val="56"/>
          <w:szCs w:val="56"/>
        </w:rPr>
      </w:pPr>
      <w:r>
        <w:rPr>
          <w:sz w:val="56"/>
          <w:szCs w:val="56"/>
        </w:rPr>
        <w:t>Student Name-Muhammad Abdul Jalil</w:t>
      </w:r>
    </w:p>
    <w:p w14:paraId="6185ECB7" w14:textId="1B02296F" w:rsidR="00AE1DE3" w:rsidRDefault="00AE1DE3">
      <w:pPr>
        <w:spacing w:line="360" w:lineRule="auto"/>
        <w:rPr>
          <w:sz w:val="56"/>
          <w:szCs w:val="56"/>
        </w:rPr>
      </w:pPr>
      <w:r>
        <w:rPr>
          <w:sz w:val="56"/>
          <w:szCs w:val="56"/>
        </w:rPr>
        <w:t xml:space="preserve">Student </w:t>
      </w:r>
      <w:proofErr w:type="gramStart"/>
      <w:r>
        <w:rPr>
          <w:sz w:val="56"/>
          <w:szCs w:val="56"/>
        </w:rPr>
        <w:t>number-2026580</w:t>
      </w:r>
      <w:proofErr w:type="gramEnd"/>
    </w:p>
    <w:p w14:paraId="3659BA43" w14:textId="3B6D7428" w:rsidR="00AE1DE3" w:rsidRDefault="00AE1DE3">
      <w:pPr>
        <w:spacing w:line="360" w:lineRule="auto"/>
        <w:rPr>
          <w:sz w:val="56"/>
          <w:szCs w:val="56"/>
        </w:rPr>
      </w:pPr>
      <w:r>
        <w:rPr>
          <w:sz w:val="56"/>
          <w:szCs w:val="56"/>
        </w:rPr>
        <w:t xml:space="preserve">Module Code </w:t>
      </w:r>
      <w:proofErr w:type="gramStart"/>
      <w:r>
        <w:rPr>
          <w:sz w:val="56"/>
          <w:szCs w:val="56"/>
        </w:rPr>
        <w:t>And</w:t>
      </w:r>
      <w:proofErr w:type="gramEnd"/>
      <w:r>
        <w:rPr>
          <w:sz w:val="56"/>
          <w:szCs w:val="56"/>
        </w:rPr>
        <w:t xml:space="preserve"> Title-LCLM4001-Academic skills</w:t>
      </w:r>
    </w:p>
    <w:p w14:paraId="40ABB947" w14:textId="03435E1D" w:rsidR="00AE1DE3" w:rsidRDefault="00AE1DE3">
      <w:pPr>
        <w:spacing w:line="360" w:lineRule="auto"/>
        <w:rPr>
          <w:sz w:val="56"/>
          <w:szCs w:val="56"/>
        </w:rPr>
      </w:pPr>
      <w:r>
        <w:rPr>
          <w:sz w:val="56"/>
          <w:szCs w:val="56"/>
        </w:rPr>
        <w:t>Task Title-Task 3 Reflective Report 1000 words</w:t>
      </w:r>
    </w:p>
    <w:p w14:paraId="660F51BD" w14:textId="79C7AB0F" w:rsidR="00AE1DE3" w:rsidRDefault="00AE1DE3">
      <w:pPr>
        <w:spacing w:line="360" w:lineRule="auto"/>
        <w:rPr>
          <w:sz w:val="56"/>
          <w:szCs w:val="56"/>
        </w:rPr>
      </w:pPr>
      <w:r>
        <w:rPr>
          <w:sz w:val="56"/>
          <w:szCs w:val="56"/>
        </w:rPr>
        <w:t>Lecturer Name-Zulfiqar Khan</w:t>
      </w:r>
    </w:p>
    <w:p w14:paraId="2FFBAE77" w14:textId="77777777" w:rsidR="00AE1DE3" w:rsidRDefault="00AE1DE3">
      <w:pPr>
        <w:spacing w:line="360" w:lineRule="auto"/>
        <w:rPr>
          <w:sz w:val="56"/>
          <w:szCs w:val="56"/>
        </w:rPr>
      </w:pPr>
    </w:p>
    <w:p w14:paraId="0E2D9629" w14:textId="6BD136FA" w:rsidR="00FC767E" w:rsidRPr="00AE1DE3" w:rsidRDefault="00B340C0">
      <w:pPr>
        <w:spacing w:line="360" w:lineRule="auto"/>
        <w:rPr>
          <w:sz w:val="56"/>
          <w:szCs w:val="56"/>
        </w:rPr>
      </w:pPr>
      <w:r w:rsidRPr="00AE1DE3">
        <w:rPr>
          <w:sz w:val="56"/>
          <w:szCs w:val="56"/>
        </w:rPr>
        <w:t>Reflective Essay on My Learning Journey – LCLM4001 Academic Skills</w:t>
      </w:r>
    </w:p>
    <w:p w14:paraId="05E65FAA" w14:textId="26D47C8A" w:rsidR="00FC767E" w:rsidRPr="00AE1DE3" w:rsidRDefault="00F6280A">
      <w:pPr>
        <w:spacing w:line="360" w:lineRule="auto"/>
        <w:rPr>
          <w:sz w:val="56"/>
          <w:szCs w:val="56"/>
        </w:rPr>
      </w:pPr>
      <w:r>
        <w:rPr>
          <w:noProof/>
        </w:rPr>
        <w:drawing>
          <wp:inline distT="0" distB="0" distL="0" distR="0" wp14:anchorId="40BA6F1B" wp14:editId="4B4548C2">
            <wp:extent cx="5210175" cy="328041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inline>
        </w:drawing>
      </w:r>
    </w:p>
    <w:p w14:paraId="71F0BC25" w14:textId="77777777" w:rsidR="00FC767E" w:rsidRPr="00AE1DE3" w:rsidRDefault="00B340C0">
      <w:pPr>
        <w:spacing w:line="360" w:lineRule="auto"/>
        <w:rPr>
          <w:sz w:val="56"/>
          <w:szCs w:val="56"/>
        </w:rPr>
      </w:pPr>
      <w:r w:rsidRPr="00AE1DE3">
        <w:rPr>
          <w:sz w:val="56"/>
          <w:szCs w:val="56"/>
        </w:rPr>
        <w:t>1. Description</w:t>
      </w:r>
    </w:p>
    <w:p w14:paraId="1866EE6C" w14:textId="77777777" w:rsidR="00AC290E" w:rsidRDefault="00B340C0">
      <w:pPr>
        <w:spacing w:line="360" w:lineRule="auto"/>
        <w:rPr>
          <w:sz w:val="56"/>
          <w:szCs w:val="56"/>
        </w:rPr>
      </w:pPr>
      <w:r w:rsidRPr="00AE1DE3">
        <w:rPr>
          <w:sz w:val="56"/>
          <w:szCs w:val="56"/>
        </w:rPr>
        <w:t xml:space="preserve">The LCLM4001 Academic Skills module has been a key part of my transition into university-level learning. The module required me to complete several tasks, including Task 1 (a comparison of job adverts) and Task 2 (a self-assessment and Personal Development Plan). </w:t>
      </w:r>
      <w:proofErr w:type="spellStart"/>
      <w:r w:rsidRPr="00AE1DE3">
        <w:rPr>
          <w:sz w:val="56"/>
          <w:szCs w:val="56"/>
        </w:rPr>
        <w:t>Alongsi</w:t>
      </w:r>
      <w:proofErr w:type="spellEnd"/>
    </w:p>
    <w:p w14:paraId="3B6ECAE8" w14:textId="3D69A18A" w:rsidR="00FC767E" w:rsidRPr="00AE1DE3" w:rsidRDefault="00B340C0">
      <w:pPr>
        <w:spacing w:line="360" w:lineRule="auto"/>
        <w:rPr>
          <w:sz w:val="56"/>
          <w:szCs w:val="56"/>
        </w:rPr>
      </w:pPr>
      <w:r w:rsidRPr="00AE1DE3">
        <w:rPr>
          <w:sz w:val="56"/>
          <w:szCs w:val="56"/>
        </w:rPr>
        <w:t>de these tasks, we completed workshops on paraphrasing, academic integrity, critical reading, time management, and Harvard referencing. Throughout the module, I also received feedback from my tutor, which helped me refine my work. This reflection uses Gibbs’ Reflective Cycle to evaluate my development, focusing on what I learned about academic writing, research, employability, and personal growth.</w:t>
      </w:r>
    </w:p>
    <w:p w14:paraId="246AFCAD" w14:textId="77777777" w:rsidR="00FC767E" w:rsidRPr="00AE1DE3" w:rsidRDefault="00FC767E">
      <w:pPr>
        <w:spacing w:line="360" w:lineRule="auto"/>
        <w:rPr>
          <w:sz w:val="56"/>
          <w:szCs w:val="56"/>
        </w:rPr>
      </w:pPr>
    </w:p>
    <w:p w14:paraId="376C3CE2" w14:textId="77777777" w:rsidR="00FC767E" w:rsidRPr="00AE1DE3" w:rsidRDefault="00B340C0">
      <w:pPr>
        <w:spacing w:line="360" w:lineRule="auto"/>
        <w:rPr>
          <w:sz w:val="56"/>
          <w:szCs w:val="56"/>
        </w:rPr>
      </w:pPr>
      <w:r w:rsidRPr="00AE1DE3">
        <w:rPr>
          <w:sz w:val="56"/>
          <w:szCs w:val="56"/>
        </w:rPr>
        <w:t>2. Feelings</w:t>
      </w:r>
    </w:p>
    <w:p w14:paraId="4E68813E" w14:textId="77777777" w:rsidR="00FC767E" w:rsidRPr="00AE1DE3" w:rsidRDefault="00B340C0">
      <w:pPr>
        <w:spacing w:line="360" w:lineRule="auto"/>
        <w:rPr>
          <w:sz w:val="56"/>
          <w:szCs w:val="56"/>
        </w:rPr>
      </w:pPr>
      <w:r w:rsidRPr="00AE1DE3">
        <w:rPr>
          <w:sz w:val="56"/>
          <w:szCs w:val="56"/>
        </w:rPr>
        <w:t>At the start of the module, I felt unsure and slightly overwhelmed. Academic writing was something I had limited experience with, and terms such as paraphrasing, academic integrity, and Harvard referencing were unfamiliar. I lacked confidence, especially when writing in a formal style. Task 1 made me nervous because I had never analysed multiple job adverts before or attempted to structure a comparison in an academic format.</w:t>
      </w:r>
    </w:p>
    <w:p w14:paraId="1A330AE2" w14:textId="77777777" w:rsidR="00FC767E" w:rsidRPr="00AE1DE3" w:rsidRDefault="00FC767E">
      <w:pPr>
        <w:spacing w:line="360" w:lineRule="auto"/>
        <w:rPr>
          <w:sz w:val="56"/>
          <w:szCs w:val="56"/>
        </w:rPr>
      </w:pPr>
    </w:p>
    <w:p w14:paraId="33352E09" w14:textId="77777777" w:rsidR="00FC767E" w:rsidRPr="00AE1DE3" w:rsidRDefault="00B340C0">
      <w:pPr>
        <w:spacing w:line="360" w:lineRule="auto"/>
        <w:rPr>
          <w:sz w:val="56"/>
          <w:szCs w:val="56"/>
        </w:rPr>
      </w:pPr>
      <w:r w:rsidRPr="00AE1DE3">
        <w:rPr>
          <w:sz w:val="56"/>
          <w:szCs w:val="56"/>
        </w:rPr>
        <w:t>However, as the module progressed, I began to feel more comfortable. The paraphrasing workshop helped me express ideas more confidently, and understanding plagiarism reduced my fear of making mistakes. By Task 2, I felt more prepared. Completing my SWOT analysis helped me recognise my strengths and weaknesses. Feedback also created mixed emotions: disappointment at first, then appreciation as it helped me improve.</w:t>
      </w:r>
    </w:p>
    <w:p w14:paraId="1A33D003" w14:textId="77777777" w:rsidR="00FC767E" w:rsidRPr="00AE1DE3" w:rsidRDefault="00FC767E">
      <w:pPr>
        <w:spacing w:line="360" w:lineRule="auto"/>
        <w:rPr>
          <w:sz w:val="56"/>
          <w:szCs w:val="56"/>
        </w:rPr>
      </w:pPr>
    </w:p>
    <w:p w14:paraId="50BFB42B" w14:textId="77777777" w:rsidR="00FC767E" w:rsidRPr="00AE1DE3" w:rsidRDefault="00B340C0">
      <w:pPr>
        <w:spacing w:line="360" w:lineRule="auto"/>
        <w:rPr>
          <w:sz w:val="56"/>
          <w:szCs w:val="56"/>
        </w:rPr>
      </w:pPr>
      <w:r w:rsidRPr="00AE1DE3">
        <w:rPr>
          <w:sz w:val="56"/>
          <w:szCs w:val="56"/>
        </w:rPr>
        <w:t>3. Evaluation</w:t>
      </w:r>
    </w:p>
    <w:p w14:paraId="656FAE7C" w14:textId="77777777" w:rsidR="00FC767E" w:rsidRPr="00AE1DE3" w:rsidRDefault="00B340C0">
      <w:pPr>
        <w:spacing w:line="360" w:lineRule="auto"/>
        <w:rPr>
          <w:sz w:val="56"/>
          <w:szCs w:val="56"/>
        </w:rPr>
      </w:pPr>
      <w:r w:rsidRPr="00AE1DE3">
        <w:rPr>
          <w:sz w:val="56"/>
          <w:szCs w:val="56"/>
        </w:rPr>
        <w:t>There were many positive aspects of my learning experience. Task 1 strengthened my research and organisation skills, while paraphrasing activities allowed me to practise in a supportive environment. Group discussions about academic integrity helped me understand the importance of honesty in academic work.</w:t>
      </w:r>
    </w:p>
    <w:p w14:paraId="0885B539" w14:textId="77777777" w:rsidR="00FC767E" w:rsidRPr="00AE1DE3" w:rsidRDefault="00FC767E">
      <w:pPr>
        <w:spacing w:line="360" w:lineRule="auto"/>
        <w:rPr>
          <w:sz w:val="56"/>
          <w:szCs w:val="56"/>
        </w:rPr>
      </w:pPr>
    </w:p>
    <w:p w14:paraId="0C860DF2" w14:textId="77777777" w:rsidR="00FC767E" w:rsidRPr="00AE1DE3" w:rsidRDefault="00B340C0">
      <w:pPr>
        <w:spacing w:line="360" w:lineRule="auto"/>
        <w:rPr>
          <w:sz w:val="56"/>
          <w:szCs w:val="56"/>
        </w:rPr>
      </w:pPr>
      <w:r w:rsidRPr="00AE1DE3">
        <w:rPr>
          <w:sz w:val="56"/>
          <w:szCs w:val="56"/>
        </w:rPr>
        <w:t>Task 2 was also a strong part of my learning. The SWOT analysis encouraged honest reflection, and my Personal Development Plan helped me set realistic goals. However, referencing was challenging in the early part of the module. I often forgot details in the Harvard system, such as page numbers or formatting. Time management was also difficult at times, especially when tasks were left too late.</w:t>
      </w:r>
    </w:p>
    <w:p w14:paraId="0DD1C646" w14:textId="77777777" w:rsidR="00FC767E" w:rsidRPr="00AE1DE3" w:rsidRDefault="00FC767E">
      <w:pPr>
        <w:spacing w:line="360" w:lineRule="auto"/>
        <w:rPr>
          <w:sz w:val="56"/>
          <w:szCs w:val="56"/>
        </w:rPr>
      </w:pPr>
    </w:p>
    <w:p w14:paraId="43B0183D" w14:textId="77777777" w:rsidR="00FC767E" w:rsidRPr="00AE1DE3" w:rsidRDefault="00B340C0">
      <w:pPr>
        <w:spacing w:line="360" w:lineRule="auto"/>
        <w:rPr>
          <w:sz w:val="56"/>
          <w:szCs w:val="56"/>
        </w:rPr>
      </w:pPr>
      <w:r w:rsidRPr="00AE1DE3">
        <w:rPr>
          <w:sz w:val="56"/>
          <w:szCs w:val="56"/>
        </w:rPr>
        <w:t>4. Analysis</w:t>
      </w:r>
    </w:p>
    <w:p w14:paraId="559EA776" w14:textId="77777777" w:rsidR="00FC767E" w:rsidRPr="00AE1DE3" w:rsidRDefault="00B340C0">
      <w:pPr>
        <w:spacing w:line="360" w:lineRule="auto"/>
        <w:rPr>
          <w:sz w:val="56"/>
          <w:szCs w:val="56"/>
        </w:rPr>
      </w:pPr>
      <w:r w:rsidRPr="00AE1DE3">
        <w:rPr>
          <w:sz w:val="56"/>
          <w:szCs w:val="56"/>
        </w:rPr>
        <w:t xml:space="preserve">My difficulties with </w:t>
      </w:r>
      <w:proofErr w:type="gramStart"/>
      <w:r w:rsidRPr="00AE1DE3">
        <w:rPr>
          <w:sz w:val="56"/>
          <w:szCs w:val="56"/>
        </w:rPr>
        <w:t>referencing</w:t>
      </w:r>
      <w:proofErr w:type="gramEnd"/>
      <w:r w:rsidRPr="00AE1DE3">
        <w:rPr>
          <w:sz w:val="56"/>
          <w:szCs w:val="56"/>
        </w:rPr>
        <w:t xml:space="preserve"> came mainly from unfamiliarity rather than inability. Once I used online referencing tools, checked examples, and </w:t>
      </w:r>
      <w:proofErr w:type="gramStart"/>
      <w:r w:rsidRPr="00AE1DE3">
        <w:rPr>
          <w:sz w:val="56"/>
          <w:szCs w:val="56"/>
        </w:rPr>
        <w:t>practised</w:t>
      </w:r>
      <w:proofErr w:type="gramEnd"/>
      <w:r w:rsidRPr="00AE1DE3">
        <w:rPr>
          <w:sz w:val="56"/>
          <w:szCs w:val="56"/>
        </w:rPr>
        <w:t xml:space="preserve"> more, the process became clearer. Time management issues were linked to poor planning, but breaking tasks into steps made things easier.</w:t>
      </w:r>
    </w:p>
    <w:p w14:paraId="428B48C3" w14:textId="77777777" w:rsidR="00FC767E" w:rsidRPr="00AE1DE3" w:rsidRDefault="00FC767E">
      <w:pPr>
        <w:spacing w:line="360" w:lineRule="auto"/>
        <w:rPr>
          <w:sz w:val="56"/>
          <w:szCs w:val="56"/>
        </w:rPr>
      </w:pPr>
    </w:p>
    <w:p w14:paraId="74733415" w14:textId="77777777" w:rsidR="00FC767E" w:rsidRPr="00AE1DE3" w:rsidRDefault="00B340C0">
      <w:pPr>
        <w:spacing w:line="360" w:lineRule="auto"/>
        <w:rPr>
          <w:sz w:val="56"/>
          <w:szCs w:val="56"/>
        </w:rPr>
      </w:pPr>
      <w:r w:rsidRPr="00AE1DE3">
        <w:rPr>
          <w:sz w:val="56"/>
          <w:szCs w:val="56"/>
        </w:rPr>
        <w:t>Task 1 developed my reading and summarising skills. I learned that paraphrasing requires fully understanding the meaning before rewriting it. Task 2 developed my self-awareness and helped me identify strengths such as motivation and digital literacy, while also showing weaknesses like referencing accuracy and confidence in writing.</w:t>
      </w:r>
    </w:p>
    <w:p w14:paraId="02A20244" w14:textId="77777777" w:rsidR="00FC767E" w:rsidRPr="00AE1DE3" w:rsidRDefault="00FC767E">
      <w:pPr>
        <w:spacing w:line="360" w:lineRule="auto"/>
        <w:rPr>
          <w:sz w:val="56"/>
          <w:szCs w:val="56"/>
        </w:rPr>
      </w:pPr>
    </w:p>
    <w:p w14:paraId="1C3DAF44" w14:textId="77777777" w:rsidR="00FC767E" w:rsidRPr="00AE1DE3" w:rsidRDefault="00B340C0">
      <w:pPr>
        <w:spacing w:line="360" w:lineRule="auto"/>
        <w:rPr>
          <w:sz w:val="56"/>
          <w:szCs w:val="56"/>
        </w:rPr>
      </w:pPr>
      <w:r w:rsidRPr="00AE1DE3">
        <w:rPr>
          <w:sz w:val="56"/>
          <w:szCs w:val="56"/>
        </w:rPr>
        <w:t>Feedback helped me build resilience. Instead of viewing feedback negatively, I learned to apply it constructively. This resulted in better structure and clarity in Task 2.</w:t>
      </w:r>
    </w:p>
    <w:p w14:paraId="05797EE7" w14:textId="77777777" w:rsidR="00FC767E" w:rsidRPr="00AE1DE3" w:rsidRDefault="00FC767E">
      <w:pPr>
        <w:spacing w:line="360" w:lineRule="auto"/>
        <w:rPr>
          <w:sz w:val="56"/>
          <w:szCs w:val="56"/>
        </w:rPr>
      </w:pPr>
    </w:p>
    <w:p w14:paraId="21061B11" w14:textId="77777777" w:rsidR="00FC767E" w:rsidRPr="00AE1DE3" w:rsidRDefault="00B340C0">
      <w:pPr>
        <w:spacing w:line="360" w:lineRule="auto"/>
        <w:rPr>
          <w:sz w:val="56"/>
          <w:szCs w:val="56"/>
        </w:rPr>
      </w:pPr>
      <w:r w:rsidRPr="00AE1DE3">
        <w:rPr>
          <w:sz w:val="56"/>
          <w:szCs w:val="56"/>
        </w:rPr>
        <w:t>5. Conclusion</w:t>
      </w:r>
    </w:p>
    <w:p w14:paraId="02492908" w14:textId="77777777" w:rsidR="00FC767E" w:rsidRPr="00AE1DE3" w:rsidRDefault="00B340C0">
      <w:pPr>
        <w:spacing w:line="360" w:lineRule="auto"/>
        <w:rPr>
          <w:sz w:val="56"/>
          <w:szCs w:val="56"/>
        </w:rPr>
      </w:pPr>
      <w:r w:rsidRPr="00AE1DE3">
        <w:rPr>
          <w:sz w:val="56"/>
          <w:szCs w:val="56"/>
        </w:rPr>
        <w:t xml:space="preserve">The Academic Skills module has prepared me well for university study. I gained essential abilities such as paraphrasing, referencing, academic writing, research, and self-reflection. Although I faced challenges—particularly with </w:t>
      </w:r>
      <w:proofErr w:type="gramStart"/>
      <w:r w:rsidRPr="00AE1DE3">
        <w:rPr>
          <w:sz w:val="56"/>
          <w:szCs w:val="56"/>
        </w:rPr>
        <w:t>referencing</w:t>
      </w:r>
      <w:proofErr w:type="gramEnd"/>
      <w:r w:rsidRPr="00AE1DE3">
        <w:rPr>
          <w:sz w:val="56"/>
          <w:szCs w:val="56"/>
        </w:rPr>
        <w:t xml:space="preserve"> and time </w:t>
      </w:r>
      <w:proofErr w:type="gramStart"/>
      <w:r w:rsidRPr="00AE1DE3">
        <w:rPr>
          <w:sz w:val="56"/>
          <w:szCs w:val="56"/>
        </w:rPr>
        <w:t>management—</w:t>
      </w:r>
      <w:proofErr w:type="gramEnd"/>
      <w:r w:rsidRPr="00AE1DE3">
        <w:rPr>
          <w:sz w:val="56"/>
          <w:szCs w:val="56"/>
        </w:rPr>
        <w:t>I improved steadily through practice and feedback. The module supported both my academic and personal growth.</w:t>
      </w:r>
    </w:p>
    <w:p w14:paraId="4BB7C0D1" w14:textId="77777777" w:rsidR="00FC767E" w:rsidRPr="00AE1DE3" w:rsidRDefault="00FC767E">
      <w:pPr>
        <w:spacing w:line="360" w:lineRule="auto"/>
        <w:rPr>
          <w:sz w:val="56"/>
          <w:szCs w:val="56"/>
        </w:rPr>
      </w:pPr>
    </w:p>
    <w:p w14:paraId="636CF282" w14:textId="77777777" w:rsidR="00FC767E" w:rsidRPr="00AE1DE3" w:rsidRDefault="00B340C0">
      <w:pPr>
        <w:spacing w:line="360" w:lineRule="auto"/>
        <w:rPr>
          <w:sz w:val="56"/>
          <w:szCs w:val="56"/>
        </w:rPr>
      </w:pPr>
      <w:r w:rsidRPr="00AE1DE3">
        <w:rPr>
          <w:sz w:val="56"/>
          <w:szCs w:val="56"/>
        </w:rPr>
        <w:t>6. Action Plan</w:t>
      </w:r>
    </w:p>
    <w:p w14:paraId="65A05B3D" w14:textId="77777777" w:rsidR="00FC767E" w:rsidRPr="00AE1DE3" w:rsidRDefault="00B340C0">
      <w:pPr>
        <w:spacing w:line="360" w:lineRule="auto"/>
        <w:rPr>
          <w:sz w:val="56"/>
          <w:szCs w:val="56"/>
        </w:rPr>
      </w:pPr>
      <w:r w:rsidRPr="00AE1DE3">
        <w:rPr>
          <w:sz w:val="56"/>
          <w:szCs w:val="56"/>
        </w:rPr>
        <w:t>Short-term goals (next 3–6 months):</w:t>
      </w:r>
    </w:p>
    <w:p w14:paraId="53D91038" w14:textId="77777777" w:rsidR="00FC767E" w:rsidRPr="00AE1DE3" w:rsidRDefault="00B340C0">
      <w:pPr>
        <w:spacing w:line="360" w:lineRule="auto"/>
        <w:rPr>
          <w:sz w:val="56"/>
          <w:szCs w:val="56"/>
        </w:rPr>
      </w:pPr>
      <w:r w:rsidRPr="00AE1DE3">
        <w:rPr>
          <w:sz w:val="56"/>
          <w:szCs w:val="56"/>
        </w:rPr>
        <w:t>- Practise paraphrasing weekly.</w:t>
      </w:r>
    </w:p>
    <w:p w14:paraId="4950251C" w14:textId="77777777" w:rsidR="00FC767E" w:rsidRPr="00AE1DE3" w:rsidRDefault="00B340C0">
      <w:pPr>
        <w:spacing w:line="360" w:lineRule="auto"/>
        <w:rPr>
          <w:sz w:val="56"/>
          <w:szCs w:val="56"/>
        </w:rPr>
      </w:pPr>
      <w:r w:rsidRPr="00AE1DE3">
        <w:rPr>
          <w:sz w:val="56"/>
          <w:szCs w:val="56"/>
        </w:rPr>
        <w:t xml:space="preserve">- Use the university’s </w:t>
      </w:r>
      <w:proofErr w:type="gramStart"/>
      <w:r w:rsidRPr="00AE1DE3">
        <w:rPr>
          <w:sz w:val="56"/>
          <w:szCs w:val="56"/>
        </w:rPr>
        <w:t>referencing</w:t>
      </w:r>
      <w:proofErr w:type="gramEnd"/>
      <w:r w:rsidRPr="00AE1DE3">
        <w:rPr>
          <w:sz w:val="56"/>
          <w:szCs w:val="56"/>
        </w:rPr>
        <w:t xml:space="preserve"> guide to improve accuracy.</w:t>
      </w:r>
    </w:p>
    <w:p w14:paraId="22AC8B2D" w14:textId="77777777" w:rsidR="00FC767E" w:rsidRPr="00AE1DE3" w:rsidRDefault="00B340C0">
      <w:pPr>
        <w:spacing w:line="360" w:lineRule="auto"/>
        <w:rPr>
          <w:sz w:val="56"/>
          <w:szCs w:val="56"/>
        </w:rPr>
      </w:pPr>
      <w:r w:rsidRPr="00AE1DE3">
        <w:rPr>
          <w:sz w:val="56"/>
          <w:szCs w:val="56"/>
        </w:rPr>
        <w:t>- Attend academic skills workshops.</w:t>
      </w:r>
    </w:p>
    <w:p w14:paraId="5063F552" w14:textId="77777777" w:rsidR="00FC767E" w:rsidRPr="00AE1DE3" w:rsidRDefault="00B340C0">
      <w:pPr>
        <w:spacing w:line="360" w:lineRule="auto"/>
        <w:rPr>
          <w:sz w:val="56"/>
          <w:szCs w:val="56"/>
        </w:rPr>
      </w:pPr>
      <w:r w:rsidRPr="00AE1DE3">
        <w:rPr>
          <w:sz w:val="56"/>
          <w:szCs w:val="56"/>
        </w:rPr>
        <w:t>- Create weekly study plans to avoid last‑minute work.</w:t>
      </w:r>
    </w:p>
    <w:p w14:paraId="25C71891" w14:textId="77777777" w:rsidR="00FC767E" w:rsidRPr="00AE1DE3" w:rsidRDefault="00FC767E">
      <w:pPr>
        <w:spacing w:line="360" w:lineRule="auto"/>
        <w:rPr>
          <w:sz w:val="56"/>
          <w:szCs w:val="56"/>
        </w:rPr>
      </w:pPr>
    </w:p>
    <w:p w14:paraId="62063AFB" w14:textId="77777777" w:rsidR="00FC767E" w:rsidRPr="00AE1DE3" w:rsidRDefault="00B340C0">
      <w:pPr>
        <w:spacing w:line="360" w:lineRule="auto"/>
        <w:rPr>
          <w:sz w:val="56"/>
          <w:szCs w:val="56"/>
        </w:rPr>
      </w:pPr>
      <w:r w:rsidRPr="00AE1DE3">
        <w:rPr>
          <w:sz w:val="56"/>
          <w:szCs w:val="56"/>
        </w:rPr>
        <w:t>Long-term goals (rest of the degree and beyond):</w:t>
      </w:r>
    </w:p>
    <w:p w14:paraId="241193E4" w14:textId="77777777" w:rsidR="00FC767E" w:rsidRPr="00AE1DE3" w:rsidRDefault="00B340C0">
      <w:pPr>
        <w:spacing w:line="360" w:lineRule="auto"/>
        <w:rPr>
          <w:sz w:val="56"/>
          <w:szCs w:val="56"/>
        </w:rPr>
      </w:pPr>
      <w:r w:rsidRPr="00AE1DE3">
        <w:rPr>
          <w:sz w:val="56"/>
          <w:szCs w:val="56"/>
        </w:rPr>
        <w:t>- Strengthen academic writing by reading more journal articles.</w:t>
      </w:r>
    </w:p>
    <w:p w14:paraId="51634A19" w14:textId="77777777" w:rsidR="00FC767E" w:rsidRPr="00AE1DE3" w:rsidRDefault="00B340C0">
      <w:pPr>
        <w:spacing w:line="360" w:lineRule="auto"/>
        <w:rPr>
          <w:sz w:val="56"/>
          <w:szCs w:val="56"/>
        </w:rPr>
      </w:pPr>
      <w:r w:rsidRPr="00AE1DE3">
        <w:rPr>
          <w:sz w:val="56"/>
          <w:szCs w:val="56"/>
        </w:rPr>
        <w:t xml:space="preserve">- Build confidence by contributing more </w:t>
      </w:r>
      <w:proofErr w:type="gramStart"/>
      <w:r w:rsidRPr="00AE1DE3">
        <w:rPr>
          <w:sz w:val="56"/>
          <w:szCs w:val="56"/>
        </w:rPr>
        <w:t>in</w:t>
      </w:r>
      <w:proofErr w:type="gramEnd"/>
      <w:r w:rsidRPr="00AE1DE3">
        <w:rPr>
          <w:sz w:val="56"/>
          <w:szCs w:val="56"/>
        </w:rPr>
        <w:t xml:space="preserve"> class.</w:t>
      </w:r>
    </w:p>
    <w:p w14:paraId="691E8ABB" w14:textId="77777777" w:rsidR="00FC767E" w:rsidRPr="00AE1DE3" w:rsidRDefault="00B340C0">
      <w:pPr>
        <w:spacing w:line="360" w:lineRule="auto"/>
        <w:rPr>
          <w:sz w:val="56"/>
          <w:szCs w:val="56"/>
        </w:rPr>
      </w:pPr>
      <w:r w:rsidRPr="00AE1DE3">
        <w:rPr>
          <w:sz w:val="56"/>
          <w:szCs w:val="56"/>
        </w:rPr>
        <w:t>- Improve employability through CV development and work experience.</w:t>
      </w:r>
    </w:p>
    <w:p w14:paraId="53BD061E" w14:textId="77777777" w:rsidR="00FC767E" w:rsidRPr="00AE1DE3" w:rsidRDefault="00B340C0">
      <w:pPr>
        <w:spacing w:line="360" w:lineRule="auto"/>
        <w:rPr>
          <w:sz w:val="56"/>
          <w:szCs w:val="56"/>
        </w:rPr>
      </w:pPr>
      <w:r w:rsidRPr="00AE1DE3">
        <w:rPr>
          <w:sz w:val="56"/>
          <w:szCs w:val="56"/>
        </w:rPr>
        <w:t>- Continue reflecting after assignments to track progress.</w:t>
      </w:r>
    </w:p>
    <w:sectPr w:rsidR="00FC767E" w:rsidRPr="00AE1DE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50358868">
    <w:abstractNumId w:val="8"/>
  </w:num>
  <w:num w:numId="2" w16cid:durableId="2143767904">
    <w:abstractNumId w:val="6"/>
  </w:num>
  <w:num w:numId="3" w16cid:durableId="1621960559">
    <w:abstractNumId w:val="5"/>
  </w:num>
  <w:num w:numId="4" w16cid:durableId="312030161">
    <w:abstractNumId w:val="4"/>
  </w:num>
  <w:num w:numId="5" w16cid:durableId="929965867">
    <w:abstractNumId w:val="7"/>
  </w:num>
  <w:num w:numId="6" w16cid:durableId="640575661">
    <w:abstractNumId w:val="3"/>
  </w:num>
  <w:num w:numId="7" w16cid:durableId="697314401">
    <w:abstractNumId w:val="2"/>
  </w:num>
  <w:num w:numId="8" w16cid:durableId="2074545101">
    <w:abstractNumId w:val="1"/>
  </w:num>
  <w:num w:numId="9" w16cid:durableId="1017922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4C96"/>
    <w:rsid w:val="0015074B"/>
    <w:rsid w:val="0029639D"/>
    <w:rsid w:val="00326F90"/>
    <w:rsid w:val="004269C1"/>
    <w:rsid w:val="009819D1"/>
    <w:rsid w:val="009C2B75"/>
    <w:rsid w:val="00A5698E"/>
    <w:rsid w:val="00AA1D8D"/>
    <w:rsid w:val="00AC290E"/>
    <w:rsid w:val="00AE1DE3"/>
    <w:rsid w:val="00B340C0"/>
    <w:rsid w:val="00B47730"/>
    <w:rsid w:val="00B57DB5"/>
    <w:rsid w:val="00CB0664"/>
    <w:rsid w:val="00F6280A"/>
    <w:rsid w:val="00FC693F"/>
    <w:rsid w:val="00FC76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4A9D8B"/>
  <w14:defaultImageDpi w14:val="300"/>
  <w15:docId w15:val="{5C627E22-E927-4676-AA99-332BC415C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623</Words>
  <Characters>3626</Characters>
  <Application>Microsoft Office Word</Application>
  <DocSecurity>0</DocSecurity>
  <Lines>82</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abdul jalil</cp:lastModifiedBy>
  <cp:revision>2</cp:revision>
  <dcterms:created xsi:type="dcterms:W3CDTF">2025-11-24T03:59:00Z</dcterms:created>
  <dcterms:modified xsi:type="dcterms:W3CDTF">2025-11-24T03:59:00Z</dcterms:modified>
  <cp:category/>
</cp:coreProperties>
</file>