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4E6F4A" w14:textId="0840CA31" w:rsidR="006C260B" w:rsidRPr="006C260B" w:rsidRDefault="006C260B" w:rsidP="009C04AF">
      <w:pPr>
        <w:spacing w:line="360" w:lineRule="auto"/>
        <w:rPr>
          <w:rFonts w:ascii="Arial" w:hAnsi="Arial" w:cs="Arial"/>
          <w:b/>
          <w:bCs/>
          <w:sz w:val="28"/>
          <w:szCs w:val="28"/>
          <w:lang w:val="en-US"/>
        </w:rPr>
      </w:pPr>
      <w:r w:rsidRPr="006C260B">
        <w:rPr>
          <w:rFonts w:ascii="Arial" w:hAnsi="Arial" w:cs="Arial"/>
          <w:b/>
          <w:bCs/>
          <w:sz w:val="28"/>
          <w:szCs w:val="28"/>
          <w:lang w:val="en-US"/>
        </w:rPr>
        <w:t>Introduction</w:t>
      </w:r>
    </w:p>
    <w:p w14:paraId="47EEEE4B" w14:textId="77777777" w:rsidR="006C260B" w:rsidRDefault="006C260B" w:rsidP="009C04AF">
      <w:pPr>
        <w:spacing w:line="360" w:lineRule="auto"/>
        <w:rPr>
          <w:rFonts w:ascii="Arial" w:hAnsi="Arial" w:cs="Arial"/>
          <w:sz w:val="24"/>
          <w:szCs w:val="24"/>
          <w:lang w:val="en-US"/>
        </w:rPr>
      </w:pPr>
    </w:p>
    <w:p w14:paraId="0C4AD008" w14:textId="6D4C6EDE" w:rsidR="009C04AF" w:rsidRPr="009C04AF" w:rsidRDefault="009C04AF" w:rsidP="009C04AF">
      <w:pPr>
        <w:spacing w:line="360" w:lineRule="auto"/>
        <w:rPr>
          <w:rFonts w:ascii="Arial" w:hAnsi="Arial" w:cs="Arial"/>
          <w:sz w:val="24"/>
          <w:szCs w:val="24"/>
          <w:lang w:val="en-US"/>
        </w:rPr>
      </w:pPr>
      <w:r w:rsidRPr="009C04AF">
        <w:rPr>
          <w:rFonts w:ascii="Arial" w:hAnsi="Arial" w:cs="Arial"/>
          <w:sz w:val="24"/>
          <w:szCs w:val="24"/>
          <w:lang w:val="en-US"/>
        </w:rPr>
        <w:t xml:space="preserve">Health and social care require collaboration since professionals, patients and carers come together to achieve common goals </w:t>
      </w:r>
      <w:r>
        <w:rPr>
          <w:rFonts w:ascii="Arial" w:hAnsi="Arial" w:cs="Arial"/>
          <w:sz w:val="24"/>
          <w:szCs w:val="24"/>
          <w:lang w:val="en-US"/>
        </w:rPr>
        <w:t xml:space="preserve">such as managing chronic conditions, ensuring patient safety, offering patient centered care and saving lives </w:t>
      </w:r>
      <w:r w:rsidRPr="009C04AF">
        <w:rPr>
          <w:rFonts w:ascii="Arial" w:hAnsi="Arial" w:cs="Arial"/>
          <w:sz w:val="24"/>
          <w:szCs w:val="24"/>
          <w:lang w:val="en-US"/>
        </w:rPr>
        <w:t xml:space="preserve">(West et al., 2015). This can only be done through effective communication processes among </w:t>
      </w:r>
      <w:proofErr w:type="spellStart"/>
      <w:r>
        <w:rPr>
          <w:rFonts w:ascii="Arial" w:hAnsi="Arial" w:cs="Arial"/>
          <w:sz w:val="24"/>
          <w:szCs w:val="24"/>
          <w:lang w:val="en-US"/>
        </w:rPr>
        <w:t>organisation</w:t>
      </w:r>
      <w:proofErr w:type="spellEnd"/>
      <w:r>
        <w:rPr>
          <w:rFonts w:ascii="Arial" w:hAnsi="Arial" w:cs="Arial"/>
          <w:sz w:val="24"/>
          <w:szCs w:val="24"/>
          <w:lang w:val="en-US"/>
        </w:rPr>
        <w:t xml:space="preserve"> members</w:t>
      </w:r>
      <w:r w:rsidRPr="009C04AF">
        <w:rPr>
          <w:rFonts w:ascii="Arial" w:hAnsi="Arial" w:cs="Arial"/>
          <w:sz w:val="24"/>
          <w:szCs w:val="24"/>
          <w:lang w:val="en-US"/>
        </w:rPr>
        <w:t>. For this reason, effective</w:t>
      </w:r>
      <w:r>
        <w:rPr>
          <w:rFonts w:ascii="Arial" w:hAnsi="Arial" w:cs="Arial"/>
          <w:sz w:val="24"/>
          <w:szCs w:val="24"/>
          <w:lang w:val="en-US"/>
        </w:rPr>
        <w:t xml:space="preserve"> teamwork is very important in delivering quality service in health and social care.</w:t>
      </w:r>
    </w:p>
    <w:p w14:paraId="460B8A21" w14:textId="2455B1AD" w:rsidR="003614C3" w:rsidRDefault="009C04AF" w:rsidP="009C04AF">
      <w:pPr>
        <w:spacing w:line="360" w:lineRule="auto"/>
        <w:rPr>
          <w:rFonts w:ascii="Arial" w:hAnsi="Arial" w:cs="Arial"/>
          <w:sz w:val="24"/>
          <w:szCs w:val="24"/>
          <w:lang w:val="en-US"/>
        </w:rPr>
      </w:pPr>
      <w:r w:rsidRPr="009C04AF">
        <w:rPr>
          <w:rFonts w:ascii="Arial" w:hAnsi="Arial" w:cs="Arial"/>
          <w:sz w:val="24"/>
          <w:szCs w:val="24"/>
          <w:lang w:val="en-US"/>
        </w:rPr>
        <w:t xml:space="preserve">This </w:t>
      </w:r>
      <w:r>
        <w:rPr>
          <w:rFonts w:ascii="Arial" w:hAnsi="Arial" w:cs="Arial"/>
          <w:sz w:val="24"/>
          <w:szCs w:val="24"/>
          <w:lang w:val="en-US"/>
        </w:rPr>
        <w:t>essay will</w:t>
      </w:r>
      <w:r w:rsidRPr="009C04AF">
        <w:rPr>
          <w:rFonts w:ascii="Arial" w:hAnsi="Arial" w:cs="Arial"/>
          <w:sz w:val="24"/>
          <w:szCs w:val="24"/>
          <w:lang w:val="en-US"/>
        </w:rPr>
        <w:t xml:space="preserve"> </w:t>
      </w:r>
      <w:proofErr w:type="gramStart"/>
      <w:r w:rsidRPr="009C04AF">
        <w:rPr>
          <w:rFonts w:ascii="Arial" w:hAnsi="Arial" w:cs="Arial"/>
          <w:sz w:val="24"/>
          <w:szCs w:val="24"/>
          <w:lang w:val="en-US"/>
        </w:rPr>
        <w:t>look</w:t>
      </w:r>
      <w:r>
        <w:rPr>
          <w:rFonts w:ascii="Arial" w:hAnsi="Arial" w:cs="Arial"/>
          <w:sz w:val="24"/>
          <w:szCs w:val="24"/>
          <w:lang w:val="en-US"/>
        </w:rPr>
        <w:t xml:space="preserve"> </w:t>
      </w:r>
      <w:r w:rsidRPr="009C04AF">
        <w:rPr>
          <w:rFonts w:ascii="Arial" w:hAnsi="Arial" w:cs="Arial"/>
          <w:sz w:val="24"/>
          <w:szCs w:val="24"/>
          <w:lang w:val="en-US"/>
        </w:rPr>
        <w:t>into</w:t>
      </w:r>
      <w:proofErr w:type="gramEnd"/>
      <w:r w:rsidRPr="009C04AF">
        <w:rPr>
          <w:rFonts w:ascii="Arial" w:hAnsi="Arial" w:cs="Arial"/>
          <w:sz w:val="24"/>
          <w:szCs w:val="24"/>
          <w:lang w:val="en-US"/>
        </w:rPr>
        <w:t xml:space="preserve"> multiple inherent aspects of teamwork in relation to health and social </w:t>
      </w:r>
      <w:r w:rsidR="006C260B">
        <w:rPr>
          <w:rFonts w:ascii="Arial" w:hAnsi="Arial" w:cs="Arial"/>
          <w:sz w:val="24"/>
          <w:szCs w:val="24"/>
          <w:lang w:val="en-US"/>
        </w:rPr>
        <w:t>care</w:t>
      </w:r>
      <w:r>
        <w:rPr>
          <w:rFonts w:ascii="Arial" w:hAnsi="Arial" w:cs="Arial"/>
          <w:sz w:val="24"/>
          <w:szCs w:val="24"/>
          <w:lang w:val="en-US"/>
        </w:rPr>
        <w:t>,</w:t>
      </w:r>
      <w:r w:rsidRPr="009C04AF">
        <w:rPr>
          <w:rFonts w:ascii="Arial" w:hAnsi="Arial" w:cs="Arial"/>
          <w:sz w:val="24"/>
          <w:szCs w:val="24"/>
          <w:lang w:val="en-US"/>
        </w:rPr>
        <w:t xml:space="preserve"> such as types of teams </w:t>
      </w:r>
      <w:r>
        <w:rPr>
          <w:rFonts w:ascii="Arial" w:hAnsi="Arial" w:cs="Arial"/>
          <w:sz w:val="24"/>
          <w:szCs w:val="24"/>
          <w:lang w:val="en-US"/>
        </w:rPr>
        <w:t xml:space="preserve">and </w:t>
      </w:r>
      <w:r w:rsidRPr="009C04AF">
        <w:rPr>
          <w:rFonts w:ascii="Arial" w:hAnsi="Arial" w:cs="Arial"/>
          <w:sz w:val="24"/>
          <w:szCs w:val="24"/>
          <w:lang w:val="en-US"/>
        </w:rPr>
        <w:t>qualities that make teams effective</w:t>
      </w:r>
      <w:r>
        <w:rPr>
          <w:rFonts w:ascii="Arial" w:hAnsi="Arial" w:cs="Arial"/>
          <w:sz w:val="24"/>
          <w:szCs w:val="24"/>
          <w:lang w:val="en-US"/>
        </w:rPr>
        <w:t>,</w:t>
      </w:r>
      <w:r w:rsidRPr="009C04AF">
        <w:rPr>
          <w:rFonts w:ascii="Arial" w:hAnsi="Arial" w:cs="Arial"/>
          <w:sz w:val="24"/>
          <w:szCs w:val="24"/>
          <w:lang w:val="en-US"/>
        </w:rPr>
        <w:t xml:space="preserve"> among other things. It further discriminates between leadership and management in groups with an emphasis on competencies needed for successful leadership in health care teams.</w:t>
      </w:r>
    </w:p>
    <w:p w14:paraId="41E8FB17" w14:textId="77777777" w:rsidR="009C04AF" w:rsidRPr="009C04AF" w:rsidRDefault="009C04AF" w:rsidP="009C04AF">
      <w:pPr>
        <w:spacing w:line="360" w:lineRule="auto"/>
        <w:rPr>
          <w:rFonts w:ascii="Arial" w:hAnsi="Arial" w:cs="Arial"/>
          <w:sz w:val="24"/>
          <w:szCs w:val="24"/>
          <w:lang w:val="en-US"/>
        </w:rPr>
      </w:pPr>
    </w:p>
    <w:p w14:paraId="11D2ED30" w14:textId="7028F944" w:rsidR="003614C3" w:rsidRPr="006C260B" w:rsidRDefault="00183F1C" w:rsidP="009C04AF">
      <w:pPr>
        <w:spacing w:line="360" w:lineRule="auto"/>
        <w:rPr>
          <w:rFonts w:ascii="Arial" w:hAnsi="Arial" w:cs="Arial"/>
          <w:b/>
          <w:sz w:val="28"/>
          <w:szCs w:val="28"/>
        </w:rPr>
      </w:pPr>
      <w:r w:rsidRPr="006C260B">
        <w:rPr>
          <w:rFonts w:ascii="Arial" w:hAnsi="Arial" w:cs="Arial"/>
          <w:b/>
          <w:sz w:val="28"/>
          <w:szCs w:val="28"/>
        </w:rPr>
        <w:t>Teamwork</w:t>
      </w:r>
    </w:p>
    <w:p w14:paraId="6F5E111C" w14:textId="77777777" w:rsidR="003614C3" w:rsidRPr="009C04AF" w:rsidRDefault="003614C3" w:rsidP="009C04AF">
      <w:pPr>
        <w:spacing w:line="360" w:lineRule="auto"/>
        <w:rPr>
          <w:rFonts w:ascii="Arial" w:hAnsi="Arial" w:cs="Arial"/>
          <w:sz w:val="24"/>
          <w:szCs w:val="24"/>
        </w:rPr>
      </w:pPr>
    </w:p>
    <w:p w14:paraId="35810F1D" w14:textId="30CACBD3" w:rsidR="005A0514" w:rsidRPr="009C04AF" w:rsidRDefault="005A0514" w:rsidP="009C04AF">
      <w:pPr>
        <w:spacing w:line="360" w:lineRule="auto"/>
        <w:rPr>
          <w:rFonts w:ascii="Arial" w:hAnsi="Arial" w:cs="Arial"/>
          <w:sz w:val="24"/>
          <w:szCs w:val="24"/>
        </w:rPr>
      </w:pPr>
      <w:r w:rsidRPr="009C04AF">
        <w:rPr>
          <w:rFonts w:ascii="Arial" w:hAnsi="Arial" w:cs="Arial"/>
          <w:sz w:val="24"/>
          <w:szCs w:val="24"/>
        </w:rPr>
        <w:t xml:space="preserve">The teamwork among health and social care workers goes a step further into cooperation between professionals, patients, and caregivers to </w:t>
      </w:r>
      <w:r w:rsidR="000953E5" w:rsidRPr="009C04AF">
        <w:rPr>
          <w:rFonts w:ascii="Arial" w:hAnsi="Arial" w:cs="Arial"/>
          <w:sz w:val="24"/>
          <w:szCs w:val="24"/>
        </w:rPr>
        <w:t>reali</w:t>
      </w:r>
      <w:r w:rsidR="009C04AF">
        <w:rPr>
          <w:rFonts w:ascii="Arial" w:hAnsi="Arial" w:cs="Arial"/>
          <w:sz w:val="24"/>
          <w:szCs w:val="24"/>
        </w:rPr>
        <w:t>s</w:t>
      </w:r>
      <w:r w:rsidR="000953E5" w:rsidRPr="009C04AF">
        <w:rPr>
          <w:rFonts w:ascii="Arial" w:hAnsi="Arial" w:cs="Arial"/>
          <w:sz w:val="24"/>
          <w:szCs w:val="24"/>
        </w:rPr>
        <w:t>e</w:t>
      </w:r>
      <w:r w:rsidRPr="009C04AF">
        <w:rPr>
          <w:rFonts w:ascii="Arial" w:hAnsi="Arial" w:cs="Arial"/>
          <w:sz w:val="24"/>
          <w:szCs w:val="24"/>
        </w:rPr>
        <w:t xml:space="preserve"> shared goals while improving health results and delivering care more efficiently</w:t>
      </w:r>
      <w:r w:rsidR="001C2D28" w:rsidRPr="009C04AF">
        <w:rPr>
          <w:rFonts w:ascii="Arial" w:hAnsi="Arial" w:cs="Arial"/>
          <w:sz w:val="24"/>
          <w:szCs w:val="24"/>
        </w:rPr>
        <w:t xml:space="preserve"> </w:t>
      </w:r>
      <w:r w:rsidR="001C2D28" w:rsidRPr="00366042">
        <w:rPr>
          <w:rFonts w:ascii="Arial" w:hAnsi="Arial" w:cs="Arial"/>
          <w:sz w:val="24"/>
          <w:szCs w:val="24"/>
        </w:rPr>
        <w:t xml:space="preserve">West et al., 2015). </w:t>
      </w:r>
      <w:r w:rsidRPr="009C04AF">
        <w:rPr>
          <w:rFonts w:ascii="Arial" w:hAnsi="Arial" w:cs="Arial"/>
          <w:sz w:val="24"/>
          <w:szCs w:val="24"/>
        </w:rPr>
        <w:t xml:space="preserve"> The reason for effective teamwork is that such diversity includes complex health and social aspects where intervention may require knowledge from others. Essential aspects of teamwork in health and social care: Interdisciplinarity Joint management by social care providers such as social workers and caregivers and health professionals including doctors, nurses</w:t>
      </w:r>
      <w:r w:rsidR="000953E5" w:rsidRPr="009C04AF">
        <w:rPr>
          <w:rFonts w:ascii="Arial" w:hAnsi="Arial" w:cs="Arial"/>
          <w:sz w:val="24"/>
          <w:szCs w:val="24"/>
        </w:rPr>
        <w:t>,</w:t>
      </w:r>
      <w:r w:rsidRPr="009C04AF">
        <w:rPr>
          <w:rFonts w:ascii="Arial" w:hAnsi="Arial" w:cs="Arial"/>
          <w:sz w:val="24"/>
          <w:szCs w:val="24"/>
        </w:rPr>
        <w:t xml:space="preserve"> and therapists</w:t>
      </w:r>
      <w:r w:rsidR="001C2D28" w:rsidRPr="009C04AF">
        <w:rPr>
          <w:rFonts w:ascii="Arial" w:hAnsi="Arial" w:cs="Arial"/>
          <w:sz w:val="24"/>
          <w:szCs w:val="24"/>
        </w:rPr>
        <w:t xml:space="preserve"> </w:t>
      </w:r>
      <w:r w:rsidR="001C2D28" w:rsidRPr="00366042">
        <w:rPr>
          <w:rFonts w:ascii="Arial" w:hAnsi="Arial" w:cs="Arial"/>
          <w:sz w:val="24"/>
          <w:szCs w:val="24"/>
        </w:rPr>
        <w:t>and health professionals, including doctors, nurses, and therapists, is critical (Belbin, 2010).</w:t>
      </w:r>
    </w:p>
    <w:p w14:paraId="45F9E572" w14:textId="77777777" w:rsidR="008109B9" w:rsidRDefault="005A0514" w:rsidP="009C04AF">
      <w:pPr>
        <w:spacing w:line="360" w:lineRule="auto"/>
        <w:rPr>
          <w:rFonts w:ascii="Arial" w:hAnsi="Arial" w:cs="Arial"/>
          <w:sz w:val="24"/>
          <w:szCs w:val="24"/>
        </w:rPr>
      </w:pPr>
      <w:r w:rsidRPr="009C04AF">
        <w:rPr>
          <w:rFonts w:ascii="Arial" w:hAnsi="Arial" w:cs="Arial"/>
          <w:sz w:val="24"/>
          <w:szCs w:val="24"/>
        </w:rPr>
        <w:t>Presentation and contribution by team members on the fact that each member contributes special skills and perspectives to meet patients' overall needs.</w:t>
      </w:r>
      <w:r w:rsidR="003614C3" w:rsidRPr="009C04AF">
        <w:rPr>
          <w:rFonts w:ascii="Arial" w:hAnsi="Arial" w:cs="Arial"/>
          <w:sz w:val="24"/>
          <w:szCs w:val="24"/>
        </w:rPr>
        <w:t xml:space="preserve"> </w:t>
      </w:r>
      <w:r w:rsidR="008109B9">
        <w:rPr>
          <w:rFonts w:ascii="Arial" w:hAnsi="Arial" w:cs="Arial"/>
          <w:sz w:val="24"/>
          <w:szCs w:val="24"/>
        </w:rPr>
        <w:t>Effective c</w:t>
      </w:r>
      <w:r w:rsidRPr="009C04AF">
        <w:rPr>
          <w:rFonts w:ascii="Arial" w:hAnsi="Arial" w:cs="Arial"/>
          <w:sz w:val="24"/>
          <w:szCs w:val="24"/>
        </w:rPr>
        <w:t>ommunication is all about making sure that all the team members relay information in an appropriate timeframe with accuracy</w:t>
      </w:r>
      <w:r w:rsidR="001C2D28" w:rsidRPr="009C04AF">
        <w:rPr>
          <w:rFonts w:ascii="Arial" w:hAnsi="Arial" w:cs="Arial"/>
          <w:sz w:val="24"/>
          <w:szCs w:val="24"/>
        </w:rPr>
        <w:t xml:space="preserve"> </w:t>
      </w:r>
      <w:r w:rsidR="001C2D28" w:rsidRPr="00366042">
        <w:rPr>
          <w:rFonts w:ascii="Arial" w:hAnsi="Arial" w:cs="Arial"/>
          <w:sz w:val="24"/>
          <w:szCs w:val="24"/>
        </w:rPr>
        <w:t>(Campion, Medsker, &amp; Higgs, 1993).</w:t>
      </w:r>
      <w:r w:rsidR="008109B9">
        <w:rPr>
          <w:rFonts w:ascii="Arial" w:hAnsi="Arial" w:cs="Arial"/>
          <w:sz w:val="24"/>
          <w:szCs w:val="24"/>
        </w:rPr>
        <w:t xml:space="preserve"> </w:t>
      </w:r>
      <w:r w:rsidRPr="009C04AF">
        <w:rPr>
          <w:rFonts w:ascii="Arial" w:hAnsi="Arial" w:cs="Arial"/>
          <w:sz w:val="24"/>
          <w:szCs w:val="24"/>
        </w:rPr>
        <w:t xml:space="preserve">It cuts errors and guarantees everyone is on the same page as far as the care plans and goals are concerned. </w:t>
      </w:r>
    </w:p>
    <w:p w14:paraId="30B3666B" w14:textId="77777777" w:rsidR="008109B9" w:rsidRDefault="005A0514" w:rsidP="009C04AF">
      <w:pPr>
        <w:spacing w:line="360" w:lineRule="auto"/>
        <w:rPr>
          <w:rFonts w:ascii="Arial" w:hAnsi="Arial" w:cs="Arial"/>
          <w:sz w:val="24"/>
          <w:szCs w:val="24"/>
        </w:rPr>
      </w:pPr>
      <w:r w:rsidRPr="009C04AF">
        <w:rPr>
          <w:rFonts w:ascii="Arial" w:hAnsi="Arial" w:cs="Arial"/>
          <w:sz w:val="24"/>
          <w:szCs w:val="24"/>
        </w:rPr>
        <w:t xml:space="preserve">The common objectives are touching on that one shared aim of enriching patients' quality of life improving their outcomes and matching one's own personal and </w:t>
      </w:r>
      <w:r w:rsidRPr="009C04AF">
        <w:rPr>
          <w:rFonts w:ascii="Arial" w:hAnsi="Arial" w:cs="Arial"/>
          <w:sz w:val="24"/>
          <w:szCs w:val="24"/>
        </w:rPr>
        <w:lastRenderedPageBreak/>
        <w:t xml:space="preserve">professional objectives against those of the </w:t>
      </w:r>
      <w:r w:rsidR="000953E5" w:rsidRPr="009C04AF">
        <w:rPr>
          <w:rFonts w:ascii="Arial" w:hAnsi="Arial" w:cs="Arial"/>
          <w:sz w:val="24"/>
          <w:szCs w:val="24"/>
        </w:rPr>
        <w:t>organi</w:t>
      </w:r>
      <w:r w:rsidR="001C2D28" w:rsidRPr="009C04AF">
        <w:rPr>
          <w:rFonts w:ascii="Arial" w:hAnsi="Arial" w:cs="Arial"/>
          <w:sz w:val="24"/>
          <w:szCs w:val="24"/>
        </w:rPr>
        <w:t>s</w:t>
      </w:r>
      <w:r w:rsidR="000953E5" w:rsidRPr="009C04AF">
        <w:rPr>
          <w:rFonts w:ascii="Arial" w:hAnsi="Arial" w:cs="Arial"/>
          <w:sz w:val="24"/>
          <w:szCs w:val="24"/>
        </w:rPr>
        <w:t>ation</w:t>
      </w:r>
      <w:r w:rsidR="001C2D28" w:rsidRPr="009C04AF">
        <w:rPr>
          <w:rFonts w:ascii="Arial" w:hAnsi="Arial" w:cs="Arial"/>
          <w:sz w:val="24"/>
          <w:szCs w:val="24"/>
        </w:rPr>
        <w:t xml:space="preserve"> </w:t>
      </w:r>
      <w:r w:rsidR="001C2D28" w:rsidRPr="00366042">
        <w:rPr>
          <w:rFonts w:ascii="Arial" w:hAnsi="Arial" w:cs="Arial"/>
          <w:sz w:val="24"/>
          <w:szCs w:val="24"/>
        </w:rPr>
        <w:t xml:space="preserve">(Hackman, 2002). </w:t>
      </w:r>
      <w:r w:rsidRPr="009C04AF">
        <w:rPr>
          <w:rFonts w:ascii="Arial" w:hAnsi="Arial" w:cs="Arial"/>
          <w:sz w:val="24"/>
          <w:szCs w:val="24"/>
        </w:rPr>
        <w:t>Everyone knowing what they are supposed to do ensures there is no missing care procedure or double working.</w:t>
      </w:r>
    </w:p>
    <w:p w14:paraId="068C511B" w14:textId="77777777" w:rsidR="008109B9" w:rsidRDefault="005A0514" w:rsidP="009C04AF">
      <w:pPr>
        <w:spacing w:line="360" w:lineRule="auto"/>
        <w:rPr>
          <w:rFonts w:ascii="Arial" w:hAnsi="Arial" w:cs="Arial"/>
          <w:sz w:val="24"/>
          <w:szCs w:val="24"/>
        </w:rPr>
      </w:pPr>
      <w:r w:rsidRPr="009C04AF">
        <w:rPr>
          <w:rFonts w:ascii="Arial" w:hAnsi="Arial" w:cs="Arial"/>
          <w:sz w:val="24"/>
          <w:szCs w:val="24"/>
        </w:rPr>
        <w:t xml:space="preserve"> The approach involves involving patients and their families when making decisions at any given time hence very appropriate </w:t>
      </w:r>
      <w:r w:rsidR="000953E5" w:rsidRPr="009C04AF">
        <w:rPr>
          <w:rFonts w:ascii="Arial" w:hAnsi="Arial" w:cs="Arial"/>
          <w:sz w:val="24"/>
          <w:szCs w:val="24"/>
        </w:rPr>
        <w:t>to be</w:t>
      </w:r>
      <w:r w:rsidRPr="009C04AF">
        <w:rPr>
          <w:rFonts w:ascii="Arial" w:hAnsi="Arial" w:cs="Arial"/>
          <w:sz w:val="24"/>
          <w:szCs w:val="24"/>
        </w:rPr>
        <w:t xml:space="preserve"> used by different people. This method ensures that the care provided meets the needs, preferences</w:t>
      </w:r>
      <w:r w:rsidR="000953E5" w:rsidRPr="009C04AF">
        <w:rPr>
          <w:rFonts w:ascii="Arial" w:hAnsi="Arial" w:cs="Arial"/>
          <w:sz w:val="24"/>
          <w:szCs w:val="24"/>
        </w:rPr>
        <w:t>,</w:t>
      </w:r>
      <w:r w:rsidRPr="009C04AF">
        <w:rPr>
          <w:rFonts w:ascii="Arial" w:hAnsi="Arial" w:cs="Arial"/>
          <w:sz w:val="24"/>
          <w:szCs w:val="24"/>
        </w:rPr>
        <w:t xml:space="preserve"> and circumstances of everyone</w:t>
      </w:r>
      <w:r w:rsidR="001C2D28" w:rsidRPr="009C04AF">
        <w:rPr>
          <w:rFonts w:ascii="Arial" w:hAnsi="Arial" w:cs="Arial"/>
          <w:sz w:val="24"/>
          <w:szCs w:val="24"/>
        </w:rPr>
        <w:t xml:space="preserve"> </w:t>
      </w:r>
      <w:r w:rsidR="001C2D28" w:rsidRPr="00366042">
        <w:rPr>
          <w:rFonts w:ascii="Arial" w:hAnsi="Arial" w:cs="Arial"/>
          <w:sz w:val="24"/>
          <w:szCs w:val="24"/>
        </w:rPr>
        <w:t>(Roberts et al., 2016).</w:t>
      </w:r>
      <w:r w:rsidRPr="009C04AF">
        <w:rPr>
          <w:rFonts w:ascii="Arial" w:hAnsi="Arial" w:cs="Arial"/>
          <w:sz w:val="24"/>
          <w:szCs w:val="24"/>
        </w:rPr>
        <w:t xml:space="preserve"> </w:t>
      </w:r>
    </w:p>
    <w:p w14:paraId="19B154BC" w14:textId="6D6CEB50" w:rsidR="005A0514" w:rsidRPr="009C04AF" w:rsidRDefault="005A0514" w:rsidP="009C04AF">
      <w:pPr>
        <w:spacing w:line="360" w:lineRule="auto"/>
        <w:rPr>
          <w:rFonts w:ascii="Arial" w:hAnsi="Arial" w:cs="Arial"/>
          <w:sz w:val="24"/>
          <w:szCs w:val="24"/>
        </w:rPr>
      </w:pPr>
      <w:r w:rsidRPr="009C04AF">
        <w:rPr>
          <w:rFonts w:ascii="Arial" w:hAnsi="Arial" w:cs="Arial"/>
          <w:sz w:val="24"/>
          <w:szCs w:val="24"/>
        </w:rPr>
        <w:t xml:space="preserve">When it comes to solving problems and making decisions, teams collaborate in complex cases to identify issues, come up with solutions, and make well-informed decisions. Ongoing education and development </w:t>
      </w:r>
      <w:r w:rsidR="0061364D" w:rsidRPr="009C04AF">
        <w:rPr>
          <w:rFonts w:ascii="Arial" w:hAnsi="Arial" w:cs="Arial"/>
          <w:sz w:val="24"/>
          <w:szCs w:val="24"/>
        </w:rPr>
        <w:t>ensure</w:t>
      </w:r>
      <w:r w:rsidRPr="009C04AF">
        <w:rPr>
          <w:rFonts w:ascii="Arial" w:hAnsi="Arial" w:cs="Arial"/>
          <w:sz w:val="24"/>
          <w:szCs w:val="24"/>
        </w:rPr>
        <w:t xml:space="preserve"> teams assess outcomes and processes to improve service delivery. Experts </w:t>
      </w:r>
      <w:r w:rsidR="000953E5" w:rsidRPr="009C04AF">
        <w:rPr>
          <w:rFonts w:ascii="Arial" w:hAnsi="Arial" w:cs="Arial"/>
          <w:sz w:val="24"/>
          <w:szCs w:val="24"/>
        </w:rPr>
        <w:t>emphasi</w:t>
      </w:r>
      <w:r w:rsidR="00183F1C" w:rsidRPr="009C04AF">
        <w:rPr>
          <w:rFonts w:ascii="Arial" w:hAnsi="Arial" w:cs="Arial"/>
          <w:sz w:val="24"/>
          <w:szCs w:val="24"/>
        </w:rPr>
        <w:t>s</w:t>
      </w:r>
      <w:r w:rsidR="000953E5" w:rsidRPr="009C04AF">
        <w:rPr>
          <w:rFonts w:ascii="Arial" w:hAnsi="Arial" w:cs="Arial"/>
          <w:sz w:val="24"/>
          <w:szCs w:val="24"/>
        </w:rPr>
        <w:t>e</w:t>
      </w:r>
      <w:r w:rsidRPr="009C04AF">
        <w:rPr>
          <w:rFonts w:ascii="Arial" w:hAnsi="Arial" w:cs="Arial"/>
          <w:sz w:val="24"/>
          <w:szCs w:val="24"/>
        </w:rPr>
        <w:t xml:space="preserve"> the importance of continuous professional development. The advantages of collaboration in social and health care </w:t>
      </w:r>
      <w:r w:rsidR="000953E5" w:rsidRPr="009C04AF">
        <w:rPr>
          <w:rFonts w:ascii="Arial" w:hAnsi="Arial" w:cs="Arial"/>
          <w:sz w:val="24"/>
          <w:szCs w:val="24"/>
        </w:rPr>
        <w:t>include</w:t>
      </w:r>
      <w:r w:rsidRPr="009C04AF">
        <w:rPr>
          <w:rFonts w:ascii="Arial" w:hAnsi="Arial" w:cs="Arial"/>
          <w:sz w:val="24"/>
          <w:szCs w:val="24"/>
        </w:rPr>
        <w:t xml:space="preserve"> better patient outcomes which effective teamwork leads to better diagnosis, treatment, and support. Efficiency </w:t>
      </w:r>
      <w:r w:rsidR="000953E5" w:rsidRPr="009C04AF">
        <w:rPr>
          <w:rFonts w:ascii="Arial" w:hAnsi="Arial" w:cs="Arial"/>
          <w:sz w:val="24"/>
          <w:szCs w:val="24"/>
        </w:rPr>
        <w:t xml:space="preserve">and </w:t>
      </w:r>
      <w:r w:rsidRPr="009C04AF">
        <w:rPr>
          <w:rFonts w:ascii="Arial" w:hAnsi="Arial" w:cs="Arial"/>
          <w:sz w:val="24"/>
          <w:szCs w:val="24"/>
        </w:rPr>
        <w:t>resource utili</w:t>
      </w:r>
      <w:r w:rsidR="00183F1C" w:rsidRPr="009C04AF">
        <w:rPr>
          <w:rFonts w:ascii="Arial" w:hAnsi="Arial" w:cs="Arial"/>
          <w:sz w:val="24"/>
          <w:szCs w:val="24"/>
        </w:rPr>
        <w:t>s</w:t>
      </w:r>
      <w:r w:rsidRPr="009C04AF">
        <w:rPr>
          <w:rFonts w:ascii="Arial" w:hAnsi="Arial" w:cs="Arial"/>
          <w:sz w:val="24"/>
          <w:szCs w:val="24"/>
        </w:rPr>
        <w:t xml:space="preserve">ation </w:t>
      </w:r>
      <w:r w:rsidR="000953E5" w:rsidRPr="009C04AF">
        <w:rPr>
          <w:rFonts w:ascii="Arial" w:hAnsi="Arial" w:cs="Arial"/>
          <w:sz w:val="24"/>
          <w:szCs w:val="24"/>
        </w:rPr>
        <w:t>avoid</w:t>
      </w:r>
      <w:r w:rsidRPr="009C04AF">
        <w:rPr>
          <w:rFonts w:ascii="Arial" w:hAnsi="Arial" w:cs="Arial"/>
          <w:sz w:val="24"/>
          <w:szCs w:val="24"/>
        </w:rPr>
        <w:t xml:space="preserve"> redundancy while ensuring </w:t>
      </w:r>
      <w:r w:rsidR="000953E5" w:rsidRPr="009C04AF">
        <w:rPr>
          <w:rFonts w:ascii="Arial" w:hAnsi="Arial" w:cs="Arial"/>
          <w:sz w:val="24"/>
          <w:szCs w:val="24"/>
        </w:rPr>
        <w:t xml:space="preserve">the </w:t>
      </w:r>
      <w:r w:rsidRPr="009C04AF">
        <w:rPr>
          <w:rFonts w:ascii="Arial" w:hAnsi="Arial" w:cs="Arial"/>
          <w:sz w:val="24"/>
          <w:szCs w:val="24"/>
        </w:rPr>
        <w:t xml:space="preserve">timely completion of tasks. When there is teamwork in an </w:t>
      </w:r>
      <w:r w:rsidR="000953E5" w:rsidRPr="009C04AF">
        <w:rPr>
          <w:rFonts w:ascii="Arial" w:hAnsi="Arial" w:cs="Arial"/>
          <w:sz w:val="24"/>
          <w:szCs w:val="24"/>
        </w:rPr>
        <w:t>organi</w:t>
      </w:r>
      <w:r w:rsidR="00183F1C" w:rsidRPr="009C04AF">
        <w:rPr>
          <w:rFonts w:ascii="Arial" w:hAnsi="Arial" w:cs="Arial"/>
          <w:sz w:val="24"/>
          <w:szCs w:val="24"/>
        </w:rPr>
        <w:t>s</w:t>
      </w:r>
      <w:r w:rsidR="000953E5" w:rsidRPr="009C04AF">
        <w:rPr>
          <w:rFonts w:ascii="Arial" w:hAnsi="Arial" w:cs="Arial"/>
          <w:sz w:val="24"/>
          <w:szCs w:val="24"/>
        </w:rPr>
        <w:t>ation</w:t>
      </w:r>
      <w:r w:rsidRPr="009C04AF">
        <w:rPr>
          <w:rFonts w:ascii="Arial" w:hAnsi="Arial" w:cs="Arial"/>
          <w:sz w:val="24"/>
          <w:szCs w:val="24"/>
        </w:rPr>
        <w:t xml:space="preserve">, the general outlook is positive hence boosting the morale of </w:t>
      </w:r>
      <w:r w:rsidR="000953E5" w:rsidRPr="009C04AF">
        <w:rPr>
          <w:rFonts w:ascii="Arial" w:hAnsi="Arial" w:cs="Arial"/>
          <w:sz w:val="24"/>
          <w:szCs w:val="24"/>
        </w:rPr>
        <w:t>staff</w:t>
      </w:r>
      <w:r w:rsidRPr="009C04AF">
        <w:rPr>
          <w:rFonts w:ascii="Arial" w:hAnsi="Arial" w:cs="Arial"/>
          <w:sz w:val="24"/>
          <w:szCs w:val="24"/>
        </w:rPr>
        <w:t>. Holistic Care is a combination of professional expertise used by different experts from various fields which helps them to meet their clients’ medical, emotional as well as social requirements</w:t>
      </w:r>
      <w:r w:rsidR="001C2D28" w:rsidRPr="009C04AF">
        <w:rPr>
          <w:rFonts w:ascii="Arial" w:hAnsi="Arial" w:cs="Arial"/>
          <w:sz w:val="24"/>
          <w:szCs w:val="24"/>
        </w:rPr>
        <w:t xml:space="preserve"> </w:t>
      </w:r>
      <w:r w:rsidR="001C2D28" w:rsidRPr="00366042">
        <w:rPr>
          <w:rFonts w:ascii="Arial" w:hAnsi="Arial" w:cs="Arial"/>
          <w:sz w:val="24"/>
          <w:szCs w:val="24"/>
        </w:rPr>
        <w:t>(Silva, 2016).</w:t>
      </w:r>
    </w:p>
    <w:p w14:paraId="064F0C2F" w14:textId="77777777" w:rsidR="00183F1C" w:rsidRPr="009C04AF" w:rsidRDefault="00183F1C" w:rsidP="009C04AF">
      <w:pPr>
        <w:spacing w:line="360" w:lineRule="auto"/>
        <w:rPr>
          <w:rFonts w:ascii="Arial" w:hAnsi="Arial" w:cs="Arial"/>
          <w:sz w:val="24"/>
          <w:szCs w:val="24"/>
        </w:rPr>
      </w:pPr>
    </w:p>
    <w:p w14:paraId="76616F4C" w14:textId="77777777" w:rsidR="005A0514" w:rsidRPr="009C04AF" w:rsidRDefault="005A0514" w:rsidP="009C04AF">
      <w:pPr>
        <w:spacing w:line="360" w:lineRule="auto"/>
        <w:rPr>
          <w:rFonts w:ascii="Arial" w:hAnsi="Arial" w:cs="Arial"/>
          <w:sz w:val="24"/>
          <w:szCs w:val="24"/>
        </w:rPr>
      </w:pPr>
    </w:p>
    <w:p w14:paraId="3FA9BDD0" w14:textId="39FAE830" w:rsidR="003614C3" w:rsidRPr="006C260B" w:rsidRDefault="005A0514" w:rsidP="009C04AF">
      <w:pPr>
        <w:spacing w:line="360" w:lineRule="auto"/>
        <w:rPr>
          <w:rFonts w:ascii="Arial" w:hAnsi="Arial" w:cs="Arial"/>
          <w:b/>
          <w:sz w:val="28"/>
          <w:szCs w:val="28"/>
        </w:rPr>
      </w:pPr>
      <w:r w:rsidRPr="006C260B">
        <w:rPr>
          <w:rFonts w:ascii="Arial" w:hAnsi="Arial" w:cs="Arial"/>
          <w:b/>
          <w:sz w:val="28"/>
          <w:szCs w:val="28"/>
        </w:rPr>
        <w:t xml:space="preserve">Different </w:t>
      </w:r>
      <w:r w:rsidR="000F01C8" w:rsidRPr="006C260B">
        <w:rPr>
          <w:rFonts w:ascii="Arial" w:hAnsi="Arial" w:cs="Arial"/>
          <w:b/>
          <w:sz w:val="28"/>
          <w:szCs w:val="28"/>
        </w:rPr>
        <w:t>T</w:t>
      </w:r>
      <w:r w:rsidRPr="006C260B">
        <w:rPr>
          <w:rFonts w:ascii="Arial" w:hAnsi="Arial" w:cs="Arial"/>
          <w:b/>
          <w:sz w:val="28"/>
          <w:szCs w:val="28"/>
        </w:rPr>
        <w:t xml:space="preserve">ypes of </w:t>
      </w:r>
      <w:r w:rsidR="000F01C8" w:rsidRPr="006C260B">
        <w:rPr>
          <w:rFonts w:ascii="Arial" w:hAnsi="Arial" w:cs="Arial"/>
          <w:b/>
          <w:sz w:val="28"/>
          <w:szCs w:val="28"/>
        </w:rPr>
        <w:t>T</w:t>
      </w:r>
      <w:r w:rsidRPr="006C260B">
        <w:rPr>
          <w:rFonts w:ascii="Arial" w:hAnsi="Arial" w:cs="Arial"/>
          <w:b/>
          <w:sz w:val="28"/>
          <w:szCs w:val="28"/>
        </w:rPr>
        <w:t>eams</w:t>
      </w:r>
    </w:p>
    <w:p w14:paraId="52EB73FC" w14:textId="77777777" w:rsidR="003614C3" w:rsidRPr="009C04AF" w:rsidRDefault="003614C3" w:rsidP="009C04AF">
      <w:pPr>
        <w:spacing w:line="360" w:lineRule="auto"/>
        <w:rPr>
          <w:rFonts w:ascii="Arial" w:hAnsi="Arial" w:cs="Arial"/>
          <w:sz w:val="24"/>
          <w:szCs w:val="24"/>
        </w:rPr>
      </w:pPr>
    </w:p>
    <w:p w14:paraId="3E1A1020" w14:textId="77777777" w:rsidR="00183F1C" w:rsidRPr="009C04AF" w:rsidRDefault="00183F1C" w:rsidP="009C04AF">
      <w:pPr>
        <w:spacing w:line="360" w:lineRule="auto"/>
        <w:ind w:left="720"/>
        <w:rPr>
          <w:rFonts w:ascii="Arial" w:hAnsi="Arial" w:cs="Arial"/>
          <w:sz w:val="24"/>
          <w:szCs w:val="24"/>
        </w:rPr>
      </w:pPr>
    </w:p>
    <w:p w14:paraId="73A490A8" w14:textId="77777777" w:rsidR="00183F1C" w:rsidRPr="009C04AF" w:rsidRDefault="00183F1C" w:rsidP="009C04AF">
      <w:pPr>
        <w:spacing w:line="360" w:lineRule="auto"/>
        <w:rPr>
          <w:rFonts w:ascii="Arial" w:hAnsi="Arial" w:cs="Arial"/>
          <w:b/>
          <w:bCs/>
          <w:sz w:val="24"/>
          <w:szCs w:val="24"/>
        </w:rPr>
      </w:pPr>
    </w:p>
    <w:p w14:paraId="652F2B7D" w14:textId="77777777" w:rsidR="00183F1C" w:rsidRPr="009C04AF" w:rsidRDefault="0061364D" w:rsidP="009C04AF">
      <w:pPr>
        <w:pStyle w:val="ListParagraph"/>
        <w:numPr>
          <w:ilvl w:val="0"/>
          <w:numId w:val="10"/>
        </w:numPr>
        <w:spacing w:line="360" w:lineRule="auto"/>
        <w:rPr>
          <w:rFonts w:ascii="Arial" w:hAnsi="Arial" w:cs="Arial"/>
          <w:sz w:val="24"/>
          <w:szCs w:val="24"/>
        </w:rPr>
      </w:pPr>
      <w:r w:rsidRPr="009C04AF">
        <w:rPr>
          <w:rFonts w:ascii="Arial" w:hAnsi="Arial" w:cs="Arial"/>
          <w:b/>
          <w:bCs/>
          <w:sz w:val="24"/>
          <w:szCs w:val="24"/>
        </w:rPr>
        <w:t>M</w:t>
      </w:r>
      <w:r w:rsidR="001C2D28" w:rsidRPr="009C04AF">
        <w:rPr>
          <w:rFonts w:ascii="Arial" w:hAnsi="Arial" w:cs="Arial"/>
          <w:b/>
          <w:bCs/>
          <w:sz w:val="24"/>
          <w:szCs w:val="24"/>
        </w:rPr>
        <w:t>ultidisciplinary team (M</w:t>
      </w:r>
      <w:r w:rsidRPr="009C04AF">
        <w:rPr>
          <w:rFonts w:ascii="Arial" w:hAnsi="Arial" w:cs="Arial"/>
          <w:b/>
          <w:bCs/>
          <w:sz w:val="24"/>
          <w:szCs w:val="24"/>
        </w:rPr>
        <w:t>DT</w:t>
      </w:r>
      <w:r w:rsidR="001C2D28" w:rsidRPr="009C04AF">
        <w:rPr>
          <w:rFonts w:ascii="Arial" w:hAnsi="Arial" w:cs="Arial"/>
          <w:b/>
          <w:bCs/>
          <w:sz w:val="24"/>
          <w:szCs w:val="24"/>
        </w:rPr>
        <w:t>)</w:t>
      </w:r>
      <w:r w:rsidRPr="009C04AF">
        <w:rPr>
          <w:rFonts w:ascii="Arial" w:hAnsi="Arial" w:cs="Arial"/>
          <w:b/>
          <w:bCs/>
          <w:sz w:val="24"/>
          <w:szCs w:val="24"/>
        </w:rPr>
        <w:t>.</w:t>
      </w:r>
      <w:r w:rsidRPr="009C04AF">
        <w:rPr>
          <w:rFonts w:ascii="Arial" w:hAnsi="Arial" w:cs="Arial"/>
          <w:sz w:val="24"/>
          <w:szCs w:val="24"/>
        </w:rPr>
        <w:t xml:space="preserve"> </w:t>
      </w:r>
    </w:p>
    <w:p w14:paraId="5DA43EE3" w14:textId="51295DA0" w:rsidR="00183F1C" w:rsidRPr="009C04AF" w:rsidRDefault="00183F1C" w:rsidP="009C04AF">
      <w:pPr>
        <w:pStyle w:val="ListParagraph"/>
        <w:spacing w:line="360" w:lineRule="auto"/>
        <w:ind w:left="1440"/>
        <w:rPr>
          <w:rFonts w:ascii="Arial" w:hAnsi="Arial" w:cs="Arial"/>
          <w:sz w:val="24"/>
          <w:szCs w:val="24"/>
        </w:rPr>
      </w:pPr>
      <w:r w:rsidRPr="009C04AF">
        <w:rPr>
          <w:rFonts w:ascii="Arial" w:hAnsi="Arial" w:cs="Arial"/>
          <w:sz w:val="24"/>
          <w:szCs w:val="24"/>
        </w:rPr>
        <w:t>A multidisciplinary team, or MDT for short, is a diverse group of professionals who work together to provide person-</w:t>
      </w:r>
      <w:proofErr w:type="spellStart"/>
      <w:r w:rsidRPr="009C04AF">
        <w:rPr>
          <w:rFonts w:ascii="Arial" w:hAnsi="Arial" w:cs="Arial"/>
          <w:sz w:val="24"/>
          <w:szCs w:val="24"/>
        </w:rPr>
        <w:t>centered</w:t>
      </w:r>
      <w:proofErr w:type="spellEnd"/>
      <w:r w:rsidRPr="009C04AF">
        <w:rPr>
          <w:rFonts w:ascii="Arial" w:hAnsi="Arial" w:cs="Arial"/>
          <w:sz w:val="24"/>
          <w:szCs w:val="24"/>
        </w:rPr>
        <w:t>, coordinated care and support for the person with care needs (Thomas &amp; Peterson, 2017).  These professionals may include a doctor, social worker, physiotherapist, or a star from local authority housing and voluntary organizations. These professionals can collaborate to provide person-</w:t>
      </w:r>
      <w:proofErr w:type="spellStart"/>
      <w:r w:rsidRPr="009C04AF">
        <w:rPr>
          <w:rFonts w:ascii="Arial" w:hAnsi="Arial" w:cs="Arial"/>
          <w:sz w:val="24"/>
          <w:szCs w:val="24"/>
        </w:rPr>
        <w:t>centered</w:t>
      </w:r>
      <w:proofErr w:type="spellEnd"/>
      <w:r w:rsidRPr="009C04AF">
        <w:rPr>
          <w:rFonts w:ascii="Arial" w:hAnsi="Arial" w:cs="Arial"/>
          <w:sz w:val="24"/>
          <w:szCs w:val="24"/>
        </w:rPr>
        <w:t xml:space="preserve">, coordinated care and support for the person with care </w:t>
      </w:r>
      <w:r w:rsidRPr="009C04AF">
        <w:rPr>
          <w:rFonts w:ascii="Arial" w:hAnsi="Arial" w:cs="Arial"/>
          <w:sz w:val="24"/>
          <w:szCs w:val="24"/>
        </w:rPr>
        <w:lastRenderedPageBreak/>
        <w:t xml:space="preserve">needs that are holistic and integrated, or, to put it another way, they can see the big picture and work together for the benefit of the service user or person with care and support needs, just like everyone else, who has complex needs and situations. </w:t>
      </w:r>
    </w:p>
    <w:p w14:paraId="0A5A7FEB" w14:textId="7F2FBB3E" w:rsidR="001C2D28" w:rsidRPr="009C04AF" w:rsidRDefault="0061364D" w:rsidP="009C04AF">
      <w:pPr>
        <w:pStyle w:val="ListParagraph"/>
        <w:numPr>
          <w:ilvl w:val="0"/>
          <w:numId w:val="10"/>
        </w:numPr>
        <w:spacing w:line="360" w:lineRule="auto"/>
        <w:rPr>
          <w:rFonts w:ascii="Arial" w:hAnsi="Arial" w:cs="Arial"/>
          <w:sz w:val="24"/>
          <w:szCs w:val="24"/>
        </w:rPr>
      </w:pPr>
      <w:r w:rsidRPr="009C04AF">
        <w:rPr>
          <w:rFonts w:ascii="Arial" w:hAnsi="Arial" w:cs="Arial"/>
          <w:sz w:val="24"/>
          <w:szCs w:val="24"/>
        </w:rPr>
        <w:t xml:space="preserve">An effective MDT can bridge professional and </w:t>
      </w:r>
      <w:r w:rsidR="000953E5" w:rsidRPr="009C04AF">
        <w:rPr>
          <w:rFonts w:ascii="Arial" w:hAnsi="Arial" w:cs="Arial"/>
          <w:sz w:val="24"/>
          <w:szCs w:val="24"/>
        </w:rPr>
        <w:t>organi</w:t>
      </w:r>
      <w:r w:rsidR="00183F1C" w:rsidRPr="009C04AF">
        <w:rPr>
          <w:rFonts w:ascii="Arial" w:hAnsi="Arial" w:cs="Arial"/>
          <w:sz w:val="24"/>
          <w:szCs w:val="24"/>
        </w:rPr>
        <w:t>s</w:t>
      </w:r>
      <w:r w:rsidR="000953E5" w:rsidRPr="009C04AF">
        <w:rPr>
          <w:rFonts w:ascii="Arial" w:hAnsi="Arial" w:cs="Arial"/>
          <w:sz w:val="24"/>
          <w:szCs w:val="24"/>
        </w:rPr>
        <w:t>ational</w:t>
      </w:r>
      <w:r w:rsidRPr="009C04AF">
        <w:rPr>
          <w:rFonts w:ascii="Arial" w:hAnsi="Arial" w:cs="Arial"/>
          <w:sz w:val="24"/>
          <w:szCs w:val="24"/>
        </w:rPr>
        <w:t xml:space="preserve"> </w:t>
      </w:r>
      <w:r w:rsidR="000953E5" w:rsidRPr="009C04AF">
        <w:rPr>
          <w:rFonts w:ascii="Arial" w:hAnsi="Arial" w:cs="Arial"/>
          <w:sz w:val="24"/>
          <w:szCs w:val="24"/>
        </w:rPr>
        <w:t>specialties</w:t>
      </w:r>
      <w:r w:rsidRPr="009C04AF">
        <w:rPr>
          <w:rFonts w:ascii="Arial" w:hAnsi="Arial" w:cs="Arial"/>
          <w:sz w:val="24"/>
          <w:szCs w:val="24"/>
        </w:rPr>
        <w:t xml:space="preserve"> and employ the greatest available knowledge and abilities to create exceptional outcomes. Although it is appropriate for those with single conditions, this also encompasses adults, children, those with mental health issues, and older persons. Research shows that integrated care works particularly well for those with complex needs</w:t>
      </w:r>
      <w:r w:rsidR="001C2D28" w:rsidRPr="009C04AF">
        <w:rPr>
          <w:rFonts w:ascii="Arial" w:hAnsi="Arial" w:cs="Arial"/>
          <w:sz w:val="24"/>
          <w:szCs w:val="24"/>
        </w:rPr>
        <w:t xml:space="preserve"> West et al., 2015).</w:t>
      </w:r>
      <w:r w:rsidRPr="009C04AF">
        <w:rPr>
          <w:rFonts w:ascii="Arial" w:hAnsi="Arial" w:cs="Arial"/>
          <w:sz w:val="24"/>
          <w:szCs w:val="24"/>
        </w:rPr>
        <w:t xml:space="preserve"> Enhanced results include continuity of care, patient experience, and treatment planning. </w:t>
      </w:r>
      <w:r w:rsidR="000953E5" w:rsidRPr="009C04AF">
        <w:rPr>
          <w:rFonts w:ascii="Arial" w:hAnsi="Arial" w:cs="Arial"/>
          <w:sz w:val="24"/>
          <w:szCs w:val="24"/>
        </w:rPr>
        <w:t>To</w:t>
      </w:r>
      <w:r w:rsidRPr="009C04AF">
        <w:rPr>
          <w:rFonts w:ascii="Arial" w:hAnsi="Arial" w:cs="Arial"/>
          <w:sz w:val="24"/>
          <w:szCs w:val="24"/>
        </w:rPr>
        <w:t xml:space="preserve"> achieve positive results, an MDT must incorporate a few key elements, such as a common goal and unofficial chances to communicate in a trustworthy manner. </w:t>
      </w:r>
      <w:r w:rsidR="000953E5" w:rsidRPr="009C04AF">
        <w:rPr>
          <w:rFonts w:ascii="Arial" w:hAnsi="Arial" w:cs="Arial"/>
          <w:sz w:val="24"/>
          <w:szCs w:val="24"/>
        </w:rPr>
        <w:t>Devoted</w:t>
      </w:r>
      <w:r w:rsidRPr="009C04AF">
        <w:rPr>
          <w:rFonts w:ascii="Arial" w:hAnsi="Arial" w:cs="Arial"/>
          <w:sz w:val="24"/>
          <w:szCs w:val="24"/>
        </w:rPr>
        <w:t xml:space="preserve"> case managers and strong career growth </w:t>
      </w:r>
      <w:r w:rsidR="000953E5" w:rsidRPr="009C04AF">
        <w:rPr>
          <w:rFonts w:ascii="Arial" w:hAnsi="Arial" w:cs="Arial"/>
          <w:sz w:val="24"/>
          <w:szCs w:val="24"/>
        </w:rPr>
        <w:t xml:space="preserve">are </w:t>
      </w:r>
      <w:r w:rsidRPr="009C04AF">
        <w:rPr>
          <w:rFonts w:ascii="Arial" w:hAnsi="Arial" w:cs="Arial"/>
          <w:sz w:val="24"/>
          <w:szCs w:val="24"/>
        </w:rPr>
        <w:t>collaborative, integrative, and person-centred Many people with different needs and goals might receive great benefits from a multidisciplinary team working together. This can lead to seamless, all-encompassing care</w:t>
      </w:r>
      <w:r w:rsidR="001C2D28" w:rsidRPr="009C04AF">
        <w:rPr>
          <w:rFonts w:ascii="Arial" w:hAnsi="Arial" w:cs="Arial"/>
          <w:sz w:val="24"/>
          <w:szCs w:val="24"/>
        </w:rPr>
        <w:t xml:space="preserve"> (Zenger &amp; Folkman, 2012).</w:t>
      </w:r>
    </w:p>
    <w:p w14:paraId="7EF3DA88" w14:textId="4CEA1231" w:rsidR="003614C3" w:rsidRPr="009C04AF" w:rsidRDefault="0061364D" w:rsidP="009C04AF">
      <w:pPr>
        <w:spacing w:line="360" w:lineRule="auto"/>
        <w:rPr>
          <w:rFonts w:ascii="Arial" w:hAnsi="Arial" w:cs="Arial"/>
          <w:sz w:val="24"/>
          <w:szCs w:val="24"/>
        </w:rPr>
      </w:pPr>
      <w:r w:rsidRPr="009C04AF">
        <w:rPr>
          <w:rFonts w:ascii="Arial" w:hAnsi="Arial" w:cs="Arial"/>
          <w:sz w:val="24"/>
          <w:szCs w:val="24"/>
        </w:rPr>
        <w:t xml:space="preserve"> </w:t>
      </w:r>
      <w:r w:rsidRPr="009C04AF">
        <w:rPr>
          <w:rFonts w:ascii="Arial" w:hAnsi="Arial" w:cs="Arial"/>
          <w:sz w:val="24"/>
          <w:szCs w:val="24"/>
        </w:rPr>
        <w:br/>
      </w:r>
    </w:p>
    <w:p w14:paraId="199CE022" w14:textId="620B1B16" w:rsidR="001C2D28" w:rsidRDefault="0061364D" w:rsidP="009C04AF">
      <w:pPr>
        <w:pStyle w:val="ListParagraph"/>
        <w:numPr>
          <w:ilvl w:val="0"/>
          <w:numId w:val="10"/>
        </w:numPr>
        <w:spacing w:line="360" w:lineRule="auto"/>
        <w:rPr>
          <w:rFonts w:ascii="Arial" w:hAnsi="Arial" w:cs="Arial"/>
          <w:sz w:val="24"/>
          <w:szCs w:val="24"/>
        </w:rPr>
      </w:pPr>
      <w:r w:rsidRPr="009C04AF">
        <w:rPr>
          <w:rFonts w:ascii="Arial" w:hAnsi="Arial" w:cs="Arial"/>
          <w:b/>
          <w:bCs/>
          <w:sz w:val="24"/>
          <w:szCs w:val="24"/>
        </w:rPr>
        <w:t>Interdisciplinary teams</w:t>
      </w:r>
      <w:r w:rsidRPr="009C04AF">
        <w:rPr>
          <w:rFonts w:ascii="Arial" w:hAnsi="Arial" w:cs="Arial"/>
          <w:sz w:val="24"/>
          <w:szCs w:val="24"/>
        </w:rPr>
        <w:t xml:space="preserve"> are </w:t>
      </w:r>
      <w:proofErr w:type="gramStart"/>
      <w:r w:rsidRPr="009C04AF">
        <w:rPr>
          <w:rFonts w:ascii="Arial" w:hAnsi="Arial" w:cs="Arial"/>
          <w:sz w:val="24"/>
          <w:szCs w:val="24"/>
        </w:rPr>
        <w:t>similar to</w:t>
      </w:r>
      <w:proofErr w:type="gramEnd"/>
      <w:r w:rsidRPr="009C04AF">
        <w:rPr>
          <w:rFonts w:ascii="Arial" w:hAnsi="Arial" w:cs="Arial"/>
          <w:sz w:val="24"/>
          <w:szCs w:val="24"/>
        </w:rPr>
        <w:t xml:space="preserve"> </w:t>
      </w:r>
      <w:r w:rsidR="000953E5" w:rsidRPr="009C04AF">
        <w:rPr>
          <w:rFonts w:ascii="Arial" w:hAnsi="Arial" w:cs="Arial"/>
          <w:sz w:val="24"/>
          <w:szCs w:val="24"/>
        </w:rPr>
        <w:t>MDTs</w:t>
      </w:r>
      <w:r w:rsidRPr="009C04AF">
        <w:rPr>
          <w:rFonts w:ascii="Arial" w:hAnsi="Arial" w:cs="Arial"/>
          <w:sz w:val="24"/>
          <w:szCs w:val="24"/>
        </w:rPr>
        <w:t xml:space="preserve"> as they work collaboratively with shared responsibilities in making decisions and the aim is to blend various viewpoints as well as promote mutual accountability. Speciali</w:t>
      </w:r>
      <w:r w:rsidR="00183F1C" w:rsidRPr="009C04AF">
        <w:rPr>
          <w:rFonts w:ascii="Arial" w:hAnsi="Arial" w:cs="Arial"/>
          <w:sz w:val="24"/>
          <w:szCs w:val="24"/>
        </w:rPr>
        <w:t>s</w:t>
      </w:r>
      <w:r w:rsidRPr="009C04AF">
        <w:rPr>
          <w:rFonts w:ascii="Arial" w:hAnsi="Arial" w:cs="Arial"/>
          <w:sz w:val="24"/>
          <w:szCs w:val="24"/>
        </w:rPr>
        <w:t xml:space="preserve">ed tasks are concentrated on by interdisciplinary teams within a discipline and </w:t>
      </w:r>
      <w:r w:rsidR="000953E5" w:rsidRPr="009C04AF">
        <w:rPr>
          <w:rFonts w:ascii="Arial" w:hAnsi="Arial" w:cs="Arial"/>
          <w:sz w:val="24"/>
          <w:szCs w:val="24"/>
        </w:rPr>
        <w:t>comprised</w:t>
      </w:r>
      <w:r w:rsidRPr="009C04AF">
        <w:rPr>
          <w:rFonts w:ascii="Arial" w:hAnsi="Arial" w:cs="Arial"/>
          <w:sz w:val="24"/>
          <w:szCs w:val="24"/>
        </w:rPr>
        <w:t xml:space="preserve"> of experts from the same field. </w:t>
      </w:r>
    </w:p>
    <w:p w14:paraId="10FEA523" w14:textId="77777777" w:rsidR="009C04AF" w:rsidRPr="009C04AF" w:rsidRDefault="009C04AF" w:rsidP="009C04AF">
      <w:pPr>
        <w:pStyle w:val="ListParagraph"/>
        <w:spacing w:line="360" w:lineRule="auto"/>
        <w:ind w:left="1440"/>
        <w:rPr>
          <w:rFonts w:ascii="Arial" w:hAnsi="Arial" w:cs="Arial"/>
          <w:sz w:val="24"/>
          <w:szCs w:val="24"/>
        </w:rPr>
      </w:pPr>
    </w:p>
    <w:p w14:paraId="7300F57B" w14:textId="73030CCD" w:rsidR="001C2D28" w:rsidRPr="009C04AF" w:rsidRDefault="001C2D28" w:rsidP="009C04AF">
      <w:pPr>
        <w:pStyle w:val="ListParagraph"/>
        <w:spacing w:line="360" w:lineRule="auto"/>
        <w:ind w:left="1440"/>
        <w:rPr>
          <w:rFonts w:ascii="Arial" w:hAnsi="Arial" w:cs="Arial"/>
          <w:b/>
          <w:bCs/>
          <w:sz w:val="24"/>
          <w:szCs w:val="24"/>
        </w:rPr>
      </w:pPr>
      <w:r w:rsidRPr="009C04AF">
        <w:rPr>
          <w:rFonts w:ascii="Arial" w:hAnsi="Arial" w:cs="Arial"/>
          <w:b/>
          <w:bCs/>
          <w:sz w:val="24"/>
          <w:szCs w:val="24"/>
        </w:rPr>
        <w:t>Inter-agency Teams</w:t>
      </w:r>
    </w:p>
    <w:p w14:paraId="360A69ED" w14:textId="28493FE3" w:rsidR="001C2D28" w:rsidRPr="009C04AF" w:rsidRDefault="0061364D" w:rsidP="009C04AF">
      <w:pPr>
        <w:pStyle w:val="ListParagraph"/>
        <w:numPr>
          <w:ilvl w:val="0"/>
          <w:numId w:val="10"/>
        </w:numPr>
        <w:spacing w:line="360" w:lineRule="auto"/>
        <w:rPr>
          <w:rFonts w:ascii="Arial" w:hAnsi="Arial" w:cs="Arial"/>
          <w:sz w:val="24"/>
          <w:szCs w:val="24"/>
        </w:rPr>
      </w:pPr>
      <w:r w:rsidRPr="009C04AF">
        <w:rPr>
          <w:rFonts w:ascii="Arial" w:hAnsi="Arial" w:cs="Arial"/>
          <w:sz w:val="24"/>
          <w:szCs w:val="24"/>
        </w:rPr>
        <w:t>Inter-agency teams may be constituted by specialists or agency workers from different organi</w:t>
      </w:r>
      <w:r w:rsidR="00183F1C" w:rsidRPr="009C04AF">
        <w:rPr>
          <w:rFonts w:ascii="Arial" w:hAnsi="Arial" w:cs="Arial"/>
          <w:sz w:val="24"/>
          <w:szCs w:val="24"/>
        </w:rPr>
        <w:t>s</w:t>
      </w:r>
      <w:r w:rsidRPr="009C04AF">
        <w:rPr>
          <w:rFonts w:ascii="Arial" w:hAnsi="Arial" w:cs="Arial"/>
          <w:sz w:val="24"/>
          <w:szCs w:val="24"/>
        </w:rPr>
        <w:t>ations in areas such as education, health care</w:t>
      </w:r>
      <w:r w:rsidR="000953E5" w:rsidRPr="009C04AF">
        <w:rPr>
          <w:rFonts w:ascii="Arial" w:hAnsi="Arial" w:cs="Arial"/>
          <w:sz w:val="24"/>
          <w:szCs w:val="24"/>
        </w:rPr>
        <w:t>,</w:t>
      </w:r>
      <w:r w:rsidRPr="009C04AF">
        <w:rPr>
          <w:rFonts w:ascii="Arial" w:hAnsi="Arial" w:cs="Arial"/>
          <w:sz w:val="24"/>
          <w:szCs w:val="24"/>
        </w:rPr>
        <w:t xml:space="preserve"> or social work. They aim at meeting broader needs than those limited to strict health care like socio-economic determinants of our </w:t>
      </w:r>
      <w:r w:rsidRPr="009C04AF">
        <w:rPr>
          <w:rFonts w:ascii="Arial" w:hAnsi="Arial" w:cs="Arial"/>
          <w:sz w:val="24"/>
          <w:szCs w:val="24"/>
        </w:rPr>
        <w:lastRenderedPageBreak/>
        <w:t>health systems. The mission of such professional groups was to deal with childcare matters that were beyond the sole jurisdiction of a single institution.</w:t>
      </w:r>
      <w:r w:rsidR="003614C3" w:rsidRPr="009C04AF">
        <w:rPr>
          <w:rFonts w:ascii="Arial" w:hAnsi="Arial" w:cs="Arial"/>
          <w:sz w:val="24"/>
          <w:szCs w:val="24"/>
        </w:rPr>
        <w:t xml:space="preserve"> </w:t>
      </w:r>
    </w:p>
    <w:p w14:paraId="1CCF338B" w14:textId="77777777" w:rsidR="001C2D28" w:rsidRPr="009C04AF" w:rsidRDefault="001C2D28" w:rsidP="009C04AF">
      <w:pPr>
        <w:spacing w:line="360" w:lineRule="auto"/>
        <w:rPr>
          <w:rFonts w:ascii="Arial" w:hAnsi="Arial" w:cs="Arial"/>
          <w:sz w:val="24"/>
          <w:szCs w:val="24"/>
        </w:rPr>
      </w:pPr>
    </w:p>
    <w:p w14:paraId="53E92798" w14:textId="1B79F5D2" w:rsidR="001C2D28" w:rsidRPr="009C04AF" w:rsidRDefault="001C2D28" w:rsidP="009C04AF">
      <w:pPr>
        <w:pStyle w:val="ListParagraph"/>
        <w:spacing w:line="360" w:lineRule="auto"/>
        <w:ind w:left="1440"/>
        <w:rPr>
          <w:rFonts w:ascii="Arial" w:hAnsi="Arial" w:cs="Arial"/>
          <w:b/>
          <w:bCs/>
          <w:sz w:val="24"/>
          <w:szCs w:val="24"/>
        </w:rPr>
      </w:pPr>
      <w:r w:rsidRPr="009C04AF">
        <w:rPr>
          <w:rFonts w:ascii="Arial" w:hAnsi="Arial" w:cs="Arial"/>
          <w:b/>
          <w:bCs/>
          <w:sz w:val="24"/>
          <w:szCs w:val="24"/>
        </w:rPr>
        <w:t>Virtual Teams</w:t>
      </w:r>
    </w:p>
    <w:p w14:paraId="18EC9126" w14:textId="7EC426B6" w:rsidR="001C2D28" w:rsidRDefault="0061364D" w:rsidP="009C04AF">
      <w:pPr>
        <w:pStyle w:val="ListParagraph"/>
        <w:numPr>
          <w:ilvl w:val="0"/>
          <w:numId w:val="10"/>
        </w:numPr>
        <w:spacing w:line="360" w:lineRule="auto"/>
        <w:rPr>
          <w:rFonts w:ascii="Arial" w:hAnsi="Arial" w:cs="Arial"/>
          <w:sz w:val="24"/>
          <w:szCs w:val="24"/>
        </w:rPr>
      </w:pPr>
      <w:r w:rsidRPr="009C04AF">
        <w:rPr>
          <w:rFonts w:ascii="Arial" w:hAnsi="Arial" w:cs="Arial"/>
          <w:sz w:val="24"/>
          <w:szCs w:val="24"/>
        </w:rPr>
        <w:t xml:space="preserve">Virtual teams are computer network-based and allow geographically dispersed colleagues to work together in </w:t>
      </w:r>
      <w:r w:rsidR="000953E5" w:rsidRPr="009C04AF">
        <w:rPr>
          <w:rFonts w:ascii="Arial" w:hAnsi="Arial" w:cs="Arial"/>
          <w:sz w:val="24"/>
          <w:szCs w:val="24"/>
        </w:rPr>
        <w:t>real</w:t>
      </w:r>
      <w:r w:rsidR="00183F1C" w:rsidRPr="009C04AF">
        <w:rPr>
          <w:rFonts w:ascii="Arial" w:hAnsi="Arial" w:cs="Arial"/>
          <w:sz w:val="24"/>
          <w:szCs w:val="24"/>
        </w:rPr>
        <w:t xml:space="preserve"> </w:t>
      </w:r>
      <w:r w:rsidR="000953E5" w:rsidRPr="009C04AF">
        <w:rPr>
          <w:rFonts w:ascii="Arial" w:hAnsi="Arial" w:cs="Arial"/>
          <w:sz w:val="24"/>
          <w:szCs w:val="24"/>
        </w:rPr>
        <w:t>time</w:t>
      </w:r>
      <w:r w:rsidRPr="009C04AF">
        <w:rPr>
          <w:rFonts w:ascii="Arial" w:hAnsi="Arial" w:cs="Arial"/>
          <w:sz w:val="24"/>
          <w:szCs w:val="24"/>
        </w:rPr>
        <w:t xml:space="preserve">. They are often found in remote areas where there is limited communication infrastructure across borders or </w:t>
      </w:r>
      <w:r w:rsidR="000953E5" w:rsidRPr="009C04AF">
        <w:rPr>
          <w:rFonts w:ascii="Arial" w:hAnsi="Arial" w:cs="Arial"/>
          <w:sz w:val="24"/>
          <w:szCs w:val="24"/>
        </w:rPr>
        <w:t xml:space="preserve">a </w:t>
      </w:r>
      <w:r w:rsidRPr="009C04AF">
        <w:rPr>
          <w:rFonts w:ascii="Arial" w:hAnsi="Arial" w:cs="Arial"/>
          <w:sz w:val="24"/>
          <w:szCs w:val="24"/>
        </w:rPr>
        <w:t xml:space="preserve">lack </w:t>
      </w:r>
      <w:r w:rsidR="000953E5" w:rsidRPr="009C04AF">
        <w:rPr>
          <w:rFonts w:ascii="Arial" w:hAnsi="Arial" w:cs="Arial"/>
          <w:sz w:val="24"/>
          <w:szCs w:val="24"/>
        </w:rPr>
        <w:t xml:space="preserve">of </w:t>
      </w:r>
      <w:r w:rsidRPr="009C04AF">
        <w:rPr>
          <w:rFonts w:ascii="Arial" w:hAnsi="Arial" w:cs="Arial"/>
          <w:sz w:val="24"/>
          <w:szCs w:val="24"/>
        </w:rPr>
        <w:t>resources. One team may use telemedicine providers while another may use providers located near them. Virtual teams become possible when stakeholders such as doctors from different hospitals treat patients who are not in their same city limits</w:t>
      </w:r>
      <w:r w:rsidR="001C2D28" w:rsidRPr="009C04AF">
        <w:rPr>
          <w:rFonts w:ascii="Arial" w:hAnsi="Arial" w:cs="Arial"/>
          <w:sz w:val="24"/>
          <w:szCs w:val="24"/>
        </w:rPr>
        <w:t xml:space="preserve"> (Dirks &amp; Ferrin, 2001).</w:t>
      </w:r>
    </w:p>
    <w:p w14:paraId="227F69E9" w14:textId="77777777" w:rsidR="009C04AF" w:rsidRDefault="009C04AF" w:rsidP="009C04AF">
      <w:pPr>
        <w:spacing w:line="360" w:lineRule="auto"/>
        <w:rPr>
          <w:rFonts w:ascii="Arial" w:hAnsi="Arial" w:cs="Arial"/>
          <w:sz w:val="24"/>
          <w:szCs w:val="24"/>
        </w:rPr>
      </w:pPr>
    </w:p>
    <w:p w14:paraId="092095EC" w14:textId="77777777" w:rsidR="009C04AF" w:rsidRPr="009C04AF" w:rsidRDefault="009C04AF" w:rsidP="009C04AF">
      <w:pPr>
        <w:spacing w:line="360" w:lineRule="auto"/>
        <w:rPr>
          <w:rFonts w:ascii="Arial" w:hAnsi="Arial" w:cs="Arial"/>
          <w:sz w:val="24"/>
          <w:szCs w:val="24"/>
        </w:rPr>
      </w:pPr>
    </w:p>
    <w:p w14:paraId="5C5A8B9A" w14:textId="77777777" w:rsidR="001C2D28" w:rsidRPr="009C04AF" w:rsidRDefault="0061364D" w:rsidP="009C04AF">
      <w:pPr>
        <w:pStyle w:val="ListParagraph"/>
        <w:spacing w:line="360" w:lineRule="auto"/>
        <w:ind w:left="1440"/>
        <w:rPr>
          <w:rFonts w:ascii="Arial" w:hAnsi="Arial" w:cs="Arial"/>
          <w:sz w:val="24"/>
          <w:szCs w:val="24"/>
        </w:rPr>
      </w:pPr>
      <w:r w:rsidRPr="009C04AF">
        <w:rPr>
          <w:rFonts w:ascii="Arial" w:hAnsi="Arial" w:cs="Arial"/>
          <w:b/>
          <w:bCs/>
          <w:sz w:val="24"/>
          <w:szCs w:val="24"/>
        </w:rPr>
        <w:t xml:space="preserve">Informal </w:t>
      </w:r>
      <w:r w:rsidR="001C2D28" w:rsidRPr="009C04AF">
        <w:rPr>
          <w:rFonts w:ascii="Arial" w:hAnsi="Arial" w:cs="Arial"/>
          <w:b/>
          <w:bCs/>
          <w:sz w:val="24"/>
          <w:szCs w:val="24"/>
        </w:rPr>
        <w:t>Teams</w:t>
      </w:r>
    </w:p>
    <w:p w14:paraId="1BD9ED76" w14:textId="3E7B645B" w:rsidR="003614C3" w:rsidRPr="009C04AF" w:rsidRDefault="001C2D28" w:rsidP="009C04AF">
      <w:pPr>
        <w:pStyle w:val="ListParagraph"/>
        <w:numPr>
          <w:ilvl w:val="0"/>
          <w:numId w:val="10"/>
        </w:numPr>
        <w:spacing w:line="360" w:lineRule="auto"/>
        <w:rPr>
          <w:rFonts w:ascii="Arial" w:hAnsi="Arial" w:cs="Arial"/>
          <w:sz w:val="24"/>
          <w:szCs w:val="24"/>
        </w:rPr>
      </w:pPr>
      <w:r w:rsidRPr="009C04AF">
        <w:rPr>
          <w:rFonts w:ascii="Arial" w:hAnsi="Arial" w:cs="Arial"/>
          <w:sz w:val="24"/>
          <w:szCs w:val="24"/>
        </w:rPr>
        <w:t>Informal teams</w:t>
      </w:r>
      <w:r w:rsidR="0061364D" w:rsidRPr="009C04AF">
        <w:rPr>
          <w:rFonts w:ascii="Arial" w:hAnsi="Arial" w:cs="Arial"/>
          <w:sz w:val="24"/>
          <w:szCs w:val="24"/>
        </w:rPr>
        <w:t xml:space="preserve"> refer to professionals who work together in less formal organi</w:t>
      </w:r>
      <w:r w:rsidR="00183F1C" w:rsidRPr="009C04AF">
        <w:rPr>
          <w:rFonts w:ascii="Arial" w:hAnsi="Arial" w:cs="Arial"/>
          <w:sz w:val="24"/>
          <w:szCs w:val="24"/>
        </w:rPr>
        <w:t>s</w:t>
      </w:r>
      <w:r w:rsidR="0061364D" w:rsidRPr="009C04AF">
        <w:rPr>
          <w:rFonts w:ascii="Arial" w:hAnsi="Arial" w:cs="Arial"/>
          <w:sz w:val="24"/>
          <w:szCs w:val="24"/>
        </w:rPr>
        <w:t>ations without a formal agreement.</w:t>
      </w:r>
      <w:r w:rsidRPr="009C04AF">
        <w:rPr>
          <w:rFonts w:ascii="Arial" w:hAnsi="Arial" w:cs="Arial"/>
          <w:sz w:val="24"/>
          <w:szCs w:val="24"/>
        </w:rPr>
        <w:t xml:space="preserve"> (Hackman, 2002).</w:t>
      </w:r>
    </w:p>
    <w:p w14:paraId="297DB3E5" w14:textId="77777777" w:rsidR="001C2D28" w:rsidRPr="009C04AF" w:rsidRDefault="001C2D28" w:rsidP="009C04AF">
      <w:pPr>
        <w:spacing w:line="360" w:lineRule="auto"/>
        <w:rPr>
          <w:rFonts w:ascii="Arial" w:hAnsi="Arial" w:cs="Arial"/>
          <w:sz w:val="24"/>
          <w:szCs w:val="24"/>
        </w:rPr>
      </w:pPr>
    </w:p>
    <w:p w14:paraId="0E4A9F0E" w14:textId="77777777" w:rsidR="003614C3" w:rsidRPr="006C260B" w:rsidRDefault="003614C3" w:rsidP="009C04AF">
      <w:pPr>
        <w:spacing w:line="360" w:lineRule="auto"/>
        <w:rPr>
          <w:rFonts w:ascii="Arial" w:hAnsi="Arial" w:cs="Arial"/>
          <w:sz w:val="28"/>
          <w:szCs w:val="28"/>
        </w:rPr>
      </w:pPr>
    </w:p>
    <w:p w14:paraId="1246E25F" w14:textId="772285FB" w:rsidR="00B175B6" w:rsidRPr="006C260B" w:rsidRDefault="00B175B6" w:rsidP="009C04AF">
      <w:pPr>
        <w:spacing w:line="360" w:lineRule="auto"/>
        <w:rPr>
          <w:rFonts w:ascii="Arial" w:hAnsi="Arial" w:cs="Arial"/>
          <w:b/>
          <w:bCs/>
          <w:sz w:val="28"/>
          <w:szCs w:val="28"/>
        </w:rPr>
      </w:pPr>
      <w:r w:rsidRPr="006C260B">
        <w:rPr>
          <w:rFonts w:ascii="Arial" w:hAnsi="Arial" w:cs="Arial"/>
          <w:b/>
          <w:bCs/>
          <w:sz w:val="28"/>
          <w:szCs w:val="28"/>
        </w:rPr>
        <w:t xml:space="preserve">Characteristics of a </w:t>
      </w:r>
      <w:r w:rsidR="000F01C8" w:rsidRPr="006C260B">
        <w:rPr>
          <w:rFonts w:ascii="Arial" w:hAnsi="Arial" w:cs="Arial"/>
          <w:b/>
          <w:bCs/>
          <w:sz w:val="28"/>
          <w:szCs w:val="28"/>
        </w:rPr>
        <w:t>G</w:t>
      </w:r>
      <w:r w:rsidRPr="006C260B">
        <w:rPr>
          <w:rFonts w:ascii="Arial" w:hAnsi="Arial" w:cs="Arial"/>
          <w:b/>
          <w:bCs/>
          <w:sz w:val="28"/>
          <w:szCs w:val="28"/>
        </w:rPr>
        <w:t xml:space="preserve">ood </w:t>
      </w:r>
      <w:r w:rsidR="000F01C8" w:rsidRPr="006C260B">
        <w:rPr>
          <w:rFonts w:ascii="Arial" w:hAnsi="Arial" w:cs="Arial"/>
          <w:b/>
          <w:bCs/>
          <w:sz w:val="28"/>
          <w:szCs w:val="28"/>
        </w:rPr>
        <w:t>T</w:t>
      </w:r>
      <w:r w:rsidRPr="006C260B">
        <w:rPr>
          <w:rFonts w:ascii="Arial" w:hAnsi="Arial" w:cs="Arial"/>
          <w:b/>
          <w:bCs/>
          <w:sz w:val="28"/>
          <w:szCs w:val="28"/>
        </w:rPr>
        <w:t>eam</w:t>
      </w:r>
    </w:p>
    <w:p w14:paraId="14F1FFE6" w14:textId="77777777" w:rsidR="003614C3" w:rsidRPr="009C04AF" w:rsidRDefault="003614C3" w:rsidP="009C04AF">
      <w:pPr>
        <w:spacing w:line="360" w:lineRule="auto"/>
        <w:rPr>
          <w:rFonts w:ascii="Arial" w:hAnsi="Arial" w:cs="Arial"/>
          <w:sz w:val="24"/>
          <w:szCs w:val="24"/>
        </w:rPr>
      </w:pPr>
    </w:p>
    <w:p w14:paraId="090F9201" w14:textId="57CF5B85" w:rsidR="003614C3" w:rsidRDefault="005A0514" w:rsidP="009C04AF">
      <w:pPr>
        <w:spacing w:line="360" w:lineRule="auto"/>
        <w:rPr>
          <w:rFonts w:ascii="Arial" w:hAnsi="Arial" w:cs="Arial"/>
          <w:sz w:val="24"/>
          <w:szCs w:val="24"/>
        </w:rPr>
      </w:pPr>
      <w:r w:rsidRPr="009C04AF">
        <w:rPr>
          <w:rFonts w:ascii="Arial" w:hAnsi="Arial" w:cs="Arial"/>
          <w:sz w:val="24"/>
          <w:szCs w:val="24"/>
        </w:rPr>
        <w:t>A g</w:t>
      </w:r>
      <w:r w:rsidR="00B175B6" w:rsidRPr="009C04AF">
        <w:rPr>
          <w:rFonts w:ascii="Arial" w:hAnsi="Arial" w:cs="Arial"/>
          <w:sz w:val="24"/>
          <w:szCs w:val="24"/>
        </w:rPr>
        <w:t>ood team shares good ideas and thou</w:t>
      </w:r>
      <w:r w:rsidRPr="009C04AF">
        <w:rPr>
          <w:rFonts w:ascii="Arial" w:hAnsi="Arial" w:cs="Arial"/>
          <w:sz w:val="24"/>
          <w:szCs w:val="24"/>
        </w:rPr>
        <w:t>ghts. A</w:t>
      </w:r>
      <w:r w:rsidR="00B175B6" w:rsidRPr="009C04AF">
        <w:rPr>
          <w:rFonts w:ascii="Arial" w:hAnsi="Arial" w:cs="Arial"/>
          <w:sz w:val="24"/>
          <w:szCs w:val="24"/>
        </w:rPr>
        <w:t xml:space="preserve"> good team </w:t>
      </w:r>
      <w:r w:rsidR="000953E5" w:rsidRPr="009C04AF">
        <w:rPr>
          <w:rFonts w:ascii="Arial" w:hAnsi="Arial" w:cs="Arial"/>
          <w:sz w:val="24"/>
          <w:szCs w:val="24"/>
        </w:rPr>
        <w:t>encourages</w:t>
      </w:r>
      <w:r w:rsidR="00B175B6" w:rsidRPr="009C04AF">
        <w:rPr>
          <w:rFonts w:ascii="Arial" w:hAnsi="Arial" w:cs="Arial"/>
          <w:sz w:val="24"/>
          <w:szCs w:val="24"/>
        </w:rPr>
        <w:t xml:space="preserve"> each other and </w:t>
      </w:r>
      <w:r w:rsidR="000953E5" w:rsidRPr="009C04AF">
        <w:rPr>
          <w:rFonts w:ascii="Arial" w:hAnsi="Arial" w:cs="Arial"/>
          <w:sz w:val="24"/>
          <w:szCs w:val="24"/>
        </w:rPr>
        <w:t>gets</w:t>
      </w:r>
      <w:r w:rsidR="00B175B6" w:rsidRPr="009C04AF">
        <w:rPr>
          <w:rFonts w:ascii="Arial" w:hAnsi="Arial" w:cs="Arial"/>
          <w:sz w:val="24"/>
          <w:szCs w:val="24"/>
        </w:rPr>
        <w:t xml:space="preserve"> ideas from one another successes</w:t>
      </w:r>
      <w:r w:rsidRPr="009C04AF">
        <w:rPr>
          <w:rFonts w:ascii="Arial" w:hAnsi="Arial" w:cs="Arial"/>
          <w:sz w:val="24"/>
          <w:szCs w:val="24"/>
        </w:rPr>
        <w:t>. A</w:t>
      </w:r>
      <w:r w:rsidR="00B175B6" w:rsidRPr="009C04AF">
        <w:rPr>
          <w:rFonts w:ascii="Arial" w:hAnsi="Arial" w:cs="Arial"/>
          <w:sz w:val="24"/>
          <w:szCs w:val="24"/>
        </w:rPr>
        <w:t xml:space="preserve"> good team works together to achieve its </w:t>
      </w:r>
      <w:r w:rsidRPr="009C04AF">
        <w:rPr>
          <w:rFonts w:ascii="Arial" w:hAnsi="Arial" w:cs="Arial"/>
          <w:sz w:val="24"/>
          <w:szCs w:val="24"/>
        </w:rPr>
        <w:t>goals. A</w:t>
      </w:r>
      <w:r w:rsidR="00B175B6" w:rsidRPr="009C04AF">
        <w:rPr>
          <w:rFonts w:ascii="Arial" w:hAnsi="Arial" w:cs="Arial"/>
          <w:sz w:val="24"/>
          <w:szCs w:val="24"/>
        </w:rPr>
        <w:t xml:space="preserve"> good team will take on </w:t>
      </w:r>
      <w:r w:rsidR="000953E5" w:rsidRPr="009C04AF">
        <w:rPr>
          <w:rFonts w:ascii="Arial" w:hAnsi="Arial" w:cs="Arial"/>
          <w:sz w:val="24"/>
          <w:szCs w:val="24"/>
        </w:rPr>
        <w:t>high-risk</w:t>
      </w:r>
      <w:r w:rsidR="00B175B6" w:rsidRPr="009C04AF">
        <w:rPr>
          <w:rFonts w:ascii="Arial" w:hAnsi="Arial" w:cs="Arial"/>
          <w:sz w:val="24"/>
          <w:szCs w:val="24"/>
        </w:rPr>
        <w:t xml:space="preserve"> </w:t>
      </w:r>
      <w:r w:rsidRPr="009C04AF">
        <w:rPr>
          <w:rFonts w:ascii="Arial" w:hAnsi="Arial" w:cs="Arial"/>
          <w:sz w:val="24"/>
          <w:szCs w:val="24"/>
        </w:rPr>
        <w:t>challenges</w:t>
      </w:r>
      <w:r w:rsidR="001C2D28" w:rsidRPr="009C04AF">
        <w:rPr>
          <w:rFonts w:ascii="Arial" w:hAnsi="Arial" w:cs="Arial"/>
          <w:sz w:val="24"/>
          <w:szCs w:val="24"/>
        </w:rPr>
        <w:t xml:space="preserve"> </w:t>
      </w:r>
      <w:r w:rsidR="001C2D28" w:rsidRPr="00366042">
        <w:rPr>
          <w:rFonts w:ascii="Arial" w:hAnsi="Arial" w:cs="Arial"/>
          <w:sz w:val="24"/>
          <w:szCs w:val="24"/>
        </w:rPr>
        <w:t xml:space="preserve">(Katzenbach &amp; Smith, 1993). </w:t>
      </w:r>
      <w:r w:rsidRPr="009C04AF">
        <w:rPr>
          <w:rFonts w:ascii="Arial" w:hAnsi="Arial" w:cs="Arial"/>
          <w:sz w:val="24"/>
          <w:szCs w:val="24"/>
        </w:rPr>
        <w:t xml:space="preserve"> A</w:t>
      </w:r>
      <w:r w:rsidR="00B175B6" w:rsidRPr="009C04AF">
        <w:rPr>
          <w:rFonts w:ascii="Arial" w:hAnsi="Arial" w:cs="Arial"/>
          <w:sz w:val="24"/>
          <w:szCs w:val="24"/>
        </w:rPr>
        <w:t xml:space="preserve"> good team helps its members grow while a bad team does not care about its </w:t>
      </w:r>
      <w:r w:rsidR="000953E5" w:rsidRPr="009C04AF">
        <w:rPr>
          <w:rFonts w:ascii="Arial" w:hAnsi="Arial" w:cs="Arial"/>
          <w:sz w:val="24"/>
          <w:szCs w:val="24"/>
        </w:rPr>
        <w:t>teammate's</w:t>
      </w:r>
      <w:r w:rsidR="00B175B6" w:rsidRPr="009C04AF">
        <w:rPr>
          <w:rFonts w:ascii="Arial" w:hAnsi="Arial" w:cs="Arial"/>
          <w:sz w:val="24"/>
          <w:szCs w:val="24"/>
        </w:rPr>
        <w:t xml:space="preserve"> growth good team members keep each other going because it's their moral duty to help each other </w:t>
      </w:r>
      <w:r w:rsidRPr="009C04AF">
        <w:rPr>
          <w:rFonts w:ascii="Arial" w:hAnsi="Arial" w:cs="Arial"/>
          <w:sz w:val="24"/>
          <w:szCs w:val="24"/>
        </w:rPr>
        <w:t xml:space="preserve">grow. A good team explores </w:t>
      </w:r>
      <w:r w:rsidR="00B175B6" w:rsidRPr="009C04AF">
        <w:rPr>
          <w:rFonts w:ascii="Arial" w:hAnsi="Arial" w:cs="Arial"/>
          <w:sz w:val="24"/>
          <w:szCs w:val="24"/>
        </w:rPr>
        <w:t xml:space="preserve">options as the law of attraction states what you think becomes </w:t>
      </w:r>
      <w:r w:rsidRPr="009C04AF">
        <w:rPr>
          <w:rFonts w:ascii="Arial" w:hAnsi="Arial" w:cs="Arial"/>
          <w:sz w:val="24"/>
          <w:szCs w:val="24"/>
        </w:rPr>
        <w:t>good</w:t>
      </w:r>
      <w:r w:rsidR="00B175B6" w:rsidRPr="009C04AF">
        <w:rPr>
          <w:rFonts w:ascii="Arial" w:hAnsi="Arial" w:cs="Arial"/>
          <w:sz w:val="24"/>
          <w:szCs w:val="24"/>
        </w:rPr>
        <w:t xml:space="preserve"> teammates always see opportunities in every situation</w:t>
      </w:r>
      <w:r w:rsidRPr="009C04AF">
        <w:rPr>
          <w:rFonts w:ascii="Arial" w:hAnsi="Arial" w:cs="Arial"/>
          <w:sz w:val="24"/>
          <w:szCs w:val="24"/>
        </w:rPr>
        <w:t xml:space="preserve"> </w:t>
      </w:r>
      <w:r w:rsidR="00B175B6" w:rsidRPr="009C04AF">
        <w:rPr>
          <w:rFonts w:ascii="Arial" w:hAnsi="Arial" w:cs="Arial"/>
          <w:sz w:val="24"/>
          <w:szCs w:val="24"/>
        </w:rPr>
        <w:t>in every situation</w:t>
      </w:r>
      <w:r w:rsidRPr="009C04AF">
        <w:rPr>
          <w:rFonts w:ascii="Arial" w:hAnsi="Arial" w:cs="Arial"/>
          <w:sz w:val="24"/>
          <w:szCs w:val="24"/>
        </w:rPr>
        <w:t>. L</w:t>
      </w:r>
      <w:r w:rsidR="00B175B6" w:rsidRPr="009C04AF">
        <w:rPr>
          <w:rFonts w:ascii="Arial" w:hAnsi="Arial" w:cs="Arial"/>
          <w:sz w:val="24"/>
          <w:szCs w:val="24"/>
        </w:rPr>
        <w:t>earning attitude good teams look for ways to learn</w:t>
      </w:r>
      <w:r w:rsidRPr="009C04AF">
        <w:rPr>
          <w:rFonts w:ascii="Arial" w:hAnsi="Arial" w:cs="Arial"/>
          <w:sz w:val="24"/>
          <w:szCs w:val="24"/>
        </w:rPr>
        <w:t>. A</w:t>
      </w:r>
      <w:r w:rsidR="00B175B6" w:rsidRPr="009C04AF">
        <w:rPr>
          <w:rFonts w:ascii="Arial" w:hAnsi="Arial" w:cs="Arial"/>
          <w:sz w:val="24"/>
          <w:szCs w:val="24"/>
        </w:rPr>
        <w:t xml:space="preserve"> good team is made of people who think positively on </w:t>
      </w:r>
      <w:r w:rsidR="000953E5" w:rsidRPr="009C04AF">
        <w:rPr>
          <w:rFonts w:ascii="Arial" w:hAnsi="Arial" w:cs="Arial"/>
          <w:sz w:val="24"/>
          <w:szCs w:val="24"/>
        </w:rPr>
        <w:t xml:space="preserve">a </w:t>
      </w:r>
      <w:r w:rsidR="00B175B6" w:rsidRPr="009C04AF">
        <w:rPr>
          <w:rFonts w:ascii="Arial" w:hAnsi="Arial" w:cs="Arial"/>
          <w:sz w:val="24"/>
          <w:szCs w:val="24"/>
        </w:rPr>
        <w:t xml:space="preserve">good </w:t>
      </w:r>
      <w:r w:rsidR="000953E5" w:rsidRPr="009C04AF">
        <w:rPr>
          <w:rFonts w:ascii="Arial" w:hAnsi="Arial" w:cs="Arial"/>
          <w:sz w:val="24"/>
          <w:szCs w:val="24"/>
        </w:rPr>
        <w:t>team</w:t>
      </w:r>
      <w:r w:rsidR="00B175B6" w:rsidRPr="009C04AF">
        <w:rPr>
          <w:rFonts w:ascii="Arial" w:hAnsi="Arial" w:cs="Arial"/>
          <w:sz w:val="24"/>
          <w:szCs w:val="24"/>
        </w:rPr>
        <w:t xml:space="preserve"> people talk and think </w:t>
      </w:r>
      <w:r w:rsidRPr="009C04AF">
        <w:rPr>
          <w:rFonts w:ascii="Arial" w:hAnsi="Arial" w:cs="Arial"/>
          <w:sz w:val="24"/>
          <w:szCs w:val="24"/>
        </w:rPr>
        <w:t xml:space="preserve">positively. A good team </w:t>
      </w:r>
      <w:r w:rsidR="000953E5" w:rsidRPr="009C04AF">
        <w:rPr>
          <w:rFonts w:ascii="Arial" w:hAnsi="Arial" w:cs="Arial"/>
          <w:sz w:val="24"/>
          <w:szCs w:val="24"/>
        </w:rPr>
        <w:t>comprises</w:t>
      </w:r>
      <w:r w:rsidRPr="009C04AF">
        <w:rPr>
          <w:rFonts w:ascii="Arial" w:hAnsi="Arial" w:cs="Arial"/>
          <w:sz w:val="24"/>
          <w:szCs w:val="24"/>
        </w:rPr>
        <w:t xml:space="preserve"> people from different backgrounds, experiences</w:t>
      </w:r>
      <w:r w:rsidR="000953E5" w:rsidRPr="009C04AF">
        <w:rPr>
          <w:rFonts w:ascii="Arial" w:hAnsi="Arial" w:cs="Arial"/>
          <w:sz w:val="24"/>
          <w:szCs w:val="24"/>
        </w:rPr>
        <w:t>,</w:t>
      </w:r>
      <w:r w:rsidRPr="009C04AF">
        <w:rPr>
          <w:rFonts w:ascii="Arial" w:hAnsi="Arial" w:cs="Arial"/>
          <w:sz w:val="24"/>
          <w:szCs w:val="24"/>
        </w:rPr>
        <w:t xml:space="preserve"> and cultures to bring a variety to the team. </w:t>
      </w:r>
      <w:r w:rsidR="00B175B6" w:rsidRPr="009C04AF">
        <w:rPr>
          <w:rFonts w:ascii="Arial" w:hAnsi="Arial" w:cs="Arial"/>
          <w:sz w:val="24"/>
          <w:szCs w:val="24"/>
        </w:rPr>
        <w:t xml:space="preserve">Shared goals, clear roles, </w:t>
      </w:r>
      <w:r w:rsidR="00B175B6" w:rsidRPr="009C04AF">
        <w:rPr>
          <w:rFonts w:ascii="Arial" w:hAnsi="Arial" w:cs="Arial"/>
          <w:sz w:val="24"/>
          <w:szCs w:val="24"/>
        </w:rPr>
        <w:lastRenderedPageBreak/>
        <w:t>necessary skills and knowledge, good communication, respect</w:t>
      </w:r>
      <w:r w:rsidR="000953E5" w:rsidRPr="009C04AF">
        <w:rPr>
          <w:rFonts w:ascii="Arial" w:hAnsi="Arial" w:cs="Arial"/>
          <w:sz w:val="24"/>
          <w:szCs w:val="24"/>
        </w:rPr>
        <w:t>,</w:t>
      </w:r>
      <w:r w:rsidR="00B175B6" w:rsidRPr="009C04AF">
        <w:rPr>
          <w:rFonts w:ascii="Arial" w:hAnsi="Arial" w:cs="Arial"/>
          <w:sz w:val="24"/>
          <w:szCs w:val="24"/>
        </w:rPr>
        <w:t xml:space="preserve"> and a positive attitude</w:t>
      </w:r>
      <w:r w:rsidR="001C2D28" w:rsidRPr="009C04AF">
        <w:rPr>
          <w:rFonts w:ascii="Arial" w:hAnsi="Arial" w:cs="Arial"/>
          <w:sz w:val="24"/>
          <w:szCs w:val="24"/>
        </w:rPr>
        <w:t xml:space="preserve"> </w:t>
      </w:r>
      <w:r w:rsidR="001C2D28" w:rsidRPr="00366042">
        <w:rPr>
          <w:rFonts w:ascii="Arial" w:hAnsi="Arial" w:cs="Arial"/>
          <w:sz w:val="24"/>
          <w:szCs w:val="24"/>
        </w:rPr>
        <w:t>(Zenger &amp; Folkman, 2012).</w:t>
      </w:r>
    </w:p>
    <w:p w14:paraId="0EBB4FAA" w14:textId="77777777" w:rsidR="009C04AF" w:rsidRPr="009C04AF" w:rsidRDefault="009C04AF" w:rsidP="009C04AF">
      <w:pPr>
        <w:spacing w:line="360" w:lineRule="auto"/>
        <w:rPr>
          <w:rFonts w:ascii="Arial" w:hAnsi="Arial" w:cs="Arial"/>
          <w:sz w:val="24"/>
          <w:szCs w:val="24"/>
        </w:rPr>
      </w:pPr>
    </w:p>
    <w:p w14:paraId="0210121F" w14:textId="77777777" w:rsidR="003614C3" w:rsidRPr="009C04AF" w:rsidRDefault="003614C3" w:rsidP="009C04AF">
      <w:pPr>
        <w:spacing w:line="360" w:lineRule="auto"/>
        <w:rPr>
          <w:rFonts w:ascii="Arial" w:hAnsi="Arial" w:cs="Arial"/>
          <w:bCs/>
          <w:sz w:val="24"/>
          <w:szCs w:val="24"/>
        </w:rPr>
      </w:pPr>
    </w:p>
    <w:p w14:paraId="6E28ADEA" w14:textId="77777777" w:rsidR="009C04AF" w:rsidRDefault="005A0514" w:rsidP="009C04AF">
      <w:pPr>
        <w:spacing w:line="360" w:lineRule="auto"/>
        <w:rPr>
          <w:rFonts w:ascii="Arial" w:hAnsi="Arial" w:cs="Arial"/>
          <w:sz w:val="24"/>
          <w:szCs w:val="24"/>
        </w:rPr>
      </w:pPr>
      <w:r w:rsidRPr="009C04AF">
        <w:rPr>
          <w:rFonts w:ascii="Arial" w:hAnsi="Arial" w:cs="Arial"/>
          <w:b/>
          <w:sz w:val="24"/>
          <w:szCs w:val="24"/>
        </w:rPr>
        <w:t>Skills a manager should have:</w:t>
      </w:r>
      <w:r w:rsidR="003614C3" w:rsidRPr="009C04AF">
        <w:rPr>
          <w:rFonts w:ascii="Arial" w:hAnsi="Arial" w:cs="Arial"/>
          <w:sz w:val="24"/>
          <w:szCs w:val="24"/>
        </w:rPr>
        <w:t xml:space="preserve"> </w:t>
      </w:r>
      <w:r w:rsidR="0061364D" w:rsidRPr="009C04AF">
        <w:rPr>
          <w:rFonts w:ascii="Arial" w:hAnsi="Arial" w:cs="Arial"/>
          <w:sz w:val="24"/>
          <w:szCs w:val="24"/>
        </w:rPr>
        <w:t xml:space="preserve">Management skills are obtained by practical experience. </w:t>
      </w:r>
      <w:r w:rsidR="001C2D28" w:rsidRPr="00366042">
        <w:rPr>
          <w:rFonts w:ascii="Arial" w:hAnsi="Arial" w:cs="Arial"/>
          <w:sz w:val="24"/>
          <w:szCs w:val="24"/>
        </w:rPr>
        <w:t>(Locke &amp; Latham, 2002).</w:t>
      </w:r>
      <w:r w:rsidR="00183F1C" w:rsidRPr="009C04AF">
        <w:rPr>
          <w:rFonts w:ascii="Arial" w:hAnsi="Arial" w:cs="Arial"/>
          <w:sz w:val="24"/>
          <w:szCs w:val="24"/>
        </w:rPr>
        <w:t xml:space="preserve"> </w:t>
      </w:r>
      <w:r w:rsidR="0061364D" w:rsidRPr="009C04AF">
        <w:rPr>
          <w:rFonts w:ascii="Arial" w:hAnsi="Arial" w:cs="Arial"/>
          <w:sz w:val="24"/>
          <w:szCs w:val="24"/>
        </w:rPr>
        <w:t xml:space="preserve">Consequently, practical </w:t>
      </w:r>
      <w:r w:rsidR="000953E5" w:rsidRPr="009C04AF">
        <w:rPr>
          <w:rFonts w:ascii="Arial" w:hAnsi="Arial" w:cs="Arial"/>
          <w:sz w:val="24"/>
          <w:szCs w:val="24"/>
        </w:rPr>
        <w:t>management training</w:t>
      </w:r>
      <w:r w:rsidR="0061364D" w:rsidRPr="009C04AF">
        <w:rPr>
          <w:rFonts w:ascii="Arial" w:hAnsi="Arial" w:cs="Arial"/>
          <w:sz w:val="24"/>
          <w:szCs w:val="24"/>
        </w:rPr>
        <w:t xml:space="preserve"> cannot be replaced by any theoretical courses or books read on the subject. However, such learning helps new managers to connect with others at work as well as understand how to relate to their colleagues whenever there are disagreements among them. </w:t>
      </w:r>
    </w:p>
    <w:p w14:paraId="34FF3F48" w14:textId="77777777" w:rsidR="009C04AF" w:rsidRDefault="0061364D" w:rsidP="009C04AF">
      <w:pPr>
        <w:spacing w:line="360" w:lineRule="auto"/>
        <w:rPr>
          <w:rFonts w:ascii="Arial" w:hAnsi="Arial" w:cs="Arial"/>
          <w:sz w:val="24"/>
          <w:szCs w:val="24"/>
        </w:rPr>
      </w:pPr>
      <w:r w:rsidRPr="009C04AF">
        <w:rPr>
          <w:rFonts w:ascii="Arial" w:hAnsi="Arial" w:cs="Arial"/>
          <w:sz w:val="24"/>
          <w:szCs w:val="24"/>
        </w:rPr>
        <w:t xml:space="preserve">Additionally, it involves giving feedback, valuing individuals from different backgrounds who may comprise one’s team members; and communication including listening skills </w:t>
      </w:r>
      <w:r w:rsidR="000953E5" w:rsidRPr="009C04AF">
        <w:rPr>
          <w:rFonts w:ascii="Arial" w:hAnsi="Arial" w:cs="Arial"/>
          <w:sz w:val="24"/>
          <w:szCs w:val="24"/>
        </w:rPr>
        <w:t>that</w:t>
      </w:r>
      <w:r w:rsidRPr="009C04AF">
        <w:rPr>
          <w:rFonts w:ascii="Arial" w:hAnsi="Arial" w:cs="Arial"/>
          <w:sz w:val="24"/>
          <w:szCs w:val="24"/>
        </w:rPr>
        <w:t xml:space="preserve"> are relevant during meetings for example when addressing junior employees about certain issues regarding their departmental responsibilities</w:t>
      </w:r>
      <w:r w:rsidR="001C2D28" w:rsidRPr="009C04AF">
        <w:rPr>
          <w:rFonts w:ascii="Arial" w:hAnsi="Arial" w:cs="Arial"/>
          <w:sz w:val="24"/>
          <w:szCs w:val="24"/>
        </w:rPr>
        <w:t xml:space="preserve"> </w:t>
      </w:r>
      <w:r w:rsidR="001C2D28" w:rsidRPr="00366042">
        <w:rPr>
          <w:rFonts w:ascii="Arial" w:hAnsi="Arial" w:cs="Arial"/>
          <w:sz w:val="24"/>
          <w:szCs w:val="24"/>
        </w:rPr>
        <w:t>(Kotterman, 2006)</w:t>
      </w:r>
      <w:r w:rsidRPr="009C04AF">
        <w:rPr>
          <w:rFonts w:ascii="Arial" w:hAnsi="Arial" w:cs="Arial"/>
          <w:sz w:val="24"/>
          <w:szCs w:val="24"/>
        </w:rPr>
        <w:t>.</w:t>
      </w:r>
      <w:r w:rsidR="000F01C8" w:rsidRPr="009C04AF">
        <w:rPr>
          <w:rFonts w:ascii="Arial" w:hAnsi="Arial" w:cs="Arial"/>
          <w:sz w:val="24"/>
          <w:szCs w:val="24"/>
        </w:rPr>
        <w:t xml:space="preserve"> </w:t>
      </w:r>
    </w:p>
    <w:p w14:paraId="02402953" w14:textId="77777777" w:rsidR="009C04AF" w:rsidRDefault="005A0514" w:rsidP="009C04AF">
      <w:pPr>
        <w:spacing w:line="360" w:lineRule="auto"/>
        <w:rPr>
          <w:rFonts w:ascii="Arial" w:hAnsi="Arial" w:cs="Arial"/>
          <w:sz w:val="24"/>
          <w:szCs w:val="24"/>
        </w:rPr>
      </w:pPr>
      <w:r w:rsidRPr="009C04AF">
        <w:rPr>
          <w:rFonts w:ascii="Arial" w:hAnsi="Arial" w:cs="Arial"/>
          <w:sz w:val="24"/>
          <w:szCs w:val="24"/>
        </w:rPr>
        <w:t>T</w:t>
      </w:r>
      <w:r w:rsidR="00B175B6" w:rsidRPr="009C04AF">
        <w:rPr>
          <w:rFonts w:ascii="Arial" w:hAnsi="Arial" w:cs="Arial"/>
          <w:sz w:val="24"/>
          <w:szCs w:val="24"/>
        </w:rPr>
        <w:t>echnical skills are developed through work experience job training and formal education</w:t>
      </w:r>
      <w:r w:rsidRPr="009C04AF">
        <w:rPr>
          <w:rFonts w:ascii="Arial" w:hAnsi="Arial" w:cs="Arial"/>
          <w:sz w:val="24"/>
          <w:szCs w:val="24"/>
        </w:rPr>
        <w:t>.</w:t>
      </w:r>
      <w:r w:rsidR="00B175B6" w:rsidRPr="009C04AF">
        <w:rPr>
          <w:rFonts w:ascii="Arial" w:hAnsi="Arial" w:cs="Arial"/>
          <w:sz w:val="24"/>
          <w:szCs w:val="24"/>
        </w:rPr>
        <w:t xml:space="preserve"> </w:t>
      </w:r>
      <w:r w:rsidRPr="009C04AF">
        <w:rPr>
          <w:rFonts w:ascii="Arial" w:hAnsi="Arial" w:cs="Arial"/>
          <w:sz w:val="24"/>
          <w:szCs w:val="24"/>
        </w:rPr>
        <w:t>C</w:t>
      </w:r>
      <w:r w:rsidR="00B175B6" w:rsidRPr="009C04AF">
        <w:rPr>
          <w:rFonts w:ascii="Arial" w:hAnsi="Arial" w:cs="Arial"/>
          <w:sz w:val="24"/>
          <w:szCs w:val="24"/>
        </w:rPr>
        <w:t xml:space="preserve">onceptual skills </w:t>
      </w:r>
      <w:r w:rsidRPr="009C04AF">
        <w:rPr>
          <w:rFonts w:ascii="Arial" w:hAnsi="Arial" w:cs="Arial"/>
          <w:sz w:val="24"/>
          <w:szCs w:val="24"/>
        </w:rPr>
        <w:t xml:space="preserve">are a </w:t>
      </w:r>
      <w:r w:rsidR="000953E5" w:rsidRPr="009C04AF">
        <w:rPr>
          <w:rFonts w:ascii="Arial" w:hAnsi="Arial" w:cs="Arial"/>
          <w:sz w:val="24"/>
          <w:szCs w:val="24"/>
        </w:rPr>
        <w:t>must-have</w:t>
      </w:r>
      <w:r w:rsidRPr="009C04AF">
        <w:rPr>
          <w:rFonts w:ascii="Arial" w:hAnsi="Arial" w:cs="Arial"/>
          <w:sz w:val="24"/>
          <w:szCs w:val="24"/>
        </w:rPr>
        <w:t xml:space="preserve"> </w:t>
      </w:r>
      <w:r w:rsidR="00B175B6" w:rsidRPr="009C04AF">
        <w:rPr>
          <w:rFonts w:ascii="Arial" w:hAnsi="Arial" w:cs="Arial"/>
          <w:sz w:val="24"/>
          <w:szCs w:val="24"/>
        </w:rPr>
        <w:t xml:space="preserve">to </w:t>
      </w:r>
      <w:r w:rsidR="000953E5" w:rsidRPr="009C04AF">
        <w:rPr>
          <w:rFonts w:ascii="Arial" w:hAnsi="Arial" w:cs="Arial"/>
          <w:sz w:val="24"/>
          <w:szCs w:val="24"/>
        </w:rPr>
        <w:t>analy</w:t>
      </w:r>
      <w:r w:rsidR="00183F1C" w:rsidRPr="009C04AF">
        <w:rPr>
          <w:rFonts w:ascii="Arial" w:hAnsi="Arial" w:cs="Arial"/>
          <w:sz w:val="24"/>
          <w:szCs w:val="24"/>
        </w:rPr>
        <w:t>s</w:t>
      </w:r>
      <w:r w:rsidR="000953E5" w:rsidRPr="009C04AF">
        <w:rPr>
          <w:rFonts w:ascii="Arial" w:hAnsi="Arial" w:cs="Arial"/>
          <w:sz w:val="24"/>
          <w:szCs w:val="24"/>
        </w:rPr>
        <w:t>e</w:t>
      </w:r>
      <w:r w:rsidR="00B175B6" w:rsidRPr="009C04AF">
        <w:rPr>
          <w:rFonts w:ascii="Arial" w:hAnsi="Arial" w:cs="Arial"/>
          <w:sz w:val="24"/>
          <w:szCs w:val="24"/>
        </w:rPr>
        <w:t xml:space="preserve"> complex situations</w:t>
      </w:r>
      <w:r w:rsidRPr="009C04AF">
        <w:rPr>
          <w:rFonts w:ascii="Arial" w:hAnsi="Arial" w:cs="Arial"/>
          <w:sz w:val="24"/>
          <w:szCs w:val="24"/>
        </w:rPr>
        <w:t xml:space="preserve">. </w:t>
      </w:r>
    </w:p>
    <w:p w14:paraId="40D74021" w14:textId="77777777" w:rsidR="009C04AF" w:rsidRDefault="005A0514" w:rsidP="009C04AF">
      <w:pPr>
        <w:spacing w:line="360" w:lineRule="auto"/>
        <w:rPr>
          <w:rFonts w:ascii="Arial" w:hAnsi="Arial" w:cs="Arial"/>
          <w:sz w:val="24"/>
          <w:szCs w:val="24"/>
        </w:rPr>
      </w:pPr>
      <w:r w:rsidRPr="009C04AF">
        <w:rPr>
          <w:rFonts w:ascii="Arial" w:hAnsi="Arial" w:cs="Arial"/>
          <w:sz w:val="24"/>
          <w:szCs w:val="24"/>
        </w:rPr>
        <w:t>Ef</w:t>
      </w:r>
      <w:r w:rsidR="00B175B6" w:rsidRPr="009C04AF">
        <w:rPr>
          <w:rFonts w:ascii="Arial" w:hAnsi="Arial" w:cs="Arial"/>
          <w:sz w:val="24"/>
          <w:szCs w:val="24"/>
        </w:rPr>
        <w:t>fective leaders</w:t>
      </w:r>
      <w:r w:rsidRPr="009C04AF">
        <w:rPr>
          <w:rFonts w:ascii="Arial" w:hAnsi="Arial" w:cs="Arial"/>
          <w:sz w:val="24"/>
          <w:szCs w:val="24"/>
        </w:rPr>
        <w:t xml:space="preserve"> should </w:t>
      </w:r>
      <w:r w:rsidR="00B175B6" w:rsidRPr="009C04AF">
        <w:rPr>
          <w:rFonts w:ascii="Arial" w:hAnsi="Arial" w:cs="Arial"/>
          <w:sz w:val="24"/>
          <w:szCs w:val="24"/>
        </w:rPr>
        <w:t xml:space="preserve">lead by example as much as by direction </w:t>
      </w:r>
      <w:r w:rsidR="00183F1C" w:rsidRPr="009C04AF">
        <w:rPr>
          <w:rFonts w:ascii="Arial" w:hAnsi="Arial" w:cs="Arial"/>
          <w:sz w:val="24"/>
          <w:szCs w:val="24"/>
        </w:rPr>
        <w:t xml:space="preserve">a leader </w:t>
      </w:r>
      <w:r w:rsidR="00B175B6" w:rsidRPr="009C04AF">
        <w:rPr>
          <w:rFonts w:ascii="Arial" w:hAnsi="Arial" w:cs="Arial"/>
          <w:sz w:val="24"/>
          <w:szCs w:val="24"/>
        </w:rPr>
        <w:t>ha</w:t>
      </w:r>
      <w:r w:rsidR="00183F1C" w:rsidRPr="009C04AF">
        <w:rPr>
          <w:rFonts w:ascii="Arial" w:hAnsi="Arial" w:cs="Arial"/>
          <w:sz w:val="24"/>
          <w:szCs w:val="24"/>
        </w:rPr>
        <w:t>s</w:t>
      </w:r>
      <w:r w:rsidR="00B175B6" w:rsidRPr="009C04AF">
        <w:rPr>
          <w:rFonts w:ascii="Arial" w:hAnsi="Arial" w:cs="Arial"/>
          <w:sz w:val="24"/>
          <w:szCs w:val="24"/>
        </w:rPr>
        <w:t xml:space="preserve"> to motivate team members to increase productivity accept the contributions of other team members and give credit where credit</w:t>
      </w:r>
      <w:r w:rsidRPr="009C04AF">
        <w:rPr>
          <w:rFonts w:ascii="Arial" w:hAnsi="Arial" w:cs="Arial"/>
          <w:sz w:val="24"/>
          <w:szCs w:val="24"/>
        </w:rPr>
        <w:t xml:space="preserve"> is due.</w:t>
      </w:r>
    </w:p>
    <w:p w14:paraId="4B3A4109" w14:textId="77777777" w:rsidR="009C04AF" w:rsidRDefault="009C04AF" w:rsidP="009C04AF">
      <w:pPr>
        <w:spacing w:line="360" w:lineRule="auto"/>
        <w:rPr>
          <w:rFonts w:ascii="Arial" w:hAnsi="Arial" w:cs="Arial"/>
          <w:sz w:val="24"/>
          <w:szCs w:val="24"/>
        </w:rPr>
      </w:pPr>
    </w:p>
    <w:p w14:paraId="6D277994" w14:textId="1065F621" w:rsidR="009C04AF" w:rsidRDefault="005A0514" w:rsidP="009C04AF">
      <w:pPr>
        <w:spacing w:line="360" w:lineRule="auto"/>
        <w:rPr>
          <w:rFonts w:ascii="Arial" w:hAnsi="Arial" w:cs="Arial"/>
          <w:sz w:val="24"/>
          <w:szCs w:val="24"/>
        </w:rPr>
      </w:pPr>
      <w:r w:rsidRPr="009C04AF">
        <w:rPr>
          <w:rFonts w:ascii="Arial" w:hAnsi="Arial" w:cs="Arial"/>
          <w:sz w:val="24"/>
          <w:szCs w:val="24"/>
        </w:rPr>
        <w:t xml:space="preserve"> </w:t>
      </w:r>
      <w:r w:rsidR="000953E5" w:rsidRPr="009C04AF">
        <w:rPr>
          <w:rFonts w:ascii="Arial" w:hAnsi="Arial" w:cs="Arial"/>
          <w:sz w:val="24"/>
          <w:szCs w:val="24"/>
        </w:rPr>
        <w:t>Problem-solving</w:t>
      </w:r>
      <w:r w:rsidR="00B175B6" w:rsidRPr="009C04AF">
        <w:rPr>
          <w:rFonts w:ascii="Arial" w:hAnsi="Arial" w:cs="Arial"/>
          <w:sz w:val="24"/>
          <w:szCs w:val="24"/>
        </w:rPr>
        <w:t xml:space="preserve"> problem solving is an essential management skill </w:t>
      </w:r>
      <w:r w:rsidR="000953E5" w:rsidRPr="009C04AF">
        <w:rPr>
          <w:rFonts w:ascii="Arial" w:hAnsi="Arial" w:cs="Arial"/>
          <w:sz w:val="24"/>
          <w:szCs w:val="24"/>
        </w:rPr>
        <w:t xml:space="preserve">for </w:t>
      </w:r>
      <w:r w:rsidR="00B175B6" w:rsidRPr="009C04AF">
        <w:rPr>
          <w:rFonts w:ascii="Arial" w:hAnsi="Arial" w:cs="Arial"/>
          <w:sz w:val="24"/>
          <w:szCs w:val="24"/>
        </w:rPr>
        <w:t xml:space="preserve">a </w:t>
      </w:r>
      <w:r w:rsidR="0061364D" w:rsidRPr="009C04AF">
        <w:rPr>
          <w:rFonts w:ascii="Arial" w:hAnsi="Arial" w:cs="Arial"/>
          <w:sz w:val="24"/>
          <w:szCs w:val="24"/>
        </w:rPr>
        <w:t>good manager. A manager</w:t>
      </w:r>
      <w:r w:rsidR="00B175B6" w:rsidRPr="009C04AF">
        <w:rPr>
          <w:rFonts w:ascii="Arial" w:hAnsi="Arial" w:cs="Arial"/>
          <w:sz w:val="24"/>
          <w:szCs w:val="24"/>
        </w:rPr>
        <w:t xml:space="preserve"> must have the ability to </w:t>
      </w:r>
      <w:r w:rsidR="0061364D" w:rsidRPr="009C04AF">
        <w:rPr>
          <w:rFonts w:ascii="Arial" w:hAnsi="Arial" w:cs="Arial"/>
          <w:sz w:val="24"/>
          <w:szCs w:val="24"/>
        </w:rPr>
        <w:t xml:space="preserve">solve </w:t>
      </w:r>
      <w:r w:rsidR="000953E5" w:rsidRPr="009C04AF">
        <w:rPr>
          <w:rFonts w:ascii="Arial" w:hAnsi="Arial" w:cs="Arial"/>
          <w:sz w:val="24"/>
          <w:szCs w:val="24"/>
        </w:rPr>
        <w:t>problems</w:t>
      </w:r>
      <w:r w:rsidR="0061364D" w:rsidRPr="009C04AF">
        <w:rPr>
          <w:rFonts w:ascii="Arial" w:hAnsi="Arial" w:cs="Arial"/>
          <w:sz w:val="24"/>
          <w:szCs w:val="24"/>
        </w:rPr>
        <w:t xml:space="preserve"> </w:t>
      </w:r>
      <w:r w:rsidR="00B175B6" w:rsidRPr="009C04AF">
        <w:rPr>
          <w:rFonts w:ascii="Arial" w:hAnsi="Arial" w:cs="Arial"/>
          <w:sz w:val="24"/>
          <w:szCs w:val="24"/>
        </w:rPr>
        <w:t xml:space="preserve">that </w:t>
      </w:r>
      <w:r w:rsidR="0061364D" w:rsidRPr="009C04AF">
        <w:rPr>
          <w:rFonts w:ascii="Arial" w:hAnsi="Arial" w:cs="Arial"/>
          <w:sz w:val="24"/>
          <w:szCs w:val="24"/>
        </w:rPr>
        <w:t xml:space="preserve">occur in the workplace. </w:t>
      </w:r>
      <w:r w:rsidR="000953E5" w:rsidRPr="009C04AF">
        <w:rPr>
          <w:rFonts w:ascii="Arial" w:hAnsi="Arial" w:cs="Arial"/>
          <w:sz w:val="24"/>
          <w:szCs w:val="24"/>
        </w:rPr>
        <w:t>Problem-solving</w:t>
      </w:r>
      <w:r w:rsidR="00B175B6" w:rsidRPr="009C04AF">
        <w:rPr>
          <w:rFonts w:ascii="Arial" w:hAnsi="Arial" w:cs="Arial"/>
          <w:sz w:val="24"/>
          <w:szCs w:val="24"/>
        </w:rPr>
        <w:t xml:space="preserve"> in management involves identifying a certain problem and then finding the best way to manage the problem and get the best </w:t>
      </w:r>
      <w:r w:rsidR="0061364D" w:rsidRPr="009C04AF">
        <w:rPr>
          <w:rFonts w:ascii="Arial" w:hAnsi="Arial" w:cs="Arial"/>
          <w:sz w:val="24"/>
          <w:szCs w:val="24"/>
        </w:rPr>
        <w:t xml:space="preserve">solution. </w:t>
      </w:r>
    </w:p>
    <w:p w14:paraId="3F5B81C8" w14:textId="77777777" w:rsidR="009C04AF" w:rsidRDefault="009C04AF" w:rsidP="009C04AF">
      <w:pPr>
        <w:spacing w:line="360" w:lineRule="auto"/>
        <w:rPr>
          <w:rFonts w:ascii="Arial" w:hAnsi="Arial" w:cs="Arial"/>
          <w:sz w:val="24"/>
          <w:szCs w:val="24"/>
        </w:rPr>
      </w:pPr>
    </w:p>
    <w:p w14:paraId="1CCD709D" w14:textId="77777777" w:rsidR="009C04AF" w:rsidRDefault="0061364D" w:rsidP="009C04AF">
      <w:pPr>
        <w:spacing w:line="360" w:lineRule="auto"/>
        <w:rPr>
          <w:rFonts w:ascii="Arial" w:hAnsi="Arial" w:cs="Arial"/>
          <w:sz w:val="24"/>
          <w:szCs w:val="24"/>
        </w:rPr>
      </w:pPr>
      <w:r w:rsidRPr="009C04AF">
        <w:rPr>
          <w:rFonts w:ascii="Arial" w:hAnsi="Arial" w:cs="Arial"/>
          <w:sz w:val="24"/>
          <w:szCs w:val="24"/>
        </w:rPr>
        <w:t>Directing</w:t>
      </w:r>
      <w:r w:rsidR="00B175B6" w:rsidRPr="009C04AF">
        <w:rPr>
          <w:rFonts w:ascii="Arial" w:hAnsi="Arial" w:cs="Arial"/>
          <w:sz w:val="24"/>
          <w:szCs w:val="24"/>
        </w:rPr>
        <w:t xml:space="preserve"> and oversight </w:t>
      </w:r>
      <w:r w:rsidR="000953E5" w:rsidRPr="009C04AF">
        <w:rPr>
          <w:rFonts w:ascii="Arial" w:hAnsi="Arial" w:cs="Arial"/>
          <w:sz w:val="24"/>
          <w:szCs w:val="24"/>
        </w:rPr>
        <w:t>are</w:t>
      </w:r>
      <w:r w:rsidR="00B175B6" w:rsidRPr="009C04AF">
        <w:rPr>
          <w:rFonts w:ascii="Arial" w:hAnsi="Arial" w:cs="Arial"/>
          <w:sz w:val="24"/>
          <w:szCs w:val="24"/>
        </w:rPr>
        <w:t xml:space="preserve"> </w:t>
      </w:r>
      <w:r w:rsidR="000953E5" w:rsidRPr="009C04AF">
        <w:rPr>
          <w:rFonts w:ascii="Arial" w:hAnsi="Arial" w:cs="Arial"/>
          <w:sz w:val="24"/>
          <w:szCs w:val="24"/>
        </w:rPr>
        <w:t>some</w:t>
      </w:r>
      <w:r w:rsidR="00B175B6" w:rsidRPr="009C04AF">
        <w:rPr>
          <w:rFonts w:ascii="Arial" w:hAnsi="Arial" w:cs="Arial"/>
          <w:sz w:val="24"/>
          <w:szCs w:val="24"/>
        </w:rPr>
        <w:t xml:space="preserve"> of the most important managerial skills </w:t>
      </w:r>
      <w:r w:rsidRPr="009C04AF">
        <w:rPr>
          <w:rFonts w:ascii="Arial" w:hAnsi="Arial" w:cs="Arial"/>
          <w:sz w:val="24"/>
          <w:szCs w:val="24"/>
        </w:rPr>
        <w:t xml:space="preserve">in decision making guiding members of the team </w:t>
      </w:r>
      <w:r w:rsidR="000953E5" w:rsidRPr="009C04AF">
        <w:rPr>
          <w:rFonts w:ascii="Arial" w:hAnsi="Arial" w:cs="Arial"/>
          <w:sz w:val="24"/>
          <w:szCs w:val="24"/>
        </w:rPr>
        <w:t xml:space="preserve">to </w:t>
      </w:r>
      <w:r w:rsidR="00B175B6" w:rsidRPr="009C04AF">
        <w:rPr>
          <w:rFonts w:ascii="Arial" w:hAnsi="Arial" w:cs="Arial"/>
          <w:sz w:val="24"/>
          <w:szCs w:val="24"/>
        </w:rPr>
        <w:t>reviewin</w:t>
      </w:r>
      <w:r w:rsidRPr="009C04AF">
        <w:rPr>
          <w:rFonts w:ascii="Arial" w:hAnsi="Arial" w:cs="Arial"/>
          <w:sz w:val="24"/>
          <w:szCs w:val="24"/>
        </w:rPr>
        <w:t>g</w:t>
      </w:r>
      <w:r w:rsidR="00B175B6" w:rsidRPr="009C04AF">
        <w:rPr>
          <w:rFonts w:ascii="Arial" w:hAnsi="Arial" w:cs="Arial"/>
          <w:sz w:val="24"/>
          <w:szCs w:val="24"/>
        </w:rPr>
        <w:t xml:space="preserve"> </w:t>
      </w:r>
      <w:r w:rsidR="005A0514" w:rsidRPr="009C04AF">
        <w:rPr>
          <w:rFonts w:ascii="Arial" w:hAnsi="Arial" w:cs="Arial"/>
          <w:sz w:val="24"/>
          <w:szCs w:val="24"/>
        </w:rPr>
        <w:t>health</w:t>
      </w:r>
      <w:r w:rsidR="00B175B6" w:rsidRPr="009C04AF">
        <w:rPr>
          <w:rFonts w:ascii="Arial" w:hAnsi="Arial" w:cs="Arial"/>
          <w:sz w:val="24"/>
          <w:szCs w:val="24"/>
        </w:rPr>
        <w:t xml:space="preserve"> models and checking for incompetence to make sure a </w:t>
      </w:r>
      <w:r w:rsidR="005A0514" w:rsidRPr="009C04AF">
        <w:rPr>
          <w:rFonts w:ascii="Arial" w:hAnsi="Arial" w:cs="Arial"/>
          <w:sz w:val="24"/>
          <w:szCs w:val="24"/>
        </w:rPr>
        <w:t>task</w:t>
      </w:r>
      <w:r w:rsidR="00B175B6" w:rsidRPr="009C04AF">
        <w:rPr>
          <w:rFonts w:ascii="Arial" w:hAnsi="Arial" w:cs="Arial"/>
          <w:sz w:val="24"/>
          <w:szCs w:val="24"/>
        </w:rPr>
        <w:t xml:space="preserve"> </w:t>
      </w:r>
      <w:r w:rsidR="000953E5" w:rsidRPr="009C04AF">
        <w:rPr>
          <w:rFonts w:ascii="Arial" w:hAnsi="Arial" w:cs="Arial"/>
          <w:sz w:val="24"/>
          <w:szCs w:val="24"/>
        </w:rPr>
        <w:t>is done</w:t>
      </w:r>
      <w:r w:rsidR="005A0514" w:rsidRPr="009C04AF">
        <w:rPr>
          <w:rFonts w:ascii="Arial" w:hAnsi="Arial" w:cs="Arial"/>
          <w:sz w:val="24"/>
          <w:szCs w:val="24"/>
        </w:rPr>
        <w:t xml:space="preserve"> on</w:t>
      </w:r>
      <w:r w:rsidR="00B175B6" w:rsidRPr="009C04AF">
        <w:rPr>
          <w:rFonts w:ascii="Arial" w:hAnsi="Arial" w:cs="Arial"/>
          <w:sz w:val="24"/>
          <w:szCs w:val="24"/>
        </w:rPr>
        <w:t xml:space="preserve"> time and within budget</w:t>
      </w:r>
      <w:r w:rsidR="005A0514" w:rsidRPr="009C04AF">
        <w:rPr>
          <w:rFonts w:ascii="Arial" w:hAnsi="Arial" w:cs="Arial"/>
          <w:sz w:val="24"/>
          <w:szCs w:val="24"/>
        </w:rPr>
        <w:t>.</w:t>
      </w:r>
      <w:r w:rsidR="00B175B6" w:rsidRPr="009C04AF">
        <w:rPr>
          <w:rFonts w:ascii="Arial" w:hAnsi="Arial" w:cs="Arial"/>
          <w:sz w:val="24"/>
          <w:szCs w:val="24"/>
        </w:rPr>
        <w:t xml:space="preserve"> </w:t>
      </w:r>
      <w:r w:rsidR="005A0514" w:rsidRPr="009C04AF">
        <w:rPr>
          <w:rFonts w:ascii="Arial" w:hAnsi="Arial" w:cs="Arial"/>
          <w:sz w:val="24"/>
          <w:szCs w:val="24"/>
        </w:rPr>
        <w:t xml:space="preserve">Good </w:t>
      </w:r>
      <w:r w:rsidR="00B175B6" w:rsidRPr="009C04AF">
        <w:rPr>
          <w:rFonts w:ascii="Arial" w:hAnsi="Arial" w:cs="Arial"/>
          <w:sz w:val="24"/>
          <w:szCs w:val="24"/>
        </w:rPr>
        <w:t>knowledge</w:t>
      </w:r>
      <w:r w:rsidR="005A0514" w:rsidRPr="009C04AF">
        <w:rPr>
          <w:rFonts w:ascii="Arial" w:hAnsi="Arial" w:cs="Arial"/>
          <w:sz w:val="24"/>
          <w:szCs w:val="24"/>
        </w:rPr>
        <w:t>,</w:t>
      </w:r>
      <w:r w:rsidR="00B175B6" w:rsidRPr="009C04AF">
        <w:rPr>
          <w:rFonts w:ascii="Arial" w:hAnsi="Arial" w:cs="Arial"/>
          <w:sz w:val="24"/>
          <w:szCs w:val="24"/>
        </w:rPr>
        <w:t xml:space="preserve"> a good manager should know the </w:t>
      </w:r>
      <w:r w:rsidR="005A0514" w:rsidRPr="009C04AF">
        <w:rPr>
          <w:rFonts w:ascii="Arial" w:hAnsi="Arial" w:cs="Arial"/>
          <w:sz w:val="24"/>
          <w:szCs w:val="24"/>
        </w:rPr>
        <w:t xml:space="preserve">processes, </w:t>
      </w:r>
      <w:r w:rsidR="000953E5" w:rsidRPr="009C04AF">
        <w:rPr>
          <w:rFonts w:ascii="Arial" w:hAnsi="Arial" w:cs="Arial"/>
          <w:sz w:val="24"/>
          <w:szCs w:val="24"/>
        </w:rPr>
        <w:t xml:space="preserve">and </w:t>
      </w:r>
      <w:r w:rsidR="005A0514" w:rsidRPr="009C04AF">
        <w:rPr>
          <w:rFonts w:ascii="Arial" w:hAnsi="Arial" w:cs="Arial"/>
          <w:sz w:val="24"/>
          <w:szCs w:val="24"/>
        </w:rPr>
        <w:t xml:space="preserve">systems and </w:t>
      </w:r>
      <w:r w:rsidR="00B175B6" w:rsidRPr="009C04AF">
        <w:rPr>
          <w:rFonts w:ascii="Arial" w:hAnsi="Arial" w:cs="Arial"/>
          <w:sz w:val="24"/>
          <w:szCs w:val="24"/>
        </w:rPr>
        <w:t>give the right direction to team members</w:t>
      </w:r>
      <w:r w:rsidR="001C2D28" w:rsidRPr="009C04AF">
        <w:rPr>
          <w:rFonts w:ascii="Arial" w:hAnsi="Arial" w:cs="Arial"/>
          <w:sz w:val="24"/>
          <w:szCs w:val="24"/>
        </w:rPr>
        <w:t xml:space="preserve"> (West et al, 2015). </w:t>
      </w:r>
    </w:p>
    <w:p w14:paraId="7C5FEB2D" w14:textId="14DDD1FC" w:rsidR="006D5C24" w:rsidRPr="009C04AF" w:rsidRDefault="005A0514" w:rsidP="009C04AF">
      <w:pPr>
        <w:spacing w:line="360" w:lineRule="auto"/>
        <w:rPr>
          <w:rFonts w:ascii="Arial" w:hAnsi="Arial" w:cs="Arial"/>
          <w:sz w:val="24"/>
          <w:szCs w:val="24"/>
        </w:rPr>
      </w:pPr>
      <w:r w:rsidRPr="009C04AF">
        <w:rPr>
          <w:rFonts w:ascii="Arial" w:hAnsi="Arial" w:cs="Arial"/>
          <w:sz w:val="24"/>
          <w:szCs w:val="24"/>
        </w:rPr>
        <w:t>D</w:t>
      </w:r>
      <w:r w:rsidR="00B175B6" w:rsidRPr="009C04AF">
        <w:rPr>
          <w:rFonts w:ascii="Arial" w:hAnsi="Arial" w:cs="Arial"/>
          <w:sz w:val="24"/>
          <w:szCs w:val="24"/>
        </w:rPr>
        <w:t xml:space="preserve">iagnostic analytical and decision-making skills </w:t>
      </w:r>
      <w:r w:rsidR="000953E5" w:rsidRPr="009C04AF">
        <w:rPr>
          <w:rFonts w:ascii="Arial" w:hAnsi="Arial" w:cs="Arial"/>
          <w:sz w:val="24"/>
          <w:szCs w:val="24"/>
        </w:rPr>
        <w:t>help</w:t>
      </w:r>
      <w:r w:rsidR="00B175B6" w:rsidRPr="009C04AF">
        <w:rPr>
          <w:rFonts w:ascii="Arial" w:hAnsi="Arial" w:cs="Arial"/>
          <w:sz w:val="24"/>
          <w:szCs w:val="24"/>
        </w:rPr>
        <w:t xml:space="preserve"> identify the best possible approaches to a situation it also helps the manager to </w:t>
      </w:r>
      <w:r w:rsidR="000953E5" w:rsidRPr="009C04AF">
        <w:rPr>
          <w:rFonts w:ascii="Arial" w:hAnsi="Arial" w:cs="Arial"/>
          <w:sz w:val="24"/>
          <w:szCs w:val="24"/>
        </w:rPr>
        <w:t>visuali</w:t>
      </w:r>
      <w:r w:rsidR="00183F1C" w:rsidRPr="009C04AF">
        <w:rPr>
          <w:rFonts w:ascii="Arial" w:hAnsi="Arial" w:cs="Arial"/>
          <w:sz w:val="24"/>
          <w:szCs w:val="24"/>
        </w:rPr>
        <w:t>s</w:t>
      </w:r>
      <w:r w:rsidR="000953E5" w:rsidRPr="009C04AF">
        <w:rPr>
          <w:rFonts w:ascii="Arial" w:hAnsi="Arial" w:cs="Arial"/>
          <w:sz w:val="24"/>
          <w:szCs w:val="24"/>
        </w:rPr>
        <w:t>e</w:t>
      </w:r>
      <w:r w:rsidR="00B175B6" w:rsidRPr="009C04AF">
        <w:rPr>
          <w:rFonts w:ascii="Arial" w:hAnsi="Arial" w:cs="Arial"/>
          <w:sz w:val="24"/>
          <w:szCs w:val="24"/>
        </w:rPr>
        <w:t xml:space="preserve"> the outcomes of these approaches decision-making is the </w:t>
      </w:r>
      <w:r w:rsidR="000953E5" w:rsidRPr="009C04AF">
        <w:rPr>
          <w:rFonts w:ascii="Arial" w:hAnsi="Arial" w:cs="Arial"/>
          <w:sz w:val="24"/>
          <w:szCs w:val="24"/>
        </w:rPr>
        <w:t>judgment</w:t>
      </w:r>
      <w:r w:rsidR="00B175B6" w:rsidRPr="009C04AF">
        <w:rPr>
          <w:rFonts w:ascii="Arial" w:hAnsi="Arial" w:cs="Arial"/>
          <w:sz w:val="24"/>
          <w:szCs w:val="24"/>
        </w:rPr>
        <w:t xml:space="preserve"> of the process by which one can </w:t>
      </w:r>
      <w:r w:rsidR="00B175B6" w:rsidRPr="009C04AF">
        <w:rPr>
          <w:rFonts w:ascii="Arial" w:hAnsi="Arial" w:cs="Arial"/>
          <w:sz w:val="24"/>
          <w:szCs w:val="24"/>
        </w:rPr>
        <w:lastRenderedPageBreak/>
        <w:t xml:space="preserve">choose between </w:t>
      </w:r>
      <w:r w:rsidRPr="009C04AF">
        <w:rPr>
          <w:rFonts w:ascii="Arial" w:hAnsi="Arial" w:cs="Arial"/>
          <w:sz w:val="24"/>
          <w:szCs w:val="24"/>
        </w:rPr>
        <w:t>several</w:t>
      </w:r>
      <w:r w:rsidR="00B175B6" w:rsidRPr="009C04AF">
        <w:rPr>
          <w:rFonts w:ascii="Arial" w:hAnsi="Arial" w:cs="Arial"/>
          <w:sz w:val="24"/>
          <w:szCs w:val="24"/>
        </w:rPr>
        <w:t xml:space="preserve"> alternative</w:t>
      </w:r>
      <w:r w:rsidRPr="009C04AF">
        <w:rPr>
          <w:rFonts w:ascii="Arial" w:hAnsi="Arial" w:cs="Arial"/>
          <w:sz w:val="24"/>
          <w:szCs w:val="24"/>
        </w:rPr>
        <w:t xml:space="preserve">s and </w:t>
      </w:r>
      <w:r w:rsidR="00B175B6" w:rsidRPr="009C04AF">
        <w:rPr>
          <w:rFonts w:ascii="Arial" w:hAnsi="Arial" w:cs="Arial"/>
          <w:sz w:val="24"/>
          <w:szCs w:val="24"/>
        </w:rPr>
        <w:t>c</w:t>
      </w:r>
      <w:r w:rsidRPr="009C04AF">
        <w:rPr>
          <w:rFonts w:ascii="Arial" w:hAnsi="Arial" w:cs="Arial"/>
          <w:sz w:val="24"/>
          <w:szCs w:val="24"/>
        </w:rPr>
        <w:t>au</w:t>
      </w:r>
      <w:r w:rsidR="00B175B6" w:rsidRPr="009C04AF">
        <w:rPr>
          <w:rFonts w:ascii="Arial" w:hAnsi="Arial" w:cs="Arial"/>
          <w:sz w:val="24"/>
          <w:szCs w:val="24"/>
        </w:rPr>
        <w:t>s</w:t>
      </w:r>
      <w:r w:rsidRPr="009C04AF">
        <w:rPr>
          <w:rFonts w:ascii="Arial" w:hAnsi="Arial" w:cs="Arial"/>
          <w:sz w:val="24"/>
          <w:szCs w:val="24"/>
        </w:rPr>
        <w:t>es</w:t>
      </w:r>
      <w:r w:rsidR="00B175B6" w:rsidRPr="009C04AF">
        <w:rPr>
          <w:rFonts w:ascii="Arial" w:hAnsi="Arial" w:cs="Arial"/>
          <w:sz w:val="24"/>
          <w:szCs w:val="24"/>
        </w:rPr>
        <w:t xml:space="preserve"> of action </w:t>
      </w:r>
      <w:r w:rsidR="000953E5" w:rsidRPr="009C04AF">
        <w:rPr>
          <w:rFonts w:ascii="Arial" w:hAnsi="Arial" w:cs="Arial"/>
          <w:sz w:val="24"/>
          <w:szCs w:val="24"/>
        </w:rPr>
        <w:t>to achieve</w:t>
      </w:r>
      <w:r w:rsidR="00B175B6" w:rsidRPr="009C04AF">
        <w:rPr>
          <w:rFonts w:ascii="Arial" w:hAnsi="Arial" w:cs="Arial"/>
          <w:sz w:val="24"/>
          <w:szCs w:val="24"/>
        </w:rPr>
        <w:t xml:space="preserve"> </w:t>
      </w:r>
      <w:r w:rsidRPr="009C04AF">
        <w:rPr>
          <w:rFonts w:ascii="Arial" w:hAnsi="Arial" w:cs="Arial"/>
          <w:sz w:val="24"/>
          <w:szCs w:val="24"/>
        </w:rPr>
        <w:t>a goal</w:t>
      </w:r>
      <w:r w:rsidR="001C2D28" w:rsidRPr="009C04AF">
        <w:rPr>
          <w:rFonts w:ascii="Arial" w:hAnsi="Arial" w:cs="Arial"/>
          <w:sz w:val="24"/>
          <w:szCs w:val="24"/>
        </w:rPr>
        <w:t xml:space="preserve"> (</w:t>
      </w:r>
      <w:r w:rsidR="001C2D28" w:rsidRPr="00366042">
        <w:rPr>
          <w:rFonts w:ascii="Arial" w:hAnsi="Arial" w:cs="Arial"/>
          <w:sz w:val="24"/>
          <w:szCs w:val="24"/>
        </w:rPr>
        <w:t>Roberts et al., 2016).</w:t>
      </w:r>
    </w:p>
    <w:p w14:paraId="75BC932F" w14:textId="77777777" w:rsidR="00183F1C" w:rsidRPr="009C04AF" w:rsidRDefault="00183F1C" w:rsidP="009C04AF">
      <w:pPr>
        <w:spacing w:line="360" w:lineRule="auto"/>
        <w:rPr>
          <w:rFonts w:ascii="Arial" w:hAnsi="Arial" w:cs="Arial"/>
          <w:sz w:val="24"/>
          <w:szCs w:val="24"/>
        </w:rPr>
      </w:pPr>
    </w:p>
    <w:p w14:paraId="735D5A37" w14:textId="77777777" w:rsidR="003614C3" w:rsidRPr="009C04AF" w:rsidRDefault="003614C3" w:rsidP="009C04AF">
      <w:pPr>
        <w:spacing w:line="360" w:lineRule="auto"/>
        <w:rPr>
          <w:rFonts w:ascii="Arial" w:hAnsi="Arial" w:cs="Arial"/>
          <w:sz w:val="24"/>
          <w:szCs w:val="24"/>
        </w:rPr>
      </w:pPr>
    </w:p>
    <w:p w14:paraId="06CE21AD" w14:textId="5F5AE29F" w:rsidR="006D5C24" w:rsidRPr="006C260B" w:rsidRDefault="006D5C24" w:rsidP="009C04AF">
      <w:pPr>
        <w:spacing w:line="360" w:lineRule="auto"/>
        <w:rPr>
          <w:rFonts w:ascii="Arial" w:hAnsi="Arial" w:cs="Arial"/>
          <w:b/>
          <w:bCs/>
          <w:sz w:val="28"/>
          <w:szCs w:val="28"/>
        </w:rPr>
      </w:pPr>
      <w:r w:rsidRPr="006C260B">
        <w:rPr>
          <w:rFonts w:ascii="Arial" w:hAnsi="Arial" w:cs="Arial"/>
          <w:b/>
          <w:bCs/>
          <w:sz w:val="28"/>
          <w:szCs w:val="28"/>
        </w:rPr>
        <w:t>What is a Leader?</w:t>
      </w:r>
    </w:p>
    <w:p w14:paraId="78D98E8F" w14:textId="77777777" w:rsidR="00183F1C" w:rsidRPr="009C04AF" w:rsidRDefault="00183F1C" w:rsidP="009C04AF">
      <w:pPr>
        <w:spacing w:line="360" w:lineRule="auto"/>
        <w:rPr>
          <w:rFonts w:ascii="Arial" w:hAnsi="Arial" w:cs="Arial"/>
          <w:b/>
          <w:bCs/>
          <w:sz w:val="24"/>
          <w:szCs w:val="24"/>
        </w:rPr>
      </w:pPr>
    </w:p>
    <w:p w14:paraId="3CB4C44E" w14:textId="77777777" w:rsidR="003614C3" w:rsidRPr="009C04AF" w:rsidRDefault="003614C3" w:rsidP="009C04AF">
      <w:pPr>
        <w:spacing w:line="360" w:lineRule="auto"/>
        <w:rPr>
          <w:rFonts w:ascii="Arial" w:hAnsi="Arial" w:cs="Arial"/>
          <w:bCs/>
          <w:sz w:val="24"/>
          <w:szCs w:val="24"/>
        </w:rPr>
      </w:pPr>
    </w:p>
    <w:p w14:paraId="0F1B2F15" w14:textId="77777777" w:rsidR="001C2D28" w:rsidRPr="00366042" w:rsidRDefault="006D5C24" w:rsidP="009C04AF">
      <w:pPr>
        <w:spacing w:line="360" w:lineRule="auto"/>
        <w:rPr>
          <w:rFonts w:ascii="Arial" w:hAnsi="Arial" w:cs="Arial"/>
          <w:sz w:val="24"/>
          <w:szCs w:val="24"/>
        </w:rPr>
      </w:pPr>
      <w:r w:rsidRPr="009C04AF">
        <w:rPr>
          <w:rFonts w:ascii="Arial" w:hAnsi="Arial" w:cs="Arial"/>
          <w:bCs/>
          <w:sz w:val="24"/>
          <w:szCs w:val="24"/>
        </w:rPr>
        <w:t>A leader is an individual who drives significant, transformative change through vision, initiative, and strategic action</w:t>
      </w:r>
      <w:r w:rsidR="001C2D28" w:rsidRPr="009C04AF">
        <w:rPr>
          <w:rFonts w:ascii="Arial" w:hAnsi="Arial" w:cs="Arial"/>
          <w:bCs/>
          <w:sz w:val="24"/>
          <w:szCs w:val="24"/>
        </w:rPr>
        <w:t xml:space="preserve"> </w:t>
      </w:r>
      <w:r w:rsidR="001C2D28" w:rsidRPr="00366042">
        <w:rPr>
          <w:rFonts w:ascii="Arial" w:hAnsi="Arial" w:cs="Arial"/>
          <w:sz w:val="24"/>
          <w:szCs w:val="24"/>
        </w:rPr>
        <w:t xml:space="preserve">(Silva, 2016). </w:t>
      </w:r>
      <w:r w:rsidRPr="009C04AF">
        <w:rPr>
          <w:rFonts w:ascii="Arial" w:hAnsi="Arial" w:cs="Arial"/>
          <w:bCs/>
          <w:sz w:val="24"/>
          <w:szCs w:val="24"/>
        </w:rPr>
        <w:t xml:space="preserve"> Leadership is not dependent on holding an authoritative position within an </w:t>
      </w:r>
      <w:r w:rsidR="000953E5" w:rsidRPr="009C04AF">
        <w:rPr>
          <w:rFonts w:ascii="Arial" w:hAnsi="Arial" w:cs="Arial"/>
          <w:bCs/>
          <w:sz w:val="24"/>
          <w:szCs w:val="24"/>
        </w:rPr>
        <w:t>organization</w:t>
      </w:r>
      <w:r w:rsidRPr="009C04AF">
        <w:rPr>
          <w:rFonts w:ascii="Arial" w:hAnsi="Arial" w:cs="Arial"/>
          <w:bCs/>
          <w:sz w:val="24"/>
          <w:szCs w:val="24"/>
        </w:rPr>
        <w:t>. Rather, a leader is defined by their ability to take the initiative, inspire others, and work tirelessly to achieve a shared vision. This is why individuals naturally begin to follow them, recognizing their dedication and ability to turn ideas into reality.</w:t>
      </w:r>
      <w:r w:rsidR="003614C3" w:rsidRPr="009C04AF">
        <w:rPr>
          <w:rFonts w:ascii="Arial" w:hAnsi="Arial" w:cs="Arial"/>
          <w:bCs/>
          <w:sz w:val="24"/>
          <w:szCs w:val="24"/>
        </w:rPr>
        <w:t xml:space="preserve"> </w:t>
      </w:r>
      <w:r w:rsidRPr="009C04AF">
        <w:rPr>
          <w:rFonts w:ascii="Arial" w:hAnsi="Arial" w:cs="Arial"/>
          <w:bCs/>
          <w:sz w:val="24"/>
          <w:szCs w:val="24"/>
        </w:rPr>
        <w:t>At its core, leadership is about questioning the status quo. Leaders are not content with accepting things as they are. Instead, they challenge existing systems and processes, seeking innovation and growth</w:t>
      </w:r>
      <w:r w:rsidR="001C2D28" w:rsidRPr="009C04AF">
        <w:rPr>
          <w:rFonts w:ascii="Arial" w:hAnsi="Arial" w:cs="Arial"/>
          <w:bCs/>
          <w:sz w:val="24"/>
          <w:szCs w:val="24"/>
        </w:rPr>
        <w:t xml:space="preserve"> </w:t>
      </w:r>
      <w:r w:rsidR="001C2D28" w:rsidRPr="00366042">
        <w:rPr>
          <w:rFonts w:ascii="Arial" w:hAnsi="Arial" w:cs="Arial"/>
          <w:sz w:val="24"/>
          <w:szCs w:val="24"/>
        </w:rPr>
        <w:t>(Bass, 2019).</w:t>
      </w:r>
    </w:p>
    <w:p w14:paraId="6A6C4089" w14:textId="00138CB2" w:rsidR="000F01C8" w:rsidRPr="009C04AF" w:rsidRDefault="006D5C24" w:rsidP="009C04AF">
      <w:pPr>
        <w:spacing w:line="360" w:lineRule="auto"/>
        <w:rPr>
          <w:rFonts w:ascii="Arial" w:hAnsi="Arial" w:cs="Arial"/>
          <w:sz w:val="24"/>
          <w:szCs w:val="24"/>
        </w:rPr>
      </w:pPr>
      <w:r w:rsidRPr="009C04AF">
        <w:rPr>
          <w:rFonts w:ascii="Arial" w:hAnsi="Arial" w:cs="Arial"/>
          <w:bCs/>
          <w:sz w:val="24"/>
          <w:szCs w:val="24"/>
        </w:rPr>
        <w:t xml:space="preserve">They are adaptable, visionary, agile, and </w:t>
      </w:r>
      <w:proofErr w:type="gramStart"/>
      <w:r w:rsidRPr="009C04AF">
        <w:rPr>
          <w:rFonts w:ascii="Arial" w:hAnsi="Arial" w:cs="Arial"/>
          <w:bCs/>
          <w:sz w:val="24"/>
          <w:szCs w:val="24"/>
        </w:rPr>
        <w:t>creative—traits</w:t>
      </w:r>
      <w:proofErr w:type="gramEnd"/>
      <w:r w:rsidRPr="009C04AF">
        <w:rPr>
          <w:rFonts w:ascii="Arial" w:hAnsi="Arial" w:cs="Arial"/>
          <w:bCs/>
          <w:sz w:val="24"/>
          <w:szCs w:val="24"/>
        </w:rPr>
        <w:t xml:space="preserve"> that allow them to navigate change effectively. Leaders are not afraid to take risks or explore new pathways, as they understand the importance of progress and transformation in achieving success</w:t>
      </w:r>
      <w:r w:rsidR="001C2D28" w:rsidRPr="009C04AF">
        <w:rPr>
          <w:rFonts w:ascii="Arial" w:hAnsi="Arial" w:cs="Arial"/>
          <w:bCs/>
          <w:sz w:val="24"/>
          <w:szCs w:val="24"/>
        </w:rPr>
        <w:t xml:space="preserve"> </w:t>
      </w:r>
      <w:r w:rsidR="001C2D28" w:rsidRPr="00366042">
        <w:rPr>
          <w:rFonts w:ascii="Arial" w:hAnsi="Arial" w:cs="Arial"/>
          <w:sz w:val="24"/>
          <w:szCs w:val="24"/>
        </w:rPr>
        <w:t>(Hackman, 2002).</w:t>
      </w:r>
    </w:p>
    <w:p w14:paraId="05F3B951" w14:textId="77777777" w:rsidR="00183F1C" w:rsidRPr="006C260B" w:rsidRDefault="00183F1C" w:rsidP="009C04AF">
      <w:pPr>
        <w:spacing w:line="360" w:lineRule="auto"/>
        <w:rPr>
          <w:rFonts w:ascii="Arial" w:hAnsi="Arial" w:cs="Arial"/>
          <w:bCs/>
          <w:sz w:val="28"/>
          <w:szCs w:val="28"/>
        </w:rPr>
      </w:pPr>
    </w:p>
    <w:p w14:paraId="365F8853" w14:textId="0ABD2273" w:rsidR="009C04AF" w:rsidRPr="006C260B" w:rsidRDefault="0061364D" w:rsidP="009C04AF">
      <w:pPr>
        <w:spacing w:line="360" w:lineRule="auto"/>
        <w:rPr>
          <w:rFonts w:ascii="Arial" w:hAnsi="Arial" w:cs="Arial"/>
          <w:b/>
          <w:bCs/>
          <w:sz w:val="28"/>
          <w:szCs w:val="28"/>
        </w:rPr>
      </w:pPr>
      <w:r w:rsidRPr="006C260B">
        <w:rPr>
          <w:rFonts w:ascii="Arial" w:hAnsi="Arial" w:cs="Arial"/>
          <w:b/>
          <w:bCs/>
          <w:sz w:val="28"/>
          <w:szCs w:val="28"/>
        </w:rPr>
        <w:t>What is the difference between a leader and a manager?</w:t>
      </w:r>
    </w:p>
    <w:p w14:paraId="13E9B1BE" w14:textId="77777777" w:rsidR="00D748DE" w:rsidRPr="009C04AF" w:rsidRDefault="00D748DE" w:rsidP="009C04AF">
      <w:pPr>
        <w:spacing w:line="360" w:lineRule="auto"/>
        <w:rPr>
          <w:rFonts w:ascii="Arial" w:hAnsi="Arial" w:cs="Arial"/>
          <w:bCs/>
          <w:sz w:val="24"/>
          <w:szCs w:val="24"/>
        </w:rPr>
      </w:pPr>
    </w:p>
    <w:p w14:paraId="2B0F0A16" w14:textId="5CB7D6A9" w:rsidR="003614C3" w:rsidRPr="009C04AF" w:rsidRDefault="00E85064" w:rsidP="009C04AF">
      <w:pPr>
        <w:spacing w:line="360" w:lineRule="auto"/>
        <w:rPr>
          <w:rFonts w:ascii="Arial" w:hAnsi="Arial" w:cs="Arial"/>
          <w:bCs/>
          <w:sz w:val="24"/>
          <w:szCs w:val="24"/>
        </w:rPr>
      </w:pPr>
      <w:r w:rsidRPr="009C04AF">
        <w:rPr>
          <w:rFonts w:ascii="Arial" w:hAnsi="Arial" w:cs="Arial"/>
          <w:bCs/>
          <w:sz w:val="24"/>
          <w:szCs w:val="24"/>
        </w:rPr>
        <w:t xml:space="preserve">Leadership involves enabling significant, transformative change </w:t>
      </w:r>
      <w:r w:rsidR="000953E5" w:rsidRPr="009C04AF">
        <w:rPr>
          <w:rFonts w:ascii="Arial" w:hAnsi="Arial" w:cs="Arial"/>
          <w:bCs/>
          <w:sz w:val="24"/>
          <w:szCs w:val="24"/>
        </w:rPr>
        <w:t>using</w:t>
      </w:r>
      <w:r w:rsidRPr="009C04AF">
        <w:rPr>
          <w:rFonts w:ascii="Arial" w:hAnsi="Arial" w:cs="Arial"/>
          <w:bCs/>
          <w:sz w:val="24"/>
          <w:szCs w:val="24"/>
        </w:rPr>
        <w:t xml:space="preserve"> careful planning, foresight, and strategic execution. Empowering the workforce and driving adaptive decision-making are essential </w:t>
      </w:r>
      <w:proofErr w:type="spellStart"/>
      <w:r w:rsidRPr="009C04AF">
        <w:rPr>
          <w:rFonts w:ascii="Arial" w:hAnsi="Arial" w:cs="Arial"/>
          <w:bCs/>
          <w:sz w:val="24"/>
          <w:szCs w:val="24"/>
        </w:rPr>
        <w:t>behaviors</w:t>
      </w:r>
      <w:proofErr w:type="spellEnd"/>
      <w:r w:rsidRPr="009C04AF">
        <w:rPr>
          <w:rFonts w:ascii="Arial" w:hAnsi="Arial" w:cs="Arial"/>
          <w:bCs/>
          <w:sz w:val="24"/>
          <w:szCs w:val="24"/>
        </w:rPr>
        <w:t xml:space="preserve"> of good leaders</w:t>
      </w:r>
      <w:r w:rsidR="001C2D28" w:rsidRPr="009C04AF">
        <w:rPr>
          <w:rFonts w:ascii="Arial" w:hAnsi="Arial" w:cs="Arial"/>
          <w:bCs/>
          <w:sz w:val="24"/>
          <w:szCs w:val="24"/>
        </w:rPr>
        <w:t xml:space="preserve"> </w:t>
      </w:r>
      <w:r w:rsidR="001C2D28" w:rsidRPr="00366042">
        <w:rPr>
          <w:rFonts w:ascii="Arial" w:hAnsi="Arial" w:cs="Arial"/>
          <w:sz w:val="24"/>
          <w:szCs w:val="24"/>
        </w:rPr>
        <w:t xml:space="preserve">(Kotterman, 2006). </w:t>
      </w:r>
      <w:r w:rsidRPr="009C04AF">
        <w:rPr>
          <w:rFonts w:ascii="Arial" w:hAnsi="Arial" w:cs="Arial"/>
          <w:bCs/>
          <w:sz w:val="24"/>
          <w:szCs w:val="24"/>
        </w:rPr>
        <w:t xml:space="preserve"> </w:t>
      </w:r>
      <w:r w:rsidR="000953E5" w:rsidRPr="009C04AF">
        <w:rPr>
          <w:rFonts w:ascii="Arial" w:hAnsi="Arial" w:cs="Arial"/>
          <w:bCs/>
          <w:sz w:val="24"/>
          <w:szCs w:val="24"/>
        </w:rPr>
        <w:t>Organizational</w:t>
      </w:r>
      <w:r w:rsidRPr="009C04AF">
        <w:rPr>
          <w:rFonts w:ascii="Arial" w:hAnsi="Arial" w:cs="Arial"/>
          <w:bCs/>
          <w:sz w:val="24"/>
          <w:szCs w:val="24"/>
        </w:rPr>
        <w:t xml:space="preserve"> leaders do not need to occupy any formal positions of authority within the firm. A leader is one who always takes the initiative on various issues as well </w:t>
      </w:r>
      <w:r w:rsidR="003614C3" w:rsidRPr="009C04AF">
        <w:rPr>
          <w:rFonts w:ascii="Arial" w:hAnsi="Arial" w:cs="Arial"/>
          <w:bCs/>
          <w:sz w:val="24"/>
          <w:szCs w:val="24"/>
        </w:rPr>
        <w:t xml:space="preserve">as </w:t>
      </w:r>
      <w:r w:rsidRPr="009C04AF">
        <w:rPr>
          <w:rFonts w:ascii="Arial" w:hAnsi="Arial" w:cs="Arial"/>
          <w:bCs/>
          <w:sz w:val="24"/>
          <w:szCs w:val="24"/>
        </w:rPr>
        <w:t>works hard towards realizing an organization’s vision over time hence making people around them follow what they do.</w:t>
      </w:r>
      <w:r w:rsidR="003614C3" w:rsidRPr="009C04AF">
        <w:rPr>
          <w:rFonts w:ascii="Arial" w:hAnsi="Arial" w:cs="Arial"/>
          <w:bCs/>
          <w:sz w:val="24"/>
          <w:szCs w:val="24"/>
        </w:rPr>
        <w:t xml:space="preserve"> </w:t>
      </w:r>
      <w:r w:rsidR="003614C3" w:rsidRPr="009C04AF">
        <w:rPr>
          <w:rFonts w:ascii="Arial" w:hAnsi="Arial" w:cs="Arial"/>
          <w:bCs/>
          <w:sz w:val="24"/>
          <w:szCs w:val="24"/>
          <w:lang w:val="en-US"/>
        </w:rPr>
        <w:t>“</w:t>
      </w:r>
      <w:r w:rsidRPr="009C04AF">
        <w:rPr>
          <w:rFonts w:ascii="Arial" w:hAnsi="Arial" w:cs="Arial"/>
          <w:bCs/>
          <w:sz w:val="24"/>
          <w:szCs w:val="24"/>
        </w:rPr>
        <w:t>Leaders are those people who fight what is widespread at the expense of new structures that are essential in life They are highly adaptive, change-oriented, visionary, fast</w:t>
      </w:r>
      <w:r w:rsidR="000953E5" w:rsidRPr="009C04AF">
        <w:rPr>
          <w:rFonts w:ascii="Arial" w:hAnsi="Arial" w:cs="Arial"/>
          <w:bCs/>
          <w:sz w:val="24"/>
          <w:szCs w:val="24"/>
        </w:rPr>
        <w:t>,</w:t>
      </w:r>
      <w:r w:rsidRPr="009C04AF">
        <w:rPr>
          <w:rFonts w:ascii="Arial" w:hAnsi="Arial" w:cs="Arial"/>
          <w:bCs/>
          <w:sz w:val="24"/>
          <w:szCs w:val="24"/>
        </w:rPr>
        <w:t xml:space="preserve"> and innovative</w:t>
      </w:r>
      <w:r w:rsidR="001C2D28" w:rsidRPr="009C04AF">
        <w:rPr>
          <w:rFonts w:ascii="Arial" w:hAnsi="Arial" w:cs="Arial"/>
          <w:bCs/>
          <w:sz w:val="24"/>
          <w:szCs w:val="24"/>
        </w:rPr>
        <w:t xml:space="preserve"> </w:t>
      </w:r>
      <w:r w:rsidR="001C2D28" w:rsidRPr="00366042">
        <w:rPr>
          <w:rFonts w:ascii="Arial" w:hAnsi="Arial" w:cs="Arial"/>
          <w:sz w:val="24"/>
          <w:szCs w:val="24"/>
        </w:rPr>
        <w:t>(Heifetz, 1994).</w:t>
      </w:r>
    </w:p>
    <w:p w14:paraId="2FA002C4" w14:textId="77777777" w:rsidR="003614C3" w:rsidRPr="009C04AF" w:rsidRDefault="003614C3" w:rsidP="009C04AF">
      <w:pPr>
        <w:spacing w:line="360" w:lineRule="auto"/>
        <w:rPr>
          <w:rFonts w:ascii="Arial" w:hAnsi="Arial" w:cs="Arial"/>
          <w:bCs/>
          <w:sz w:val="24"/>
          <w:szCs w:val="24"/>
        </w:rPr>
      </w:pPr>
    </w:p>
    <w:p w14:paraId="7081FD03" w14:textId="72E9B784" w:rsidR="00E85064" w:rsidRPr="009C04AF" w:rsidRDefault="00E85064" w:rsidP="009C04AF">
      <w:pPr>
        <w:spacing w:line="360" w:lineRule="auto"/>
        <w:rPr>
          <w:rFonts w:ascii="Arial" w:hAnsi="Arial" w:cs="Arial"/>
          <w:bCs/>
          <w:sz w:val="24"/>
          <w:szCs w:val="24"/>
        </w:rPr>
      </w:pPr>
      <w:r w:rsidRPr="009C04AF">
        <w:rPr>
          <w:rFonts w:ascii="Arial" w:hAnsi="Arial" w:cs="Arial"/>
          <w:bCs/>
          <w:sz w:val="24"/>
          <w:szCs w:val="24"/>
        </w:rPr>
        <w:t xml:space="preserve">Management comprises executing pre-determined mandates on a routine basis with the help of junior members. A manager is fully responsible </w:t>
      </w:r>
      <w:r w:rsidR="000953E5" w:rsidRPr="009C04AF">
        <w:rPr>
          <w:rFonts w:ascii="Arial" w:hAnsi="Arial" w:cs="Arial"/>
          <w:bCs/>
          <w:sz w:val="24"/>
          <w:szCs w:val="24"/>
        </w:rPr>
        <w:t>for performing</w:t>
      </w:r>
      <w:r w:rsidRPr="009C04AF">
        <w:rPr>
          <w:rFonts w:ascii="Arial" w:hAnsi="Arial" w:cs="Arial"/>
          <w:bCs/>
          <w:sz w:val="24"/>
          <w:szCs w:val="24"/>
        </w:rPr>
        <w:t xml:space="preserve"> the four crucial functions of management which are planning organi</w:t>
      </w:r>
      <w:r w:rsidR="00183F1C" w:rsidRPr="009C04AF">
        <w:rPr>
          <w:rFonts w:ascii="Arial" w:hAnsi="Arial" w:cs="Arial"/>
          <w:bCs/>
          <w:sz w:val="24"/>
          <w:szCs w:val="24"/>
        </w:rPr>
        <w:t>s</w:t>
      </w:r>
      <w:r w:rsidRPr="009C04AF">
        <w:rPr>
          <w:rFonts w:ascii="Arial" w:hAnsi="Arial" w:cs="Arial"/>
          <w:bCs/>
          <w:sz w:val="24"/>
          <w:szCs w:val="24"/>
        </w:rPr>
        <w:t xml:space="preserve">ing leading and controlling. </w:t>
      </w:r>
      <w:r w:rsidR="000953E5" w:rsidRPr="009C04AF">
        <w:rPr>
          <w:rFonts w:ascii="Arial" w:hAnsi="Arial" w:cs="Arial"/>
          <w:bCs/>
          <w:sz w:val="24"/>
          <w:szCs w:val="24"/>
        </w:rPr>
        <w:t>To</w:t>
      </w:r>
      <w:r w:rsidRPr="009C04AF">
        <w:rPr>
          <w:rFonts w:ascii="Arial" w:hAnsi="Arial" w:cs="Arial"/>
          <w:bCs/>
          <w:sz w:val="24"/>
          <w:szCs w:val="24"/>
        </w:rPr>
        <w:t xml:space="preserve"> emerge as leaders, managers must be able to perform all leadership roles such as giving both negative and positive </w:t>
      </w:r>
      <w:r w:rsidR="000953E5" w:rsidRPr="009C04AF">
        <w:rPr>
          <w:rFonts w:ascii="Arial" w:hAnsi="Arial" w:cs="Arial"/>
          <w:bCs/>
          <w:sz w:val="24"/>
          <w:szCs w:val="24"/>
        </w:rPr>
        <w:t>feedback</w:t>
      </w:r>
      <w:r w:rsidRPr="009C04AF">
        <w:rPr>
          <w:rFonts w:ascii="Arial" w:hAnsi="Arial" w:cs="Arial"/>
          <w:bCs/>
          <w:sz w:val="24"/>
          <w:szCs w:val="24"/>
        </w:rPr>
        <w:t xml:space="preserve"> </w:t>
      </w:r>
      <w:r w:rsidR="000953E5" w:rsidRPr="009C04AF">
        <w:rPr>
          <w:rFonts w:ascii="Arial" w:hAnsi="Arial" w:cs="Arial"/>
          <w:bCs/>
          <w:sz w:val="24"/>
          <w:szCs w:val="24"/>
        </w:rPr>
        <w:t xml:space="preserve">and </w:t>
      </w:r>
      <w:r w:rsidRPr="009C04AF">
        <w:rPr>
          <w:rFonts w:ascii="Arial" w:hAnsi="Arial" w:cs="Arial"/>
          <w:bCs/>
          <w:sz w:val="24"/>
          <w:szCs w:val="24"/>
        </w:rPr>
        <w:t xml:space="preserve">providing encouragement as well as advice on how best to make their work more productive. </w:t>
      </w:r>
      <w:r w:rsidR="001C2D28" w:rsidRPr="00366042">
        <w:rPr>
          <w:rFonts w:ascii="Arial" w:hAnsi="Arial" w:cs="Arial"/>
          <w:sz w:val="24"/>
          <w:szCs w:val="24"/>
        </w:rPr>
        <w:t>(Turks, 2013).</w:t>
      </w:r>
    </w:p>
    <w:p w14:paraId="27E6AB76" w14:textId="0A156C55" w:rsidR="00E85064" w:rsidRPr="009C04AF" w:rsidRDefault="00E85064" w:rsidP="009C04AF">
      <w:pPr>
        <w:spacing w:line="360" w:lineRule="auto"/>
        <w:rPr>
          <w:rFonts w:ascii="Arial" w:hAnsi="Arial" w:cs="Arial"/>
          <w:bCs/>
          <w:sz w:val="24"/>
          <w:szCs w:val="24"/>
        </w:rPr>
      </w:pPr>
      <w:r w:rsidRPr="009C04AF">
        <w:rPr>
          <w:rFonts w:ascii="Arial" w:hAnsi="Arial" w:cs="Arial"/>
          <w:bCs/>
          <w:sz w:val="24"/>
          <w:szCs w:val="24"/>
        </w:rPr>
        <w:t xml:space="preserve">In a usual </w:t>
      </w:r>
      <w:r w:rsidR="000953E5" w:rsidRPr="009C04AF">
        <w:rPr>
          <w:rFonts w:ascii="Arial" w:hAnsi="Arial" w:cs="Arial"/>
          <w:bCs/>
          <w:sz w:val="24"/>
          <w:szCs w:val="24"/>
        </w:rPr>
        <w:t>job</w:t>
      </w:r>
      <w:r w:rsidRPr="009C04AF">
        <w:rPr>
          <w:rFonts w:ascii="Arial" w:hAnsi="Arial" w:cs="Arial"/>
          <w:bCs/>
          <w:sz w:val="24"/>
          <w:szCs w:val="24"/>
        </w:rPr>
        <w:t xml:space="preserve"> description, managerial functions are always written down whereby people tend to obey their juniors simply because of professionalism or job naming. A manager’s</w:t>
      </w:r>
      <w:r w:rsidR="009C04AF">
        <w:rPr>
          <w:rFonts w:ascii="Arial" w:hAnsi="Arial" w:cs="Arial"/>
          <w:bCs/>
          <w:sz w:val="24"/>
          <w:szCs w:val="24"/>
        </w:rPr>
        <w:t xml:space="preserve"> </w:t>
      </w:r>
      <w:r w:rsidRPr="009C04AF">
        <w:rPr>
          <w:rFonts w:ascii="Arial" w:hAnsi="Arial" w:cs="Arial"/>
          <w:bCs/>
          <w:sz w:val="24"/>
          <w:szCs w:val="24"/>
        </w:rPr>
        <w:t xml:space="preserve">major goal is to </w:t>
      </w:r>
      <w:proofErr w:type="spellStart"/>
      <w:r w:rsidRPr="009C04AF">
        <w:rPr>
          <w:rFonts w:ascii="Arial" w:hAnsi="Arial" w:cs="Arial"/>
          <w:bCs/>
          <w:sz w:val="24"/>
          <w:szCs w:val="24"/>
        </w:rPr>
        <w:t>fulfill</w:t>
      </w:r>
      <w:proofErr w:type="spellEnd"/>
      <w:r w:rsidRPr="009C04AF">
        <w:rPr>
          <w:rFonts w:ascii="Arial" w:hAnsi="Arial" w:cs="Arial"/>
          <w:bCs/>
          <w:sz w:val="24"/>
          <w:szCs w:val="24"/>
        </w:rPr>
        <w:t xml:space="preserve"> organi</w:t>
      </w:r>
      <w:r w:rsidR="00183F1C" w:rsidRPr="009C04AF">
        <w:rPr>
          <w:rFonts w:ascii="Arial" w:hAnsi="Arial" w:cs="Arial"/>
          <w:bCs/>
          <w:sz w:val="24"/>
          <w:szCs w:val="24"/>
        </w:rPr>
        <w:t>s</w:t>
      </w:r>
      <w:r w:rsidRPr="009C04AF">
        <w:rPr>
          <w:rFonts w:ascii="Arial" w:hAnsi="Arial" w:cs="Arial"/>
          <w:bCs/>
          <w:sz w:val="24"/>
          <w:szCs w:val="24"/>
        </w:rPr>
        <w:t>ational aims. Most often they don’t consider other factors. The title gives power and authority to promote, recruit</w:t>
      </w:r>
      <w:r w:rsidR="000953E5" w:rsidRPr="009C04AF">
        <w:rPr>
          <w:rFonts w:ascii="Arial" w:hAnsi="Arial" w:cs="Arial"/>
          <w:bCs/>
          <w:sz w:val="24"/>
          <w:szCs w:val="24"/>
        </w:rPr>
        <w:t>,</w:t>
      </w:r>
      <w:r w:rsidRPr="009C04AF">
        <w:rPr>
          <w:rFonts w:ascii="Arial" w:hAnsi="Arial" w:cs="Arial"/>
          <w:bCs/>
          <w:sz w:val="24"/>
          <w:szCs w:val="24"/>
        </w:rPr>
        <w:t xml:space="preserve"> or reward an employee </w:t>
      </w:r>
      <w:r w:rsidR="000953E5" w:rsidRPr="009C04AF">
        <w:rPr>
          <w:rFonts w:ascii="Arial" w:hAnsi="Arial" w:cs="Arial"/>
          <w:bCs/>
          <w:sz w:val="24"/>
          <w:szCs w:val="24"/>
        </w:rPr>
        <w:t>based</w:t>
      </w:r>
      <w:r w:rsidRPr="009C04AF">
        <w:rPr>
          <w:rFonts w:ascii="Arial" w:hAnsi="Arial" w:cs="Arial"/>
          <w:bCs/>
          <w:sz w:val="24"/>
          <w:szCs w:val="24"/>
        </w:rPr>
        <w:t xml:space="preserve"> on how one has performed in carrying out his duties</w:t>
      </w:r>
      <w:r w:rsidR="001C2D28" w:rsidRPr="009C04AF">
        <w:rPr>
          <w:rFonts w:ascii="Arial" w:hAnsi="Arial" w:cs="Arial"/>
          <w:bCs/>
          <w:sz w:val="24"/>
          <w:szCs w:val="24"/>
        </w:rPr>
        <w:t xml:space="preserve"> (Thomas and Peterson, 2017).</w:t>
      </w:r>
    </w:p>
    <w:p w14:paraId="53F0B6FA" w14:textId="77777777" w:rsidR="009C04AF" w:rsidRDefault="00E85064" w:rsidP="009C04AF">
      <w:pPr>
        <w:spacing w:line="360" w:lineRule="auto"/>
        <w:rPr>
          <w:rFonts w:ascii="Arial" w:hAnsi="Arial" w:cs="Arial"/>
          <w:bCs/>
          <w:sz w:val="24"/>
          <w:szCs w:val="24"/>
        </w:rPr>
      </w:pPr>
      <w:r w:rsidRPr="009C04AF">
        <w:rPr>
          <w:rFonts w:ascii="Arial" w:hAnsi="Arial" w:cs="Arial"/>
          <w:bCs/>
          <w:sz w:val="24"/>
          <w:szCs w:val="24"/>
        </w:rPr>
        <w:t>You can find the distinctions between leadership and management here below. This first difference is vision; leaders are considered visionaries who establish the direction for superior organi</w:t>
      </w:r>
      <w:r w:rsidR="00183F1C" w:rsidRPr="009C04AF">
        <w:rPr>
          <w:rFonts w:ascii="Arial" w:hAnsi="Arial" w:cs="Arial"/>
          <w:bCs/>
          <w:sz w:val="24"/>
          <w:szCs w:val="24"/>
        </w:rPr>
        <w:t>s</w:t>
      </w:r>
      <w:r w:rsidRPr="009C04AF">
        <w:rPr>
          <w:rFonts w:ascii="Arial" w:hAnsi="Arial" w:cs="Arial"/>
          <w:bCs/>
          <w:sz w:val="24"/>
          <w:szCs w:val="24"/>
        </w:rPr>
        <w:t>ational growth. They regularly measure where your organi</w:t>
      </w:r>
      <w:r w:rsidR="00183F1C" w:rsidRPr="009C04AF">
        <w:rPr>
          <w:rFonts w:ascii="Arial" w:hAnsi="Arial" w:cs="Arial"/>
          <w:bCs/>
          <w:sz w:val="24"/>
          <w:szCs w:val="24"/>
        </w:rPr>
        <w:t>s</w:t>
      </w:r>
      <w:r w:rsidRPr="009C04AF">
        <w:rPr>
          <w:rFonts w:ascii="Arial" w:hAnsi="Arial" w:cs="Arial"/>
          <w:bCs/>
          <w:sz w:val="24"/>
          <w:szCs w:val="24"/>
        </w:rPr>
        <w:t xml:space="preserve">ation stands now, where it should go and by what means this can be achieved along with how members of the team can help create their future direction’ likewise </w:t>
      </w:r>
      <w:r w:rsidR="000953E5" w:rsidRPr="009C04AF">
        <w:rPr>
          <w:rFonts w:ascii="Arial" w:hAnsi="Arial" w:cs="Arial"/>
          <w:bCs/>
          <w:sz w:val="24"/>
          <w:szCs w:val="24"/>
        </w:rPr>
        <w:t>regularly</w:t>
      </w:r>
      <w:r w:rsidRPr="009C04AF">
        <w:rPr>
          <w:rFonts w:ascii="Arial" w:hAnsi="Arial" w:cs="Arial"/>
          <w:bCs/>
          <w:sz w:val="24"/>
          <w:szCs w:val="24"/>
        </w:rPr>
        <w:t xml:space="preserve"> assess the trajectory of your organi</w:t>
      </w:r>
      <w:r w:rsidR="00183F1C" w:rsidRPr="009C04AF">
        <w:rPr>
          <w:rFonts w:ascii="Arial" w:hAnsi="Arial" w:cs="Arial"/>
          <w:bCs/>
          <w:sz w:val="24"/>
          <w:szCs w:val="24"/>
        </w:rPr>
        <w:t>s</w:t>
      </w:r>
      <w:r w:rsidRPr="009C04AF">
        <w:rPr>
          <w:rFonts w:ascii="Arial" w:hAnsi="Arial" w:cs="Arial"/>
          <w:bCs/>
          <w:sz w:val="24"/>
          <w:szCs w:val="24"/>
        </w:rPr>
        <w:t>ation, this point depends on your position as a team leader</w:t>
      </w:r>
      <w:r w:rsidR="001C2D28" w:rsidRPr="00366042">
        <w:rPr>
          <w:rFonts w:ascii="Arial" w:hAnsi="Arial" w:cs="Arial"/>
          <w:sz w:val="24"/>
          <w:szCs w:val="24"/>
        </w:rPr>
        <w:t xml:space="preserve"> (Turks, 2013</w:t>
      </w:r>
      <w:r w:rsidRPr="009C04AF">
        <w:rPr>
          <w:rFonts w:ascii="Arial" w:hAnsi="Arial" w:cs="Arial"/>
          <w:bCs/>
          <w:sz w:val="24"/>
          <w:szCs w:val="24"/>
        </w:rPr>
        <w:t xml:space="preserve">). </w:t>
      </w:r>
    </w:p>
    <w:p w14:paraId="60CBEB79" w14:textId="77777777" w:rsidR="009C04AF" w:rsidRDefault="00E85064" w:rsidP="009C04AF">
      <w:pPr>
        <w:spacing w:line="360" w:lineRule="auto"/>
        <w:rPr>
          <w:rFonts w:ascii="Arial" w:hAnsi="Arial" w:cs="Arial"/>
          <w:bCs/>
          <w:sz w:val="24"/>
          <w:szCs w:val="24"/>
        </w:rPr>
      </w:pPr>
      <w:r w:rsidRPr="009C04AF">
        <w:rPr>
          <w:rFonts w:ascii="Arial" w:hAnsi="Arial" w:cs="Arial"/>
          <w:bCs/>
          <w:sz w:val="24"/>
          <w:szCs w:val="24"/>
        </w:rPr>
        <w:t>Conversely, management strives to attain organi</w:t>
      </w:r>
      <w:r w:rsidR="00183F1C" w:rsidRPr="009C04AF">
        <w:rPr>
          <w:rFonts w:ascii="Arial" w:hAnsi="Arial" w:cs="Arial"/>
          <w:bCs/>
          <w:sz w:val="24"/>
          <w:szCs w:val="24"/>
        </w:rPr>
        <w:t>s</w:t>
      </w:r>
      <w:r w:rsidRPr="009C04AF">
        <w:rPr>
          <w:rFonts w:ascii="Arial" w:hAnsi="Arial" w:cs="Arial"/>
          <w:bCs/>
          <w:sz w:val="24"/>
          <w:szCs w:val="24"/>
        </w:rPr>
        <w:t>ational objectives through processes like budgeting, organi</w:t>
      </w:r>
      <w:r w:rsidR="00183F1C" w:rsidRPr="009C04AF">
        <w:rPr>
          <w:rFonts w:ascii="Arial" w:hAnsi="Arial" w:cs="Arial"/>
          <w:bCs/>
          <w:sz w:val="24"/>
          <w:szCs w:val="24"/>
        </w:rPr>
        <w:t>s</w:t>
      </w:r>
      <w:r w:rsidRPr="009C04AF">
        <w:rPr>
          <w:rFonts w:ascii="Arial" w:hAnsi="Arial" w:cs="Arial"/>
          <w:bCs/>
          <w:sz w:val="24"/>
          <w:szCs w:val="24"/>
        </w:rPr>
        <w:t>ational development, and a personnel management system.</w:t>
      </w:r>
    </w:p>
    <w:p w14:paraId="79E8047C" w14:textId="54A88A3B" w:rsidR="001C2D28" w:rsidRPr="009C04AF" w:rsidRDefault="00E85064" w:rsidP="009C04AF">
      <w:pPr>
        <w:spacing w:line="360" w:lineRule="auto"/>
        <w:rPr>
          <w:rFonts w:ascii="Arial" w:hAnsi="Arial" w:cs="Arial"/>
          <w:bCs/>
          <w:sz w:val="24"/>
          <w:szCs w:val="24"/>
        </w:rPr>
      </w:pPr>
      <w:r w:rsidRPr="009C04AF">
        <w:rPr>
          <w:rFonts w:ascii="Arial" w:hAnsi="Arial" w:cs="Arial"/>
          <w:bCs/>
          <w:sz w:val="24"/>
          <w:szCs w:val="24"/>
        </w:rPr>
        <w:t xml:space="preserve"> The manager’s vision is anchored on implementing efficiencies in terms of planning decision making among other tasks for accomplishing objectives established by leaders as opposed to administrators whose focus would be upon approaches, scheduling out provision tasks for getting us there too</w:t>
      </w:r>
      <w:r w:rsidR="001C2D28" w:rsidRPr="009C04AF">
        <w:rPr>
          <w:rFonts w:ascii="Arial" w:hAnsi="Arial" w:cs="Arial"/>
          <w:bCs/>
          <w:sz w:val="24"/>
          <w:szCs w:val="24"/>
        </w:rPr>
        <w:t xml:space="preserve"> (Roberts et al, 2016).</w:t>
      </w:r>
    </w:p>
    <w:p w14:paraId="019548E8" w14:textId="77777777" w:rsidR="00C74362" w:rsidRPr="009C04AF" w:rsidRDefault="00C74362" w:rsidP="009C04AF">
      <w:pPr>
        <w:spacing w:line="360" w:lineRule="auto"/>
        <w:rPr>
          <w:rFonts w:ascii="Arial" w:hAnsi="Arial" w:cs="Arial"/>
          <w:bCs/>
          <w:sz w:val="24"/>
          <w:szCs w:val="24"/>
        </w:rPr>
      </w:pPr>
    </w:p>
    <w:p w14:paraId="38766310" w14:textId="77777777" w:rsidR="009C04AF" w:rsidRDefault="00E85064" w:rsidP="009C04AF">
      <w:pPr>
        <w:spacing w:line="360" w:lineRule="auto"/>
        <w:rPr>
          <w:rFonts w:ascii="Arial" w:hAnsi="Arial" w:cs="Arial"/>
          <w:bCs/>
          <w:sz w:val="24"/>
          <w:szCs w:val="24"/>
        </w:rPr>
      </w:pPr>
      <w:r w:rsidRPr="009C04AF">
        <w:rPr>
          <w:rFonts w:ascii="Arial" w:hAnsi="Arial" w:cs="Arial"/>
          <w:bCs/>
          <w:sz w:val="24"/>
          <w:szCs w:val="24"/>
        </w:rPr>
        <w:t>The next area where they differ is organi</w:t>
      </w:r>
      <w:r w:rsidR="00183F1C" w:rsidRPr="009C04AF">
        <w:rPr>
          <w:rFonts w:ascii="Arial" w:hAnsi="Arial" w:cs="Arial"/>
          <w:bCs/>
          <w:sz w:val="24"/>
          <w:szCs w:val="24"/>
        </w:rPr>
        <w:t>s</w:t>
      </w:r>
      <w:r w:rsidRPr="009C04AF">
        <w:rPr>
          <w:rFonts w:ascii="Arial" w:hAnsi="Arial" w:cs="Arial"/>
          <w:bCs/>
          <w:sz w:val="24"/>
          <w:szCs w:val="24"/>
        </w:rPr>
        <w:t>ing versus aligning. Managers make plans happen through structured activities or tactical initiatives while breaking vague stages down into reali</w:t>
      </w:r>
      <w:r w:rsidR="00183F1C" w:rsidRPr="009C04AF">
        <w:rPr>
          <w:rFonts w:ascii="Arial" w:hAnsi="Arial" w:cs="Arial"/>
          <w:bCs/>
          <w:sz w:val="24"/>
          <w:szCs w:val="24"/>
        </w:rPr>
        <w:t>s</w:t>
      </w:r>
      <w:r w:rsidRPr="009C04AF">
        <w:rPr>
          <w:rFonts w:ascii="Arial" w:hAnsi="Arial" w:cs="Arial"/>
          <w:bCs/>
          <w:sz w:val="24"/>
          <w:szCs w:val="24"/>
        </w:rPr>
        <w:t>able points then everyday resources are utili</w:t>
      </w:r>
      <w:r w:rsidR="00183F1C" w:rsidRPr="009C04AF">
        <w:rPr>
          <w:rFonts w:ascii="Arial" w:hAnsi="Arial" w:cs="Arial"/>
          <w:bCs/>
          <w:sz w:val="24"/>
          <w:szCs w:val="24"/>
        </w:rPr>
        <w:t>s</w:t>
      </w:r>
      <w:r w:rsidRPr="009C04AF">
        <w:rPr>
          <w:rFonts w:ascii="Arial" w:hAnsi="Arial" w:cs="Arial"/>
          <w:bCs/>
          <w:sz w:val="24"/>
          <w:szCs w:val="24"/>
        </w:rPr>
        <w:t>ed to achieve such because each point should develop into something tangible at least Turks (2013).</w:t>
      </w:r>
      <w:r w:rsidR="00C74362" w:rsidRPr="009C04AF">
        <w:rPr>
          <w:rFonts w:ascii="Arial" w:hAnsi="Arial" w:cs="Arial"/>
          <w:bCs/>
          <w:sz w:val="24"/>
          <w:szCs w:val="24"/>
        </w:rPr>
        <w:t xml:space="preserve"> </w:t>
      </w:r>
    </w:p>
    <w:p w14:paraId="4F902A2A" w14:textId="1AFEB51A" w:rsidR="00E85064" w:rsidRPr="009C04AF" w:rsidRDefault="00E85064" w:rsidP="009C04AF">
      <w:pPr>
        <w:spacing w:line="360" w:lineRule="auto"/>
        <w:rPr>
          <w:rFonts w:ascii="Arial" w:hAnsi="Arial" w:cs="Arial"/>
          <w:bCs/>
          <w:sz w:val="24"/>
          <w:szCs w:val="24"/>
        </w:rPr>
      </w:pPr>
      <w:r w:rsidRPr="009C04AF">
        <w:rPr>
          <w:rFonts w:ascii="Arial" w:hAnsi="Arial" w:cs="Arial"/>
          <w:bCs/>
          <w:sz w:val="24"/>
          <w:szCs w:val="24"/>
        </w:rPr>
        <w:lastRenderedPageBreak/>
        <w:t xml:space="preserve">The leader on the other hand </w:t>
      </w:r>
      <w:proofErr w:type="gramStart"/>
      <w:r w:rsidRPr="009C04AF">
        <w:rPr>
          <w:rFonts w:ascii="Arial" w:hAnsi="Arial" w:cs="Arial"/>
          <w:bCs/>
          <w:sz w:val="24"/>
          <w:szCs w:val="24"/>
        </w:rPr>
        <w:t>prefer</w:t>
      </w:r>
      <w:proofErr w:type="gramEnd"/>
      <w:r w:rsidRPr="009C04AF">
        <w:rPr>
          <w:rFonts w:ascii="Arial" w:hAnsi="Arial" w:cs="Arial"/>
          <w:bCs/>
          <w:sz w:val="24"/>
          <w:szCs w:val="24"/>
        </w:rPr>
        <w:t xml:space="preserve"> aligning his followers than just organi</w:t>
      </w:r>
      <w:r w:rsidR="00183F1C" w:rsidRPr="009C04AF">
        <w:rPr>
          <w:rFonts w:ascii="Arial" w:hAnsi="Arial" w:cs="Arial"/>
          <w:bCs/>
          <w:sz w:val="24"/>
          <w:szCs w:val="24"/>
        </w:rPr>
        <w:t>s</w:t>
      </w:r>
      <w:r w:rsidRPr="009C04AF">
        <w:rPr>
          <w:rFonts w:ascii="Arial" w:hAnsi="Arial" w:cs="Arial"/>
          <w:bCs/>
          <w:sz w:val="24"/>
          <w:szCs w:val="24"/>
        </w:rPr>
        <w:t xml:space="preserve">ing them since they understand why they should do what they do and where these activities may lead within the context of broader </w:t>
      </w:r>
      <w:r w:rsidR="000953E5" w:rsidRPr="009C04AF">
        <w:rPr>
          <w:rFonts w:ascii="Arial" w:hAnsi="Arial" w:cs="Arial"/>
          <w:bCs/>
          <w:sz w:val="24"/>
          <w:szCs w:val="24"/>
        </w:rPr>
        <w:t>speciali</w:t>
      </w:r>
      <w:r w:rsidR="00183F1C" w:rsidRPr="009C04AF">
        <w:rPr>
          <w:rFonts w:ascii="Arial" w:hAnsi="Arial" w:cs="Arial"/>
          <w:bCs/>
          <w:sz w:val="24"/>
          <w:szCs w:val="24"/>
        </w:rPr>
        <w:t>s</w:t>
      </w:r>
      <w:r w:rsidR="000953E5" w:rsidRPr="009C04AF">
        <w:rPr>
          <w:rFonts w:ascii="Arial" w:hAnsi="Arial" w:cs="Arial"/>
          <w:bCs/>
          <w:sz w:val="24"/>
          <w:szCs w:val="24"/>
        </w:rPr>
        <w:t>ations</w:t>
      </w:r>
      <w:r w:rsidRPr="009C04AF">
        <w:rPr>
          <w:rFonts w:ascii="Arial" w:hAnsi="Arial" w:cs="Arial"/>
          <w:bCs/>
          <w:sz w:val="24"/>
          <w:szCs w:val="24"/>
        </w:rPr>
        <w:t xml:space="preserve"> respectively.</w:t>
      </w:r>
      <w:r w:rsidR="001C2D28" w:rsidRPr="009C04AF">
        <w:rPr>
          <w:rFonts w:ascii="Arial" w:hAnsi="Arial" w:cs="Arial"/>
          <w:sz w:val="24"/>
          <w:szCs w:val="24"/>
        </w:rPr>
        <w:t xml:space="preserve"> </w:t>
      </w:r>
      <w:r w:rsidR="001C2D28" w:rsidRPr="00366042">
        <w:rPr>
          <w:rFonts w:ascii="Arial" w:hAnsi="Arial" w:cs="Arial"/>
          <w:sz w:val="24"/>
          <w:szCs w:val="24"/>
        </w:rPr>
        <w:t>(Collins, 2001).</w:t>
      </w:r>
    </w:p>
    <w:p w14:paraId="68AE7F26" w14:textId="77777777" w:rsidR="00E85064" w:rsidRPr="009C04AF" w:rsidRDefault="00E85064" w:rsidP="009C04AF">
      <w:pPr>
        <w:spacing w:line="360" w:lineRule="auto"/>
        <w:rPr>
          <w:rFonts w:ascii="Arial" w:hAnsi="Arial" w:cs="Arial"/>
          <w:bCs/>
          <w:sz w:val="24"/>
          <w:szCs w:val="24"/>
        </w:rPr>
      </w:pPr>
    </w:p>
    <w:p w14:paraId="0950B23E" w14:textId="269F95F3" w:rsidR="00E85064" w:rsidRPr="009C04AF" w:rsidRDefault="00E85064" w:rsidP="009C04AF">
      <w:pPr>
        <w:spacing w:line="360" w:lineRule="auto"/>
        <w:rPr>
          <w:rFonts w:ascii="Arial" w:hAnsi="Arial" w:cs="Arial"/>
          <w:bCs/>
          <w:sz w:val="24"/>
          <w:szCs w:val="24"/>
        </w:rPr>
      </w:pPr>
      <w:r w:rsidRPr="009C04AF">
        <w:rPr>
          <w:rFonts w:ascii="Arial" w:hAnsi="Arial" w:cs="Arial"/>
          <w:bCs/>
          <w:sz w:val="24"/>
          <w:szCs w:val="24"/>
        </w:rPr>
        <w:t>The third difference between being a manager and being a leader is about “what” &amp; “why” against “how” and “when”. To act as leaders and not bosses may mean questioning decisions that appear to serve personal interests rather than those of subordinates</w:t>
      </w:r>
      <w:r w:rsidR="009C04AF">
        <w:rPr>
          <w:rFonts w:ascii="Arial" w:hAnsi="Arial" w:cs="Arial"/>
          <w:bCs/>
          <w:sz w:val="24"/>
          <w:szCs w:val="24"/>
        </w:rPr>
        <w:t>.</w:t>
      </w:r>
    </w:p>
    <w:p w14:paraId="77D2BB67" w14:textId="77777777" w:rsidR="00E85064" w:rsidRPr="009C04AF" w:rsidRDefault="00E85064" w:rsidP="009C04AF">
      <w:pPr>
        <w:spacing w:line="360" w:lineRule="auto"/>
        <w:rPr>
          <w:rFonts w:ascii="Arial" w:hAnsi="Arial" w:cs="Arial"/>
          <w:bCs/>
          <w:sz w:val="24"/>
          <w:szCs w:val="24"/>
        </w:rPr>
      </w:pPr>
    </w:p>
    <w:p w14:paraId="6A6C582D" w14:textId="1D7D0543" w:rsidR="00E85064" w:rsidRPr="009C04AF" w:rsidRDefault="00E85064" w:rsidP="009C04AF">
      <w:pPr>
        <w:spacing w:line="360" w:lineRule="auto"/>
        <w:rPr>
          <w:rFonts w:ascii="Arial" w:hAnsi="Arial" w:cs="Arial"/>
          <w:bCs/>
          <w:sz w:val="24"/>
          <w:szCs w:val="24"/>
        </w:rPr>
      </w:pPr>
      <w:r w:rsidRPr="009C04AF">
        <w:rPr>
          <w:rFonts w:ascii="Arial" w:hAnsi="Arial" w:cs="Arial"/>
          <w:bCs/>
          <w:sz w:val="24"/>
          <w:szCs w:val="24"/>
        </w:rPr>
        <w:t xml:space="preserve">When a company hits a snag, </w:t>
      </w:r>
      <w:r w:rsidR="000953E5" w:rsidRPr="009C04AF">
        <w:rPr>
          <w:rFonts w:ascii="Arial" w:hAnsi="Arial" w:cs="Arial"/>
          <w:bCs/>
          <w:sz w:val="24"/>
          <w:szCs w:val="24"/>
        </w:rPr>
        <w:t>its</w:t>
      </w:r>
      <w:r w:rsidRPr="009C04AF">
        <w:rPr>
          <w:rFonts w:ascii="Arial" w:hAnsi="Arial" w:cs="Arial"/>
          <w:bCs/>
          <w:sz w:val="24"/>
          <w:szCs w:val="24"/>
        </w:rPr>
        <w:t xml:space="preserve"> leader’s immediate reaction would be something like “</w:t>
      </w:r>
      <w:r w:rsidR="000953E5" w:rsidRPr="009C04AF">
        <w:rPr>
          <w:rFonts w:ascii="Arial" w:hAnsi="Arial" w:cs="Arial"/>
          <w:bCs/>
          <w:sz w:val="24"/>
          <w:szCs w:val="24"/>
        </w:rPr>
        <w:t>Let’s</w:t>
      </w:r>
      <w:r w:rsidRPr="009C04AF">
        <w:rPr>
          <w:rFonts w:ascii="Arial" w:hAnsi="Arial" w:cs="Arial"/>
          <w:bCs/>
          <w:sz w:val="24"/>
          <w:szCs w:val="24"/>
        </w:rPr>
        <w:t xml:space="preserve"> talk about what went wrong here and what should be done differently in </w:t>
      </w:r>
      <w:r w:rsidR="000953E5" w:rsidRPr="009C04AF">
        <w:rPr>
          <w:rFonts w:ascii="Arial" w:hAnsi="Arial" w:cs="Arial"/>
          <w:bCs/>
          <w:sz w:val="24"/>
          <w:szCs w:val="24"/>
        </w:rPr>
        <w:t xml:space="preserve">the </w:t>
      </w:r>
      <w:r w:rsidRPr="009C04AF">
        <w:rPr>
          <w:rFonts w:ascii="Arial" w:hAnsi="Arial" w:cs="Arial"/>
          <w:bCs/>
          <w:sz w:val="24"/>
          <w:szCs w:val="24"/>
        </w:rPr>
        <w:t xml:space="preserve">future.” Opposite the managers are not expected to evaluate failures. They are to account for the ways </w:t>
      </w:r>
      <w:proofErr w:type="gramStart"/>
      <w:r w:rsidRPr="009C04AF">
        <w:rPr>
          <w:rFonts w:ascii="Arial" w:hAnsi="Arial" w:cs="Arial"/>
          <w:bCs/>
          <w:sz w:val="24"/>
          <w:szCs w:val="24"/>
        </w:rPr>
        <w:t>in order to</w:t>
      </w:r>
      <w:proofErr w:type="gramEnd"/>
      <w:r w:rsidRPr="009C04AF">
        <w:rPr>
          <w:rFonts w:ascii="Arial" w:hAnsi="Arial" w:cs="Arial"/>
          <w:bCs/>
          <w:sz w:val="24"/>
          <w:szCs w:val="24"/>
        </w:rPr>
        <w:t xml:space="preserve"> launch properly fulfilled plans.” And they accept it</w:t>
      </w:r>
      <w:r w:rsidR="001C2D28" w:rsidRPr="009C04AF">
        <w:rPr>
          <w:rFonts w:ascii="Arial" w:hAnsi="Arial" w:cs="Arial"/>
          <w:sz w:val="24"/>
          <w:szCs w:val="24"/>
        </w:rPr>
        <w:t xml:space="preserve"> </w:t>
      </w:r>
      <w:r w:rsidR="001C2D28" w:rsidRPr="00366042">
        <w:rPr>
          <w:rFonts w:ascii="Arial" w:hAnsi="Arial" w:cs="Arial"/>
          <w:sz w:val="24"/>
          <w:szCs w:val="24"/>
        </w:rPr>
        <w:t>(Heifetz, 1994</w:t>
      </w:r>
      <w:r w:rsidR="001C2D28" w:rsidRPr="009C04AF">
        <w:rPr>
          <w:rFonts w:ascii="Arial" w:hAnsi="Arial" w:cs="Arial"/>
          <w:sz w:val="24"/>
          <w:szCs w:val="24"/>
        </w:rPr>
        <w:t>)</w:t>
      </w:r>
      <w:r w:rsidR="00183F1C" w:rsidRPr="009C04AF">
        <w:rPr>
          <w:rFonts w:ascii="Arial" w:hAnsi="Arial" w:cs="Arial"/>
          <w:sz w:val="24"/>
          <w:szCs w:val="24"/>
        </w:rPr>
        <w:t xml:space="preserve">. </w:t>
      </w:r>
    </w:p>
    <w:p w14:paraId="597F96A1" w14:textId="77777777" w:rsidR="00E85064" w:rsidRPr="009C04AF" w:rsidRDefault="00E85064" w:rsidP="009C04AF">
      <w:pPr>
        <w:spacing w:line="360" w:lineRule="auto"/>
        <w:rPr>
          <w:rFonts w:ascii="Arial" w:hAnsi="Arial" w:cs="Arial"/>
          <w:bCs/>
          <w:sz w:val="24"/>
          <w:szCs w:val="24"/>
        </w:rPr>
      </w:pPr>
    </w:p>
    <w:p w14:paraId="0EC287FE" w14:textId="332B1938" w:rsidR="00E85064" w:rsidRPr="009C04AF" w:rsidRDefault="009C04AF" w:rsidP="009C04AF">
      <w:pPr>
        <w:spacing w:line="360" w:lineRule="auto"/>
        <w:rPr>
          <w:rFonts w:ascii="Arial" w:hAnsi="Arial" w:cs="Arial"/>
          <w:bCs/>
          <w:sz w:val="24"/>
          <w:szCs w:val="24"/>
        </w:rPr>
      </w:pPr>
      <w:r>
        <w:rPr>
          <w:rFonts w:ascii="Arial" w:hAnsi="Arial" w:cs="Arial"/>
          <w:bCs/>
          <w:sz w:val="24"/>
          <w:szCs w:val="24"/>
        </w:rPr>
        <w:t>A m</w:t>
      </w:r>
      <w:r w:rsidR="00E85064" w:rsidRPr="009C04AF">
        <w:rPr>
          <w:rFonts w:ascii="Arial" w:hAnsi="Arial" w:cs="Arial"/>
          <w:bCs/>
          <w:sz w:val="24"/>
          <w:szCs w:val="24"/>
        </w:rPr>
        <w:t>anager denotes a definite position within an organi</w:t>
      </w:r>
      <w:r w:rsidR="00183F1C" w:rsidRPr="009C04AF">
        <w:rPr>
          <w:rFonts w:ascii="Arial" w:hAnsi="Arial" w:cs="Arial"/>
          <w:bCs/>
          <w:sz w:val="24"/>
          <w:szCs w:val="24"/>
        </w:rPr>
        <w:t>s</w:t>
      </w:r>
      <w:r w:rsidR="00E85064" w:rsidRPr="009C04AF">
        <w:rPr>
          <w:rFonts w:ascii="Arial" w:hAnsi="Arial" w:cs="Arial"/>
          <w:bCs/>
          <w:sz w:val="24"/>
          <w:szCs w:val="24"/>
        </w:rPr>
        <w:t xml:space="preserve">ational hierarchy while leader has more loose meaning. Leadership comes from your </w:t>
      </w:r>
      <w:r w:rsidR="000953E5" w:rsidRPr="009C04AF">
        <w:rPr>
          <w:rFonts w:ascii="Arial" w:hAnsi="Arial" w:cs="Arial"/>
          <w:bCs/>
          <w:sz w:val="24"/>
          <w:szCs w:val="24"/>
        </w:rPr>
        <w:t>behavio</w:t>
      </w:r>
      <w:r w:rsidR="00183F1C" w:rsidRPr="009C04AF">
        <w:rPr>
          <w:rFonts w:ascii="Arial" w:hAnsi="Arial" w:cs="Arial"/>
          <w:bCs/>
          <w:sz w:val="24"/>
          <w:szCs w:val="24"/>
        </w:rPr>
        <w:t>u</w:t>
      </w:r>
      <w:r w:rsidR="000953E5" w:rsidRPr="009C04AF">
        <w:rPr>
          <w:rFonts w:ascii="Arial" w:hAnsi="Arial" w:cs="Arial"/>
          <w:bCs/>
          <w:sz w:val="24"/>
          <w:szCs w:val="24"/>
        </w:rPr>
        <w:t>r</w:t>
      </w:r>
      <w:r w:rsidR="00E85064" w:rsidRPr="009C04AF">
        <w:rPr>
          <w:rFonts w:ascii="Arial" w:hAnsi="Arial" w:cs="Arial"/>
          <w:bCs/>
          <w:sz w:val="24"/>
          <w:szCs w:val="24"/>
        </w:rPr>
        <w:t>. A leader is someone who spurs others to greatness beyond the significance of titles or positions held. However, a manager has a job title with a particular job description.</w:t>
      </w:r>
      <w:r w:rsidR="001C2D28" w:rsidRPr="009C04AF">
        <w:rPr>
          <w:rFonts w:ascii="Arial" w:hAnsi="Arial" w:cs="Arial"/>
          <w:sz w:val="24"/>
          <w:szCs w:val="24"/>
        </w:rPr>
        <w:t xml:space="preserve"> </w:t>
      </w:r>
      <w:r w:rsidR="001C2D28" w:rsidRPr="00366042">
        <w:rPr>
          <w:rFonts w:ascii="Arial" w:hAnsi="Arial" w:cs="Arial"/>
          <w:sz w:val="24"/>
          <w:szCs w:val="24"/>
        </w:rPr>
        <w:t>(Collins, 2001).</w:t>
      </w:r>
    </w:p>
    <w:p w14:paraId="57E7C528" w14:textId="77777777" w:rsidR="00E85064" w:rsidRPr="009C04AF" w:rsidRDefault="00E85064" w:rsidP="009C04AF">
      <w:pPr>
        <w:spacing w:line="360" w:lineRule="auto"/>
        <w:rPr>
          <w:rFonts w:ascii="Arial" w:hAnsi="Arial" w:cs="Arial"/>
          <w:bCs/>
          <w:sz w:val="24"/>
          <w:szCs w:val="24"/>
        </w:rPr>
      </w:pPr>
    </w:p>
    <w:p w14:paraId="28B889AF" w14:textId="31D81D46" w:rsidR="000F01C8" w:rsidRDefault="00E85064" w:rsidP="009C04AF">
      <w:pPr>
        <w:spacing w:line="360" w:lineRule="auto"/>
        <w:rPr>
          <w:rFonts w:ascii="Arial" w:hAnsi="Arial" w:cs="Arial"/>
          <w:bCs/>
          <w:sz w:val="24"/>
          <w:szCs w:val="24"/>
        </w:rPr>
      </w:pPr>
      <w:r w:rsidRPr="009C04AF">
        <w:rPr>
          <w:rFonts w:ascii="Arial" w:hAnsi="Arial" w:cs="Arial"/>
          <w:bCs/>
          <w:sz w:val="24"/>
          <w:szCs w:val="24"/>
        </w:rPr>
        <w:t xml:space="preserve">For someone who </w:t>
      </w:r>
      <w:r w:rsidR="000953E5" w:rsidRPr="009C04AF">
        <w:rPr>
          <w:rFonts w:ascii="Arial" w:hAnsi="Arial" w:cs="Arial"/>
          <w:bCs/>
          <w:sz w:val="24"/>
          <w:szCs w:val="24"/>
        </w:rPr>
        <w:t>wants</w:t>
      </w:r>
      <w:r w:rsidRPr="009C04AF">
        <w:rPr>
          <w:rFonts w:ascii="Arial" w:hAnsi="Arial" w:cs="Arial"/>
          <w:bCs/>
          <w:sz w:val="24"/>
          <w:szCs w:val="24"/>
        </w:rPr>
        <w:t xml:space="preserve"> to advance their careers, it is good if they have leadership qualities because the latter will enable them </w:t>
      </w:r>
      <w:r w:rsidR="000953E5" w:rsidRPr="009C04AF">
        <w:rPr>
          <w:rFonts w:ascii="Arial" w:hAnsi="Arial" w:cs="Arial"/>
          <w:bCs/>
          <w:sz w:val="24"/>
          <w:szCs w:val="24"/>
        </w:rPr>
        <w:t xml:space="preserve">to </w:t>
      </w:r>
      <w:r w:rsidRPr="009C04AF">
        <w:rPr>
          <w:rFonts w:ascii="Arial" w:hAnsi="Arial" w:cs="Arial"/>
          <w:bCs/>
          <w:sz w:val="24"/>
          <w:szCs w:val="24"/>
        </w:rPr>
        <w:t>surf through various challenges faced by individuals while at their workplace daily basis</w:t>
      </w:r>
      <w:r w:rsidR="008109B9">
        <w:rPr>
          <w:rFonts w:ascii="Arial" w:hAnsi="Arial" w:cs="Arial"/>
          <w:bCs/>
          <w:sz w:val="24"/>
          <w:szCs w:val="24"/>
        </w:rPr>
        <w:t xml:space="preserve"> (</w:t>
      </w:r>
      <w:r w:rsidR="008109B9" w:rsidRPr="001B6B2D">
        <w:rPr>
          <w:rFonts w:ascii="Arial" w:hAnsi="Arial" w:cs="Arial"/>
          <w:sz w:val="24"/>
          <w:szCs w:val="24"/>
        </w:rPr>
        <w:t>Delivery,2001)</w:t>
      </w:r>
      <w:r w:rsidRPr="009C04AF">
        <w:rPr>
          <w:rFonts w:ascii="Arial" w:hAnsi="Arial" w:cs="Arial"/>
          <w:bCs/>
          <w:sz w:val="24"/>
          <w:szCs w:val="24"/>
        </w:rPr>
        <w:t>. This quality is important in organi</w:t>
      </w:r>
      <w:r w:rsidR="00183F1C" w:rsidRPr="009C04AF">
        <w:rPr>
          <w:rFonts w:ascii="Arial" w:hAnsi="Arial" w:cs="Arial"/>
          <w:bCs/>
          <w:sz w:val="24"/>
          <w:szCs w:val="24"/>
        </w:rPr>
        <w:t>s</w:t>
      </w:r>
      <w:r w:rsidRPr="009C04AF">
        <w:rPr>
          <w:rFonts w:ascii="Arial" w:hAnsi="Arial" w:cs="Arial"/>
          <w:bCs/>
          <w:sz w:val="24"/>
          <w:szCs w:val="24"/>
        </w:rPr>
        <w:t xml:space="preserve">ations since employees work towards achieving specific objectives </w:t>
      </w:r>
      <w:r w:rsidR="000953E5" w:rsidRPr="009C04AF">
        <w:rPr>
          <w:rFonts w:ascii="Arial" w:hAnsi="Arial" w:cs="Arial"/>
          <w:bCs/>
          <w:sz w:val="24"/>
          <w:szCs w:val="24"/>
        </w:rPr>
        <w:t>that</w:t>
      </w:r>
      <w:r w:rsidRPr="009C04AF">
        <w:rPr>
          <w:rFonts w:ascii="Arial" w:hAnsi="Arial" w:cs="Arial"/>
          <w:bCs/>
          <w:sz w:val="24"/>
          <w:szCs w:val="24"/>
        </w:rPr>
        <w:t xml:space="preserve"> may </w:t>
      </w:r>
      <w:r w:rsidR="00FE0058" w:rsidRPr="009C04AF">
        <w:rPr>
          <w:rFonts w:ascii="Arial" w:hAnsi="Arial" w:cs="Arial"/>
          <w:bCs/>
          <w:sz w:val="24"/>
          <w:szCs w:val="24"/>
        </w:rPr>
        <w:t>differ</w:t>
      </w:r>
      <w:r w:rsidRPr="009C04AF">
        <w:rPr>
          <w:rFonts w:ascii="Arial" w:hAnsi="Arial" w:cs="Arial"/>
          <w:bCs/>
          <w:sz w:val="24"/>
          <w:szCs w:val="24"/>
        </w:rPr>
        <w:t xml:space="preserve"> from one another under different departments or teams within a given organi</w:t>
      </w:r>
      <w:r w:rsidR="00183F1C" w:rsidRPr="009C04AF">
        <w:rPr>
          <w:rFonts w:ascii="Arial" w:hAnsi="Arial" w:cs="Arial"/>
          <w:bCs/>
          <w:sz w:val="24"/>
          <w:szCs w:val="24"/>
        </w:rPr>
        <w:t>s</w:t>
      </w:r>
      <w:r w:rsidRPr="009C04AF">
        <w:rPr>
          <w:rFonts w:ascii="Arial" w:hAnsi="Arial" w:cs="Arial"/>
          <w:bCs/>
          <w:sz w:val="24"/>
          <w:szCs w:val="24"/>
        </w:rPr>
        <w:t xml:space="preserve">ation or company (Collins, 2001). </w:t>
      </w:r>
      <w:r w:rsidR="001C2D28" w:rsidRPr="009C04AF">
        <w:rPr>
          <w:rFonts w:ascii="Arial" w:hAnsi="Arial" w:cs="Arial"/>
          <w:sz w:val="24"/>
          <w:szCs w:val="24"/>
        </w:rPr>
        <w:t xml:space="preserve">Collins (2001) states </w:t>
      </w:r>
      <w:r w:rsidR="001C2D28" w:rsidRPr="009C04AF">
        <w:rPr>
          <w:rFonts w:ascii="Arial" w:hAnsi="Arial" w:cs="Arial"/>
          <w:bCs/>
          <w:sz w:val="24"/>
          <w:szCs w:val="24"/>
        </w:rPr>
        <w:t>t</w:t>
      </w:r>
      <w:r w:rsidRPr="009C04AF">
        <w:rPr>
          <w:rFonts w:ascii="Arial" w:hAnsi="Arial" w:cs="Arial"/>
          <w:bCs/>
          <w:sz w:val="24"/>
          <w:szCs w:val="24"/>
        </w:rPr>
        <w:t xml:space="preserve">he main aim of leadership includes bringing new things into play while at the same time keeping the management part in control </w:t>
      </w:r>
      <w:r w:rsidR="000953E5" w:rsidRPr="009C04AF">
        <w:rPr>
          <w:rFonts w:ascii="Arial" w:hAnsi="Arial" w:cs="Arial"/>
          <w:bCs/>
          <w:sz w:val="24"/>
          <w:szCs w:val="24"/>
        </w:rPr>
        <w:t>about</w:t>
      </w:r>
      <w:r w:rsidRPr="009C04AF">
        <w:rPr>
          <w:rFonts w:ascii="Arial" w:hAnsi="Arial" w:cs="Arial"/>
          <w:bCs/>
          <w:sz w:val="24"/>
          <w:szCs w:val="24"/>
        </w:rPr>
        <w:t xml:space="preserve"> regulating resources </w:t>
      </w:r>
      <w:r w:rsidR="000953E5" w:rsidRPr="009C04AF">
        <w:rPr>
          <w:rFonts w:ascii="Arial" w:hAnsi="Arial" w:cs="Arial"/>
          <w:bCs/>
          <w:sz w:val="24"/>
          <w:szCs w:val="24"/>
        </w:rPr>
        <w:t>to</w:t>
      </w:r>
      <w:r w:rsidRPr="009C04AF">
        <w:rPr>
          <w:rFonts w:ascii="Arial" w:hAnsi="Arial" w:cs="Arial"/>
          <w:bCs/>
          <w:sz w:val="24"/>
          <w:szCs w:val="24"/>
        </w:rPr>
        <w:t xml:space="preserve"> help those visions come true.</w:t>
      </w:r>
    </w:p>
    <w:p w14:paraId="2F1F2C1B" w14:textId="77777777" w:rsidR="006C260B" w:rsidRDefault="006C260B" w:rsidP="009C04AF">
      <w:pPr>
        <w:spacing w:line="360" w:lineRule="auto"/>
        <w:rPr>
          <w:rFonts w:ascii="Arial" w:hAnsi="Arial" w:cs="Arial"/>
          <w:bCs/>
          <w:sz w:val="24"/>
          <w:szCs w:val="24"/>
        </w:rPr>
      </w:pPr>
    </w:p>
    <w:p w14:paraId="46E0D5A3" w14:textId="77777777" w:rsidR="006C260B" w:rsidRPr="009C04AF" w:rsidRDefault="006C260B" w:rsidP="009C04AF">
      <w:pPr>
        <w:spacing w:line="360" w:lineRule="auto"/>
        <w:rPr>
          <w:rFonts w:ascii="Arial" w:hAnsi="Arial" w:cs="Arial"/>
          <w:bCs/>
          <w:sz w:val="24"/>
          <w:szCs w:val="24"/>
        </w:rPr>
      </w:pPr>
    </w:p>
    <w:p w14:paraId="4FF37D19" w14:textId="77777777" w:rsidR="009C04AF" w:rsidRPr="009C04AF" w:rsidRDefault="009C04AF" w:rsidP="009C04AF">
      <w:pPr>
        <w:spacing w:line="360" w:lineRule="auto"/>
        <w:rPr>
          <w:rFonts w:ascii="Arial" w:hAnsi="Arial" w:cs="Arial"/>
          <w:bCs/>
          <w:sz w:val="24"/>
          <w:szCs w:val="24"/>
        </w:rPr>
      </w:pPr>
    </w:p>
    <w:p w14:paraId="671697ED" w14:textId="5F628C21" w:rsidR="00C74362" w:rsidRPr="006C260B" w:rsidRDefault="00C74362" w:rsidP="009C04AF">
      <w:pPr>
        <w:spacing w:before="100" w:beforeAutospacing="1" w:after="100" w:afterAutospacing="1" w:line="360" w:lineRule="auto"/>
        <w:rPr>
          <w:rFonts w:ascii="Arial" w:hAnsi="Arial" w:cs="Arial"/>
          <w:b/>
          <w:sz w:val="28"/>
          <w:szCs w:val="28"/>
          <w:lang w:val="en-US" w:eastAsia="en-US"/>
        </w:rPr>
      </w:pPr>
      <w:r w:rsidRPr="006C260B">
        <w:rPr>
          <w:rFonts w:ascii="Arial" w:hAnsi="Arial" w:cs="Arial"/>
          <w:b/>
          <w:sz w:val="28"/>
          <w:szCs w:val="28"/>
          <w:lang w:val="en-US" w:eastAsia="en-US"/>
        </w:rPr>
        <w:lastRenderedPageBreak/>
        <w:t>Opportunities</w:t>
      </w:r>
      <w:r w:rsidR="001C2D28" w:rsidRPr="006C260B">
        <w:rPr>
          <w:rFonts w:ascii="Arial" w:hAnsi="Arial" w:cs="Arial"/>
          <w:b/>
          <w:sz w:val="28"/>
          <w:szCs w:val="28"/>
          <w:lang w:val="en-US" w:eastAsia="en-US"/>
        </w:rPr>
        <w:t xml:space="preserve"> Teamwork Presents</w:t>
      </w:r>
    </w:p>
    <w:p w14:paraId="763D2201" w14:textId="21B81B2F" w:rsidR="00C74362" w:rsidRPr="009C04AF" w:rsidRDefault="00C74362" w:rsidP="009C04AF">
      <w:pPr>
        <w:spacing w:before="100" w:beforeAutospacing="1" w:after="100" w:afterAutospacing="1" w:line="360" w:lineRule="auto"/>
        <w:rPr>
          <w:rFonts w:ascii="Arial" w:hAnsi="Arial" w:cs="Arial"/>
          <w:sz w:val="24"/>
          <w:szCs w:val="24"/>
          <w:lang w:val="en-US" w:eastAsia="en-US"/>
        </w:rPr>
      </w:pPr>
      <w:r w:rsidRPr="009C04AF">
        <w:rPr>
          <w:rFonts w:ascii="Arial" w:hAnsi="Arial" w:cs="Arial"/>
          <w:sz w:val="24"/>
          <w:szCs w:val="24"/>
          <w:lang w:val="en-US" w:eastAsia="en-US"/>
        </w:rPr>
        <w:t>In the health and social care sectors, good teamwork presents various major changes that can improve the working conditions as well as the quality of treatment.</w:t>
      </w:r>
    </w:p>
    <w:p w14:paraId="37651AE8" w14:textId="5D6F823F" w:rsidR="00C74362" w:rsidRPr="009C04AF" w:rsidRDefault="00C74362" w:rsidP="009C04AF">
      <w:pPr>
        <w:pStyle w:val="ListParagraph"/>
        <w:numPr>
          <w:ilvl w:val="0"/>
          <w:numId w:val="6"/>
        </w:numPr>
        <w:spacing w:before="100" w:beforeAutospacing="1" w:after="100" w:afterAutospacing="1" w:line="360" w:lineRule="auto"/>
        <w:rPr>
          <w:rFonts w:ascii="Arial" w:hAnsi="Arial" w:cs="Arial"/>
          <w:sz w:val="24"/>
          <w:szCs w:val="24"/>
          <w:lang w:val="en-US" w:eastAsia="en-US"/>
        </w:rPr>
      </w:pPr>
      <w:r w:rsidRPr="009C04AF">
        <w:rPr>
          <w:rFonts w:ascii="Arial" w:hAnsi="Arial" w:cs="Arial"/>
          <w:b/>
          <w:sz w:val="24"/>
          <w:szCs w:val="24"/>
          <w:lang w:val="en-US" w:eastAsia="en-US"/>
        </w:rPr>
        <w:t>Enhanced Patient Outcomes:</w:t>
      </w:r>
      <w:r w:rsidRPr="009C04AF">
        <w:rPr>
          <w:rFonts w:ascii="Arial" w:hAnsi="Arial" w:cs="Arial"/>
          <w:sz w:val="24"/>
          <w:szCs w:val="24"/>
          <w:lang w:val="en-US" w:eastAsia="en-US"/>
        </w:rPr>
        <w:t xml:space="preserve"> The improvement in patient outcomes of cooperation in healthcare is among its most obvious advantages. When a group of medical experts together provides complete treatment catered to the needs of the client, more accurate diagnosis, individualized treatment plans, and improved recovery rates follow from the holistic care approach produced by multidisciplinary teamwork whereby medical experts, nurses, social workers, and therapists integrate their knowledge. Studies have shown that integrated care methods, in which experts from different fields work together, make the patient experience and treatment outcomes much better</w:t>
      </w:r>
      <w:r w:rsidR="00D41A07" w:rsidRPr="009C04AF">
        <w:rPr>
          <w:rFonts w:ascii="Arial" w:hAnsi="Arial" w:cs="Arial"/>
          <w:sz w:val="24"/>
          <w:szCs w:val="24"/>
          <w:lang w:val="en-US" w:eastAsia="en-US"/>
        </w:rPr>
        <w:t xml:space="preserve"> </w:t>
      </w:r>
      <w:r w:rsidR="00D41A07" w:rsidRPr="009C04AF">
        <w:rPr>
          <w:rFonts w:ascii="Arial" w:hAnsi="Arial" w:cs="Arial"/>
          <w:color w:val="000000"/>
          <w:sz w:val="24"/>
          <w:szCs w:val="24"/>
          <w:shd w:val="clear" w:color="auto" w:fill="FFFFFF"/>
        </w:rPr>
        <w:t>(</w:t>
      </w:r>
      <w:proofErr w:type="spellStart"/>
      <w:r w:rsidR="00D41A07" w:rsidRPr="009C04AF">
        <w:rPr>
          <w:rFonts w:ascii="Arial" w:hAnsi="Arial" w:cs="Arial"/>
          <w:color w:val="000000"/>
          <w:sz w:val="24"/>
          <w:szCs w:val="24"/>
          <w:shd w:val="clear" w:color="auto" w:fill="FFFFFF"/>
        </w:rPr>
        <w:t>Ellawala</w:t>
      </w:r>
      <w:proofErr w:type="spellEnd"/>
      <w:r w:rsidR="00D41A07" w:rsidRPr="009C04AF">
        <w:rPr>
          <w:rFonts w:ascii="Arial" w:hAnsi="Arial" w:cs="Arial"/>
          <w:color w:val="000000"/>
          <w:sz w:val="24"/>
          <w:szCs w:val="24"/>
          <w:shd w:val="clear" w:color="auto" w:fill="FFFFFF"/>
        </w:rPr>
        <w:t>, 2023).</w:t>
      </w:r>
    </w:p>
    <w:p w14:paraId="293C9869" w14:textId="6EB55524" w:rsidR="00C74362" w:rsidRPr="009C04AF" w:rsidRDefault="00C74362" w:rsidP="009C04AF">
      <w:pPr>
        <w:pStyle w:val="ListParagraph"/>
        <w:numPr>
          <w:ilvl w:val="0"/>
          <w:numId w:val="6"/>
        </w:numPr>
        <w:spacing w:before="100" w:beforeAutospacing="1" w:after="100" w:afterAutospacing="1" w:line="360" w:lineRule="auto"/>
        <w:rPr>
          <w:rFonts w:ascii="Arial" w:hAnsi="Arial" w:cs="Arial"/>
          <w:sz w:val="24"/>
          <w:szCs w:val="24"/>
          <w:lang w:val="en-US" w:eastAsia="en-US"/>
        </w:rPr>
      </w:pPr>
      <w:r w:rsidRPr="009C04AF">
        <w:rPr>
          <w:rFonts w:ascii="Arial" w:hAnsi="Arial" w:cs="Arial"/>
          <w:b/>
          <w:sz w:val="24"/>
          <w:szCs w:val="24"/>
          <w:lang w:val="en-US" w:eastAsia="en-US"/>
        </w:rPr>
        <w:t>Proper Use of Resources:</w:t>
      </w:r>
      <w:r w:rsidRPr="009C04AF">
        <w:rPr>
          <w:rFonts w:ascii="Arial" w:hAnsi="Arial" w:cs="Arial"/>
          <w:sz w:val="24"/>
          <w:szCs w:val="24"/>
          <w:lang w:val="en-US" w:eastAsia="en-US"/>
        </w:rPr>
        <w:t xml:space="preserve"> Teamwork helps cut down on waste and duplication by making the best use of resources. A diverse team, for example, might give out work based on each person's skills so that money and time are spent where each worker can do the best job. Clear roles and responsibilities help the team avoid duplicating work, which keeps patients from having to wait longer than necessary for care</w:t>
      </w:r>
      <w:r w:rsidR="00D41A07" w:rsidRPr="009C04AF">
        <w:rPr>
          <w:rFonts w:ascii="Arial" w:hAnsi="Arial" w:cs="Arial"/>
          <w:sz w:val="24"/>
          <w:szCs w:val="24"/>
          <w:lang w:val="en-US" w:eastAsia="en-US"/>
        </w:rPr>
        <w:t xml:space="preserve"> </w:t>
      </w:r>
      <w:r w:rsidR="00D41A07" w:rsidRPr="009C04AF">
        <w:rPr>
          <w:rFonts w:ascii="Arial" w:hAnsi="Arial" w:cs="Arial"/>
          <w:color w:val="000000"/>
          <w:sz w:val="24"/>
          <w:szCs w:val="24"/>
          <w:shd w:val="clear" w:color="auto" w:fill="FFFFFF"/>
        </w:rPr>
        <w:t>(</w:t>
      </w:r>
      <w:proofErr w:type="spellStart"/>
      <w:r w:rsidR="00D41A07" w:rsidRPr="009C04AF">
        <w:rPr>
          <w:rFonts w:ascii="Arial" w:hAnsi="Arial" w:cs="Arial"/>
          <w:color w:val="000000"/>
          <w:sz w:val="24"/>
          <w:szCs w:val="24"/>
          <w:shd w:val="clear" w:color="auto" w:fill="FFFFFF"/>
        </w:rPr>
        <w:t>Ellawala</w:t>
      </w:r>
      <w:proofErr w:type="spellEnd"/>
      <w:r w:rsidR="00D41A07" w:rsidRPr="009C04AF">
        <w:rPr>
          <w:rFonts w:ascii="Arial" w:hAnsi="Arial" w:cs="Arial"/>
          <w:color w:val="000000"/>
          <w:sz w:val="24"/>
          <w:szCs w:val="24"/>
          <w:shd w:val="clear" w:color="auto" w:fill="FFFFFF"/>
        </w:rPr>
        <w:t>, 2023).</w:t>
      </w:r>
    </w:p>
    <w:p w14:paraId="1E8BE163" w14:textId="3ACFA18F" w:rsidR="00D748DE" w:rsidRPr="009C04AF" w:rsidRDefault="00D748DE" w:rsidP="009C04AF">
      <w:pPr>
        <w:pStyle w:val="ListParagraph"/>
        <w:numPr>
          <w:ilvl w:val="0"/>
          <w:numId w:val="6"/>
        </w:numPr>
        <w:spacing w:before="100" w:beforeAutospacing="1" w:after="100" w:afterAutospacing="1" w:line="360" w:lineRule="auto"/>
        <w:rPr>
          <w:rFonts w:ascii="Arial" w:hAnsi="Arial" w:cs="Arial"/>
          <w:sz w:val="24"/>
          <w:szCs w:val="24"/>
          <w:lang w:val="en-US" w:eastAsia="en-US"/>
        </w:rPr>
      </w:pPr>
      <w:r w:rsidRPr="009C04AF">
        <w:rPr>
          <w:rFonts w:ascii="Arial" w:hAnsi="Arial" w:cs="Arial"/>
          <w:b/>
          <w:sz w:val="24"/>
          <w:szCs w:val="24"/>
          <w:lang w:val="en-US" w:eastAsia="en-US"/>
        </w:rPr>
        <w:t>Learning and Common Knowledge:</w:t>
      </w:r>
      <w:r w:rsidRPr="009C04AF">
        <w:rPr>
          <w:rFonts w:ascii="Arial" w:hAnsi="Arial" w:cs="Arial"/>
          <w:sz w:val="24"/>
          <w:szCs w:val="24"/>
          <w:lang w:val="en-US" w:eastAsia="en-US"/>
        </w:rPr>
        <w:t xml:space="preserve"> if healthcare professionals work together, they can learn from each other. A masseuse might give doctors or nurses new ideas about how to treat patients that they hadn't thought of before. This ongoing learning helps professionals grow and come up with new ways to deal with problems, especially when dealing with difficult medical situations</w:t>
      </w:r>
      <w:r w:rsidR="00D41A07" w:rsidRPr="009C04AF">
        <w:rPr>
          <w:rFonts w:ascii="Arial" w:hAnsi="Arial" w:cs="Arial"/>
          <w:sz w:val="24"/>
          <w:szCs w:val="24"/>
          <w:lang w:val="en-US" w:eastAsia="en-US"/>
        </w:rPr>
        <w:t xml:space="preserve"> </w:t>
      </w:r>
      <w:r w:rsidR="00D41A07" w:rsidRPr="009C04AF">
        <w:rPr>
          <w:rFonts w:ascii="Arial" w:hAnsi="Arial" w:cs="Arial"/>
          <w:color w:val="000000"/>
          <w:sz w:val="24"/>
          <w:szCs w:val="24"/>
          <w:shd w:val="clear" w:color="auto" w:fill="FFFFFF"/>
        </w:rPr>
        <w:t>(</w:t>
      </w:r>
      <w:proofErr w:type="spellStart"/>
      <w:r w:rsidR="00D41A07" w:rsidRPr="009C04AF">
        <w:rPr>
          <w:rFonts w:ascii="Arial" w:hAnsi="Arial" w:cs="Arial"/>
          <w:color w:val="000000"/>
          <w:sz w:val="24"/>
          <w:szCs w:val="24"/>
          <w:shd w:val="clear" w:color="auto" w:fill="FFFFFF"/>
        </w:rPr>
        <w:t>Ellawala</w:t>
      </w:r>
      <w:proofErr w:type="spellEnd"/>
      <w:r w:rsidR="00D41A07" w:rsidRPr="009C04AF">
        <w:rPr>
          <w:rFonts w:ascii="Arial" w:hAnsi="Arial" w:cs="Arial"/>
          <w:color w:val="000000"/>
          <w:sz w:val="24"/>
          <w:szCs w:val="24"/>
          <w:shd w:val="clear" w:color="auto" w:fill="FFFFFF"/>
        </w:rPr>
        <w:t>, 2023).</w:t>
      </w:r>
    </w:p>
    <w:p w14:paraId="2BF1DCE1" w14:textId="551D4448" w:rsidR="00D748DE" w:rsidRPr="009C04AF" w:rsidRDefault="00D748DE" w:rsidP="009C04AF">
      <w:pPr>
        <w:pStyle w:val="ListParagraph"/>
        <w:numPr>
          <w:ilvl w:val="0"/>
          <w:numId w:val="6"/>
        </w:numPr>
        <w:spacing w:before="100" w:beforeAutospacing="1" w:after="100" w:afterAutospacing="1" w:line="360" w:lineRule="auto"/>
        <w:rPr>
          <w:rFonts w:ascii="Arial" w:hAnsi="Arial" w:cs="Arial"/>
          <w:sz w:val="24"/>
          <w:szCs w:val="24"/>
          <w:lang w:val="en-US" w:eastAsia="en-US"/>
        </w:rPr>
      </w:pPr>
      <w:r w:rsidRPr="009C04AF">
        <w:rPr>
          <w:rFonts w:ascii="Arial" w:hAnsi="Arial" w:cs="Arial"/>
          <w:b/>
          <w:sz w:val="24"/>
          <w:szCs w:val="24"/>
          <w:lang w:val="en-US" w:eastAsia="en-US"/>
        </w:rPr>
        <w:t>Improved Employee Support and Morale:</w:t>
      </w:r>
      <w:r w:rsidRPr="009C04AF">
        <w:rPr>
          <w:rFonts w:ascii="Arial" w:hAnsi="Arial" w:cs="Arial"/>
          <w:sz w:val="24"/>
          <w:szCs w:val="24"/>
          <w:lang w:val="en-US" w:eastAsia="en-US"/>
        </w:rPr>
        <w:t xml:space="preserve"> Being part of a supporting team helps medical professionals stay free from burnout and anxiety. Work-pleased team members are more likely to be those who value and encourage their peers. Good team dynamics build trust and friendship, which motivates and strengthens the employees. Moreover, assigning responsibility for challenging situations helps to lessen the emotional load on people, thus improving the general staff quality</w:t>
      </w:r>
      <w:r w:rsidR="00D41A07" w:rsidRPr="009C04AF">
        <w:rPr>
          <w:rFonts w:ascii="Arial" w:hAnsi="Arial" w:cs="Arial"/>
          <w:sz w:val="24"/>
          <w:szCs w:val="24"/>
          <w:lang w:val="en-US" w:eastAsia="en-US"/>
        </w:rPr>
        <w:t xml:space="preserve"> </w:t>
      </w:r>
      <w:r w:rsidR="00D41A07" w:rsidRPr="009C04AF">
        <w:rPr>
          <w:rFonts w:ascii="Arial" w:hAnsi="Arial" w:cs="Arial"/>
          <w:color w:val="000000"/>
          <w:sz w:val="24"/>
          <w:szCs w:val="24"/>
          <w:shd w:val="clear" w:color="auto" w:fill="FFFFFF"/>
        </w:rPr>
        <w:t>(</w:t>
      </w:r>
      <w:proofErr w:type="spellStart"/>
      <w:r w:rsidR="00D41A07" w:rsidRPr="009C04AF">
        <w:rPr>
          <w:rFonts w:ascii="Arial" w:hAnsi="Arial" w:cs="Arial"/>
          <w:color w:val="000000"/>
          <w:sz w:val="24"/>
          <w:szCs w:val="24"/>
          <w:shd w:val="clear" w:color="auto" w:fill="FFFFFF"/>
        </w:rPr>
        <w:t>Ellawala</w:t>
      </w:r>
      <w:proofErr w:type="spellEnd"/>
      <w:r w:rsidR="00D41A07" w:rsidRPr="009C04AF">
        <w:rPr>
          <w:rFonts w:ascii="Arial" w:hAnsi="Arial" w:cs="Arial"/>
          <w:color w:val="000000"/>
          <w:sz w:val="24"/>
          <w:szCs w:val="24"/>
          <w:shd w:val="clear" w:color="auto" w:fill="FFFFFF"/>
        </w:rPr>
        <w:t>, 2023).</w:t>
      </w:r>
    </w:p>
    <w:p w14:paraId="2364875E" w14:textId="38A800D4" w:rsidR="00D748DE" w:rsidRPr="009C04AF" w:rsidRDefault="00D748DE" w:rsidP="009C04AF">
      <w:pPr>
        <w:pStyle w:val="ListParagraph"/>
        <w:numPr>
          <w:ilvl w:val="0"/>
          <w:numId w:val="6"/>
        </w:numPr>
        <w:spacing w:before="100" w:beforeAutospacing="1" w:after="100" w:afterAutospacing="1" w:line="360" w:lineRule="auto"/>
        <w:rPr>
          <w:rFonts w:ascii="Arial" w:hAnsi="Arial" w:cs="Arial"/>
          <w:sz w:val="24"/>
          <w:szCs w:val="24"/>
          <w:lang w:val="en-US" w:eastAsia="en-US"/>
        </w:rPr>
      </w:pPr>
      <w:r w:rsidRPr="009C04AF">
        <w:rPr>
          <w:rFonts w:ascii="Arial" w:hAnsi="Arial" w:cs="Arial"/>
          <w:b/>
          <w:sz w:val="24"/>
          <w:szCs w:val="24"/>
          <w:lang w:val="en-US" w:eastAsia="en-US"/>
        </w:rPr>
        <w:lastRenderedPageBreak/>
        <w:t>Customer and Family Involvement:</w:t>
      </w:r>
      <w:r w:rsidRPr="009C04AF">
        <w:rPr>
          <w:rFonts w:ascii="Arial" w:hAnsi="Arial" w:cs="Arial"/>
          <w:sz w:val="24"/>
          <w:szCs w:val="24"/>
          <w:lang w:val="en-US" w:eastAsia="en-US"/>
        </w:rPr>
        <w:t xml:space="preserve"> Effective patient-centered care depends on improved communication with patients and their families, which teamwork helps to enable. Understanding the needs, wants, and goals of the patient enables every member of the care team to decide on actions best for the patient and their family. As a result of working together, the patient's needs will be </w:t>
      </w:r>
      <w:proofErr w:type="gramStart"/>
      <w:r w:rsidRPr="009C04AF">
        <w:rPr>
          <w:rFonts w:ascii="Arial" w:hAnsi="Arial" w:cs="Arial"/>
          <w:sz w:val="24"/>
          <w:szCs w:val="24"/>
          <w:lang w:val="en-US" w:eastAsia="en-US"/>
        </w:rPr>
        <w:t>met</w:t>
      </w:r>
      <w:proofErr w:type="gramEnd"/>
      <w:r w:rsidRPr="009C04AF">
        <w:rPr>
          <w:rFonts w:ascii="Arial" w:hAnsi="Arial" w:cs="Arial"/>
          <w:sz w:val="24"/>
          <w:szCs w:val="24"/>
          <w:lang w:val="en-US" w:eastAsia="en-US"/>
        </w:rPr>
        <w:t xml:space="preserve"> and their opinion will be worth considering</w:t>
      </w:r>
      <w:r w:rsidR="00D41A07" w:rsidRPr="009C04AF">
        <w:rPr>
          <w:rFonts w:ascii="Arial" w:hAnsi="Arial" w:cs="Arial"/>
          <w:sz w:val="24"/>
          <w:szCs w:val="24"/>
          <w:lang w:val="en-US" w:eastAsia="en-US"/>
        </w:rPr>
        <w:t xml:space="preserve"> </w:t>
      </w:r>
      <w:r w:rsidR="00D41A07" w:rsidRPr="009C04AF">
        <w:rPr>
          <w:rFonts w:ascii="Arial" w:hAnsi="Arial" w:cs="Arial"/>
          <w:color w:val="000000"/>
          <w:sz w:val="24"/>
          <w:szCs w:val="24"/>
          <w:shd w:val="clear" w:color="auto" w:fill="FFFFFF"/>
        </w:rPr>
        <w:t>(</w:t>
      </w:r>
      <w:proofErr w:type="spellStart"/>
      <w:r w:rsidR="00D41A07" w:rsidRPr="009C04AF">
        <w:rPr>
          <w:rFonts w:ascii="Arial" w:hAnsi="Arial" w:cs="Arial"/>
          <w:color w:val="000000"/>
          <w:sz w:val="24"/>
          <w:szCs w:val="24"/>
          <w:shd w:val="clear" w:color="auto" w:fill="FFFFFF"/>
        </w:rPr>
        <w:t>Ellawala</w:t>
      </w:r>
      <w:proofErr w:type="spellEnd"/>
      <w:r w:rsidR="00D41A07" w:rsidRPr="009C04AF">
        <w:rPr>
          <w:rFonts w:ascii="Arial" w:hAnsi="Arial" w:cs="Arial"/>
          <w:color w:val="000000"/>
          <w:sz w:val="24"/>
          <w:szCs w:val="24"/>
          <w:shd w:val="clear" w:color="auto" w:fill="FFFFFF"/>
        </w:rPr>
        <w:t>, 2023).</w:t>
      </w:r>
    </w:p>
    <w:p w14:paraId="7B9F7D45" w14:textId="34CFD630" w:rsidR="00A2570C" w:rsidRPr="009C04AF" w:rsidRDefault="00A2570C" w:rsidP="009C04AF">
      <w:pPr>
        <w:spacing w:before="100" w:beforeAutospacing="1" w:after="100" w:afterAutospacing="1" w:line="360" w:lineRule="auto"/>
        <w:rPr>
          <w:rFonts w:ascii="Arial" w:hAnsi="Arial" w:cs="Arial"/>
          <w:b/>
          <w:bCs/>
          <w:sz w:val="24"/>
          <w:szCs w:val="24"/>
          <w:lang w:val="en-US" w:eastAsia="en-US"/>
        </w:rPr>
      </w:pPr>
      <w:r w:rsidRPr="009C04AF">
        <w:rPr>
          <w:rFonts w:ascii="Arial" w:hAnsi="Arial" w:cs="Arial"/>
          <w:b/>
          <w:bCs/>
          <w:sz w:val="24"/>
          <w:szCs w:val="24"/>
          <w:lang w:val="en-US" w:eastAsia="en-US"/>
        </w:rPr>
        <w:t>Challenges</w:t>
      </w:r>
      <w:r w:rsidR="001C2D28" w:rsidRPr="009C04AF">
        <w:rPr>
          <w:rFonts w:ascii="Arial" w:hAnsi="Arial" w:cs="Arial"/>
          <w:b/>
          <w:bCs/>
          <w:sz w:val="24"/>
          <w:szCs w:val="24"/>
          <w:lang w:val="en-US" w:eastAsia="en-US"/>
        </w:rPr>
        <w:t xml:space="preserve"> team working presents</w:t>
      </w:r>
    </w:p>
    <w:p w14:paraId="7B403158" w14:textId="4B2FFF94" w:rsidR="00A2570C" w:rsidRPr="009C04AF" w:rsidRDefault="00A2570C" w:rsidP="009C04AF">
      <w:pPr>
        <w:spacing w:before="100" w:beforeAutospacing="1" w:after="100" w:afterAutospacing="1" w:line="360" w:lineRule="auto"/>
        <w:rPr>
          <w:rFonts w:ascii="Arial" w:hAnsi="Arial" w:cs="Arial"/>
          <w:sz w:val="24"/>
          <w:szCs w:val="24"/>
          <w:lang w:val="en-US" w:eastAsia="en-US"/>
        </w:rPr>
      </w:pPr>
      <w:r w:rsidRPr="009C04AF">
        <w:rPr>
          <w:rFonts w:ascii="Arial" w:hAnsi="Arial" w:cs="Arial"/>
          <w:sz w:val="24"/>
          <w:szCs w:val="24"/>
          <w:lang w:val="en-US" w:eastAsia="en-US"/>
        </w:rPr>
        <w:t>There are many good things about working as a team, but there are also some bad things that can happen that can change how they work and how much care they give.</w:t>
      </w:r>
    </w:p>
    <w:p w14:paraId="10C8A176" w14:textId="51EFBC21" w:rsidR="00A2570C" w:rsidRPr="009C04AF" w:rsidRDefault="00A2570C" w:rsidP="009C04AF">
      <w:pPr>
        <w:pStyle w:val="ListParagraph"/>
        <w:numPr>
          <w:ilvl w:val="0"/>
          <w:numId w:val="7"/>
        </w:numPr>
        <w:spacing w:before="100" w:beforeAutospacing="1" w:after="100" w:afterAutospacing="1" w:line="360" w:lineRule="auto"/>
        <w:rPr>
          <w:rFonts w:ascii="Arial" w:hAnsi="Arial" w:cs="Arial"/>
          <w:sz w:val="24"/>
          <w:szCs w:val="24"/>
          <w:lang w:val="en-US" w:eastAsia="en-US"/>
        </w:rPr>
      </w:pPr>
      <w:r w:rsidRPr="009C04AF">
        <w:rPr>
          <w:rFonts w:ascii="Arial" w:hAnsi="Arial" w:cs="Arial"/>
          <w:b/>
          <w:sz w:val="24"/>
          <w:szCs w:val="24"/>
          <w:lang w:val="en-US" w:eastAsia="en-US"/>
        </w:rPr>
        <w:t>Communication Errors:</w:t>
      </w:r>
      <w:r w:rsidRPr="009C04AF">
        <w:rPr>
          <w:rFonts w:ascii="Arial" w:hAnsi="Arial" w:cs="Arial"/>
          <w:sz w:val="24"/>
          <w:szCs w:val="24"/>
          <w:lang w:val="en-US" w:eastAsia="en-US"/>
        </w:rPr>
        <w:t xml:space="preserve"> As the attention is on it, one of the most common problems in healthcare teams is that people can't talk to each other. Misunderstandings, delays in sharing important information, or a lack of clarity could lead to mistakes, wasted time, and poor patient safety. For example, if a nurse doesn't quickly tell the doctor about a change in a patient's state, the doctor might decide not to give the patient the right care. So, healthcare teams need to set clear rules for how to talk to each other and make sure everyone follows them</w:t>
      </w:r>
      <w:r w:rsidR="00B0023B" w:rsidRPr="009C04AF">
        <w:rPr>
          <w:rFonts w:ascii="Arial" w:hAnsi="Arial" w:cs="Arial"/>
          <w:sz w:val="24"/>
          <w:szCs w:val="24"/>
          <w:lang w:val="en-US" w:eastAsia="en-US"/>
        </w:rPr>
        <w:t xml:space="preserve"> </w:t>
      </w:r>
      <w:r w:rsidR="00B0023B" w:rsidRPr="009C04AF">
        <w:rPr>
          <w:rFonts w:ascii="Arial" w:hAnsi="Arial" w:cs="Arial"/>
          <w:color w:val="000000"/>
          <w:sz w:val="24"/>
          <w:szCs w:val="24"/>
          <w:shd w:val="clear" w:color="auto" w:fill="FFFFFF"/>
        </w:rPr>
        <w:t>(</w:t>
      </w:r>
      <w:proofErr w:type="spellStart"/>
      <w:r w:rsidR="00B0023B" w:rsidRPr="009C04AF">
        <w:rPr>
          <w:rFonts w:ascii="Arial" w:hAnsi="Arial" w:cs="Arial"/>
          <w:color w:val="000000"/>
          <w:sz w:val="24"/>
          <w:szCs w:val="24"/>
          <w:shd w:val="clear" w:color="auto" w:fill="FFFFFF"/>
        </w:rPr>
        <w:t>Ellawala</w:t>
      </w:r>
      <w:proofErr w:type="spellEnd"/>
      <w:r w:rsidR="00B0023B" w:rsidRPr="009C04AF">
        <w:rPr>
          <w:rFonts w:ascii="Arial" w:hAnsi="Arial" w:cs="Arial"/>
          <w:color w:val="000000"/>
          <w:sz w:val="24"/>
          <w:szCs w:val="24"/>
          <w:shd w:val="clear" w:color="auto" w:fill="FFFFFF"/>
        </w:rPr>
        <w:t>, 2023).</w:t>
      </w:r>
    </w:p>
    <w:p w14:paraId="3CA35DAF" w14:textId="50BBDBE5" w:rsidR="00A2570C" w:rsidRPr="009C04AF" w:rsidRDefault="00A2570C" w:rsidP="009C04AF">
      <w:pPr>
        <w:pStyle w:val="ListParagraph"/>
        <w:numPr>
          <w:ilvl w:val="0"/>
          <w:numId w:val="7"/>
        </w:numPr>
        <w:spacing w:before="100" w:beforeAutospacing="1" w:after="100" w:afterAutospacing="1" w:line="360" w:lineRule="auto"/>
        <w:rPr>
          <w:rFonts w:ascii="Arial" w:hAnsi="Arial" w:cs="Arial"/>
          <w:sz w:val="24"/>
          <w:szCs w:val="24"/>
          <w:lang w:val="en-US" w:eastAsia="en-US"/>
        </w:rPr>
      </w:pPr>
      <w:r w:rsidRPr="009C04AF">
        <w:rPr>
          <w:rFonts w:ascii="Arial" w:hAnsi="Arial" w:cs="Arial"/>
          <w:b/>
          <w:sz w:val="24"/>
          <w:szCs w:val="24"/>
          <w:lang w:val="en-US" w:eastAsia="en-US"/>
        </w:rPr>
        <w:t>Possible Roles and Conflicts:</w:t>
      </w:r>
      <w:r w:rsidRPr="009C04AF">
        <w:rPr>
          <w:rFonts w:ascii="Arial" w:hAnsi="Arial" w:cs="Arial"/>
          <w:sz w:val="24"/>
          <w:szCs w:val="24"/>
          <w:lang w:val="en-US" w:eastAsia="en-US"/>
        </w:rPr>
        <w:t xml:space="preserve"> Members of the healthcare team come from many professional backgrounds, each with </w:t>
      </w:r>
      <w:proofErr w:type="gramStart"/>
      <w:r w:rsidRPr="009C04AF">
        <w:rPr>
          <w:rFonts w:ascii="Arial" w:hAnsi="Arial" w:cs="Arial"/>
          <w:sz w:val="24"/>
          <w:szCs w:val="24"/>
          <w:lang w:val="en-US" w:eastAsia="en-US"/>
        </w:rPr>
        <w:t>particular knowledge</w:t>
      </w:r>
      <w:proofErr w:type="gramEnd"/>
      <w:r w:rsidRPr="009C04AF">
        <w:rPr>
          <w:rFonts w:ascii="Arial" w:hAnsi="Arial" w:cs="Arial"/>
          <w:sz w:val="24"/>
          <w:szCs w:val="24"/>
          <w:lang w:val="en-US" w:eastAsia="en-US"/>
        </w:rPr>
        <w:t xml:space="preserve">, priorities, and working style. Different positions could cause uncertainty or conflicts regarding who should handle </w:t>
      </w:r>
      <w:proofErr w:type="gramStart"/>
      <w:r w:rsidRPr="009C04AF">
        <w:rPr>
          <w:rFonts w:ascii="Arial" w:hAnsi="Arial" w:cs="Arial"/>
          <w:sz w:val="24"/>
          <w:szCs w:val="24"/>
          <w:lang w:val="en-US" w:eastAsia="en-US"/>
        </w:rPr>
        <w:t>particular responsibilities</w:t>
      </w:r>
      <w:proofErr w:type="gramEnd"/>
      <w:r w:rsidRPr="009C04AF">
        <w:rPr>
          <w:rFonts w:ascii="Arial" w:hAnsi="Arial" w:cs="Arial"/>
          <w:sz w:val="24"/>
          <w:szCs w:val="24"/>
          <w:lang w:val="en-US" w:eastAsia="en-US"/>
        </w:rPr>
        <w:t xml:space="preserve">. A fight might happen if a social worker and a nurse had different thoughts on who should </w:t>
      </w:r>
      <w:proofErr w:type="gramStart"/>
      <w:r w:rsidRPr="009C04AF">
        <w:rPr>
          <w:rFonts w:ascii="Arial" w:hAnsi="Arial" w:cs="Arial"/>
          <w:sz w:val="24"/>
          <w:szCs w:val="24"/>
          <w:lang w:val="en-US" w:eastAsia="en-US"/>
        </w:rPr>
        <w:t>be in charge of</w:t>
      </w:r>
      <w:proofErr w:type="gramEnd"/>
      <w:r w:rsidRPr="009C04AF">
        <w:rPr>
          <w:rFonts w:ascii="Arial" w:hAnsi="Arial" w:cs="Arial"/>
          <w:sz w:val="24"/>
          <w:szCs w:val="24"/>
          <w:lang w:val="en-US" w:eastAsia="en-US"/>
        </w:rPr>
        <w:t xml:space="preserve"> arranging care for patients. People on a team can work faster and better if they know their jobs and the rules for how to work together</w:t>
      </w:r>
      <w:r w:rsidR="00B0023B" w:rsidRPr="009C04AF">
        <w:rPr>
          <w:rFonts w:ascii="Arial" w:hAnsi="Arial" w:cs="Arial"/>
          <w:sz w:val="24"/>
          <w:szCs w:val="24"/>
          <w:lang w:val="en-US" w:eastAsia="en-US"/>
        </w:rPr>
        <w:t xml:space="preserve"> </w:t>
      </w:r>
      <w:r w:rsidR="00B0023B" w:rsidRPr="009C04AF">
        <w:rPr>
          <w:rFonts w:ascii="Arial" w:hAnsi="Arial" w:cs="Arial"/>
          <w:color w:val="000000"/>
          <w:sz w:val="24"/>
          <w:szCs w:val="24"/>
          <w:shd w:val="clear" w:color="auto" w:fill="FFFFFF"/>
        </w:rPr>
        <w:t>(</w:t>
      </w:r>
      <w:proofErr w:type="spellStart"/>
      <w:r w:rsidR="00B0023B" w:rsidRPr="009C04AF">
        <w:rPr>
          <w:rFonts w:ascii="Arial" w:hAnsi="Arial" w:cs="Arial"/>
          <w:color w:val="000000"/>
          <w:sz w:val="24"/>
          <w:szCs w:val="24"/>
          <w:shd w:val="clear" w:color="auto" w:fill="FFFFFF"/>
        </w:rPr>
        <w:t>Ellawala</w:t>
      </w:r>
      <w:proofErr w:type="spellEnd"/>
      <w:r w:rsidR="00B0023B" w:rsidRPr="009C04AF">
        <w:rPr>
          <w:rFonts w:ascii="Arial" w:hAnsi="Arial" w:cs="Arial"/>
          <w:color w:val="000000"/>
          <w:sz w:val="24"/>
          <w:szCs w:val="24"/>
          <w:shd w:val="clear" w:color="auto" w:fill="FFFFFF"/>
        </w:rPr>
        <w:t>, 2023).</w:t>
      </w:r>
    </w:p>
    <w:p w14:paraId="5EECA4C4" w14:textId="76E8A294" w:rsidR="00A2570C" w:rsidRPr="009C04AF" w:rsidRDefault="00A2570C" w:rsidP="009C04AF">
      <w:pPr>
        <w:pStyle w:val="ListParagraph"/>
        <w:numPr>
          <w:ilvl w:val="0"/>
          <w:numId w:val="7"/>
        </w:numPr>
        <w:spacing w:before="100" w:beforeAutospacing="1" w:after="100" w:afterAutospacing="1" w:line="360" w:lineRule="auto"/>
        <w:rPr>
          <w:rFonts w:ascii="Arial" w:hAnsi="Arial" w:cs="Arial"/>
          <w:sz w:val="24"/>
          <w:szCs w:val="24"/>
          <w:lang w:val="en-US" w:eastAsia="en-US"/>
        </w:rPr>
      </w:pPr>
      <w:r w:rsidRPr="009C04AF">
        <w:rPr>
          <w:rFonts w:ascii="Arial" w:hAnsi="Arial" w:cs="Arial"/>
          <w:b/>
          <w:sz w:val="24"/>
          <w:szCs w:val="24"/>
          <w:lang w:val="en-US" w:eastAsia="en-US"/>
        </w:rPr>
        <w:t>Time Restrictions and Task Load:</w:t>
      </w:r>
      <w:r w:rsidRPr="009C04AF">
        <w:rPr>
          <w:rFonts w:ascii="Arial" w:hAnsi="Arial" w:cs="Arial"/>
          <w:sz w:val="24"/>
          <w:szCs w:val="24"/>
          <w:lang w:val="en-US" w:eastAsia="en-US"/>
        </w:rPr>
        <w:t xml:space="preserve"> Time limits impact healthcare teams, particularly in high-stress settings such as intensive care units or emergency rooms. It might be difficult for everyone on the team to cooperate or find the time to coordinate and plan when patients expect a lot and everyone else on the team has a lot to do. This periodically results in a hurried approach to </w:t>
      </w:r>
      <w:r w:rsidRPr="009C04AF">
        <w:rPr>
          <w:rFonts w:ascii="Arial" w:hAnsi="Arial" w:cs="Arial"/>
          <w:sz w:val="24"/>
          <w:szCs w:val="24"/>
          <w:lang w:val="en-US" w:eastAsia="en-US"/>
        </w:rPr>
        <w:lastRenderedPageBreak/>
        <w:t>patient treatment, therefore lowering the quality of treatment and raising the risk of error</w:t>
      </w:r>
      <w:r w:rsidR="00B0023B" w:rsidRPr="009C04AF">
        <w:rPr>
          <w:rFonts w:ascii="Arial" w:hAnsi="Arial" w:cs="Arial"/>
          <w:sz w:val="24"/>
          <w:szCs w:val="24"/>
          <w:lang w:val="en-US" w:eastAsia="en-US"/>
        </w:rPr>
        <w:t xml:space="preserve"> </w:t>
      </w:r>
      <w:r w:rsidR="00B0023B" w:rsidRPr="009C04AF">
        <w:rPr>
          <w:rFonts w:ascii="Arial" w:hAnsi="Arial" w:cs="Arial"/>
          <w:color w:val="000000"/>
          <w:sz w:val="24"/>
          <w:szCs w:val="24"/>
          <w:shd w:val="clear" w:color="auto" w:fill="FFFFFF"/>
        </w:rPr>
        <w:t>(Delivery, 2001).</w:t>
      </w:r>
    </w:p>
    <w:p w14:paraId="12A12158" w14:textId="2FCC60BF" w:rsidR="00A2570C" w:rsidRPr="009C04AF" w:rsidRDefault="00A2570C" w:rsidP="009C04AF">
      <w:pPr>
        <w:pStyle w:val="ListParagraph"/>
        <w:numPr>
          <w:ilvl w:val="0"/>
          <w:numId w:val="7"/>
        </w:numPr>
        <w:spacing w:before="100" w:beforeAutospacing="1" w:after="100" w:afterAutospacing="1" w:line="360" w:lineRule="auto"/>
        <w:rPr>
          <w:rFonts w:ascii="Arial" w:hAnsi="Arial" w:cs="Arial"/>
          <w:sz w:val="24"/>
          <w:szCs w:val="24"/>
          <w:lang w:val="en-US" w:eastAsia="en-US"/>
        </w:rPr>
      </w:pPr>
      <w:r w:rsidRPr="009C04AF">
        <w:rPr>
          <w:rFonts w:ascii="Arial" w:hAnsi="Arial" w:cs="Arial"/>
          <w:b/>
          <w:sz w:val="24"/>
          <w:szCs w:val="24"/>
          <w:lang w:val="en-US" w:eastAsia="en-US"/>
        </w:rPr>
        <w:t>Imbalances of Power:</w:t>
      </w:r>
      <w:r w:rsidRPr="009C04AF">
        <w:rPr>
          <w:rFonts w:ascii="Arial" w:hAnsi="Arial" w:cs="Arial"/>
          <w:sz w:val="24"/>
          <w:szCs w:val="24"/>
          <w:lang w:val="en-US" w:eastAsia="en-US"/>
        </w:rPr>
        <w:t xml:space="preserve"> The structure of healthcare teams can create power imbalances where some team members feel like their ideas are not valued as much as others. Management or senior doctors could, for instance, scare junior staff members, therefore impeding honest communication. Team morale can suffer, ideas may be shared ineffectively, and innovation may be suppressed. People must feel as though they can help if they are to collaborate effectively</w:t>
      </w:r>
      <w:r w:rsidR="00B0023B" w:rsidRPr="009C04AF">
        <w:rPr>
          <w:rFonts w:ascii="Arial" w:hAnsi="Arial" w:cs="Arial"/>
          <w:sz w:val="24"/>
          <w:szCs w:val="24"/>
          <w:lang w:val="en-US" w:eastAsia="en-US"/>
        </w:rPr>
        <w:t xml:space="preserve"> </w:t>
      </w:r>
      <w:r w:rsidR="00B0023B" w:rsidRPr="009C04AF">
        <w:rPr>
          <w:rFonts w:ascii="Arial" w:hAnsi="Arial" w:cs="Arial"/>
          <w:color w:val="000000"/>
          <w:sz w:val="24"/>
          <w:szCs w:val="24"/>
          <w:shd w:val="clear" w:color="auto" w:fill="FFFFFF"/>
        </w:rPr>
        <w:t>(Joseph-Williams, Edwards and Elwyn, 2014).</w:t>
      </w:r>
    </w:p>
    <w:p w14:paraId="34C96D03" w14:textId="4EA85E18" w:rsidR="00A2570C" w:rsidRPr="009C04AF" w:rsidRDefault="00A2570C" w:rsidP="009C04AF">
      <w:pPr>
        <w:pStyle w:val="ListParagraph"/>
        <w:numPr>
          <w:ilvl w:val="0"/>
          <w:numId w:val="7"/>
        </w:numPr>
        <w:spacing w:before="100" w:beforeAutospacing="1" w:after="100" w:afterAutospacing="1" w:line="360" w:lineRule="auto"/>
        <w:rPr>
          <w:rFonts w:ascii="Arial" w:hAnsi="Arial" w:cs="Arial"/>
          <w:sz w:val="24"/>
          <w:szCs w:val="24"/>
          <w:lang w:val="en-US" w:eastAsia="en-US"/>
        </w:rPr>
      </w:pPr>
      <w:r w:rsidRPr="009C04AF">
        <w:rPr>
          <w:rFonts w:ascii="Arial" w:hAnsi="Arial" w:cs="Arial"/>
          <w:b/>
          <w:sz w:val="24"/>
          <w:szCs w:val="24"/>
          <w:lang w:val="en-US" w:eastAsia="en-US"/>
        </w:rPr>
        <w:t>Cultural Differences:</w:t>
      </w:r>
      <w:r w:rsidRPr="009C04AF">
        <w:rPr>
          <w:rFonts w:ascii="Arial" w:hAnsi="Arial" w:cs="Arial"/>
          <w:sz w:val="24"/>
          <w:szCs w:val="24"/>
          <w:lang w:val="en-US" w:eastAsia="en-US"/>
        </w:rPr>
        <w:t xml:space="preserve"> Healthcare teams include members from diverse cultural backgrounds, who could find it challenging to understand many communication styles, work ethics, and approaches to patient care. Cultural variations lead to misinterpretation that could jeopardize team effectiveness and togetherness. Healthcare managers should promote an inclusive and polite atmosphere that which cultural differences are welcomed and under control in the queue</w:t>
      </w:r>
      <w:r w:rsidR="00B0023B" w:rsidRPr="009C04AF">
        <w:rPr>
          <w:rFonts w:ascii="Arial" w:hAnsi="Arial" w:cs="Arial"/>
          <w:sz w:val="24"/>
          <w:szCs w:val="24"/>
          <w:lang w:val="en-US" w:eastAsia="en-US"/>
        </w:rPr>
        <w:t xml:space="preserve"> </w:t>
      </w:r>
      <w:r w:rsidR="00B0023B" w:rsidRPr="009C04AF">
        <w:rPr>
          <w:rFonts w:ascii="Arial" w:hAnsi="Arial" w:cs="Arial"/>
          <w:color w:val="000000"/>
          <w:sz w:val="24"/>
          <w:szCs w:val="24"/>
          <w:shd w:val="clear" w:color="auto" w:fill="FFFFFF"/>
        </w:rPr>
        <w:t>(Delivery, 2001).</w:t>
      </w:r>
    </w:p>
    <w:p w14:paraId="3F164660" w14:textId="2AE832A9" w:rsidR="00A2570C" w:rsidRPr="006C260B" w:rsidRDefault="000F01C8" w:rsidP="009C04AF">
      <w:pPr>
        <w:spacing w:line="360" w:lineRule="auto"/>
        <w:rPr>
          <w:rFonts w:ascii="Arial" w:hAnsi="Arial" w:cs="Arial"/>
          <w:b/>
          <w:bCs/>
          <w:sz w:val="28"/>
          <w:szCs w:val="28"/>
          <w:lang w:val="en-US" w:eastAsia="en-US"/>
        </w:rPr>
      </w:pPr>
      <w:r w:rsidRPr="006C260B">
        <w:rPr>
          <w:rFonts w:ascii="Arial" w:hAnsi="Arial" w:cs="Arial"/>
          <w:b/>
          <w:bCs/>
          <w:sz w:val="28"/>
          <w:szCs w:val="28"/>
          <w:lang w:val="en-US" w:eastAsia="en-US"/>
        </w:rPr>
        <w:t>Skill Required to Manage and Lead Healthcare Teams?</w:t>
      </w:r>
    </w:p>
    <w:p w14:paraId="6AD632E4" w14:textId="387FFD1A" w:rsidR="00305DF5" w:rsidRPr="009C04AF" w:rsidRDefault="00305DF5" w:rsidP="009C04AF">
      <w:pPr>
        <w:spacing w:before="100" w:beforeAutospacing="1" w:after="100" w:afterAutospacing="1" w:line="360" w:lineRule="auto"/>
        <w:rPr>
          <w:rFonts w:ascii="Arial" w:hAnsi="Arial" w:cs="Arial"/>
          <w:sz w:val="24"/>
          <w:szCs w:val="24"/>
          <w:lang w:val="en-US" w:eastAsia="en-US"/>
        </w:rPr>
      </w:pPr>
      <w:r w:rsidRPr="009C04AF">
        <w:rPr>
          <w:rFonts w:ascii="Arial" w:hAnsi="Arial" w:cs="Arial"/>
          <w:sz w:val="24"/>
          <w:szCs w:val="24"/>
          <w:lang w:val="en-US" w:eastAsia="en-US"/>
        </w:rPr>
        <w:t>Some skills are necessary to handle and lead healthcare teams well so that they work well and provide high-quality care.</w:t>
      </w:r>
    </w:p>
    <w:p w14:paraId="4D5994DC" w14:textId="1E34DA08" w:rsidR="00305DF5" w:rsidRPr="009C04AF" w:rsidRDefault="00305DF5" w:rsidP="009C04AF">
      <w:pPr>
        <w:pStyle w:val="ListParagraph"/>
        <w:numPr>
          <w:ilvl w:val="0"/>
          <w:numId w:val="8"/>
        </w:numPr>
        <w:spacing w:before="100" w:beforeAutospacing="1" w:after="100" w:afterAutospacing="1" w:line="360" w:lineRule="auto"/>
        <w:rPr>
          <w:rFonts w:ascii="Arial" w:hAnsi="Arial" w:cs="Arial"/>
          <w:sz w:val="24"/>
          <w:szCs w:val="24"/>
          <w:lang w:val="en-US" w:eastAsia="en-US"/>
        </w:rPr>
      </w:pPr>
      <w:r w:rsidRPr="009C04AF">
        <w:rPr>
          <w:rFonts w:ascii="Arial" w:hAnsi="Arial" w:cs="Arial"/>
          <w:b/>
          <w:sz w:val="24"/>
          <w:szCs w:val="24"/>
          <w:lang w:val="en-US" w:eastAsia="en-US"/>
        </w:rPr>
        <w:t>Techniques of Communication:</w:t>
      </w:r>
      <w:r w:rsidRPr="009C04AF">
        <w:rPr>
          <w:rFonts w:ascii="Arial" w:hAnsi="Arial" w:cs="Arial"/>
          <w:sz w:val="24"/>
          <w:szCs w:val="24"/>
          <w:lang w:val="en-US" w:eastAsia="en-US"/>
        </w:rPr>
        <w:t xml:space="preserve"> Working with healthcare teams mostly rely on good communication. Leaders must be able to provide team members with instructions, comments, and expectations. They also </w:t>
      </w:r>
      <w:proofErr w:type="gramStart"/>
      <w:r w:rsidRPr="009C04AF">
        <w:rPr>
          <w:rFonts w:ascii="Arial" w:hAnsi="Arial" w:cs="Arial"/>
          <w:sz w:val="24"/>
          <w:szCs w:val="24"/>
          <w:lang w:val="en-US" w:eastAsia="en-US"/>
        </w:rPr>
        <w:t>have to</w:t>
      </w:r>
      <w:proofErr w:type="gramEnd"/>
      <w:r w:rsidRPr="009C04AF">
        <w:rPr>
          <w:rFonts w:ascii="Arial" w:hAnsi="Arial" w:cs="Arial"/>
          <w:sz w:val="24"/>
          <w:szCs w:val="24"/>
          <w:lang w:val="en-US" w:eastAsia="en-US"/>
        </w:rPr>
        <w:t xml:space="preserve"> pay great attention to their staff, patients, and families if they are to understand issues, manage problems, and foster a cooperative environment. Leaders who communicate clearly and sympathetically help to ensure that the team is driven towards common goals and in line. Moreover, </w:t>
      </w:r>
      <w:proofErr w:type="spellStart"/>
      <w:r w:rsidRPr="009C04AF">
        <w:rPr>
          <w:rFonts w:ascii="Arial" w:hAnsi="Arial" w:cs="Arial"/>
          <w:sz w:val="24"/>
          <w:szCs w:val="24"/>
          <w:lang w:val="en-US" w:eastAsia="en-US"/>
        </w:rPr>
        <w:t>formali</w:t>
      </w:r>
      <w:r w:rsidR="00183F1C" w:rsidRPr="009C04AF">
        <w:rPr>
          <w:rFonts w:ascii="Arial" w:hAnsi="Arial" w:cs="Arial"/>
          <w:sz w:val="24"/>
          <w:szCs w:val="24"/>
          <w:lang w:val="en-US" w:eastAsia="en-US"/>
        </w:rPr>
        <w:t>s</w:t>
      </w:r>
      <w:r w:rsidRPr="009C04AF">
        <w:rPr>
          <w:rFonts w:ascii="Arial" w:hAnsi="Arial" w:cs="Arial"/>
          <w:sz w:val="24"/>
          <w:szCs w:val="24"/>
          <w:lang w:val="en-US" w:eastAsia="en-US"/>
        </w:rPr>
        <w:t>ed</w:t>
      </w:r>
      <w:proofErr w:type="spellEnd"/>
      <w:r w:rsidRPr="009C04AF">
        <w:rPr>
          <w:rFonts w:ascii="Arial" w:hAnsi="Arial" w:cs="Arial"/>
          <w:sz w:val="24"/>
          <w:szCs w:val="24"/>
          <w:lang w:val="en-US" w:eastAsia="en-US"/>
        </w:rPr>
        <w:t xml:space="preserve"> and </w:t>
      </w:r>
      <w:proofErr w:type="spellStart"/>
      <w:r w:rsidRPr="009C04AF">
        <w:rPr>
          <w:rFonts w:ascii="Arial" w:hAnsi="Arial" w:cs="Arial"/>
          <w:sz w:val="24"/>
          <w:szCs w:val="24"/>
          <w:lang w:val="en-US" w:eastAsia="en-US"/>
        </w:rPr>
        <w:t>organi</w:t>
      </w:r>
      <w:r w:rsidR="00183F1C" w:rsidRPr="009C04AF">
        <w:rPr>
          <w:rFonts w:ascii="Arial" w:hAnsi="Arial" w:cs="Arial"/>
          <w:sz w:val="24"/>
          <w:szCs w:val="24"/>
          <w:lang w:val="en-US" w:eastAsia="en-US"/>
        </w:rPr>
        <w:t>s</w:t>
      </w:r>
      <w:r w:rsidRPr="009C04AF">
        <w:rPr>
          <w:rFonts w:ascii="Arial" w:hAnsi="Arial" w:cs="Arial"/>
          <w:sz w:val="24"/>
          <w:szCs w:val="24"/>
          <w:lang w:val="en-US" w:eastAsia="en-US"/>
        </w:rPr>
        <w:t>ed</w:t>
      </w:r>
      <w:proofErr w:type="spellEnd"/>
      <w:r w:rsidRPr="009C04AF">
        <w:rPr>
          <w:rFonts w:ascii="Arial" w:hAnsi="Arial" w:cs="Arial"/>
          <w:sz w:val="24"/>
          <w:szCs w:val="24"/>
          <w:lang w:val="en-US" w:eastAsia="en-US"/>
        </w:rPr>
        <w:t xml:space="preserve"> team communication should provide timely and efficient distribution of important information, especially on patient care</w:t>
      </w:r>
      <w:r w:rsidR="000F01C8" w:rsidRPr="009C04AF">
        <w:rPr>
          <w:rFonts w:ascii="Arial" w:hAnsi="Arial" w:cs="Arial"/>
          <w:sz w:val="24"/>
          <w:szCs w:val="24"/>
          <w:lang w:val="en-US" w:eastAsia="en-US"/>
        </w:rPr>
        <w:t xml:space="preserve"> </w:t>
      </w:r>
      <w:r w:rsidR="000F01C8" w:rsidRPr="009C04AF">
        <w:rPr>
          <w:rFonts w:ascii="Arial" w:hAnsi="Arial" w:cs="Arial"/>
          <w:color w:val="000000"/>
          <w:sz w:val="24"/>
          <w:szCs w:val="24"/>
          <w:shd w:val="clear" w:color="auto" w:fill="FFFFFF"/>
        </w:rPr>
        <w:t>(for, 2017).</w:t>
      </w:r>
    </w:p>
    <w:p w14:paraId="191A129D" w14:textId="223BD4F4" w:rsidR="00305DF5" w:rsidRPr="009C04AF" w:rsidRDefault="00305DF5" w:rsidP="009C04AF">
      <w:pPr>
        <w:pStyle w:val="ListParagraph"/>
        <w:numPr>
          <w:ilvl w:val="0"/>
          <w:numId w:val="8"/>
        </w:numPr>
        <w:spacing w:before="100" w:beforeAutospacing="1" w:after="100" w:afterAutospacing="1" w:line="360" w:lineRule="auto"/>
        <w:rPr>
          <w:rFonts w:ascii="Arial" w:hAnsi="Arial" w:cs="Arial"/>
          <w:sz w:val="24"/>
          <w:szCs w:val="24"/>
          <w:lang w:val="en-US" w:eastAsia="en-US"/>
        </w:rPr>
      </w:pPr>
      <w:r w:rsidRPr="009C04AF">
        <w:rPr>
          <w:rFonts w:ascii="Arial" w:hAnsi="Arial" w:cs="Arial"/>
          <w:b/>
          <w:sz w:val="24"/>
          <w:szCs w:val="24"/>
          <w:lang w:val="en-US" w:eastAsia="en-US"/>
        </w:rPr>
        <w:t>Driving and Guiding:</w:t>
      </w:r>
      <w:r w:rsidRPr="009C04AF">
        <w:rPr>
          <w:rFonts w:ascii="Arial" w:hAnsi="Arial" w:cs="Arial"/>
          <w:sz w:val="24"/>
          <w:szCs w:val="24"/>
          <w:lang w:val="en-US" w:eastAsia="en-US"/>
        </w:rPr>
        <w:t xml:space="preserve"> Strong leadership helps healthcare teams to be kept focused on achieving shared objectives and directed throughout challenging activities. To help team members do their best work, a good leader gives </w:t>
      </w:r>
      <w:r w:rsidRPr="009C04AF">
        <w:rPr>
          <w:rFonts w:ascii="Arial" w:hAnsi="Arial" w:cs="Arial"/>
          <w:sz w:val="24"/>
          <w:szCs w:val="24"/>
          <w:lang w:val="en-US" w:eastAsia="en-US"/>
        </w:rPr>
        <w:lastRenderedPageBreak/>
        <w:t>them direction, trust, and support. For this to work, there needs to be a clear goal, support, and recognition of successes. Leaders also need to be persistent and adaptable to make sure that their teams stay inspired and involved, even when things get tough</w:t>
      </w:r>
      <w:r w:rsidR="000F01C8" w:rsidRPr="009C04AF">
        <w:rPr>
          <w:rFonts w:ascii="Arial" w:hAnsi="Arial" w:cs="Arial"/>
          <w:sz w:val="24"/>
          <w:szCs w:val="24"/>
          <w:lang w:val="en-US" w:eastAsia="en-US"/>
        </w:rPr>
        <w:t xml:space="preserve"> </w:t>
      </w:r>
      <w:r w:rsidR="000F01C8" w:rsidRPr="009C04AF">
        <w:rPr>
          <w:rFonts w:ascii="Arial" w:hAnsi="Arial" w:cs="Arial"/>
          <w:color w:val="000000"/>
          <w:sz w:val="24"/>
          <w:szCs w:val="24"/>
          <w:shd w:val="clear" w:color="auto" w:fill="FFFFFF"/>
        </w:rPr>
        <w:t>(for, 2017).</w:t>
      </w:r>
    </w:p>
    <w:p w14:paraId="3538BC0E" w14:textId="3FEF0280" w:rsidR="00305DF5" w:rsidRPr="009C04AF" w:rsidRDefault="00305DF5" w:rsidP="009C04AF">
      <w:pPr>
        <w:pStyle w:val="ListParagraph"/>
        <w:numPr>
          <w:ilvl w:val="0"/>
          <w:numId w:val="8"/>
        </w:numPr>
        <w:spacing w:before="100" w:beforeAutospacing="1" w:after="100" w:afterAutospacing="1" w:line="360" w:lineRule="auto"/>
        <w:rPr>
          <w:rFonts w:ascii="Arial" w:hAnsi="Arial" w:cs="Arial"/>
          <w:sz w:val="24"/>
          <w:szCs w:val="24"/>
          <w:lang w:val="en-US" w:eastAsia="en-US"/>
        </w:rPr>
      </w:pPr>
      <w:r w:rsidRPr="009C04AF">
        <w:rPr>
          <w:rFonts w:ascii="Arial" w:hAnsi="Arial" w:cs="Arial"/>
          <w:b/>
          <w:sz w:val="24"/>
          <w:szCs w:val="24"/>
          <w:lang w:val="en-US" w:eastAsia="en-US"/>
        </w:rPr>
        <w:t>Solving Problems and Making Decisions:</w:t>
      </w:r>
      <w:r w:rsidRPr="009C04AF">
        <w:rPr>
          <w:rFonts w:ascii="Arial" w:hAnsi="Arial" w:cs="Arial"/>
          <w:sz w:val="24"/>
          <w:szCs w:val="24"/>
          <w:lang w:val="en-US" w:eastAsia="en-US"/>
        </w:rPr>
        <w:t xml:space="preserve"> Healthcare personnel must handle many difficult, evolving circumstances requiring swift, well-considered judgments. Good problem-solving skills can help managers and leaders uncover issues, evaluate several answers, and make decisions </w:t>
      </w:r>
      <w:proofErr w:type="spellStart"/>
      <w:r w:rsidRPr="009C04AF">
        <w:rPr>
          <w:rFonts w:ascii="Arial" w:hAnsi="Arial" w:cs="Arial"/>
          <w:sz w:val="24"/>
          <w:szCs w:val="24"/>
          <w:lang w:val="en-US" w:eastAsia="en-US"/>
        </w:rPr>
        <w:t>emphasi</w:t>
      </w:r>
      <w:r w:rsidR="00183F1C" w:rsidRPr="009C04AF">
        <w:rPr>
          <w:rFonts w:ascii="Arial" w:hAnsi="Arial" w:cs="Arial"/>
          <w:sz w:val="24"/>
          <w:szCs w:val="24"/>
          <w:lang w:val="en-US" w:eastAsia="en-US"/>
        </w:rPr>
        <w:t>s</w:t>
      </w:r>
      <w:r w:rsidRPr="009C04AF">
        <w:rPr>
          <w:rFonts w:ascii="Arial" w:hAnsi="Arial" w:cs="Arial"/>
          <w:sz w:val="24"/>
          <w:szCs w:val="24"/>
          <w:lang w:val="en-US" w:eastAsia="en-US"/>
        </w:rPr>
        <w:t>ing</w:t>
      </w:r>
      <w:proofErr w:type="spellEnd"/>
      <w:r w:rsidRPr="009C04AF">
        <w:rPr>
          <w:rFonts w:ascii="Arial" w:hAnsi="Arial" w:cs="Arial"/>
          <w:sz w:val="24"/>
          <w:szCs w:val="24"/>
          <w:lang w:val="en-US" w:eastAsia="en-US"/>
        </w:rPr>
        <w:t xml:space="preserve"> patient safety and care. This encompasses being able to act forcefully and critically in an emergency or when juggling numerous contradictory needs. When working in diverse teams, making good decisions means getting information from a lot of experts, weighing all the factors, and then coming up with a solution as a group</w:t>
      </w:r>
      <w:r w:rsidR="00B0023B" w:rsidRPr="009C04AF">
        <w:rPr>
          <w:rFonts w:ascii="Arial" w:hAnsi="Arial" w:cs="Arial"/>
          <w:sz w:val="24"/>
          <w:szCs w:val="24"/>
          <w:lang w:val="en-US" w:eastAsia="en-US"/>
        </w:rPr>
        <w:t xml:space="preserve"> </w:t>
      </w:r>
      <w:r w:rsidR="00B0023B" w:rsidRPr="009C04AF">
        <w:rPr>
          <w:rFonts w:ascii="Arial" w:hAnsi="Arial" w:cs="Arial"/>
          <w:color w:val="000000"/>
          <w:sz w:val="24"/>
          <w:szCs w:val="24"/>
          <w:shd w:val="clear" w:color="auto" w:fill="FFFFFF"/>
        </w:rPr>
        <w:t>(</w:t>
      </w:r>
      <w:proofErr w:type="spellStart"/>
      <w:r w:rsidR="00B0023B" w:rsidRPr="009C04AF">
        <w:rPr>
          <w:rFonts w:ascii="Arial" w:hAnsi="Arial" w:cs="Arial"/>
          <w:color w:val="000000"/>
          <w:sz w:val="24"/>
          <w:szCs w:val="24"/>
          <w:shd w:val="clear" w:color="auto" w:fill="FFFFFF"/>
        </w:rPr>
        <w:t>devsupport</w:t>
      </w:r>
      <w:proofErr w:type="spellEnd"/>
      <w:r w:rsidR="00B0023B" w:rsidRPr="009C04AF">
        <w:rPr>
          <w:rFonts w:ascii="Arial" w:hAnsi="Arial" w:cs="Arial"/>
          <w:color w:val="000000"/>
          <w:sz w:val="24"/>
          <w:szCs w:val="24"/>
          <w:shd w:val="clear" w:color="auto" w:fill="FFFFFF"/>
        </w:rPr>
        <w:t>, 2019).</w:t>
      </w:r>
    </w:p>
    <w:p w14:paraId="18187951" w14:textId="30653D4D" w:rsidR="00305DF5" w:rsidRPr="009C04AF" w:rsidRDefault="00305DF5" w:rsidP="009C04AF">
      <w:pPr>
        <w:pStyle w:val="ListParagraph"/>
        <w:numPr>
          <w:ilvl w:val="0"/>
          <w:numId w:val="8"/>
        </w:numPr>
        <w:spacing w:before="100" w:beforeAutospacing="1" w:after="100" w:afterAutospacing="1" w:line="360" w:lineRule="auto"/>
        <w:rPr>
          <w:rFonts w:ascii="Arial" w:hAnsi="Arial" w:cs="Arial"/>
          <w:sz w:val="24"/>
          <w:szCs w:val="24"/>
          <w:lang w:val="en-US" w:eastAsia="en-US"/>
        </w:rPr>
      </w:pPr>
      <w:r w:rsidRPr="009C04AF">
        <w:rPr>
          <w:rFonts w:ascii="Arial" w:hAnsi="Arial" w:cs="Arial"/>
          <w:b/>
          <w:sz w:val="24"/>
          <w:szCs w:val="24"/>
          <w:lang w:val="en-US" w:eastAsia="en-US"/>
        </w:rPr>
        <w:t>Conflicts Resolved:</w:t>
      </w:r>
      <w:r w:rsidRPr="009C04AF">
        <w:rPr>
          <w:rFonts w:ascii="Arial" w:hAnsi="Arial" w:cs="Arial"/>
          <w:sz w:val="24"/>
          <w:szCs w:val="24"/>
          <w:lang w:val="en-US" w:eastAsia="en-US"/>
        </w:rPr>
        <w:t xml:space="preserve"> Team members' different backgrounds and points of view mean conflict is unavoidable. Strong conflict resolution abilities are essential for leaders to handle differences or tensions before they compromise team morale or patient care. This entails paying attention to all the parties, arbitrating conflicts, and coming at answers that satisfy all the engaged parties. Good conflict resolution guarantees that the team may operate cohesively and helps to preserve a good working environment</w:t>
      </w:r>
      <w:r w:rsidR="00B0023B" w:rsidRPr="009C04AF">
        <w:rPr>
          <w:rFonts w:ascii="Arial" w:hAnsi="Arial" w:cs="Arial"/>
          <w:sz w:val="24"/>
          <w:szCs w:val="24"/>
          <w:lang w:val="en-US" w:eastAsia="en-US"/>
        </w:rPr>
        <w:t xml:space="preserve"> </w:t>
      </w:r>
      <w:r w:rsidR="00B0023B" w:rsidRPr="009C04AF">
        <w:rPr>
          <w:rFonts w:ascii="Arial" w:hAnsi="Arial" w:cs="Arial"/>
          <w:color w:val="000000"/>
          <w:sz w:val="24"/>
          <w:szCs w:val="24"/>
          <w:shd w:val="clear" w:color="auto" w:fill="FFFFFF"/>
        </w:rPr>
        <w:t>(O’Regan, 2021).</w:t>
      </w:r>
    </w:p>
    <w:p w14:paraId="0333958D" w14:textId="2A786265" w:rsidR="00305DF5" w:rsidRPr="009C04AF" w:rsidRDefault="00305DF5" w:rsidP="009C04AF">
      <w:pPr>
        <w:pStyle w:val="ListParagraph"/>
        <w:numPr>
          <w:ilvl w:val="0"/>
          <w:numId w:val="8"/>
        </w:numPr>
        <w:spacing w:before="100" w:beforeAutospacing="1" w:after="100" w:afterAutospacing="1" w:line="360" w:lineRule="auto"/>
        <w:rPr>
          <w:rFonts w:ascii="Arial" w:hAnsi="Arial" w:cs="Arial"/>
          <w:sz w:val="24"/>
          <w:szCs w:val="24"/>
          <w:lang w:val="en-US" w:eastAsia="en-US"/>
        </w:rPr>
      </w:pPr>
      <w:r w:rsidRPr="009C04AF">
        <w:rPr>
          <w:rFonts w:ascii="Arial" w:hAnsi="Arial" w:cs="Arial"/>
          <w:b/>
          <w:sz w:val="24"/>
          <w:szCs w:val="24"/>
          <w:lang w:val="en-US" w:eastAsia="en-US"/>
        </w:rPr>
        <w:t>Delegation and Time Management:</w:t>
      </w:r>
      <w:r w:rsidRPr="009C04AF">
        <w:rPr>
          <w:rFonts w:ascii="Arial" w:hAnsi="Arial" w:cs="Arial"/>
          <w:sz w:val="24"/>
          <w:szCs w:val="24"/>
          <w:lang w:val="en-US" w:eastAsia="en-US"/>
        </w:rPr>
        <w:t xml:space="preserve"> Healthcare administrators </w:t>
      </w:r>
      <w:proofErr w:type="gramStart"/>
      <w:r w:rsidRPr="009C04AF">
        <w:rPr>
          <w:rFonts w:ascii="Arial" w:hAnsi="Arial" w:cs="Arial"/>
          <w:sz w:val="24"/>
          <w:szCs w:val="24"/>
          <w:lang w:val="en-US" w:eastAsia="en-US"/>
        </w:rPr>
        <w:t>have to</w:t>
      </w:r>
      <w:proofErr w:type="gramEnd"/>
      <w:r w:rsidRPr="009C04AF">
        <w:rPr>
          <w:rFonts w:ascii="Arial" w:hAnsi="Arial" w:cs="Arial"/>
          <w:sz w:val="24"/>
          <w:szCs w:val="24"/>
          <w:lang w:val="en-US" w:eastAsia="en-US"/>
        </w:rPr>
        <w:t xml:space="preserve"> be quite skilled in assigning work. This calls for knowing team members' areas of strength and weakness and then assigning work. Delegation guarantees equitable distribution of duties and helps to effectively use resources, hence minimizing burnout. Time management abilities are similarly crucial since healthcare administrators </w:t>
      </w:r>
      <w:proofErr w:type="gramStart"/>
      <w:r w:rsidRPr="009C04AF">
        <w:rPr>
          <w:rFonts w:ascii="Arial" w:hAnsi="Arial" w:cs="Arial"/>
          <w:sz w:val="24"/>
          <w:szCs w:val="24"/>
          <w:lang w:val="en-US" w:eastAsia="en-US"/>
        </w:rPr>
        <w:t>have to</w:t>
      </w:r>
      <w:proofErr w:type="gramEnd"/>
      <w:r w:rsidRPr="009C04AF">
        <w:rPr>
          <w:rFonts w:ascii="Arial" w:hAnsi="Arial" w:cs="Arial"/>
          <w:sz w:val="24"/>
          <w:szCs w:val="24"/>
          <w:lang w:val="en-US" w:eastAsia="en-US"/>
        </w:rPr>
        <w:t xml:space="preserve"> balance several duties and obligations while making sure patient treatment is not compromised</w:t>
      </w:r>
      <w:r w:rsidR="00B0023B" w:rsidRPr="009C04AF">
        <w:rPr>
          <w:rFonts w:ascii="Arial" w:hAnsi="Arial" w:cs="Arial"/>
          <w:sz w:val="24"/>
          <w:szCs w:val="24"/>
          <w:lang w:val="en-US" w:eastAsia="en-US"/>
        </w:rPr>
        <w:t xml:space="preserve"> </w:t>
      </w:r>
      <w:r w:rsidR="00B0023B" w:rsidRPr="009C04AF">
        <w:rPr>
          <w:rFonts w:ascii="Arial" w:hAnsi="Arial" w:cs="Arial"/>
          <w:color w:val="000000"/>
          <w:sz w:val="24"/>
          <w:szCs w:val="24"/>
          <w:shd w:val="clear" w:color="auto" w:fill="FFFFFF"/>
        </w:rPr>
        <w:t>(Health, 2024).</w:t>
      </w:r>
    </w:p>
    <w:p w14:paraId="25E42120" w14:textId="79F8C0DE" w:rsidR="00305DF5" w:rsidRPr="009C04AF" w:rsidRDefault="00305DF5" w:rsidP="009C04AF">
      <w:pPr>
        <w:pStyle w:val="ListParagraph"/>
        <w:numPr>
          <w:ilvl w:val="0"/>
          <w:numId w:val="8"/>
        </w:numPr>
        <w:spacing w:line="360" w:lineRule="auto"/>
        <w:rPr>
          <w:rFonts w:ascii="Arial" w:hAnsi="Arial" w:cs="Arial"/>
          <w:bCs/>
          <w:sz w:val="24"/>
          <w:szCs w:val="24"/>
        </w:rPr>
      </w:pPr>
      <w:r w:rsidRPr="009C04AF">
        <w:rPr>
          <w:rFonts w:ascii="Arial" w:hAnsi="Arial" w:cs="Arial"/>
          <w:b/>
          <w:bCs/>
          <w:sz w:val="24"/>
          <w:szCs w:val="24"/>
        </w:rPr>
        <w:t>Emotional Awareness and Empathy:</w:t>
      </w:r>
      <w:r w:rsidRPr="009C04AF">
        <w:rPr>
          <w:rFonts w:ascii="Arial" w:hAnsi="Arial" w:cs="Arial"/>
          <w:bCs/>
          <w:sz w:val="24"/>
          <w:szCs w:val="24"/>
        </w:rPr>
        <w:t xml:space="preserve"> Emotional intelligence and understanding are important skills for managing and leading healthcare teams. To be a good leader, you need to care about and know a lot about both your team and your patients</w:t>
      </w:r>
      <w:r w:rsidR="008109B9">
        <w:rPr>
          <w:rFonts w:ascii="Arial" w:hAnsi="Arial" w:cs="Arial"/>
          <w:bCs/>
          <w:sz w:val="24"/>
          <w:szCs w:val="24"/>
        </w:rPr>
        <w:t>.</w:t>
      </w:r>
      <w:r w:rsidRPr="009C04AF">
        <w:rPr>
          <w:rFonts w:ascii="Arial" w:hAnsi="Arial" w:cs="Arial"/>
          <w:bCs/>
          <w:sz w:val="24"/>
          <w:szCs w:val="24"/>
        </w:rPr>
        <w:t xml:space="preserve"> Emotional intelligence enables leaders to recogni</w:t>
      </w:r>
      <w:r w:rsidR="00183F1C" w:rsidRPr="009C04AF">
        <w:rPr>
          <w:rFonts w:ascii="Arial" w:hAnsi="Arial" w:cs="Arial"/>
          <w:bCs/>
          <w:sz w:val="24"/>
          <w:szCs w:val="24"/>
        </w:rPr>
        <w:t>s</w:t>
      </w:r>
      <w:r w:rsidRPr="009C04AF">
        <w:rPr>
          <w:rFonts w:ascii="Arial" w:hAnsi="Arial" w:cs="Arial"/>
          <w:bCs/>
          <w:sz w:val="24"/>
          <w:szCs w:val="24"/>
        </w:rPr>
        <w:t xml:space="preserve">e and satisfy the emotional requirements of their employees, </w:t>
      </w:r>
      <w:r w:rsidRPr="009C04AF">
        <w:rPr>
          <w:rFonts w:ascii="Arial" w:hAnsi="Arial" w:cs="Arial"/>
          <w:bCs/>
          <w:sz w:val="24"/>
          <w:szCs w:val="24"/>
        </w:rPr>
        <w:lastRenderedPageBreak/>
        <w:t>therefore fostering health and avoiding burnout. It also aids in their handling of the emotions and stress that accompany patient care</w:t>
      </w:r>
      <w:r w:rsidR="00B0023B" w:rsidRPr="009C04AF">
        <w:rPr>
          <w:rFonts w:ascii="Arial" w:hAnsi="Arial" w:cs="Arial"/>
          <w:bCs/>
          <w:sz w:val="24"/>
          <w:szCs w:val="24"/>
        </w:rPr>
        <w:t xml:space="preserve"> </w:t>
      </w:r>
      <w:r w:rsidR="00B0023B" w:rsidRPr="009C04AF">
        <w:rPr>
          <w:rFonts w:ascii="Arial" w:hAnsi="Arial" w:cs="Arial"/>
          <w:color w:val="000000"/>
          <w:sz w:val="24"/>
          <w:szCs w:val="24"/>
          <w:shd w:val="clear" w:color="auto" w:fill="FFFFFF"/>
        </w:rPr>
        <w:t>(Health, 2024).</w:t>
      </w:r>
    </w:p>
    <w:p w14:paraId="12C4C6B6" w14:textId="76AC8E9F" w:rsidR="00305DF5" w:rsidRPr="009C04AF" w:rsidRDefault="00305DF5" w:rsidP="009C04AF">
      <w:pPr>
        <w:pStyle w:val="ListParagraph"/>
        <w:numPr>
          <w:ilvl w:val="0"/>
          <w:numId w:val="8"/>
        </w:numPr>
        <w:spacing w:line="360" w:lineRule="auto"/>
        <w:rPr>
          <w:rFonts w:ascii="Arial" w:hAnsi="Arial" w:cs="Arial"/>
          <w:bCs/>
          <w:sz w:val="24"/>
          <w:szCs w:val="24"/>
        </w:rPr>
      </w:pPr>
      <w:r w:rsidRPr="009C04AF">
        <w:rPr>
          <w:rFonts w:ascii="Arial" w:hAnsi="Arial" w:cs="Arial"/>
          <w:b/>
          <w:bCs/>
          <w:sz w:val="24"/>
          <w:szCs w:val="24"/>
        </w:rPr>
        <w:t>Cultural Competency and Diversity Management:</w:t>
      </w:r>
      <w:r w:rsidRPr="009C04AF">
        <w:rPr>
          <w:rFonts w:ascii="Arial" w:hAnsi="Arial" w:cs="Arial"/>
          <w:bCs/>
          <w:sz w:val="24"/>
          <w:szCs w:val="24"/>
        </w:rPr>
        <w:t xml:space="preserve"> In a different healthcare setting, managers and leaders need cultural competency. Leaders </w:t>
      </w:r>
      <w:proofErr w:type="gramStart"/>
      <w:r w:rsidRPr="009C04AF">
        <w:rPr>
          <w:rFonts w:ascii="Arial" w:hAnsi="Arial" w:cs="Arial"/>
          <w:bCs/>
          <w:sz w:val="24"/>
          <w:szCs w:val="24"/>
        </w:rPr>
        <w:t>have to</w:t>
      </w:r>
      <w:proofErr w:type="gramEnd"/>
      <w:r w:rsidRPr="009C04AF">
        <w:rPr>
          <w:rFonts w:ascii="Arial" w:hAnsi="Arial" w:cs="Arial"/>
          <w:bCs/>
          <w:sz w:val="24"/>
          <w:szCs w:val="24"/>
        </w:rPr>
        <w:t xml:space="preserve"> be aware of and appreciative of the cultural diversity among their team members and patients so that therapy is given in an inclusive and caring manner. This implies creating a workplace where every team member </w:t>
      </w:r>
      <w:r w:rsidR="000F01C8" w:rsidRPr="009C04AF">
        <w:rPr>
          <w:rFonts w:ascii="Arial" w:hAnsi="Arial" w:cs="Arial"/>
          <w:bCs/>
          <w:sz w:val="24"/>
          <w:szCs w:val="24"/>
        </w:rPr>
        <w:t>experiences this</w:t>
      </w:r>
      <w:r w:rsidRPr="009C04AF">
        <w:rPr>
          <w:rFonts w:ascii="Arial" w:hAnsi="Arial" w:cs="Arial"/>
          <w:bCs/>
          <w:sz w:val="24"/>
          <w:szCs w:val="24"/>
        </w:rPr>
        <w:t xml:space="preserve"> manner by assuring respect and value for variety</w:t>
      </w:r>
      <w:r w:rsidR="00B0023B" w:rsidRPr="009C04AF">
        <w:rPr>
          <w:rFonts w:ascii="Arial" w:hAnsi="Arial" w:cs="Arial"/>
          <w:bCs/>
          <w:sz w:val="24"/>
          <w:szCs w:val="24"/>
        </w:rPr>
        <w:t xml:space="preserve"> </w:t>
      </w:r>
      <w:r w:rsidR="00B0023B" w:rsidRPr="009C04AF">
        <w:rPr>
          <w:rFonts w:ascii="Arial" w:hAnsi="Arial" w:cs="Arial"/>
          <w:color w:val="000000"/>
          <w:sz w:val="24"/>
          <w:szCs w:val="24"/>
          <w:shd w:val="clear" w:color="auto" w:fill="FFFFFF"/>
        </w:rPr>
        <w:t>(West, Dawson and Kaur, 2015).</w:t>
      </w:r>
    </w:p>
    <w:p w14:paraId="283D7680" w14:textId="020C678C" w:rsidR="00305DF5" w:rsidRPr="009C04AF" w:rsidRDefault="00305DF5" w:rsidP="009C04AF">
      <w:pPr>
        <w:pStyle w:val="ListParagraph"/>
        <w:numPr>
          <w:ilvl w:val="0"/>
          <w:numId w:val="8"/>
        </w:numPr>
        <w:spacing w:line="360" w:lineRule="auto"/>
        <w:rPr>
          <w:rFonts w:ascii="Arial" w:hAnsi="Arial" w:cs="Arial"/>
          <w:bCs/>
          <w:sz w:val="24"/>
          <w:szCs w:val="24"/>
        </w:rPr>
      </w:pPr>
      <w:r w:rsidRPr="009C04AF">
        <w:rPr>
          <w:rFonts w:ascii="Arial" w:hAnsi="Arial" w:cs="Arial"/>
          <w:b/>
          <w:bCs/>
          <w:sz w:val="24"/>
          <w:szCs w:val="24"/>
        </w:rPr>
        <w:t>Strategic Vision and Organisational Ability:</w:t>
      </w:r>
      <w:r w:rsidRPr="009C04AF">
        <w:rPr>
          <w:rFonts w:ascii="Arial" w:hAnsi="Arial" w:cs="Arial"/>
          <w:bCs/>
          <w:sz w:val="24"/>
          <w:szCs w:val="24"/>
        </w:rPr>
        <w:t xml:space="preserve"> In healthcare, effective leaders should have a strategic vision for their teams that can help them foresee potential difficulties and create long-term plans. They also </w:t>
      </w:r>
      <w:proofErr w:type="gramStart"/>
      <w:r w:rsidRPr="009C04AF">
        <w:rPr>
          <w:rFonts w:ascii="Arial" w:hAnsi="Arial" w:cs="Arial"/>
          <w:bCs/>
          <w:sz w:val="24"/>
          <w:szCs w:val="24"/>
        </w:rPr>
        <w:t>have to</w:t>
      </w:r>
      <w:proofErr w:type="gramEnd"/>
      <w:r w:rsidRPr="009C04AF">
        <w:rPr>
          <w:rFonts w:ascii="Arial" w:hAnsi="Arial" w:cs="Arial"/>
          <w:bCs/>
          <w:sz w:val="24"/>
          <w:szCs w:val="24"/>
        </w:rPr>
        <w:t xml:space="preserve"> be orderly and able to match the goals of their team to those of the larger healthcare company. Managing the daily operations of a healthcare team depends on organi</w:t>
      </w:r>
      <w:r w:rsidR="00183F1C" w:rsidRPr="009C04AF">
        <w:rPr>
          <w:rFonts w:ascii="Arial" w:hAnsi="Arial" w:cs="Arial"/>
          <w:bCs/>
          <w:sz w:val="24"/>
          <w:szCs w:val="24"/>
        </w:rPr>
        <w:t>s</w:t>
      </w:r>
      <w:r w:rsidRPr="009C04AF">
        <w:rPr>
          <w:rFonts w:ascii="Arial" w:hAnsi="Arial" w:cs="Arial"/>
          <w:bCs/>
          <w:sz w:val="24"/>
          <w:szCs w:val="24"/>
        </w:rPr>
        <w:t>ational abilities, which also guarantee the timely completion of assignments within budget</w:t>
      </w:r>
      <w:r w:rsidR="00B0023B" w:rsidRPr="009C04AF">
        <w:rPr>
          <w:rFonts w:ascii="Arial" w:hAnsi="Arial" w:cs="Arial"/>
          <w:bCs/>
          <w:sz w:val="24"/>
          <w:szCs w:val="24"/>
        </w:rPr>
        <w:t xml:space="preserve"> </w:t>
      </w:r>
      <w:r w:rsidR="00B0023B" w:rsidRPr="009C04AF">
        <w:rPr>
          <w:rFonts w:ascii="Arial" w:hAnsi="Arial" w:cs="Arial"/>
          <w:color w:val="000000"/>
          <w:sz w:val="24"/>
          <w:szCs w:val="24"/>
          <w:shd w:val="clear" w:color="auto" w:fill="FFFFFF"/>
        </w:rPr>
        <w:t>(West, Dawson and Kaur, 2015).</w:t>
      </w:r>
    </w:p>
    <w:p w14:paraId="16B73A6F" w14:textId="7CDAAB68" w:rsidR="0061364D" w:rsidRPr="009C04AF" w:rsidRDefault="00305DF5" w:rsidP="009C04AF">
      <w:pPr>
        <w:pStyle w:val="ListParagraph"/>
        <w:numPr>
          <w:ilvl w:val="0"/>
          <w:numId w:val="8"/>
        </w:numPr>
        <w:spacing w:line="360" w:lineRule="auto"/>
        <w:rPr>
          <w:rFonts w:ascii="Arial" w:hAnsi="Arial" w:cs="Arial"/>
          <w:bCs/>
          <w:sz w:val="24"/>
          <w:szCs w:val="24"/>
        </w:rPr>
      </w:pPr>
      <w:r w:rsidRPr="009C04AF">
        <w:rPr>
          <w:rFonts w:ascii="Arial" w:hAnsi="Arial" w:cs="Arial"/>
          <w:b/>
          <w:bCs/>
          <w:sz w:val="24"/>
          <w:szCs w:val="24"/>
        </w:rPr>
        <w:t>Professional Growth:</w:t>
      </w:r>
      <w:r w:rsidRPr="009C04AF">
        <w:rPr>
          <w:rFonts w:ascii="Arial" w:hAnsi="Arial" w:cs="Arial"/>
          <w:bCs/>
          <w:sz w:val="24"/>
          <w:szCs w:val="24"/>
        </w:rPr>
        <w:t xml:space="preserve"> Good leaders </w:t>
      </w:r>
      <w:proofErr w:type="gramStart"/>
      <w:r w:rsidRPr="009C04AF">
        <w:rPr>
          <w:rFonts w:ascii="Arial" w:hAnsi="Arial" w:cs="Arial"/>
          <w:bCs/>
          <w:sz w:val="24"/>
          <w:szCs w:val="24"/>
        </w:rPr>
        <w:t>have to</w:t>
      </w:r>
      <w:proofErr w:type="gramEnd"/>
      <w:r w:rsidRPr="009C04AF">
        <w:rPr>
          <w:rFonts w:ascii="Arial" w:hAnsi="Arial" w:cs="Arial"/>
          <w:bCs/>
          <w:sz w:val="24"/>
          <w:szCs w:val="24"/>
        </w:rPr>
        <w:t xml:space="preserve"> be dedicated to their own and their teams' continuous professional growth since the healthcare industry is continually changing. This keeps up with the newest tools, best practices, and healthcare trends as well as provides team members with opportunities for skill development. Encouragement of lifelong learning guarantees staff flexibility and readiness to </w:t>
      </w:r>
      <w:proofErr w:type="spellStart"/>
      <w:r w:rsidRPr="009C04AF">
        <w:rPr>
          <w:rFonts w:ascii="Arial" w:hAnsi="Arial" w:cs="Arial"/>
          <w:bCs/>
          <w:sz w:val="24"/>
          <w:szCs w:val="24"/>
        </w:rPr>
        <w:t>fulfill</w:t>
      </w:r>
      <w:proofErr w:type="spellEnd"/>
      <w:r w:rsidRPr="009C04AF">
        <w:rPr>
          <w:rFonts w:ascii="Arial" w:hAnsi="Arial" w:cs="Arial"/>
          <w:bCs/>
          <w:sz w:val="24"/>
          <w:szCs w:val="24"/>
        </w:rPr>
        <w:t xml:space="preserve"> patient needs as well as improves team performance</w:t>
      </w:r>
      <w:r w:rsidR="00B0023B" w:rsidRPr="009C04AF">
        <w:rPr>
          <w:rFonts w:ascii="Arial" w:hAnsi="Arial" w:cs="Arial"/>
          <w:bCs/>
          <w:sz w:val="24"/>
          <w:szCs w:val="24"/>
        </w:rPr>
        <w:t xml:space="preserve"> </w:t>
      </w:r>
      <w:r w:rsidR="00B0023B" w:rsidRPr="009C04AF">
        <w:rPr>
          <w:rFonts w:ascii="Arial" w:hAnsi="Arial" w:cs="Arial"/>
          <w:color w:val="000000"/>
          <w:sz w:val="24"/>
          <w:szCs w:val="24"/>
          <w:shd w:val="clear" w:color="auto" w:fill="FFFFFF"/>
        </w:rPr>
        <w:t>(NHS England, 2018).</w:t>
      </w:r>
    </w:p>
    <w:p w14:paraId="1688DB2A" w14:textId="77777777" w:rsidR="009C04AF" w:rsidRPr="009C04AF" w:rsidRDefault="009C04AF" w:rsidP="009C04AF">
      <w:pPr>
        <w:spacing w:line="360" w:lineRule="auto"/>
        <w:rPr>
          <w:rFonts w:ascii="Arial" w:hAnsi="Arial" w:cs="Arial"/>
          <w:bCs/>
          <w:sz w:val="24"/>
          <w:szCs w:val="24"/>
        </w:rPr>
      </w:pPr>
    </w:p>
    <w:p w14:paraId="4BA3E963" w14:textId="77777777" w:rsidR="009C04AF" w:rsidRPr="009C04AF" w:rsidRDefault="009C04AF" w:rsidP="009C04AF">
      <w:pPr>
        <w:spacing w:line="360" w:lineRule="auto"/>
        <w:rPr>
          <w:rFonts w:ascii="Arial" w:hAnsi="Arial" w:cs="Arial"/>
          <w:bCs/>
          <w:sz w:val="24"/>
          <w:szCs w:val="24"/>
        </w:rPr>
      </w:pPr>
    </w:p>
    <w:p w14:paraId="60074D31" w14:textId="77777777" w:rsidR="00C57595" w:rsidRPr="009C04AF" w:rsidRDefault="00C57595" w:rsidP="009C04AF">
      <w:pPr>
        <w:pStyle w:val="ListParagraph"/>
        <w:spacing w:line="360" w:lineRule="auto"/>
        <w:rPr>
          <w:rFonts w:ascii="Arial" w:hAnsi="Arial" w:cs="Arial"/>
          <w:bCs/>
          <w:sz w:val="24"/>
          <w:szCs w:val="24"/>
        </w:rPr>
      </w:pPr>
    </w:p>
    <w:p w14:paraId="47A650B0" w14:textId="4C35BC59" w:rsidR="00B0023B" w:rsidRPr="006C260B" w:rsidRDefault="00C57595" w:rsidP="009C04AF">
      <w:pPr>
        <w:spacing w:line="360" w:lineRule="auto"/>
        <w:rPr>
          <w:rFonts w:ascii="Arial" w:hAnsi="Arial" w:cs="Arial"/>
          <w:b/>
          <w:bCs/>
          <w:sz w:val="28"/>
          <w:szCs w:val="28"/>
        </w:rPr>
      </w:pPr>
      <w:r w:rsidRPr="006C260B">
        <w:rPr>
          <w:rFonts w:ascii="Arial" w:hAnsi="Arial" w:cs="Arial"/>
          <w:b/>
          <w:bCs/>
          <w:sz w:val="28"/>
          <w:szCs w:val="28"/>
        </w:rPr>
        <w:t>Conclusion</w:t>
      </w:r>
    </w:p>
    <w:p w14:paraId="4487756D" w14:textId="77777777" w:rsidR="00C57595" w:rsidRPr="009C04AF" w:rsidRDefault="00C57595" w:rsidP="009C04AF">
      <w:pPr>
        <w:spacing w:line="360" w:lineRule="auto"/>
        <w:rPr>
          <w:rFonts w:ascii="Arial" w:hAnsi="Arial" w:cs="Arial"/>
          <w:b/>
          <w:bCs/>
          <w:sz w:val="24"/>
          <w:szCs w:val="24"/>
        </w:rPr>
      </w:pPr>
    </w:p>
    <w:p w14:paraId="2D21E994" w14:textId="1BB0C14C" w:rsidR="00C57595" w:rsidRPr="009C04AF" w:rsidRDefault="00C57595" w:rsidP="009C04AF">
      <w:pPr>
        <w:spacing w:line="360" w:lineRule="auto"/>
        <w:rPr>
          <w:rFonts w:ascii="Arial" w:hAnsi="Arial" w:cs="Arial"/>
          <w:bCs/>
          <w:sz w:val="24"/>
          <w:szCs w:val="24"/>
        </w:rPr>
      </w:pPr>
      <w:r w:rsidRPr="009C04AF">
        <w:rPr>
          <w:rFonts w:ascii="Arial" w:hAnsi="Arial" w:cs="Arial"/>
          <w:bCs/>
          <w:sz w:val="24"/>
          <w:szCs w:val="24"/>
        </w:rPr>
        <w:t xml:space="preserve">Individuals in the UK's health care system benefit when everyone works together as a team. Patients and their families are more involved in their treatment; staff happiness rises; resources are used more effectively; and patients obtain better treatment. Still, issues like trouble communicating, role clashes, time limits, differences in power, and cultural diversity could make it harder for the team to do its </w:t>
      </w:r>
      <w:r w:rsidRPr="009C04AF">
        <w:rPr>
          <w:rFonts w:ascii="Arial" w:hAnsi="Arial" w:cs="Arial"/>
          <w:bCs/>
          <w:sz w:val="24"/>
          <w:szCs w:val="24"/>
        </w:rPr>
        <w:lastRenderedPageBreak/>
        <w:t>job. Strong leadership is necessary to overcome these obstacles; so, one must possess abilities including clear communication, problem-solving, conflict resolution, emotional intelligence, cultural competency, etc. Healthcare leaders in the UK can make sure that their teams work well together, provide good service, and adapt to new needs by encouraging cooperation, clearly defining tasks and ongoing professional development.</w:t>
      </w:r>
    </w:p>
    <w:p w14:paraId="7A925938" w14:textId="77777777" w:rsidR="009C04AF" w:rsidRPr="009C04AF" w:rsidRDefault="009C04AF" w:rsidP="009C04AF">
      <w:pPr>
        <w:spacing w:line="360" w:lineRule="auto"/>
        <w:rPr>
          <w:rFonts w:ascii="Arial" w:hAnsi="Arial" w:cs="Arial"/>
          <w:bCs/>
          <w:sz w:val="24"/>
          <w:szCs w:val="24"/>
        </w:rPr>
      </w:pPr>
    </w:p>
    <w:p w14:paraId="4EE31B74" w14:textId="77777777" w:rsidR="009C04AF" w:rsidRPr="009C04AF" w:rsidRDefault="009C04AF" w:rsidP="009C04AF">
      <w:pPr>
        <w:spacing w:line="360" w:lineRule="auto"/>
        <w:rPr>
          <w:rFonts w:ascii="Arial" w:hAnsi="Arial" w:cs="Arial"/>
          <w:bCs/>
          <w:sz w:val="24"/>
          <w:szCs w:val="24"/>
        </w:rPr>
      </w:pPr>
    </w:p>
    <w:p w14:paraId="31D5F4DE" w14:textId="77777777" w:rsidR="009C04AF" w:rsidRPr="009C04AF" w:rsidRDefault="009C04AF" w:rsidP="009C04AF">
      <w:pPr>
        <w:spacing w:line="360" w:lineRule="auto"/>
        <w:rPr>
          <w:rFonts w:ascii="Arial" w:hAnsi="Arial" w:cs="Arial"/>
          <w:bCs/>
          <w:sz w:val="24"/>
          <w:szCs w:val="24"/>
        </w:rPr>
      </w:pPr>
    </w:p>
    <w:p w14:paraId="718CB416" w14:textId="77777777" w:rsidR="009C04AF" w:rsidRPr="009C04AF" w:rsidRDefault="009C04AF" w:rsidP="009C04AF">
      <w:pPr>
        <w:spacing w:line="360" w:lineRule="auto"/>
        <w:rPr>
          <w:rFonts w:ascii="Arial" w:hAnsi="Arial" w:cs="Arial"/>
          <w:bCs/>
          <w:sz w:val="24"/>
          <w:szCs w:val="24"/>
        </w:rPr>
      </w:pPr>
    </w:p>
    <w:p w14:paraId="2C07A98E" w14:textId="77777777" w:rsidR="009C04AF" w:rsidRPr="009C04AF" w:rsidRDefault="009C04AF" w:rsidP="009C04AF">
      <w:pPr>
        <w:spacing w:line="360" w:lineRule="auto"/>
        <w:rPr>
          <w:rFonts w:ascii="Arial" w:hAnsi="Arial" w:cs="Arial"/>
          <w:bCs/>
          <w:sz w:val="24"/>
          <w:szCs w:val="24"/>
        </w:rPr>
      </w:pPr>
    </w:p>
    <w:p w14:paraId="56D0452D" w14:textId="77777777" w:rsidR="009C04AF" w:rsidRPr="009C04AF" w:rsidRDefault="009C04AF" w:rsidP="009C04AF">
      <w:pPr>
        <w:spacing w:line="360" w:lineRule="auto"/>
        <w:rPr>
          <w:rFonts w:ascii="Arial" w:hAnsi="Arial" w:cs="Arial"/>
          <w:bCs/>
          <w:sz w:val="24"/>
          <w:szCs w:val="24"/>
        </w:rPr>
      </w:pPr>
    </w:p>
    <w:p w14:paraId="42617ACA" w14:textId="77777777" w:rsidR="009C04AF" w:rsidRPr="009C04AF" w:rsidRDefault="009C04AF" w:rsidP="009C04AF">
      <w:pPr>
        <w:spacing w:line="360" w:lineRule="auto"/>
        <w:rPr>
          <w:rFonts w:ascii="Arial" w:hAnsi="Arial" w:cs="Arial"/>
          <w:bCs/>
          <w:sz w:val="24"/>
          <w:szCs w:val="24"/>
        </w:rPr>
      </w:pPr>
    </w:p>
    <w:p w14:paraId="7B844E6B" w14:textId="77777777" w:rsidR="009C04AF" w:rsidRPr="009C04AF" w:rsidRDefault="009C04AF" w:rsidP="009C04AF">
      <w:pPr>
        <w:spacing w:line="360" w:lineRule="auto"/>
        <w:rPr>
          <w:rFonts w:ascii="Arial" w:hAnsi="Arial" w:cs="Arial"/>
          <w:bCs/>
          <w:sz w:val="24"/>
          <w:szCs w:val="24"/>
        </w:rPr>
      </w:pPr>
    </w:p>
    <w:p w14:paraId="1F6EC1CF" w14:textId="77777777" w:rsidR="009C04AF" w:rsidRPr="009C04AF" w:rsidRDefault="009C04AF" w:rsidP="009C04AF">
      <w:pPr>
        <w:spacing w:line="360" w:lineRule="auto"/>
        <w:rPr>
          <w:rFonts w:ascii="Arial" w:hAnsi="Arial" w:cs="Arial"/>
          <w:bCs/>
          <w:sz w:val="24"/>
          <w:szCs w:val="24"/>
        </w:rPr>
      </w:pPr>
    </w:p>
    <w:p w14:paraId="6A04716C" w14:textId="77777777" w:rsidR="009C04AF" w:rsidRPr="009C04AF" w:rsidRDefault="009C04AF" w:rsidP="009C04AF">
      <w:pPr>
        <w:spacing w:line="360" w:lineRule="auto"/>
        <w:rPr>
          <w:rFonts w:ascii="Arial" w:hAnsi="Arial" w:cs="Arial"/>
          <w:bCs/>
          <w:sz w:val="24"/>
          <w:szCs w:val="24"/>
        </w:rPr>
      </w:pPr>
    </w:p>
    <w:p w14:paraId="197995F4" w14:textId="77777777" w:rsidR="009C04AF" w:rsidRPr="009C04AF" w:rsidRDefault="009C04AF" w:rsidP="009C04AF">
      <w:pPr>
        <w:spacing w:line="360" w:lineRule="auto"/>
        <w:rPr>
          <w:rFonts w:ascii="Arial" w:hAnsi="Arial" w:cs="Arial"/>
          <w:bCs/>
          <w:sz w:val="24"/>
          <w:szCs w:val="24"/>
        </w:rPr>
      </w:pPr>
    </w:p>
    <w:p w14:paraId="3D829F2C" w14:textId="77777777" w:rsidR="009C04AF" w:rsidRPr="009C04AF" w:rsidRDefault="009C04AF" w:rsidP="009C04AF">
      <w:pPr>
        <w:spacing w:line="360" w:lineRule="auto"/>
        <w:rPr>
          <w:rFonts w:ascii="Arial" w:hAnsi="Arial" w:cs="Arial"/>
          <w:bCs/>
          <w:sz w:val="24"/>
          <w:szCs w:val="24"/>
        </w:rPr>
      </w:pPr>
    </w:p>
    <w:p w14:paraId="2C95FB20" w14:textId="77777777" w:rsidR="009C04AF" w:rsidRPr="009C04AF" w:rsidRDefault="009C04AF" w:rsidP="009C04AF">
      <w:pPr>
        <w:spacing w:line="360" w:lineRule="auto"/>
        <w:rPr>
          <w:rFonts w:ascii="Arial" w:hAnsi="Arial" w:cs="Arial"/>
          <w:bCs/>
          <w:sz w:val="24"/>
          <w:szCs w:val="24"/>
        </w:rPr>
      </w:pPr>
    </w:p>
    <w:p w14:paraId="0B931EE5" w14:textId="77777777" w:rsidR="009C04AF" w:rsidRPr="009C04AF" w:rsidRDefault="009C04AF" w:rsidP="009C04AF">
      <w:pPr>
        <w:spacing w:line="360" w:lineRule="auto"/>
        <w:rPr>
          <w:rFonts w:ascii="Arial" w:hAnsi="Arial" w:cs="Arial"/>
          <w:bCs/>
          <w:sz w:val="24"/>
          <w:szCs w:val="24"/>
        </w:rPr>
      </w:pPr>
    </w:p>
    <w:p w14:paraId="0C78686A" w14:textId="77777777" w:rsidR="009C04AF" w:rsidRPr="009C04AF" w:rsidRDefault="009C04AF" w:rsidP="009C04AF">
      <w:pPr>
        <w:spacing w:line="360" w:lineRule="auto"/>
        <w:rPr>
          <w:rFonts w:ascii="Arial" w:hAnsi="Arial" w:cs="Arial"/>
          <w:bCs/>
          <w:sz w:val="24"/>
          <w:szCs w:val="24"/>
        </w:rPr>
      </w:pPr>
    </w:p>
    <w:p w14:paraId="7D17FAC8" w14:textId="77777777" w:rsidR="009C04AF" w:rsidRPr="009C04AF" w:rsidRDefault="009C04AF" w:rsidP="009C04AF">
      <w:pPr>
        <w:spacing w:line="360" w:lineRule="auto"/>
        <w:rPr>
          <w:rFonts w:ascii="Arial" w:hAnsi="Arial" w:cs="Arial"/>
          <w:bCs/>
          <w:sz w:val="24"/>
          <w:szCs w:val="24"/>
        </w:rPr>
      </w:pPr>
    </w:p>
    <w:p w14:paraId="496FE015" w14:textId="77777777" w:rsidR="009C04AF" w:rsidRPr="009C04AF" w:rsidRDefault="009C04AF" w:rsidP="009C04AF">
      <w:pPr>
        <w:spacing w:line="360" w:lineRule="auto"/>
        <w:rPr>
          <w:rFonts w:ascii="Arial" w:hAnsi="Arial" w:cs="Arial"/>
          <w:bCs/>
          <w:sz w:val="24"/>
          <w:szCs w:val="24"/>
        </w:rPr>
      </w:pPr>
    </w:p>
    <w:p w14:paraId="3266A01A" w14:textId="77777777" w:rsidR="009C04AF" w:rsidRPr="009C04AF" w:rsidRDefault="009C04AF" w:rsidP="009C04AF">
      <w:pPr>
        <w:spacing w:line="360" w:lineRule="auto"/>
        <w:rPr>
          <w:rFonts w:ascii="Arial" w:hAnsi="Arial" w:cs="Arial"/>
          <w:bCs/>
          <w:sz w:val="24"/>
          <w:szCs w:val="24"/>
        </w:rPr>
      </w:pPr>
    </w:p>
    <w:p w14:paraId="20B4024B" w14:textId="77777777" w:rsidR="009C04AF" w:rsidRPr="009C04AF" w:rsidRDefault="009C04AF" w:rsidP="009C04AF">
      <w:pPr>
        <w:spacing w:line="360" w:lineRule="auto"/>
        <w:rPr>
          <w:rFonts w:ascii="Arial" w:hAnsi="Arial" w:cs="Arial"/>
          <w:bCs/>
          <w:sz w:val="24"/>
          <w:szCs w:val="24"/>
        </w:rPr>
      </w:pPr>
    </w:p>
    <w:p w14:paraId="12332268" w14:textId="77777777" w:rsidR="009C04AF" w:rsidRPr="009C04AF" w:rsidRDefault="009C04AF" w:rsidP="009C04AF">
      <w:pPr>
        <w:spacing w:line="360" w:lineRule="auto"/>
        <w:rPr>
          <w:rFonts w:ascii="Arial" w:hAnsi="Arial" w:cs="Arial"/>
          <w:bCs/>
          <w:sz w:val="24"/>
          <w:szCs w:val="24"/>
        </w:rPr>
      </w:pPr>
    </w:p>
    <w:p w14:paraId="111979A4" w14:textId="77777777" w:rsidR="009C04AF" w:rsidRPr="009C04AF" w:rsidRDefault="009C04AF" w:rsidP="009C04AF">
      <w:pPr>
        <w:spacing w:line="360" w:lineRule="auto"/>
        <w:rPr>
          <w:rFonts w:ascii="Arial" w:hAnsi="Arial" w:cs="Arial"/>
          <w:bCs/>
          <w:sz w:val="24"/>
          <w:szCs w:val="24"/>
        </w:rPr>
      </w:pPr>
    </w:p>
    <w:p w14:paraId="039B09B3" w14:textId="77777777" w:rsidR="009C04AF" w:rsidRPr="009C04AF" w:rsidRDefault="009C04AF" w:rsidP="009C04AF">
      <w:pPr>
        <w:spacing w:line="360" w:lineRule="auto"/>
        <w:rPr>
          <w:rFonts w:ascii="Arial" w:hAnsi="Arial" w:cs="Arial"/>
          <w:bCs/>
          <w:sz w:val="24"/>
          <w:szCs w:val="24"/>
        </w:rPr>
      </w:pPr>
    </w:p>
    <w:p w14:paraId="588AFC5A" w14:textId="77777777" w:rsidR="009C04AF" w:rsidRPr="009C04AF" w:rsidRDefault="009C04AF" w:rsidP="009C04AF">
      <w:pPr>
        <w:spacing w:line="360" w:lineRule="auto"/>
        <w:rPr>
          <w:rFonts w:ascii="Arial" w:hAnsi="Arial" w:cs="Arial"/>
          <w:bCs/>
          <w:sz w:val="24"/>
          <w:szCs w:val="24"/>
        </w:rPr>
      </w:pPr>
    </w:p>
    <w:p w14:paraId="03B91B64" w14:textId="77777777" w:rsidR="009C04AF" w:rsidRPr="009C04AF" w:rsidRDefault="009C04AF" w:rsidP="009C04AF">
      <w:pPr>
        <w:spacing w:line="360" w:lineRule="auto"/>
        <w:rPr>
          <w:rFonts w:ascii="Arial" w:hAnsi="Arial" w:cs="Arial"/>
          <w:bCs/>
          <w:sz w:val="24"/>
          <w:szCs w:val="24"/>
        </w:rPr>
      </w:pPr>
    </w:p>
    <w:p w14:paraId="4A84F5FD" w14:textId="77777777" w:rsidR="009C04AF" w:rsidRPr="009C04AF" w:rsidRDefault="009C04AF" w:rsidP="009C04AF">
      <w:pPr>
        <w:spacing w:line="360" w:lineRule="auto"/>
        <w:rPr>
          <w:rFonts w:ascii="Arial" w:hAnsi="Arial" w:cs="Arial"/>
          <w:bCs/>
          <w:sz w:val="24"/>
          <w:szCs w:val="24"/>
        </w:rPr>
      </w:pPr>
    </w:p>
    <w:p w14:paraId="7F07E66E" w14:textId="77777777" w:rsidR="009C04AF" w:rsidRPr="009C04AF" w:rsidRDefault="009C04AF" w:rsidP="009C04AF">
      <w:pPr>
        <w:spacing w:line="360" w:lineRule="auto"/>
        <w:rPr>
          <w:rFonts w:ascii="Arial" w:hAnsi="Arial" w:cs="Arial"/>
          <w:bCs/>
          <w:sz w:val="24"/>
          <w:szCs w:val="24"/>
        </w:rPr>
      </w:pPr>
    </w:p>
    <w:p w14:paraId="02B9AD6C" w14:textId="77777777" w:rsidR="009C04AF" w:rsidRPr="009C04AF" w:rsidRDefault="009C04AF" w:rsidP="009C04AF">
      <w:pPr>
        <w:spacing w:line="360" w:lineRule="auto"/>
        <w:rPr>
          <w:rFonts w:ascii="Arial" w:hAnsi="Arial" w:cs="Arial"/>
          <w:bCs/>
          <w:sz w:val="24"/>
          <w:szCs w:val="24"/>
        </w:rPr>
      </w:pPr>
    </w:p>
    <w:p w14:paraId="073023C4" w14:textId="77777777" w:rsidR="009C04AF" w:rsidRPr="009C04AF" w:rsidRDefault="009C04AF" w:rsidP="009C04AF">
      <w:pPr>
        <w:spacing w:line="360" w:lineRule="auto"/>
        <w:rPr>
          <w:rFonts w:ascii="Arial" w:hAnsi="Arial" w:cs="Arial"/>
          <w:bCs/>
          <w:sz w:val="24"/>
          <w:szCs w:val="24"/>
        </w:rPr>
      </w:pPr>
    </w:p>
    <w:p w14:paraId="01BB6109" w14:textId="77777777" w:rsidR="009C04AF" w:rsidRPr="009C04AF" w:rsidRDefault="009C04AF" w:rsidP="009C04AF">
      <w:pPr>
        <w:spacing w:line="360" w:lineRule="auto"/>
        <w:rPr>
          <w:rFonts w:ascii="Arial" w:hAnsi="Arial" w:cs="Arial"/>
          <w:bCs/>
          <w:sz w:val="24"/>
          <w:szCs w:val="24"/>
        </w:rPr>
      </w:pPr>
    </w:p>
    <w:p w14:paraId="180707B5" w14:textId="77777777" w:rsidR="009C04AF" w:rsidRPr="009C04AF" w:rsidRDefault="009C04AF" w:rsidP="009C04AF">
      <w:pPr>
        <w:spacing w:line="360" w:lineRule="auto"/>
        <w:rPr>
          <w:rFonts w:ascii="Arial" w:hAnsi="Arial" w:cs="Arial"/>
          <w:bCs/>
          <w:sz w:val="24"/>
          <w:szCs w:val="24"/>
        </w:rPr>
      </w:pPr>
    </w:p>
    <w:p w14:paraId="2014BC59" w14:textId="77777777" w:rsidR="009C04AF" w:rsidRPr="009C04AF" w:rsidRDefault="009C04AF" w:rsidP="009C04AF">
      <w:pPr>
        <w:spacing w:line="360" w:lineRule="auto"/>
        <w:rPr>
          <w:rFonts w:ascii="Arial" w:hAnsi="Arial" w:cs="Arial"/>
          <w:bCs/>
          <w:sz w:val="24"/>
          <w:szCs w:val="24"/>
        </w:rPr>
      </w:pPr>
    </w:p>
    <w:p w14:paraId="66F44D42" w14:textId="77777777" w:rsidR="00C57595" w:rsidRPr="009C04AF" w:rsidRDefault="00C57595" w:rsidP="009C04AF">
      <w:pPr>
        <w:spacing w:line="360" w:lineRule="auto"/>
        <w:rPr>
          <w:rFonts w:ascii="Arial" w:hAnsi="Arial" w:cs="Arial"/>
          <w:bCs/>
          <w:sz w:val="24"/>
          <w:szCs w:val="24"/>
        </w:rPr>
      </w:pPr>
    </w:p>
    <w:p w14:paraId="0955017B" w14:textId="34AAC473" w:rsidR="000F01C8" w:rsidRDefault="000F01C8" w:rsidP="009C04AF">
      <w:pPr>
        <w:spacing w:line="360" w:lineRule="auto"/>
        <w:rPr>
          <w:rFonts w:ascii="Arial" w:hAnsi="Arial" w:cs="Arial"/>
          <w:b/>
          <w:bCs/>
          <w:sz w:val="24"/>
          <w:szCs w:val="24"/>
        </w:rPr>
      </w:pPr>
      <w:r w:rsidRPr="009C04AF">
        <w:rPr>
          <w:rFonts w:ascii="Arial" w:hAnsi="Arial" w:cs="Arial"/>
          <w:b/>
          <w:bCs/>
          <w:sz w:val="24"/>
          <w:szCs w:val="24"/>
        </w:rPr>
        <w:t>References</w:t>
      </w:r>
    </w:p>
    <w:p w14:paraId="234F8BAA" w14:textId="23FCE84F" w:rsidR="001B6B2D" w:rsidRPr="001B6B2D" w:rsidRDefault="001B6B2D" w:rsidP="001B6B2D">
      <w:pPr>
        <w:spacing w:line="360" w:lineRule="auto"/>
        <w:rPr>
          <w:rFonts w:ascii="Arial" w:hAnsi="Arial" w:cs="Arial"/>
          <w:b/>
          <w:bCs/>
          <w:sz w:val="24"/>
          <w:szCs w:val="24"/>
        </w:rPr>
      </w:pPr>
    </w:p>
    <w:p w14:paraId="3DADCD6D" w14:textId="77777777" w:rsidR="001B6B2D" w:rsidRDefault="001B6B2D" w:rsidP="001B6B2D">
      <w:pPr>
        <w:spacing w:line="360" w:lineRule="auto"/>
        <w:rPr>
          <w:rFonts w:ascii="Arial" w:hAnsi="Arial" w:cs="Arial"/>
          <w:sz w:val="24"/>
          <w:szCs w:val="24"/>
        </w:rPr>
      </w:pPr>
      <w:r w:rsidRPr="001B6B2D">
        <w:rPr>
          <w:rFonts w:ascii="Arial" w:hAnsi="Arial" w:cs="Arial"/>
          <w:sz w:val="24"/>
          <w:szCs w:val="24"/>
        </w:rPr>
        <w:t xml:space="preserve">Bass, B.L. (2019) 'What is leadership?', in Kibbe, M.R. and Chen, H. (eds.) </w:t>
      </w:r>
      <w:r w:rsidRPr="001B6B2D">
        <w:rPr>
          <w:rFonts w:ascii="Arial" w:hAnsi="Arial" w:cs="Arial"/>
          <w:i/>
          <w:iCs/>
          <w:sz w:val="24"/>
          <w:szCs w:val="24"/>
        </w:rPr>
        <w:t>Leadership in Surgery</w:t>
      </w:r>
      <w:r w:rsidRPr="001B6B2D">
        <w:rPr>
          <w:rFonts w:ascii="Arial" w:hAnsi="Arial" w:cs="Arial"/>
          <w:sz w:val="24"/>
          <w:szCs w:val="24"/>
        </w:rPr>
        <w:t>. Cham: Springer, pp. 1-10.</w:t>
      </w:r>
    </w:p>
    <w:p w14:paraId="5474664B" w14:textId="77777777" w:rsidR="001B6B2D" w:rsidRPr="001B6B2D" w:rsidRDefault="001B6B2D" w:rsidP="001B6B2D">
      <w:pPr>
        <w:spacing w:line="360" w:lineRule="auto"/>
        <w:rPr>
          <w:rFonts w:ascii="Arial" w:hAnsi="Arial" w:cs="Arial"/>
          <w:sz w:val="24"/>
          <w:szCs w:val="24"/>
        </w:rPr>
      </w:pPr>
    </w:p>
    <w:p w14:paraId="4FAEB22D" w14:textId="77777777" w:rsidR="001B6B2D" w:rsidRDefault="001B6B2D" w:rsidP="001B6B2D">
      <w:pPr>
        <w:spacing w:line="360" w:lineRule="auto"/>
        <w:rPr>
          <w:rFonts w:ascii="Arial" w:hAnsi="Arial" w:cs="Arial"/>
          <w:sz w:val="24"/>
          <w:szCs w:val="24"/>
        </w:rPr>
      </w:pPr>
      <w:r w:rsidRPr="001B6B2D">
        <w:rPr>
          <w:rFonts w:ascii="Arial" w:hAnsi="Arial" w:cs="Arial"/>
          <w:sz w:val="24"/>
          <w:szCs w:val="24"/>
        </w:rPr>
        <w:t xml:space="preserve">Belbin, R.M. (2010) </w:t>
      </w:r>
      <w:r w:rsidRPr="001B6B2D">
        <w:rPr>
          <w:rFonts w:ascii="Arial" w:hAnsi="Arial" w:cs="Arial"/>
          <w:i/>
          <w:iCs/>
          <w:sz w:val="24"/>
          <w:szCs w:val="24"/>
        </w:rPr>
        <w:t>Team Roles at Work</w:t>
      </w:r>
      <w:r w:rsidRPr="001B6B2D">
        <w:rPr>
          <w:rFonts w:ascii="Arial" w:hAnsi="Arial" w:cs="Arial"/>
          <w:sz w:val="24"/>
          <w:szCs w:val="24"/>
        </w:rPr>
        <w:t>. Routledge.</w:t>
      </w:r>
    </w:p>
    <w:p w14:paraId="618A5088" w14:textId="77777777" w:rsidR="001B6B2D" w:rsidRPr="001B6B2D" w:rsidRDefault="001B6B2D" w:rsidP="001B6B2D">
      <w:pPr>
        <w:spacing w:line="360" w:lineRule="auto"/>
        <w:rPr>
          <w:rFonts w:ascii="Arial" w:hAnsi="Arial" w:cs="Arial"/>
          <w:sz w:val="24"/>
          <w:szCs w:val="24"/>
        </w:rPr>
      </w:pPr>
    </w:p>
    <w:p w14:paraId="7BF6518B" w14:textId="77777777" w:rsidR="001B6B2D" w:rsidRDefault="001B6B2D" w:rsidP="001B6B2D">
      <w:pPr>
        <w:spacing w:line="360" w:lineRule="auto"/>
        <w:rPr>
          <w:rFonts w:ascii="Arial" w:hAnsi="Arial" w:cs="Arial"/>
          <w:sz w:val="24"/>
          <w:szCs w:val="24"/>
        </w:rPr>
      </w:pPr>
      <w:r w:rsidRPr="001B6B2D">
        <w:rPr>
          <w:rFonts w:ascii="Arial" w:hAnsi="Arial" w:cs="Arial"/>
          <w:sz w:val="24"/>
          <w:szCs w:val="24"/>
        </w:rPr>
        <w:t xml:space="preserve">Campion, M.A., Medsker, G.J., &amp; Higgs, A.C. (1993) 'Relations between work group characteristics and effectiveness', </w:t>
      </w:r>
      <w:r w:rsidRPr="001B6B2D">
        <w:rPr>
          <w:rFonts w:ascii="Arial" w:hAnsi="Arial" w:cs="Arial"/>
          <w:i/>
          <w:iCs/>
          <w:sz w:val="24"/>
          <w:szCs w:val="24"/>
        </w:rPr>
        <w:t>Personnel Psychology</w:t>
      </w:r>
      <w:r w:rsidRPr="001B6B2D">
        <w:rPr>
          <w:rFonts w:ascii="Arial" w:hAnsi="Arial" w:cs="Arial"/>
          <w:sz w:val="24"/>
          <w:szCs w:val="24"/>
        </w:rPr>
        <w:t>, 46(4), pp. 823-850.</w:t>
      </w:r>
    </w:p>
    <w:p w14:paraId="47572446" w14:textId="77777777" w:rsidR="001B6B2D" w:rsidRPr="001B6B2D" w:rsidRDefault="001B6B2D" w:rsidP="001B6B2D">
      <w:pPr>
        <w:spacing w:line="360" w:lineRule="auto"/>
        <w:rPr>
          <w:rFonts w:ascii="Arial" w:hAnsi="Arial" w:cs="Arial"/>
          <w:sz w:val="24"/>
          <w:szCs w:val="24"/>
        </w:rPr>
      </w:pPr>
    </w:p>
    <w:p w14:paraId="33A34299" w14:textId="77777777" w:rsidR="001B6B2D" w:rsidRDefault="001B6B2D" w:rsidP="001B6B2D">
      <w:pPr>
        <w:spacing w:line="360" w:lineRule="auto"/>
        <w:rPr>
          <w:rFonts w:ascii="Arial" w:hAnsi="Arial" w:cs="Arial"/>
          <w:sz w:val="24"/>
          <w:szCs w:val="24"/>
        </w:rPr>
      </w:pPr>
      <w:r w:rsidRPr="001B6B2D">
        <w:rPr>
          <w:rFonts w:ascii="Arial" w:hAnsi="Arial" w:cs="Arial"/>
          <w:sz w:val="24"/>
          <w:szCs w:val="24"/>
        </w:rPr>
        <w:t xml:space="preserve">Costa, A.C. &amp; Anderson, N.R. (2011) 'Measuring trust in teams', </w:t>
      </w:r>
      <w:r w:rsidRPr="001B6B2D">
        <w:rPr>
          <w:rFonts w:ascii="Arial" w:hAnsi="Arial" w:cs="Arial"/>
          <w:i/>
          <w:iCs/>
          <w:sz w:val="24"/>
          <w:szCs w:val="24"/>
        </w:rPr>
        <w:t>European Journal of Work and Organizational Psychology</w:t>
      </w:r>
      <w:r w:rsidRPr="001B6B2D">
        <w:rPr>
          <w:rFonts w:ascii="Arial" w:hAnsi="Arial" w:cs="Arial"/>
          <w:sz w:val="24"/>
          <w:szCs w:val="24"/>
        </w:rPr>
        <w:t>, 20(1), pp. 119-154.</w:t>
      </w:r>
    </w:p>
    <w:p w14:paraId="1FE25793" w14:textId="77777777" w:rsidR="001B6B2D" w:rsidRPr="001B6B2D" w:rsidRDefault="001B6B2D" w:rsidP="001B6B2D">
      <w:pPr>
        <w:spacing w:line="360" w:lineRule="auto"/>
        <w:rPr>
          <w:rFonts w:ascii="Arial" w:hAnsi="Arial" w:cs="Arial"/>
          <w:sz w:val="24"/>
          <w:szCs w:val="24"/>
        </w:rPr>
      </w:pPr>
    </w:p>
    <w:p w14:paraId="193EC03A" w14:textId="77777777" w:rsidR="001B6B2D" w:rsidRDefault="001B6B2D" w:rsidP="001B6B2D">
      <w:pPr>
        <w:spacing w:line="360" w:lineRule="auto"/>
        <w:rPr>
          <w:rFonts w:ascii="Arial" w:hAnsi="Arial" w:cs="Arial"/>
          <w:sz w:val="24"/>
          <w:szCs w:val="24"/>
        </w:rPr>
      </w:pPr>
      <w:r w:rsidRPr="001B6B2D">
        <w:rPr>
          <w:rFonts w:ascii="Arial" w:hAnsi="Arial" w:cs="Arial"/>
          <w:sz w:val="24"/>
          <w:szCs w:val="24"/>
        </w:rPr>
        <w:t xml:space="preserve">Delivery, S. (2001) </w:t>
      </w:r>
      <w:r w:rsidRPr="001B6B2D">
        <w:rPr>
          <w:rFonts w:ascii="Arial" w:hAnsi="Arial" w:cs="Arial"/>
          <w:i/>
          <w:iCs/>
          <w:sz w:val="24"/>
          <w:szCs w:val="24"/>
        </w:rPr>
        <w:t>Shifting the Balance of Power within the NHS</w:t>
      </w:r>
      <w:r w:rsidRPr="001B6B2D">
        <w:rPr>
          <w:rFonts w:ascii="Arial" w:hAnsi="Arial" w:cs="Arial"/>
          <w:sz w:val="24"/>
          <w:szCs w:val="24"/>
        </w:rPr>
        <w:t xml:space="preserve">. [online] Available at: </w:t>
      </w:r>
      <w:hyperlink r:id="rId7" w:history="1">
        <w:r w:rsidRPr="001B6B2D">
          <w:rPr>
            <w:rStyle w:val="Hyperlink"/>
            <w:rFonts w:ascii="Arial" w:hAnsi="Arial" w:cs="Arial"/>
            <w:sz w:val="24"/>
            <w:szCs w:val="24"/>
          </w:rPr>
          <w:t>https://www.nuffieldtrust.org.uk/sites/default/files/2019-11/shiftingthebalance.pdf</w:t>
        </w:r>
      </w:hyperlink>
      <w:r w:rsidRPr="001B6B2D">
        <w:rPr>
          <w:rFonts w:ascii="Arial" w:hAnsi="Arial" w:cs="Arial"/>
          <w:sz w:val="24"/>
          <w:szCs w:val="24"/>
        </w:rPr>
        <w:t xml:space="preserve"> [Accessed 1 Dec 2024].</w:t>
      </w:r>
    </w:p>
    <w:p w14:paraId="2D95452A" w14:textId="77777777" w:rsidR="001B6B2D" w:rsidRPr="001B6B2D" w:rsidRDefault="001B6B2D" w:rsidP="001B6B2D">
      <w:pPr>
        <w:spacing w:line="360" w:lineRule="auto"/>
        <w:rPr>
          <w:rFonts w:ascii="Arial" w:hAnsi="Arial" w:cs="Arial"/>
          <w:sz w:val="24"/>
          <w:szCs w:val="24"/>
        </w:rPr>
      </w:pPr>
    </w:p>
    <w:p w14:paraId="17611FFA" w14:textId="77777777" w:rsidR="001B6B2D" w:rsidRDefault="001B6B2D" w:rsidP="001B6B2D">
      <w:pPr>
        <w:spacing w:line="360" w:lineRule="auto"/>
        <w:rPr>
          <w:rFonts w:ascii="Arial" w:hAnsi="Arial" w:cs="Arial"/>
          <w:sz w:val="24"/>
          <w:szCs w:val="24"/>
        </w:rPr>
      </w:pPr>
      <w:r w:rsidRPr="001B6B2D">
        <w:rPr>
          <w:rFonts w:ascii="Arial" w:hAnsi="Arial" w:cs="Arial"/>
          <w:sz w:val="24"/>
          <w:szCs w:val="24"/>
        </w:rPr>
        <w:t xml:space="preserve">Dirks, K.T. &amp; Ferrin, D.L. (2001) 'The role of trust in organisational settings', </w:t>
      </w:r>
      <w:r w:rsidRPr="001B6B2D">
        <w:rPr>
          <w:rFonts w:ascii="Arial" w:hAnsi="Arial" w:cs="Arial"/>
          <w:i/>
          <w:iCs/>
          <w:sz w:val="24"/>
          <w:szCs w:val="24"/>
        </w:rPr>
        <w:t>Organization Science</w:t>
      </w:r>
      <w:r w:rsidRPr="001B6B2D">
        <w:rPr>
          <w:rFonts w:ascii="Arial" w:hAnsi="Arial" w:cs="Arial"/>
          <w:sz w:val="24"/>
          <w:szCs w:val="24"/>
        </w:rPr>
        <w:t>, 12(4), pp. 450-467.</w:t>
      </w:r>
    </w:p>
    <w:p w14:paraId="41F1EB64" w14:textId="77777777" w:rsidR="001B6B2D" w:rsidRPr="001B6B2D" w:rsidRDefault="001B6B2D" w:rsidP="001B6B2D">
      <w:pPr>
        <w:spacing w:line="360" w:lineRule="auto"/>
        <w:rPr>
          <w:rFonts w:ascii="Arial" w:hAnsi="Arial" w:cs="Arial"/>
          <w:sz w:val="24"/>
          <w:szCs w:val="24"/>
        </w:rPr>
      </w:pPr>
    </w:p>
    <w:p w14:paraId="0414886D" w14:textId="25659523" w:rsidR="001B6B2D" w:rsidRDefault="001B6B2D" w:rsidP="001B6B2D">
      <w:pPr>
        <w:spacing w:line="360" w:lineRule="auto"/>
        <w:rPr>
          <w:rFonts w:ascii="Arial" w:hAnsi="Arial" w:cs="Arial"/>
          <w:sz w:val="24"/>
          <w:szCs w:val="24"/>
        </w:rPr>
      </w:pPr>
      <w:proofErr w:type="spellStart"/>
      <w:r w:rsidRPr="001B6B2D">
        <w:rPr>
          <w:rFonts w:ascii="Arial" w:hAnsi="Arial" w:cs="Arial"/>
          <w:sz w:val="24"/>
          <w:szCs w:val="24"/>
        </w:rPr>
        <w:t>Ellawala</w:t>
      </w:r>
      <w:proofErr w:type="spellEnd"/>
      <w:r w:rsidRPr="001B6B2D">
        <w:rPr>
          <w:rFonts w:ascii="Arial" w:hAnsi="Arial" w:cs="Arial"/>
          <w:sz w:val="24"/>
          <w:szCs w:val="24"/>
        </w:rPr>
        <w:t xml:space="preserve">, T. (2023) 'Indeterminacies: Queer Tales of Love and Suffering', </w:t>
      </w:r>
      <w:r w:rsidRPr="001B6B2D">
        <w:rPr>
          <w:rFonts w:ascii="Arial" w:hAnsi="Arial" w:cs="Arial"/>
          <w:i/>
          <w:iCs/>
          <w:sz w:val="24"/>
          <w:szCs w:val="24"/>
        </w:rPr>
        <w:t>Feminist Review</w:t>
      </w:r>
      <w:r w:rsidRPr="001B6B2D">
        <w:rPr>
          <w:rFonts w:ascii="Arial" w:hAnsi="Arial" w:cs="Arial"/>
          <w:sz w:val="24"/>
          <w:szCs w:val="24"/>
        </w:rPr>
        <w:t xml:space="preserve">, 133(1), pp. 48–62. </w:t>
      </w:r>
      <w:proofErr w:type="spellStart"/>
      <w:r w:rsidRPr="001B6B2D">
        <w:rPr>
          <w:rFonts w:ascii="Arial" w:hAnsi="Arial" w:cs="Arial"/>
          <w:sz w:val="24"/>
          <w:szCs w:val="24"/>
        </w:rPr>
        <w:t>doi:</w:t>
      </w:r>
      <w:hyperlink r:id="rId8" w:history="1">
        <w:r w:rsidRPr="001B6B2D">
          <w:rPr>
            <w:rStyle w:val="Hyperlink"/>
            <w:rFonts w:ascii="Arial" w:hAnsi="Arial" w:cs="Arial"/>
            <w:sz w:val="24"/>
            <w:szCs w:val="24"/>
          </w:rPr>
          <w:t>https</w:t>
        </w:r>
        <w:proofErr w:type="spellEnd"/>
        <w:r w:rsidRPr="001B6B2D">
          <w:rPr>
            <w:rStyle w:val="Hyperlink"/>
            <w:rFonts w:ascii="Arial" w:hAnsi="Arial" w:cs="Arial"/>
            <w:sz w:val="24"/>
            <w:szCs w:val="24"/>
          </w:rPr>
          <w:t>://doi.org/10.1177/01417789221138097</w:t>
        </w:r>
      </w:hyperlink>
      <w:r w:rsidRPr="001B6B2D">
        <w:rPr>
          <w:rFonts w:ascii="Arial" w:hAnsi="Arial" w:cs="Arial"/>
          <w:sz w:val="24"/>
          <w:szCs w:val="24"/>
        </w:rPr>
        <w:t>. [Accessed 4 Dec 2024].</w:t>
      </w:r>
    </w:p>
    <w:p w14:paraId="4D83F75C" w14:textId="77777777" w:rsidR="001B6B2D" w:rsidRPr="001B6B2D" w:rsidRDefault="001B6B2D" w:rsidP="001B6B2D">
      <w:pPr>
        <w:spacing w:line="360" w:lineRule="auto"/>
        <w:rPr>
          <w:rFonts w:ascii="Arial" w:hAnsi="Arial" w:cs="Arial"/>
          <w:sz w:val="24"/>
          <w:szCs w:val="24"/>
        </w:rPr>
      </w:pPr>
    </w:p>
    <w:p w14:paraId="22C25F78" w14:textId="77777777" w:rsidR="001B6B2D" w:rsidRDefault="001B6B2D" w:rsidP="001B6B2D">
      <w:pPr>
        <w:spacing w:line="360" w:lineRule="auto"/>
        <w:rPr>
          <w:rFonts w:ascii="Arial" w:hAnsi="Arial" w:cs="Arial"/>
          <w:sz w:val="24"/>
          <w:szCs w:val="24"/>
        </w:rPr>
      </w:pPr>
      <w:r w:rsidRPr="001B6B2D">
        <w:rPr>
          <w:rFonts w:ascii="Arial" w:hAnsi="Arial" w:cs="Arial"/>
          <w:sz w:val="24"/>
          <w:szCs w:val="24"/>
        </w:rPr>
        <w:t xml:space="preserve">Hackman, J.R. (2002) </w:t>
      </w:r>
      <w:r w:rsidRPr="001B6B2D">
        <w:rPr>
          <w:rFonts w:ascii="Arial" w:hAnsi="Arial" w:cs="Arial"/>
          <w:i/>
          <w:iCs/>
          <w:sz w:val="24"/>
          <w:szCs w:val="24"/>
        </w:rPr>
        <w:t>Leading Teams: Setting the Stage for Great Performances</w:t>
      </w:r>
      <w:r w:rsidRPr="001B6B2D">
        <w:rPr>
          <w:rFonts w:ascii="Arial" w:hAnsi="Arial" w:cs="Arial"/>
          <w:sz w:val="24"/>
          <w:szCs w:val="24"/>
        </w:rPr>
        <w:t>. Harvard Business Review Press.</w:t>
      </w:r>
    </w:p>
    <w:p w14:paraId="7C5831B7" w14:textId="77777777" w:rsidR="001B6B2D" w:rsidRPr="001B6B2D" w:rsidRDefault="001B6B2D" w:rsidP="001B6B2D">
      <w:pPr>
        <w:spacing w:line="360" w:lineRule="auto"/>
        <w:rPr>
          <w:rFonts w:ascii="Arial" w:hAnsi="Arial" w:cs="Arial"/>
          <w:sz w:val="24"/>
          <w:szCs w:val="24"/>
        </w:rPr>
      </w:pPr>
    </w:p>
    <w:p w14:paraId="15D535F8" w14:textId="77777777" w:rsidR="001B6B2D" w:rsidRDefault="001B6B2D" w:rsidP="001B6B2D">
      <w:pPr>
        <w:spacing w:line="360" w:lineRule="auto"/>
        <w:rPr>
          <w:rFonts w:ascii="Arial" w:hAnsi="Arial" w:cs="Arial"/>
          <w:sz w:val="24"/>
          <w:szCs w:val="24"/>
        </w:rPr>
      </w:pPr>
      <w:r w:rsidRPr="001B6B2D">
        <w:rPr>
          <w:rFonts w:ascii="Arial" w:hAnsi="Arial" w:cs="Arial"/>
          <w:sz w:val="24"/>
          <w:szCs w:val="24"/>
        </w:rPr>
        <w:t xml:space="preserve">Health, S. for (2024) </w:t>
      </w:r>
      <w:r w:rsidRPr="001B6B2D">
        <w:rPr>
          <w:rFonts w:ascii="Arial" w:hAnsi="Arial" w:cs="Arial"/>
          <w:i/>
          <w:iCs/>
          <w:sz w:val="24"/>
          <w:szCs w:val="24"/>
        </w:rPr>
        <w:t>Healthcare leadership and management: skills and strategies for effective leadership | Skills for Health</w:t>
      </w:r>
      <w:r w:rsidRPr="001B6B2D">
        <w:rPr>
          <w:rFonts w:ascii="Arial" w:hAnsi="Arial" w:cs="Arial"/>
          <w:sz w:val="24"/>
          <w:szCs w:val="24"/>
        </w:rPr>
        <w:t xml:space="preserve">. [online] Skills for Health. Available at: </w:t>
      </w:r>
      <w:hyperlink r:id="rId9" w:history="1">
        <w:r w:rsidRPr="001B6B2D">
          <w:rPr>
            <w:rStyle w:val="Hyperlink"/>
            <w:rFonts w:ascii="Arial" w:hAnsi="Arial" w:cs="Arial"/>
            <w:sz w:val="24"/>
            <w:szCs w:val="24"/>
          </w:rPr>
          <w:t>https://www.skillsforhealth.org.uk/article/healthcare-leadership-and-management-skills-and-strategies-for-effective-leadership/</w:t>
        </w:r>
      </w:hyperlink>
      <w:r w:rsidRPr="001B6B2D">
        <w:rPr>
          <w:rFonts w:ascii="Arial" w:hAnsi="Arial" w:cs="Arial"/>
          <w:sz w:val="24"/>
          <w:szCs w:val="24"/>
        </w:rPr>
        <w:t xml:space="preserve"> [Accessed 5 Dec 2024].</w:t>
      </w:r>
    </w:p>
    <w:p w14:paraId="4224E488" w14:textId="77777777" w:rsidR="001B6B2D" w:rsidRPr="001B6B2D" w:rsidRDefault="001B6B2D" w:rsidP="001B6B2D">
      <w:pPr>
        <w:spacing w:line="360" w:lineRule="auto"/>
        <w:rPr>
          <w:rFonts w:ascii="Arial" w:hAnsi="Arial" w:cs="Arial"/>
          <w:sz w:val="24"/>
          <w:szCs w:val="24"/>
        </w:rPr>
      </w:pPr>
    </w:p>
    <w:p w14:paraId="2F84277D" w14:textId="77777777" w:rsidR="001B6B2D" w:rsidRPr="001B6B2D" w:rsidRDefault="001B6B2D" w:rsidP="001B6B2D">
      <w:pPr>
        <w:spacing w:line="360" w:lineRule="auto"/>
        <w:rPr>
          <w:rFonts w:ascii="Arial" w:hAnsi="Arial" w:cs="Arial"/>
          <w:sz w:val="24"/>
          <w:szCs w:val="24"/>
        </w:rPr>
      </w:pPr>
      <w:r w:rsidRPr="001B6B2D">
        <w:rPr>
          <w:rFonts w:ascii="Arial" w:hAnsi="Arial" w:cs="Arial"/>
          <w:sz w:val="24"/>
          <w:szCs w:val="24"/>
        </w:rPr>
        <w:t xml:space="preserve">Heifetz, R.A. (1994) </w:t>
      </w:r>
      <w:r w:rsidRPr="001B6B2D">
        <w:rPr>
          <w:rFonts w:ascii="Arial" w:hAnsi="Arial" w:cs="Arial"/>
          <w:i/>
          <w:iCs/>
          <w:sz w:val="24"/>
          <w:szCs w:val="24"/>
        </w:rPr>
        <w:t>Leadership Without Easy Answers</w:t>
      </w:r>
      <w:r w:rsidRPr="001B6B2D">
        <w:rPr>
          <w:rFonts w:ascii="Arial" w:hAnsi="Arial" w:cs="Arial"/>
          <w:sz w:val="24"/>
          <w:szCs w:val="24"/>
        </w:rPr>
        <w:t>. Cambridge: Harvard University Press.</w:t>
      </w:r>
    </w:p>
    <w:p w14:paraId="7BEBA951" w14:textId="77777777" w:rsidR="001B6B2D" w:rsidRDefault="001B6B2D" w:rsidP="001B6B2D">
      <w:pPr>
        <w:spacing w:line="360" w:lineRule="auto"/>
        <w:rPr>
          <w:rFonts w:ascii="Arial" w:hAnsi="Arial" w:cs="Arial"/>
          <w:sz w:val="24"/>
          <w:szCs w:val="24"/>
        </w:rPr>
      </w:pPr>
      <w:r w:rsidRPr="001B6B2D">
        <w:rPr>
          <w:rFonts w:ascii="Arial" w:hAnsi="Arial" w:cs="Arial"/>
          <w:sz w:val="24"/>
          <w:szCs w:val="24"/>
        </w:rPr>
        <w:t xml:space="preserve">Hofstede, G. (2001) </w:t>
      </w:r>
      <w:r w:rsidRPr="001B6B2D">
        <w:rPr>
          <w:rFonts w:ascii="Arial" w:hAnsi="Arial" w:cs="Arial"/>
          <w:i/>
          <w:iCs/>
          <w:sz w:val="24"/>
          <w:szCs w:val="24"/>
        </w:rPr>
        <w:t xml:space="preserve">Culture's Consequences: Comparing Values, </w:t>
      </w:r>
      <w:proofErr w:type="spellStart"/>
      <w:r w:rsidRPr="001B6B2D">
        <w:rPr>
          <w:rFonts w:ascii="Arial" w:hAnsi="Arial" w:cs="Arial"/>
          <w:i/>
          <w:iCs/>
          <w:sz w:val="24"/>
          <w:szCs w:val="24"/>
        </w:rPr>
        <w:t>Behaviors</w:t>
      </w:r>
      <w:proofErr w:type="spellEnd"/>
      <w:r w:rsidRPr="001B6B2D">
        <w:rPr>
          <w:rFonts w:ascii="Arial" w:hAnsi="Arial" w:cs="Arial"/>
          <w:i/>
          <w:iCs/>
          <w:sz w:val="24"/>
          <w:szCs w:val="24"/>
        </w:rPr>
        <w:t>, Institutions, and Organizations Across Nations</w:t>
      </w:r>
      <w:r w:rsidRPr="001B6B2D">
        <w:rPr>
          <w:rFonts w:ascii="Arial" w:hAnsi="Arial" w:cs="Arial"/>
          <w:sz w:val="24"/>
          <w:szCs w:val="24"/>
        </w:rPr>
        <w:t>. SAGE Publications.</w:t>
      </w:r>
    </w:p>
    <w:p w14:paraId="2DA2C523" w14:textId="77777777" w:rsidR="001B6B2D" w:rsidRPr="001B6B2D" w:rsidRDefault="001B6B2D" w:rsidP="001B6B2D">
      <w:pPr>
        <w:spacing w:line="360" w:lineRule="auto"/>
        <w:rPr>
          <w:rFonts w:ascii="Arial" w:hAnsi="Arial" w:cs="Arial"/>
          <w:sz w:val="24"/>
          <w:szCs w:val="24"/>
        </w:rPr>
      </w:pPr>
    </w:p>
    <w:p w14:paraId="74098772" w14:textId="2C9E0904" w:rsidR="001B6B2D" w:rsidRDefault="001B6B2D" w:rsidP="001B6B2D">
      <w:pPr>
        <w:spacing w:line="360" w:lineRule="auto"/>
        <w:rPr>
          <w:rFonts w:ascii="Arial" w:hAnsi="Arial" w:cs="Arial"/>
          <w:sz w:val="24"/>
          <w:szCs w:val="24"/>
        </w:rPr>
      </w:pPr>
      <w:r w:rsidRPr="001B6B2D">
        <w:rPr>
          <w:rFonts w:ascii="Arial" w:hAnsi="Arial" w:cs="Arial"/>
          <w:sz w:val="24"/>
          <w:szCs w:val="24"/>
        </w:rPr>
        <w:t xml:space="preserve">Joseph-Williams, N., Edwards, A. &amp; Elwyn, G. (2014) 'Power imbalance prevents shared decision making', </w:t>
      </w:r>
      <w:r w:rsidRPr="001B6B2D">
        <w:rPr>
          <w:rFonts w:ascii="Arial" w:hAnsi="Arial" w:cs="Arial"/>
          <w:i/>
          <w:iCs/>
          <w:sz w:val="24"/>
          <w:szCs w:val="24"/>
        </w:rPr>
        <w:t>BMJ</w:t>
      </w:r>
      <w:r w:rsidRPr="001B6B2D">
        <w:rPr>
          <w:rFonts w:ascii="Arial" w:hAnsi="Arial" w:cs="Arial"/>
          <w:sz w:val="24"/>
          <w:szCs w:val="24"/>
        </w:rPr>
        <w:t xml:space="preserve">, 348(may14 7), pp. g3178–g3178. </w:t>
      </w:r>
    </w:p>
    <w:p w14:paraId="1ACB9080" w14:textId="58719074" w:rsidR="001B6B2D" w:rsidRDefault="001B6B2D" w:rsidP="001B6B2D">
      <w:pPr>
        <w:spacing w:line="360" w:lineRule="auto"/>
        <w:rPr>
          <w:rFonts w:ascii="Arial" w:hAnsi="Arial" w:cs="Arial"/>
          <w:sz w:val="24"/>
          <w:szCs w:val="24"/>
        </w:rPr>
      </w:pPr>
      <w:proofErr w:type="spellStart"/>
      <w:r w:rsidRPr="001B6B2D">
        <w:rPr>
          <w:rFonts w:ascii="Arial" w:hAnsi="Arial" w:cs="Arial"/>
          <w:sz w:val="24"/>
          <w:szCs w:val="24"/>
        </w:rPr>
        <w:t>doi:</w:t>
      </w:r>
      <w:hyperlink r:id="rId10" w:history="1">
        <w:r w:rsidRPr="001B6B2D">
          <w:rPr>
            <w:rStyle w:val="Hyperlink"/>
            <w:rFonts w:ascii="Arial" w:hAnsi="Arial" w:cs="Arial"/>
            <w:sz w:val="24"/>
            <w:szCs w:val="24"/>
          </w:rPr>
          <w:t>https</w:t>
        </w:r>
        <w:proofErr w:type="spellEnd"/>
        <w:r w:rsidRPr="001B6B2D">
          <w:rPr>
            <w:rStyle w:val="Hyperlink"/>
            <w:rFonts w:ascii="Arial" w:hAnsi="Arial" w:cs="Arial"/>
            <w:sz w:val="24"/>
            <w:szCs w:val="24"/>
          </w:rPr>
          <w:t>://doi.org/10.1136/bmj.g3178</w:t>
        </w:r>
      </w:hyperlink>
      <w:r w:rsidRPr="001B6B2D">
        <w:rPr>
          <w:rFonts w:ascii="Arial" w:hAnsi="Arial" w:cs="Arial"/>
          <w:sz w:val="24"/>
          <w:szCs w:val="24"/>
        </w:rPr>
        <w:t xml:space="preserve"> [Accessed 4 Dec 2024].</w:t>
      </w:r>
    </w:p>
    <w:p w14:paraId="574E835E" w14:textId="77777777" w:rsidR="001B6B2D" w:rsidRPr="001B6B2D" w:rsidRDefault="001B6B2D" w:rsidP="001B6B2D">
      <w:pPr>
        <w:spacing w:line="360" w:lineRule="auto"/>
        <w:rPr>
          <w:rFonts w:ascii="Arial" w:hAnsi="Arial" w:cs="Arial"/>
          <w:sz w:val="24"/>
          <w:szCs w:val="24"/>
        </w:rPr>
      </w:pPr>
    </w:p>
    <w:p w14:paraId="0E732C96" w14:textId="77777777" w:rsidR="001B6B2D" w:rsidRDefault="001B6B2D" w:rsidP="001B6B2D">
      <w:pPr>
        <w:spacing w:line="360" w:lineRule="auto"/>
        <w:rPr>
          <w:rFonts w:ascii="Arial" w:hAnsi="Arial" w:cs="Arial"/>
          <w:sz w:val="24"/>
          <w:szCs w:val="24"/>
        </w:rPr>
      </w:pPr>
      <w:r w:rsidRPr="001B6B2D">
        <w:rPr>
          <w:rFonts w:ascii="Arial" w:hAnsi="Arial" w:cs="Arial"/>
          <w:sz w:val="24"/>
          <w:szCs w:val="24"/>
        </w:rPr>
        <w:t xml:space="preserve">Katzenbach, J.R. &amp; Smith, D.K. (1993) </w:t>
      </w:r>
      <w:r w:rsidRPr="001B6B2D">
        <w:rPr>
          <w:rFonts w:ascii="Arial" w:hAnsi="Arial" w:cs="Arial"/>
          <w:i/>
          <w:iCs/>
          <w:sz w:val="24"/>
          <w:szCs w:val="24"/>
        </w:rPr>
        <w:t>The Wisdom of Teams: Creating the High-Performance Organization</w:t>
      </w:r>
      <w:r w:rsidRPr="001B6B2D">
        <w:rPr>
          <w:rFonts w:ascii="Arial" w:hAnsi="Arial" w:cs="Arial"/>
          <w:sz w:val="24"/>
          <w:szCs w:val="24"/>
        </w:rPr>
        <w:t>. Harvard Business Review Press.</w:t>
      </w:r>
    </w:p>
    <w:p w14:paraId="37638075" w14:textId="77777777" w:rsidR="001B6B2D" w:rsidRPr="001B6B2D" w:rsidRDefault="001B6B2D" w:rsidP="001B6B2D">
      <w:pPr>
        <w:spacing w:line="360" w:lineRule="auto"/>
        <w:rPr>
          <w:rFonts w:ascii="Arial" w:hAnsi="Arial" w:cs="Arial"/>
          <w:sz w:val="24"/>
          <w:szCs w:val="24"/>
        </w:rPr>
      </w:pPr>
    </w:p>
    <w:p w14:paraId="73821ECD" w14:textId="77777777" w:rsidR="001B6B2D" w:rsidRDefault="001B6B2D" w:rsidP="001B6B2D">
      <w:pPr>
        <w:spacing w:line="360" w:lineRule="auto"/>
        <w:rPr>
          <w:rFonts w:ascii="Arial" w:hAnsi="Arial" w:cs="Arial"/>
          <w:sz w:val="24"/>
          <w:szCs w:val="24"/>
        </w:rPr>
      </w:pPr>
      <w:r w:rsidRPr="001B6B2D">
        <w:rPr>
          <w:rFonts w:ascii="Arial" w:hAnsi="Arial" w:cs="Arial"/>
          <w:sz w:val="24"/>
          <w:szCs w:val="24"/>
        </w:rPr>
        <w:t xml:space="preserve">Kotterman, J.E. (2006) 'Leadership versus Management', </w:t>
      </w:r>
      <w:r w:rsidRPr="001B6B2D">
        <w:rPr>
          <w:rFonts w:ascii="Arial" w:hAnsi="Arial" w:cs="Arial"/>
          <w:i/>
          <w:iCs/>
          <w:sz w:val="24"/>
          <w:szCs w:val="24"/>
        </w:rPr>
        <w:t>The Journal of Quality and Participation</w:t>
      </w:r>
      <w:r w:rsidRPr="001B6B2D">
        <w:rPr>
          <w:rFonts w:ascii="Arial" w:hAnsi="Arial" w:cs="Arial"/>
          <w:sz w:val="24"/>
          <w:szCs w:val="24"/>
        </w:rPr>
        <w:t>, 29(2), pp. 13–17.</w:t>
      </w:r>
    </w:p>
    <w:p w14:paraId="69522705" w14:textId="77777777" w:rsidR="001B6B2D" w:rsidRPr="001B6B2D" w:rsidRDefault="001B6B2D" w:rsidP="001B6B2D">
      <w:pPr>
        <w:spacing w:line="360" w:lineRule="auto"/>
        <w:rPr>
          <w:rFonts w:ascii="Arial" w:hAnsi="Arial" w:cs="Arial"/>
          <w:sz w:val="24"/>
          <w:szCs w:val="24"/>
        </w:rPr>
      </w:pPr>
    </w:p>
    <w:p w14:paraId="61E49409" w14:textId="77777777" w:rsidR="001B6B2D" w:rsidRDefault="001B6B2D" w:rsidP="001B6B2D">
      <w:pPr>
        <w:spacing w:line="360" w:lineRule="auto"/>
        <w:rPr>
          <w:rFonts w:ascii="Arial" w:hAnsi="Arial" w:cs="Arial"/>
          <w:sz w:val="24"/>
          <w:szCs w:val="24"/>
        </w:rPr>
      </w:pPr>
      <w:r w:rsidRPr="001B6B2D">
        <w:rPr>
          <w:rFonts w:ascii="Arial" w:hAnsi="Arial" w:cs="Arial"/>
          <w:sz w:val="24"/>
          <w:szCs w:val="24"/>
        </w:rPr>
        <w:t xml:space="preserve">Locke, E.A. &amp; Latham, G.P. (2002) 'Building a practically useful theory of goal setting and task motivation', </w:t>
      </w:r>
      <w:r w:rsidRPr="001B6B2D">
        <w:rPr>
          <w:rFonts w:ascii="Arial" w:hAnsi="Arial" w:cs="Arial"/>
          <w:i/>
          <w:iCs/>
          <w:sz w:val="24"/>
          <w:szCs w:val="24"/>
        </w:rPr>
        <w:t>American Psychologist</w:t>
      </w:r>
      <w:r w:rsidRPr="001B6B2D">
        <w:rPr>
          <w:rFonts w:ascii="Arial" w:hAnsi="Arial" w:cs="Arial"/>
          <w:sz w:val="24"/>
          <w:szCs w:val="24"/>
        </w:rPr>
        <w:t>, 57(9), pp. 705-717.</w:t>
      </w:r>
    </w:p>
    <w:p w14:paraId="67A1D579" w14:textId="77777777" w:rsidR="001B6B2D" w:rsidRPr="001B6B2D" w:rsidRDefault="001B6B2D" w:rsidP="001B6B2D">
      <w:pPr>
        <w:spacing w:line="360" w:lineRule="auto"/>
        <w:rPr>
          <w:rFonts w:ascii="Arial" w:hAnsi="Arial" w:cs="Arial"/>
          <w:sz w:val="24"/>
          <w:szCs w:val="24"/>
        </w:rPr>
      </w:pPr>
    </w:p>
    <w:p w14:paraId="190FF6F6" w14:textId="2DDC9218" w:rsidR="001B6B2D" w:rsidRDefault="001B6B2D" w:rsidP="001B6B2D">
      <w:pPr>
        <w:spacing w:line="360" w:lineRule="auto"/>
        <w:rPr>
          <w:rFonts w:ascii="Arial" w:hAnsi="Arial" w:cs="Arial"/>
          <w:sz w:val="24"/>
          <w:szCs w:val="24"/>
        </w:rPr>
      </w:pPr>
      <w:r w:rsidRPr="001B6B2D">
        <w:rPr>
          <w:rFonts w:ascii="Arial" w:hAnsi="Arial" w:cs="Arial"/>
          <w:sz w:val="24"/>
          <w:szCs w:val="24"/>
        </w:rPr>
        <w:t xml:space="preserve">NHS England (2018) </w:t>
      </w:r>
      <w:r w:rsidRPr="001B6B2D">
        <w:rPr>
          <w:rFonts w:ascii="Arial" w:hAnsi="Arial" w:cs="Arial"/>
          <w:i/>
          <w:iCs/>
          <w:sz w:val="24"/>
          <w:szCs w:val="24"/>
        </w:rPr>
        <w:t>Leadership Development</w:t>
      </w:r>
      <w:r w:rsidRPr="001B6B2D">
        <w:rPr>
          <w:rFonts w:ascii="Arial" w:hAnsi="Arial" w:cs="Arial"/>
          <w:sz w:val="24"/>
          <w:szCs w:val="24"/>
        </w:rPr>
        <w:t xml:space="preserve">. [online] NHS England, NHS England, p.5. Available at: </w:t>
      </w:r>
      <w:hyperlink r:id="rId11" w:history="1">
        <w:r w:rsidRPr="001B6B2D">
          <w:rPr>
            <w:rStyle w:val="Hyperlink"/>
            <w:rFonts w:ascii="Arial" w:hAnsi="Arial" w:cs="Arial"/>
            <w:sz w:val="24"/>
            <w:szCs w:val="24"/>
          </w:rPr>
          <w:t>https://www.england.nhs.uk/wp-content/uploads/2018/03/leadership-development.pdf</w:t>
        </w:r>
      </w:hyperlink>
      <w:r w:rsidRPr="001B6B2D">
        <w:rPr>
          <w:rFonts w:ascii="Arial" w:hAnsi="Arial" w:cs="Arial"/>
          <w:sz w:val="24"/>
          <w:szCs w:val="24"/>
        </w:rPr>
        <w:t>. [Accessed 4 Dec 2024].</w:t>
      </w:r>
    </w:p>
    <w:p w14:paraId="561620B5" w14:textId="77777777" w:rsidR="001B6B2D" w:rsidRPr="001B6B2D" w:rsidRDefault="001B6B2D" w:rsidP="001B6B2D">
      <w:pPr>
        <w:spacing w:line="360" w:lineRule="auto"/>
        <w:rPr>
          <w:rFonts w:ascii="Arial" w:hAnsi="Arial" w:cs="Arial"/>
          <w:sz w:val="24"/>
          <w:szCs w:val="24"/>
        </w:rPr>
      </w:pPr>
    </w:p>
    <w:p w14:paraId="1481FF1B" w14:textId="77777777" w:rsidR="001B6B2D" w:rsidRDefault="001B6B2D" w:rsidP="001B6B2D">
      <w:pPr>
        <w:spacing w:line="360" w:lineRule="auto"/>
        <w:rPr>
          <w:rFonts w:ascii="Arial" w:hAnsi="Arial" w:cs="Arial"/>
          <w:sz w:val="24"/>
          <w:szCs w:val="24"/>
        </w:rPr>
      </w:pPr>
      <w:r w:rsidRPr="001B6B2D">
        <w:rPr>
          <w:rFonts w:ascii="Arial" w:hAnsi="Arial" w:cs="Arial"/>
          <w:sz w:val="24"/>
          <w:szCs w:val="24"/>
        </w:rPr>
        <w:t xml:space="preserve">O’Regan, V. (2021) </w:t>
      </w:r>
      <w:r w:rsidRPr="001B6B2D">
        <w:rPr>
          <w:rFonts w:ascii="Arial" w:hAnsi="Arial" w:cs="Arial"/>
          <w:i/>
          <w:iCs/>
          <w:sz w:val="24"/>
          <w:szCs w:val="24"/>
        </w:rPr>
        <w:t>Managing Conflict in Health and Social Care: Guidance on Recognising and Handling Confrontations</w:t>
      </w:r>
      <w:r w:rsidRPr="001B6B2D">
        <w:rPr>
          <w:rFonts w:ascii="Arial" w:hAnsi="Arial" w:cs="Arial"/>
          <w:sz w:val="24"/>
          <w:szCs w:val="24"/>
        </w:rPr>
        <w:t xml:space="preserve">. [online] The Hub | High Speed Training. Available at: </w:t>
      </w:r>
      <w:hyperlink r:id="rId12" w:history="1">
        <w:r w:rsidRPr="001B6B2D">
          <w:rPr>
            <w:rStyle w:val="Hyperlink"/>
            <w:rFonts w:ascii="Arial" w:hAnsi="Arial" w:cs="Arial"/>
            <w:sz w:val="24"/>
            <w:szCs w:val="24"/>
          </w:rPr>
          <w:t>https://www.highspeedtraining.co.uk/hub/managing-conflict-in-health-and-social-care/</w:t>
        </w:r>
      </w:hyperlink>
      <w:r w:rsidRPr="001B6B2D">
        <w:rPr>
          <w:rFonts w:ascii="Arial" w:hAnsi="Arial" w:cs="Arial"/>
          <w:sz w:val="24"/>
          <w:szCs w:val="24"/>
        </w:rPr>
        <w:t xml:space="preserve"> [Accessed 1 Dec. 2024].</w:t>
      </w:r>
    </w:p>
    <w:p w14:paraId="33F77564" w14:textId="77777777" w:rsidR="001B6B2D" w:rsidRPr="001B6B2D" w:rsidRDefault="001B6B2D" w:rsidP="001B6B2D">
      <w:pPr>
        <w:spacing w:line="360" w:lineRule="auto"/>
        <w:rPr>
          <w:rFonts w:ascii="Arial" w:hAnsi="Arial" w:cs="Arial"/>
          <w:sz w:val="24"/>
          <w:szCs w:val="24"/>
        </w:rPr>
      </w:pPr>
    </w:p>
    <w:p w14:paraId="5A246A13" w14:textId="77777777" w:rsidR="001B6B2D" w:rsidRPr="001B6B2D" w:rsidRDefault="001B6B2D" w:rsidP="001B6B2D">
      <w:pPr>
        <w:spacing w:line="360" w:lineRule="auto"/>
        <w:rPr>
          <w:rFonts w:ascii="Arial" w:hAnsi="Arial" w:cs="Arial"/>
          <w:sz w:val="24"/>
          <w:szCs w:val="24"/>
        </w:rPr>
      </w:pPr>
      <w:r w:rsidRPr="001B6B2D">
        <w:rPr>
          <w:rFonts w:ascii="Arial" w:hAnsi="Arial" w:cs="Arial"/>
          <w:sz w:val="24"/>
          <w:szCs w:val="24"/>
        </w:rPr>
        <w:t xml:space="preserve">Roberts, J.P., Fisher, T.R., Trowbridge, M.J. &amp; Bent, C. (2016) 'A design thinking framework for healthcare management and innovation', </w:t>
      </w:r>
      <w:r w:rsidRPr="001B6B2D">
        <w:rPr>
          <w:rFonts w:ascii="Arial" w:hAnsi="Arial" w:cs="Arial"/>
          <w:i/>
          <w:iCs/>
          <w:sz w:val="24"/>
          <w:szCs w:val="24"/>
        </w:rPr>
        <w:t>Healthcare</w:t>
      </w:r>
      <w:r w:rsidRPr="001B6B2D">
        <w:rPr>
          <w:rFonts w:ascii="Arial" w:hAnsi="Arial" w:cs="Arial"/>
          <w:sz w:val="24"/>
          <w:szCs w:val="24"/>
        </w:rPr>
        <w:t>, 4(1), pp. 11–14.</w:t>
      </w:r>
    </w:p>
    <w:p w14:paraId="42064EBE" w14:textId="77777777" w:rsidR="001B6B2D" w:rsidRDefault="001B6B2D" w:rsidP="001B6B2D">
      <w:pPr>
        <w:spacing w:line="360" w:lineRule="auto"/>
        <w:rPr>
          <w:rFonts w:ascii="Arial" w:hAnsi="Arial" w:cs="Arial"/>
          <w:sz w:val="24"/>
          <w:szCs w:val="24"/>
        </w:rPr>
      </w:pPr>
      <w:r w:rsidRPr="001B6B2D">
        <w:rPr>
          <w:rFonts w:ascii="Arial" w:hAnsi="Arial" w:cs="Arial"/>
          <w:sz w:val="24"/>
          <w:szCs w:val="24"/>
        </w:rPr>
        <w:t xml:space="preserve">Silva, A. (2016) 'What is Leadership?', </w:t>
      </w:r>
      <w:r w:rsidRPr="001B6B2D">
        <w:rPr>
          <w:rFonts w:ascii="Arial" w:hAnsi="Arial" w:cs="Arial"/>
          <w:i/>
          <w:iCs/>
          <w:sz w:val="24"/>
          <w:szCs w:val="24"/>
        </w:rPr>
        <w:t>Journal of Business Studies Quarterly</w:t>
      </w:r>
      <w:r w:rsidRPr="001B6B2D">
        <w:rPr>
          <w:rFonts w:ascii="Arial" w:hAnsi="Arial" w:cs="Arial"/>
          <w:sz w:val="24"/>
          <w:szCs w:val="24"/>
        </w:rPr>
        <w:t>, 8(1), pp. 1-5.</w:t>
      </w:r>
    </w:p>
    <w:p w14:paraId="60E1CFCF" w14:textId="77777777" w:rsidR="001B6B2D" w:rsidRPr="001B6B2D" w:rsidRDefault="001B6B2D" w:rsidP="001B6B2D">
      <w:pPr>
        <w:spacing w:line="360" w:lineRule="auto"/>
        <w:rPr>
          <w:rFonts w:ascii="Arial" w:hAnsi="Arial" w:cs="Arial"/>
          <w:sz w:val="24"/>
          <w:szCs w:val="24"/>
        </w:rPr>
      </w:pPr>
    </w:p>
    <w:p w14:paraId="0707A1D3" w14:textId="77777777" w:rsidR="001B6B2D" w:rsidRDefault="001B6B2D" w:rsidP="001B6B2D">
      <w:pPr>
        <w:spacing w:line="360" w:lineRule="auto"/>
        <w:rPr>
          <w:rFonts w:ascii="Arial" w:hAnsi="Arial" w:cs="Arial"/>
          <w:sz w:val="24"/>
          <w:szCs w:val="24"/>
        </w:rPr>
      </w:pPr>
      <w:r w:rsidRPr="001B6B2D">
        <w:rPr>
          <w:rFonts w:ascii="Arial" w:hAnsi="Arial" w:cs="Arial"/>
          <w:sz w:val="24"/>
          <w:szCs w:val="24"/>
        </w:rPr>
        <w:t xml:space="preserve">Thomas, D.C. &amp; Peterson, M.F. (2017) </w:t>
      </w:r>
      <w:r w:rsidRPr="001B6B2D">
        <w:rPr>
          <w:rFonts w:ascii="Arial" w:hAnsi="Arial" w:cs="Arial"/>
          <w:i/>
          <w:iCs/>
          <w:sz w:val="24"/>
          <w:szCs w:val="24"/>
        </w:rPr>
        <w:t>Cross-Cultural Management: Essential Concepts</w:t>
      </w:r>
      <w:r w:rsidRPr="001B6B2D">
        <w:rPr>
          <w:rFonts w:ascii="Arial" w:hAnsi="Arial" w:cs="Arial"/>
          <w:sz w:val="24"/>
          <w:szCs w:val="24"/>
        </w:rPr>
        <w:t>. SAGE Publications.</w:t>
      </w:r>
    </w:p>
    <w:p w14:paraId="34F79E27" w14:textId="77777777" w:rsidR="001B6B2D" w:rsidRPr="001B6B2D" w:rsidRDefault="001B6B2D" w:rsidP="001B6B2D">
      <w:pPr>
        <w:spacing w:line="360" w:lineRule="auto"/>
        <w:rPr>
          <w:rFonts w:ascii="Arial" w:hAnsi="Arial" w:cs="Arial"/>
          <w:sz w:val="24"/>
          <w:szCs w:val="24"/>
        </w:rPr>
      </w:pPr>
    </w:p>
    <w:p w14:paraId="4AD7C41D" w14:textId="77777777" w:rsidR="001B6B2D" w:rsidRDefault="001B6B2D" w:rsidP="001B6B2D">
      <w:pPr>
        <w:spacing w:line="360" w:lineRule="auto"/>
        <w:rPr>
          <w:rFonts w:ascii="Arial" w:hAnsi="Arial" w:cs="Arial"/>
          <w:sz w:val="24"/>
          <w:szCs w:val="24"/>
        </w:rPr>
      </w:pPr>
      <w:r w:rsidRPr="001B6B2D">
        <w:rPr>
          <w:rFonts w:ascii="Arial" w:hAnsi="Arial" w:cs="Arial"/>
          <w:sz w:val="24"/>
          <w:szCs w:val="24"/>
        </w:rPr>
        <w:t xml:space="preserve">West, M., Armit, K., Loewenthal, L., Eckert, R., West, T. &amp; Lee, A. (2015) </w:t>
      </w:r>
      <w:r w:rsidRPr="001B6B2D">
        <w:rPr>
          <w:rFonts w:ascii="Arial" w:hAnsi="Arial" w:cs="Arial"/>
          <w:i/>
          <w:iCs/>
          <w:sz w:val="24"/>
          <w:szCs w:val="24"/>
        </w:rPr>
        <w:t>Leadership and Leadership Development in Health Care</w:t>
      </w:r>
      <w:r w:rsidRPr="001B6B2D">
        <w:rPr>
          <w:rFonts w:ascii="Arial" w:hAnsi="Arial" w:cs="Arial"/>
          <w:sz w:val="24"/>
          <w:szCs w:val="24"/>
        </w:rPr>
        <w:t>. London: The King's Fund.</w:t>
      </w:r>
    </w:p>
    <w:p w14:paraId="7B9A8155" w14:textId="77777777" w:rsidR="001B6B2D" w:rsidRPr="001B6B2D" w:rsidRDefault="001B6B2D" w:rsidP="001B6B2D">
      <w:pPr>
        <w:spacing w:line="360" w:lineRule="auto"/>
        <w:rPr>
          <w:rFonts w:ascii="Arial" w:hAnsi="Arial" w:cs="Arial"/>
          <w:sz w:val="24"/>
          <w:szCs w:val="24"/>
        </w:rPr>
      </w:pPr>
    </w:p>
    <w:p w14:paraId="528B69AC" w14:textId="77777777" w:rsidR="001B6B2D" w:rsidRPr="001B6B2D" w:rsidRDefault="001B6B2D" w:rsidP="001B6B2D">
      <w:pPr>
        <w:spacing w:line="360" w:lineRule="auto"/>
        <w:rPr>
          <w:rFonts w:ascii="Arial" w:hAnsi="Arial" w:cs="Arial"/>
          <w:sz w:val="24"/>
          <w:szCs w:val="24"/>
        </w:rPr>
      </w:pPr>
      <w:r w:rsidRPr="001B6B2D">
        <w:rPr>
          <w:rFonts w:ascii="Arial" w:hAnsi="Arial" w:cs="Arial"/>
          <w:sz w:val="24"/>
          <w:szCs w:val="24"/>
        </w:rPr>
        <w:t xml:space="preserve">West, M., Dawson, J. &amp; Kaur, M. (2015) </w:t>
      </w:r>
      <w:r w:rsidRPr="001B6B2D">
        <w:rPr>
          <w:rFonts w:ascii="Arial" w:hAnsi="Arial" w:cs="Arial"/>
          <w:i/>
          <w:iCs/>
          <w:sz w:val="24"/>
          <w:szCs w:val="24"/>
        </w:rPr>
        <w:t>Making the difference: diversity and inclusion in the NHS</w:t>
      </w:r>
      <w:r w:rsidRPr="001B6B2D">
        <w:rPr>
          <w:rFonts w:ascii="Arial" w:hAnsi="Arial" w:cs="Arial"/>
          <w:sz w:val="24"/>
          <w:szCs w:val="24"/>
        </w:rPr>
        <w:t xml:space="preserve">. [online] Available at: </w:t>
      </w:r>
      <w:hyperlink r:id="rId13" w:history="1">
        <w:r w:rsidRPr="001B6B2D">
          <w:rPr>
            <w:rStyle w:val="Hyperlink"/>
            <w:rFonts w:ascii="Arial" w:hAnsi="Arial" w:cs="Arial"/>
            <w:sz w:val="24"/>
            <w:szCs w:val="24"/>
          </w:rPr>
          <w:t>https://www.nwpgmd.nhs.uk/sites/default/files/Making%20the%20difference%20diversity%20and%20inclusion%20in%20the%20NHS%20pdf.pdf</w:t>
        </w:r>
      </w:hyperlink>
      <w:r w:rsidRPr="001B6B2D">
        <w:rPr>
          <w:rFonts w:ascii="Arial" w:hAnsi="Arial" w:cs="Arial"/>
          <w:sz w:val="24"/>
          <w:szCs w:val="24"/>
        </w:rPr>
        <w:t xml:space="preserve"> [Accessed 5 Dec 2024].</w:t>
      </w:r>
    </w:p>
    <w:p w14:paraId="5015003D" w14:textId="77777777" w:rsidR="001B6B2D" w:rsidRPr="001B6B2D" w:rsidRDefault="001B6B2D" w:rsidP="001B6B2D">
      <w:pPr>
        <w:spacing w:line="360" w:lineRule="auto"/>
        <w:rPr>
          <w:rFonts w:ascii="Arial" w:hAnsi="Arial" w:cs="Arial"/>
          <w:sz w:val="24"/>
          <w:szCs w:val="24"/>
        </w:rPr>
      </w:pPr>
    </w:p>
    <w:sectPr w:rsidR="001B6B2D" w:rsidRPr="001B6B2D">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E0C4B4" w14:textId="77777777" w:rsidR="001450C6" w:rsidRDefault="001450C6" w:rsidP="005A0514">
      <w:r>
        <w:separator/>
      </w:r>
    </w:p>
  </w:endnote>
  <w:endnote w:type="continuationSeparator" w:id="0">
    <w:p w14:paraId="21291944" w14:textId="77777777" w:rsidR="001450C6" w:rsidRDefault="001450C6" w:rsidP="005A0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3300332"/>
      <w:docPartObj>
        <w:docPartGallery w:val="Page Numbers (Bottom of Page)"/>
        <w:docPartUnique/>
      </w:docPartObj>
    </w:sdtPr>
    <w:sdtEndPr>
      <w:rPr>
        <w:noProof/>
      </w:rPr>
    </w:sdtEndPr>
    <w:sdtContent>
      <w:p w14:paraId="63CCC5A6" w14:textId="1AE75F13" w:rsidR="00C57595" w:rsidRDefault="00C575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C84460" w14:textId="77777777" w:rsidR="00C57595" w:rsidRDefault="00C575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800CAD" w14:textId="77777777" w:rsidR="001450C6" w:rsidRDefault="001450C6" w:rsidP="005A0514">
      <w:r>
        <w:separator/>
      </w:r>
    </w:p>
  </w:footnote>
  <w:footnote w:type="continuationSeparator" w:id="0">
    <w:p w14:paraId="7DFCE6EF" w14:textId="77777777" w:rsidR="001450C6" w:rsidRDefault="001450C6" w:rsidP="005A05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0715D8"/>
    <w:multiLevelType w:val="multilevel"/>
    <w:tmpl w:val="6C940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C910B7"/>
    <w:multiLevelType w:val="hybridMultilevel"/>
    <w:tmpl w:val="BE2E6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1A2B69"/>
    <w:multiLevelType w:val="hybridMultilevel"/>
    <w:tmpl w:val="3B48B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490454"/>
    <w:multiLevelType w:val="hybridMultilevel"/>
    <w:tmpl w:val="0CFEBF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79B5568"/>
    <w:multiLevelType w:val="hybridMultilevel"/>
    <w:tmpl w:val="6D281F94"/>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5" w15:restartNumberingAfterBreak="0">
    <w:nsid w:val="48F52ABC"/>
    <w:multiLevelType w:val="multilevel"/>
    <w:tmpl w:val="00D0A488"/>
    <w:lvl w:ilvl="0">
      <w:start w:val="1"/>
      <w:numFmt w:val="bullet"/>
      <w:lvlText w:val=""/>
      <w:lvlJc w:val="left"/>
      <w:pPr>
        <w:ind w:left="960" w:hanging="480"/>
      </w:pPr>
      <w:rPr>
        <w:rFonts w:ascii="Symbol" w:hAnsi="Symbol" w:hint="default"/>
      </w:rPr>
    </w:lvl>
    <w:lvl w:ilvl="1">
      <w:start w:val="6"/>
      <w:numFmt w:val="decimal"/>
      <w:lvlText w:val="%1.%2"/>
      <w:lvlJc w:val="left"/>
      <w:pPr>
        <w:ind w:left="960" w:hanging="480"/>
      </w:pPr>
    </w:lvl>
    <w:lvl w:ilvl="2">
      <w:start w:val="3"/>
      <w:numFmt w:val="decimal"/>
      <w:lvlText w:val="%1.%2.%3"/>
      <w:lvlJc w:val="left"/>
      <w:pPr>
        <w:ind w:left="1200" w:hanging="720"/>
      </w:pPr>
    </w:lvl>
    <w:lvl w:ilvl="3">
      <w:start w:val="1"/>
      <w:numFmt w:val="decimal"/>
      <w:lvlText w:val="%1.%2.%3.%4"/>
      <w:lvlJc w:val="left"/>
      <w:pPr>
        <w:ind w:left="1200" w:hanging="720"/>
      </w:pPr>
    </w:lvl>
    <w:lvl w:ilvl="4">
      <w:start w:val="1"/>
      <w:numFmt w:val="decimal"/>
      <w:lvlText w:val="%1.%2.%3.%4.%5"/>
      <w:lvlJc w:val="left"/>
      <w:pPr>
        <w:ind w:left="1560" w:hanging="1080"/>
      </w:pPr>
    </w:lvl>
    <w:lvl w:ilvl="5">
      <w:start w:val="1"/>
      <w:numFmt w:val="decimal"/>
      <w:lvlText w:val="%1.%2.%3.%4.%5.%6"/>
      <w:lvlJc w:val="left"/>
      <w:pPr>
        <w:ind w:left="1560" w:hanging="1080"/>
      </w:pPr>
    </w:lvl>
    <w:lvl w:ilvl="6">
      <w:start w:val="1"/>
      <w:numFmt w:val="decimal"/>
      <w:lvlText w:val="%1.%2.%3.%4.%5.%6.%7"/>
      <w:lvlJc w:val="left"/>
      <w:pPr>
        <w:ind w:left="1920" w:hanging="1440"/>
      </w:pPr>
    </w:lvl>
    <w:lvl w:ilvl="7">
      <w:start w:val="1"/>
      <w:numFmt w:val="decimal"/>
      <w:lvlText w:val="%1.%2.%3.%4.%5.%6.%7.%8"/>
      <w:lvlJc w:val="left"/>
      <w:pPr>
        <w:ind w:left="1920" w:hanging="1440"/>
      </w:pPr>
    </w:lvl>
    <w:lvl w:ilvl="8">
      <w:start w:val="1"/>
      <w:numFmt w:val="decimal"/>
      <w:lvlText w:val="%1.%2.%3.%4.%5.%6.%7.%8.%9"/>
      <w:lvlJc w:val="left"/>
      <w:pPr>
        <w:ind w:left="2280" w:hanging="1800"/>
      </w:pPr>
    </w:lvl>
  </w:abstractNum>
  <w:abstractNum w:abstractNumId="6" w15:restartNumberingAfterBreak="0">
    <w:nsid w:val="680E2A51"/>
    <w:multiLevelType w:val="multilevel"/>
    <w:tmpl w:val="54908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503B62"/>
    <w:multiLevelType w:val="multilevel"/>
    <w:tmpl w:val="C6EA8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4733BCA"/>
    <w:multiLevelType w:val="hybridMultilevel"/>
    <w:tmpl w:val="F92CD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9E28DE"/>
    <w:multiLevelType w:val="multilevel"/>
    <w:tmpl w:val="ED5EE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5903121">
    <w:abstractNumId w:val="4"/>
  </w:num>
  <w:num w:numId="2" w16cid:durableId="925385332">
    <w:abstractNumId w:val="5"/>
    <w:lvlOverride w:ilvl="0"/>
    <w:lvlOverride w:ilvl="1">
      <w:startOverride w:val="6"/>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14215578">
    <w:abstractNumId w:val="7"/>
  </w:num>
  <w:num w:numId="4" w16cid:durableId="1866601654">
    <w:abstractNumId w:val="0"/>
  </w:num>
  <w:num w:numId="5" w16cid:durableId="2012835250">
    <w:abstractNumId w:val="9"/>
  </w:num>
  <w:num w:numId="6" w16cid:durableId="977229032">
    <w:abstractNumId w:val="1"/>
  </w:num>
  <w:num w:numId="7" w16cid:durableId="590969841">
    <w:abstractNumId w:val="2"/>
  </w:num>
  <w:num w:numId="8" w16cid:durableId="444546540">
    <w:abstractNumId w:val="8"/>
  </w:num>
  <w:num w:numId="9" w16cid:durableId="205066715">
    <w:abstractNumId w:val="6"/>
  </w:num>
  <w:num w:numId="10" w16cid:durableId="17496949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89E"/>
    <w:rsid w:val="000953E5"/>
    <w:rsid w:val="000F01C8"/>
    <w:rsid w:val="001450C6"/>
    <w:rsid w:val="00183F1C"/>
    <w:rsid w:val="001B6B2D"/>
    <w:rsid w:val="001C2D28"/>
    <w:rsid w:val="0024027D"/>
    <w:rsid w:val="002557CB"/>
    <w:rsid w:val="00305DF5"/>
    <w:rsid w:val="003614C3"/>
    <w:rsid w:val="00382B00"/>
    <w:rsid w:val="0041179B"/>
    <w:rsid w:val="004D717B"/>
    <w:rsid w:val="005A0514"/>
    <w:rsid w:val="0061364D"/>
    <w:rsid w:val="006C260B"/>
    <w:rsid w:val="006D5C24"/>
    <w:rsid w:val="00767F63"/>
    <w:rsid w:val="008109B9"/>
    <w:rsid w:val="009856A1"/>
    <w:rsid w:val="009C04AF"/>
    <w:rsid w:val="009D6C6D"/>
    <w:rsid w:val="00A040DB"/>
    <w:rsid w:val="00A2570C"/>
    <w:rsid w:val="00A8489E"/>
    <w:rsid w:val="00B0023B"/>
    <w:rsid w:val="00B175B6"/>
    <w:rsid w:val="00C04A46"/>
    <w:rsid w:val="00C57595"/>
    <w:rsid w:val="00C74362"/>
    <w:rsid w:val="00CF5827"/>
    <w:rsid w:val="00D41A07"/>
    <w:rsid w:val="00D748DE"/>
    <w:rsid w:val="00E85064"/>
    <w:rsid w:val="00F1076F"/>
    <w:rsid w:val="00FA7F9E"/>
    <w:rsid w:val="00FB53B1"/>
    <w:rsid w:val="00FD6A60"/>
    <w:rsid w:val="00FE00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082A93"/>
  <w15:chartTrackingRefBased/>
  <w15:docId w15:val="{07786759-5DC9-004D-8F54-217A6F575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5B6"/>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A848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48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48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48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48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489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489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489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489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8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48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48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48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48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48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48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48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489E"/>
    <w:rPr>
      <w:rFonts w:eastAsiaTheme="majorEastAsia" w:cstheme="majorBidi"/>
      <w:color w:val="272727" w:themeColor="text1" w:themeTint="D8"/>
    </w:rPr>
  </w:style>
  <w:style w:type="paragraph" w:styleId="Title">
    <w:name w:val="Title"/>
    <w:basedOn w:val="Normal"/>
    <w:next w:val="Normal"/>
    <w:link w:val="TitleChar"/>
    <w:uiPriority w:val="10"/>
    <w:qFormat/>
    <w:rsid w:val="00A848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48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48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48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489E"/>
    <w:pPr>
      <w:spacing w:before="160"/>
      <w:jc w:val="center"/>
    </w:pPr>
    <w:rPr>
      <w:i/>
      <w:iCs/>
      <w:color w:val="404040" w:themeColor="text1" w:themeTint="BF"/>
    </w:rPr>
  </w:style>
  <w:style w:type="character" w:customStyle="1" w:styleId="QuoteChar">
    <w:name w:val="Quote Char"/>
    <w:basedOn w:val="DefaultParagraphFont"/>
    <w:link w:val="Quote"/>
    <w:uiPriority w:val="29"/>
    <w:rsid w:val="00A8489E"/>
    <w:rPr>
      <w:i/>
      <w:iCs/>
      <w:color w:val="404040" w:themeColor="text1" w:themeTint="BF"/>
    </w:rPr>
  </w:style>
  <w:style w:type="paragraph" w:styleId="ListParagraph">
    <w:name w:val="List Paragraph"/>
    <w:basedOn w:val="Normal"/>
    <w:uiPriority w:val="34"/>
    <w:qFormat/>
    <w:rsid w:val="00A8489E"/>
    <w:pPr>
      <w:ind w:left="720"/>
      <w:contextualSpacing/>
    </w:pPr>
  </w:style>
  <w:style w:type="character" w:styleId="IntenseEmphasis">
    <w:name w:val="Intense Emphasis"/>
    <w:basedOn w:val="DefaultParagraphFont"/>
    <w:uiPriority w:val="21"/>
    <w:qFormat/>
    <w:rsid w:val="00A8489E"/>
    <w:rPr>
      <w:i/>
      <w:iCs/>
      <w:color w:val="0F4761" w:themeColor="accent1" w:themeShade="BF"/>
    </w:rPr>
  </w:style>
  <w:style w:type="paragraph" w:styleId="IntenseQuote">
    <w:name w:val="Intense Quote"/>
    <w:basedOn w:val="Normal"/>
    <w:next w:val="Normal"/>
    <w:link w:val="IntenseQuoteChar"/>
    <w:uiPriority w:val="30"/>
    <w:qFormat/>
    <w:rsid w:val="00A848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489E"/>
    <w:rPr>
      <w:i/>
      <w:iCs/>
      <w:color w:val="0F4761" w:themeColor="accent1" w:themeShade="BF"/>
    </w:rPr>
  </w:style>
  <w:style w:type="character" w:styleId="IntenseReference">
    <w:name w:val="Intense Reference"/>
    <w:basedOn w:val="DefaultParagraphFont"/>
    <w:uiPriority w:val="32"/>
    <w:qFormat/>
    <w:rsid w:val="00A8489E"/>
    <w:rPr>
      <w:b/>
      <w:bCs/>
      <w:smallCaps/>
      <w:color w:val="0F4761" w:themeColor="accent1" w:themeShade="BF"/>
      <w:spacing w:val="5"/>
    </w:rPr>
  </w:style>
  <w:style w:type="paragraph" w:styleId="Header">
    <w:name w:val="header"/>
    <w:basedOn w:val="Normal"/>
    <w:link w:val="HeaderChar"/>
    <w:uiPriority w:val="99"/>
    <w:unhideWhenUsed/>
    <w:rsid w:val="005A0514"/>
    <w:pPr>
      <w:tabs>
        <w:tab w:val="center" w:pos="4513"/>
        <w:tab w:val="right" w:pos="9026"/>
      </w:tabs>
    </w:pPr>
  </w:style>
  <w:style w:type="character" w:customStyle="1" w:styleId="HeaderChar">
    <w:name w:val="Header Char"/>
    <w:basedOn w:val="DefaultParagraphFont"/>
    <w:link w:val="Header"/>
    <w:uiPriority w:val="99"/>
    <w:rsid w:val="005A0514"/>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5A0514"/>
    <w:pPr>
      <w:tabs>
        <w:tab w:val="center" w:pos="4513"/>
        <w:tab w:val="right" w:pos="9026"/>
      </w:tabs>
    </w:pPr>
  </w:style>
  <w:style w:type="character" w:customStyle="1" w:styleId="FooterChar">
    <w:name w:val="Footer Char"/>
    <w:basedOn w:val="DefaultParagraphFont"/>
    <w:link w:val="Footer"/>
    <w:uiPriority w:val="99"/>
    <w:rsid w:val="005A0514"/>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semiHidden/>
    <w:unhideWhenUsed/>
    <w:rsid w:val="000F01C8"/>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1B6B2D"/>
    <w:rPr>
      <w:color w:val="467886" w:themeColor="hyperlink"/>
      <w:u w:val="single"/>
    </w:rPr>
  </w:style>
  <w:style w:type="character" w:styleId="UnresolvedMention">
    <w:name w:val="Unresolved Mention"/>
    <w:basedOn w:val="DefaultParagraphFont"/>
    <w:uiPriority w:val="99"/>
    <w:semiHidden/>
    <w:unhideWhenUsed/>
    <w:rsid w:val="001B6B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036456">
      <w:bodyDiv w:val="1"/>
      <w:marLeft w:val="0"/>
      <w:marRight w:val="0"/>
      <w:marTop w:val="0"/>
      <w:marBottom w:val="0"/>
      <w:divBdr>
        <w:top w:val="none" w:sz="0" w:space="0" w:color="auto"/>
        <w:left w:val="none" w:sz="0" w:space="0" w:color="auto"/>
        <w:bottom w:val="none" w:sz="0" w:space="0" w:color="auto"/>
        <w:right w:val="none" w:sz="0" w:space="0" w:color="auto"/>
      </w:divBdr>
    </w:div>
    <w:div w:id="166095082">
      <w:bodyDiv w:val="1"/>
      <w:marLeft w:val="0"/>
      <w:marRight w:val="0"/>
      <w:marTop w:val="0"/>
      <w:marBottom w:val="0"/>
      <w:divBdr>
        <w:top w:val="none" w:sz="0" w:space="0" w:color="auto"/>
        <w:left w:val="none" w:sz="0" w:space="0" w:color="auto"/>
        <w:bottom w:val="none" w:sz="0" w:space="0" w:color="auto"/>
        <w:right w:val="none" w:sz="0" w:space="0" w:color="auto"/>
      </w:divBdr>
    </w:div>
    <w:div w:id="198906193">
      <w:bodyDiv w:val="1"/>
      <w:marLeft w:val="0"/>
      <w:marRight w:val="0"/>
      <w:marTop w:val="0"/>
      <w:marBottom w:val="0"/>
      <w:divBdr>
        <w:top w:val="none" w:sz="0" w:space="0" w:color="auto"/>
        <w:left w:val="none" w:sz="0" w:space="0" w:color="auto"/>
        <w:bottom w:val="none" w:sz="0" w:space="0" w:color="auto"/>
        <w:right w:val="none" w:sz="0" w:space="0" w:color="auto"/>
      </w:divBdr>
    </w:div>
    <w:div w:id="239874487">
      <w:bodyDiv w:val="1"/>
      <w:marLeft w:val="0"/>
      <w:marRight w:val="0"/>
      <w:marTop w:val="0"/>
      <w:marBottom w:val="0"/>
      <w:divBdr>
        <w:top w:val="none" w:sz="0" w:space="0" w:color="auto"/>
        <w:left w:val="none" w:sz="0" w:space="0" w:color="auto"/>
        <w:bottom w:val="none" w:sz="0" w:space="0" w:color="auto"/>
        <w:right w:val="none" w:sz="0" w:space="0" w:color="auto"/>
      </w:divBdr>
    </w:div>
    <w:div w:id="346517598">
      <w:bodyDiv w:val="1"/>
      <w:marLeft w:val="0"/>
      <w:marRight w:val="0"/>
      <w:marTop w:val="0"/>
      <w:marBottom w:val="0"/>
      <w:divBdr>
        <w:top w:val="none" w:sz="0" w:space="0" w:color="auto"/>
        <w:left w:val="none" w:sz="0" w:space="0" w:color="auto"/>
        <w:bottom w:val="none" w:sz="0" w:space="0" w:color="auto"/>
        <w:right w:val="none" w:sz="0" w:space="0" w:color="auto"/>
      </w:divBdr>
    </w:div>
    <w:div w:id="458692137">
      <w:bodyDiv w:val="1"/>
      <w:marLeft w:val="0"/>
      <w:marRight w:val="0"/>
      <w:marTop w:val="0"/>
      <w:marBottom w:val="0"/>
      <w:divBdr>
        <w:top w:val="none" w:sz="0" w:space="0" w:color="auto"/>
        <w:left w:val="none" w:sz="0" w:space="0" w:color="auto"/>
        <w:bottom w:val="none" w:sz="0" w:space="0" w:color="auto"/>
        <w:right w:val="none" w:sz="0" w:space="0" w:color="auto"/>
      </w:divBdr>
    </w:div>
    <w:div w:id="479082356">
      <w:bodyDiv w:val="1"/>
      <w:marLeft w:val="0"/>
      <w:marRight w:val="0"/>
      <w:marTop w:val="0"/>
      <w:marBottom w:val="0"/>
      <w:divBdr>
        <w:top w:val="none" w:sz="0" w:space="0" w:color="auto"/>
        <w:left w:val="none" w:sz="0" w:space="0" w:color="auto"/>
        <w:bottom w:val="none" w:sz="0" w:space="0" w:color="auto"/>
        <w:right w:val="none" w:sz="0" w:space="0" w:color="auto"/>
      </w:divBdr>
    </w:div>
    <w:div w:id="662010283">
      <w:bodyDiv w:val="1"/>
      <w:marLeft w:val="0"/>
      <w:marRight w:val="0"/>
      <w:marTop w:val="0"/>
      <w:marBottom w:val="0"/>
      <w:divBdr>
        <w:top w:val="none" w:sz="0" w:space="0" w:color="auto"/>
        <w:left w:val="none" w:sz="0" w:space="0" w:color="auto"/>
        <w:bottom w:val="none" w:sz="0" w:space="0" w:color="auto"/>
        <w:right w:val="none" w:sz="0" w:space="0" w:color="auto"/>
      </w:divBdr>
    </w:div>
    <w:div w:id="729232829">
      <w:bodyDiv w:val="1"/>
      <w:marLeft w:val="0"/>
      <w:marRight w:val="0"/>
      <w:marTop w:val="0"/>
      <w:marBottom w:val="0"/>
      <w:divBdr>
        <w:top w:val="none" w:sz="0" w:space="0" w:color="auto"/>
        <w:left w:val="none" w:sz="0" w:space="0" w:color="auto"/>
        <w:bottom w:val="none" w:sz="0" w:space="0" w:color="auto"/>
        <w:right w:val="none" w:sz="0" w:space="0" w:color="auto"/>
      </w:divBdr>
    </w:div>
    <w:div w:id="788813843">
      <w:bodyDiv w:val="1"/>
      <w:marLeft w:val="0"/>
      <w:marRight w:val="0"/>
      <w:marTop w:val="0"/>
      <w:marBottom w:val="0"/>
      <w:divBdr>
        <w:top w:val="none" w:sz="0" w:space="0" w:color="auto"/>
        <w:left w:val="none" w:sz="0" w:space="0" w:color="auto"/>
        <w:bottom w:val="none" w:sz="0" w:space="0" w:color="auto"/>
        <w:right w:val="none" w:sz="0" w:space="0" w:color="auto"/>
      </w:divBdr>
    </w:div>
    <w:div w:id="802118635">
      <w:bodyDiv w:val="1"/>
      <w:marLeft w:val="0"/>
      <w:marRight w:val="0"/>
      <w:marTop w:val="0"/>
      <w:marBottom w:val="0"/>
      <w:divBdr>
        <w:top w:val="none" w:sz="0" w:space="0" w:color="auto"/>
        <w:left w:val="none" w:sz="0" w:space="0" w:color="auto"/>
        <w:bottom w:val="none" w:sz="0" w:space="0" w:color="auto"/>
        <w:right w:val="none" w:sz="0" w:space="0" w:color="auto"/>
      </w:divBdr>
    </w:div>
    <w:div w:id="1070427479">
      <w:bodyDiv w:val="1"/>
      <w:marLeft w:val="0"/>
      <w:marRight w:val="0"/>
      <w:marTop w:val="0"/>
      <w:marBottom w:val="0"/>
      <w:divBdr>
        <w:top w:val="none" w:sz="0" w:space="0" w:color="auto"/>
        <w:left w:val="none" w:sz="0" w:space="0" w:color="auto"/>
        <w:bottom w:val="none" w:sz="0" w:space="0" w:color="auto"/>
        <w:right w:val="none" w:sz="0" w:space="0" w:color="auto"/>
      </w:divBdr>
    </w:div>
    <w:div w:id="1082024581">
      <w:bodyDiv w:val="1"/>
      <w:marLeft w:val="0"/>
      <w:marRight w:val="0"/>
      <w:marTop w:val="0"/>
      <w:marBottom w:val="0"/>
      <w:divBdr>
        <w:top w:val="none" w:sz="0" w:space="0" w:color="auto"/>
        <w:left w:val="none" w:sz="0" w:space="0" w:color="auto"/>
        <w:bottom w:val="none" w:sz="0" w:space="0" w:color="auto"/>
        <w:right w:val="none" w:sz="0" w:space="0" w:color="auto"/>
      </w:divBdr>
    </w:div>
    <w:div w:id="1096947833">
      <w:bodyDiv w:val="1"/>
      <w:marLeft w:val="0"/>
      <w:marRight w:val="0"/>
      <w:marTop w:val="0"/>
      <w:marBottom w:val="0"/>
      <w:divBdr>
        <w:top w:val="none" w:sz="0" w:space="0" w:color="auto"/>
        <w:left w:val="none" w:sz="0" w:space="0" w:color="auto"/>
        <w:bottom w:val="none" w:sz="0" w:space="0" w:color="auto"/>
        <w:right w:val="none" w:sz="0" w:space="0" w:color="auto"/>
      </w:divBdr>
    </w:div>
    <w:div w:id="1110205117">
      <w:bodyDiv w:val="1"/>
      <w:marLeft w:val="0"/>
      <w:marRight w:val="0"/>
      <w:marTop w:val="0"/>
      <w:marBottom w:val="0"/>
      <w:divBdr>
        <w:top w:val="none" w:sz="0" w:space="0" w:color="auto"/>
        <w:left w:val="none" w:sz="0" w:space="0" w:color="auto"/>
        <w:bottom w:val="none" w:sz="0" w:space="0" w:color="auto"/>
        <w:right w:val="none" w:sz="0" w:space="0" w:color="auto"/>
      </w:divBdr>
    </w:div>
    <w:div w:id="1343581102">
      <w:bodyDiv w:val="1"/>
      <w:marLeft w:val="0"/>
      <w:marRight w:val="0"/>
      <w:marTop w:val="0"/>
      <w:marBottom w:val="0"/>
      <w:divBdr>
        <w:top w:val="none" w:sz="0" w:space="0" w:color="auto"/>
        <w:left w:val="none" w:sz="0" w:space="0" w:color="auto"/>
        <w:bottom w:val="none" w:sz="0" w:space="0" w:color="auto"/>
        <w:right w:val="none" w:sz="0" w:space="0" w:color="auto"/>
      </w:divBdr>
    </w:div>
    <w:div w:id="1488013328">
      <w:bodyDiv w:val="1"/>
      <w:marLeft w:val="0"/>
      <w:marRight w:val="0"/>
      <w:marTop w:val="0"/>
      <w:marBottom w:val="0"/>
      <w:divBdr>
        <w:top w:val="none" w:sz="0" w:space="0" w:color="auto"/>
        <w:left w:val="none" w:sz="0" w:space="0" w:color="auto"/>
        <w:bottom w:val="none" w:sz="0" w:space="0" w:color="auto"/>
        <w:right w:val="none" w:sz="0" w:space="0" w:color="auto"/>
      </w:divBdr>
    </w:div>
    <w:div w:id="1588147764">
      <w:bodyDiv w:val="1"/>
      <w:marLeft w:val="0"/>
      <w:marRight w:val="0"/>
      <w:marTop w:val="0"/>
      <w:marBottom w:val="0"/>
      <w:divBdr>
        <w:top w:val="none" w:sz="0" w:space="0" w:color="auto"/>
        <w:left w:val="none" w:sz="0" w:space="0" w:color="auto"/>
        <w:bottom w:val="none" w:sz="0" w:space="0" w:color="auto"/>
        <w:right w:val="none" w:sz="0" w:space="0" w:color="auto"/>
      </w:divBdr>
    </w:div>
    <w:div w:id="1620645866">
      <w:bodyDiv w:val="1"/>
      <w:marLeft w:val="0"/>
      <w:marRight w:val="0"/>
      <w:marTop w:val="0"/>
      <w:marBottom w:val="0"/>
      <w:divBdr>
        <w:top w:val="none" w:sz="0" w:space="0" w:color="auto"/>
        <w:left w:val="none" w:sz="0" w:space="0" w:color="auto"/>
        <w:bottom w:val="none" w:sz="0" w:space="0" w:color="auto"/>
        <w:right w:val="none" w:sz="0" w:space="0" w:color="auto"/>
      </w:divBdr>
    </w:div>
    <w:div w:id="1811098167">
      <w:bodyDiv w:val="1"/>
      <w:marLeft w:val="0"/>
      <w:marRight w:val="0"/>
      <w:marTop w:val="0"/>
      <w:marBottom w:val="0"/>
      <w:divBdr>
        <w:top w:val="none" w:sz="0" w:space="0" w:color="auto"/>
        <w:left w:val="none" w:sz="0" w:space="0" w:color="auto"/>
        <w:bottom w:val="none" w:sz="0" w:space="0" w:color="auto"/>
        <w:right w:val="none" w:sz="0" w:space="0" w:color="auto"/>
      </w:divBdr>
    </w:div>
    <w:div w:id="1935161531">
      <w:bodyDiv w:val="1"/>
      <w:marLeft w:val="0"/>
      <w:marRight w:val="0"/>
      <w:marTop w:val="0"/>
      <w:marBottom w:val="0"/>
      <w:divBdr>
        <w:top w:val="none" w:sz="0" w:space="0" w:color="auto"/>
        <w:left w:val="none" w:sz="0" w:space="0" w:color="auto"/>
        <w:bottom w:val="none" w:sz="0" w:space="0" w:color="auto"/>
        <w:right w:val="none" w:sz="0" w:space="0" w:color="auto"/>
      </w:divBdr>
    </w:div>
    <w:div w:id="2092386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417789221138097" TargetMode="External"/><Relationship Id="rId13" Type="http://schemas.openxmlformats.org/officeDocument/2006/relationships/hyperlink" Target="https://www.nwpgmd.nhs.uk/sites/default/files/Making%20the%20difference%20diversity%20and%20inclusion%20in%20the%20NHS%20pdf.pdf" TargetMode="External"/><Relationship Id="rId3" Type="http://schemas.openxmlformats.org/officeDocument/2006/relationships/settings" Target="settings.xml"/><Relationship Id="rId7" Type="http://schemas.openxmlformats.org/officeDocument/2006/relationships/hyperlink" Target="https://www.nuffieldtrust.org.uk/sites/default/files/2019-11/shiftingthebalance.pdf" TargetMode="External"/><Relationship Id="rId12" Type="http://schemas.openxmlformats.org/officeDocument/2006/relationships/hyperlink" Target="https://www.highspeedtraining.co.uk/hub/managing-conflict-in-health-and-social-car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wp-content/uploads/2018/03/leadership-development.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136/bmj.g3178" TargetMode="External"/><Relationship Id="rId4" Type="http://schemas.openxmlformats.org/officeDocument/2006/relationships/webSettings" Target="webSettings.xml"/><Relationship Id="rId9" Type="http://schemas.openxmlformats.org/officeDocument/2006/relationships/hyperlink" Target="https://www.skillsforhealth.org.uk/article/healthcare-leadership-and-management-skills-and-strategies-for-effective-leadership/"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4474</Words>
  <Characters>26818</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Liselothe Kandinda (2314130)</dc:creator>
  <cp:keywords/>
  <dc:description/>
  <cp:lastModifiedBy>Jan Howells-Johnson</cp:lastModifiedBy>
  <cp:revision>2</cp:revision>
  <dcterms:created xsi:type="dcterms:W3CDTF">2024-12-19T09:06:00Z</dcterms:created>
  <dcterms:modified xsi:type="dcterms:W3CDTF">2024-12-19T09:06:00Z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a1e3647d7d5f4eceea79034b5e9ddc05e3fdcf09786704d612bb26ba2782cce5</vt:lpwstr>
  </property>
</Properties>
</file>