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BC3E1C" w14:textId="095C9718" w:rsidR="00661107" w:rsidRPr="007129FA" w:rsidRDefault="007129FA">
      <w:pPr>
        <w:rPr>
          <w:i/>
          <w:iCs/>
          <w:sz w:val="32"/>
          <w:szCs w:val="32"/>
        </w:rPr>
      </w:pPr>
      <w:r w:rsidRPr="007129FA">
        <w:rPr>
          <w:i/>
          <w:iCs/>
          <w:sz w:val="32"/>
          <w:szCs w:val="32"/>
        </w:rPr>
        <w:t>Title: Academic Essay on Workplace Culture and Context. (BMSK5005)</w:t>
      </w:r>
    </w:p>
    <w:p w14:paraId="401D1B6E" w14:textId="02F8F34B" w:rsidR="007129FA" w:rsidRPr="007129FA" w:rsidRDefault="007129FA">
      <w:pPr>
        <w:rPr>
          <w:i/>
          <w:iCs/>
          <w:sz w:val="32"/>
          <w:szCs w:val="32"/>
        </w:rPr>
      </w:pPr>
      <w:r w:rsidRPr="007129FA">
        <w:rPr>
          <w:i/>
          <w:iCs/>
          <w:sz w:val="32"/>
          <w:szCs w:val="32"/>
        </w:rPr>
        <w:t>Writer: Asma Parvin Chowdhury. (1704999)</w:t>
      </w:r>
    </w:p>
    <w:p w14:paraId="239A3F71" w14:textId="0AA1C08C" w:rsidR="007129FA" w:rsidRDefault="007129FA">
      <w:pPr>
        <w:rPr>
          <w:i/>
          <w:iCs/>
          <w:sz w:val="32"/>
          <w:szCs w:val="32"/>
        </w:rPr>
      </w:pPr>
      <w:r w:rsidRPr="007129FA">
        <w:rPr>
          <w:i/>
          <w:iCs/>
          <w:sz w:val="32"/>
          <w:szCs w:val="32"/>
        </w:rPr>
        <w:t>Requested by</w:t>
      </w:r>
      <w:r>
        <w:rPr>
          <w:i/>
          <w:iCs/>
          <w:sz w:val="32"/>
          <w:szCs w:val="32"/>
        </w:rPr>
        <w:t xml:space="preserve">, </w:t>
      </w:r>
      <w:r w:rsidRPr="007129FA">
        <w:rPr>
          <w:i/>
          <w:iCs/>
          <w:sz w:val="32"/>
          <w:szCs w:val="32"/>
        </w:rPr>
        <w:t>Julie Thomas.</w:t>
      </w:r>
    </w:p>
    <w:p w14:paraId="5B6DFA1D" w14:textId="5AB76065" w:rsidR="007129FA" w:rsidRDefault="007129FA">
      <w:pPr>
        <w:rPr>
          <w:i/>
          <w:iCs/>
          <w:sz w:val="32"/>
          <w:szCs w:val="32"/>
        </w:rPr>
      </w:pPr>
      <w:r>
        <w:rPr>
          <w:i/>
          <w:iCs/>
          <w:sz w:val="32"/>
          <w:szCs w:val="32"/>
        </w:rPr>
        <w:t>Submission date: 14.07.2019.</w:t>
      </w:r>
    </w:p>
    <w:p w14:paraId="47F9F003" w14:textId="5A797D74" w:rsidR="007129FA" w:rsidRDefault="007129FA">
      <w:pPr>
        <w:rPr>
          <w:i/>
          <w:iCs/>
          <w:sz w:val="32"/>
          <w:szCs w:val="32"/>
        </w:rPr>
      </w:pPr>
    </w:p>
    <w:p w14:paraId="01CEA73B" w14:textId="6FF23EF9" w:rsidR="007129FA" w:rsidRDefault="007129FA">
      <w:pPr>
        <w:rPr>
          <w:i/>
          <w:iCs/>
          <w:sz w:val="32"/>
          <w:szCs w:val="32"/>
        </w:rPr>
      </w:pPr>
    </w:p>
    <w:p w14:paraId="3B66CDAC" w14:textId="71ED0996" w:rsidR="007129FA" w:rsidRDefault="007129FA">
      <w:pPr>
        <w:rPr>
          <w:i/>
          <w:iCs/>
          <w:sz w:val="32"/>
          <w:szCs w:val="32"/>
        </w:rPr>
      </w:pPr>
    </w:p>
    <w:p w14:paraId="2D95B1FC" w14:textId="62D9D900" w:rsidR="007129FA" w:rsidRDefault="007129FA">
      <w:pPr>
        <w:rPr>
          <w:i/>
          <w:iCs/>
          <w:sz w:val="32"/>
          <w:szCs w:val="32"/>
        </w:rPr>
      </w:pPr>
    </w:p>
    <w:p w14:paraId="5A66C7A4" w14:textId="3405B4F9" w:rsidR="007129FA" w:rsidRDefault="007129FA">
      <w:pPr>
        <w:rPr>
          <w:i/>
          <w:iCs/>
          <w:sz w:val="32"/>
          <w:szCs w:val="32"/>
        </w:rPr>
      </w:pPr>
    </w:p>
    <w:p w14:paraId="59FC787E" w14:textId="45A750EA" w:rsidR="007129FA" w:rsidRDefault="007129FA">
      <w:pPr>
        <w:rPr>
          <w:i/>
          <w:iCs/>
          <w:sz w:val="32"/>
          <w:szCs w:val="32"/>
        </w:rPr>
      </w:pPr>
    </w:p>
    <w:p w14:paraId="3ED8045D" w14:textId="002C3815" w:rsidR="007129FA" w:rsidRDefault="007129FA">
      <w:pPr>
        <w:rPr>
          <w:i/>
          <w:iCs/>
          <w:sz w:val="32"/>
          <w:szCs w:val="32"/>
        </w:rPr>
      </w:pPr>
    </w:p>
    <w:p w14:paraId="3B703E5E" w14:textId="5C157397" w:rsidR="007129FA" w:rsidRDefault="007129FA">
      <w:pPr>
        <w:rPr>
          <w:i/>
          <w:iCs/>
          <w:sz w:val="32"/>
          <w:szCs w:val="32"/>
        </w:rPr>
      </w:pPr>
    </w:p>
    <w:p w14:paraId="3E004F1B" w14:textId="2CE7A430" w:rsidR="007129FA" w:rsidRDefault="007129FA">
      <w:pPr>
        <w:rPr>
          <w:i/>
          <w:iCs/>
          <w:sz w:val="32"/>
          <w:szCs w:val="32"/>
        </w:rPr>
      </w:pPr>
    </w:p>
    <w:p w14:paraId="4D92960F" w14:textId="0B93A860" w:rsidR="007129FA" w:rsidRDefault="007129FA">
      <w:pPr>
        <w:rPr>
          <w:i/>
          <w:iCs/>
          <w:sz w:val="32"/>
          <w:szCs w:val="32"/>
        </w:rPr>
      </w:pPr>
    </w:p>
    <w:p w14:paraId="3AAF2612" w14:textId="6C54470B" w:rsidR="007129FA" w:rsidRDefault="007129FA">
      <w:pPr>
        <w:rPr>
          <w:i/>
          <w:iCs/>
          <w:sz w:val="32"/>
          <w:szCs w:val="32"/>
        </w:rPr>
      </w:pPr>
    </w:p>
    <w:p w14:paraId="78366E46" w14:textId="5B31683E" w:rsidR="007129FA" w:rsidRDefault="007129FA">
      <w:pPr>
        <w:rPr>
          <w:i/>
          <w:iCs/>
          <w:sz w:val="32"/>
          <w:szCs w:val="32"/>
        </w:rPr>
      </w:pPr>
    </w:p>
    <w:p w14:paraId="1178F342" w14:textId="6818F18F" w:rsidR="007129FA" w:rsidRDefault="007129FA">
      <w:pPr>
        <w:rPr>
          <w:i/>
          <w:iCs/>
          <w:sz w:val="32"/>
          <w:szCs w:val="32"/>
        </w:rPr>
      </w:pPr>
    </w:p>
    <w:p w14:paraId="1FF7D8D6" w14:textId="02465413" w:rsidR="007129FA" w:rsidRDefault="007129FA">
      <w:pPr>
        <w:rPr>
          <w:i/>
          <w:iCs/>
          <w:sz w:val="32"/>
          <w:szCs w:val="32"/>
        </w:rPr>
      </w:pPr>
    </w:p>
    <w:p w14:paraId="5F141792" w14:textId="20D91E80" w:rsidR="007129FA" w:rsidRDefault="007129FA">
      <w:pPr>
        <w:rPr>
          <w:i/>
          <w:iCs/>
          <w:sz w:val="32"/>
          <w:szCs w:val="32"/>
        </w:rPr>
      </w:pPr>
    </w:p>
    <w:p w14:paraId="4473D28A" w14:textId="2A60E142" w:rsidR="007129FA" w:rsidRDefault="007129FA">
      <w:pPr>
        <w:rPr>
          <w:i/>
          <w:iCs/>
          <w:sz w:val="32"/>
          <w:szCs w:val="32"/>
        </w:rPr>
      </w:pPr>
    </w:p>
    <w:p w14:paraId="61AE74BF" w14:textId="7CC1A012" w:rsidR="007129FA" w:rsidRDefault="007129FA">
      <w:pPr>
        <w:rPr>
          <w:i/>
          <w:iCs/>
          <w:sz w:val="32"/>
          <w:szCs w:val="32"/>
        </w:rPr>
      </w:pPr>
    </w:p>
    <w:p w14:paraId="2B26C6D4" w14:textId="09A68943" w:rsidR="007129FA" w:rsidRDefault="007129FA">
      <w:pPr>
        <w:rPr>
          <w:i/>
          <w:iCs/>
          <w:sz w:val="32"/>
          <w:szCs w:val="32"/>
        </w:rPr>
      </w:pPr>
    </w:p>
    <w:p w14:paraId="62AB0A25" w14:textId="56B108C7" w:rsidR="007129FA" w:rsidRDefault="007129FA">
      <w:pPr>
        <w:rPr>
          <w:i/>
          <w:iCs/>
          <w:sz w:val="32"/>
          <w:szCs w:val="32"/>
        </w:rPr>
      </w:pPr>
    </w:p>
    <w:p w14:paraId="60AAA43D" w14:textId="2A4C9A32" w:rsidR="007129FA" w:rsidRPr="00CB1CF9" w:rsidRDefault="007129FA">
      <w:pPr>
        <w:rPr>
          <w:b/>
          <w:i/>
          <w:iCs/>
          <w:sz w:val="32"/>
          <w:szCs w:val="32"/>
        </w:rPr>
      </w:pPr>
      <w:r w:rsidRPr="00CB1CF9">
        <w:rPr>
          <w:b/>
          <w:i/>
          <w:iCs/>
          <w:sz w:val="32"/>
          <w:szCs w:val="32"/>
        </w:rPr>
        <w:lastRenderedPageBreak/>
        <w:t xml:space="preserve">Introduction:   </w:t>
      </w:r>
    </w:p>
    <w:p w14:paraId="01563BF3" w14:textId="77777777" w:rsidR="00D74D9B" w:rsidRDefault="0025257F" w:rsidP="00917345">
      <w:pPr>
        <w:rPr>
          <w:i/>
          <w:iCs/>
          <w:sz w:val="32"/>
          <w:szCs w:val="32"/>
        </w:rPr>
      </w:pPr>
      <w:r>
        <w:rPr>
          <w:i/>
          <w:iCs/>
          <w:sz w:val="32"/>
          <w:szCs w:val="32"/>
        </w:rPr>
        <w:t>Workplace culture is a key ingredient that defines what an organisation or company or a workplace in general is like, it defines its behaviour and attitude when it comes to dealing with different situations and how the workforce reacts to these different kinds of situations. Workplace culture is derived from the company’</w:t>
      </w:r>
      <w:r w:rsidR="00925ECD">
        <w:rPr>
          <w:i/>
          <w:iCs/>
          <w:sz w:val="32"/>
          <w:szCs w:val="32"/>
        </w:rPr>
        <w:t>s own values and beliefs.</w:t>
      </w:r>
      <w:r w:rsidR="00FD1FE9" w:rsidRPr="00FD1FE9">
        <w:rPr>
          <w:i/>
          <w:iCs/>
          <w:sz w:val="32"/>
          <w:szCs w:val="32"/>
        </w:rPr>
        <w:t xml:space="preserve"> Corporate culture is how the circulatory system works – it’s the combination of how your vision, mission and values are brought to life through the talent you attract and retain.</w:t>
      </w:r>
      <w:r w:rsidR="00FD1FE9">
        <w:rPr>
          <w:i/>
          <w:iCs/>
          <w:sz w:val="32"/>
          <w:szCs w:val="32"/>
        </w:rPr>
        <w:t xml:space="preserve"> (</w:t>
      </w:r>
      <w:r w:rsidR="00FD1FE9" w:rsidRPr="00FD1FE9">
        <w:rPr>
          <w:i/>
          <w:iCs/>
          <w:sz w:val="32"/>
          <w:szCs w:val="32"/>
        </w:rPr>
        <w:t>Rita Trehan, 2019</w:t>
      </w:r>
      <w:r w:rsidR="00FD1FE9">
        <w:rPr>
          <w:i/>
          <w:iCs/>
          <w:sz w:val="32"/>
          <w:szCs w:val="32"/>
        </w:rPr>
        <w:t>)</w:t>
      </w:r>
      <w:r w:rsidR="00D74D9B">
        <w:rPr>
          <w:i/>
          <w:iCs/>
          <w:sz w:val="32"/>
          <w:szCs w:val="32"/>
        </w:rPr>
        <w:t xml:space="preserve">. </w:t>
      </w:r>
    </w:p>
    <w:p w14:paraId="4ECF450A" w14:textId="02293F25" w:rsidR="00D74D9B" w:rsidRDefault="00925ECD" w:rsidP="00917345">
      <w:pPr>
        <w:rPr>
          <w:i/>
          <w:iCs/>
          <w:sz w:val="32"/>
          <w:szCs w:val="32"/>
        </w:rPr>
      </w:pPr>
      <w:r>
        <w:rPr>
          <w:i/>
          <w:iCs/>
          <w:sz w:val="32"/>
          <w:szCs w:val="32"/>
        </w:rPr>
        <w:t xml:space="preserve">Workplace culture slowly builds up based on the history of the organization, the story it wants to tell its customers and </w:t>
      </w:r>
      <w:r w:rsidR="0009060E">
        <w:rPr>
          <w:i/>
          <w:iCs/>
          <w:sz w:val="32"/>
          <w:szCs w:val="32"/>
        </w:rPr>
        <w:t>the goals it sets for itself and its workforce.</w:t>
      </w:r>
      <w:r w:rsidR="00917345">
        <w:rPr>
          <w:i/>
          <w:iCs/>
          <w:sz w:val="32"/>
          <w:szCs w:val="32"/>
        </w:rPr>
        <w:t xml:space="preserve"> </w:t>
      </w:r>
      <w:r w:rsidR="00917345" w:rsidRPr="00917345">
        <w:rPr>
          <w:i/>
          <w:iCs/>
          <w:sz w:val="32"/>
          <w:szCs w:val="32"/>
        </w:rPr>
        <w:t>Originally, a single pe</w:t>
      </w:r>
      <w:r w:rsidR="00917345">
        <w:rPr>
          <w:i/>
          <w:iCs/>
          <w:sz w:val="32"/>
          <w:szCs w:val="32"/>
        </w:rPr>
        <w:t xml:space="preserve">rson or group of people, has an </w:t>
      </w:r>
      <w:r w:rsidR="00917345" w:rsidRPr="00917345">
        <w:rPr>
          <w:i/>
          <w:iCs/>
          <w:sz w:val="32"/>
          <w:szCs w:val="32"/>
        </w:rPr>
        <w:t>idea for a new business, and brings in other key people t</w:t>
      </w:r>
      <w:r w:rsidR="00917345">
        <w:rPr>
          <w:i/>
          <w:iCs/>
          <w:sz w:val="32"/>
          <w:szCs w:val="32"/>
        </w:rPr>
        <w:t xml:space="preserve">o create a core group who share </w:t>
      </w:r>
      <w:r w:rsidR="00917345" w:rsidRPr="00917345">
        <w:rPr>
          <w:i/>
          <w:iCs/>
          <w:sz w:val="32"/>
          <w:szCs w:val="32"/>
        </w:rPr>
        <w:t>a common vision. This group then creates an organization,</w:t>
      </w:r>
      <w:r w:rsidR="00917345">
        <w:rPr>
          <w:i/>
          <w:iCs/>
          <w:sz w:val="32"/>
          <w:szCs w:val="32"/>
        </w:rPr>
        <w:t xml:space="preserve"> recruits others, and begins to </w:t>
      </w:r>
      <w:r w:rsidR="00917345" w:rsidRPr="00917345">
        <w:rPr>
          <w:i/>
          <w:iCs/>
          <w:sz w:val="32"/>
          <w:szCs w:val="32"/>
        </w:rPr>
        <w:t>build a common history</w:t>
      </w:r>
      <w:r w:rsidR="00917345">
        <w:rPr>
          <w:i/>
          <w:iCs/>
          <w:sz w:val="32"/>
          <w:szCs w:val="32"/>
        </w:rPr>
        <w:t xml:space="preserve">. </w:t>
      </w:r>
      <w:r w:rsidR="00D74D9B">
        <w:rPr>
          <w:i/>
          <w:iCs/>
          <w:sz w:val="32"/>
          <w:szCs w:val="32"/>
        </w:rPr>
        <w:t>(Culture,2019).</w:t>
      </w:r>
    </w:p>
    <w:p w14:paraId="57C441C3" w14:textId="61FE704B" w:rsidR="007129FA" w:rsidRDefault="00601468" w:rsidP="00917345">
      <w:pPr>
        <w:rPr>
          <w:i/>
          <w:iCs/>
          <w:sz w:val="32"/>
          <w:szCs w:val="32"/>
        </w:rPr>
      </w:pPr>
      <w:r>
        <w:rPr>
          <w:i/>
          <w:iCs/>
          <w:sz w:val="32"/>
          <w:szCs w:val="32"/>
        </w:rPr>
        <w:t xml:space="preserve">It is quite easy to influence workplace culture and one of the easiest </w:t>
      </w:r>
      <w:r w:rsidR="00D74D9B">
        <w:rPr>
          <w:i/>
          <w:iCs/>
          <w:sz w:val="32"/>
          <w:szCs w:val="32"/>
        </w:rPr>
        <w:t>ways</w:t>
      </w:r>
      <w:r>
        <w:rPr>
          <w:i/>
          <w:iCs/>
          <w:sz w:val="32"/>
          <w:szCs w:val="32"/>
        </w:rPr>
        <w:t xml:space="preserve"> to look at how it is being influenced by external forces is by doing what is called a PESTLE analysis. Another simple process called the SWOT analysis can also be used to identify the Strengths, Weaknesses, Opportunities and Threats of or to an organization or company and that in turn helps to understand the company culture further through understanding the mind-set of the company.</w:t>
      </w:r>
      <w:r w:rsidR="00C22907">
        <w:rPr>
          <w:i/>
          <w:iCs/>
          <w:sz w:val="32"/>
          <w:szCs w:val="32"/>
        </w:rPr>
        <w:t xml:space="preserve"> </w:t>
      </w:r>
      <w:r w:rsidR="00CC6034">
        <w:rPr>
          <w:i/>
          <w:iCs/>
          <w:sz w:val="32"/>
          <w:szCs w:val="32"/>
        </w:rPr>
        <w:t xml:space="preserve">‘Having a core purpose gives people a sense of identity and raison d’être to </w:t>
      </w:r>
      <w:r w:rsidR="00CC6034" w:rsidRPr="00CC6034">
        <w:rPr>
          <w:i/>
          <w:iCs/>
          <w:sz w:val="32"/>
          <w:szCs w:val="32"/>
        </w:rPr>
        <w:t>guide work.’</w:t>
      </w:r>
      <w:r w:rsidR="00CC6034">
        <w:rPr>
          <w:i/>
          <w:iCs/>
          <w:sz w:val="32"/>
          <w:szCs w:val="32"/>
        </w:rPr>
        <w:t xml:space="preserve"> (CIPD,</w:t>
      </w:r>
      <w:r w:rsidR="00D74D9B">
        <w:rPr>
          <w:i/>
          <w:iCs/>
          <w:sz w:val="32"/>
          <w:szCs w:val="32"/>
        </w:rPr>
        <w:t>2018</w:t>
      </w:r>
      <w:r w:rsidR="00917345">
        <w:rPr>
          <w:i/>
          <w:iCs/>
          <w:sz w:val="32"/>
          <w:szCs w:val="32"/>
        </w:rPr>
        <w:t>)</w:t>
      </w:r>
      <w:r w:rsidR="00D74D9B">
        <w:rPr>
          <w:i/>
          <w:iCs/>
          <w:sz w:val="32"/>
          <w:szCs w:val="32"/>
        </w:rPr>
        <w:t>.</w:t>
      </w:r>
    </w:p>
    <w:p w14:paraId="2C23FFAC" w14:textId="0D60B426" w:rsidR="007129FA" w:rsidRDefault="007129FA" w:rsidP="00C22907">
      <w:pPr>
        <w:tabs>
          <w:tab w:val="left" w:pos="1725"/>
        </w:tabs>
        <w:rPr>
          <w:i/>
          <w:iCs/>
          <w:sz w:val="32"/>
          <w:szCs w:val="32"/>
        </w:rPr>
      </w:pPr>
    </w:p>
    <w:p w14:paraId="5EA3D4AB" w14:textId="77777777" w:rsidR="00C22907" w:rsidRDefault="00C22907">
      <w:pPr>
        <w:rPr>
          <w:b/>
          <w:i/>
          <w:iCs/>
          <w:sz w:val="32"/>
          <w:szCs w:val="32"/>
        </w:rPr>
      </w:pPr>
      <w:r>
        <w:rPr>
          <w:b/>
          <w:i/>
          <w:iCs/>
          <w:sz w:val="32"/>
          <w:szCs w:val="32"/>
        </w:rPr>
        <w:br w:type="page"/>
      </w:r>
    </w:p>
    <w:p w14:paraId="16DF68A6" w14:textId="51EBD053" w:rsidR="00601468" w:rsidRPr="00CB1CF9" w:rsidRDefault="00EE322D">
      <w:pPr>
        <w:rPr>
          <w:b/>
          <w:i/>
          <w:iCs/>
          <w:sz w:val="32"/>
          <w:szCs w:val="32"/>
        </w:rPr>
      </w:pPr>
      <w:r w:rsidRPr="00CB1CF9">
        <w:rPr>
          <w:b/>
          <w:i/>
          <w:iCs/>
          <w:sz w:val="32"/>
          <w:szCs w:val="32"/>
        </w:rPr>
        <w:lastRenderedPageBreak/>
        <w:t>An analysis of</w:t>
      </w:r>
      <w:r w:rsidR="00601468" w:rsidRPr="00CB1CF9">
        <w:rPr>
          <w:b/>
          <w:i/>
          <w:iCs/>
          <w:sz w:val="32"/>
          <w:szCs w:val="32"/>
        </w:rPr>
        <w:t xml:space="preserve"> the organisation using PESTLE:</w:t>
      </w:r>
    </w:p>
    <w:p w14:paraId="52BEFF36" w14:textId="4B94F927" w:rsidR="00EE322D" w:rsidRDefault="00601468">
      <w:pPr>
        <w:rPr>
          <w:i/>
          <w:iCs/>
          <w:sz w:val="32"/>
          <w:szCs w:val="32"/>
        </w:rPr>
      </w:pPr>
      <w:r>
        <w:rPr>
          <w:i/>
          <w:iCs/>
          <w:sz w:val="32"/>
          <w:szCs w:val="32"/>
        </w:rPr>
        <w:t>PESTLE analysis is a quick and easy way to</w:t>
      </w:r>
      <w:r w:rsidR="00EE322D">
        <w:rPr>
          <w:i/>
          <w:iCs/>
          <w:sz w:val="32"/>
          <w:szCs w:val="32"/>
        </w:rPr>
        <w:t xml:space="preserve"> </w:t>
      </w:r>
      <w:r w:rsidR="00682C66">
        <w:rPr>
          <w:i/>
          <w:iCs/>
          <w:sz w:val="32"/>
          <w:szCs w:val="32"/>
        </w:rPr>
        <w:t>analyse and understand the business environment which helps to enable external and strategic planning and thinking to anticipate future threats to the business so as to take appropriate measures to mitigate or nullify the impact completely or to distinguish and understand opportunities to be</w:t>
      </w:r>
      <w:r w:rsidR="00BB21BE">
        <w:rPr>
          <w:i/>
          <w:iCs/>
          <w:sz w:val="32"/>
          <w:szCs w:val="32"/>
        </w:rPr>
        <w:t xml:space="preserve"> able to exploit them fully. It is a simple framework that helps to analyse the main factors that externally influence an organization. PESTLE is an abbreviation of Political, Economic, Sociological, Technological, Legal and E</w:t>
      </w:r>
      <w:r w:rsidR="007B6B50">
        <w:rPr>
          <w:i/>
          <w:iCs/>
          <w:sz w:val="32"/>
          <w:szCs w:val="32"/>
        </w:rPr>
        <w:t>nvironmental Influences on a company’s strategies and its workplace culture.</w:t>
      </w:r>
      <w:r w:rsidR="00C22907">
        <w:rPr>
          <w:i/>
          <w:iCs/>
          <w:sz w:val="32"/>
          <w:szCs w:val="32"/>
        </w:rPr>
        <w:t xml:space="preserve"> </w:t>
      </w:r>
      <w:r w:rsidR="00D74D9B">
        <w:rPr>
          <w:i/>
          <w:iCs/>
          <w:sz w:val="32"/>
          <w:szCs w:val="32"/>
        </w:rPr>
        <w:t>(PESTLE analysis, 2019).</w:t>
      </w:r>
    </w:p>
    <w:p w14:paraId="49AE630D" w14:textId="77777777" w:rsidR="00D74D9B" w:rsidRDefault="00097F45">
      <w:pPr>
        <w:rPr>
          <w:i/>
          <w:iCs/>
          <w:sz w:val="32"/>
          <w:szCs w:val="32"/>
        </w:rPr>
      </w:pPr>
      <w:r>
        <w:rPr>
          <w:i/>
          <w:iCs/>
          <w:sz w:val="32"/>
          <w:szCs w:val="32"/>
        </w:rPr>
        <w:t>UW</w:t>
      </w:r>
      <w:r w:rsidR="002C68B4">
        <w:rPr>
          <w:i/>
          <w:iCs/>
          <w:sz w:val="32"/>
          <w:szCs w:val="32"/>
        </w:rPr>
        <w:t>T</w:t>
      </w:r>
      <w:r>
        <w:rPr>
          <w:i/>
          <w:iCs/>
          <w:sz w:val="32"/>
          <w:szCs w:val="32"/>
        </w:rPr>
        <w:t>S</w:t>
      </w:r>
      <w:r w:rsidR="002C68B4">
        <w:rPr>
          <w:i/>
          <w:iCs/>
          <w:sz w:val="32"/>
          <w:szCs w:val="32"/>
        </w:rPr>
        <w:t xml:space="preserve">D has a unique and diverse </w:t>
      </w:r>
      <w:r w:rsidR="00EC1857">
        <w:rPr>
          <w:i/>
          <w:iCs/>
          <w:sz w:val="32"/>
          <w:szCs w:val="32"/>
        </w:rPr>
        <w:t xml:space="preserve">culture being a university but this too is influenced by external factors and can be analysed by using the PESTLE Framework. </w:t>
      </w:r>
      <w:r>
        <w:rPr>
          <w:i/>
          <w:iCs/>
          <w:sz w:val="32"/>
          <w:szCs w:val="32"/>
        </w:rPr>
        <w:t>Going by each branch of the PESTLE framework, the political influences that the UWTSD has faced and the influences that</w:t>
      </w:r>
      <w:r w:rsidR="00B77EC7">
        <w:rPr>
          <w:i/>
          <w:iCs/>
          <w:sz w:val="32"/>
          <w:szCs w:val="32"/>
        </w:rPr>
        <w:t xml:space="preserve"> all businesses </w:t>
      </w:r>
      <w:r w:rsidR="00D74D9B">
        <w:rPr>
          <w:i/>
          <w:iCs/>
          <w:sz w:val="32"/>
          <w:szCs w:val="32"/>
        </w:rPr>
        <w:t>must</w:t>
      </w:r>
      <w:r w:rsidR="00B77EC7">
        <w:rPr>
          <w:i/>
          <w:iCs/>
          <w:sz w:val="32"/>
          <w:szCs w:val="32"/>
        </w:rPr>
        <w:t xml:space="preserve"> face are given quite a bit of importance. Managers need to be aware of the changes in government policies and how they, the current and the upcoming legislations can affect the working procedures. </w:t>
      </w:r>
    </w:p>
    <w:p w14:paraId="1A5F7F5F" w14:textId="77777777" w:rsidR="00D74D9B" w:rsidRDefault="002F48F0">
      <w:pPr>
        <w:rPr>
          <w:i/>
          <w:iCs/>
          <w:sz w:val="32"/>
          <w:szCs w:val="32"/>
        </w:rPr>
      </w:pPr>
      <w:r>
        <w:rPr>
          <w:i/>
          <w:iCs/>
          <w:sz w:val="32"/>
          <w:szCs w:val="32"/>
        </w:rPr>
        <w:t xml:space="preserve">The political aspects can cause a great impact in business and can easily pose a threat to it or be advantageous to a certain degree. For example, if the immigration and/or international student acceptance is higher for the year then the university will be able to gain more students and hence the business will see the advantages of this politically determined act. </w:t>
      </w:r>
    </w:p>
    <w:p w14:paraId="42854AA5" w14:textId="421AD4B8" w:rsidR="002F48F0" w:rsidRDefault="002F48F0">
      <w:pPr>
        <w:rPr>
          <w:i/>
          <w:iCs/>
          <w:sz w:val="32"/>
          <w:szCs w:val="32"/>
        </w:rPr>
      </w:pPr>
      <w:r>
        <w:rPr>
          <w:i/>
          <w:iCs/>
          <w:sz w:val="32"/>
          <w:szCs w:val="32"/>
        </w:rPr>
        <w:t>This is not just for the international sector. Let us assume that local students work in different workplaces part time, in this scenario a number of changes could affect the University, decreasing the amount of tim</w:t>
      </w:r>
      <w:r w:rsidR="008E1250">
        <w:rPr>
          <w:i/>
          <w:iCs/>
          <w:sz w:val="32"/>
          <w:szCs w:val="32"/>
        </w:rPr>
        <w:t>e a student can work part time</w:t>
      </w:r>
      <w:r>
        <w:rPr>
          <w:i/>
          <w:iCs/>
          <w:sz w:val="32"/>
          <w:szCs w:val="32"/>
        </w:rPr>
        <w:t xml:space="preserve"> could affect the lives of said students and they could stop going to University or drop out due to the overall pressure.</w:t>
      </w:r>
      <w:r w:rsidR="008E1250">
        <w:rPr>
          <w:i/>
          <w:iCs/>
          <w:sz w:val="32"/>
          <w:szCs w:val="32"/>
        </w:rPr>
        <w:t xml:space="preserve"> In a different scenario, if the government </w:t>
      </w:r>
      <w:r w:rsidR="008E1250">
        <w:rPr>
          <w:i/>
          <w:iCs/>
          <w:sz w:val="32"/>
          <w:szCs w:val="32"/>
        </w:rPr>
        <w:lastRenderedPageBreak/>
        <w:t>were to increase taxes the university would have to pay and an even heftier amount of tax which is always never a good sign, whereas a decrease in tax would be directly advantageous for the university.</w:t>
      </w:r>
    </w:p>
    <w:p w14:paraId="7F191413" w14:textId="77777777" w:rsidR="008E1250" w:rsidRDefault="008E1250">
      <w:pPr>
        <w:rPr>
          <w:i/>
          <w:iCs/>
          <w:sz w:val="32"/>
          <w:szCs w:val="32"/>
        </w:rPr>
      </w:pPr>
    </w:p>
    <w:p w14:paraId="06B0CD36" w14:textId="7D27F295" w:rsidR="008E1250" w:rsidRDefault="008E1250">
      <w:pPr>
        <w:rPr>
          <w:i/>
          <w:iCs/>
          <w:sz w:val="32"/>
          <w:szCs w:val="32"/>
        </w:rPr>
      </w:pPr>
      <w:r>
        <w:rPr>
          <w:i/>
          <w:iCs/>
          <w:sz w:val="32"/>
          <w:szCs w:val="32"/>
        </w:rPr>
        <w:t xml:space="preserve">The Economic status of the environment is another great influencer for businesses. The University would start to lose students if it keeps a high tuition fees at a time when the economy </w:t>
      </w:r>
      <w:r w:rsidR="007F6721">
        <w:rPr>
          <w:i/>
          <w:iCs/>
          <w:sz w:val="32"/>
          <w:szCs w:val="32"/>
        </w:rPr>
        <w:t>is low. If a student can’t pay his/her tuition even while working part-time, and that too since the economy is not in their favour, they would not be able to catch up to their payments. This could result in students dropping out or moving to other less expensive universities.</w:t>
      </w:r>
    </w:p>
    <w:p w14:paraId="1B39380C" w14:textId="77777777" w:rsidR="007F6721" w:rsidRDefault="007F6721">
      <w:pPr>
        <w:rPr>
          <w:i/>
          <w:iCs/>
          <w:sz w:val="32"/>
          <w:szCs w:val="32"/>
        </w:rPr>
      </w:pPr>
    </w:p>
    <w:p w14:paraId="00923040" w14:textId="7A686401" w:rsidR="007F6721" w:rsidRDefault="007F6721">
      <w:pPr>
        <w:rPr>
          <w:i/>
          <w:iCs/>
          <w:sz w:val="32"/>
          <w:szCs w:val="32"/>
        </w:rPr>
      </w:pPr>
      <w:r>
        <w:rPr>
          <w:i/>
          <w:iCs/>
          <w:sz w:val="32"/>
          <w:szCs w:val="32"/>
        </w:rPr>
        <w:t xml:space="preserve">Society is continuously </w:t>
      </w:r>
      <w:r w:rsidR="00BD7719">
        <w:rPr>
          <w:i/>
          <w:iCs/>
          <w:sz w:val="32"/>
          <w:szCs w:val="32"/>
        </w:rPr>
        <w:t>changing,</w:t>
      </w:r>
      <w:r>
        <w:rPr>
          <w:i/>
          <w:iCs/>
          <w:sz w:val="32"/>
          <w:szCs w:val="32"/>
        </w:rPr>
        <w:t xml:space="preserve"> and this is changing the mind-set of the people. </w:t>
      </w:r>
      <w:r w:rsidR="00D4349A">
        <w:rPr>
          <w:i/>
          <w:iCs/>
          <w:sz w:val="32"/>
          <w:szCs w:val="32"/>
        </w:rPr>
        <w:t xml:space="preserve">A lot of factors change the sociological aspects of the environment and that in turn ends up affecting the organisations. The greatest factor that can be addressed among so many others would be the Attitudes of people toward a service. In the case of UWTSD, people might think about the factors that affect their lives and they will weigh the pros and cons and then enrol in a course of the university. A mass of people could think that instead of undergoing a </w:t>
      </w:r>
      <w:r w:rsidR="00BD7719">
        <w:rPr>
          <w:i/>
          <w:iCs/>
          <w:sz w:val="32"/>
          <w:szCs w:val="32"/>
        </w:rPr>
        <w:t>master’s degree</w:t>
      </w:r>
      <w:r w:rsidR="00D4349A">
        <w:rPr>
          <w:i/>
          <w:iCs/>
          <w:sz w:val="32"/>
          <w:szCs w:val="32"/>
        </w:rPr>
        <w:t xml:space="preserve"> course, they could just start working and get hands-on experience after graduation. That change in mentality could seriously impact the university and the </w:t>
      </w:r>
      <w:r w:rsidR="00BD7719">
        <w:rPr>
          <w:i/>
          <w:iCs/>
          <w:sz w:val="32"/>
          <w:szCs w:val="32"/>
        </w:rPr>
        <w:t>number</w:t>
      </w:r>
      <w:r w:rsidR="00D4349A">
        <w:rPr>
          <w:i/>
          <w:iCs/>
          <w:sz w:val="32"/>
          <w:szCs w:val="32"/>
        </w:rPr>
        <w:t xml:space="preserve"> of students enrolling each year would start to decrease.</w:t>
      </w:r>
    </w:p>
    <w:p w14:paraId="47E70C49" w14:textId="77777777" w:rsidR="00D4349A" w:rsidRDefault="00D4349A">
      <w:pPr>
        <w:rPr>
          <w:i/>
          <w:iCs/>
          <w:sz w:val="32"/>
          <w:szCs w:val="32"/>
        </w:rPr>
      </w:pPr>
    </w:p>
    <w:p w14:paraId="760DF3F4" w14:textId="32579A74" w:rsidR="00D4349A" w:rsidRDefault="009D798D">
      <w:pPr>
        <w:rPr>
          <w:i/>
          <w:iCs/>
          <w:sz w:val="32"/>
          <w:szCs w:val="32"/>
        </w:rPr>
      </w:pPr>
      <w:r>
        <w:rPr>
          <w:i/>
          <w:iCs/>
          <w:sz w:val="32"/>
          <w:szCs w:val="32"/>
        </w:rPr>
        <w:t xml:space="preserve">Technological advancements usually mean a growing advantage </w:t>
      </w:r>
      <w:r w:rsidR="00BD7719">
        <w:rPr>
          <w:i/>
          <w:iCs/>
          <w:sz w:val="32"/>
          <w:szCs w:val="32"/>
        </w:rPr>
        <w:t>currently</w:t>
      </w:r>
      <w:r>
        <w:rPr>
          <w:i/>
          <w:iCs/>
          <w:sz w:val="32"/>
          <w:szCs w:val="32"/>
        </w:rPr>
        <w:t xml:space="preserve"> </w:t>
      </w:r>
      <w:r w:rsidR="00BD7719">
        <w:rPr>
          <w:i/>
          <w:iCs/>
          <w:sz w:val="32"/>
          <w:szCs w:val="32"/>
        </w:rPr>
        <w:t>if</w:t>
      </w:r>
      <w:r>
        <w:rPr>
          <w:i/>
          <w:iCs/>
          <w:sz w:val="32"/>
          <w:szCs w:val="32"/>
        </w:rPr>
        <w:t xml:space="preserve"> an organisation can keep up with the times. As the world advances the technological scenarios are also changing and improving on an epic scale and now it has become </w:t>
      </w:r>
      <w:r w:rsidR="00BD7719">
        <w:rPr>
          <w:i/>
          <w:iCs/>
          <w:sz w:val="32"/>
          <w:szCs w:val="32"/>
        </w:rPr>
        <w:t>a</w:t>
      </w:r>
      <w:r>
        <w:rPr>
          <w:i/>
          <w:iCs/>
          <w:sz w:val="32"/>
          <w:szCs w:val="32"/>
        </w:rPr>
        <w:t xml:space="preserve"> requirement to be technologically up to date to be relevant in this time of </w:t>
      </w:r>
      <w:r>
        <w:rPr>
          <w:i/>
          <w:iCs/>
          <w:sz w:val="32"/>
          <w:szCs w:val="32"/>
        </w:rPr>
        <w:lastRenderedPageBreak/>
        <w:t xml:space="preserve">information and technology. More IT based courses and being taken by students and the classes are becoming more and more technology dependent and students are learning to operate on a completely internet and </w:t>
      </w:r>
      <w:r w:rsidR="00BD7719">
        <w:rPr>
          <w:i/>
          <w:iCs/>
          <w:sz w:val="32"/>
          <w:szCs w:val="32"/>
        </w:rPr>
        <w:t>technology-based</w:t>
      </w:r>
      <w:r>
        <w:rPr>
          <w:i/>
          <w:iCs/>
          <w:sz w:val="32"/>
          <w:szCs w:val="32"/>
        </w:rPr>
        <w:t xml:space="preserve"> environment. The technological environment impacts the university usually in a positive manner until the university decides not to move along and improve with the scenes.</w:t>
      </w:r>
    </w:p>
    <w:p w14:paraId="73173F63" w14:textId="77777777" w:rsidR="009D798D" w:rsidRDefault="009D798D">
      <w:pPr>
        <w:rPr>
          <w:i/>
          <w:iCs/>
          <w:sz w:val="32"/>
          <w:szCs w:val="32"/>
        </w:rPr>
      </w:pPr>
    </w:p>
    <w:p w14:paraId="071CEE39" w14:textId="0BDFA28E" w:rsidR="00B57428" w:rsidRDefault="005538FE">
      <w:pPr>
        <w:rPr>
          <w:i/>
          <w:iCs/>
          <w:sz w:val="32"/>
          <w:szCs w:val="32"/>
        </w:rPr>
      </w:pPr>
      <w:r>
        <w:rPr>
          <w:i/>
          <w:iCs/>
          <w:sz w:val="32"/>
          <w:szCs w:val="32"/>
        </w:rPr>
        <w:t>All businesses must follow the rules and regulations that are laid out. However sometimes these legal situations can change. Some legal factors that can affect businesses can be Consumer laws</w:t>
      </w:r>
      <w:r w:rsidR="00B57428">
        <w:rPr>
          <w:i/>
          <w:iCs/>
          <w:sz w:val="32"/>
          <w:szCs w:val="32"/>
        </w:rPr>
        <w:t xml:space="preserve">, Copyright laws, Health and Safety laws, Employment laws and so on. This is one factor that </w:t>
      </w:r>
      <w:r w:rsidR="00BD7719">
        <w:rPr>
          <w:i/>
          <w:iCs/>
          <w:sz w:val="32"/>
          <w:szCs w:val="32"/>
        </w:rPr>
        <w:t>is</w:t>
      </w:r>
      <w:r w:rsidR="00B57428">
        <w:rPr>
          <w:i/>
          <w:iCs/>
          <w:sz w:val="32"/>
          <w:szCs w:val="32"/>
        </w:rPr>
        <w:t xml:space="preserve"> quite diverse and sub-factors of its own. The university would generally have to abide by the Health and Safety laws, the Employment Law, Copyright laws etc. If any law or regulation is broken, that would cause major negative impacts, whereas due to these laws, the university does not always have freedom partaking in some activities.</w:t>
      </w:r>
    </w:p>
    <w:p w14:paraId="5DE7BB90" w14:textId="77777777" w:rsidR="009D798D" w:rsidRDefault="009D798D">
      <w:pPr>
        <w:rPr>
          <w:i/>
          <w:iCs/>
          <w:sz w:val="32"/>
          <w:szCs w:val="32"/>
        </w:rPr>
      </w:pPr>
    </w:p>
    <w:p w14:paraId="5F785D2C" w14:textId="5586A99C" w:rsidR="00D92F5A" w:rsidRDefault="00E852BF">
      <w:pPr>
        <w:rPr>
          <w:i/>
          <w:iCs/>
          <w:sz w:val="32"/>
          <w:szCs w:val="32"/>
        </w:rPr>
      </w:pPr>
      <w:r>
        <w:rPr>
          <w:i/>
          <w:iCs/>
          <w:sz w:val="32"/>
          <w:szCs w:val="32"/>
        </w:rPr>
        <w:t xml:space="preserve">Environmental factors can be expected to refer to all factors that affect a business, however, in context of the PESTLE Analysis, it refers to the ecological factors that regard the physical environment. There are also sub-factors that affect a business, such as climate change, consumer health, sources of energy, sustainability, etc. Environmental factors can majorly impact a business but affecting certain situations or scenarios. </w:t>
      </w:r>
      <w:r w:rsidR="00B0405B">
        <w:rPr>
          <w:i/>
          <w:iCs/>
          <w:sz w:val="32"/>
          <w:szCs w:val="32"/>
        </w:rPr>
        <w:t>An</w:t>
      </w:r>
      <w:r w:rsidR="00C71DED">
        <w:rPr>
          <w:i/>
          <w:iCs/>
          <w:sz w:val="32"/>
          <w:szCs w:val="32"/>
        </w:rPr>
        <w:t xml:space="preserve"> easy example in context of UWTSD would be bearing the cost of providing a course that has no or very little demand. Environmental Factors also change Sociological factors such as attitude toward using renewable energy sources within the campus, recycling within the university, some general environmental </w:t>
      </w:r>
      <w:r w:rsidR="00C71DED">
        <w:rPr>
          <w:i/>
          <w:iCs/>
          <w:sz w:val="32"/>
          <w:szCs w:val="32"/>
        </w:rPr>
        <w:lastRenderedPageBreak/>
        <w:t>policies agains</w:t>
      </w:r>
      <w:r w:rsidR="006E0625">
        <w:rPr>
          <w:i/>
          <w:iCs/>
          <w:sz w:val="32"/>
          <w:szCs w:val="32"/>
        </w:rPr>
        <w:t xml:space="preserve">t </w:t>
      </w:r>
      <w:r w:rsidR="00C71DED">
        <w:rPr>
          <w:i/>
          <w:iCs/>
          <w:sz w:val="32"/>
          <w:szCs w:val="32"/>
        </w:rPr>
        <w:t>sp</w:t>
      </w:r>
      <w:r w:rsidR="007B10C0">
        <w:rPr>
          <w:i/>
          <w:iCs/>
          <w:sz w:val="32"/>
          <w:szCs w:val="32"/>
        </w:rPr>
        <w:t>orts or leisure activities</w:t>
      </w:r>
      <w:r w:rsidR="00195070">
        <w:rPr>
          <w:i/>
          <w:iCs/>
          <w:sz w:val="32"/>
          <w:szCs w:val="32"/>
        </w:rPr>
        <w:t xml:space="preserve"> or Laboratory Experiments</w:t>
      </w:r>
      <w:r w:rsidR="007B10C0">
        <w:rPr>
          <w:i/>
          <w:iCs/>
          <w:sz w:val="32"/>
          <w:szCs w:val="32"/>
        </w:rPr>
        <w:t>.</w:t>
      </w:r>
      <w:r w:rsidR="00195070">
        <w:rPr>
          <w:i/>
          <w:iCs/>
          <w:sz w:val="32"/>
          <w:szCs w:val="32"/>
        </w:rPr>
        <w:t xml:space="preserve"> Which can impact the way student</w:t>
      </w:r>
      <w:r w:rsidR="00C22907">
        <w:rPr>
          <w:i/>
          <w:iCs/>
          <w:sz w:val="32"/>
          <w:szCs w:val="32"/>
        </w:rPr>
        <w:t>s work around in the University</w:t>
      </w:r>
      <w:r w:rsidR="00D92F5A">
        <w:rPr>
          <w:i/>
          <w:iCs/>
          <w:sz w:val="32"/>
          <w:szCs w:val="32"/>
        </w:rPr>
        <w:t>.</w:t>
      </w:r>
    </w:p>
    <w:p w14:paraId="7781F562" w14:textId="158E3095" w:rsidR="00EE322D" w:rsidRPr="00C22907" w:rsidRDefault="00EE322D">
      <w:pPr>
        <w:rPr>
          <w:i/>
          <w:iCs/>
          <w:sz w:val="32"/>
          <w:szCs w:val="32"/>
        </w:rPr>
      </w:pPr>
      <w:r w:rsidRPr="00CB1CF9">
        <w:rPr>
          <w:b/>
          <w:i/>
          <w:iCs/>
          <w:sz w:val="32"/>
          <w:szCs w:val="32"/>
        </w:rPr>
        <w:t xml:space="preserve">An analysis of the internal context of your organisation:   </w:t>
      </w:r>
    </w:p>
    <w:p w14:paraId="2DD7D308" w14:textId="5E0E918A" w:rsidR="00195070" w:rsidRDefault="00195070">
      <w:pPr>
        <w:rPr>
          <w:i/>
          <w:iCs/>
          <w:sz w:val="32"/>
          <w:szCs w:val="32"/>
        </w:rPr>
      </w:pPr>
      <w:r>
        <w:rPr>
          <w:i/>
          <w:iCs/>
          <w:sz w:val="32"/>
          <w:szCs w:val="32"/>
        </w:rPr>
        <w:t xml:space="preserve">A great way to assess the internal context of UWTSD would be to use the SWOT analysis framework on the different aspects of the university’s procedures that the students </w:t>
      </w:r>
      <w:r w:rsidR="00BD7719">
        <w:rPr>
          <w:i/>
          <w:iCs/>
          <w:sz w:val="32"/>
          <w:szCs w:val="32"/>
        </w:rPr>
        <w:t>must</w:t>
      </w:r>
      <w:r>
        <w:rPr>
          <w:i/>
          <w:iCs/>
          <w:sz w:val="32"/>
          <w:szCs w:val="32"/>
        </w:rPr>
        <w:t xml:space="preserve"> face</w:t>
      </w:r>
      <w:r w:rsidR="003244C7">
        <w:rPr>
          <w:i/>
          <w:iCs/>
          <w:sz w:val="32"/>
          <w:szCs w:val="32"/>
        </w:rPr>
        <w:t xml:space="preserve">. Taking into consideration the presentations and the assignment that the students </w:t>
      </w:r>
      <w:r w:rsidR="00BD7719">
        <w:rPr>
          <w:i/>
          <w:iCs/>
          <w:sz w:val="32"/>
          <w:szCs w:val="32"/>
        </w:rPr>
        <w:t>must</w:t>
      </w:r>
      <w:r w:rsidR="003244C7">
        <w:rPr>
          <w:i/>
          <w:iCs/>
          <w:sz w:val="32"/>
          <w:szCs w:val="32"/>
        </w:rPr>
        <w:t xml:space="preserve"> undergo, we can use the SWOT framework to check how these procedures impact the University.</w:t>
      </w:r>
    </w:p>
    <w:p w14:paraId="355CB850" w14:textId="1C39631B" w:rsidR="003244C7" w:rsidRDefault="003244C7">
      <w:pPr>
        <w:rPr>
          <w:i/>
          <w:iCs/>
          <w:sz w:val="32"/>
          <w:szCs w:val="32"/>
        </w:rPr>
      </w:pPr>
      <w:r>
        <w:rPr>
          <w:i/>
          <w:iCs/>
          <w:sz w:val="32"/>
          <w:szCs w:val="32"/>
        </w:rPr>
        <w:t>SWOT is an abbreviation of Strength, Weakness, Opportunity and Threat.</w:t>
      </w:r>
    </w:p>
    <w:p w14:paraId="2130023D" w14:textId="77777777" w:rsidR="00BD7719" w:rsidRDefault="00D82721">
      <w:pPr>
        <w:rPr>
          <w:i/>
          <w:iCs/>
          <w:sz w:val="32"/>
          <w:szCs w:val="32"/>
        </w:rPr>
      </w:pPr>
      <w:r>
        <w:rPr>
          <w:i/>
          <w:iCs/>
          <w:sz w:val="32"/>
          <w:szCs w:val="32"/>
        </w:rPr>
        <w:t>The S</w:t>
      </w:r>
      <w:r w:rsidR="003244C7">
        <w:rPr>
          <w:i/>
          <w:iCs/>
          <w:sz w:val="32"/>
          <w:szCs w:val="32"/>
        </w:rPr>
        <w:t xml:space="preserve">trengths of these procedures are quite simple, they enable students to understand the course and modules better and etches into their minds what the actual meaning of each individual aspect of the assignments are. These assignments and presentations help in getting up close and personal with </w:t>
      </w:r>
      <w:r w:rsidR="004F02A6">
        <w:rPr>
          <w:i/>
          <w:iCs/>
          <w:sz w:val="32"/>
          <w:szCs w:val="32"/>
        </w:rPr>
        <w:t xml:space="preserve">the </w:t>
      </w:r>
      <w:r>
        <w:rPr>
          <w:i/>
          <w:iCs/>
          <w:sz w:val="32"/>
          <w:szCs w:val="32"/>
        </w:rPr>
        <w:t xml:space="preserve">organisations and understanding how the </w:t>
      </w:r>
      <w:r w:rsidR="00BD7719">
        <w:rPr>
          <w:i/>
          <w:iCs/>
          <w:sz w:val="32"/>
          <w:szCs w:val="32"/>
        </w:rPr>
        <w:t>real-life</w:t>
      </w:r>
      <w:r>
        <w:rPr>
          <w:i/>
          <w:iCs/>
          <w:sz w:val="32"/>
          <w:szCs w:val="32"/>
        </w:rPr>
        <w:t xml:space="preserve"> problems and solutions are derived. </w:t>
      </w:r>
    </w:p>
    <w:p w14:paraId="446CC7CA" w14:textId="493213D7" w:rsidR="003244C7" w:rsidRDefault="00D82721">
      <w:pPr>
        <w:rPr>
          <w:i/>
          <w:iCs/>
          <w:sz w:val="32"/>
          <w:szCs w:val="32"/>
        </w:rPr>
      </w:pPr>
      <w:r>
        <w:rPr>
          <w:i/>
          <w:iCs/>
          <w:sz w:val="32"/>
          <w:szCs w:val="32"/>
        </w:rPr>
        <w:t xml:space="preserve">These presentations </w:t>
      </w:r>
      <w:r w:rsidR="00BD7719">
        <w:rPr>
          <w:i/>
          <w:iCs/>
          <w:sz w:val="32"/>
          <w:szCs w:val="32"/>
        </w:rPr>
        <w:t>help</w:t>
      </w:r>
      <w:r>
        <w:rPr>
          <w:i/>
          <w:iCs/>
          <w:sz w:val="32"/>
          <w:szCs w:val="32"/>
        </w:rPr>
        <w:t xml:space="preserve"> the students to train their minds and to think about how managers in the actual world </w:t>
      </w:r>
      <w:r w:rsidR="00BD7719">
        <w:rPr>
          <w:i/>
          <w:iCs/>
          <w:sz w:val="32"/>
          <w:szCs w:val="32"/>
        </w:rPr>
        <w:t>must</w:t>
      </w:r>
      <w:r>
        <w:rPr>
          <w:i/>
          <w:iCs/>
          <w:sz w:val="32"/>
          <w:szCs w:val="32"/>
        </w:rPr>
        <w:t xml:space="preserve"> think and do or undertake certain steps that help the organisation and/or distinguish and avoid actions that may otherwise have grave consequences. </w:t>
      </w:r>
      <w:r w:rsidR="00314053">
        <w:rPr>
          <w:i/>
          <w:iCs/>
          <w:sz w:val="32"/>
          <w:szCs w:val="32"/>
        </w:rPr>
        <w:t>It teaches individuals the basic necessary steps in order to be a good manager helps to learn the ropes faster and in much safer environment and adapt to changes in the workplace.</w:t>
      </w:r>
    </w:p>
    <w:p w14:paraId="5A7DA849" w14:textId="7AFAFFD6" w:rsidR="00D82721" w:rsidRDefault="00D82721">
      <w:pPr>
        <w:rPr>
          <w:i/>
          <w:iCs/>
          <w:sz w:val="32"/>
          <w:szCs w:val="32"/>
        </w:rPr>
      </w:pPr>
      <w:r>
        <w:rPr>
          <w:i/>
          <w:iCs/>
          <w:sz w:val="32"/>
          <w:szCs w:val="32"/>
        </w:rPr>
        <w:t xml:space="preserve">The Weaknesses that are although limited yet always present include the fact that at times </w:t>
      </w:r>
      <w:r w:rsidR="00BD7719">
        <w:rPr>
          <w:i/>
          <w:iCs/>
          <w:sz w:val="32"/>
          <w:szCs w:val="32"/>
        </w:rPr>
        <w:t>teamwork</w:t>
      </w:r>
      <w:r>
        <w:rPr>
          <w:i/>
          <w:iCs/>
          <w:sz w:val="32"/>
          <w:szCs w:val="32"/>
        </w:rPr>
        <w:t xml:space="preserve"> is required to cover vast information and yet sometimes this is proven to be quite a task due to disarray in communication and a lack of group structure.</w:t>
      </w:r>
    </w:p>
    <w:p w14:paraId="33A316BA" w14:textId="331CF7F4" w:rsidR="00314053" w:rsidRDefault="00314053">
      <w:pPr>
        <w:rPr>
          <w:i/>
          <w:iCs/>
          <w:sz w:val="32"/>
          <w:szCs w:val="32"/>
        </w:rPr>
      </w:pPr>
      <w:r>
        <w:rPr>
          <w:i/>
          <w:iCs/>
          <w:sz w:val="32"/>
          <w:szCs w:val="32"/>
        </w:rPr>
        <w:t xml:space="preserve">The course enables students to understand how an organization works through intensive research and critical analysis and prepares </w:t>
      </w:r>
      <w:r>
        <w:rPr>
          <w:i/>
          <w:iCs/>
          <w:sz w:val="32"/>
          <w:szCs w:val="32"/>
        </w:rPr>
        <w:lastRenderedPageBreak/>
        <w:t>the individuals for the real world scenarios where they have to run an organisation or company to the best of their powers and the university makes it easier for the students to find the best opportunities that best suit the individual’s tastes and level of skills.</w:t>
      </w:r>
    </w:p>
    <w:p w14:paraId="2A750AC9" w14:textId="3DFC37C7" w:rsidR="00DF112D" w:rsidRPr="00DF112D" w:rsidRDefault="00DF112D" w:rsidP="00DF112D">
      <w:pPr>
        <w:rPr>
          <w:i/>
          <w:iCs/>
          <w:sz w:val="32"/>
          <w:szCs w:val="32"/>
        </w:rPr>
      </w:pPr>
      <w:r w:rsidRPr="00DF112D">
        <w:rPr>
          <w:i/>
          <w:iCs/>
          <w:sz w:val="32"/>
          <w:szCs w:val="32"/>
        </w:rPr>
        <w:t>Culture management aspires to intervene in and regulate [employee] bein</w:t>
      </w:r>
      <w:r>
        <w:rPr>
          <w:i/>
          <w:iCs/>
          <w:sz w:val="32"/>
          <w:szCs w:val="32"/>
        </w:rPr>
        <w:t xml:space="preserve">g, so that there is no distance </w:t>
      </w:r>
      <w:r w:rsidRPr="00DF112D">
        <w:rPr>
          <w:i/>
          <w:iCs/>
          <w:sz w:val="32"/>
          <w:szCs w:val="32"/>
        </w:rPr>
        <w:t>between individuals' purposes and those of the organization for which they work' (Grey,</w:t>
      </w:r>
    </w:p>
    <w:p w14:paraId="1365748B" w14:textId="49D29D8D" w:rsidR="00DF112D" w:rsidRDefault="00DF112D" w:rsidP="00DF112D">
      <w:pPr>
        <w:rPr>
          <w:i/>
          <w:iCs/>
          <w:sz w:val="32"/>
          <w:szCs w:val="32"/>
        </w:rPr>
      </w:pPr>
      <w:r w:rsidRPr="00DF112D">
        <w:rPr>
          <w:i/>
          <w:iCs/>
          <w:sz w:val="32"/>
          <w:szCs w:val="32"/>
        </w:rPr>
        <w:t>2009, p.69)</w:t>
      </w:r>
      <w:r>
        <w:rPr>
          <w:i/>
          <w:iCs/>
          <w:sz w:val="32"/>
          <w:szCs w:val="32"/>
        </w:rPr>
        <w:t xml:space="preserve">. </w:t>
      </w:r>
    </w:p>
    <w:p w14:paraId="1889DEB8" w14:textId="02D03C07" w:rsidR="00314053" w:rsidRDefault="00314053">
      <w:pPr>
        <w:rPr>
          <w:i/>
          <w:iCs/>
          <w:sz w:val="32"/>
          <w:szCs w:val="32"/>
        </w:rPr>
      </w:pPr>
      <w:r>
        <w:rPr>
          <w:i/>
          <w:iCs/>
          <w:sz w:val="32"/>
          <w:szCs w:val="32"/>
        </w:rPr>
        <w:t xml:space="preserve">The only scenarios that can prove to be impactful or threatening would be to make an individual qualified enough for a certain </w:t>
      </w:r>
      <w:r w:rsidR="004740F5">
        <w:rPr>
          <w:i/>
          <w:iCs/>
          <w:sz w:val="32"/>
          <w:szCs w:val="32"/>
        </w:rPr>
        <w:t xml:space="preserve">company or workplace culture that they are not well suited to. In such cases the workplace will fall into a state of chaos as the managers’ values and beliefs do </w:t>
      </w:r>
      <w:r w:rsidR="00BD7719">
        <w:rPr>
          <w:i/>
          <w:iCs/>
          <w:sz w:val="32"/>
          <w:szCs w:val="32"/>
        </w:rPr>
        <w:t>not</w:t>
      </w:r>
      <w:r w:rsidR="004740F5">
        <w:rPr>
          <w:i/>
          <w:iCs/>
          <w:sz w:val="32"/>
          <w:szCs w:val="32"/>
        </w:rPr>
        <w:t xml:space="preserve"> match with that of the organisation and hence cause major dysfunctions.</w:t>
      </w:r>
      <w:r w:rsidR="00DE053C">
        <w:rPr>
          <w:i/>
          <w:iCs/>
          <w:sz w:val="32"/>
          <w:szCs w:val="32"/>
        </w:rPr>
        <w:t xml:space="preserve"> </w:t>
      </w:r>
    </w:p>
    <w:p w14:paraId="0D6A93AF" w14:textId="133502FD" w:rsidR="000C1C12" w:rsidRDefault="000C1C12" w:rsidP="000C1C12">
      <w:pPr>
        <w:rPr>
          <w:i/>
          <w:iCs/>
          <w:sz w:val="32"/>
          <w:szCs w:val="32"/>
        </w:rPr>
      </w:pPr>
      <w:r>
        <w:rPr>
          <w:i/>
          <w:iCs/>
          <w:sz w:val="32"/>
          <w:szCs w:val="32"/>
        </w:rPr>
        <w:t xml:space="preserve">Keeping hold of ‘what we’re all about’ needs frequent attention </w:t>
      </w:r>
      <w:r w:rsidRPr="000C1C12">
        <w:rPr>
          <w:i/>
          <w:iCs/>
          <w:sz w:val="32"/>
          <w:szCs w:val="32"/>
        </w:rPr>
        <w:t>ove</w:t>
      </w:r>
      <w:r>
        <w:rPr>
          <w:i/>
          <w:iCs/>
          <w:sz w:val="32"/>
          <w:szCs w:val="32"/>
        </w:rPr>
        <w:t xml:space="preserve">r time, as culture, purpose and </w:t>
      </w:r>
      <w:r w:rsidRPr="000C1C12">
        <w:rPr>
          <w:i/>
          <w:iCs/>
          <w:sz w:val="32"/>
          <w:szCs w:val="32"/>
        </w:rPr>
        <w:t>valu</w:t>
      </w:r>
      <w:r>
        <w:rPr>
          <w:i/>
          <w:iCs/>
          <w:sz w:val="32"/>
          <w:szCs w:val="32"/>
        </w:rPr>
        <w:t xml:space="preserve">es will affect the standard and </w:t>
      </w:r>
      <w:r w:rsidRPr="000C1C12">
        <w:rPr>
          <w:i/>
          <w:iCs/>
          <w:sz w:val="32"/>
          <w:szCs w:val="32"/>
        </w:rPr>
        <w:t>style</w:t>
      </w:r>
      <w:r>
        <w:rPr>
          <w:i/>
          <w:iCs/>
          <w:sz w:val="32"/>
          <w:szCs w:val="32"/>
        </w:rPr>
        <w:t xml:space="preserve"> of customer service delivered, </w:t>
      </w:r>
      <w:r w:rsidRPr="000C1C12">
        <w:rPr>
          <w:i/>
          <w:iCs/>
          <w:sz w:val="32"/>
          <w:szCs w:val="32"/>
        </w:rPr>
        <w:t>a</w:t>
      </w:r>
      <w:r>
        <w:rPr>
          <w:i/>
          <w:iCs/>
          <w:sz w:val="32"/>
          <w:szCs w:val="32"/>
        </w:rPr>
        <w:t xml:space="preserve">nd the satisfaction, engagement </w:t>
      </w:r>
      <w:r w:rsidRPr="000C1C12">
        <w:rPr>
          <w:i/>
          <w:iCs/>
          <w:sz w:val="32"/>
          <w:szCs w:val="32"/>
        </w:rPr>
        <w:t>an</w:t>
      </w:r>
      <w:r>
        <w:rPr>
          <w:i/>
          <w:iCs/>
          <w:sz w:val="32"/>
          <w:szCs w:val="32"/>
        </w:rPr>
        <w:t xml:space="preserve">d retention of your people, all </w:t>
      </w:r>
      <w:r w:rsidRPr="000C1C12">
        <w:rPr>
          <w:i/>
          <w:iCs/>
          <w:sz w:val="32"/>
          <w:szCs w:val="32"/>
        </w:rPr>
        <w:t>of wh</w:t>
      </w:r>
      <w:r>
        <w:rPr>
          <w:i/>
          <w:iCs/>
          <w:sz w:val="32"/>
          <w:szCs w:val="32"/>
        </w:rPr>
        <w:t xml:space="preserve">ich will ultimately affect your </w:t>
      </w:r>
      <w:r w:rsidRPr="000C1C12">
        <w:rPr>
          <w:i/>
          <w:iCs/>
          <w:sz w:val="32"/>
          <w:szCs w:val="32"/>
        </w:rPr>
        <w:t>organisation’s performance</w:t>
      </w:r>
      <w:r>
        <w:rPr>
          <w:i/>
          <w:iCs/>
          <w:sz w:val="32"/>
          <w:szCs w:val="32"/>
        </w:rPr>
        <w:t xml:space="preserve"> (CIPD,</w:t>
      </w:r>
      <w:r w:rsidR="00BD7719">
        <w:rPr>
          <w:i/>
          <w:iCs/>
          <w:sz w:val="32"/>
          <w:szCs w:val="32"/>
        </w:rPr>
        <w:t>2019.</w:t>
      </w:r>
      <w:r>
        <w:rPr>
          <w:i/>
          <w:iCs/>
          <w:sz w:val="32"/>
          <w:szCs w:val="32"/>
        </w:rPr>
        <w:t xml:space="preserve"> p.7)</w:t>
      </w:r>
      <w:r w:rsidR="00BD7719">
        <w:rPr>
          <w:i/>
          <w:iCs/>
          <w:sz w:val="32"/>
          <w:szCs w:val="32"/>
        </w:rPr>
        <w:t>.</w:t>
      </w:r>
    </w:p>
    <w:p w14:paraId="45733ABE" w14:textId="77777777" w:rsidR="00F36FE8" w:rsidRDefault="00F36FE8">
      <w:pPr>
        <w:rPr>
          <w:i/>
          <w:iCs/>
          <w:sz w:val="32"/>
          <w:szCs w:val="32"/>
        </w:rPr>
      </w:pPr>
    </w:p>
    <w:p w14:paraId="34192BD2" w14:textId="77777777" w:rsidR="00BD7719" w:rsidRDefault="00F36FE8">
      <w:pPr>
        <w:rPr>
          <w:i/>
          <w:iCs/>
          <w:sz w:val="32"/>
          <w:szCs w:val="32"/>
        </w:rPr>
      </w:pPr>
      <w:r>
        <w:rPr>
          <w:i/>
          <w:iCs/>
          <w:sz w:val="32"/>
          <w:szCs w:val="32"/>
        </w:rPr>
        <w:t xml:space="preserve">The university has a lot of culture and it can be seen in </w:t>
      </w:r>
      <w:r w:rsidR="00905669">
        <w:rPr>
          <w:i/>
          <w:iCs/>
          <w:sz w:val="32"/>
          <w:szCs w:val="32"/>
        </w:rPr>
        <w:t>th</w:t>
      </w:r>
      <w:r w:rsidR="00E771D7">
        <w:rPr>
          <w:i/>
          <w:iCs/>
          <w:sz w:val="32"/>
          <w:szCs w:val="32"/>
        </w:rPr>
        <w:t>rough their cultural web. Th</w:t>
      </w:r>
      <w:r w:rsidR="00905669">
        <w:rPr>
          <w:i/>
          <w:iCs/>
          <w:sz w:val="32"/>
          <w:szCs w:val="32"/>
        </w:rPr>
        <w:t>e stories it tells, the university although quite young has a great intriguing history</w:t>
      </w:r>
      <w:r w:rsidR="00D92F5A">
        <w:rPr>
          <w:i/>
          <w:iCs/>
          <w:sz w:val="32"/>
          <w:szCs w:val="32"/>
        </w:rPr>
        <w:t xml:space="preserve">. </w:t>
      </w:r>
      <w:r w:rsidR="00E349E4">
        <w:rPr>
          <w:i/>
          <w:iCs/>
          <w:sz w:val="32"/>
          <w:szCs w:val="32"/>
        </w:rPr>
        <w:t xml:space="preserve">The University Logo acts as a symbol of the values and virtues it supports. The University after having been joined by Swansea University has gained more power and that has helped with its cultural performance. </w:t>
      </w:r>
    </w:p>
    <w:p w14:paraId="358284EA" w14:textId="73C05210" w:rsidR="00BB7F9B" w:rsidRDefault="00E349E4">
      <w:pPr>
        <w:rPr>
          <w:i/>
          <w:iCs/>
          <w:sz w:val="32"/>
          <w:szCs w:val="32"/>
        </w:rPr>
      </w:pPr>
      <w:r>
        <w:rPr>
          <w:i/>
          <w:iCs/>
          <w:sz w:val="32"/>
          <w:szCs w:val="32"/>
        </w:rPr>
        <w:t xml:space="preserve">The University offers financial grants and waivers to students in need and the quality of education is on par with the greatest names. The </w:t>
      </w:r>
      <w:r w:rsidR="00E771D7">
        <w:rPr>
          <w:i/>
          <w:iCs/>
          <w:sz w:val="32"/>
          <w:szCs w:val="32"/>
        </w:rPr>
        <w:t>university believes i</w:t>
      </w:r>
      <w:r>
        <w:rPr>
          <w:i/>
          <w:iCs/>
          <w:sz w:val="32"/>
          <w:szCs w:val="32"/>
        </w:rPr>
        <w:t>n hands-on experience more than just the know-</w:t>
      </w:r>
      <w:r>
        <w:rPr>
          <w:i/>
          <w:iCs/>
          <w:sz w:val="32"/>
          <w:szCs w:val="32"/>
        </w:rPr>
        <w:lastRenderedPageBreak/>
        <w:t>hows and influences and encourages this through their lesson plans</w:t>
      </w:r>
      <w:r w:rsidR="00E771D7">
        <w:rPr>
          <w:i/>
          <w:iCs/>
          <w:sz w:val="32"/>
          <w:szCs w:val="32"/>
        </w:rPr>
        <w:t xml:space="preserve"> and their routine work.</w:t>
      </w:r>
    </w:p>
    <w:p w14:paraId="3336F55C" w14:textId="77777777" w:rsidR="00E82D25" w:rsidRDefault="00E82D25">
      <w:pPr>
        <w:rPr>
          <w:i/>
          <w:iCs/>
          <w:sz w:val="32"/>
          <w:szCs w:val="32"/>
        </w:rPr>
      </w:pPr>
    </w:p>
    <w:p w14:paraId="3D2184DE" w14:textId="3DD35181" w:rsidR="00BB7F9B" w:rsidRPr="00BB7F9B" w:rsidRDefault="00BB7F9B" w:rsidP="00BB7F9B">
      <w:pPr>
        <w:rPr>
          <w:i/>
          <w:iCs/>
          <w:sz w:val="32"/>
          <w:szCs w:val="32"/>
        </w:rPr>
      </w:pPr>
      <w:r w:rsidRPr="00BB7F9B">
        <w:rPr>
          <w:i/>
          <w:iCs/>
          <w:sz w:val="32"/>
          <w:szCs w:val="32"/>
        </w:rPr>
        <w:t>In his book Organizati</w:t>
      </w:r>
      <w:r w:rsidR="00CC6034">
        <w:rPr>
          <w:i/>
          <w:iCs/>
          <w:sz w:val="32"/>
          <w:szCs w:val="32"/>
        </w:rPr>
        <w:t xml:space="preserve">onal Culture </w:t>
      </w:r>
      <w:r w:rsidRPr="00BB7F9B">
        <w:rPr>
          <w:i/>
          <w:iCs/>
          <w:sz w:val="32"/>
          <w:szCs w:val="32"/>
        </w:rPr>
        <w:t xml:space="preserve">and </w:t>
      </w:r>
      <w:r w:rsidR="00CC6034">
        <w:rPr>
          <w:i/>
          <w:iCs/>
          <w:sz w:val="32"/>
          <w:szCs w:val="32"/>
        </w:rPr>
        <w:t>Leadership, Edgar Schein (</w:t>
      </w:r>
      <w:r w:rsidR="00BD7719">
        <w:rPr>
          <w:i/>
          <w:iCs/>
          <w:sz w:val="32"/>
          <w:szCs w:val="32"/>
        </w:rPr>
        <w:t>1992,</w:t>
      </w:r>
      <w:r w:rsidR="00BD7719" w:rsidRPr="00BB7F9B">
        <w:rPr>
          <w:i/>
          <w:iCs/>
          <w:sz w:val="32"/>
          <w:szCs w:val="32"/>
        </w:rPr>
        <w:t xml:space="preserve"> p.</w:t>
      </w:r>
      <w:r w:rsidRPr="00BB7F9B">
        <w:rPr>
          <w:i/>
          <w:iCs/>
          <w:sz w:val="32"/>
          <w:szCs w:val="32"/>
        </w:rPr>
        <w:t>12) defines culture as:</w:t>
      </w:r>
    </w:p>
    <w:p w14:paraId="6B31DC72" w14:textId="713E03DE" w:rsidR="00BB7F9B" w:rsidRDefault="00CC6034" w:rsidP="00BB7F9B">
      <w:pPr>
        <w:rPr>
          <w:i/>
          <w:iCs/>
          <w:sz w:val="32"/>
          <w:szCs w:val="32"/>
        </w:rPr>
      </w:pPr>
      <w:r>
        <w:rPr>
          <w:i/>
          <w:iCs/>
          <w:sz w:val="32"/>
          <w:szCs w:val="32"/>
        </w:rPr>
        <w:t xml:space="preserve">‘a pattern of shared basic assumptions that the group learned… that has worked well </w:t>
      </w:r>
      <w:r w:rsidR="00BB7F9B" w:rsidRPr="00BB7F9B">
        <w:rPr>
          <w:i/>
          <w:iCs/>
          <w:sz w:val="32"/>
          <w:szCs w:val="32"/>
        </w:rPr>
        <w:t>en</w:t>
      </w:r>
      <w:r>
        <w:rPr>
          <w:i/>
          <w:iCs/>
          <w:sz w:val="32"/>
          <w:szCs w:val="32"/>
        </w:rPr>
        <w:t xml:space="preserve">ough to be considered valid and therefore, to be taught to new members as the correct way to </w:t>
      </w:r>
      <w:r w:rsidR="00BB7F9B" w:rsidRPr="00BB7F9B">
        <w:rPr>
          <w:i/>
          <w:iCs/>
          <w:sz w:val="32"/>
          <w:szCs w:val="32"/>
        </w:rPr>
        <w:t>perceive, think, and feel’</w:t>
      </w:r>
      <w:r>
        <w:rPr>
          <w:i/>
          <w:iCs/>
          <w:sz w:val="32"/>
          <w:szCs w:val="32"/>
        </w:rPr>
        <w:t xml:space="preserve"> (</w:t>
      </w:r>
      <w:r w:rsidR="00294F22">
        <w:rPr>
          <w:i/>
          <w:iCs/>
          <w:sz w:val="32"/>
          <w:szCs w:val="32"/>
        </w:rPr>
        <w:t>CIPD</w:t>
      </w:r>
      <w:r>
        <w:t xml:space="preserve">, </w:t>
      </w:r>
      <w:r w:rsidRPr="00294F22">
        <w:rPr>
          <w:i/>
          <w:sz w:val="32"/>
        </w:rPr>
        <w:t>p.3</w:t>
      </w:r>
      <w:r>
        <w:rPr>
          <w:i/>
          <w:iCs/>
          <w:sz w:val="32"/>
          <w:szCs w:val="32"/>
        </w:rPr>
        <w:t>)</w:t>
      </w:r>
      <w:r w:rsidR="00BD7719">
        <w:rPr>
          <w:i/>
          <w:iCs/>
          <w:sz w:val="32"/>
          <w:szCs w:val="32"/>
        </w:rPr>
        <w:t>.</w:t>
      </w:r>
    </w:p>
    <w:p w14:paraId="32975DD5" w14:textId="50C72794" w:rsidR="00EE322D" w:rsidRDefault="00EE322D">
      <w:pPr>
        <w:rPr>
          <w:i/>
          <w:iCs/>
          <w:sz w:val="32"/>
          <w:szCs w:val="32"/>
        </w:rPr>
      </w:pPr>
      <w:r w:rsidRPr="00CB1CF9">
        <w:rPr>
          <w:b/>
          <w:i/>
          <w:iCs/>
          <w:sz w:val="32"/>
          <w:szCs w:val="32"/>
        </w:rPr>
        <w:t>An analysis of the organisation’s ethical stance:</w:t>
      </w:r>
    </w:p>
    <w:p w14:paraId="0010C345" w14:textId="77777777" w:rsidR="00BD7719" w:rsidRDefault="00A32751">
      <w:pPr>
        <w:rPr>
          <w:i/>
          <w:iCs/>
          <w:sz w:val="32"/>
          <w:szCs w:val="32"/>
        </w:rPr>
      </w:pPr>
      <w:r>
        <w:rPr>
          <w:i/>
          <w:iCs/>
          <w:sz w:val="32"/>
          <w:szCs w:val="32"/>
        </w:rPr>
        <w:t xml:space="preserve">Being a university calls for a lot of flexibility and ethical balance which UWTSD has splendidly shown more than enough how it can balance the requirements of being a business while being in favour of its students. The university policies adored by the students and from a cultural standpoint the university has grown over the years. </w:t>
      </w:r>
      <w:r w:rsidR="00DE6EE8">
        <w:rPr>
          <w:i/>
          <w:iCs/>
          <w:sz w:val="32"/>
          <w:szCs w:val="32"/>
        </w:rPr>
        <w:t xml:space="preserve">The university has huge diversity of cultures and the students from all over the world always add their own tastes and colours to that diverse culture. </w:t>
      </w:r>
    </w:p>
    <w:p w14:paraId="4602DB5A" w14:textId="77777777" w:rsidR="00BD7719" w:rsidRDefault="00DE6EE8">
      <w:pPr>
        <w:rPr>
          <w:i/>
          <w:iCs/>
          <w:sz w:val="32"/>
          <w:szCs w:val="32"/>
        </w:rPr>
      </w:pPr>
      <w:r>
        <w:rPr>
          <w:i/>
          <w:iCs/>
          <w:sz w:val="32"/>
          <w:szCs w:val="32"/>
        </w:rPr>
        <w:t xml:space="preserve">The university still </w:t>
      </w:r>
      <w:r w:rsidR="00BD7719">
        <w:rPr>
          <w:i/>
          <w:iCs/>
          <w:sz w:val="32"/>
          <w:szCs w:val="32"/>
        </w:rPr>
        <w:t>must</w:t>
      </w:r>
      <w:r>
        <w:rPr>
          <w:i/>
          <w:iCs/>
          <w:sz w:val="32"/>
          <w:szCs w:val="32"/>
        </w:rPr>
        <w:t xml:space="preserve"> follow rules and regulations and the balance it has been able to maintain between being ethical and profitable is astounding. The university database has securely stored information on </w:t>
      </w:r>
      <w:r w:rsidR="00BD7719">
        <w:rPr>
          <w:i/>
          <w:iCs/>
          <w:sz w:val="32"/>
          <w:szCs w:val="32"/>
        </w:rPr>
        <w:t>all</w:t>
      </w:r>
      <w:r>
        <w:rPr>
          <w:i/>
          <w:iCs/>
          <w:sz w:val="32"/>
          <w:szCs w:val="32"/>
        </w:rPr>
        <w:t xml:space="preserve"> its students and due to the ethical stance of the organisation this information is given highest level of security and privacy. The teachers</w:t>
      </w:r>
      <w:r w:rsidR="00FF4C14">
        <w:rPr>
          <w:i/>
          <w:iCs/>
          <w:sz w:val="32"/>
          <w:szCs w:val="32"/>
        </w:rPr>
        <w:t xml:space="preserve"> that are</w:t>
      </w:r>
      <w:r>
        <w:rPr>
          <w:i/>
          <w:iCs/>
          <w:sz w:val="32"/>
          <w:szCs w:val="32"/>
        </w:rPr>
        <w:t xml:space="preserve"> chosen all have their strong points and from an ethical standpoint the university offers only the best for its students. The beliefs and values of the university are universally </w:t>
      </w:r>
      <w:r w:rsidR="00BD7719">
        <w:rPr>
          <w:i/>
          <w:iCs/>
          <w:sz w:val="32"/>
          <w:szCs w:val="32"/>
        </w:rPr>
        <w:t>acceptable,</w:t>
      </w:r>
      <w:r>
        <w:rPr>
          <w:i/>
          <w:iCs/>
          <w:sz w:val="32"/>
          <w:szCs w:val="32"/>
        </w:rPr>
        <w:t xml:space="preserve"> and they hope that the students can adapt to accept these values and grow from them as a result</w:t>
      </w:r>
      <w:r w:rsidR="00FF4C14">
        <w:rPr>
          <w:i/>
          <w:iCs/>
          <w:sz w:val="32"/>
          <w:szCs w:val="32"/>
        </w:rPr>
        <w:t xml:space="preserve">. </w:t>
      </w:r>
    </w:p>
    <w:p w14:paraId="42CF876B" w14:textId="1E1FD388" w:rsidR="004740F5" w:rsidRDefault="00FF4C14">
      <w:pPr>
        <w:rPr>
          <w:i/>
          <w:iCs/>
          <w:sz w:val="32"/>
          <w:szCs w:val="32"/>
        </w:rPr>
      </w:pPr>
      <w:r>
        <w:rPr>
          <w:i/>
          <w:iCs/>
          <w:sz w:val="32"/>
          <w:szCs w:val="32"/>
        </w:rPr>
        <w:t xml:space="preserve">The university wants the students and future or prospective students to trust the organization and to be loyal to the university even after </w:t>
      </w:r>
      <w:r>
        <w:rPr>
          <w:i/>
          <w:iCs/>
          <w:sz w:val="32"/>
          <w:szCs w:val="32"/>
        </w:rPr>
        <w:lastRenderedPageBreak/>
        <w:t>moving out of the campus, and that is the reason it always thinks ethically and tries to make sure that the students are satisfied.</w:t>
      </w:r>
    </w:p>
    <w:p w14:paraId="40195ECF" w14:textId="77777777" w:rsidR="00A32751" w:rsidRDefault="00A32751">
      <w:pPr>
        <w:rPr>
          <w:i/>
          <w:iCs/>
          <w:sz w:val="32"/>
          <w:szCs w:val="32"/>
        </w:rPr>
      </w:pPr>
    </w:p>
    <w:p w14:paraId="486B5534" w14:textId="0AEA749C" w:rsidR="002166C5" w:rsidRPr="00E12A57" w:rsidRDefault="00EE322D">
      <w:pPr>
        <w:rPr>
          <w:i/>
          <w:iCs/>
          <w:sz w:val="32"/>
          <w:szCs w:val="32"/>
        </w:rPr>
      </w:pPr>
      <w:r w:rsidRPr="00F031CA">
        <w:rPr>
          <w:b/>
          <w:i/>
          <w:iCs/>
          <w:sz w:val="32"/>
          <w:szCs w:val="32"/>
        </w:rPr>
        <w:t xml:space="preserve">An </w:t>
      </w:r>
      <w:r w:rsidR="002166C5" w:rsidRPr="00F031CA">
        <w:rPr>
          <w:b/>
          <w:i/>
          <w:iCs/>
          <w:sz w:val="32"/>
          <w:szCs w:val="32"/>
        </w:rPr>
        <w:t>explanation</w:t>
      </w:r>
      <w:r w:rsidRPr="00F031CA">
        <w:rPr>
          <w:b/>
          <w:i/>
          <w:iCs/>
          <w:sz w:val="32"/>
          <w:szCs w:val="32"/>
        </w:rPr>
        <w:t xml:space="preserve"> of how </w:t>
      </w:r>
      <w:r w:rsidR="00C604A1" w:rsidRPr="00F031CA">
        <w:rPr>
          <w:b/>
          <w:i/>
          <w:iCs/>
          <w:sz w:val="32"/>
          <w:szCs w:val="32"/>
        </w:rPr>
        <w:t xml:space="preserve">my </w:t>
      </w:r>
      <w:r w:rsidR="002166C5" w:rsidRPr="00F031CA">
        <w:rPr>
          <w:b/>
          <w:i/>
          <w:iCs/>
          <w:sz w:val="32"/>
          <w:szCs w:val="32"/>
        </w:rPr>
        <w:t>beliefs, values and attitudes align with those:</w:t>
      </w:r>
    </w:p>
    <w:p w14:paraId="72009324" w14:textId="77777777" w:rsidR="00BD7719" w:rsidRDefault="00C604A1">
      <w:pPr>
        <w:rPr>
          <w:i/>
          <w:iCs/>
          <w:sz w:val="32"/>
          <w:szCs w:val="32"/>
        </w:rPr>
      </w:pPr>
      <w:r>
        <w:rPr>
          <w:i/>
          <w:iCs/>
          <w:sz w:val="32"/>
          <w:szCs w:val="32"/>
        </w:rPr>
        <w:t xml:space="preserve">In my point of view, the way the university treats the students is calming and it does not make anyone feel as though they are being wrongly or forcibly made to work or study. My values have taught me to be resilient and always try to be innovative and most of all to be able to take the first step, which aligns perfectly with that of the university. My key belief is to understand and push my own limits and the university has constantly allowed me and enabled me to push further and further to where I am </w:t>
      </w:r>
      <w:r w:rsidR="00BD7719">
        <w:rPr>
          <w:i/>
          <w:iCs/>
          <w:sz w:val="32"/>
          <w:szCs w:val="32"/>
        </w:rPr>
        <w:t>now and</w:t>
      </w:r>
      <w:r>
        <w:rPr>
          <w:i/>
          <w:iCs/>
          <w:sz w:val="32"/>
          <w:szCs w:val="32"/>
        </w:rPr>
        <w:t xml:space="preserve"> keep on improving.</w:t>
      </w:r>
    </w:p>
    <w:p w14:paraId="25EEEFF7" w14:textId="77777777" w:rsidR="00BD7719" w:rsidRDefault="00C604A1">
      <w:pPr>
        <w:rPr>
          <w:i/>
          <w:iCs/>
          <w:sz w:val="32"/>
          <w:szCs w:val="32"/>
        </w:rPr>
      </w:pPr>
      <w:r>
        <w:rPr>
          <w:i/>
          <w:iCs/>
          <w:sz w:val="32"/>
          <w:szCs w:val="32"/>
        </w:rPr>
        <w:t xml:space="preserve">The ethical stances that the university takes </w:t>
      </w:r>
      <w:r w:rsidR="00BD7719">
        <w:rPr>
          <w:i/>
          <w:iCs/>
          <w:sz w:val="32"/>
          <w:szCs w:val="32"/>
        </w:rPr>
        <w:t>have</w:t>
      </w:r>
      <w:r>
        <w:rPr>
          <w:i/>
          <w:iCs/>
          <w:sz w:val="32"/>
          <w:szCs w:val="32"/>
        </w:rPr>
        <w:t xml:space="preserve"> always made me realise that the university </w:t>
      </w:r>
      <w:r w:rsidR="00BD7719">
        <w:rPr>
          <w:i/>
          <w:iCs/>
          <w:sz w:val="32"/>
          <w:szCs w:val="32"/>
        </w:rPr>
        <w:t>cares</w:t>
      </w:r>
      <w:r>
        <w:rPr>
          <w:i/>
          <w:iCs/>
          <w:sz w:val="32"/>
          <w:szCs w:val="32"/>
        </w:rPr>
        <w:t xml:space="preserve"> for its students and that makes me trust their authority more and more. As a </w:t>
      </w:r>
      <w:r w:rsidR="00BD7719">
        <w:rPr>
          <w:i/>
          <w:iCs/>
          <w:sz w:val="32"/>
          <w:szCs w:val="32"/>
        </w:rPr>
        <w:t>result,</w:t>
      </w:r>
      <w:r>
        <w:rPr>
          <w:i/>
          <w:iCs/>
          <w:sz w:val="32"/>
          <w:szCs w:val="32"/>
        </w:rPr>
        <w:t xml:space="preserve"> I have been able to feel at home, comfortable and secure, in the university. And </w:t>
      </w:r>
      <w:r w:rsidR="00655DBD">
        <w:rPr>
          <w:i/>
          <w:iCs/>
          <w:sz w:val="32"/>
          <w:szCs w:val="32"/>
        </w:rPr>
        <w:t xml:space="preserve">at the end of the day this allows me to be more assertive and take control of situations I would have otherwise hesitated in. </w:t>
      </w:r>
    </w:p>
    <w:p w14:paraId="3BC69069" w14:textId="47E1365A" w:rsidR="009B3DA0" w:rsidRDefault="00655DBD">
      <w:pPr>
        <w:rPr>
          <w:i/>
          <w:iCs/>
          <w:sz w:val="32"/>
          <w:szCs w:val="32"/>
        </w:rPr>
      </w:pPr>
      <w:r>
        <w:rPr>
          <w:i/>
          <w:iCs/>
          <w:sz w:val="32"/>
          <w:szCs w:val="32"/>
        </w:rPr>
        <w:t xml:space="preserve">I believe in adaptability and so whatever the situation or scenario that is provided in front of me, I plan through and around it so that I don’t need to avoid a </w:t>
      </w:r>
      <w:r w:rsidR="00BD7719">
        <w:rPr>
          <w:i/>
          <w:iCs/>
          <w:sz w:val="32"/>
          <w:szCs w:val="32"/>
        </w:rPr>
        <w:t>situation</w:t>
      </w:r>
      <w:r>
        <w:rPr>
          <w:i/>
          <w:iCs/>
          <w:sz w:val="32"/>
          <w:szCs w:val="32"/>
        </w:rPr>
        <w:t xml:space="preserve"> and learn from it instead. The different teachers and lecturers come with their own set of various obstacles and this has helped me adapt and learn and improve my ways to make the best and productive decisions. The universities beliefs and values, aligning with mine, has helped me a great amount to reach greater heights and to improve and so I believe that the challenges and obstacles help me perform better.</w:t>
      </w:r>
    </w:p>
    <w:p w14:paraId="455F7E3E" w14:textId="11C8773A" w:rsidR="002166C5" w:rsidRPr="00F031CA" w:rsidRDefault="00C604A1">
      <w:pPr>
        <w:rPr>
          <w:b/>
          <w:i/>
          <w:iCs/>
          <w:sz w:val="32"/>
          <w:szCs w:val="32"/>
        </w:rPr>
      </w:pPr>
      <w:r>
        <w:rPr>
          <w:i/>
          <w:iCs/>
          <w:sz w:val="32"/>
          <w:szCs w:val="32"/>
        </w:rPr>
        <w:br w:type="page"/>
      </w:r>
      <w:r w:rsidR="002166C5" w:rsidRPr="00F031CA">
        <w:rPr>
          <w:b/>
          <w:i/>
          <w:iCs/>
          <w:sz w:val="32"/>
          <w:szCs w:val="32"/>
        </w:rPr>
        <w:lastRenderedPageBreak/>
        <w:t xml:space="preserve">Conclusion: </w:t>
      </w:r>
    </w:p>
    <w:p w14:paraId="34E902B2" w14:textId="21438261" w:rsidR="00BD7719" w:rsidRDefault="00D939DF" w:rsidP="00294F22">
      <w:pPr>
        <w:rPr>
          <w:i/>
          <w:iCs/>
          <w:sz w:val="32"/>
          <w:szCs w:val="32"/>
        </w:rPr>
      </w:pPr>
      <w:r>
        <w:rPr>
          <w:i/>
          <w:iCs/>
          <w:sz w:val="32"/>
          <w:szCs w:val="32"/>
        </w:rPr>
        <w:t>Beliefs, values and attitudes are extremely important aspects of our day to day existences. They shape our reflections, judgements and emotions about the environment around us.</w:t>
      </w:r>
      <w:r w:rsidR="00933750">
        <w:rPr>
          <w:i/>
          <w:iCs/>
          <w:sz w:val="32"/>
          <w:szCs w:val="32"/>
        </w:rPr>
        <w:t xml:space="preserve"> As people we have our very own system of beliefs, values and attitudes being pursued from the beginning that image our personality and how we see the world. (</w:t>
      </w:r>
      <w:r w:rsidR="00BD7719">
        <w:rPr>
          <w:i/>
          <w:iCs/>
          <w:sz w:val="32"/>
          <w:szCs w:val="32"/>
        </w:rPr>
        <w:t>Monika</w:t>
      </w:r>
      <w:r w:rsidR="00F86698">
        <w:rPr>
          <w:i/>
          <w:iCs/>
          <w:sz w:val="32"/>
          <w:szCs w:val="32"/>
        </w:rPr>
        <w:t>,</w:t>
      </w:r>
      <w:r w:rsidR="00933750">
        <w:rPr>
          <w:i/>
          <w:iCs/>
          <w:sz w:val="32"/>
          <w:szCs w:val="32"/>
        </w:rPr>
        <w:t xml:space="preserve"> 2015, p.699)</w:t>
      </w:r>
      <w:r w:rsidR="00BD7719">
        <w:rPr>
          <w:i/>
          <w:iCs/>
          <w:sz w:val="32"/>
          <w:szCs w:val="32"/>
        </w:rPr>
        <w:t>.</w:t>
      </w:r>
      <w:r w:rsidR="00933750">
        <w:rPr>
          <w:i/>
          <w:iCs/>
          <w:sz w:val="32"/>
          <w:szCs w:val="32"/>
        </w:rPr>
        <w:t xml:space="preserve"> </w:t>
      </w:r>
    </w:p>
    <w:p w14:paraId="3ABD0553" w14:textId="3926C3DE" w:rsidR="00BD7719" w:rsidRDefault="00933750" w:rsidP="00294F22">
      <w:pPr>
        <w:rPr>
          <w:i/>
          <w:iCs/>
          <w:sz w:val="32"/>
          <w:szCs w:val="32"/>
        </w:rPr>
      </w:pPr>
      <w:r>
        <w:rPr>
          <w:i/>
          <w:iCs/>
          <w:sz w:val="32"/>
          <w:szCs w:val="32"/>
        </w:rPr>
        <w:t>These beliefs, values and attitudes continuously change the way we work and solve problems and how we interact with the world around us. These provide us with our culture, which we take on to and adapt or add to our workplace culture.</w:t>
      </w:r>
      <w:r w:rsidR="00FD1FE9" w:rsidRPr="00FD1FE9">
        <w:t xml:space="preserve"> </w:t>
      </w:r>
      <w:r w:rsidR="00FD1FE9" w:rsidRPr="00FD1FE9">
        <w:rPr>
          <w:i/>
          <w:iCs/>
          <w:sz w:val="32"/>
          <w:szCs w:val="32"/>
        </w:rPr>
        <w:t xml:space="preserve">A company’s values form the foundation of its culture – they should direct and support every decision your company makes. These are the guiding principles of your organisation, so they should drive the 'why?' of what you do, along with 'how' it gets done. </w:t>
      </w:r>
      <w:r w:rsidR="00FD1FE9">
        <w:rPr>
          <w:i/>
          <w:iCs/>
          <w:sz w:val="32"/>
          <w:szCs w:val="32"/>
        </w:rPr>
        <w:t>(</w:t>
      </w:r>
      <w:r w:rsidR="00FD1FE9" w:rsidRPr="00FD1FE9">
        <w:rPr>
          <w:i/>
          <w:iCs/>
          <w:sz w:val="32"/>
          <w:szCs w:val="32"/>
        </w:rPr>
        <w:t xml:space="preserve">Rita </w:t>
      </w:r>
      <w:proofErr w:type="spellStart"/>
      <w:r w:rsidR="00FD1FE9" w:rsidRPr="00FD1FE9">
        <w:rPr>
          <w:i/>
          <w:iCs/>
          <w:sz w:val="32"/>
          <w:szCs w:val="32"/>
        </w:rPr>
        <w:t>Trehan</w:t>
      </w:r>
      <w:proofErr w:type="spellEnd"/>
      <w:r w:rsidR="00FD1FE9" w:rsidRPr="00FD1FE9">
        <w:rPr>
          <w:i/>
          <w:iCs/>
          <w:sz w:val="32"/>
          <w:szCs w:val="32"/>
        </w:rPr>
        <w:t>, 2019</w:t>
      </w:r>
      <w:r w:rsidR="00FD1FE9">
        <w:rPr>
          <w:i/>
          <w:iCs/>
          <w:sz w:val="32"/>
          <w:szCs w:val="32"/>
        </w:rPr>
        <w:t>)</w:t>
      </w:r>
      <w:r w:rsidR="00BD7719">
        <w:rPr>
          <w:i/>
          <w:iCs/>
          <w:sz w:val="32"/>
          <w:szCs w:val="32"/>
        </w:rPr>
        <w:t>.</w:t>
      </w:r>
      <w:r w:rsidR="00FD1FE9">
        <w:rPr>
          <w:i/>
          <w:iCs/>
          <w:sz w:val="32"/>
          <w:szCs w:val="32"/>
        </w:rPr>
        <w:t xml:space="preserve"> </w:t>
      </w:r>
    </w:p>
    <w:p w14:paraId="1936DA84" w14:textId="77777777" w:rsidR="00BD7719" w:rsidRDefault="00FD1FE9" w:rsidP="00294F22">
      <w:pPr>
        <w:rPr>
          <w:i/>
          <w:iCs/>
          <w:sz w:val="32"/>
          <w:szCs w:val="32"/>
        </w:rPr>
      </w:pPr>
      <w:r>
        <w:rPr>
          <w:i/>
          <w:iCs/>
          <w:sz w:val="32"/>
          <w:szCs w:val="32"/>
        </w:rPr>
        <w:t>Those factors</w:t>
      </w:r>
      <w:r w:rsidR="008B4EB9">
        <w:rPr>
          <w:i/>
          <w:iCs/>
          <w:sz w:val="32"/>
          <w:szCs w:val="32"/>
        </w:rPr>
        <w:t xml:space="preserve"> in turn are affected and impacted by very many factors. </w:t>
      </w:r>
      <w:r w:rsidRPr="00FD1FE9">
        <w:rPr>
          <w:i/>
          <w:iCs/>
          <w:sz w:val="32"/>
          <w:szCs w:val="32"/>
        </w:rPr>
        <w:t xml:space="preserve">Consider the difficulties researchers find in replicating lab experiments. It turns out that even the small differences in methods led to failure for efforts to replicate certain results. Management practices have a similar </w:t>
      </w:r>
      <w:r w:rsidR="00BD7719" w:rsidRPr="00FD1FE9">
        <w:rPr>
          <w:i/>
          <w:iCs/>
          <w:sz w:val="32"/>
          <w:szCs w:val="32"/>
        </w:rPr>
        <w:t>flavour</w:t>
      </w:r>
      <w:r w:rsidRPr="00FD1FE9">
        <w:rPr>
          <w:i/>
          <w:iCs/>
          <w:sz w:val="32"/>
          <w:szCs w:val="32"/>
        </w:rPr>
        <w:t xml:space="preserve"> — you need a whole set of practices, and standards around those practices, to be in place for them to be effective. </w:t>
      </w:r>
      <w:r>
        <w:rPr>
          <w:i/>
          <w:iCs/>
          <w:sz w:val="32"/>
          <w:szCs w:val="32"/>
        </w:rPr>
        <w:t>(</w:t>
      </w:r>
      <w:r w:rsidRPr="00FD1FE9">
        <w:rPr>
          <w:i/>
          <w:iCs/>
          <w:sz w:val="32"/>
          <w:szCs w:val="32"/>
        </w:rPr>
        <w:t>Raffaella Sadun, 2017</w:t>
      </w:r>
      <w:r>
        <w:rPr>
          <w:i/>
          <w:iCs/>
          <w:sz w:val="32"/>
          <w:szCs w:val="32"/>
        </w:rPr>
        <w:t>)</w:t>
      </w:r>
      <w:r w:rsidR="00BD7719">
        <w:rPr>
          <w:i/>
          <w:iCs/>
          <w:sz w:val="32"/>
          <w:szCs w:val="32"/>
        </w:rPr>
        <w:t>.</w:t>
      </w:r>
      <w:r w:rsidR="00294F22">
        <w:rPr>
          <w:i/>
          <w:iCs/>
          <w:sz w:val="32"/>
          <w:szCs w:val="32"/>
        </w:rPr>
        <w:t xml:space="preserve"> </w:t>
      </w:r>
    </w:p>
    <w:p w14:paraId="0995523A" w14:textId="77777777" w:rsidR="00BD7719" w:rsidRDefault="008B4EB9" w:rsidP="00294F22">
      <w:pPr>
        <w:rPr>
          <w:i/>
          <w:iCs/>
          <w:sz w:val="32"/>
          <w:szCs w:val="32"/>
        </w:rPr>
      </w:pPr>
      <w:r>
        <w:rPr>
          <w:i/>
          <w:iCs/>
          <w:sz w:val="32"/>
          <w:szCs w:val="32"/>
        </w:rPr>
        <w:t>The very goal is to understand the organisation as best as possible and to maintain the equilibrium balance of productivity and workplace culture.</w:t>
      </w:r>
      <w:r w:rsidR="00294F22">
        <w:rPr>
          <w:i/>
          <w:iCs/>
          <w:sz w:val="32"/>
          <w:szCs w:val="32"/>
        </w:rPr>
        <w:t xml:space="preserve"> </w:t>
      </w:r>
      <w:r w:rsidR="00294F22" w:rsidRPr="00294F22">
        <w:rPr>
          <w:i/>
          <w:iCs/>
          <w:sz w:val="32"/>
          <w:szCs w:val="32"/>
        </w:rPr>
        <w:t>A study by Andre Spicer and colleagues (2014) concluded th</w:t>
      </w:r>
      <w:r w:rsidR="00294F22">
        <w:rPr>
          <w:i/>
          <w:iCs/>
          <w:sz w:val="32"/>
          <w:szCs w:val="32"/>
        </w:rPr>
        <w:t xml:space="preserve">at the 'toxic' and 'aggressive' </w:t>
      </w:r>
      <w:r w:rsidR="00294F22" w:rsidRPr="00294F22">
        <w:rPr>
          <w:i/>
          <w:iCs/>
          <w:sz w:val="32"/>
          <w:szCs w:val="32"/>
        </w:rPr>
        <w:t>culture inside British banks which led to the scandals would take a generation to change.</w:t>
      </w:r>
      <w:r w:rsidR="00917345">
        <w:rPr>
          <w:i/>
          <w:iCs/>
          <w:sz w:val="32"/>
          <w:szCs w:val="32"/>
        </w:rPr>
        <w:t xml:space="preserve"> (</w:t>
      </w:r>
      <w:r w:rsidR="00E82D25">
        <w:rPr>
          <w:i/>
          <w:iCs/>
          <w:sz w:val="32"/>
          <w:szCs w:val="32"/>
        </w:rPr>
        <w:t>Chapter 4, Culture, p.108</w:t>
      </w:r>
      <w:r w:rsidR="00917345">
        <w:rPr>
          <w:i/>
          <w:iCs/>
          <w:sz w:val="32"/>
          <w:szCs w:val="32"/>
        </w:rPr>
        <w:t>)</w:t>
      </w:r>
      <w:r w:rsidR="00BD7719">
        <w:rPr>
          <w:i/>
          <w:iCs/>
          <w:sz w:val="32"/>
          <w:szCs w:val="32"/>
        </w:rPr>
        <w:t>.</w:t>
      </w:r>
      <w:r w:rsidR="00294F22">
        <w:rPr>
          <w:i/>
          <w:iCs/>
          <w:sz w:val="32"/>
          <w:szCs w:val="32"/>
        </w:rPr>
        <w:t xml:space="preserve"> </w:t>
      </w:r>
    </w:p>
    <w:p w14:paraId="23A09E93" w14:textId="17E6D14C" w:rsidR="00490099" w:rsidRDefault="00BD7719" w:rsidP="00294F22">
      <w:pPr>
        <w:rPr>
          <w:i/>
          <w:iCs/>
          <w:sz w:val="32"/>
          <w:szCs w:val="32"/>
        </w:rPr>
      </w:pPr>
      <w:r>
        <w:rPr>
          <w:i/>
          <w:iCs/>
          <w:sz w:val="32"/>
          <w:szCs w:val="32"/>
        </w:rPr>
        <w:t>So,</w:t>
      </w:r>
      <w:r w:rsidR="00294F22">
        <w:rPr>
          <w:i/>
          <w:iCs/>
          <w:sz w:val="32"/>
          <w:szCs w:val="32"/>
        </w:rPr>
        <w:t xml:space="preserve"> getting the culture to be perfect is an easy yet effective solution to a lot of such problems.</w:t>
      </w:r>
    </w:p>
    <w:p w14:paraId="25E896C3" w14:textId="37C82DB4" w:rsidR="002166C5" w:rsidRPr="00E12A57" w:rsidRDefault="009B3DA0">
      <w:pPr>
        <w:rPr>
          <w:i/>
          <w:iCs/>
          <w:sz w:val="32"/>
          <w:szCs w:val="32"/>
        </w:rPr>
      </w:pPr>
      <w:r>
        <w:rPr>
          <w:i/>
          <w:iCs/>
          <w:sz w:val="32"/>
          <w:szCs w:val="32"/>
        </w:rPr>
        <w:br w:type="page"/>
      </w:r>
      <w:r w:rsidR="002166C5" w:rsidRPr="00F031CA">
        <w:rPr>
          <w:b/>
          <w:i/>
          <w:iCs/>
          <w:sz w:val="32"/>
          <w:szCs w:val="32"/>
        </w:rPr>
        <w:lastRenderedPageBreak/>
        <w:t xml:space="preserve">Recommendations: </w:t>
      </w:r>
    </w:p>
    <w:p w14:paraId="2C89935D" w14:textId="77777777" w:rsidR="00BD7719" w:rsidRDefault="008B4EB9">
      <w:pPr>
        <w:rPr>
          <w:i/>
          <w:iCs/>
          <w:sz w:val="32"/>
          <w:szCs w:val="32"/>
        </w:rPr>
      </w:pPr>
      <w:r>
        <w:rPr>
          <w:i/>
          <w:iCs/>
          <w:sz w:val="32"/>
          <w:szCs w:val="32"/>
        </w:rPr>
        <w:t xml:space="preserve">Everything usually runs according to plan and is executed with perfection. The only scenario where there is a bit of a lag is that the university relies greatly on the class representatives and at times the class representative cannot retain all the issue and problems faced by the rest of the class as a result when the teacher is informed about the students some crucial information is sometimes left out. </w:t>
      </w:r>
    </w:p>
    <w:p w14:paraId="49A68876" w14:textId="74DF1084" w:rsidR="008B4EB9" w:rsidRDefault="00DB451C">
      <w:pPr>
        <w:rPr>
          <w:i/>
          <w:iCs/>
          <w:sz w:val="32"/>
          <w:szCs w:val="32"/>
        </w:rPr>
      </w:pPr>
      <w:r>
        <w:rPr>
          <w:i/>
          <w:iCs/>
          <w:sz w:val="32"/>
          <w:szCs w:val="32"/>
        </w:rPr>
        <w:t xml:space="preserve">In some </w:t>
      </w:r>
      <w:r w:rsidR="00BD7719">
        <w:rPr>
          <w:i/>
          <w:iCs/>
          <w:sz w:val="32"/>
          <w:szCs w:val="32"/>
        </w:rPr>
        <w:t>cases,</w:t>
      </w:r>
      <w:r>
        <w:rPr>
          <w:i/>
          <w:iCs/>
          <w:sz w:val="32"/>
          <w:szCs w:val="32"/>
        </w:rPr>
        <w:t xml:space="preserve"> the communication gap between the Class representatives and some of the students makes things difficult to get to the lecturer and at other times some crucial information are just neglected due to the assumptions made by the class representative that the said information is of no value. </w:t>
      </w:r>
      <w:r w:rsidR="008B4EB9">
        <w:rPr>
          <w:i/>
          <w:iCs/>
          <w:sz w:val="32"/>
          <w:szCs w:val="32"/>
        </w:rPr>
        <w:t xml:space="preserve">In this context the only recommendation would be to provide each student with a one on one session instead of generalising from what the class representative </w:t>
      </w:r>
      <w:r w:rsidR="008A25BC">
        <w:rPr>
          <w:i/>
          <w:iCs/>
          <w:sz w:val="32"/>
          <w:szCs w:val="32"/>
        </w:rPr>
        <w:t>provides.</w:t>
      </w:r>
    </w:p>
    <w:p w14:paraId="79F80C64" w14:textId="77777777" w:rsidR="00CB45C8" w:rsidRDefault="00CB45C8">
      <w:pPr>
        <w:rPr>
          <w:i/>
          <w:iCs/>
          <w:sz w:val="32"/>
          <w:szCs w:val="32"/>
        </w:rPr>
      </w:pPr>
      <w:r>
        <w:rPr>
          <w:i/>
          <w:iCs/>
          <w:sz w:val="32"/>
          <w:szCs w:val="32"/>
        </w:rPr>
        <w:br w:type="page"/>
      </w:r>
    </w:p>
    <w:p w14:paraId="28FD3A61" w14:textId="40F45F47" w:rsidR="00EE322D" w:rsidRDefault="002166C5">
      <w:pPr>
        <w:rPr>
          <w:i/>
          <w:iCs/>
          <w:sz w:val="32"/>
          <w:szCs w:val="32"/>
        </w:rPr>
      </w:pPr>
      <w:r>
        <w:rPr>
          <w:i/>
          <w:iCs/>
          <w:sz w:val="32"/>
          <w:szCs w:val="32"/>
        </w:rPr>
        <w:lastRenderedPageBreak/>
        <w:t xml:space="preserve">Reference list:  </w:t>
      </w:r>
      <w:r w:rsidR="00EE322D">
        <w:rPr>
          <w:i/>
          <w:iCs/>
          <w:sz w:val="32"/>
          <w:szCs w:val="32"/>
        </w:rPr>
        <w:t xml:space="preserve">   </w:t>
      </w:r>
    </w:p>
    <w:p w14:paraId="429310B9" w14:textId="1BB99850" w:rsidR="00651A27" w:rsidRDefault="00651A27">
      <w:pPr>
        <w:rPr>
          <w:color w:val="000000"/>
          <w:sz w:val="29"/>
          <w:szCs w:val="29"/>
        </w:rPr>
      </w:pPr>
      <w:r>
        <w:rPr>
          <w:color w:val="000000"/>
          <w:sz w:val="29"/>
          <w:szCs w:val="29"/>
        </w:rPr>
        <w:t xml:space="preserve">Carroll, A.B (2009) </w:t>
      </w:r>
      <w:r>
        <w:rPr>
          <w:i/>
          <w:iCs/>
          <w:color w:val="000000"/>
          <w:sz w:val="29"/>
          <w:szCs w:val="29"/>
        </w:rPr>
        <w:t>Business Ethics</w:t>
      </w:r>
      <w:r>
        <w:rPr>
          <w:color w:val="000000"/>
          <w:sz w:val="29"/>
          <w:szCs w:val="29"/>
        </w:rPr>
        <w:t>, 1st end., New York: Rutledge.</w:t>
      </w:r>
      <w:r>
        <w:rPr>
          <w:color w:val="000000"/>
          <w:sz w:val="29"/>
          <w:szCs w:val="29"/>
        </w:rPr>
        <w:br/>
      </w:r>
    </w:p>
    <w:p w14:paraId="451C8998" w14:textId="77777777" w:rsidR="00651A27" w:rsidRDefault="00651A27">
      <w:pPr>
        <w:rPr>
          <w:color w:val="000000"/>
          <w:sz w:val="29"/>
          <w:szCs w:val="29"/>
        </w:rPr>
      </w:pPr>
      <w:r>
        <w:rPr>
          <w:color w:val="000000"/>
          <w:sz w:val="29"/>
          <w:szCs w:val="29"/>
        </w:rPr>
        <w:t xml:space="preserve">CIPD (2018) </w:t>
      </w:r>
      <w:r>
        <w:rPr>
          <w:i/>
          <w:iCs/>
          <w:color w:val="000000"/>
          <w:sz w:val="29"/>
          <w:szCs w:val="29"/>
        </w:rPr>
        <w:t xml:space="preserve">PESTLE example for retail industry, </w:t>
      </w:r>
      <w:r>
        <w:rPr>
          <w:color w:val="000000"/>
          <w:sz w:val="29"/>
          <w:szCs w:val="29"/>
        </w:rPr>
        <w:t xml:space="preserve">Available at: </w:t>
      </w:r>
      <w:r>
        <w:rPr>
          <w:i/>
          <w:iCs/>
          <w:color w:val="000000"/>
          <w:sz w:val="29"/>
          <w:szCs w:val="29"/>
          <w:u w:val="single"/>
        </w:rPr>
        <w:t>https://www.cipd/championing/better/work/and/working/lives</w:t>
      </w:r>
      <w:r>
        <w:rPr>
          <w:color w:val="000000"/>
          <w:sz w:val="29"/>
          <w:szCs w:val="29"/>
        </w:rPr>
        <w:t xml:space="preserve"> (Accessed: 10.07.2019).</w:t>
      </w:r>
      <w:r>
        <w:rPr>
          <w:color w:val="000000"/>
          <w:sz w:val="29"/>
          <w:szCs w:val="29"/>
        </w:rPr>
        <w:br/>
      </w:r>
    </w:p>
    <w:p w14:paraId="4CD7BA98" w14:textId="77777777" w:rsidR="00651A27" w:rsidRDefault="00651A27">
      <w:pPr>
        <w:rPr>
          <w:color w:val="000000"/>
          <w:sz w:val="29"/>
          <w:szCs w:val="29"/>
        </w:rPr>
      </w:pPr>
      <w:r>
        <w:rPr>
          <w:color w:val="000000"/>
          <w:sz w:val="29"/>
          <w:szCs w:val="29"/>
        </w:rPr>
        <w:t xml:space="preserve">Corporate Culture (2019) </w:t>
      </w:r>
      <w:r>
        <w:rPr>
          <w:i/>
          <w:iCs/>
          <w:color w:val="000000"/>
          <w:sz w:val="29"/>
          <w:szCs w:val="29"/>
        </w:rPr>
        <w:t xml:space="preserve">Good Corporate Culture can Turbocha, </w:t>
      </w:r>
      <w:r>
        <w:rPr>
          <w:color w:val="000000"/>
          <w:sz w:val="29"/>
          <w:szCs w:val="29"/>
        </w:rPr>
        <w:t xml:space="preserve">Available at: </w:t>
      </w:r>
      <w:r>
        <w:rPr>
          <w:i/>
          <w:iCs/>
          <w:color w:val="000000"/>
          <w:sz w:val="29"/>
          <w:szCs w:val="29"/>
          <w:u w:val="single"/>
        </w:rPr>
        <w:t>https://www.youtube.com/zjp9vbt4hmk</w:t>
      </w:r>
      <w:r>
        <w:rPr>
          <w:color w:val="000000"/>
          <w:sz w:val="29"/>
          <w:szCs w:val="29"/>
        </w:rPr>
        <w:t xml:space="preserve"> (Accessed: 10.07.2019).</w:t>
      </w:r>
      <w:r>
        <w:rPr>
          <w:color w:val="000000"/>
          <w:sz w:val="29"/>
          <w:szCs w:val="29"/>
        </w:rPr>
        <w:br/>
      </w:r>
    </w:p>
    <w:p w14:paraId="21ECC8DD" w14:textId="1BBA2C9F" w:rsidR="00651A27" w:rsidRDefault="00651A27">
      <w:pPr>
        <w:rPr>
          <w:color w:val="000000"/>
          <w:sz w:val="29"/>
          <w:szCs w:val="29"/>
        </w:rPr>
      </w:pPr>
      <w:r>
        <w:rPr>
          <w:color w:val="000000"/>
          <w:sz w:val="29"/>
          <w:szCs w:val="29"/>
        </w:rPr>
        <w:t xml:space="preserve">Crane, A. Martten, D (2010) </w:t>
      </w:r>
      <w:r>
        <w:rPr>
          <w:i/>
          <w:iCs/>
          <w:color w:val="000000"/>
          <w:sz w:val="29"/>
          <w:szCs w:val="29"/>
        </w:rPr>
        <w:t>Business Ethics</w:t>
      </w:r>
      <w:r>
        <w:rPr>
          <w:color w:val="000000"/>
          <w:sz w:val="29"/>
          <w:szCs w:val="29"/>
        </w:rPr>
        <w:t>, 4th end., United Kingdom: Oxford.</w:t>
      </w:r>
      <w:r>
        <w:rPr>
          <w:color w:val="000000"/>
          <w:sz w:val="29"/>
          <w:szCs w:val="29"/>
        </w:rPr>
        <w:br/>
      </w:r>
    </w:p>
    <w:p w14:paraId="7431EAD1" w14:textId="69F5A291" w:rsidR="00651A27" w:rsidRDefault="00651A27">
      <w:pPr>
        <w:rPr>
          <w:color w:val="000000"/>
          <w:sz w:val="29"/>
          <w:szCs w:val="29"/>
        </w:rPr>
      </w:pPr>
      <w:r>
        <w:rPr>
          <w:color w:val="000000"/>
          <w:sz w:val="29"/>
          <w:szCs w:val="29"/>
        </w:rPr>
        <w:t xml:space="preserve">David, A, B. and Andrzej, H (2017) </w:t>
      </w:r>
      <w:r>
        <w:rPr>
          <w:i/>
          <w:iCs/>
          <w:color w:val="000000"/>
          <w:sz w:val="29"/>
          <w:szCs w:val="29"/>
        </w:rPr>
        <w:t>Organisational Behaviour</w:t>
      </w:r>
      <w:r>
        <w:rPr>
          <w:color w:val="000000"/>
          <w:sz w:val="29"/>
          <w:szCs w:val="29"/>
        </w:rPr>
        <w:t>, UK: Pearson.</w:t>
      </w:r>
      <w:r>
        <w:rPr>
          <w:color w:val="000000"/>
          <w:sz w:val="29"/>
          <w:szCs w:val="29"/>
        </w:rPr>
        <w:br/>
      </w:r>
    </w:p>
    <w:p w14:paraId="382514ED" w14:textId="77777777" w:rsidR="00651A27" w:rsidRDefault="00651A27">
      <w:pPr>
        <w:rPr>
          <w:color w:val="000000"/>
          <w:sz w:val="29"/>
          <w:szCs w:val="29"/>
        </w:rPr>
      </w:pPr>
      <w:r>
        <w:rPr>
          <w:color w:val="000000"/>
          <w:sz w:val="29"/>
          <w:szCs w:val="29"/>
        </w:rPr>
        <w:t xml:space="preserve">Executive Summary (2018) </w:t>
      </w:r>
      <w:r>
        <w:rPr>
          <w:i/>
          <w:iCs/>
          <w:color w:val="000000"/>
          <w:sz w:val="29"/>
          <w:szCs w:val="29"/>
        </w:rPr>
        <w:t xml:space="preserve">Environmental Scanning, </w:t>
      </w:r>
      <w:r>
        <w:rPr>
          <w:color w:val="000000"/>
          <w:sz w:val="29"/>
          <w:szCs w:val="29"/>
        </w:rPr>
        <w:t xml:space="preserve">Available at: </w:t>
      </w:r>
      <w:r>
        <w:rPr>
          <w:i/>
          <w:iCs/>
          <w:color w:val="000000"/>
          <w:sz w:val="29"/>
          <w:szCs w:val="29"/>
          <w:u w:val="single"/>
        </w:rPr>
        <w:t>https://www.managers.org.uk</w:t>
      </w:r>
      <w:r>
        <w:rPr>
          <w:color w:val="000000"/>
          <w:sz w:val="29"/>
          <w:szCs w:val="29"/>
        </w:rPr>
        <w:t xml:space="preserve"> (Accessed: 10.07.2019).</w:t>
      </w:r>
      <w:r>
        <w:rPr>
          <w:color w:val="000000"/>
          <w:sz w:val="29"/>
          <w:szCs w:val="29"/>
        </w:rPr>
        <w:br/>
      </w:r>
    </w:p>
    <w:p w14:paraId="0B2C1D75" w14:textId="391DD435" w:rsidR="00651A27" w:rsidRDefault="00651A27">
      <w:pPr>
        <w:rPr>
          <w:color w:val="000000"/>
          <w:sz w:val="29"/>
          <w:szCs w:val="29"/>
        </w:rPr>
      </w:pPr>
      <w:r>
        <w:rPr>
          <w:color w:val="000000"/>
          <w:sz w:val="29"/>
          <w:szCs w:val="29"/>
        </w:rPr>
        <w:t xml:space="preserve">French, R (2015) </w:t>
      </w:r>
      <w:r>
        <w:rPr>
          <w:i/>
          <w:iCs/>
          <w:color w:val="000000"/>
          <w:sz w:val="29"/>
          <w:szCs w:val="29"/>
        </w:rPr>
        <w:t>Cross Cultural Management in Work Organisations</w:t>
      </w:r>
      <w:r>
        <w:rPr>
          <w:color w:val="000000"/>
          <w:sz w:val="29"/>
          <w:szCs w:val="29"/>
        </w:rPr>
        <w:t>, 3rd end., Broadway, London: CIPD.</w:t>
      </w:r>
      <w:r>
        <w:rPr>
          <w:color w:val="000000"/>
          <w:sz w:val="29"/>
          <w:szCs w:val="29"/>
        </w:rPr>
        <w:br/>
      </w:r>
    </w:p>
    <w:p w14:paraId="202BAB2A" w14:textId="77777777" w:rsidR="00651A27" w:rsidRDefault="00651A27">
      <w:pPr>
        <w:rPr>
          <w:color w:val="000000"/>
          <w:sz w:val="29"/>
          <w:szCs w:val="29"/>
        </w:rPr>
      </w:pPr>
      <w:r>
        <w:rPr>
          <w:color w:val="000000"/>
          <w:sz w:val="29"/>
          <w:szCs w:val="29"/>
        </w:rPr>
        <w:t xml:space="preserve">Glassdoor Culture 500 (2019) </w:t>
      </w:r>
      <w:r>
        <w:rPr>
          <w:i/>
          <w:iCs/>
          <w:color w:val="000000"/>
          <w:sz w:val="29"/>
          <w:szCs w:val="29"/>
        </w:rPr>
        <w:t xml:space="preserve">The MIT SMR, </w:t>
      </w:r>
      <w:r>
        <w:rPr>
          <w:color w:val="000000"/>
          <w:sz w:val="29"/>
          <w:szCs w:val="29"/>
        </w:rPr>
        <w:t xml:space="preserve">Available at: </w:t>
      </w:r>
      <w:r>
        <w:rPr>
          <w:i/>
          <w:iCs/>
          <w:color w:val="000000"/>
          <w:sz w:val="29"/>
          <w:szCs w:val="29"/>
          <w:u w:val="single"/>
        </w:rPr>
        <w:t>https://www.youtube/bsp3Ds3J3L4</w:t>
      </w:r>
      <w:r>
        <w:rPr>
          <w:color w:val="000000"/>
          <w:sz w:val="29"/>
          <w:szCs w:val="29"/>
        </w:rPr>
        <w:t xml:space="preserve"> (Accessed: 11.07.2019).</w:t>
      </w:r>
      <w:r>
        <w:rPr>
          <w:color w:val="000000"/>
          <w:sz w:val="29"/>
          <w:szCs w:val="29"/>
        </w:rPr>
        <w:br/>
      </w:r>
    </w:p>
    <w:p w14:paraId="6C044DF7" w14:textId="00B7A46D" w:rsidR="00651A27" w:rsidRDefault="00651A27">
      <w:pPr>
        <w:rPr>
          <w:color w:val="000000"/>
          <w:sz w:val="29"/>
          <w:szCs w:val="29"/>
        </w:rPr>
      </w:pPr>
      <w:r>
        <w:rPr>
          <w:color w:val="000000"/>
          <w:sz w:val="29"/>
          <w:szCs w:val="29"/>
        </w:rPr>
        <w:t xml:space="preserve">Independent (2019) 'The Complete University Guide', </w:t>
      </w:r>
      <w:r>
        <w:rPr>
          <w:i/>
          <w:iCs/>
          <w:color w:val="000000"/>
          <w:sz w:val="29"/>
          <w:szCs w:val="29"/>
        </w:rPr>
        <w:t xml:space="preserve">British Culture, </w:t>
      </w:r>
      <w:r>
        <w:rPr>
          <w:color w:val="000000"/>
          <w:sz w:val="29"/>
          <w:szCs w:val="29"/>
        </w:rPr>
        <w:t>Online 7</w:t>
      </w:r>
      <w:r w:rsidRPr="00651A27">
        <w:rPr>
          <w:color w:val="000000"/>
          <w:sz w:val="29"/>
          <w:szCs w:val="29"/>
          <w:vertAlign w:val="superscript"/>
        </w:rPr>
        <w:t>th</w:t>
      </w:r>
      <w:r>
        <w:rPr>
          <w:color w:val="000000"/>
          <w:sz w:val="29"/>
          <w:szCs w:val="29"/>
        </w:rPr>
        <w:t>.</w:t>
      </w:r>
      <w:r>
        <w:rPr>
          <w:color w:val="000000"/>
          <w:sz w:val="29"/>
          <w:szCs w:val="29"/>
        </w:rPr>
        <w:br/>
      </w:r>
    </w:p>
    <w:p w14:paraId="584F0B43" w14:textId="1F34EBD3" w:rsidR="00651A27" w:rsidRDefault="00651A27">
      <w:pPr>
        <w:rPr>
          <w:color w:val="000000"/>
          <w:sz w:val="29"/>
          <w:szCs w:val="29"/>
        </w:rPr>
      </w:pPr>
      <w:r>
        <w:rPr>
          <w:color w:val="000000"/>
          <w:sz w:val="29"/>
          <w:szCs w:val="29"/>
        </w:rPr>
        <w:t xml:space="preserve">Machine Analysis (2019) </w:t>
      </w:r>
      <w:r>
        <w:rPr>
          <w:i/>
          <w:iCs/>
          <w:color w:val="000000"/>
          <w:sz w:val="29"/>
          <w:szCs w:val="29"/>
        </w:rPr>
        <w:t xml:space="preserve">Through expert analysis and Machin, </w:t>
      </w:r>
      <w:r>
        <w:rPr>
          <w:color w:val="000000"/>
          <w:sz w:val="29"/>
          <w:szCs w:val="29"/>
        </w:rPr>
        <w:t xml:space="preserve">Available at: </w:t>
      </w:r>
      <w:r>
        <w:rPr>
          <w:i/>
          <w:iCs/>
          <w:color w:val="000000"/>
          <w:sz w:val="29"/>
          <w:szCs w:val="29"/>
          <w:u w:val="single"/>
        </w:rPr>
        <w:t>https://www.youtube.com/ykl3zzs3z81</w:t>
      </w:r>
      <w:r>
        <w:rPr>
          <w:color w:val="000000"/>
          <w:sz w:val="29"/>
          <w:szCs w:val="29"/>
        </w:rPr>
        <w:t xml:space="preserve"> (Accessed: 10.07.2019).</w:t>
      </w:r>
      <w:r>
        <w:rPr>
          <w:color w:val="000000"/>
          <w:sz w:val="29"/>
          <w:szCs w:val="29"/>
        </w:rPr>
        <w:br/>
      </w:r>
    </w:p>
    <w:p w14:paraId="4C47BEC4" w14:textId="3CC5FA9E" w:rsidR="00F86698" w:rsidRDefault="00F86698">
      <w:pPr>
        <w:rPr>
          <w:color w:val="000000"/>
          <w:sz w:val="29"/>
          <w:szCs w:val="29"/>
        </w:rPr>
      </w:pPr>
      <w:r>
        <w:rPr>
          <w:color w:val="000000"/>
          <w:sz w:val="29"/>
          <w:szCs w:val="29"/>
        </w:rPr>
        <w:lastRenderedPageBreak/>
        <w:t xml:space="preserve">Manika, D., Wells, V.K., Gregory-Smith, D. and Gentry, M., 2015. The </w:t>
      </w:r>
      <w:proofErr w:type="spellStart"/>
      <w:r>
        <w:rPr>
          <w:color w:val="000000"/>
          <w:sz w:val="29"/>
          <w:szCs w:val="29"/>
        </w:rPr>
        <w:t>impect</w:t>
      </w:r>
      <w:proofErr w:type="spellEnd"/>
      <w:r>
        <w:rPr>
          <w:color w:val="000000"/>
          <w:sz w:val="29"/>
          <w:szCs w:val="29"/>
        </w:rPr>
        <w:t xml:space="preserve"> of individual attitudinal and organisational variables on workplace environmentally friendly behaviours. Journal of business ethics, 126(4), pp.663-684.</w:t>
      </w:r>
    </w:p>
    <w:p w14:paraId="5B5D598E" w14:textId="615A47BB" w:rsidR="007129FA" w:rsidRDefault="00651A27">
      <w:pPr>
        <w:rPr>
          <w:i/>
          <w:iCs/>
          <w:color w:val="000000"/>
          <w:sz w:val="29"/>
          <w:szCs w:val="29"/>
          <w:u w:val="single"/>
        </w:rPr>
      </w:pPr>
      <w:r>
        <w:rPr>
          <w:color w:val="000000"/>
          <w:sz w:val="29"/>
          <w:szCs w:val="29"/>
        </w:rPr>
        <w:t xml:space="preserve">SWOT Analysis (2019) </w:t>
      </w:r>
      <w:r>
        <w:rPr>
          <w:i/>
          <w:iCs/>
          <w:color w:val="000000"/>
          <w:sz w:val="29"/>
          <w:szCs w:val="29"/>
        </w:rPr>
        <w:t xml:space="preserve">SWOT analysis, </w:t>
      </w:r>
      <w:r>
        <w:rPr>
          <w:color w:val="000000"/>
          <w:sz w:val="29"/>
          <w:szCs w:val="29"/>
        </w:rPr>
        <w:t xml:space="preserve">Available at: </w:t>
      </w:r>
      <w:r>
        <w:rPr>
          <w:i/>
          <w:iCs/>
          <w:color w:val="000000"/>
          <w:sz w:val="29"/>
          <w:szCs w:val="29"/>
          <w:u w:val="single"/>
        </w:rPr>
        <w:t xml:space="preserve">https://www.youtube.com/pestleanalysis/category/swot-analysis    </w:t>
      </w:r>
    </w:p>
    <w:p w14:paraId="5759A125" w14:textId="77777777" w:rsidR="00DA0BF1" w:rsidRDefault="00DA0BF1" w:rsidP="00DA0BF1">
      <w:pPr>
        <w:rPr>
          <w:color w:val="000000"/>
          <w:sz w:val="29"/>
          <w:szCs w:val="29"/>
        </w:rPr>
      </w:pPr>
    </w:p>
    <w:p w14:paraId="5A3127DA" w14:textId="55131000" w:rsidR="00DA0BF1" w:rsidRDefault="00DA0BF1" w:rsidP="00DA0BF1">
      <w:pPr>
        <w:rPr>
          <w:color w:val="000000"/>
          <w:sz w:val="29"/>
          <w:szCs w:val="29"/>
        </w:rPr>
      </w:pPr>
      <w:r>
        <w:rPr>
          <w:color w:val="000000"/>
          <w:sz w:val="29"/>
          <w:szCs w:val="29"/>
        </w:rPr>
        <w:t xml:space="preserve">Christy, (2013) </w:t>
      </w:r>
      <w:r>
        <w:rPr>
          <w:i/>
          <w:iCs/>
          <w:color w:val="000000"/>
          <w:sz w:val="29"/>
          <w:szCs w:val="29"/>
        </w:rPr>
        <w:t>Management Organizational Behaviour</w:t>
      </w:r>
      <w:r>
        <w:rPr>
          <w:color w:val="000000"/>
          <w:sz w:val="29"/>
          <w:szCs w:val="29"/>
        </w:rPr>
        <w:t>, 10th end., UK: Pitman.</w:t>
      </w:r>
      <w:r>
        <w:rPr>
          <w:color w:val="000000"/>
          <w:sz w:val="29"/>
          <w:szCs w:val="29"/>
        </w:rPr>
        <w:br/>
      </w:r>
    </w:p>
    <w:p w14:paraId="2AD2C1B8" w14:textId="77777777" w:rsidR="00DA0BF1" w:rsidRDefault="00DA0BF1" w:rsidP="00DA0BF1">
      <w:pPr>
        <w:rPr>
          <w:color w:val="000000"/>
          <w:sz w:val="29"/>
          <w:szCs w:val="29"/>
        </w:rPr>
      </w:pPr>
      <w:r>
        <w:rPr>
          <w:color w:val="000000"/>
          <w:sz w:val="29"/>
          <w:szCs w:val="29"/>
        </w:rPr>
        <w:t xml:space="preserve">Huczynski, Andrzej A. and Buchan, David A (2018) </w:t>
      </w:r>
      <w:r>
        <w:rPr>
          <w:i/>
          <w:iCs/>
          <w:color w:val="000000"/>
          <w:sz w:val="29"/>
          <w:szCs w:val="29"/>
        </w:rPr>
        <w:t>Organizational Behaviour</w:t>
      </w:r>
      <w:r>
        <w:rPr>
          <w:color w:val="000000"/>
          <w:sz w:val="29"/>
          <w:szCs w:val="29"/>
        </w:rPr>
        <w:t>, 8th end., Harlow, United Kingdom: Pearson.</w:t>
      </w:r>
      <w:r>
        <w:rPr>
          <w:color w:val="000000"/>
          <w:sz w:val="29"/>
          <w:szCs w:val="29"/>
        </w:rPr>
        <w:br/>
      </w:r>
    </w:p>
    <w:p w14:paraId="725E7C6B" w14:textId="77777777" w:rsidR="00DA0BF1" w:rsidRDefault="00DA0BF1" w:rsidP="00DA0BF1">
      <w:pPr>
        <w:rPr>
          <w:color w:val="000000"/>
          <w:sz w:val="29"/>
          <w:szCs w:val="29"/>
        </w:rPr>
      </w:pPr>
      <w:r>
        <w:rPr>
          <w:color w:val="000000"/>
          <w:sz w:val="29"/>
          <w:szCs w:val="29"/>
        </w:rPr>
        <w:t xml:space="preserve">Mullins, Laurie J., (2016) </w:t>
      </w:r>
      <w:r>
        <w:rPr>
          <w:i/>
          <w:iCs/>
          <w:color w:val="000000"/>
          <w:sz w:val="29"/>
          <w:szCs w:val="29"/>
        </w:rPr>
        <w:t>Management and Organizational Behaviour</w:t>
      </w:r>
      <w:r>
        <w:rPr>
          <w:color w:val="000000"/>
          <w:sz w:val="29"/>
          <w:szCs w:val="29"/>
        </w:rPr>
        <w:t xml:space="preserve">, 11th end., New York: Pearson. </w:t>
      </w:r>
    </w:p>
    <w:p w14:paraId="59860B9F" w14:textId="77777777" w:rsidR="003D515B" w:rsidRPr="003D515B" w:rsidRDefault="003D515B" w:rsidP="003D515B">
      <w:pPr>
        <w:rPr>
          <w:sz w:val="28"/>
          <w:szCs w:val="28"/>
          <w:lang w:val="en-US"/>
        </w:rPr>
      </w:pPr>
      <w:r w:rsidRPr="003D515B">
        <w:rPr>
          <w:sz w:val="28"/>
          <w:szCs w:val="28"/>
          <w:lang w:val="en-US"/>
        </w:rPr>
        <w:t xml:space="preserve">What is culture(2019) definition of culture, Available at: </w:t>
      </w:r>
      <w:hyperlink r:id="rId4" w:history="1">
        <w:r w:rsidRPr="003D515B">
          <w:rPr>
            <w:color w:val="0000FF"/>
            <w:sz w:val="28"/>
            <w:szCs w:val="28"/>
            <w:u w:val="single"/>
            <w:lang w:val="en-US"/>
          </w:rPr>
          <w:t>https://www.livescience.com/21478-what-is-culture-definition-of-culture.html</w:t>
        </w:r>
      </w:hyperlink>
      <w:r w:rsidRPr="003D515B">
        <w:rPr>
          <w:sz w:val="28"/>
          <w:szCs w:val="28"/>
          <w:lang w:val="en-US"/>
        </w:rPr>
        <w:t xml:space="preserve"> (Accessed:19</w:t>
      </w:r>
      <w:r w:rsidRPr="003D515B">
        <w:rPr>
          <w:sz w:val="28"/>
          <w:szCs w:val="28"/>
          <w:vertAlign w:val="superscript"/>
          <w:lang w:val="en-US"/>
        </w:rPr>
        <w:t>th</w:t>
      </w:r>
      <w:r w:rsidRPr="003D515B">
        <w:rPr>
          <w:sz w:val="28"/>
          <w:szCs w:val="28"/>
          <w:lang w:val="en-US"/>
        </w:rPr>
        <w:t xml:space="preserve"> June 2019).</w:t>
      </w:r>
    </w:p>
    <w:p w14:paraId="0678B333" w14:textId="77777777" w:rsidR="003D515B" w:rsidRPr="003D515B" w:rsidRDefault="003D515B" w:rsidP="003D515B">
      <w:pPr>
        <w:rPr>
          <w:sz w:val="28"/>
          <w:szCs w:val="28"/>
          <w:lang w:val="en-US"/>
        </w:rPr>
      </w:pPr>
    </w:p>
    <w:p w14:paraId="5F7F563C" w14:textId="77777777" w:rsidR="003D515B" w:rsidRPr="003D515B" w:rsidRDefault="003D515B" w:rsidP="003D515B">
      <w:pPr>
        <w:rPr>
          <w:sz w:val="28"/>
          <w:szCs w:val="28"/>
          <w:lang w:val="en-US"/>
        </w:rPr>
      </w:pPr>
      <w:r w:rsidRPr="003D515B">
        <w:rPr>
          <w:sz w:val="28"/>
          <w:szCs w:val="28"/>
          <w:lang w:val="en-US"/>
        </w:rPr>
        <w:t xml:space="preserve">Workplace culture,(2019) what it is why it mattes, Available at:                                    </w:t>
      </w:r>
      <w:hyperlink r:id="rId5" w:history="1">
        <w:r w:rsidRPr="003D515B">
          <w:rPr>
            <w:color w:val="0000FF"/>
            <w:sz w:val="28"/>
            <w:szCs w:val="28"/>
            <w:u w:val="single"/>
            <w:lang w:val="en-US"/>
          </w:rPr>
          <w:t>https://www.yourerc.com/blog/post/workplace-culture-what-it-is-why-it-matters-how-to-define-it.co.uk</w:t>
        </w:r>
      </w:hyperlink>
      <w:r w:rsidRPr="003D515B">
        <w:rPr>
          <w:sz w:val="28"/>
          <w:szCs w:val="28"/>
          <w:lang w:val="en-US"/>
        </w:rPr>
        <w:t xml:space="preserve"> (Accessed: 18</w:t>
      </w:r>
      <w:r w:rsidRPr="003D515B">
        <w:rPr>
          <w:sz w:val="28"/>
          <w:szCs w:val="28"/>
          <w:vertAlign w:val="superscript"/>
          <w:lang w:val="en-US"/>
        </w:rPr>
        <w:t>th</w:t>
      </w:r>
      <w:r w:rsidRPr="003D515B">
        <w:rPr>
          <w:sz w:val="28"/>
          <w:szCs w:val="28"/>
          <w:lang w:val="en-US"/>
        </w:rPr>
        <w:t xml:space="preserve"> June 2019).</w:t>
      </w:r>
    </w:p>
    <w:p w14:paraId="331C2A2B" w14:textId="77777777" w:rsidR="003D515B" w:rsidRPr="003D515B" w:rsidRDefault="003D515B" w:rsidP="003D515B">
      <w:pPr>
        <w:rPr>
          <w:lang w:val="en-US"/>
        </w:rPr>
      </w:pPr>
    </w:p>
    <w:p w14:paraId="5F7EC213" w14:textId="77777777" w:rsidR="00651A27" w:rsidRPr="007129FA" w:rsidRDefault="00651A27">
      <w:pPr>
        <w:rPr>
          <w:i/>
          <w:iCs/>
          <w:sz w:val="32"/>
          <w:szCs w:val="32"/>
        </w:rPr>
      </w:pPr>
      <w:bookmarkStart w:id="0" w:name="_GoBack"/>
      <w:bookmarkEnd w:id="0"/>
    </w:p>
    <w:sectPr w:rsidR="00651A27" w:rsidRPr="007129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29FA"/>
    <w:rsid w:val="0009060E"/>
    <w:rsid w:val="00092799"/>
    <w:rsid w:val="00097F45"/>
    <w:rsid w:val="000C1C12"/>
    <w:rsid w:val="00121D08"/>
    <w:rsid w:val="00153C35"/>
    <w:rsid w:val="00195070"/>
    <w:rsid w:val="002166C5"/>
    <w:rsid w:val="0025257F"/>
    <w:rsid w:val="00294F22"/>
    <w:rsid w:val="002C68B4"/>
    <w:rsid w:val="002F48F0"/>
    <w:rsid w:val="00314053"/>
    <w:rsid w:val="003244C7"/>
    <w:rsid w:val="003D515B"/>
    <w:rsid w:val="004740F5"/>
    <w:rsid w:val="00490099"/>
    <w:rsid w:val="004F02A6"/>
    <w:rsid w:val="005538FE"/>
    <w:rsid w:val="00601468"/>
    <w:rsid w:val="00651A27"/>
    <w:rsid w:val="00655DBD"/>
    <w:rsid w:val="00661107"/>
    <w:rsid w:val="00682C66"/>
    <w:rsid w:val="006E0625"/>
    <w:rsid w:val="007129FA"/>
    <w:rsid w:val="007B10C0"/>
    <w:rsid w:val="007B6B50"/>
    <w:rsid w:val="007F6721"/>
    <w:rsid w:val="00873278"/>
    <w:rsid w:val="008A25BC"/>
    <w:rsid w:val="008B4EB9"/>
    <w:rsid w:val="008E1250"/>
    <w:rsid w:val="00905669"/>
    <w:rsid w:val="00917345"/>
    <w:rsid w:val="00925ECD"/>
    <w:rsid w:val="00933750"/>
    <w:rsid w:val="009B3DA0"/>
    <w:rsid w:val="009D798D"/>
    <w:rsid w:val="00A32751"/>
    <w:rsid w:val="00B0405B"/>
    <w:rsid w:val="00B5608F"/>
    <w:rsid w:val="00B57428"/>
    <w:rsid w:val="00B77EC7"/>
    <w:rsid w:val="00BB21BE"/>
    <w:rsid w:val="00BB7F9B"/>
    <w:rsid w:val="00BD7719"/>
    <w:rsid w:val="00C22907"/>
    <w:rsid w:val="00C604A1"/>
    <w:rsid w:val="00C71DED"/>
    <w:rsid w:val="00CB1CF9"/>
    <w:rsid w:val="00CB45C8"/>
    <w:rsid w:val="00CC6034"/>
    <w:rsid w:val="00D4349A"/>
    <w:rsid w:val="00D74D9B"/>
    <w:rsid w:val="00D82721"/>
    <w:rsid w:val="00D91038"/>
    <w:rsid w:val="00D92F5A"/>
    <w:rsid w:val="00D939DF"/>
    <w:rsid w:val="00DA0BF1"/>
    <w:rsid w:val="00DB451C"/>
    <w:rsid w:val="00DE053C"/>
    <w:rsid w:val="00DE6EE8"/>
    <w:rsid w:val="00DF112D"/>
    <w:rsid w:val="00E12A57"/>
    <w:rsid w:val="00E349E4"/>
    <w:rsid w:val="00E771D7"/>
    <w:rsid w:val="00E82D25"/>
    <w:rsid w:val="00E852BF"/>
    <w:rsid w:val="00EC1857"/>
    <w:rsid w:val="00EE322D"/>
    <w:rsid w:val="00F031CA"/>
    <w:rsid w:val="00F36FE8"/>
    <w:rsid w:val="00F50EB6"/>
    <w:rsid w:val="00F86698"/>
    <w:rsid w:val="00FD1FE9"/>
    <w:rsid w:val="00FF4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7BEAA"/>
  <w15:chartTrackingRefBased/>
  <w15:docId w15:val="{474B89C7-F6D0-48C1-8D27-77037D412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1A27"/>
    <w:rPr>
      <w:color w:val="0563C1" w:themeColor="hyperlink"/>
      <w:u w:val="single"/>
    </w:rPr>
  </w:style>
  <w:style w:type="character" w:styleId="UnresolvedMention">
    <w:name w:val="Unresolved Mention"/>
    <w:basedOn w:val="DefaultParagraphFont"/>
    <w:uiPriority w:val="99"/>
    <w:semiHidden/>
    <w:unhideWhenUsed/>
    <w:rsid w:val="00651A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7254035">
      <w:bodyDiv w:val="1"/>
      <w:marLeft w:val="0"/>
      <w:marRight w:val="0"/>
      <w:marTop w:val="0"/>
      <w:marBottom w:val="0"/>
      <w:divBdr>
        <w:top w:val="none" w:sz="0" w:space="0" w:color="auto"/>
        <w:left w:val="none" w:sz="0" w:space="0" w:color="auto"/>
        <w:bottom w:val="none" w:sz="0" w:space="0" w:color="auto"/>
        <w:right w:val="none" w:sz="0" w:space="0" w:color="auto"/>
      </w:divBdr>
      <w:divsChild>
        <w:div w:id="440615418">
          <w:marLeft w:val="0"/>
          <w:marRight w:val="0"/>
          <w:marTop w:val="0"/>
          <w:marBottom w:val="0"/>
          <w:divBdr>
            <w:top w:val="none" w:sz="0" w:space="0" w:color="auto"/>
            <w:left w:val="none" w:sz="0" w:space="0" w:color="auto"/>
            <w:bottom w:val="none" w:sz="0" w:space="0" w:color="auto"/>
            <w:right w:val="none" w:sz="0" w:space="0" w:color="auto"/>
          </w:divBdr>
        </w:div>
        <w:div w:id="7517807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yourerc.com/blog/post/workplace-culture-what-it-is-why-it-matters-how-to-define-it.co.uk" TargetMode="External"/><Relationship Id="rId4" Type="http://schemas.openxmlformats.org/officeDocument/2006/relationships/hyperlink" Target="https://www.livescience.com/21478-what-is-culture-definition-of-cultur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2884</Words>
  <Characters>16445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chowdhury</dc:creator>
  <cp:keywords/>
  <dc:description/>
  <cp:lastModifiedBy>a chowdhury</cp:lastModifiedBy>
  <cp:revision>2</cp:revision>
  <dcterms:created xsi:type="dcterms:W3CDTF">2019-07-14T21:22:00Z</dcterms:created>
  <dcterms:modified xsi:type="dcterms:W3CDTF">2019-07-14T21:22:00Z</dcterms:modified>
</cp:coreProperties>
</file>