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4ACFA" w14:textId="77777777" w:rsidR="00E74D9B" w:rsidRDefault="00E74D9B" w:rsidP="00E74D9B"/>
    <w:p w14:paraId="4DC41BD6" w14:textId="77777777" w:rsidR="00E74D9B" w:rsidRDefault="00E74D9B" w:rsidP="00E74D9B">
      <w:r>
        <w:t>Programme: BA (Hons) Business Management</w:t>
      </w:r>
    </w:p>
    <w:p w14:paraId="776CB57C" w14:textId="77777777" w:rsidR="00E74D9B" w:rsidRDefault="00E74D9B" w:rsidP="00E74D9B">
      <w:r>
        <w:t>Module: Entrepreneurship</w:t>
      </w:r>
    </w:p>
    <w:p w14:paraId="207B4099" w14:textId="77777777" w:rsidR="00E74D9B" w:rsidRDefault="00E74D9B" w:rsidP="00E74D9B">
      <w:r>
        <w:t>Module Code: LCBB5013</w:t>
      </w:r>
    </w:p>
    <w:p w14:paraId="3369EC73" w14:textId="77777777" w:rsidR="00E74D9B" w:rsidRDefault="00E74D9B" w:rsidP="00E74D9B">
      <w:r>
        <w:t>Name of student: Octavian-George Stoica</w:t>
      </w:r>
    </w:p>
    <w:p w14:paraId="5D34F542" w14:textId="01A0BA78" w:rsidR="00E74D9B" w:rsidRDefault="00E74D9B" w:rsidP="00E74D9B">
      <w:r>
        <w:t>Student number: 2330278</w:t>
      </w:r>
    </w:p>
    <w:p w14:paraId="66358B02" w14:textId="77777777" w:rsidR="00E74D9B" w:rsidRDefault="00E74D9B" w:rsidP="00E74D9B"/>
    <w:p w14:paraId="63E2478C" w14:textId="77777777" w:rsidR="00E74D9B" w:rsidRDefault="00E74D9B" w:rsidP="00E74D9B"/>
    <w:p w14:paraId="71B913C8" w14:textId="77777777" w:rsidR="00E74D9B" w:rsidRDefault="00E74D9B" w:rsidP="00E74D9B"/>
    <w:p w14:paraId="71C07165" w14:textId="77777777" w:rsidR="00E74D9B" w:rsidRDefault="00E74D9B" w:rsidP="00E74D9B"/>
    <w:p w14:paraId="521EEB5A" w14:textId="77777777" w:rsidR="00E74D9B" w:rsidRDefault="00E74D9B" w:rsidP="00E74D9B"/>
    <w:p w14:paraId="7FAF1544" w14:textId="77777777" w:rsidR="00E74D9B" w:rsidRDefault="00E74D9B" w:rsidP="00E74D9B"/>
    <w:p w14:paraId="0FEE5777" w14:textId="77777777" w:rsidR="00E74D9B" w:rsidRDefault="00E74D9B" w:rsidP="00E74D9B"/>
    <w:p w14:paraId="5FA15EDB" w14:textId="77777777" w:rsidR="00E74D9B" w:rsidRDefault="00E74D9B" w:rsidP="00E74D9B"/>
    <w:p w14:paraId="1C678524" w14:textId="77777777" w:rsidR="00E74D9B" w:rsidRDefault="00E74D9B" w:rsidP="00E74D9B"/>
    <w:p w14:paraId="1A9146A6" w14:textId="77777777" w:rsidR="00E74D9B" w:rsidRDefault="00E74D9B" w:rsidP="00E74D9B"/>
    <w:p w14:paraId="66F5F290" w14:textId="77777777" w:rsidR="00E74D9B" w:rsidRDefault="00E74D9B" w:rsidP="00E74D9B"/>
    <w:p w14:paraId="0C99573D" w14:textId="77777777" w:rsidR="00E74D9B" w:rsidRDefault="00E74D9B" w:rsidP="00E74D9B"/>
    <w:p w14:paraId="33A71CFD" w14:textId="77777777" w:rsidR="00E74D9B" w:rsidRDefault="00E74D9B" w:rsidP="00E74D9B"/>
    <w:p w14:paraId="580E632E" w14:textId="77777777" w:rsidR="00E74D9B" w:rsidRDefault="00E74D9B" w:rsidP="00E74D9B"/>
    <w:p w14:paraId="7EBC75B4" w14:textId="77777777" w:rsidR="00E74D9B" w:rsidRDefault="00E74D9B" w:rsidP="00E74D9B"/>
    <w:p w14:paraId="540C8C97" w14:textId="77777777" w:rsidR="00E74D9B" w:rsidRDefault="00E74D9B" w:rsidP="00E74D9B"/>
    <w:p w14:paraId="70EF55BD" w14:textId="77777777" w:rsidR="00E74D9B" w:rsidRDefault="00E74D9B" w:rsidP="00E74D9B"/>
    <w:p w14:paraId="613602F4" w14:textId="77777777" w:rsidR="00E74D9B" w:rsidRDefault="00E74D9B" w:rsidP="00E74D9B"/>
    <w:p w14:paraId="07FFF730" w14:textId="77777777" w:rsidR="00E74D9B" w:rsidRDefault="00E74D9B" w:rsidP="00E74D9B"/>
    <w:p w14:paraId="709E19C7" w14:textId="77777777" w:rsidR="00E74D9B" w:rsidRDefault="00E74D9B" w:rsidP="00E74D9B"/>
    <w:p w14:paraId="210C14D5" w14:textId="77777777" w:rsidR="00E74D9B" w:rsidRDefault="00E74D9B" w:rsidP="00E74D9B"/>
    <w:p w14:paraId="52C82CEC" w14:textId="418B2826" w:rsidR="00E74D9B" w:rsidRDefault="00E74D9B" w:rsidP="00E74D9B">
      <w:r w:rsidRPr="00E74D9B">
        <w:lastRenderedPageBreak/>
        <w:t>I have been reflecting on the types of skills required by successful entrepreneurs and which ones I have already, and which ones are required so that SSP can become successful. From the lessons of Week 1, the essential types of skills required by successful entrepreneurs are leadership, communication, teamwork, managing risk, financial management, strategic thinking, and networking. Analysing the list, two are my strong qualities, and two are qualities where improvement is required.</w:t>
      </w:r>
    </w:p>
    <w:p w14:paraId="39ECA28A" w14:textId="439F568D" w:rsidR="00E74D9B" w:rsidRDefault="00E74D9B" w:rsidP="00E74D9B">
      <w:r>
        <w:t>Skills I have</w:t>
      </w:r>
    </w:p>
    <w:p w14:paraId="7AFDB414" w14:textId="5CED4F7C" w:rsidR="00E74D9B" w:rsidRDefault="00E74D9B" w:rsidP="00E74D9B">
      <w:r w:rsidRPr="00E74D9B">
        <w:t>Strategic thinking and planning. I can synthesize information, identify opportunities, and develop well-structured plans – as evidenced by the SSP business model, which combines maritime, physical, and cyber. This strength enables me to develop well-defined short-, medium-, and long-term goals as well as develop the appropriate resource allocation and scaling models for service sets and business models</w:t>
      </w:r>
      <w:r w:rsidR="00980685">
        <w:t xml:space="preserve">. </w:t>
      </w:r>
      <w:r w:rsidRPr="00E74D9B">
        <w:t>Strategic thinking and planning are essential in competitive and barrier-related sectors being addressed</w:t>
      </w:r>
      <w:r>
        <w:t>.</w:t>
      </w:r>
    </w:p>
    <w:p w14:paraId="7F95CFE4" w14:textId="31C05958" w:rsidR="00E74D9B" w:rsidRDefault="00E74D9B" w:rsidP="00E74D9B">
      <w:r w:rsidRPr="00E74D9B">
        <w:t>Technical literacy and problem solving. I am aware of the technology implications of artificial intelligence-driven SOC systems, AIS and radar analytics, and cyber security operations to the point where I can review and compare various solution vendors, define requirements, and communicate with engineers. Additionally, this enables me to fill the gap between operations and technology about product-market fits.</w:t>
      </w:r>
    </w:p>
    <w:p w14:paraId="72CE7784" w14:textId="3323CDAA" w:rsidR="00E74D9B" w:rsidRDefault="00E74D9B" w:rsidP="00E74D9B">
      <w:r>
        <w:t>Skills I need to develop</w:t>
      </w:r>
    </w:p>
    <w:p w14:paraId="7D732255" w14:textId="28F4A324" w:rsidR="00E74D9B" w:rsidRDefault="00E74D9B" w:rsidP="00E74D9B">
      <w:r w:rsidRPr="00E74D9B">
        <w:t>Communication and team leadership. Although I can generate strategy and technical requirements, it is critical for me to improve in those areas of inspiring, delegating, and communication on a day-to-day basis, working with various types of teams (cyber analysts, maritime staff, K9, and sales). Communication and leadership are critical to bring together various types of teams, keeping in mind high-stress settings and delivering high-quality service.</w:t>
      </w:r>
    </w:p>
    <w:p w14:paraId="498B6BBC" w14:textId="755B26FA" w:rsidR="004A5756" w:rsidRDefault="004A5756" w:rsidP="00E74D9B">
      <w:r w:rsidRPr="004A5756">
        <w:t>Financial management and fundraising. I have some understanding of the startup expenses and funding avenues, but I require greater expertise in financial modelling, pitching to investors, and negotiations for the hybrid funding structure that SSP will require (grants, and bank loans). Effective financial management is essential to provide cash flow, premium pricing for the services, and show return on investment to both clients and investors.</w:t>
      </w:r>
    </w:p>
    <w:p w14:paraId="0A523C41" w14:textId="2B432266" w:rsidR="00E74D9B" w:rsidRDefault="00E74D9B" w:rsidP="00E74D9B">
      <w:r>
        <w:t>Why these skills matter</w:t>
      </w:r>
    </w:p>
    <w:p w14:paraId="0D54A404" w14:textId="77777777" w:rsidR="004A5756" w:rsidRDefault="004A5756" w:rsidP="00E74D9B">
      <w:r w:rsidRPr="004A5756">
        <w:t xml:space="preserve">Communication and leadership are crucial as the USP of SSP relies on well-coordinated, multi-domain activities and trust. Lack of communication will potentially raise the risk level of operation, and lack of trust will undermine client confidence. Financial acumen is required as the company is involved in capital-intensive domains </w:t>
      </w:r>
      <w:r w:rsidRPr="004A5756">
        <w:lastRenderedPageBreak/>
        <w:t>(boats, SOC, and certifications), as unsustainable financial management will potentially expose the company to undercapitalization and dilution of ownership.</w:t>
      </w:r>
    </w:p>
    <w:p w14:paraId="58BB4718" w14:textId="58353C3C" w:rsidR="00E74D9B" w:rsidRDefault="00E74D9B" w:rsidP="00E74D9B">
      <w:r>
        <w:t>How I will develop weaker skills</w:t>
      </w:r>
    </w:p>
    <w:p w14:paraId="65F8F983" w14:textId="72F7958A" w:rsidR="004A5756" w:rsidRDefault="004A5756" w:rsidP="00E74D9B">
      <w:r w:rsidRPr="004A5756">
        <w:t>Communication &amp; leadership: Enrol in an executive short course on leadership, focusing on team management and crisis communication, and mentor with a seasoned COO in the security sector. Additionally, conduct cross-functional briefing on projects to develop the skill of communicating in an action-oriented manner, and receive 360-degree feedback on progress.</w:t>
      </w:r>
    </w:p>
    <w:p w14:paraId="308C19FC" w14:textId="77777777" w:rsidR="004A5756" w:rsidRDefault="004A5756" w:rsidP="00E74D9B">
      <w:r w:rsidRPr="004A5756">
        <w:t>Financial management &amp; Fund-Raising: - I will attend an intensive financial modelling course, focusing on startups, and work on preparing professional investment pitches. The plan is to arrange for an advisor with experience in venture finances and conduct mock presentations with investors. In addition, robust cash flow models will be developed for the startup’s first three years to accurately calculate funding requirements before approaching banks and venture capitalists.</w:t>
      </w:r>
    </w:p>
    <w:p w14:paraId="25537D3E" w14:textId="23B9F8D7" w:rsidR="00E74D9B" w:rsidRDefault="00E74D9B" w:rsidP="00E74D9B">
      <w:r>
        <w:t>Motivation for starting a business</w:t>
      </w:r>
    </w:p>
    <w:p w14:paraId="61E4B18C" w14:textId="4127FF0A" w:rsidR="004A5756" w:rsidRDefault="004A5756" w:rsidP="00E74D9B">
      <w:r w:rsidRPr="004A5756">
        <w:t>The reason for undertaking the mission of SSP is based on the need to establish pertinent and proactive protective mechanisms and safeguard critical assets and individuals within high-risk arenas. The reason for doing so is based on solving the problem and executing the mission through innovation by leveraging technology and human expertise, focusing on prevention as opposed to reaction. The mission of SSP is pertinent to this subject, as innovations are based on bringing various sectors, such as maritime, physical, and cyber, into one-fold in order to reduce reaction times and establish accountability.</w:t>
      </w:r>
    </w:p>
    <w:p w14:paraId="698EE737" w14:textId="2FA18128" w:rsidR="00E74D9B" w:rsidRDefault="00E74D9B" w:rsidP="00E74D9B">
      <w:r>
        <w:t>Entrepreneurial inspiration</w:t>
      </w:r>
    </w:p>
    <w:p w14:paraId="525671E9" w14:textId="7652288D" w:rsidR="00E74D9B" w:rsidRDefault="004A5756" w:rsidP="00E74D9B">
      <w:r w:rsidRPr="004A5756">
        <w:t>One entrepreneur whom I look up to is actress and activist Joanna Lumley – though she is, of course, best known for those activities, it is her perseverance and her commitment to public service as an activist of various causes, as well as an actress and activist, that are inspirational to me. (If someone with more direct involvement in the security sector is required, Arne Sorenson’s leadership of Marriott, which brought both success and ethical behaviour, springs to mind.) Joanna Lumley, for instance, is someone whom I greatly admire for her commitment to issues and causes, as well as her outspokenness about them.</w:t>
      </w:r>
    </w:p>
    <w:p w14:paraId="5B41982C" w14:textId="24791811" w:rsidR="00E74D9B" w:rsidRDefault="00E74D9B" w:rsidP="00E74D9B">
      <w:r>
        <w:t>Definitions</w:t>
      </w:r>
    </w:p>
    <w:p w14:paraId="658BC0A2" w14:textId="77777777" w:rsidR="004A5756" w:rsidRDefault="00E74D9B" w:rsidP="00E74D9B">
      <w:r>
        <w:t xml:space="preserve">Entrepreneurship: </w:t>
      </w:r>
      <w:r w:rsidR="004A5756" w:rsidRPr="004A5756">
        <w:t>The process of creating, starting, and managing a new company while taking on financial risk in the hopes of making money and meeting a demand in the market.</w:t>
      </w:r>
    </w:p>
    <w:p w14:paraId="5058EE36" w14:textId="79A55000" w:rsidR="00E74D9B" w:rsidRDefault="00E74D9B" w:rsidP="00E74D9B">
      <w:r>
        <w:lastRenderedPageBreak/>
        <w:t xml:space="preserve">Entrepreneurs: Individuals </w:t>
      </w:r>
      <w:r w:rsidR="004A5756" w:rsidRPr="004A5756">
        <w:t>who start and run new businesses, developing novel goods or services and taking up the risks and rewards of the endeavour.</w:t>
      </w:r>
    </w:p>
    <w:p w14:paraId="7E4C0D9E" w14:textId="77777777" w:rsidR="004A5756" w:rsidRDefault="00E74D9B" w:rsidP="00E74D9B">
      <w:r>
        <w:t xml:space="preserve">Franchises: </w:t>
      </w:r>
      <w:r w:rsidR="004A5756" w:rsidRPr="004A5756">
        <w:t>Business models in which a franchisor allows a franchisee to use its technology and brand in return for fees or royalties, allowing for expansion with regional operators.</w:t>
      </w:r>
    </w:p>
    <w:p w14:paraId="51CE592F" w14:textId="77777777" w:rsidR="004A5756" w:rsidRDefault="00E74D9B" w:rsidP="00E74D9B">
      <w:r>
        <w:t xml:space="preserve">Online enterprises: </w:t>
      </w:r>
      <w:r w:rsidR="004A5756" w:rsidRPr="004A5756">
        <w:t>Companies that perform their main business, sales, or services online frequently use digital platforms for marketing, delivery, and transactions.</w:t>
      </w:r>
    </w:p>
    <w:p w14:paraId="1C4FE75F" w14:textId="406BF5AA" w:rsidR="004A5756" w:rsidRDefault="00E74D9B" w:rsidP="00E74D9B">
      <w:r>
        <w:t xml:space="preserve">Social enterprises: </w:t>
      </w:r>
      <w:r w:rsidR="004A5756" w:rsidRPr="004A5756">
        <w:t>companies that use business tactics to further environmental or social objectives, reinvesting profits to maximize social impact instead of putting shareholder returns first.</w:t>
      </w:r>
    </w:p>
    <w:p w14:paraId="38DE8798" w14:textId="77777777" w:rsidR="004A5756" w:rsidRDefault="004A5756" w:rsidP="00E74D9B"/>
    <w:p w14:paraId="6B49619C" w14:textId="0E0D12DB" w:rsidR="004A5756" w:rsidRDefault="004A5756" w:rsidP="00E74D9B">
      <w:r>
        <w:t>References:</w:t>
      </w:r>
    </w:p>
    <w:p w14:paraId="1F54F09E" w14:textId="77777777" w:rsidR="00E74D9B" w:rsidRPr="00E74D9B" w:rsidRDefault="00E74D9B" w:rsidP="00E74D9B">
      <w:pPr>
        <w:numPr>
          <w:ilvl w:val="0"/>
          <w:numId w:val="2"/>
        </w:numPr>
      </w:pPr>
      <w:r w:rsidRPr="00E74D9B">
        <w:t>Entrepreneurship: Schumpeter, J. A. (1934). The Theory of Economic Development. Harvard University Press.</w:t>
      </w:r>
    </w:p>
    <w:p w14:paraId="189FB358" w14:textId="77777777" w:rsidR="00E74D9B" w:rsidRPr="00E74D9B" w:rsidRDefault="00E74D9B" w:rsidP="00E74D9B">
      <w:pPr>
        <w:numPr>
          <w:ilvl w:val="0"/>
          <w:numId w:val="2"/>
        </w:numPr>
      </w:pPr>
      <w:r w:rsidRPr="00E74D9B">
        <w:t>Entrepreneurs: Hisrich, R. D., Peters, M. P., &amp; Shepherd, D. A. (2017). Entrepreneurship (10th ed.). McGraw-Hill Education.</w:t>
      </w:r>
    </w:p>
    <w:p w14:paraId="41AFF78F" w14:textId="77777777" w:rsidR="00E74D9B" w:rsidRPr="00E74D9B" w:rsidRDefault="00E74D9B" w:rsidP="00E74D9B">
      <w:pPr>
        <w:numPr>
          <w:ilvl w:val="0"/>
          <w:numId w:val="2"/>
        </w:numPr>
      </w:pPr>
      <w:r w:rsidRPr="00E74D9B">
        <w:t>Franchises: Michael, S. C. (2000). The Emergence of Franchising in the United States, 1850–1950. Business History Review, 74(4), 524–557.</w:t>
      </w:r>
    </w:p>
    <w:p w14:paraId="16B8F275" w14:textId="77777777" w:rsidR="00E74D9B" w:rsidRPr="00E74D9B" w:rsidRDefault="00E74D9B" w:rsidP="00E74D9B">
      <w:pPr>
        <w:numPr>
          <w:ilvl w:val="0"/>
          <w:numId w:val="2"/>
        </w:numPr>
      </w:pPr>
      <w:r w:rsidRPr="00E74D9B">
        <w:t>Online enterprises: Chaffey, D., &amp; Ellis-Chadwick, F. (2019). Digital Marketing (7th ed.). Pearson.</w:t>
      </w:r>
    </w:p>
    <w:p w14:paraId="503A2D3F" w14:textId="77777777" w:rsidR="00E74D9B" w:rsidRPr="00E74D9B" w:rsidRDefault="00E74D9B" w:rsidP="00E74D9B">
      <w:pPr>
        <w:numPr>
          <w:ilvl w:val="0"/>
          <w:numId w:val="2"/>
        </w:numPr>
      </w:pPr>
      <w:r w:rsidRPr="00E74D9B">
        <w:t xml:space="preserve">Social enterprises: Dees, J. G. (1998). The Meaning of Social Entrepreneurship. Kauffman </w:t>
      </w:r>
      <w:proofErr w:type="spellStart"/>
      <w:r w:rsidRPr="00E74D9B">
        <w:t>Center</w:t>
      </w:r>
      <w:proofErr w:type="spellEnd"/>
      <w:r w:rsidRPr="00E74D9B">
        <w:t xml:space="preserve"> for Entrepreneurial Leadership.</w:t>
      </w:r>
    </w:p>
    <w:p w14:paraId="593A97C3" w14:textId="77777777" w:rsidR="00E74D9B" w:rsidRDefault="00E74D9B" w:rsidP="00E74D9B"/>
    <w:sectPr w:rsidR="00E74D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16B5"/>
    <w:multiLevelType w:val="multilevel"/>
    <w:tmpl w:val="823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163050"/>
    <w:multiLevelType w:val="multilevel"/>
    <w:tmpl w:val="3AF8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5162727">
    <w:abstractNumId w:val="1"/>
  </w:num>
  <w:num w:numId="2" w16cid:durableId="744032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D9B"/>
    <w:rsid w:val="004A5756"/>
    <w:rsid w:val="006F574A"/>
    <w:rsid w:val="008D2351"/>
    <w:rsid w:val="008E548E"/>
    <w:rsid w:val="00980685"/>
    <w:rsid w:val="00A672E8"/>
    <w:rsid w:val="00AC7D34"/>
    <w:rsid w:val="00E7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B36A"/>
  <w15:chartTrackingRefBased/>
  <w15:docId w15:val="{AF17C00D-4960-4E4C-BDA4-6FB8FC8DE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D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4D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4D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4D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4D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4D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D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D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D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D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4D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4D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D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D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D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D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D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D9B"/>
    <w:rPr>
      <w:rFonts w:eastAsiaTheme="majorEastAsia" w:cstheme="majorBidi"/>
      <w:color w:val="272727" w:themeColor="text1" w:themeTint="D8"/>
    </w:rPr>
  </w:style>
  <w:style w:type="paragraph" w:styleId="Title">
    <w:name w:val="Title"/>
    <w:basedOn w:val="Normal"/>
    <w:next w:val="Normal"/>
    <w:link w:val="TitleChar"/>
    <w:uiPriority w:val="10"/>
    <w:qFormat/>
    <w:rsid w:val="00E74D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D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D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D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D9B"/>
    <w:pPr>
      <w:spacing w:before="160"/>
      <w:jc w:val="center"/>
    </w:pPr>
    <w:rPr>
      <w:i/>
      <w:iCs/>
      <w:color w:val="404040" w:themeColor="text1" w:themeTint="BF"/>
    </w:rPr>
  </w:style>
  <w:style w:type="character" w:customStyle="1" w:styleId="QuoteChar">
    <w:name w:val="Quote Char"/>
    <w:basedOn w:val="DefaultParagraphFont"/>
    <w:link w:val="Quote"/>
    <w:uiPriority w:val="29"/>
    <w:rsid w:val="00E74D9B"/>
    <w:rPr>
      <w:i/>
      <w:iCs/>
      <w:color w:val="404040" w:themeColor="text1" w:themeTint="BF"/>
    </w:rPr>
  </w:style>
  <w:style w:type="paragraph" w:styleId="ListParagraph">
    <w:name w:val="List Paragraph"/>
    <w:basedOn w:val="Normal"/>
    <w:uiPriority w:val="34"/>
    <w:qFormat/>
    <w:rsid w:val="00E74D9B"/>
    <w:pPr>
      <w:ind w:left="720"/>
      <w:contextualSpacing/>
    </w:pPr>
  </w:style>
  <w:style w:type="character" w:styleId="IntenseEmphasis">
    <w:name w:val="Intense Emphasis"/>
    <w:basedOn w:val="DefaultParagraphFont"/>
    <w:uiPriority w:val="21"/>
    <w:qFormat/>
    <w:rsid w:val="00E74D9B"/>
    <w:rPr>
      <w:i/>
      <w:iCs/>
      <w:color w:val="0F4761" w:themeColor="accent1" w:themeShade="BF"/>
    </w:rPr>
  </w:style>
  <w:style w:type="paragraph" w:styleId="IntenseQuote">
    <w:name w:val="Intense Quote"/>
    <w:basedOn w:val="Normal"/>
    <w:next w:val="Normal"/>
    <w:link w:val="IntenseQuoteChar"/>
    <w:uiPriority w:val="30"/>
    <w:qFormat/>
    <w:rsid w:val="00E74D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4D9B"/>
    <w:rPr>
      <w:i/>
      <w:iCs/>
      <w:color w:val="0F4761" w:themeColor="accent1" w:themeShade="BF"/>
    </w:rPr>
  </w:style>
  <w:style w:type="character" w:styleId="IntenseReference">
    <w:name w:val="Intense Reference"/>
    <w:basedOn w:val="DefaultParagraphFont"/>
    <w:uiPriority w:val="32"/>
    <w:qFormat/>
    <w:rsid w:val="00E74D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1000</Words>
  <Characters>5704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Octavian-George Stoica (2330278)</dc:creator>
  <cp:keywords/>
  <dc:description/>
  <cp:lastModifiedBy>Octavian-George Stoica (2330278)</cp:lastModifiedBy>
  <cp:revision>2</cp:revision>
  <dcterms:created xsi:type="dcterms:W3CDTF">2025-11-15T11:15:00Z</dcterms:created>
  <dcterms:modified xsi:type="dcterms:W3CDTF">2025-11-15T11:34:00Z</dcterms:modified>
</cp:coreProperties>
</file>