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6F4DFD7" w:rsidP="46F4DFD7" w:rsidRDefault="46F4DFD7" w14:paraId="4097F92B" w14:textId="7F6BE66F">
      <w:pPr>
        <w:pStyle w:val="Title"/>
      </w:pPr>
    </w:p>
    <w:p w:rsidR="46F4DFD7" w:rsidP="46F4DFD7" w:rsidRDefault="46F4DFD7" w14:paraId="358203D6" w14:textId="0021B1B0">
      <w:pPr>
        <w:pStyle w:val="Title"/>
      </w:pPr>
    </w:p>
    <w:p w:rsidR="46F4DFD7" w:rsidP="31FB7D28" w:rsidRDefault="46F4DFD7" w14:paraId="54FA7792" w14:textId="48163AAF">
      <w:pPr>
        <w:pStyle w:val="Title"/>
        <w:rPr>
          <w:rFonts w:ascii="Times New Roman" w:hAnsi="Times New Roman" w:eastAsia="Times New Roman" w:cs="Times New Roman"/>
          <w:sz w:val="40"/>
          <w:szCs w:val="40"/>
        </w:rPr>
      </w:pPr>
    </w:p>
    <w:p w:rsidR="23CE94EA" w:rsidP="23CE94EA" w:rsidRDefault="23CE94EA" w14:paraId="5FF178F7" w14:textId="50E3CD94">
      <w:pPr>
        <w:pStyle w:val="Title"/>
        <w:rPr>
          <w:rFonts w:ascii="Times New Roman" w:hAnsi="Times New Roman" w:eastAsia="Times New Roman" w:cs="Times New Roman"/>
          <w:color w:val="000000" w:themeColor="text1"/>
          <w:sz w:val="40"/>
          <w:szCs w:val="40"/>
        </w:rPr>
      </w:pPr>
    </w:p>
    <w:p w:rsidR="00991AA1" w:rsidP="31FB7D28" w:rsidRDefault="46F8A55E" w14:paraId="6DF4B1CE" w14:textId="77777777">
      <w:pPr>
        <w:pStyle w:val="Title"/>
        <w:rPr>
          <w:rFonts w:ascii="Times New Roman" w:hAnsi="Times New Roman" w:eastAsia="Times New Roman" w:cs="Times New Roman"/>
          <w:color w:val="000000" w:themeColor="text1"/>
          <w:sz w:val="40"/>
          <w:szCs w:val="40"/>
        </w:rPr>
      </w:pPr>
      <w:r w:rsidRPr="31FB7D28">
        <w:rPr>
          <w:rFonts w:ascii="Times New Roman" w:hAnsi="Times New Roman" w:eastAsia="Times New Roman" w:cs="Times New Roman"/>
          <w:color w:val="000000" w:themeColor="text1"/>
          <w:sz w:val="40"/>
          <w:szCs w:val="40"/>
        </w:rPr>
        <w:t>Business Plan – Hair &amp; Beauty Salon</w:t>
      </w:r>
    </w:p>
    <w:p w:rsidR="00991AA1" w:rsidP="31FB7D28" w:rsidRDefault="00F115F8" w14:paraId="5F560D8A" w14:textId="7FEE9786">
      <w:pPr>
        <w:rPr>
          <w:rFonts w:ascii="Times New Roman" w:hAnsi="Times New Roman" w:eastAsia="Times New Roman" w:cs="Times New Roman"/>
          <w:sz w:val="40"/>
          <w:szCs w:val="40"/>
        </w:rPr>
      </w:pPr>
      <w:r w:rsidRPr="31FB7D28">
        <w:rPr>
          <w:rFonts w:ascii="Times New Roman" w:hAnsi="Times New Roman" w:eastAsia="Times New Roman" w:cs="Times New Roman"/>
          <w:sz w:val="40"/>
          <w:szCs w:val="40"/>
        </w:rPr>
        <w:t xml:space="preserve">Student Name: </w:t>
      </w:r>
      <w:r w:rsidRPr="31FB7D28" w:rsidR="00430140">
        <w:rPr>
          <w:rFonts w:ascii="Times New Roman" w:hAnsi="Times New Roman" w:eastAsia="Times New Roman" w:cs="Times New Roman"/>
          <w:sz w:val="40"/>
          <w:szCs w:val="40"/>
        </w:rPr>
        <w:t xml:space="preserve">Livia Dobrica </w:t>
      </w:r>
    </w:p>
    <w:p w:rsidR="2B07D501" w:rsidP="31FB7D28" w:rsidRDefault="2B07D501" w14:paraId="588744DC" w14:textId="6BD36850">
      <w:pPr>
        <w:rPr>
          <w:rFonts w:ascii="Times New Roman" w:hAnsi="Times New Roman" w:eastAsia="Times New Roman" w:cs="Times New Roman"/>
          <w:sz w:val="40"/>
          <w:szCs w:val="40"/>
        </w:rPr>
      </w:pPr>
      <w:r w:rsidRPr="31FB7D28">
        <w:rPr>
          <w:rFonts w:ascii="Times New Roman" w:hAnsi="Times New Roman" w:eastAsia="Times New Roman" w:cs="Times New Roman"/>
          <w:sz w:val="40"/>
          <w:szCs w:val="40"/>
        </w:rPr>
        <w:t>Student ID number: 2335250</w:t>
      </w:r>
    </w:p>
    <w:p w:rsidR="0046151B" w:rsidP="31FB7D28" w:rsidRDefault="00F115F8" w14:paraId="6AE775CD" w14:textId="4BB70B17">
      <w:pPr>
        <w:rPr>
          <w:rFonts w:ascii="Times New Roman" w:hAnsi="Times New Roman" w:eastAsia="Times New Roman" w:cs="Times New Roman"/>
          <w:sz w:val="40"/>
          <w:szCs w:val="40"/>
        </w:rPr>
      </w:pPr>
      <w:r w:rsidRPr="31FB7D28">
        <w:rPr>
          <w:rFonts w:ascii="Times New Roman" w:hAnsi="Times New Roman" w:eastAsia="Times New Roman" w:cs="Times New Roman"/>
          <w:sz w:val="40"/>
          <w:szCs w:val="40"/>
        </w:rPr>
        <w:t xml:space="preserve">Module Title and Code: </w:t>
      </w:r>
      <w:r w:rsidRPr="31FB7D28" w:rsidR="00645EE0">
        <w:rPr>
          <w:rFonts w:ascii="Times New Roman" w:hAnsi="Times New Roman" w:eastAsia="Times New Roman" w:cs="Times New Roman"/>
          <w:sz w:val="40"/>
          <w:szCs w:val="40"/>
        </w:rPr>
        <w:t xml:space="preserve">Enterprise and </w:t>
      </w:r>
      <w:r w:rsidRPr="31FB7D28" w:rsidR="0046151B">
        <w:rPr>
          <w:rFonts w:ascii="Times New Roman" w:hAnsi="Times New Roman" w:eastAsia="Times New Roman" w:cs="Times New Roman"/>
          <w:sz w:val="40"/>
          <w:szCs w:val="40"/>
        </w:rPr>
        <w:t xml:space="preserve">Entrepreneurship </w:t>
      </w:r>
      <w:r w:rsidRPr="31FB7D28" w:rsidR="33D48AFB">
        <w:rPr>
          <w:rFonts w:ascii="Times New Roman" w:hAnsi="Times New Roman" w:eastAsia="Times New Roman" w:cs="Times New Roman"/>
          <w:sz w:val="40"/>
          <w:szCs w:val="40"/>
        </w:rPr>
        <w:t>(</w:t>
      </w:r>
      <w:r w:rsidRPr="31FB7D28" w:rsidR="00C80D34">
        <w:rPr>
          <w:rFonts w:ascii="Times New Roman" w:hAnsi="Times New Roman" w:eastAsia="Times New Roman" w:cs="Times New Roman"/>
          <w:sz w:val="40"/>
          <w:szCs w:val="40"/>
        </w:rPr>
        <w:t>LCLM</w:t>
      </w:r>
      <w:r w:rsidRPr="31FB7D28" w:rsidR="005F2DBF">
        <w:rPr>
          <w:rFonts w:ascii="Times New Roman" w:hAnsi="Times New Roman" w:eastAsia="Times New Roman" w:cs="Times New Roman"/>
          <w:sz w:val="40"/>
          <w:szCs w:val="40"/>
        </w:rPr>
        <w:t>4006</w:t>
      </w:r>
      <w:r w:rsidRPr="31FB7D28" w:rsidR="3763BD26">
        <w:rPr>
          <w:rFonts w:ascii="Times New Roman" w:hAnsi="Times New Roman" w:eastAsia="Times New Roman" w:cs="Times New Roman"/>
          <w:sz w:val="40"/>
          <w:szCs w:val="40"/>
        </w:rPr>
        <w:t>)</w:t>
      </w:r>
    </w:p>
    <w:p w:rsidR="00991AA1" w:rsidP="31FB7D28" w:rsidRDefault="00F115F8" w14:paraId="0B2E6547" w14:textId="15893F47">
      <w:pPr>
        <w:rPr>
          <w:rFonts w:ascii="Times New Roman" w:hAnsi="Times New Roman" w:eastAsia="Times New Roman" w:cs="Times New Roman"/>
          <w:sz w:val="40"/>
          <w:szCs w:val="40"/>
        </w:rPr>
      </w:pPr>
      <w:r w:rsidRPr="31FB7D28">
        <w:rPr>
          <w:rFonts w:ascii="Times New Roman" w:hAnsi="Times New Roman" w:eastAsia="Times New Roman" w:cs="Times New Roman"/>
          <w:sz w:val="40"/>
          <w:szCs w:val="40"/>
        </w:rPr>
        <w:t>Lecturer:</w:t>
      </w:r>
      <w:r w:rsidRPr="31FB7D28" w:rsidR="00645EE0">
        <w:rPr>
          <w:rFonts w:ascii="Times New Roman" w:hAnsi="Times New Roman" w:eastAsia="Times New Roman" w:cs="Times New Roman"/>
          <w:sz w:val="40"/>
          <w:szCs w:val="40"/>
        </w:rPr>
        <w:t xml:space="preserve"> </w:t>
      </w:r>
      <w:r w:rsidRPr="31FB7D28" w:rsidR="00C406E2">
        <w:rPr>
          <w:rFonts w:ascii="Times New Roman" w:hAnsi="Times New Roman" w:eastAsia="Times New Roman" w:cs="Times New Roman"/>
          <w:sz w:val="40"/>
          <w:szCs w:val="40"/>
        </w:rPr>
        <w:t xml:space="preserve">Charles </w:t>
      </w:r>
      <w:proofErr w:type="spellStart"/>
      <w:r w:rsidRPr="31FB7D28" w:rsidR="00C406E2">
        <w:rPr>
          <w:rFonts w:ascii="Times New Roman" w:hAnsi="Times New Roman" w:eastAsia="Times New Roman" w:cs="Times New Roman"/>
          <w:sz w:val="40"/>
          <w:szCs w:val="40"/>
        </w:rPr>
        <w:t>Obinwa</w:t>
      </w:r>
      <w:proofErr w:type="spellEnd"/>
    </w:p>
    <w:p w:rsidR="00991AA1" w:rsidP="46F4DFD7" w:rsidRDefault="00991AA1" w14:paraId="0DEFF8AD" w14:textId="2FCC60FF">
      <w:pPr>
        <w:rPr>
          <w:sz w:val="52"/>
          <w:szCs w:val="52"/>
        </w:rPr>
      </w:pPr>
    </w:p>
    <w:p w:rsidR="00991AA1" w:rsidRDefault="00F115F8" w14:paraId="4A23CFA7" w14:textId="77777777">
      <w:r>
        <w:br w:type="page"/>
      </w:r>
    </w:p>
    <w:p w:rsidR="00991AA1" w:rsidP="014D655E" w:rsidRDefault="651A2973" w14:paraId="5AE22590" w14:textId="77777777">
      <w:pPr>
        <w:pStyle w:val="Heading1"/>
        <w:rPr>
          <w:i/>
          <w:iCs/>
          <w:color w:val="000000" w:themeColor="text1"/>
          <w:sz w:val="36"/>
          <w:szCs w:val="36"/>
          <w:u w:val="single"/>
        </w:rPr>
      </w:pPr>
      <w:r w:rsidRPr="014D655E">
        <w:rPr>
          <w:i/>
          <w:iCs/>
          <w:color w:val="000000" w:themeColor="text1"/>
          <w:sz w:val="36"/>
          <w:szCs w:val="36"/>
          <w:u w:val="single"/>
        </w:rPr>
        <w:t>Table of Contents</w:t>
      </w:r>
    </w:p>
    <w:p w:rsidR="4B146B42" w:rsidP="46E25116" w:rsidRDefault="4B146B42" w14:paraId="1913BD29" w14:textId="02CBE3DF">
      <w:pPr>
        <w:rPr>
          <w:rFonts w:ascii="Arial Nova" w:hAnsi="Arial Nova" w:eastAsia="Arial Nova" w:cs="Arial Nova"/>
          <w:sz w:val="24"/>
          <w:szCs w:val="24"/>
        </w:rPr>
      </w:pPr>
      <w:r w:rsidRPr="23CE94EA">
        <w:rPr>
          <w:rFonts w:ascii="Arial Nova" w:hAnsi="Arial Nova" w:eastAsia="Arial Nova" w:cs="Arial Nova"/>
          <w:sz w:val="24"/>
          <w:szCs w:val="24"/>
        </w:rPr>
        <w:t>Introduction .....................................................................................</w:t>
      </w:r>
      <w:r w:rsidRPr="23CE94EA" w:rsidR="361FFE88">
        <w:rPr>
          <w:rFonts w:ascii="Arial Nova" w:hAnsi="Arial Nova" w:eastAsia="Arial Nova" w:cs="Arial Nova"/>
          <w:sz w:val="24"/>
          <w:szCs w:val="24"/>
        </w:rPr>
        <w:t>..........</w:t>
      </w:r>
      <w:r w:rsidRPr="23CE94EA">
        <w:rPr>
          <w:rFonts w:ascii="Arial Nova" w:hAnsi="Arial Nova" w:eastAsia="Arial Nova" w:cs="Arial Nova"/>
          <w:sz w:val="24"/>
          <w:szCs w:val="24"/>
        </w:rPr>
        <w:t xml:space="preserve">................. </w:t>
      </w:r>
      <w:r w:rsidRPr="23CE94EA" w:rsidR="4463F7D8">
        <w:rPr>
          <w:rFonts w:ascii="Arial Nova" w:hAnsi="Arial Nova" w:eastAsia="Arial Nova" w:cs="Arial Nova"/>
          <w:sz w:val="24"/>
          <w:szCs w:val="24"/>
        </w:rPr>
        <w:t>P</w:t>
      </w:r>
      <w:r w:rsidRPr="23CE94EA" w:rsidR="6F611761">
        <w:rPr>
          <w:rFonts w:ascii="Arial Nova" w:hAnsi="Arial Nova" w:eastAsia="Arial Nova" w:cs="Arial Nova"/>
          <w:sz w:val="24"/>
          <w:szCs w:val="24"/>
        </w:rPr>
        <w:t>3</w:t>
      </w:r>
    </w:p>
    <w:p w:rsidR="4B146B42" w:rsidP="46E25116" w:rsidRDefault="4B146B42" w14:paraId="3E82DE32" w14:textId="7A07FBCA">
      <w:pPr>
        <w:rPr>
          <w:rFonts w:ascii="Arial Nova" w:hAnsi="Arial Nova" w:eastAsia="Arial Nova" w:cs="Arial Nova"/>
          <w:sz w:val="24"/>
          <w:szCs w:val="24"/>
        </w:rPr>
      </w:pPr>
      <w:r w:rsidRPr="014D655E">
        <w:rPr>
          <w:rFonts w:ascii="Arial Nova" w:hAnsi="Arial Nova" w:eastAsia="Arial Nova" w:cs="Arial Nova"/>
          <w:sz w:val="24"/>
          <w:szCs w:val="24"/>
        </w:rPr>
        <w:t>Section 1 - Overview of the Business Idea .............................................................</w:t>
      </w:r>
      <w:r w:rsidRPr="014D655E" w:rsidR="78466187">
        <w:rPr>
          <w:rFonts w:ascii="Arial Nova" w:hAnsi="Arial Nova" w:eastAsia="Arial Nova" w:cs="Arial Nova"/>
          <w:sz w:val="24"/>
          <w:szCs w:val="24"/>
        </w:rPr>
        <w:t>P</w:t>
      </w:r>
      <w:r w:rsidRPr="014D655E" w:rsidR="0DE08B5B">
        <w:rPr>
          <w:rFonts w:ascii="Arial Nova" w:hAnsi="Arial Nova" w:eastAsia="Arial Nova" w:cs="Arial Nova"/>
          <w:sz w:val="24"/>
          <w:szCs w:val="24"/>
        </w:rPr>
        <w:t>4</w:t>
      </w:r>
    </w:p>
    <w:p w:rsidR="4B146B42" w:rsidP="46E25116" w:rsidRDefault="4B146B42" w14:paraId="7E8A76DF" w14:textId="021B932C">
      <w:pPr>
        <w:rPr>
          <w:rFonts w:ascii="Arial Nova" w:hAnsi="Arial Nova" w:eastAsia="Arial Nova" w:cs="Arial Nova"/>
          <w:sz w:val="24"/>
          <w:szCs w:val="24"/>
        </w:rPr>
      </w:pPr>
      <w:r w:rsidRPr="014D655E">
        <w:rPr>
          <w:rFonts w:ascii="Arial Nova" w:hAnsi="Arial Nova" w:eastAsia="Arial Nova" w:cs="Arial Nova"/>
          <w:sz w:val="24"/>
          <w:szCs w:val="24"/>
        </w:rPr>
        <w:t>Section 2 - Legal Format and Management Structure ..........................................</w:t>
      </w:r>
      <w:r w:rsidRPr="014D655E" w:rsidR="0F23114E">
        <w:rPr>
          <w:rFonts w:ascii="Arial Nova" w:hAnsi="Arial Nova" w:eastAsia="Arial Nova" w:cs="Arial Nova"/>
          <w:sz w:val="24"/>
          <w:szCs w:val="24"/>
        </w:rPr>
        <w:t>P</w:t>
      </w:r>
      <w:r w:rsidRPr="014D655E" w:rsidR="651187F2">
        <w:rPr>
          <w:rFonts w:ascii="Arial Nova" w:hAnsi="Arial Nova" w:eastAsia="Arial Nova" w:cs="Arial Nova"/>
          <w:sz w:val="24"/>
          <w:szCs w:val="24"/>
        </w:rPr>
        <w:t>5</w:t>
      </w:r>
      <w:r w:rsidRPr="014D655E">
        <w:rPr>
          <w:rFonts w:ascii="Arial Nova" w:hAnsi="Arial Nova" w:eastAsia="Arial Nova" w:cs="Arial Nova"/>
          <w:sz w:val="24"/>
          <w:szCs w:val="24"/>
        </w:rPr>
        <w:t xml:space="preserve"> </w:t>
      </w:r>
    </w:p>
    <w:p w:rsidR="4B146B42" w:rsidP="23CE94EA" w:rsidRDefault="4B146B42" w14:paraId="1DD5124C" w14:textId="47226D89">
      <w:pPr>
        <w:rPr>
          <w:rFonts w:ascii="Arial Nova" w:hAnsi="Arial Nova" w:eastAsia="Arial Nova" w:cs="Arial Nova"/>
          <w:sz w:val="24"/>
          <w:szCs w:val="24"/>
        </w:rPr>
      </w:pPr>
      <w:r w:rsidRPr="23CE94EA">
        <w:rPr>
          <w:rFonts w:ascii="Arial Nova" w:hAnsi="Arial Nova" w:eastAsia="Arial Nova" w:cs="Arial Nova"/>
          <w:sz w:val="24"/>
          <w:szCs w:val="24"/>
        </w:rPr>
        <w:t>Section 3 - PESTEL Analysis</w:t>
      </w:r>
      <w:r w:rsidRPr="23CE94EA" w:rsidR="4C8ECA1D">
        <w:rPr>
          <w:rFonts w:ascii="Arial Nova" w:hAnsi="Arial Nova" w:eastAsia="Arial Nova" w:cs="Arial Nova"/>
          <w:sz w:val="24"/>
          <w:szCs w:val="24"/>
        </w:rPr>
        <w:t>......................................................</w:t>
      </w:r>
      <w:r w:rsidRPr="23CE94EA" w:rsidR="726388D4">
        <w:rPr>
          <w:rFonts w:ascii="Arial Nova" w:hAnsi="Arial Nova" w:eastAsia="Arial Nova" w:cs="Arial Nova"/>
          <w:sz w:val="24"/>
          <w:szCs w:val="24"/>
        </w:rPr>
        <w:t>.........</w:t>
      </w:r>
      <w:r w:rsidRPr="23CE94EA" w:rsidR="41D45A65">
        <w:rPr>
          <w:rFonts w:ascii="Arial Nova" w:hAnsi="Arial Nova" w:eastAsia="Arial Nova" w:cs="Arial Nova"/>
          <w:sz w:val="24"/>
          <w:szCs w:val="24"/>
        </w:rPr>
        <w:t>.</w:t>
      </w:r>
      <w:r w:rsidRPr="23CE94EA" w:rsidR="726388D4">
        <w:rPr>
          <w:rFonts w:ascii="Arial Nova" w:hAnsi="Arial Nova" w:eastAsia="Arial Nova" w:cs="Arial Nova"/>
          <w:sz w:val="24"/>
          <w:szCs w:val="24"/>
        </w:rPr>
        <w:t>............P6/7/8/9</w:t>
      </w:r>
    </w:p>
    <w:p w:rsidR="4B146B42" w:rsidP="46E25116" w:rsidRDefault="4B146B42" w14:paraId="43927D1D" w14:textId="24705F13">
      <w:pPr>
        <w:rPr>
          <w:rFonts w:ascii="Arial Nova" w:hAnsi="Arial Nova" w:eastAsia="Arial Nova" w:cs="Arial Nova"/>
          <w:sz w:val="24"/>
          <w:szCs w:val="24"/>
        </w:rPr>
      </w:pPr>
      <w:r w:rsidRPr="23CE94EA">
        <w:rPr>
          <w:rFonts w:ascii="Arial Nova" w:hAnsi="Arial Nova" w:eastAsia="Arial Nova" w:cs="Arial Nova"/>
          <w:sz w:val="24"/>
          <w:szCs w:val="24"/>
        </w:rPr>
        <w:t>Section 4 - Target Market and Marketing Strategies ......................</w:t>
      </w:r>
      <w:r w:rsidRPr="23CE94EA" w:rsidR="05C7D44F">
        <w:rPr>
          <w:rFonts w:ascii="Arial Nova" w:hAnsi="Arial Nova" w:eastAsia="Arial Nova" w:cs="Arial Nova"/>
          <w:sz w:val="24"/>
          <w:szCs w:val="24"/>
        </w:rPr>
        <w:t>.</w:t>
      </w:r>
      <w:r w:rsidRPr="23CE94EA" w:rsidR="0C4488FF">
        <w:rPr>
          <w:rFonts w:ascii="Arial Nova" w:hAnsi="Arial Nova" w:eastAsia="Arial Nova" w:cs="Arial Nova"/>
          <w:sz w:val="24"/>
          <w:szCs w:val="24"/>
        </w:rPr>
        <w:t>......</w:t>
      </w:r>
      <w:r w:rsidRPr="23CE94EA">
        <w:rPr>
          <w:rFonts w:ascii="Arial Nova" w:hAnsi="Arial Nova" w:eastAsia="Arial Nova" w:cs="Arial Nova"/>
          <w:sz w:val="24"/>
          <w:szCs w:val="24"/>
        </w:rPr>
        <w:t xml:space="preserve">....... </w:t>
      </w:r>
      <w:r w:rsidRPr="23CE94EA" w:rsidR="05291FA6">
        <w:rPr>
          <w:rFonts w:ascii="Arial Nova" w:hAnsi="Arial Nova" w:eastAsia="Arial Nova" w:cs="Arial Nova"/>
          <w:sz w:val="24"/>
          <w:szCs w:val="24"/>
        </w:rPr>
        <w:t>P</w:t>
      </w:r>
      <w:r w:rsidRPr="23CE94EA" w:rsidR="1BBA78FC">
        <w:rPr>
          <w:rFonts w:ascii="Arial Nova" w:hAnsi="Arial Nova" w:eastAsia="Arial Nova" w:cs="Arial Nova"/>
          <w:sz w:val="24"/>
          <w:szCs w:val="24"/>
        </w:rPr>
        <w:t>10</w:t>
      </w:r>
      <w:r w:rsidRPr="23CE94EA" w:rsidR="7DA23959">
        <w:rPr>
          <w:rFonts w:ascii="Arial Nova" w:hAnsi="Arial Nova" w:eastAsia="Arial Nova" w:cs="Arial Nova"/>
          <w:sz w:val="24"/>
          <w:szCs w:val="24"/>
        </w:rPr>
        <w:t>/11</w:t>
      </w:r>
      <w:r w:rsidRPr="23CE94EA">
        <w:rPr>
          <w:rFonts w:ascii="Arial Nova" w:hAnsi="Arial Nova" w:eastAsia="Arial Nova" w:cs="Arial Nova"/>
          <w:sz w:val="24"/>
          <w:szCs w:val="24"/>
        </w:rPr>
        <w:t xml:space="preserve"> </w:t>
      </w:r>
    </w:p>
    <w:p w:rsidR="4B146B42" w:rsidP="46E25116" w:rsidRDefault="4B146B42" w14:paraId="49105164" w14:textId="34707B55">
      <w:pPr>
        <w:rPr>
          <w:rFonts w:ascii="Arial Nova" w:hAnsi="Arial Nova" w:eastAsia="Arial Nova" w:cs="Arial Nova"/>
          <w:sz w:val="24"/>
          <w:szCs w:val="24"/>
        </w:rPr>
      </w:pPr>
      <w:r w:rsidRPr="23CE94EA">
        <w:rPr>
          <w:rFonts w:ascii="Arial Nova" w:hAnsi="Arial Nova" w:eastAsia="Arial Nova" w:cs="Arial Nova"/>
          <w:sz w:val="24"/>
          <w:szCs w:val="24"/>
        </w:rPr>
        <w:t>Section 5 - Funding Requirements and Allocation ..............................................</w:t>
      </w:r>
      <w:r w:rsidRPr="23CE94EA" w:rsidR="270CD84C">
        <w:rPr>
          <w:rFonts w:ascii="Arial Nova" w:hAnsi="Arial Nova" w:eastAsia="Arial Nova" w:cs="Arial Nova"/>
          <w:sz w:val="24"/>
          <w:szCs w:val="24"/>
        </w:rPr>
        <w:t>P</w:t>
      </w:r>
      <w:r w:rsidRPr="23CE94EA" w:rsidR="13390EF1">
        <w:rPr>
          <w:rFonts w:ascii="Arial Nova" w:hAnsi="Arial Nova" w:eastAsia="Arial Nova" w:cs="Arial Nova"/>
          <w:sz w:val="24"/>
          <w:szCs w:val="24"/>
        </w:rPr>
        <w:t>1</w:t>
      </w:r>
      <w:r w:rsidRPr="23CE94EA" w:rsidR="370EA153">
        <w:rPr>
          <w:rFonts w:ascii="Arial Nova" w:hAnsi="Arial Nova" w:eastAsia="Arial Nova" w:cs="Arial Nova"/>
          <w:sz w:val="24"/>
          <w:szCs w:val="24"/>
        </w:rPr>
        <w:t>2</w:t>
      </w:r>
    </w:p>
    <w:p w:rsidR="370EA153" w:rsidP="13EB24CD" w:rsidRDefault="5DF5026F" w14:paraId="650F16B4" w14:textId="23B93966">
      <w:pPr>
        <w:rPr>
          <w:rFonts w:ascii="Arial Nova" w:hAnsi="Arial Nova" w:eastAsia="Arial Nova" w:cs="Arial Nova"/>
          <w:sz w:val="24"/>
          <w:szCs w:val="24"/>
        </w:rPr>
      </w:pPr>
      <w:r w:rsidRPr="13EB24CD">
        <w:rPr>
          <w:rFonts w:ascii="Arial Nova" w:hAnsi="Arial Nova" w:eastAsia="Arial Nova" w:cs="Arial Nova"/>
          <w:sz w:val="24"/>
          <w:szCs w:val="24"/>
        </w:rPr>
        <w:t>Conclusion.................................................................................................................P</w:t>
      </w:r>
      <w:r w:rsidRPr="13EB24CD" w:rsidR="2FB150A9">
        <w:rPr>
          <w:rFonts w:ascii="Arial Nova" w:hAnsi="Arial Nova" w:eastAsia="Arial Nova" w:cs="Arial Nova"/>
          <w:sz w:val="24"/>
          <w:szCs w:val="24"/>
        </w:rPr>
        <w:t>13</w:t>
      </w:r>
    </w:p>
    <w:p w:rsidR="4B146B42" w:rsidP="46E25116" w:rsidRDefault="5A158591" w14:paraId="70279CAD" w14:textId="1397454E">
      <w:pPr>
        <w:rPr>
          <w:rFonts w:ascii="Arial Nova" w:hAnsi="Arial Nova" w:eastAsia="Arial Nova" w:cs="Arial Nova"/>
          <w:sz w:val="24"/>
          <w:szCs w:val="24"/>
        </w:rPr>
      </w:pPr>
      <w:r w:rsidRPr="13EB24CD">
        <w:rPr>
          <w:rFonts w:ascii="Arial Nova" w:hAnsi="Arial Nova" w:eastAsia="Arial Nova" w:cs="Arial Nova"/>
          <w:sz w:val="24"/>
          <w:szCs w:val="24"/>
        </w:rPr>
        <w:t xml:space="preserve">Reference List ........................................................................................................ </w:t>
      </w:r>
      <w:r w:rsidRPr="13EB24CD" w:rsidR="09545756">
        <w:rPr>
          <w:rFonts w:ascii="Arial Nova" w:hAnsi="Arial Nova" w:eastAsia="Arial Nova" w:cs="Arial Nova"/>
          <w:sz w:val="24"/>
          <w:szCs w:val="24"/>
        </w:rPr>
        <w:t>P</w:t>
      </w:r>
      <w:r w:rsidRPr="13EB24CD" w:rsidR="6CA20308">
        <w:rPr>
          <w:rFonts w:ascii="Arial Nova" w:hAnsi="Arial Nova" w:eastAsia="Arial Nova" w:cs="Arial Nova"/>
          <w:sz w:val="24"/>
          <w:szCs w:val="24"/>
        </w:rPr>
        <w:t>13</w:t>
      </w:r>
    </w:p>
    <w:p w:rsidR="4B146B42" w:rsidP="014D655E" w:rsidRDefault="5A158591" w14:paraId="6ECF6D36" w14:textId="0B141DD3">
      <w:pPr>
        <w:rPr>
          <w:rFonts w:ascii="Arial Nova" w:hAnsi="Arial Nova" w:eastAsia="Arial Nova" w:cs="Arial Nova"/>
          <w:sz w:val="24"/>
          <w:szCs w:val="24"/>
        </w:rPr>
      </w:pPr>
      <w:r w:rsidRPr="13EB24CD">
        <w:rPr>
          <w:rFonts w:ascii="Arial Nova" w:hAnsi="Arial Nova" w:eastAsia="Arial Nova" w:cs="Arial Nova"/>
          <w:sz w:val="24"/>
          <w:szCs w:val="24"/>
        </w:rPr>
        <w:t xml:space="preserve">Appendix ................................................................................................................ </w:t>
      </w:r>
      <w:r w:rsidRPr="13EB24CD" w:rsidR="0BCB1830">
        <w:rPr>
          <w:rFonts w:ascii="Arial Nova" w:hAnsi="Arial Nova" w:eastAsia="Arial Nova" w:cs="Arial Nova"/>
          <w:sz w:val="24"/>
          <w:szCs w:val="24"/>
        </w:rPr>
        <w:t>P</w:t>
      </w:r>
      <w:r w:rsidRPr="13EB24CD" w:rsidR="6321719F">
        <w:rPr>
          <w:rFonts w:ascii="Arial Nova" w:hAnsi="Arial Nova" w:eastAsia="Arial Nova" w:cs="Arial Nova"/>
          <w:sz w:val="24"/>
          <w:szCs w:val="24"/>
        </w:rPr>
        <w:t>14</w:t>
      </w:r>
    </w:p>
    <w:p w:rsidR="46E25116" w:rsidP="014D655E" w:rsidRDefault="46E25116" w14:paraId="47B6DCE8" w14:textId="6DB9CA6C">
      <w:pPr>
        <w:pStyle w:val="Heading1"/>
        <w:rPr>
          <w:rFonts w:ascii="Arial Nova" w:hAnsi="Arial Nova" w:eastAsia="Arial Nova" w:cs="Arial Nova"/>
          <w:sz w:val="24"/>
          <w:szCs w:val="24"/>
        </w:rPr>
      </w:pPr>
    </w:p>
    <w:p w:rsidR="014D655E" w:rsidP="014D655E" w:rsidRDefault="014D655E" w14:paraId="47D449A9" w14:textId="7B0D0619"/>
    <w:p w:rsidR="014D655E" w:rsidP="014D655E" w:rsidRDefault="014D655E" w14:paraId="3E865222" w14:textId="0DCA8638"/>
    <w:p w:rsidR="014D655E" w:rsidP="014D655E" w:rsidRDefault="014D655E" w14:paraId="3D69387C" w14:textId="6DB654A7"/>
    <w:p w:rsidR="014D655E" w:rsidP="014D655E" w:rsidRDefault="014D655E" w14:paraId="5D2771A1" w14:textId="42BCC8D8"/>
    <w:p w:rsidR="014D655E" w:rsidP="014D655E" w:rsidRDefault="014D655E" w14:paraId="03E962D1" w14:textId="66656DAD"/>
    <w:p w:rsidR="014D655E" w:rsidP="014D655E" w:rsidRDefault="014D655E" w14:paraId="76A58472" w14:textId="2169E668"/>
    <w:p w:rsidR="46E25116" w:rsidP="46E25116" w:rsidRDefault="46E25116" w14:paraId="19AB81BC" w14:textId="543A5E74">
      <w:pPr>
        <w:pStyle w:val="Heading1"/>
        <w:rPr>
          <w:color w:val="000000" w:themeColor="text1"/>
          <w:sz w:val="32"/>
          <w:szCs w:val="32"/>
          <w:u w:val="single"/>
        </w:rPr>
      </w:pPr>
    </w:p>
    <w:p w:rsidR="014D655E" w:rsidP="014D655E" w:rsidRDefault="014D655E" w14:paraId="0DCDB061" w14:textId="162C791A"/>
    <w:p w:rsidR="014D655E" w:rsidP="014D655E" w:rsidRDefault="014D655E" w14:paraId="731E038B" w14:textId="0414E1AD"/>
    <w:p w:rsidR="014D655E" w:rsidP="014D655E" w:rsidRDefault="014D655E" w14:paraId="278FEC7B" w14:textId="6C167DA3"/>
    <w:p w:rsidR="46E25116" w:rsidP="46E25116" w:rsidRDefault="46E25116" w14:paraId="63878E9B" w14:textId="039C6FC3">
      <w:pPr>
        <w:rPr>
          <w:rFonts w:ascii="Calibri" w:hAnsi="Calibri" w:eastAsia="Calibri" w:cs="Calibri"/>
          <w:color w:val="000000" w:themeColor="text1"/>
          <w:sz w:val="32"/>
          <w:szCs w:val="32"/>
          <w:lang w:val="en-GB"/>
        </w:rPr>
      </w:pPr>
    </w:p>
    <w:p w:rsidR="014D655E" w:rsidP="014D655E" w:rsidRDefault="014D655E" w14:paraId="5CAF7E40" w14:textId="6C4C1C37">
      <w:pPr>
        <w:rPr>
          <w:rFonts w:ascii="Calibri" w:hAnsi="Calibri" w:eastAsia="Calibri" w:cs="Calibri"/>
          <w:b/>
          <w:bCs/>
          <w:color w:val="000000" w:themeColor="text1"/>
          <w:sz w:val="32"/>
          <w:szCs w:val="32"/>
          <w:lang w:val="en-GB"/>
        </w:rPr>
      </w:pPr>
    </w:p>
    <w:p w:rsidR="23CE94EA" w:rsidP="23CE94EA" w:rsidRDefault="23CE94EA" w14:paraId="7B94B199" w14:textId="6EBB40E0">
      <w:pPr>
        <w:rPr>
          <w:rFonts w:ascii="Calibri" w:hAnsi="Calibri" w:eastAsia="Calibri" w:cs="Calibri"/>
          <w:b/>
          <w:bCs/>
          <w:color w:val="000000" w:themeColor="text1"/>
          <w:sz w:val="24"/>
          <w:szCs w:val="24"/>
          <w:lang w:val="en-GB"/>
        </w:rPr>
      </w:pPr>
    </w:p>
    <w:p w:rsidR="7EA4744E" w:rsidP="23CE94EA" w:rsidRDefault="7EA4744E" w14:paraId="4685DD3E" w14:textId="4C046646">
      <w:pPr>
        <w:rPr>
          <w:rFonts w:ascii="Calibri" w:hAnsi="Calibri" w:eastAsia="Calibri" w:cs="Calibri"/>
          <w:color w:val="000000" w:themeColor="text1"/>
          <w:sz w:val="24"/>
          <w:szCs w:val="24"/>
        </w:rPr>
      </w:pPr>
      <w:r w:rsidRPr="23CE94EA">
        <w:rPr>
          <w:rFonts w:ascii="Calibri" w:hAnsi="Calibri" w:eastAsia="Calibri" w:cs="Calibri"/>
          <w:b/>
          <w:bCs/>
          <w:color w:val="000000" w:themeColor="text1"/>
          <w:sz w:val="24"/>
          <w:szCs w:val="24"/>
          <w:lang w:val="en-GB"/>
        </w:rPr>
        <w:t>1.Introduction</w:t>
      </w:r>
    </w:p>
    <w:p w:rsidR="7EA4744E" w:rsidP="23CE94EA" w:rsidRDefault="7EA4744E" w14:paraId="61041157" w14:textId="2E98CC97">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u w:val="single"/>
          <w:lang w:val="en-GB"/>
        </w:rPr>
        <w:t>NAME AND ROLE:</w:t>
      </w:r>
    </w:p>
    <w:p w:rsidR="46E25116" w:rsidP="23CE94EA" w:rsidRDefault="3355F8BA" w14:paraId="54D4EF46" w14:textId="76905039">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lang w:val="en-GB"/>
        </w:rPr>
        <w:t xml:space="preserve">My name is Livia Dobrica, and I am the </w:t>
      </w:r>
      <w:r w:rsidRPr="23CE94EA" w:rsidR="6606DF97">
        <w:rPr>
          <w:rFonts w:ascii="Arial Nova" w:hAnsi="Arial Nova" w:eastAsia="Arial Nova" w:cs="Arial Nova"/>
          <w:color w:val="000000" w:themeColor="text1"/>
          <w:sz w:val="24"/>
          <w:szCs w:val="24"/>
          <w:lang w:val="en-GB"/>
        </w:rPr>
        <w:t>owner of</w:t>
      </w:r>
      <w:r w:rsidRPr="23CE94EA">
        <w:rPr>
          <w:rFonts w:ascii="Arial Nova" w:hAnsi="Arial Nova" w:eastAsia="Arial Nova" w:cs="Arial Nova"/>
          <w:color w:val="000000" w:themeColor="text1"/>
          <w:sz w:val="24"/>
          <w:szCs w:val="24"/>
          <w:lang w:val="en-GB"/>
        </w:rPr>
        <w:t xml:space="preserve"> my own </w:t>
      </w:r>
      <w:r w:rsidRPr="23CE94EA" w:rsidR="6B99F115">
        <w:rPr>
          <w:rFonts w:ascii="Arial Nova" w:hAnsi="Arial Nova" w:eastAsia="Arial Nova" w:cs="Arial Nova"/>
          <w:color w:val="000000" w:themeColor="text1"/>
          <w:sz w:val="24"/>
          <w:szCs w:val="24"/>
          <w:lang w:val="en-GB"/>
        </w:rPr>
        <w:t>H</w:t>
      </w:r>
      <w:r w:rsidRPr="23CE94EA">
        <w:rPr>
          <w:rFonts w:ascii="Arial Nova" w:hAnsi="Arial Nova" w:eastAsia="Arial Nova" w:cs="Arial Nova"/>
          <w:color w:val="000000" w:themeColor="text1"/>
          <w:sz w:val="24"/>
          <w:szCs w:val="24"/>
          <w:lang w:val="en-GB"/>
        </w:rPr>
        <w:t>air and Beauty salon, where we offer range of professional hair and beauty treatments for everyone. My role is to create a welcoming and relaxing space where each client feels valued, confident, and beautiful and coordinate my colleagues to get their tasks done.</w:t>
      </w:r>
    </w:p>
    <w:p w:rsidR="3355F8BA" w:rsidP="23CE94EA" w:rsidRDefault="3355F8BA" w14:paraId="0A0433E6" w14:textId="76F657CC">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u w:val="single"/>
          <w:lang w:val="en-GB"/>
        </w:rPr>
        <w:t>BACKGROUND AND EXPERIENCE:</w:t>
      </w:r>
    </w:p>
    <w:p w:rsidR="46E25116" w:rsidP="23CE94EA" w:rsidRDefault="3355F8BA" w14:paraId="3D46F2BB" w14:textId="622F1C04">
      <w:pPr>
        <w:rPr>
          <w:rFonts w:ascii="Arial Nova" w:hAnsi="Arial Nova" w:eastAsia="Arial Nova" w:cs="Arial Nova"/>
          <w:color w:val="000000" w:themeColor="text1"/>
          <w:sz w:val="24"/>
          <w:szCs w:val="24"/>
          <w:lang w:val="en-GB"/>
        </w:rPr>
      </w:pPr>
      <w:r w:rsidRPr="23CE94EA">
        <w:rPr>
          <w:rFonts w:ascii="Arial Nova" w:hAnsi="Arial Nova" w:eastAsia="Arial Nova" w:cs="Arial Nova"/>
          <w:color w:val="000000" w:themeColor="text1"/>
          <w:sz w:val="24"/>
          <w:szCs w:val="24"/>
          <w:lang w:val="en-GB"/>
        </w:rPr>
        <w:t>My journey began when I enrolled in a Hair &amp;Beauty Level 1 course at Newham College. From there I developed a deep interest in the industry and decided to continue learning and growing. After completing my training, I worked as both a hairstylist and beautician for over three years. Throughout my career, I’ve always been passionate about making people feel their best. The joy and confidence my clients experience, inspired me to take the next step in my career</w:t>
      </w:r>
      <w:r w:rsidRPr="23CE94EA" w:rsidR="44A14F85">
        <w:rPr>
          <w:rFonts w:ascii="Arial Nova" w:hAnsi="Arial Nova" w:eastAsia="Arial Nova" w:cs="Arial Nova"/>
          <w:color w:val="000000" w:themeColor="text1"/>
          <w:sz w:val="24"/>
          <w:szCs w:val="24"/>
          <w:lang w:val="en-GB"/>
        </w:rPr>
        <w:t>.</w:t>
      </w:r>
    </w:p>
    <w:p w:rsidR="3355F8BA" w:rsidP="23CE94EA" w:rsidRDefault="3355F8BA" w14:paraId="663D6781" w14:textId="17CAADF1">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u w:val="single"/>
          <w:lang w:val="en-GB"/>
        </w:rPr>
        <w:t>PASSION AND MOTIVATION:</w:t>
      </w:r>
    </w:p>
    <w:p w:rsidR="46E25116" w:rsidP="23CE94EA" w:rsidRDefault="3355F8BA" w14:paraId="0A2C52AC" w14:textId="30D02F39">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lang w:val="en-GB"/>
        </w:rPr>
        <w:t>What motivates me most is helping people express themselves through their appearance and feel truly confident in their own skin. I love building lasting relationships with my clients and seeing them leave my salon smiling. My passion for the beauty industry continues to grow, and I’m always exploring new trends, techniques, and products to ensure that my salon stays up to date with the latest innovations.</w:t>
      </w:r>
    </w:p>
    <w:p w:rsidR="3355F8BA" w:rsidP="23CE94EA" w:rsidRDefault="3355F8BA" w14:paraId="13C81954" w14:textId="1320F3F8">
      <w:pPr>
        <w:rPr>
          <w:rFonts w:ascii="Calibri" w:hAnsi="Calibri" w:eastAsia="Calibri" w:cs="Calibri"/>
          <w:color w:val="000000" w:themeColor="text1"/>
          <w:sz w:val="24"/>
          <w:szCs w:val="24"/>
        </w:rPr>
      </w:pPr>
      <w:r w:rsidRPr="23CE94EA">
        <w:rPr>
          <w:rFonts w:ascii="Calibri" w:hAnsi="Calibri" w:eastAsia="Calibri" w:cs="Calibri"/>
          <w:color w:val="000000" w:themeColor="text1"/>
          <w:sz w:val="24"/>
          <w:szCs w:val="24"/>
          <w:u w:val="single"/>
          <w:lang w:val="en-GB"/>
        </w:rPr>
        <w:t>CONNECTION TO THE INDUSTRY:</w:t>
      </w:r>
    </w:p>
    <w:p w:rsidR="3355F8BA" w:rsidP="23CE94EA" w:rsidRDefault="3355F8BA" w14:paraId="72890964" w14:textId="33261EF4">
      <w:p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Throughout my career, I have built strong connections within the hair and beauty industry through education, professional experience, and networking. During my time at Newham College and in my years of salon work, I collaborated with experienced stylists, beauticians, and product representatives who have shared valuable knowledge and insights. I stay connected to the industry by attending beauty exhibitions, training workshops, and professional development events. These experiences help me stay up to date with the latest trends, techniques, and product innovations.</w:t>
      </w:r>
    </w:p>
    <w:p w:rsidR="46E25116" w:rsidP="23CE94EA" w:rsidRDefault="46E25116" w14:paraId="2297916B" w14:textId="4C026E78">
      <w:pPr>
        <w:rPr>
          <w:sz w:val="24"/>
          <w:szCs w:val="24"/>
        </w:rPr>
      </w:pPr>
    </w:p>
    <w:p w:rsidR="00991AA1" w:rsidP="46F4DFD7" w:rsidRDefault="00991AA1" w14:paraId="4FD75356" w14:textId="7FC743FC">
      <w:pPr>
        <w:rPr>
          <w:b/>
          <w:bCs/>
          <w:sz w:val="32"/>
          <w:szCs w:val="32"/>
          <w:u w:val="single"/>
        </w:rPr>
      </w:pPr>
    </w:p>
    <w:p w:rsidR="014D655E" w:rsidP="014D655E" w:rsidRDefault="014D655E" w14:paraId="52231F2D" w14:textId="5C421D12">
      <w:pPr>
        <w:rPr>
          <w:b/>
          <w:bCs/>
          <w:sz w:val="32"/>
          <w:szCs w:val="32"/>
          <w:u w:val="single"/>
        </w:rPr>
      </w:pPr>
    </w:p>
    <w:p w:rsidR="23CE94EA" w:rsidP="23CE94EA" w:rsidRDefault="23CE94EA" w14:paraId="17E1C528" w14:textId="52F6B03A">
      <w:pPr>
        <w:rPr>
          <w:b/>
          <w:bCs/>
          <w:sz w:val="28"/>
          <w:szCs w:val="28"/>
          <w:u w:val="single"/>
        </w:rPr>
      </w:pPr>
    </w:p>
    <w:p w:rsidR="00991AA1" w:rsidP="23CE94EA" w:rsidRDefault="2727EF97" w14:paraId="6F60D9A0" w14:textId="6A94889A">
      <w:pPr>
        <w:rPr>
          <w:b/>
          <w:bCs/>
          <w:sz w:val="24"/>
          <w:szCs w:val="24"/>
          <w:u w:val="single"/>
        </w:rPr>
      </w:pPr>
      <w:r w:rsidRPr="23CE94EA">
        <w:rPr>
          <w:b/>
          <w:bCs/>
          <w:sz w:val="24"/>
          <w:szCs w:val="24"/>
          <w:u w:val="single"/>
        </w:rPr>
        <w:t xml:space="preserve">Overview of the business </w:t>
      </w:r>
      <w:r w:rsidRPr="23CE94EA" w:rsidR="10715978">
        <w:rPr>
          <w:b/>
          <w:bCs/>
          <w:sz w:val="24"/>
          <w:szCs w:val="24"/>
          <w:u w:val="single"/>
        </w:rPr>
        <w:t>idea:</w:t>
      </w:r>
    </w:p>
    <w:p w:rsidR="00991AA1" w:rsidP="23CE94EA" w:rsidRDefault="5D46BB6C" w14:paraId="56369D71" w14:textId="492126DF">
      <w:pPr>
        <w:rPr>
          <w:rFonts w:ascii="Arial Nova" w:hAnsi="Arial Nova" w:eastAsia="Arial Nova" w:cs="Arial Nova"/>
          <w:sz w:val="24"/>
          <w:szCs w:val="24"/>
        </w:rPr>
      </w:pPr>
      <w:r w:rsidRPr="23CE94EA">
        <w:rPr>
          <w:rFonts w:ascii="Arial Nova" w:hAnsi="Arial Nova" w:eastAsia="Arial Nova" w:cs="Arial Nova"/>
          <w:sz w:val="24"/>
          <w:szCs w:val="24"/>
        </w:rPr>
        <w:t>My salon is a modern hair and beauty salon that offers a f</w:t>
      </w:r>
      <w:r w:rsidRPr="23CE94EA" w:rsidR="11557EF7">
        <w:rPr>
          <w:rFonts w:ascii="Arial Nova" w:hAnsi="Arial Nova" w:eastAsia="Arial Nova" w:cs="Arial Nova"/>
          <w:sz w:val="24"/>
          <w:szCs w:val="24"/>
        </w:rPr>
        <w:t xml:space="preserve">ull range of professional hair </w:t>
      </w:r>
      <w:r w:rsidRPr="23CE94EA" w:rsidR="4172CEA1">
        <w:rPr>
          <w:rFonts w:ascii="Arial Nova" w:hAnsi="Arial Nova" w:eastAsia="Arial Nova" w:cs="Arial Nova"/>
          <w:sz w:val="24"/>
          <w:szCs w:val="24"/>
        </w:rPr>
        <w:t>styling, coloring</w:t>
      </w:r>
      <w:r w:rsidRPr="23CE94EA" w:rsidR="11557EF7">
        <w:rPr>
          <w:rFonts w:ascii="Arial Nova" w:hAnsi="Arial Nova" w:eastAsia="Arial Nova" w:cs="Arial Nova"/>
          <w:sz w:val="24"/>
          <w:szCs w:val="24"/>
        </w:rPr>
        <w:t>, skincare, and beauty treatments in a relaxing and welcoming environment.</w:t>
      </w:r>
      <w:r w:rsidRPr="23CE94EA" w:rsidR="42676F36">
        <w:rPr>
          <w:rFonts w:ascii="Arial Nova" w:hAnsi="Arial Nova" w:eastAsia="Arial Nova" w:cs="Arial Nova"/>
          <w:sz w:val="24"/>
          <w:szCs w:val="24"/>
        </w:rPr>
        <w:t xml:space="preserve"> </w:t>
      </w:r>
      <w:r w:rsidRPr="23CE94EA" w:rsidR="6CB008C8">
        <w:rPr>
          <w:rFonts w:ascii="Arial Nova" w:hAnsi="Arial Nova" w:eastAsia="Arial Nova" w:cs="Arial Nova"/>
          <w:sz w:val="24"/>
          <w:szCs w:val="24"/>
        </w:rPr>
        <w:t xml:space="preserve">Our vision is to become the most trusted and recommended salon in Central London, </w:t>
      </w:r>
      <w:r w:rsidRPr="23CE94EA" w:rsidR="7B118B96">
        <w:rPr>
          <w:rFonts w:ascii="Arial Nova" w:hAnsi="Arial Nova" w:eastAsia="Arial Nova" w:cs="Arial Nova"/>
          <w:sz w:val="24"/>
          <w:szCs w:val="24"/>
        </w:rPr>
        <w:t>known</w:t>
      </w:r>
      <w:r w:rsidRPr="23CE94EA" w:rsidR="6CB008C8">
        <w:rPr>
          <w:rFonts w:ascii="Arial Nova" w:hAnsi="Arial Nova" w:eastAsia="Arial Nova" w:cs="Arial Nova"/>
          <w:sz w:val="24"/>
          <w:szCs w:val="24"/>
        </w:rPr>
        <w:t xml:space="preserve"> for </w:t>
      </w:r>
      <w:r w:rsidRPr="23CE94EA" w:rsidR="0C0E2299">
        <w:rPr>
          <w:rFonts w:ascii="Arial Nova" w:hAnsi="Arial Nova" w:eastAsia="Arial Nova" w:cs="Arial Nova"/>
          <w:sz w:val="24"/>
          <w:szCs w:val="24"/>
        </w:rPr>
        <w:t xml:space="preserve">excellence and exceptional client </w:t>
      </w:r>
      <w:r w:rsidRPr="23CE94EA" w:rsidR="3681EF3E">
        <w:rPr>
          <w:rFonts w:ascii="Arial Nova" w:hAnsi="Arial Nova" w:eastAsia="Arial Nova" w:cs="Arial Nova"/>
          <w:sz w:val="24"/>
          <w:szCs w:val="24"/>
        </w:rPr>
        <w:t>care. Our</w:t>
      </w:r>
      <w:r w:rsidRPr="23CE94EA" w:rsidR="42676F36">
        <w:rPr>
          <w:rFonts w:ascii="Arial Nova" w:hAnsi="Arial Nova" w:eastAsia="Arial Nova" w:cs="Arial Nova"/>
          <w:sz w:val="24"/>
          <w:szCs w:val="24"/>
        </w:rPr>
        <w:t xml:space="preserve"> mission is to help clients look and feel their best by providing high-</w:t>
      </w:r>
      <w:r w:rsidRPr="23CE94EA" w:rsidR="5A895776">
        <w:rPr>
          <w:rFonts w:ascii="Arial Nova" w:hAnsi="Arial Nova" w:eastAsia="Arial Nova" w:cs="Arial Nova"/>
          <w:sz w:val="24"/>
          <w:szCs w:val="24"/>
        </w:rPr>
        <w:t>quality, personalized</w:t>
      </w:r>
      <w:r w:rsidRPr="23CE94EA" w:rsidR="42676F36">
        <w:rPr>
          <w:rFonts w:ascii="Arial Nova" w:hAnsi="Arial Nova" w:eastAsia="Arial Nova" w:cs="Arial Nova"/>
          <w:sz w:val="24"/>
          <w:szCs w:val="24"/>
        </w:rPr>
        <w:t xml:space="preserve"> beauty services using </w:t>
      </w:r>
      <w:r w:rsidRPr="23CE94EA" w:rsidR="66F52D71">
        <w:rPr>
          <w:rFonts w:ascii="Arial Nova" w:hAnsi="Arial Nova" w:eastAsia="Arial Nova" w:cs="Arial Nova"/>
          <w:sz w:val="24"/>
          <w:szCs w:val="24"/>
        </w:rPr>
        <w:t xml:space="preserve">premium products and expert techniques. Our target </w:t>
      </w:r>
      <w:r w:rsidRPr="23CE94EA" w:rsidR="1241075F">
        <w:rPr>
          <w:rFonts w:ascii="Arial Nova" w:hAnsi="Arial Nova" w:eastAsia="Arial Nova" w:cs="Arial Nova"/>
          <w:sz w:val="24"/>
          <w:szCs w:val="24"/>
        </w:rPr>
        <w:t xml:space="preserve">market includes women aged 18-50 that are </w:t>
      </w:r>
      <w:r w:rsidRPr="23CE94EA" w:rsidR="39247697">
        <w:rPr>
          <w:rFonts w:ascii="Arial Nova" w:hAnsi="Arial Nova" w:eastAsia="Arial Nova" w:cs="Arial Nova"/>
          <w:sz w:val="24"/>
          <w:szCs w:val="24"/>
        </w:rPr>
        <w:t xml:space="preserve">students, professionals and </w:t>
      </w:r>
      <w:r w:rsidRPr="23CE94EA" w:rsidR="474B07BE">
        <w:rPr>
          <w:rFonts w:ascii="Arial Nova" w:hAnsi="Arial Nova" w:eastAsia="Arial Nova" w:cs="Arial Nova"/>
          <w:sz w:val="24"/>
          <w:szCs w:val="24"/>
        </w:rPr>
        <w:t>residents</w:t>
      </w:r>
      <w:r w:rsidRPr="23CE94EA" w:rsidR="39247697">
        <w:rPr>
          <w:rFonts w:ascii="Arial Nova" w:hAnsi="Arial Nova" w:eastAsia="Arial Nova" w:cs="Arial Nova"/>
          <w:sz w:val="24"/>
          <w:szCs w:val="24"/>
        </w:rPr>
        <w:t xml:space="preserve"> seeking reliable and affordable salon services.</w:t>
      </w:r>
      <w:r w:rsidRPr="23CE94EA" w:rsidR="3FEA7253">
        <w:rPr>
          <w:rFonts w:ascii="Arial Nova" w:hAnsi="Arial Nova" w:eastAsia="Arial Nova" w:cs="Arial Nova"/>
          <w:sz w:val="24"/>
          <w:szCs w:val="24"/>
        </w:rPr>
        <w:t xml:space="preserve"> The salon will generate revenue through services fees and product sales.</w:t>
      </w:r>
      <w:r w:rsidRPr="23CE94EA" w:rsidR="2E0F5638">
        <w:rPr>
          <w:rFonts w:ascii="Arial Nova" w:hAnsi="Arial Nova" w:eastAsia="Arial Nova" w:cs="Arial Nova"/>
          <w:sz w:val="24"/>
          <w:szCs w:val="24"/>
        </w:rPr>
        <w:t xml:space="preserve"> We plan to offer loyalty memberships, package deals, and a </w:t>
      </w:r>
      <w:r w:rsidRPr="23CE94EA" w:rsidR="66C0F3C2">
        <w:rPr>
          <w:rFonts w:ascii="Arial Nova" w:hAnsi="Arial Nova" w:eastAsia="Arial Nova" w:cs="Arial Nova"/>
          <w:sz w:val="24"/>
          <w:szCs w:val="24"/>
        </w:rPr>
        <w:t>special promotion to encourage repeat.</w:t>
      </w:r>
    </w:p>
    <w:p w:rsidR="00991AA1" w:rsidP="23CE94EA" w:rsidRDefault="365FC9C7" w14:paraId="50FF3142" w14:textId="347F6F16">
      <w:pPr>
        <w:rPr>
          <w:sz w:val="24"/>
          <w:szCs w:val="24"/>
        </w:rPr>
      </w:pPr>
      <w:r w:rsidRPr="23CE94EA">
        <w:rPr>
          <w:sz w:val="24"/>
          <w:szCs w:val="24"/>
        </w:rPr>
        <w:t xml:space="preserve"> </w:t>
      </w:r>
    </w:p>
    <w:p w:rsidR="014D655E" w:rsidP="23CE94EA" w:rsidRDefault="014D655E" w14:paraId="4D2ED330" w14:textId="7D1F69F0">
      <w:pPr>
        <w:rPr>
          <w:sz w:val="24"/>
          <w:szCs w:val="24"/>
        </w:rPr>
      </w:pPr>
    </w:p>
    <w:p w:rsidR="00991AA1" w:rsidP="46E25116" w:rsidRDefault="00991AA1" w14:paraId="56C66D04" w14:textId="1D2A40AB">
      <w:pPr>
        <w:rPr>
          <w:sz w:val="32"/>
          <w:szCs w:val="32"/>
        </w:rPr>
      </w:pPr>
    </w:p>
    <w:p w:rsidR="00991AA1" w:rsidP="46E25116" w:rsidRDefault="00991AA1" w14:paraId="3FAF1BA1" w14:textId="2ABBA926">
      <w:pPr>
        <w:rPr>
          <w:sz w:val="32"/>
          <w:szCs w:val="32"/>
        </w:rPr>
      </w:pPr>
    </w:p>
    <w:p w:rsidR="00991AA1" w:rsidP="46E25116" w:rsidRDefault="00991AA1" w14:paraId="64CA6725" w14:textId="198A780C">
      <w:pPr>
        <w:rPr>
          <w:sz w:val="32"/>
          <w:szCs w:val="32"/>
        </w:rPr>
      </w:pPr>
    </w:p>
    <w:p w:rsidR="00991AA1" w:rsidP="46E25116" w:rsidRDefault="00991AA1" w14:paraId="314D0A06" w14:textId="5664FDB2">
      <w:pPr>
        <w:rPr>
          <w:sz w:val="32"/>
          <w:szCs w:val="32"/>
        </w:rPr>
      </w:pPr>
    </w:p>
    <w:p w:rsidR="00991AA1" w:rsidP="46E25116" w:rsidRDefault="00991AA1" w14:paraId="6203A227" w14:textId="29C107F3">
      <w:pPr>
        <w:rPr>
          <w:sz w:val="32"/>
          <w:szCs w:val="32"/>
        </w:rPr>
      </w:pPr>
    </w:p>
    <w:p w:rsidR="00991AA1" w:rsidP="46E25116" w:rsidRDefault="00991AA1" w14:paraId="586BFD44" w14:textId="6DE5B742">
      <w:pPr>
        <w:rPr>
          <w:sz w:val="32"/>
          <w:szCs w:val="32"/>
        </w:rPr>
      </w:pPr>
    </w:p>
    <w:p w:rsidR="00991AA1" w:rsidP="46E25116" w:rsidRDefault="00991AA1" w14:paraId="747CF00A" w14:textId="55C2F6CD">
      <w:pPr>
        <w:rPr>
          <w:sz w:val="32"/>
          <w:szCs w:val="32"/>
        </w:rPr>
      </w:pPr>
    </w:p>
    <w:p w:rsidR="00991AA1" w:rsidP="46E25116" w:rsidRDefault="00991AA1" w14:paraId="350A089A" w14:textId="3DE0EF21">
      <w:pPr>
        <w:rPr>
          <w:rFonts w:ascii="Arial Nova" w:hAnsi="Arial Nova" w:eastAsia="Arial Nova" w:cs="Arial Nova"/>
          <w:b/>
          <w:bCs/>
          <w:sz w:val="28"/>
          <w:szCs w:val="28"/>
          <w:u w:val="single"/>
        </w:rPr>
      </w:pPr>
    </w:p>
    <w:p w:rsidR="00991AA1" w:rsidP="014D655E" w:rsidRDefault="00991AA1" w14:paraId="51DB4BF2" w14:textId="4AFE1A5E">
      <w:pPr>
        <w:rPr>
          <w:rFonts w:ascii="Arial Nova" w:hAnsi="Arial Nova" w:eastAsia="Arial Nova" w:cs="Arial Nova"/>
          <w:b/>
          <w:bCs/>
          <w:sz w:val="28"/>
          <w:szCs w:val="28"/>
        </w:rPr>
      </w:pPr>
    </w:p>
    <w:p w:rsidR="00991AA1" w:rsidP="014D655E" w:rsidRDefault="00991AA1" w14:paraId="2C4B3542" w14:textId="16B936AE">
      <w:pPr>
        <w:rPr>
          <w:rFonts w:ascii="Arial Nova" w:hAnsi="Arial Nova" w:eastAsia="Arial Nova" w:cs="Arial Nova"/>
          <w:b/>
          <w:bCs/>
          <w:sz w:val="28"/>
          <w:szCs w:val="28"/>
          <w:u w:val="single"/>
        </w:rPr>
      </w:pPr>
    </w:p>
    <w:p w:rsidR="23CE94EA" w:rsidP="23CE94EA" w:rsidRDefault="23CE94EA" w14:paraId="65F9B2C3" w14:textId="0195C212">
      <w:pPr>
        <w:rPr>
          <w:rFonts w:ascii="Arial Nova" w:hAnsi="Arial Nova" w:eastAsia="Arial Nova" w:cs="Arial Nova"/>
          <w:b/>
          <w:bCs/>
          <w:sz w:val="28"/>
          <w:szCs w:val="28"/>
          <w:u w:val="single"/>
        </w:rPr>
      </w:pPr>
    </w:p>
    <w:p w:rsidR="23CE94EA" w:rsidP="23CE94EA" w:rsidRDefault="23CE94EA" w14:paraId="57FF9F9A" w14:textId="1AE9799B">
      <w:pPr>
        <w:rPr>
          <w:rFonts w:ascii="Arial Nova" w:hAnsi="Arial Nova" w:eastAsia="Arial Nova" w:cs="Arial Nova"/>
          <w:b/>
          <w:bCs/>
          <w:sz w:val="28"/>
          <w:szCs w:val="28"/>
          <w:u w:val="single"/>
        </w:rPr>
      </w:pPr>
    </w:p>
    <w:p w:rsidR="23CE94EA" w:rsidP="23CE94EA" w:rsidRDefault="23CE94EA" w14:paraId="3DC77432" w14:textId="50EB1E2C">
      <w:pPr>
        <w:rPr>
          <w:rFonts w:ascii="Arial Nova" w:hAnsi="Arial Nova" w:eastAsia="Arial Nova" w:cs="Arial Nova"/>
          <w:b/>
          <w:bCs/>
          <w:sz w:val="28"/>
          <w:szCs w:val="28"/>
          <w:u w:val="single"/>
        </w:rPr>
      </w:pPr>
    </w:p>
    <w:p w:rsidR="00991AA1" w:rsidP="014D655E" w:rsidRDefault="00267E64" w14:paraId="17888546" w14:textId="4C18323A">
      <w:pPr>
        <w:rPr>
          <w:rFonts w:ascii="Arial Nova" w:hAnsi="Arial Nova" w:eastAsia="Arial Nova" w:cs="Arial Nova"/>
          <w:b/>
          <w:bCs/>
          <w:sz w:val="28"/>
          <w:szCs w:val="28"/>
          <w:u w:val="single"/>
        </w:rPr>
      </w:pPr>
      <w:r>
        <w:rPr>
          <w:rFonts w:ascii="Arial Nova" w:hAnsi="Arial Nova" w:eastAsia="Arial Nova" w:cs="Arial Nova"/>
          <w:b/>
          <w:bCs/>
          <w:sz w:val="28"/>
          <w:szCs w:val="28"/>
          <w:u w:val="single"/>
        </w:rPr>
        <w:t>2.</w:t>
      </w:r>
      <w:r w:rsidRPr="014D655E" w:rsidR="74A91AF7">
        <w:rPr>
          <w:rFonts w:ascii="Arial Nova" w:hAnsi="Arial Nova" w:eastAsia="Arial Nova" w:cs="Arial Nova"/>
          <w:b/>
          <w:bCs/>
          <w:sz w:val="28"/>
          <w:szCs w:val="28"/>
          <w:u w:val="single"/>
        </w:rPr>
        <w:t xml:space="preserve"> Legal Format and Management Structure</w:t>
      </w:r>
      <w:r w:rsidRPr="014D655E" w:rsidR="10343C64">
        <w:rPr>
          <w:rFonts w:ascii="Arial Nova" w:hAnsi="Arial Nova" w:eastAsia="Arial Nova" w:cs="Arial Nova"/>
          <w:b/>
          <w:bCs/>
          <w:sz w:val="28"/>
          <w:szCs w:val="28"/>
          <w:u w:val="single"/>
        </w:rPr>
        <w:t>:</w:t>
      </w:r>
    </w:p>
    <w:p w:rsidR="00991AA1" w:rsidP="014D655E" w:rsidRDefault="67AF0FE0" w14:paraId="219398AD" w14:textId="43DA478F">
      <w:pPr>
        <w:rPr>
          <w:rFonts w:ascii="Arial Nova" w:hAnsi="Arial Nova" w:eastAsia="Arial Nova" w:cs="Arial Nova"/>
          <w:b/>
          <w:bCs/>
          <w:sz w:val="28"/>
          <w:szCs w:val="28"/>
        </w:rPr>
      </w:pPr>
      <w:r w:rsidRPr="18D9D18F">
        <w:rPr>
          <w:rFonts w:ascii="Arial Nova" w:hAnsi="Arial Nova" w:eastAsia="Arial Nova" w:cs="Arial Nova"/>
          <w:b/>
          <w:bCs/>
          <w:sz w:val="28"/>
          <w:szCs w:val="28"/>
        </w:rPr>
        <w:t xml:space="preserve">                                     </w:t>
      </w:r>
      <w:r w:rsidRPr="2999CE14" w:rsidR="1AD8213C">
        <w:rPr>
          <w:rFonts w:ascii="Arial Nova" w:hAnsi="Arial Nova" w:eastAsia="Arial Nova" w:cs="Arial Nova"/>
          <w:b/>
          <w:bCs/>
          <w:sz w:val="28"/>
          <w:szCs w:val="28"/>
        </w:rPr>
        <w:t xml:space="preserve">  </w:t>
      </w:r>
      <w:r w:rsidRPr="2999CE14" w:rsidR="1FECD3DD">
        <w:rPr>
          <w:rFonts w:ascii="Arial Nova" w:hAnsi="Arial Nova" w:eastAsia="Arial Nova" w:cs="Arial Nova"/>
          <w:b/>
          <w:bCs/>
          <w:sz w:val="28"/>
          <w:szCs w:val="28"/>
        </w:rPr>
        <w:t xml:space="preserve">                            </w:t>
      </w:r>
      <w:r w:rsidR="73E2081C">
        <w:rPr>
          <w:noProof/>
        </w:rPr>
        <w:drawing>
          <wp:inline distT="0" distB="0" distL="0" distR="0" wp14:anchorId="27DBEE05" wp14:editId="6EB6A94B">
            <wp:extent cx="5486400" cy="2476500"/>
            <wp:effectExtent l="0" t="0" r="0" b="0"/>
            <wp:docPr id="350096394" name="drawing" descr="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96394" name=""/>
                    <pic:cNvPicPr/>
                  </pic:nvPicPr>
                  <pic:blipFill>
                    <a:blip r:embed="rId7">
                      <a:extLst>
                        <a:ext uri="{28A0092B-C50C-407E-A947-70E740481C1C}">
                          <a14:useLocalDpi xmlns:a14="http://schemas.microsoft.com/office/drawing/2010/main"/>
                        </a:ext>
                      </a:extLst>
                    </a:blip>
                    <a:stretch>
                      <a:fillRect/>
                    </a:stretch>
                  </pic:blipFill>
                  <pic:spPr>
                    <a:xfrm>
                      <a:off x="0" y="0"/>
                      <a:ext cx="5486400" cy="2476500"/>
                    </a:xfrm>
                    <a:prstGeom prst="rect">
                      <a:avLst/>
                    </a:prstGeom>
                  </pic:spPr>
                </pic:pic>
              </a:graphicData>
            </a:graphic>
          </wp:inline>
        </w:drawing>
      </w:r>
      <w:r w:rsidRPr="2999CE14" w:rsidR="1FECD3DD">
        <w:rPr>
          <w:rFonts w:ascii="Arial Nova" w:hAnsi="Arial Nova" w:eastAsia="Arial Nova" w:cs="Arial Nova"/>
          <w:b/>
          <w:bCs/>
          <w:sz w:val="28"/>
          <w:szCs w:val="28"/>
        </w:rPr>
        <w:t xml:space="preserve">                        </w:t>
      </w:r>
      <w:r w:rsidRPr="2999CE14" w:rsidR="2797A09D">
        <w:rPr>
          <w:rFonts w:ascii="Arial Nova" w:hAnsi="Arial Nova" w:eastAsia="Arial Nova" w:cs="Arial Nova"/>
          <w:b/>
          <w:bCs/>
          <w:sz w:val="28"/>
          <w:szCs w:val="28"/>
        </w:rPr>
        <w:t xml:space="preserve">   </w:t>
      </w:r>
      <w:r w:rsidRPr="2999CE14" w:rsidR="1AD8213C">
        <w:rPr>
          <w:rFonts w:ascii="Arial Nova" w:hAnsi="Arial Nova" w:eastAsia="Arial Nova" w:cs="Arial Nova"/>
          <w:b/>
          <w:bCs/>
          <w:sz w:val="28"/>
          <w:szCs w:val="28"/>
        </w:rPr>
        <w:t xml:space="preserve">                          </w:t>
      </w:r>
    </w:p>
    <w:p w:rsidR="00991AA1" w:rsidP="014D655E" w:rsidRDefault="5724AA1A" w14:paraId="3CABB42D" w14:textId="30A7F667">
      <w:pPr>
        <w:rPr>
          <w:rFonts w:ascii="Arial Nova" w:hAnsi="Arial Nova" w:eastAsia="Arial Nova" w:cs="Arial Nova"/>
          <w:b/>
          <w:bCs/>
          <w:sz w:val="28"/>
          <w:szCs w:val="28"/>
        </w:rPr>
      </w:pPr>
      <w:r w:rsidRPr="014D655E">
        <w:rPr>
          <w:rFonts w:ascii="Arial Nova" w:hAnsi="Arial Nova" w:eastAsia="Arial Nova" w:cs="Arial Nova"/>
          <w:b/>
          <w:bCs/>
          <w:sz w:val="28"/>
          <w:szCs w:val="28"/>
        </w:rPr>
        <w:t xml:space="preserve">                                </w:t>
      </w:r>
      <w:r w:rsidRPr="014D655E" w:rsidR="32BB1BED">
        <w:rPr>
          <w:rFonts w:ascii="Arial Nova" w:hAnsi="Arial Nova" w:eastAsia="Arial Nova" w:cs="Arial Nova"/>
          <w:b/>
          <w:bCs/>
          <w:sz w:val="28"/>
          <w:szCs w:val="28"/>
        </w:rPr>
        <w:t xml:space="preserve">  </w:t>
      </w:r>
      <w:r w:rsidRPr="014D655E">
        <w:rPr>
          <w:rFonts w:ascii="Arial Nova" w:hAnsi="Arial Nova" w:eastAsia="Arial Nova" w:cs="Arial Nova"/>
          <w:b/>
          <w:bCs/>
          <w:sz w:val="28"/>
          <w:szCs w:val="28"/>
        </w:rPr>
        <w:t xml:space="preserve">  </w:t>
      </w:r>
    </w:p>
    <w:p w:rsidR="00991AA1" w:rsidP="18D9D18F" w:rsidRDefault="3A07659B" w14:paraId="6C48E6BF" w14:textId="1C8AE357">
      <w:pPr>
        <w:rPr>
          <w:rFonts w:ascii="Arial Nova" w:hAnsi="Arial Nova" w:eastAsia="Arial Nova" w:cs="Arial Nova"/>
          <w:b/>
          <w:bCs/>
          <w:sz w:val="28"/>
          <w:szCs w:val="28"/>
        </w:rPr>
      </w:pPr>
      <w:r w:rsidRPr="18D9D18F">
        <w:rPr>
          <w:rFonts w:ascii="Arial Nova" w:hAnsi="Arial Nova" w:eastAsia="Arial Nova" w:cs="Arial Nova"/>
          <w:b/>
          <w:bCs/>
          <w:sz w:val="28"/>
          <w:szCs w:val="28"/>
        </w:rPr>
        <w:t xml:space="preserve">                                              </w:t>
      </w:r>
      <w:r w:rsidRPr="46E25116" w:rsidR="3DBDA0D7">
        <w:rPr>
          <w:rFonts w:ascii="Arial Nova" w:hAnsi="Arial Nova" w:eastAsia="Arial Nova" w:cs="Arial Nova"/>
          <w:b/>
          <w:bCs/>
          <w:sz w:val="28"/>
          <w:szCs w:val="28"/>
        </w:rPr>
        <w:t xml:space="preserve">                               </w:t>
      </w:r>
    </w:p>
    <w:p w:rsidR="00991AA1" w:rsidP="46E25116" w:rsidRDefault="00991AA1" w14:paraId="507408CD" w14:textId="6E8E31C9">
      <w:pPr>
        <w:rPr>
          <w:rFonts w:ascii="Arial Nova" w:hAnsi="Arial Nova" w:eastAsia="Arial Nova" w:cs="Arial Nova"/>
          <w:b/>
          <w:bCs/>
          <w:sz w:val="28"/>
          <w:szCs w:val="28"/>
        </w:rPr>
      </w:pPr>
    </w:p>
    <w:p w:rsidR="00991AA1" w:rsidP="46E25116" w:rsidRDefault="00991AA1" w14:paraId="3AEF51DC" w14:textId="0DD66D67">
      <w:pPr>
        <w:rPr>
          <w:rFonts w:ascii="Arial Nova" w:hAnsi="Arial Nova" w:eastAsia="Arial Nova" w:cs="Arial Nova"/>
          <w:b/>
          <w:bCs/>
          <w:sz w:val="28"/>
          <w:szCs w:val="28"/>
        </w:rPr>
      </w:pPr>
    </w:p>
    <w:p w:rsidR="014D655E" w:rsidP="014D655E" w:rsidRDefault="014D655E" w14:paraId="51D210BF" w14:textId="2653AF25">
      <w:pPr>
        <w:rPr>
          <w:rFonts w:ascii="Arial Nova" w:hAnsi="Arial Nova" w:eastAsia="Arial Nova" w:cs="Arial Nova"/>
          <w:b/>
          <w:bCs/>
          <w:sz w:val="28"/>
          <w:szCs w:val="28"/>
        </w:rPr>
      </w:pPr>
    </w:p>
    <w:p w:rsidR="014D655E" w:rsidP="014D655E" w:rsidRDefault="014D655E" w14:paraId="62D546C8" w14:textId="304F4789">
      <w:pPr>
        <w:rPr>
          <w:rFonts w:ascii="Arial Nova" w:hAnsi="Arial Nova" w:eastAsia="Arial Nova" w:cs="Arial Nova"/>
          <w:b/>
          <w:bCs/>
          <w:sz w:val="28"/>
          <w:szCs w:val="28"/>
        </w:rPr>
      </w:pPr>
    </w:p>
    <w:p w:rsidR="014D655E" w:rsidP="014D655E" w:rsidRDefault="014D655E" w14:paraId="074839DB" w14:textId="474F527B"/>
    <w:p w:rsidR="014D655E" w:rsidP="014D655E" w:rsidRDefault="014D655E" w14:paraId="4E715C54" w14:textId="723CEAE4"/>
    <w:p w:rsidR="5491177E" w:rsidP="23CE94EA" w:rsidRDefault="5491177E" w14:paraId="7B95D940" w14:textId="71F8211C">
      <w:pPr>
        <w:rPr>
          <w:rFonts w:ascii="Arial Nova" w:hAnsi="Arial Nova" w:eastAsia="Arial Nova" w:cs="Arial Nova"/>
          <w:b/>
          <w:bCs/>
          <w:sz w:val="28"/>
          <w:szCs w:val="28"/>
          <w:u w:val="single"/>
        </w:rPr>
      </w:pPr>
    </w:p>
    <w:p w:rsidR="5491177E" w:rsidP="23CE94EA" w:rsidRDefault="5491177E" w14:paraId="6E65C87B" w14:textId="172AA1F5">
      <w:pPr>
        <w:rPr>
          <w:rFonts w:ascii="Arial Nova" w:hAnsi="Arial Nova" w:eastAsia="Arial Nova" w:cs="Arial Nova"/>
          <w:b/>
          <w:bCs/>
          <w:sz w:val="28"/>
          <w:szCs w:val="28"/>
          <w:u w:val="single"/>
        </w:rPr>
      </w:pPr>
    </w:p>
    <w:p w:rsidR="5491177E" w:rsidP="23CE94EA" w:rsidRDefault="5491177E" w14:paraId="24D585BA" w14:textId="4A85E794">
      <w:pPr>
        <w:rPr>
          <w:rFonts w:ascii="Arial Nova" w:hAnsi="Arial Nova" w:eastAsia="Arial Nova" w:cs="Arial Nova"/>
          <w:b/>
          <w:bCs/>
          <w:sz w:val="28"/>
          <w:szCs w:val="28"/>
          <w:u w:val="single"/>
        </w:rPr>
      </w:pPr>
    </w:p>
    <w:p w:rsidR="5491177E" w:rsidP="23CE94EA" w:rsidRDefault="5491177E" w14:paraId="4B476DB7" w14:textId="2821DB4F">
      <w:pPr>
        <w:rPr>
          <w:rFonts w:ascii="Arial Nova" w:hAnsi="Arial Nova" w:eastAsia="Arial Nova" w:cs="Arial Nova"/>
          <w:b/>
          <w:bCs/>
          <w:sz w:val="24"/>
          <w:szCs w:val="24"/>
          <w:u w:val="single"/>
        </w:rPr>
      </w:pPr>
    </w:p>
    <w:p w:rsidR="5491177E" w:rsidP="23CE94EA" w:rsidRDefault="5491177E" w14:paraId="049DA16B" w14:textId="73754A2F">
      <w:pPr>
        <w:rPr>
          <w:rFonts w:ascii="Arial Nova" w:hAnsi="Arial Nova" w:eastAsia="Arial Nova" w:cs="Arial Nova"/>
          <w:b/>
          <w:bCs/>
          <w:sz w:val="24"/>
          <w:szCs w:val="24"/>
          <w:u w:val="single"/>
        </w:rPr>
      </w:pPr>
      <w:r w:rsidRPr="23CE94EA">
        <w:rPr>
          <w:rFonts w:ascii="Arial Nova" w:hAnsi="Arial Nova" w:eastAsia="Arial Nova" w:cs="Arial Nova"/>
          <w:b/>
          <w:bCs/>
          <w:sz w:val="24"/>
          <w:szCs w:val="24"/>
          <w:u w:val="single"/>
        </w:rPr>
        <w:t>3.PES</w:t>
      </w:r>
      <w:r w:rsidRPr="23CE94EA" w:rsidR="3D083883">
        <w:rPr>
          <w:rFonts w:ascii="Arial Nova" w:hAnsi="Arial Nova" w:eastAsia="Arial Nova" w:cs="Arial Nova"/>
          <w:b/>
          <w:bCs/>
          <w:sz w:val="24"/>
          <w:szCs w:val="24"/>
          <w:u w:val="single"/>
        </w:rPr>
        <w:t>TEL</w:t>
      </w:r>
      <w:r w:rsidRPr="23CE94EA">
        <w:rPr>
          <w:rFonts w:ascii="Arial Nova" w:hAnsi="Arial Nova" w:eastAsia="Arial Nova" w:cs="Arial Nova"/>
          <w:b/>
          <w:bCs/>
          <w:sz w:val="24"/>
          <w:szCs w:val="24"/>
          <w:u w:val="single"/>
        </w:rPr>
        <w:t xml:space="preserve"> ANALYSIS</w:t>
      </w:r>
      <w:r w:rsidRPr="23CE94EA" w:rsidR="06F5A184">
        <w:rPr>
          <w:rFonts w:ascii="Arial Nova" w:hAnsi="Arial Nova" w:eastAsia="Arial Nova" w:cs="Arial Nova"/>
          <w:b/>
          <w:bCs/>
          <w:sz w:val="24"/>
          <w:szCs w:val="24"/>
          <w:u w:val="single"/>
        </w:rPr>
        <w:t>:</w:t>
      </w:r>
    </w:p>
    <w:p w:rsidR="06F5A184" w:rsidP="23CE94EA" w:rsidRDefault="06F5A184" w14:paraId="418DAF4F" w14:textId="612AEDFF">
      <w:pPr>
        <w:rPr>
          <w:rFonts w:ascii="Arial Nova" w:hAnsi="Arial Nova" w:eastAsia="Arial Nova" w:cs="Arial Nova"/>
          <w:b/>
          <w:bCs/>
          <w:sz w:val="24"/>
          <w:szCs w:val="24"/>
        </w:rPr>
      </w:pPr>
      <w:r w:rsidRPr="23CE94EA">
        <w:rPr>
          <w:rFonts w:ascii="Arial Nova" w:hAnsi="Arial Nova" w:eastAsia="Arial Nova" w:cs="Arial Nova"/>
          <w:b/>
          <w:bCs/>
          <w:sz w:val="24"/>
          <w:szCs w:val="24"/>
        </w:rPr>
        <w:t>Step 1: Industry Identification</w:t>
      </w:r>
    </w:p>
    <w:p w:rsidR="06F5A184" w:rsidP="23CE94EA" w:rsidRDefault="06F5A184" w14:paraId="32B58DDB" w14:textId="721F7D2E">
      <w:pPr>
        <w:rPr>
          <w:rFonts w:ascii="Arial Nova" w:hAnsi="Arial Nova" w:eastAsia="Arial Nova" w:cs="Arial Nova"/>
          <w:sz w:val="24"/>
          <w:szCs w:val="24"/>
        </w:rPr>
      </w:pPr>
      <w:r w:rsidRPr="23CE94EA">
        <w:rPr>
          <w:rFonts w:ascii="Arial Nova" w:hAnsi="Arial Nova" w:eastAsia="Arial Nova" w:cs="Arial Nova"/>
          <w:sz w:val="24"/>
          <w:szCs w:val="24"/>
        </w:rPr>
        <w:t xml:space="preserve">The hair and beauty industry provides personal grooming and cosmetic </w:t>
      </w:r>
      <w:r w:rsidRPr="23CE94EA" w:rsidR="5887773E">
        <w:rPr>
          <w:rFonts w:ascii="Arial Nova" w:hAnsi="Arial Nova" w:eastAsia="Arial Nova" w:cs="Arial Nova"/>
          <w:sz w:val="24"/>
          <w:szCs w:val="24"/>
        </w:rPr>
        <w:t xml:space="preserve">services, </w:t>
      </w:r>
      <w:r w:rsidRPr="23CE94EA" w:rsidR="1215F903">
        <w:rPr>
          <w:rFonts w:ascii="Arial Nova" w:hAnsi="Arial Nova" w:eastAsia="Arial Nova" w:cs="Arial Nova"/>
          <w:sz w:val="24"/>
          <w:szCs w:val="24"/>
        </w:rPr>
        <w:t xml:space="preserve">including </w:t>
      </w:r>
      <w:r w:rsidRPr="23CE94EA" w:rsidR="409DBAAD">
        <w:rPr>
          <w:rFonts w:ascii="Arial Nova" w:hAnsi="Arial Nova" w:eastAsia="Arial Nova" w:cs="Arial Nova"/>
          <w:sz w:val="24"/>
          <w:szCs w:val="24"/>
        </w:rPr>
        <w:t>hairdressing,</w:t>
      </w:r>
      <w:r w:rsidRPr="23CE94EA" w:rsidR="1215F903">
        <w:rPr>
          <w:rFonts w:ascii="Arial Nova" w:hAnsi="Arial Nova" w:eastAsia="Arial Nova" w:cs="Arial Nova"/>
          <w:sz w:val="24"/>
          <w:szCs w:val="24"/>
        </w:rPr>
        <w:t xml:space="preserve"> hairstyling</w:t>
      </w:r>
      <w:r w:rsidRPr="23CE94EA" w:rsidR="2E1C998E">
        <w:rPr>
          <w:rFonts w:ascii="Arial Nova" w:hAnsi="Arial Nova" w:eastAsia="Arial Nova" w:cs="Arial Nova"/>
          <w:sz w:val="24"/>
          <w:szCs w:val="24"/>
        </w:rPr>
        <w:t xml:space="preserve">, skincare nail </w:t>
      </w:r>
      <w:r w:rsidRPr="23CE94EA" w:rsidR="7982747F">
        <w:rPr>
          <w:rFonts w:ascii="Arial Nova" w:hAnsi="Arial Nova" w:eastAsia="Arial Nova" w:cs="Arial Nova"/>
          <w:sz w:val="24"/>
          <w:szCs w:val="24"/>
        </w:rPr>
        <w:t>treatments,</w:t>
      </w:r>
      <w:r w:rsidRPr="23CE94EA" w:rsidR="2E1C998E">
        <w:rPr>
          <w:rFonts w:ascii="Arial Nova" w:hAnsi="Arial Nova" w:eastAsia="Arial Nova" w:cs="Arial Nova"/>
          <w:sz w:val="24"/>
          <w:szCs w:val="24"/>
        </w:rPr>
        <w:t xml:space="preserve"> and makeup.</w:t>
      </w:r>
      <w:r w:rsidRPr="23CE94EA" w:rsidR="5EE723A3">
        <w:rPr>
          <w:rFonts w:ascii="Arial Nova" w:hAnsi="Arial Nova" w:eastAsia="Arial Nova" w:cs="Arial Nova"/>
          <w:sz w:val="24"/>
          <w:szCs w:val="24"/>
        </w:rPr>
        <w:t xml:space="preserve"> This industry focuses on enhancing </w:t>
      </w:r>
      <w:r w:rsidRPr="23CE94EA" w:rsidR="3C8076A0">
        <w:rPr>
          <w:rFonts w:ascii="Arial Nova" w:hAnsi="Arial Nova" w:eastAsia="Arial Nova" w:cs="Arial Nova"/>
          <w:sz w:val="24"/>
          <w:szCs w:val="24"/>
        </w:rPr>
        <w:t>clients'</w:t>
      </w:r>
      <w:r w:rsidRPr="23CE94EA" w:rsidR="5EE723A3">
        <w:rPr>
          <w:rFonts w:ascii="Arial Nova" w:hAnsi="Arial Nova" w:eastAsia="Arial Nova" w:cs="Arial Nova"/>
          <w:sz w:val="24"/>
          <w:szCs w:val="24"/>
        </w:rPr>
        <w:t xml:space="preserve"> appearance and confidence through </w:t>
      </w:r>
      <w:r w:rsidRPr="23CE94EA" w:rsidR="1B32F022">
        <w:rPr>
          <w:rFonts w:ascii="Arial Nova" w:hAnsi="Arial Nova" w:eastAsia="Arial Nova" w:cs="Arial Nova"/>
          <w:sz w:val="24"/>
          <w:szCs w:val="24"/>
        </w:rPr>
        <w:t>professional</w:t>
      </w:r>
      <w:r w:rsidRPr="23CE94EA" w:rsidR="4F09FA80">
        <w:rPr>
          <w:rFonts w:ascii="Arial Nova" w:hAnsi="Arial Nova" w:eastAsia="Arial Nova" w:cs="Arial Nova"/>
          <w:sz w:val="24"/>
          <w:szCs w:val="24"/>
        </w:rPr>
        <w:t xml:space="preserve"> treatments. It operates in a highly competitive market that relies on customer service, skill, and</w:t>
      </w:r>
      <w:r w:rsidRPr="23CE94EA" w:rsidR="54C701E6">
        <w:rPr>
          <w:rFonts w:ascii="Arial Nova" w:hAnsi="Arial Nova" w:eastAsia="Arial Nova" w:cs="Arial Nova"/>
          <w:sz w:val="24"/>
          <w:szCs w:val="24"/>
        </w:rPr>
        <w:t xml:space="preserve"> trends in fashion and wellness.</w:t>
      </w:r>
    </w:p>
    <w:p w:rsidR="5B467246" w:rsidP="23CE94EA" w:rsidRDefault="5B467246" w14:paraId="3D2E0EA5" w14:textId="704F1E48">
      <w:pPr>
        <w:rPr>
          <w:rFonts w:ascii="Arial Nova" w:hAnsi="Arial Nova" w:eastAsia="Arial Nova" w:cs="Arial Nova"/>
          <w:b/>
          <w:bCs/>
          <w:sz w:val="24"/>
          <w:szCs w:val="24"/>
        </w:rPr>
      </w:pPr>
      <w:r w:rsidRPr="23CE94EA">
        <w:rPr>
          <w:rFonts w:ascii="Arial Nova" w:hAnsi="Arial Nova" w:eastAsia="Arial Nova" w:cs="Arial Nova"/>
          <w:b/>
          <w:bCs/>
          <w:sz w:val="24"/>
          <w:szCs w:val="24"/>
        </w:rPr>
        <w:t xml:space="preserve">Step 2: </w:t>
      </w:r>
      <w:r w:rsidRPr="23CE94EA" w:rsidR="73EB872D">
        <w:rPr>
          <w:rFonts w:ascii="Arial Nova" w:hAnsi="Arial Nova" w:eastAsia="Arial Nova" w:cs="Arial Nova"/>
          <w:b/>
          <w:bCs/>
          <w:sz w:val="24"/>
          <w:szCs w:val="24"/>
        </w:rPr>
        <w:t>Analyze</w:t>
      </w:r>
      <w:r w:rsidRPr="23CE94EA">
        <w:rPr>
          <w:rFonts w:ascii="Arial Nova" w:hAnsi="Arial Nova" w:eastAsia="Arial Nova" w:cs="Arial Nova"/>
          <w:b/>
          <w:bCs/>
          <w:sz w:val="24"/>
          <w:szCs w:val="24"/>
        </w:rPr>
        <w:t xml:space="preserve"> Key PESTEL Factors</w:t>
      </w:r>
      <w:r w:rsidRPr="23CE94EA" w:rsidR="2CC835E9">
        <w:rPr>
          <w:rFonts w:ascii="Arial Nova" w:hAnsi="Arial Nova" w:eastAsia="Arial Nova" w:cs="Arial Nova"/>
          <w:b/>
          <w:bCs/>
          <w:sz w:val="24"/>
          <w:szCs w:val="24"/>
        </w:rPr>
        <w:t>:</w:t>
      </w:r>
    </w:p>
    <w:p w:rsidR="00F115F8" w:rsidP="23CE94EA" w:rsidRDefault="00F115F8" w14:paraId="43D0FB0B" w14:textId="58B95233">
      <w:pPr>
        <w:rPr>
          <w:rFonts w:ascii="Arial Nova" w:hAnsi="Arial Nova" w:eastAsia="Arial Nova" w:cs="Arial Nova"/>
          <w:sz w:val="24"/>
          <w:szCs w:val="24"/>
        </w:rPr>
      </w:pPr>
      <w:r w:rsidRPr="23CE94EA">
        <w:rPr>
          <w:rFonts w:ascii="Arial Nova" w:hAnsi="Arial Nova" w:eastAsia="Arial Nova" w:cs="Arial Nova"/>
          <w:b/>
          <w:bCs/>
          <w:sz w:val="24"/>
          <w:szCs w:val="24"/>
        </w:rPr>
        <w:t>Political:</w:t>
      </w:r>
      <w:r>
        <w:br/>
      </w:r>
      <w:r w:rsidRPr="23CE94EA" w:rsidR="1BA6F39E">
        <w:rPr>
          <w:rFonts w:ascii="Arial Nova" w:hAnsi="Arial Nova" w:eastAsia="Arial Nova" w:cs="Arial Nova"/>
          <w:sz w:val="24"/>
          <w:szCs w:val="24"/>
        </w:rPr>
        <w:t xml:space="preserve">Government policies and regulations affect how salons </w:t>
      </w:r>
      <w:r w:rsidRPr="23CE94EA" w:rsidR="4005D060">
        <w:rPr>
          <w:rFonts w:ascii="Arial Nova" w:hAnsi="Arial Nova" w:eastAsia="Arial Nova" w:cs="Arial Nova"/>
          <w:sz w:val="24"/>
          <w:szCs w:val="24"/>
        </w:rPr>
        <w:t>operate. Health</w:t>
      </w:r>
      <w:r w:rsidRPr="23CE94EA" w:rsidR="1BA6F39E">
        <w:rPr>
          <w:rFonts w:ascii="Arial Nova" w:hAnsi="Arial Nova" w:eastAsia="Arial Nova" w:cs="Arial Nova"/>
          <w:sz w:val="24"/>
          <w:szCs w:val="24"/>
        </w:rPr>
        <w:t xml:space="preserve"> and safety </w:t>
      </w:r>
      <w:r w:rsidRPr="23CE94EA" w:rsidR="29111CD9">
        <w:rPr>
          <w:rFonts w:ascii="Arial Nova" w:hAnsi="Arial Nova" w:eastAsia="Arial Nova" w:cs="Arial Nova"/>
          <w:sz w:val="24"/>
          <w:szCs w:val="24"/>
        </w:rPr>
        <w:t xml:space="preserve">standards, </w:t>
      </w:r>
      <w:r w:rsidRPr="23CE94EA" w:rsidR="35FC0802">
        <w:rPr>
          <w:rFonts w:ascii="Arial Nova" w:hAnsi="Arial Nova" w:eastAsia="Arial Nova" w:cs="Arial Nova"/>
          <w:sz w:val="24"/>
          <w:szCs w:val="24"/>
        </w:rPr>
        <w:t>licensing</w:t>
      </w:r>
      <w:r w:rsidRPr="23CE94EA" w:rsidR="5225F6B3">
        <w:rPr>
          <w:rFonts w:ascii="Arial Nova" w:hAnsi="Arial Nova" w:eastAsia="Arial Nova" w:cs="Arial Nova"/>
          <w:sz w:val="24"/>
          <w:szCs w:val="24"/>
        </w:rPr>
        <w:t xml:space="preserve"> cosmetologists, and </w:t>
      </w:r>
      <w:r w:rsidRPr="23CE94EA" w:rsidR="24B4DA17">
        <w:rPr>
          <w:rFonts w:ascii="Arial Nova" w:hAnsi="Arial Nova" w:eastAsia="Arial Nova" w:cs="Arial Nova"/>
          <w:sz w:val="24"/>
          <w:szCs w:val="24"/>
        </w:rPr>
        <w:t>employment</w:t>
      </w:r>
      <w:r w:rsidRPr="23CE94EA" w:rsidR="5225F6B3">
        <w:rPr>
          <w:rFonts w:ascii="Arial Nova" w:hAnsi="Arial Nova" w:eastAsia="Arial Nova" w:cs="Arial Nova"/>
          <w:sz w:val="24"/>
          <w:szCs w:val="24"/>
        </w:rPr>
        <w:t xml:space="preserve"> regulations are essential. Changes in tax laws or minimum wage policies can also </w:t>
      </w:r>
      <w:r w:rsidRPr="23CE94EA" w:rsidR="46575FDB">
        <w:rPr>
          <w:rFonts w:ascii="Arial Nova" w:hAnsi="Arial Nova" w:eastAsia="Arial Nova" w:cs="Arial Nova"/>
          <w:sz w:val="24"/>
          <w:szCs w:val="24"/>
        </w:rPr>
        <w:t xml:space="preserve">impact </w:t>
      </w:r>
      <w:r w:rsidRPr="23CE94EA" w:rsidR="2A824363">
        <w:rPr>
          <w:rFonts w:ascii="Arial Nova" w:hAnsi="Arial Nova" w:eastAsia="Arial Nova" w:cs="Arial Nova"/>
          <w:sz w:val="24"/>
          <w:szCs w:val="24"/>
        </w:rPr>
        <w:t>business</w:t>
      </w:r>
      <w:r w:rsidRPr="23CE94EA" w:rsidR="46575FDB">
        <w:rPr>
          <w:rFonts w:ascii="Arial Nova" w:hAnsi="Arial Nova" w:eastAsia="Arial Nova" w:cs="Arial Nova"/>
          <w:sz w:val="24"/>
          <w:szCs w:val="24"/>
        </w:rPr>
        <w:t xml:space="preserve"> costs.</w:t>
      </w:r>
    </w:p>
    <w:p w:rsidR="00991AA1" w:rsidP="23CE94EA" w:rsidRDefault="00991AA1" w14:paraId="71C97897" w14:textId="39F52B11">
      <w:pPr>
        <w:rPr>
          <w:rFonts w:ascii="Arial Nova" w:hAnsi="Arial Nova" w:eastAsia="Arial Nova" w:cs="Arial Nova"/>
          <w:b/>
          <w:bCs/>
          <w:sz w:val="24"/>
          <w:szCs w:val="24"/>
        </w:rPr>
      </w:pPr>
    </w:p>
    <w:p w:rsidR="00991AA1" w:rsidP="014D655E" w:rsidRDefault="00F115F8" w14:paraId="791B3563" w14:textId="2C54A753">
      <w:pPr>
        <w:rPr>
          <w:sz w:val="32"/>
          <w:szCs w:val="32"/>
        </w:rPr>
      </w:pPr>
      <w:r w:rsidRPr="23CE94EA">
        <w:rPr>
          <w:rFonts w:ascii="Arial Nova" w:hAnsi="Arial Nova" w:eastAsia="Arial Nova" w:cs="Arial Nova"/>
          <w:b/>
          <w:bCs/>
          <w:sz w:val="24"/>
          <w:szCs w:val="24"/>
        </w:rPr>
        <w:t>Economic:</w:t>
      </w:r>
      <w:r>
        <w:br/>
      </w:r>
      <w:r w:rsidRPr="23CE94EA" w:rsidR="76E93870">
        <w:rPr>
          <w:rFonts w:ascii="Arial Nova" w:hAnsi="Arial Nova" w:eastAsia="Arial Nova" w:cs="Arial Nova"/>
          <w:sz w:val="24"/>
          <w:szCs w:val="24"/>
        </w:rPr>
        <w:t>Economic conditions influence consumer spending on non-essential services like beauty treatments. I</w:t>
      </w:r>
      <w:r w:rsidRPr="23CE94EA" w:rsidR="4CEA0DD4">
        <w:rPr>
          <w:rFonts w:ascii="Arial Nova" w:hAnsi="Arial Nova" w:eastAsia="Arial Nova" w:cs="Arial Nova"/>
          <w:sz w:val="24"/>
          <w:szCs w:val="24"/>
        </w:rPr>
        <w:t>nflation and interest rates can affect both pricing and demand. D</w:t>
      </w:r>
      <w:r w:rsidRPr="23CE94EA" w:rsidR="054D0D7C">
        <w:rPr>
          <w:rFonts w:ascii="Arial Nova" w:hAnsi="Arial Nova" w:eastAsia="Arial Nova" w:cs="Arial Nova"/>
          <w:sz w:val="24"/>
          <w:szCs w:val="24"/>
        </w:rPr>
        <w:t>uring economic growth, people spend more on self-care and beauty; during downturns, they may reduce visits.</w:t>
      </w:r>
      <w:r>
        <w:br/>
      </w:r>
      <w:r>
        <w:br/>
      </w:r>
      <w:r w:rsidRPr="23CE94EA">
        <w:rPr>
          <w:rFonts w:ascii="Arial Nova" w:hAnsi="Arial Nova" w:eastAsia="Arial Nova" w:cs="Arial Nova"/>
          <w:b/>
          <w:bCs/>
          <w:sz w:val="24"/>
          <w:szCs w:val="24"/>
        </w:rPr>
        <w:t>Social:</w:t>
      </w:r>
      <w:r>
        <w:br/>
      </w:r>
      <w:r w:rsidRPr="23CE94EA">
        <w:rPr>
          <w:rFonts w:ascii="Arial Nova" w:hAnsi="Arial Nova" w:eastAsia="Arial Nova" w:cs="Arial Nova"/>
          <w:sz w:val="24"/>
          <w:szCs w:val="24"/>
        </w:rPr>
        <w:t>There is an increasing emphasis on wellness, self-confidence, and sustainable lifestyles. Women are seeking beauty services that align with their ethical values, including eco-friendly and cruelty-free practices. London’s multicultural population also values diversity in hair and beauty expertise. The salon will celebrate inclusivity by offering services for various hair types and skin tones, appealing to the city’s diverse clientele.</w:t>
      </w:r>
      <w:r>
        <w:br/>
      </w:r>
      <w:r>
        <w:br/>
      </w:r>
    </w:p>
    <w:p w:rsidR="00F115F8" w:rsidP="23CE94EA" w:rsidRDefault="00F115F8" w14:paraId="332F4F5C" w14:textId="72918AE4">
      <w:pPr>
        <w:rPr>
          <w:rFonts w:ascii="Arial Nova" w:hAnsi="Arial Nova" w:eastAsia="Arial Nova" w:cs="Arial Nova"/>
          <w:b/>
          <w:bCs/>
          <w:sz w:val="24"/>
          <w:szCs w:val="24"/>
        </w:rPr>
      </w:pPr>
      <w:r w:rsidRPr="23CE94EA">
        <w:rPr>
          <w:rFonts w:ascii="Arial Nova" w:hAnsi="Arial Nova" w:eastAsia="Arial Nova" w:cs="Arial Nova"/>
          <w:b/>
          <w:bCs/>
          <w:sz w:val="24"/>
          <w:szCs w:val="24"/>
        </w:rPr>
        <w:t>Technological:</w:t>
      </w:r>
    </w:p>
    <w:p w:rsidR="1627FEBB" w:rsidP="23CE94EA" w:rsidRDefault="1627FEBB" w14:paraId="0477BFF6" w14:textId="31DFA4CD">
      <w:pPr>
        <w:rPr>
          <w:rFonts w:ascii="Arial Nova" w:hAnsi="Arial Nova" w:eastAsia="Arial Nova" w:cs="Arial Nova"/>
          <w:sz w:val="24"/>
          <w:szCs w:val="24"/>
        </w:rPr>
      </w:pPr>
      <w:r w:rsidRPr="23CE94EA">
        <w:rPr>
          <w:rFonts w:ascii="Arial Nova" w:hAnsi="Arial Nova" w:eastAsia="Arial Nova" w:cs="Arial Nova"/>
          <w:sz w:val="24"/>
          <w:szCs w:val="24"/>
        </w:rPr>
        <w:t xml:space="preserve">Technology impacts marketings and service delivery. Online booking </w:t>
      </w:r>
      <w:r w:rsidRPr="23CE94EA" w:rsidR="5F569A5D">
        <w:rPr>
          <w:rFonts w:ascii="Arial Nova" w:hAnsi="Arial Nova" w:eastAsia="Arial Nova" w:cs="Arial Nova"/>
          <w:sz w:val="24"/>
          <w:szCs w:val="24"/>
        </w:rPr>
        <w:t>systems, social</w:t>
      </w:r>
      <w:r w:rsidRPr="23CE94EA">
        <w:rPr>
          <w:rFonts w:ascii="Arial Nova" w:hAnsi="Arial Nova" w:eastAsia="Arial Nova" w:cs="Arial Nova"/>
          <w:sz w:val="24"/>
          <w:szCs w:val="24"/>
        </w:rPr>
        <w:t xml:space="preserve"> media promotion</w:t>
      </w:r>
      <w:r w:rsidRPr="23CE94EA" w:rsidR="3A19FA36">
        <w:rPr>
          <w:rFonts w:ascii="Arial Nova" w:hAnsi="Arial Nova" w:eastAsia="Arial Nova" w:cs="Arial Nova"/>
          <w:sz w:val="24"/>
          <w:szCs w:val="24"/>
        </w:rPr>
        <w:t>, and digital payment methods are now essential. Advancements in hair and skincare products and tools also allow s</w:t>
      </w:r>
      <w:r w:rsidRPr="23CE94EA" w:rsidR="5FAE60DE">
        <w:rPr>
          <w:rFonts w:ascii="Arial Nova" w:hAnsi="Arial Nova" w:eastAsia="Arial Nova" w:cs="Arial Nova"/>
          <w:sz w:val="24"/>
          <w:szCs w:val="24"/>
        </w:rPr>
        <w:t>alons to improve quality and efficiency.</w:t>
      </w:r>
      <w:r>
        <w:br/>
      </w:r>
      <w:r>
        <w:br/>
      </w:r>
    </w:p>
    <w:p w:rsidR="1627FEBB" w:rsidP="23CE94EA" w:rsidRDefault="00F115F8" w14:paraId="32DD7AFF" w14:textId="53F5A627">
      <w:pPr>
        <w:rPr>
          <w:rFonts w:ascii="Arial Nova" w:hAnsi="Arial Nova" w:eastAsia="Arial Nova" w:cs="Arial Nova"/>
          <w:b/>
          <w:bCs/>
          <w:sz w:val="24"/>
          <w:szCs w:val="24"/>
        </w:rPr>
      </w:pPr>
      <w:r w:rsidRPr="23CE94EA">
        <w:rPr>
          <w:rFonts w:ascii="Arial Nova" w:hAnsi="Arial Nova" w:eastAsia="Arial Nova" w:cs="Arial Nova"/>
          <w:b/>
          <w:bCs/>
          <w:sz w:val="24"/>
          <w:szCs w:val="24"/>
        </w:rPr>
        <w:t>Environmental:</w:t>
      </w:r>
    </w:p>
    <w:p w:rsidR="35F9BE9C" w:rsidP="23CE94EA" w:rsidRDefault="35F9BE9C" w14:paraId="08AC1EE1" w14:textId="1B20FAD1">
      <w:pPr>
        <w:rPr>
          <w:rFonts w:ascii="Arial Nova" w:hAnsi="Arial Nova" w:eastAsia="Arial Nova" w:cs="Arial Nova"/>
          <w:sz w:val="24"/>
          <w:szCs w:val="24"/>
        </w:rPr>
      </w:pPr>
      <w:r w:rsidRPr="23CE94EA">
        <w:rPr>
          <w:rFonts w:ascii="Arial Nova" w:hAnsi="Arial Nova" w:eastAsia="Arial Nova" w:cs="Arial Nova"/>
          <w:sz w:val="24"/>
          <w:szCs w:val="24"/>
        </w:rPr>
        <w:t>Sustainability is increasingly important. Many clients prefer eco-friendly salons that use cruelty-free or organic products and reduce waste</w:t>
      </w:r>
      <w:r w:rsidRPr="23CE94EA" w:rsidR="0C28DA73">
        <w:rPr>
          <w:rFonts w:ascii="Arial Nova" w:hAnsi="Arial Nova" w:eastAsia="Arial Nova" w:cs="Arial Nova"/>
          <w:sz w:val="24"/>
          <w:szCs w:val="24"/>
        </w:rPr>
        <w:t>. Environmental</w:t>
      </w:r>
      <w:r w:rsidRPr="23CE94EA" w:rsidR="2FDB0E32">
        <w:rPr>
          <w:rFonts w:ascii="Arial Nova" w:hAnsi="Arial Nova" w:eastAsia="Arial Nova" w:cs="Arial Nova"/>
          <w:sz w:val="24"/>
          <w:szCs w:val="24"/>
        </w:rPr>
        <w:t xml:space="preserve"> regulations around waste disposal and energy use also affect operations.</w:t>
      </w:r>
      <w:r>
        <w:br/>
      </w:r>
      <w:r>
        <w:br/>
      </w:r>
      <w:r>
        <w:br/>
      </w:r>
      <w:r w:rsidRPr="23CE94EA" w:rsidR="00F115F8">
        <w:rPr>
          <w:rFonts w:ascii="Arial Nova" w:hAnsi="Arial Nova" w:eastAsia="Arial Nova" w:cs="Arial Nova"/>
          <w:b/>
          <w:bCs/>
          <w:sz w:val="24"/>
          <w:szCs w:val="24"/>
        </w:rPr>
        <w:t>Legal:</w:t>
      </w:r>
      <w:r>
        <w:br/>
      </w:r>
      <w:r w:rsidRPr="23CE94EA" w:rsidR="15470EBE">
        <w:rPr>
          <w:rFonts w:ascii="Arial Nova" w:hAnsi="Arial Nova" w:eastAsia="Arial Nova" w:cs="Arial Nova"/>
          <w:sz w:val="24"/>
          <w:szCs w:val="24"/>
        </w:rPr>
        <w:t>The salon must comply with health and safety laws, employment legislation, and product regulations</w:t>
      </w:r>
      <w:r w:rsidRPr="23CE94EA" w:rsidR="69F8D40B">
        <w:rPr>
          <w:rFonts w:ascii="Arial Nova" w:hAnsi="Arial Nova" w:eastAsia="Arial Nova" w:cs="Arial Nova"/>
          <w:sz w:val="24"/>
          <w:szCs w:val="24"/>
        </w:rPr>
        <w:t xml:space="preserve">. It must ensure proper waste </w:t>
      </w:r>
      <w:r w:rsidRPr="23CE94EA" w:rsidR="381C414C">
        <w:rPr>
          <w:rFonts w:ascii="Arial Nova" w:hAnsi="Arial Nova" w:eastAsia="Arial Nova" w:cs="Arial Nova"/>
          <w:sz w:val="24"/>
          <w:szCs w:val="24"/>
        </w:rPr>
        <w:t>disposal, safe</w:t>
      </w:r>
      <w:r w:rsidRPr="23CE94EA" w:rsidR="69F8D40B">
        <w:rPr>
          <w:rFonts w:ascii="Arial Nova" w:hAnsi="Arial Nova" w:eastAsia="Arial Nova" w:cs="Arial Nova"/>
          <w:sz w:val="24"/>
          <w:szCs w:val="24"/>
        </w:rPr>
        <w:t xml:space="preserve"> handling of </w:t>
      </w:r>
      <w:r w:rsidRPr="23CE94EA" w:rsidR="031B4706">
        <w:rPr>
          <w:rFonts w:ascii="Arial Nova" w:hAnsi="Arial Nova" w:eastAsia="Arial Nova" w:cs="Arial Nova"/>
          <w:sz w:val="24"/>
          <w:szCs w:val="24"/>
        </w:rPr>
        <w:t>chemicals,</w:t>
      </w:r>
      <w:r w:rsidRPr="23CE94EA" w:rsidR="69F8D40B">
        <w:rPr>
          <w:rFonts w:ascii="Arial Nova" w:hAnsi="Arial Nova" w:eastAsia="Arial Nova" w:cs="Arial Nova"/>
          <w:sz w:val="24"/>
          <w:szCs w:val="24"/>
        </w:rPr>
        <w:t xml:space="preserve"> and employee training in </w:t>
      </w:r>
      <w:r w:rsidRPr="23CE94EA" w:rsidR="0ECD4D0F">
        <w:rPr>
          <w:rFonts w:ascii="Arial Nova" w:hAnsi="Arial Nova" w:eastAsia="Arial Nova" w:cs="Arial Nova"/>
          <w:sz w:val="24"/>
          <w:szCs w:val="24"/>
        </w:rPr>
        <w:t>hygiene</w:t>
      </w:r>
      <w:r w:rsidRPr="23CE94EA" w:rsidR="69F8D40B">
        <w:rPr>
          <w:rFonts w:ascii="Arial Nova" w:hAnsi="Arial Nova" w:eastAsia="Arial Nova" w:cs="Arial Nova"/>
          <w:sz w:val="24"/>
          <w:szCs w:val="24"/>
        </w:rPr>
        <w:t xml:space="preserve"> standa</w:t>
      </w:r>
      <w:r w:rsidRPr="23CE94EA" w:rsidR="142DDFB4">
        <w:rPr>
          <w:rFonts w:ascii="Arial Nova" w:hAnsi="Arial Nova" w:eastAsia="Arial Nova" w:cs="Arial Nova"/>
          <w:sz w:val="24"/>
          <w:szCs w:val="24"/>
        </w:rPr>
        <w:t>rds.</w:t>
      </w:r>
    </w:p>
    <w:p w:rsidR="3164DC53" w:rsidRDefault="3164DC53" w14:paraId="3A4AF5E4" w14:textId="64A6B923">
      <w:r>
        <w:t xml:space="preserve"> </w:t>
      </w:r>
    </w:p>
    <w:p w:rsidR="00991AA1" w:rsidP="2008F609" w:rsidRDefault="00991AA1" w14:paraId="177923DA" w14:textId="5EFA8B3E">
      <w:pPr>
        <w:rPr>
          <w:rFonts w:ascii="Arial Nova" w:hAnsi="Arial Nova" w:eastAsia="Arial Nova" w:cs="Arial Nova"/>
          <w:b/>
          <w:bCs/>
          <w:sz w:val="28"/>
          <w:szCs w:val="28"/>
        </w:rPr>
      </w:pPr>
    </w:p>
    <w:p w:rsidR="00991AA1" w:rsidP="2008F609" w:rsidRDefault="00991AA1" w14:paraId="4E301BDD" w14:textId="268ECF96">
      <w:pPr>
        <w:rPr>
          <w:rFonts w:ascii="Arial Nova" w:hAnsi="Arial Nova" w:eastAsia="Arial Nova" w:cs="Arial Nova"/>
          <w:b/>
          <w:bCs/>
          <w:sz w:val="28"/>
          <w:szCs w:val="28"/>
        </w:rPr>
      </w:pPr>
    </w:p>
    <w:p w:rsidR="00991AA1" w:rsidP="2008F609" w:rsidRDefault="00991AA1" w14:paraId="1E34C906" w14:textId="18420007">
      <w:pPr>
        <w:rPr>
          <w:rFonts w:ascii="Arial Nova" w:hAnsi="Arial Nova" w:eastAsia="Arial Nova" w:cs="Arial Nova"/>
          <w:b/>
          <w:bCs/>
          <w:sz w:val="28"/>
          <w:szCs w:val="28"/>
        </w:rPr>
      </w:pPr>
    </w:p>
    <w:p w:rsidR="00991AA1" w:rsidP="2008F609" w:rsidRDefault="00991AA1" w14:paraId="703F902F" w14:textId="5B8D6970">
      <w:pPr>
        <w:rPr>
          <w:rFonts w:ascii="Arial Nova" w:hAnsi="Arial Nova" w:eastAsia="Arial Nova" w:cs="Arial Nova"/>
          <w:b/>
          <w:bCs/>
          <w:sz w:val="28"/>
          <w:szCs w:val="28"/>
        </w:rPr>
      </w:pPr>
    </w:p>
    <w:p w:rsidR="00991AA1" w:rsidP="2008F609" w:rsidRDefault="00991AA1" w14:paraId="676E9286" w14:textId="1ABF77DE">
      <w:pPr>
        <w:rPr>
          <w:rFonts w:ascii="Arial Nova" w:hAnsi="Arial Nova" w:eastAsia="Arial Nova" w:cs="Arial Nova"/>
          <w:b/>
          <w:bCs/>
          <w:sz w:val="28"/>
          <w:szCs w:val="28"/>
        </w:rPr>
      </w:pPr>
    </w:p>
    <w:p w:rsidR="00991AA1" w:rsidP="2008F609" w:rsidRDefault="00991AA1" w14:paraId="0659AAAB" w14:textId="702833BF">
      <w:pPr>
        <w:rPr>
          <w:rFonts w:ascii="Arial Nova" w:hAnsi="Arial Nova" w:eastAsia="Arial Nova" w:cs="Arial Nova"/>
          <w:b/>
          <w:bCs/>
          <w:sz w:val="28"/>
          <w:szCs w:val="28"/>
        </w:rPr>
      </w:pPr>
    </w:p>
    <w:p w:rsidR="00991AA1" w:rsidP="2008F609" w:rsidRDefault="00991AA1" w14:paraId="6B15F227" w14:textId="07427BFA">
      <w:pPr>
        <w:rPr>
          <w:rFonts w:ascii="Arial Nova" w:hAnsi="Arial Nova" w:eastAsia="Arial Nova" w:cs="Arial Nova"/>
          <w:b/>
          <w:bCs/>
          <w:sz w:val="28"/>
          <w:szCs w:val="28"/>
        </w:rPr>
      </w:pPr>
    </w:p>
    <w:p w:rsidR="23CE94EA" w:rsidP="23CE94EA" w:rsidRDefault="23CE94EA" w14:paraId="5CBCF73B" w14:textId="601FFDE7">
      <w:pPr>
        <w:rPr>
          <w:rFonts w:ascii="Arial Nova" w:hAnsi="Arial Nova" w:eastAsia="Arial Nova" w:cs="Arial Nova"/>
          <w:b/>
          <w:bCs/>
          <w:sz w:val="28"/>
          <w:szCs w:val="28"/>
        </w:rPr>
      </w:pPr>
    </w:p>
    <w:p w:rsidR="23CE94EA" w:rsidP="23CE94EA" w:rsidRDefault="23CE94EA" w14:paraId="59CABDAC" w14:textId="694CBEE6">
      <w:pPr>
        <w:rPr>
          <w:rFonts w:ascii="Arial Nova" w:hAnsi="Arial Nova" w:eastAsia="Arial Nova" w:cs="Arial Nova"/>
          <w:b/>
          <w:bCs/>
          <w:sz w:val="28"/>
          <w:szCs w:val="28"/>
        </w:rPr>
      </w:pPr>
    </w:p>
    <w:p w:rsidR="23CE94EA" w:rsidP="23CE94EA" w:rsidRDefault="23CE94EA" w14:paraId="0A524815" w14:textId="5B0E26D5">
      <w:pPr>
        <w:rPr>
          <w:rFonts w:ascii="Arial Nova" w:hAnsi="Arial Nova" w:eastAsia="Arial Nova" w:cs="Arial Nova"/>
          <w:b/>
          <w:bCs/>
          <w:sz w:val="28"/>
          <w:szCs w:val="28"/>
        </w:rPr>
      </w:pPr>
    </w:p>
    <w:p w:rsidR="23CE94EA" w:rsidP="23CE94EA" w:rsidRDefault="23CE94EA" w14:paraId="53200064" w14:textId="19C279F5">
      <w:pPr>
        <w:rPr>
          <w:rFonts w:ascii="Arial Nova" w:hAnsi="Arial Nova" w:eastAsia="Arial Nova" w:cs="Arial Nova"/>
          <w:b/>
          <w:bCs/>
          <w:sz w:val="28"/>
          <w:szCs w:val="28"/>
        </w:rPr>
      </w:pPr>
    </w:p>
    <w:p w:rsidR="23CE94EA" w:rsidP="23CE94EA" w:rsidRDefault="23CE94EA" w14:paraId="4C6BD778" w14:textId="0AF1C563">
      <w:pPr>
        <w:rPr>
          <w:rFonts w:ascii="Arial Nova" w:hAnsi="Arial Nova" w:eastAsia="Arial Nova" w:cs="Arial Nova"/>
          <w:b/>
          <w:bCs/>
          <w:sz w:val="28"/>
          <w:szCs w:val="28"/>
        </w:rPr>
      </w:pPr>
    </w:p>
    <w:p w:rsidR="23CE94EA" w:rsidP="23CE94EA" w:rsidRDefault="23CE94EA" w14:paraId="13CD150F" w14:textId="76AAF89B">
      <w:pPr>
        <w:rPr>
          <w:rFonts w:ascii="Arial Nova" w:hAnsi="Arial Nova" w:eastAsia="Arial Nova" w:cs="Arial Nova"/>
          <w:b/>
          <w:bCs/>
          <w:sz w:val="28"/>
          <w:szCs w:val="28"/>
        </w:rPr>
      </w:pPr>
    </w:p>
    <w:p w:rsidR="23CE94EA" w:rsidP="23CE94EA" w:rsidRDefault="23CE94EA" w14:paraId="5A04AA1E" w14:textId="42D4DA4B">
      <w:pPr>
        <w:rPr>
          <w:rFonts w:ascii="Arial Nova" w:hAnsi="Arial Nova" w:eastAsia="Arial Nova" w:cs="Arial Nova"/>
          <w:b/>
          <w:bCs/>
          <w:sz w:val="28"/>
          <w:szCs w:val="28"/>
        </w:rPr>
      </w:pPr>
    </w:p>
    <w:p w:rsidR="23CE94EA" w:rsidP="13EB24CD" w:rsidRDefault="23CE94EA" w14:paraId="5939BE44" w14:textId="0788F8E0">
      <w:pPr>
        <w:rPr>
          <w:rFonts w:ascii="Arial Nova" w:hAnsi="Arial Nova" w:eastAsia="Arial Nova" w:cs="Arial Nova"/>
          <w:b/>
          <w:bCs/>
          <w:sz w:val="28"/>
          <w:szCs w:val="28"/>
        </w:rPr>
      </w:pPr>
    </w:p>
    <w:p w:rsidR="13EB24CD" w:rsidP="13EB24CD" w:rsidRDefault="13EB24CD" w14:paraId="1D52A3B1" w14:textId="7DAEF323">
      <w:pPr>
        <w:rPr>
          <w:rFonts w:ascii="Arial Nova" w:hAnsi="Arial Nova" w:eastAsia="Arial Nova" w:cs="Arial Nova"/>
          <w:b/>
          <w:bCs/>
          <w:sz w:val="24"/>
          <w:szCs w:val="24"/>
        </w:rPr>
      </w:pPr>
    </w:p>
    <w:p w:rsidR="00991AA1" w:rsidP="23CE94EA" w:rsidRDefault="4F9ED40B" w14:paraId="34A23EBA" w14:textId="06C2D303">
      <w:pPr>
        <w:rPr>
          <w:rFonts w:ascii="Arial Nova" w:hAnsi="Arial Nova" w:eastAsia="Arial Nova" w:cs="Arial Nova"/>
          <w:b/>
          <w:bCs/>
          <w:sz w:val="24"/>
          <w:szCs w:val="24"/>
        </w:rPr>
      </w:pPr>
      <w:r w:rsidRPr="23CE94EA">
        <w:rPr>
          <w:rFonts w:ascii="Arial Nova" w:hAnsi="Arial Nova" w:eastAsia="Arial Nova" w:cs="Arial Nova"/>
          <w:b/>
          <w:bCs/>
          <w:sz w:val="24"/>
          <w:szCs w:val="24"/>
        </w:rPr>
        <w:t>STEP 3: A</w:t>
      </w:r>
      <w:r w:rsidRPr="23CE94EA" w:rsidR="307CE747">
        <w:rPr>
          <w:rFonts w:ascii="Arial Nova" w:hAnsi="Arial Nova" w:eastAsia="Arial Nova" w:cs="Arial Nova"/>
          <w:b/>
          <w:bCs/>
          <w:sz w:val="24"/>
          <w:szCs w:val="24"/>
        </w:rPr>
        <w:t>lign PESTEL with Business Strategy</w:t>
      </w:r>
      <w:r w:rsidRPr="23CE94EA" w:rsidR="1D6E1A85">
        <w:rPr>
          <w:rFonts w:ascii="Arial Nova" w:hAnsi="Arial Nova" w:eastAsia="Arial Nova" w:cs="Arial Nova"/>
          <w:b/>
          <w:bCs/>
          <w:sz w:val="24"/>
          <w:szCs w:val="24"/>
        </w:rPr>
        <w:t>:</w:t>
      </w:r>
    </w:p>
    <w:p w:rsidR="31FB7D28" w:rsidP="23CE94EA" w:rsidRDefault="31FB7D28" w14:paraId="765E68FA" w14:textId="453C21A8">
      <w:pPr>
        <w:rPr>
          <w:rFonts w:ascii="Arial Nova" w:hAnsi="Arial Nova" w:eastAsia="Arial Nova" w:cs="Arial Nova"/>
          <w:b/>
          <w:bCs/>
          <w:sz w:val="24"/>
          <w:szCs w:val="24"/>
        </w:rPr>
      </w:pPr>
    </w:p>
    <w:p w:rsidR="00991AA1" w:rsidP="23CE94EA" w:rsidRDefault="7984DDF3" w14:paraId="084154A2" w14:textId="7665676C">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u w:val="single"/>
        </w:rPr>
        <w:t>Political factors</w:t>
      </w:r>
    </w:p>
    <w:p w:rsidR="00991AA1" w:rsidP="23CE94EA" w:rsidRDefault="7984DDF3" w14:paraId="0E475960" w14:textId="7BF473D5">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Opportunities:</w:t>
      </w:r>
    </w:p>
    <w:p w:rsidR="00991AA1" w:rsidP="23CE94EA" w:rsidRDefault="7984DDF3" w14:paraId="5D0FCED2" w14:textId="5B16FD8F">
      <w:pPr>
        <w:pStyle w:val="ListParagraph"/>
        <w:numPr>
          <w:ilvl w:val="0"/>
          <w:numId w:val="14"/>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 xml:space="preserve"> Government support for small businesses.</w:t>
      </w:r>
    </w:p>
    <w:p w:rsidR="00991AA1" w:rsidP="23CE94EA" w:rsidRDefault="7984DDF3" w14:paraId="77B74AF5" w14:textId="48774E95">
      <w:pPr>
        <w:pStyle w:val="ListParagraph"/>
        <w:numPr>
          <w:ilvl w:val="0"/>
          <w:numId w:val="14"/>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A stable political climate encourages consumer confidence.</w:t>
      </w:r>
    </w:p>
    <w:p w:rsidR="00991AA1" w:rsidP="23CE94EA" w:rsidRDefault="7984DDF3" w14:paraId="6663C3DB" w14:textId="3F1E5DE7">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Risks:</w:t>
      </w:r>
    </w:p>
    <w:p w:rsidR="00991AA1" w:rsidP="23CE94EA" w:rsidRDefault="7984DDF3" w14:paraId="1F92889F" w14:textId="1480B500">
      <w:pPr>
        <w:pStyle w:val="ListParagraph"/>
        <w:numPr>
          <w:ilvl w:val="0"/>
          <w:numId w:val="13"/>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Changes in health and safety regulations could increase compliance. costs.</w:t>
      </w:r>
    </w:p>
    <w:p w:rsidR="00991AA1" w:rsidP="23CE94EA" w:rsidRDefault="7984DDF3" w14:paraId="43FF1D4B" w14:textId="15926546">
      <w:pPr>
        <w:pStyle w:val="ListParagraph"/>
        <w:numPr>
          <w:ilvl w:val="0"/>
          <w:numId w:val="13"/>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Higher business rates or taxes could reduce profit margins.</w:t>
      </w:r>
    </w:p>
    <w:p w:rsidR="00991AA1" w:rsidP="23CE94EA" w:rsidRDefault="48FD9B03" w14:paraId="1FAC73B4" w14:textId="1C92C585">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u w:val="single"/>
        </w:rPr>
        <w:t>Economic Factors</w:t>
      </w:r>
    </w:p>
    <w:p w:rsidR="00991AA1" w:rsidP="23CE94EA" w:rsidRDefault="48FD9B03" w14:paraId="7CE81488" w14:textId="0C28B2BC">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Opportunities:</w:t>
      </w:r>
    </w:p>
    <w:p w:rsidR="00991AA1" w:rsidP="23CE94EA" w:rsidRDefault="48FD9B03" w14:paraId="3698AA99" w14:textId="42D26B23">
      <w:pPr>
        <w:pStyle w:val="ListParagraph"/>
        <w:numPr>
          <w:ilvl w:val="0"/>
          <w:numId w:val="12"/>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Economic growth increases demand for self-care and beauty treatments.</w:t>
      </w:r>
    </w:p>
    <w:p w:rsidR="00991AA1" w:rsidP="23CE94EA" w:rsidRDefault="48FD9B03" w14:paraId="1FC087C4" w14:textId="7566641B">
      <w:pPr>
        <w:pStyle w:val="ListParagraph"/>
        <w:numPr>
          <w:ilvl w:val="0"/>
          <w:numId w:val="12"/>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Offering premium services during economic upturns can boost profits.</w:t>
      </w:r>
    </w:p>
    <w:p w:rsidR="00991AA1" w:rsidP="23CE94EA" w:rsidRDefault="48FD9B03" w14:paraId="392F99CE" w14:textId="12D9268B">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Risks:</w:t>
      </w:r>
    </w:p>
    <w:p w:rsidR="00991AA1" w:rsidP="23CE94EA" w:rsidRDefault="48FD9B03" w14:paraId="427B3D11" w14:textId="7E112702">
      <w:pPr>
        <w:pStyle w:val="ListParagraph"/>
        <w:numPr>
          <w:ilvl w:val="0"/>
          <w:numId w:val="11"/>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During recessions, customers cut back on non-essential spending.</w:t>
      </w:r>
    </w:p>
    <w:p w:rsidR="00991AA1" w:rsidP="23CE94EA" w:rsidRDefault="48FD9B03" w14:paraId="550DA3E3" w14:textId="548556B4">
      <w:pPr>
        <w:pStyle w:val="ListParagraph"/>
        <w:numPr>
          <w:ilvl w:val="0"/>
          <w:numId w:val="11"/>
        </w:num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rPr>
        <w:t>Rising utility and product costs can affect pricing.</w:t>
      </w:r>
    </w:p>
    <w:p w:rsidR="00991AA1" w:rsidP="23CE94EA" w:rsidRDefault="48FD9B03" w14:paraId="36212FCA" w14:textId="2E116F2C">
      <w:pPr>
        <w:rPr>
          <w:rFonts w:ascii="Arial Nova" w:hAnsi="Arial Nova" w:eastAsia="Arial Nova" w:cs="Arial Nova"/>
          <w:color w:val="000000" w:themeColor="text1"/>
          <w:sz w:val="24"/>
          <w:szCs w:val="24"/>
        </w:rPr>
      </w:pPr>
      <w:r w:rsidRPr="23CE94EA">
        <w:rPr>
          <w:rFonts w:ascii="Arial Nova" w:hAnsi="Arial Nova" w:eastAsia="Arial Nova" w:cs="Arial Nova"/>
          <w:color w:val="000000" w:themeColor="text1"/>
          <w:sz w:val="24"/>
          <w:szCs w:val="24"/>
          <w:u w:val="single"/>
        </w:rPr>
        <w:t>Social Factors</w:t>
      </w:r>
    </w:p>
    <w:p w:rsidR="00991AA1" w:rsidP="23CE94EA" w:rsidRDefault="48FD9B03" w14:paraId="45E83CA3" w14:textId="661309C9">
      <w:p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Opportunities:</w:t>
      </w:r>
    </w:p>
    <w:p w:rsidR="00991AA1" w:rsidP="23CE94EA" w:rsidRDefault="48FD9B03" w14:paraId="1117FBA7" w14:textId="509FAF40">
      <w:pPr>
        <w:pStyle w:val="ListParagraph"/>
        <w:numPr>
          <w:ilvl w:val="0"/>
          <w:numId w:val="10"/>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Rising demand for personalized beauty services and eco-friendly products.</w:t>
      </w:r>
    </w:p>
    <w:p w:rsidR="00991AA1" w:rsidP="23CE94EA" w:rsidRDefault="48FD9B03" w14:paraId="4B844FAE" w14:textId="78B8BDC7">
      <w:pPr>
        <w:pStyle w:val="ListParagraph"/>
        <w:numPr>
          <w:ilvl w:val="0"/>
          <w:numId w:val="10"/>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Social media marketing can attract younger customers.</w:t>
      </w:r>
    </w:p>
    <w:p w:rsidR="00991AA1" w:rsidP="23CE94EA" w:rsidRDefault="48FD9B03" w14:paraId="4BF5D960" w14:textId="5DB67634">
      <w:p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Risks:</w:t>
      </w:r>
    </w:p>
    <w:p w:rsidR="00991AA1" w:rsidP="23CE94EA" w:rsidRDefault="48FD9B03" w14:paraId="06C72F03" w14:textId="0C241398">
      <w:pPr>
        <w:pStyle w:val="ListParagraph"/>
        <w:numPr>
          <w:ilvl w:val="0"/>
          <w:numId w:val="9"/>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Negative online reviews can quickly damage reputation.</w:t>
      </w:r>
    </w:p>
    <w:p w:rsidR="00991AA1" w:rsidP="23CE94EA" w:rsidRDefault="48FD9B03" w14:paraId="0DDF7AC9" w14:textId="05D79DBC">
      <w:pPr>
        <w:pStyle w:val="ListParagraph"/>
        <w:numPr>
          <w:ilvl w:val="0"/>
          <w:numId w:val="9"/>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Constantly changing beauty trends require frequent adaptation.</w:t>
      </w:r>
    </w:p>
    <w:p w:rsidR="00991AA1" w:rsidP="23CE94EA" w:rsidRDefault="00991AA1" w14:paraId="395A8085" w14:textId="3C0B73FA">
      <w:pPr>
        <w:spacing w:beforeAutospacing="1" w:afterAutospacing="1" w:line="240" w:lineRule="auto"/>
        <w:rPr>
          <w:rFonts w:ascii="Arial Nova" w:hAnsi="Arial Nova" w:eastAsia="Arial Nova" w:cs="Arial Nova"/>
          <w:color w:val="000000" w:themeColor="text1"/>
          <w:sz w:val="24"/>
          <w:szCs w:val="24"/>
        </w:rPr>
      </w:pPr>
    </w:p>
    <w:p w:rsidR="00991AA1" w:rsidP="23CE94EA" w:rsidRDefault="48FD9B03" w14:paraId="13A8E515" w14:textId="779B9861">
      <w:p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u w:val="single"/>
        </w:rPr>
        <w:t>Environmental Factors</w:t>
      </w:r>
    </w:p>
    <w:p w:rsidR="00991AA1" w:rsidP="23CE94EA" w:rsidRDefault="48FD9B03" w14:paraId="5C1CC9C5" w14:textId="0C3165F8">
      <w:p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Opportunities:</w:t>
      </w:r>
    </w:p>
    <w:p w:rsidR="00991AA1" w:rsidP="23CE94EA" w:rsidRDefault="48FD9B03" w14:paraId="495AED41" w14:textId="2B5421FF">
      <w:pPr>
        <w:pStyle w:val="ListParagraph"/>
        <w:numPr>
          <w:ilvl w:val="0"/>
          <w:numId w:val="8"/>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Using organic or cruelty-free products attracts eco-conscious clients.</w:t>
      </w:r>
    </w:p>
    <w:p w:rsidR="00991AA1" w:rsidP="23CE94EA" w:rsidRDefault="48FD9B03" w14:paraId="1DDC663F" w14:textId="5F586D6E">
      <w:pPr>
        <w:pStyle w:val="ListParagraph"/>
        <w:numPr>
          <w:ilvl w:val="0"/>
          <w:numId w:val="8"/>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 xml:space="preserve">Recycling initiatives and energy-efficient equipment lower </w:t>
      </w:r>
      <w:r w:rsidRPr="23CE94EA" w:rsidR="3024053F">
        <w:rPr>
          <w:rStyle w:val="s1"/>
          <w:rFonts w:ascii="Arial Nova" w:hAnsi="Arial Nova" w:eastAsia="Arial Nova" w:cs="Arial Nova"/>
          <w:color w:val="000000" w:themeColor="text1"/>
          <w:sz w:val="24"/>
          <w:szCs w:val="24"/>
        </w:rPr>
        <w:t>costs in the</w:t>
      </w:r>
      <w:r w:rsidRPr="23CE94EA">
        <w:rPr>
          <w:rFonts w:ascii="Arial Nova" w:hAnsi="Arial Nova" w:eastAsia="Arial Nova" w:cs="Arial Nova"/>
          <w:color w:val="000000" w:themeColor="text1"/>
          <w:sz w:val="24"/>
          <w:szCs w:val="24"/>
        </w:rPr>
        <w:t xml:space="preserve"> </w:t>
      </w:r>
      <w:r w:rsidRPr="23CE94EA">
        <w:rPr>
          <w:rStyle w:val="s1"/>
          <w:rFonts w:ascii="Arial Nova" w:hAnsi="Arial Nova" w:eastAsia="Arial Nova" w:cs="Arial Nova"/>
          <w:color w:val="000000" w:themeColor="text1"/>
          <w:sz w:val="24"/>
          <w:szCs w:val="24"/>
        </w:rPr>
        <w:t>long term.</w:t>
      </w:r>
    </w:p>
    <w:p w:rsidR="00991AA1" w:rsidP="23CE94EA" w:rsidRDefault="48FD9B03" w14:paraId="1AE000C6" w14:textId="1A49B832">
      <w:p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Risks:</w:t>
      </w:r>
    </w:p>
    <w:p w:rsidR="00991AA1" w:rsidP="23CE94EA" w:rsidRDefault="48FD9B03" w14:paraId="1594A552" w14:textId="1AC3E1B4">
      <w:pPr>
        <w:pStyle w:val="ListParagraph"/>
        <w:numPr>
          <w:ilvl w:val="0"/>
          <w:numId w:val="7"/>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Pressure to reduce waste and carbon footprint may increase costs.</w:t>
      </w:r>
    </w:p>
    <w:p w:rsidR="00991AA1" w:rsidP="23CE94EA" w:rsidRDefault="48FD9B03" w14:paraId="155F02C9" w14:textId="7E248899">
      <w:pPr>
        <w:pStyle w:val="ListParagraph"/>
        <w:numPr>
          <w:ilvl w:val="0"/>
          <w:numId w:val="7"/>
        </w:numPr>
        <w:spacing w:beforeAutospacing="1" w:afterAutospacing="1" w:line="240" w:lineRule="auto"/>
        <w:rPr>
          <w:rFonts w:ascii="Arial Nova" w:hAnsi="Arial Nova" w:eastAsia="Arial Nova" w:cs="Arial Nova"/>
          <w:color w:val="000000" w:themeColor="text1"/>
          <w:sz w:val="24"/>
          <w:szCs w:val="24"/>
        </w:rPr>
      </w:pPr>
      <w:r w:rsidRPr="23CE94EA">
        <w:rPr>
          <w:rStyle w:val="s1"/>
          <w:rFonts w:ascii="Arial Nova" w:hAnsi="Arial Nova" w:eastAsia="Arial Nova" w:cs="Arial Nova"/>
          <w:color w:val="000000" w:themeColor="text1"/>
          <w:sz w:val="24"/>
          <w:szCs w:val="24"/>
        </w:rPr>
        <w:t>Non-compliance with environmental standards can harm reputations.</w:t>
      </w:r>
    </w:p>
    <w:p w:rsidR="00991AA1" w:rsidP="2008F609" w:rsidRDefault="00991AA1" w14:paraId="68838577" w14:textId="188876A1">
      <w:pPr>
        <w:rPr>
          <w:rFonts w:ascii="Aptos" w:hAnsi="Aptos" w:eastAsia="Aptos" w:cs="Aptos"/>
          <w:color w:val="000000" w:themeColor="text1"/>
          <w:sz w:val="28"/>
          <w:szCs w:val="28"/>
        </w:rPr>
      </w:pPr>
    </w:p>
    <w:p w:rsidR="00991AA1" w:rsidP="23CE94EA" w:rsidRDefault="48FD9B03" w14:paraId="1DA13199" w14:textId="16086A68">
      <w:pPr>
        <w:rPr>
          <w:rFonts w:ascii="Aptos" w:hAnsi="Aptos" w:eastAsia="Aptos" w:cs="Aptos"/>
          <w:color w:val="000000" w:themeColor="text1"/>
          <w:sz w:val="24"/>
          <w:szCs w:val="24"/>
        </w:rPr>
      </w:pPr>
      <w:r w:rsidRPr="23CE94EA">
        <w:rPr>
          <w:rFonts w:ascii="Aptos" w:hAnsi="Aptos" w:eastAsia="Aptos" w:cs="Aptos"/>
          <w:color w:val="000000" w:themeColor="text1"/>
          <w:sz w:val="28"/>
          <w:szCs w:val="28"/>
        </w:rPr>
        <w:t xml:space="preserve"> </w:t>
      </w:r>
      <w:r w:rsidRPr="23CE94EA">
        <w:rPr>
          <w:rFonts w:ascii="Aptos" w:hAnsi="Aptos" w:eastAsia="Aptos" w:cs="Aptos"/>
          <w:color w:val="000000" w:themeColor="text1"/>
          <w:sz w:val="24"/>
          <w:szCs w:val="24"/>
          <w:u w:val="single"/>
        </w:rPr>
        <w:t>Legal Factors:</w:t>
      </w:r>
    </w:p>
    <w:p w:rsidR="00991AA1" w:rsidP="23CE94EA" w:rsidRDefault="48FD9B03" w14:paraId="66DEAE38" w14:textId="685FAD0F">
      <w:pPr>
        <w:spacing w:beforeAutospacing="1" w:afterAutospacing="1" w:line="240" w:lineRule="auto"/>
        <w:rPr>
          <w:rFonts w:ascii="Aptos" w:hAnsi="Aptos" w:eastAsia="Aptos" w:cs="Aptos"/>
          <w:color w:val="000000" w:themeColor="text1"/>
          <w:sz w:val="24"/>
          <w:szCs w:val="24"/>
        </w:rPr>
      </w:pPr>
      <w:r w:rsidRPr="23CE94EA">
        <w:rPr>
          <w:rStyle w:val="s1"/>
          <w:rFonts w:ascii="Aptos" w:hAnsi="Aptos" w:eastAsia="Aptos" w:cs="Aptos"/>
          <w:color w:val="000000" w:themeColor="text1"/>
          <w:sz w:val="24"/>
          <w:szCs w:val="24"/>
        </w:rPr>
        <w:t>Opportunities:</w:t>
      </w:r>
    </w:p>
    <w:p w:rsidR="00991AA1" w:rsidP="23CE94EA" w:rsidRDefault="48FD9B03" w14:paraId="798DB5B4" w14:textId="33C575E5">
      <w:pPr>
        <w:pStyle w:val="ListParagraph"/>
        <w:numPr>
          <w:ilvl w:val="0"/>
          <w:numId w:val="6"/>
        </w:numPr>
        <w:spacing w:beforeAutospacing="1" w:afterAutospacing="1" w:line="240" w:lineRule="auto"/>
        <w:rPr>
          <w:rFonts w:ascii="Aptos" w:hAnsi="Aptos" w:eastAsia="Aptos" w:cs="Aptos"/>
          <w:color w:val="000000" w:themeColor="text1"/>
          <w:sz w:val="24"/>
          <w:szCs w:val="24"/>
        </w:rPr>
      </w:pPr>
      <w:r w:rsidRPr="23CE94EA">
        <w:rPr>
          <w:rStyle w:val="s1"/>
          <w:rFonts w:ascii="Aptos" w:hAnsi="Aptos" w:eastAsia="Aptos" w:cs="Aptos"/>
          <w:color w:val="000000" w:themeColor="text1"/>
          <w:sz w:val="24"/>
          <w:szCs w:val="24"/>
        </w:rPr>
        <w:t>Compliance with health and safety laws builds trust and reputation.</w:t>
      </w:r>
    </w:p>
    <w:p w:rsidR="00991AA1" w:rsidP="23CE94EA" w:rsidRDefault="48FD9B03" w14:paraId="3F597F83" w14:textId="01440D17">
      <w:pPr>
        <w:pStyle w:val="ListParagraph"/>
        <w:numPr>
          <w:ilvl w:val="0"/>
          <w:numId w:val="6"/>
        </w:numPr>
        <w:spacing w:beforeAutospacing="1" w:afterAutospacing="1" w:line="240" w:lineRule="auto"/>
        <w:rPr>
          <w:rFonts w:ascii="Aptos" w:hAnsi="Aptos" w:eastAsia="Aptos" w:cs="Aptos"/>
          <w:color w:val="000000" w:themeColor="text1"/>
          <w:sz w:val="24"/>
          <w:szCs w:val="24"/>
        </w:rPr>
      </w:pPr>
      <w:r w:rsidRPr="23CE94EA">
        <w:rPr>
          <w:rStyle w:val="s1"/>
          <w:rFonts w:ascii="Aptos" w:hAnsi="Aptos" w:eastAsia="Aptos" w:cs="Aptos"/>
          <w:color w:val="000000" w:themeColor="text1"/>
          <w:sz w:val="24"/>
          <w:szCs w:val="24"/>
        </w:rPr>
        <w:t>Proper licensing and certification can help attract professional partnerships.</w:t>
      </w:r>
    </w:p>
    <w:p w:rsidR="00991AA1" w:rsidP="23CE94EA" w:rsidRDefault="48FD9B03" w14:paraId="0885C6C8" w14:textId="3897FAE2">
      <w:pPr>
        <w:spacing w:beforeAutospacing="1" w:afterAutospacing="1" w:line="240" w:lineRule="auto"/>
        <w:rPr>
          <w:rFonts w:ascii="Aptos" w:hAnsi="Aptos" w:eastAsia="Aptos" w:cs="Aptos"/>
          <w:color w:val="000000" w:themeColor="text1"/>
          <w:sz w:val="24"/>
          <w:szCs w:val="24"/>
        </w:rPr>
      </w:pPr>
      <w:r w:rsidRPr="23CE94EA">
        <w:rPr>
          <w:rStyle w:val="s1"/>
          <w:rFonts w:ascii="Aptos" w:hAnsi="Aptos" w:eastAsia="Aptos" w:cs="Aptos"/>
          <w:color w:val="000000" w:themeColor="text1"/>
          <w:sz w:val="24"/>
          <w:szCs w:val="24"/>
        </w:rPr>
        <w:t>Risks:</w:t>
      </w:r>
    </w:p>
    <w:p w:rsidR="00991AA1" w:rsidP="23CE94EA" w:rsidRDefault="48FD9B03" w14:paraId="2890C8B6" w14:textId="60A2C306">
      <w:pPr>
        <w:pStyle w:val="ListParagraph"/>
        <w:numPr>
          <w:ilvl w:val="0"/>
          <w:numId w:val="5"/>
        </w:numPr>
        <w:spacing w:beforeAutospacing="1" w:afterAutospacing="1" w:line="240" w:lineRule="auto"/>
        <w:rPr>
          <w:rFonts w:ascii="Aptos" w:hAnsi="Aptos" w:eastAsia="Aptos" w:cs="Aptos"/>
          <w:color w:val="000000" w:themeColor="text1"/>
          <w:sz w:val="24"/>
          <w:szCs w:val="24"/>
        </w:rPr>
      </w:pPr>
      <w:r w:rsidRPr="23CE94EA">
        <w:rPr>
          <w:rStyle w:val="s1"/>
          <w:rFonts w:ascii="Aptos" w:hAnsi="Aptos" w:eastAsia="Aptos" w:cs="Aptos"/>
          <w:color w:val="000000" w:themeColor="text1"/>
          <w:sz w:val="24"/>
          <w:szCs w:val="24"/>
        </w:rPr>
        <w:t>Stricter employment laws can increase labor costs (e.g., minimum wage, working hours).</w:t>
      </w:r>
    </w:p>
    <w:p w:rsidR="00991AA1" w:rsidP="23CE94EA" w:rsidRDefault="48FD9B03" w14:paraId="7CA3D33B" w14:textId="482C1594">
      <w:pPr>
        <w:pStyle w:val="ListParagraph"/>
        <w:numPr>
          <w:ilvl w:val="0"/>
          <w:numId w:val="5"/>
        </w:numPr>
        <w:spacing w:beforeAutospacing="1" w:afterAutospacing="1" w:line="240" w:lineRule="auto"/>
        <w:rPr>
          <w:rFonts w:ascii="Aptos" w:hAnsi="Aptos" w:eastAsia="Aptos" w:cs="Aptos"/>
          <w:color w:val="000000" w:themeColor="text1"/>
          <w:sz w:val="24"/>
          <w:szCs w:val="24"/>
        </w:rPr>
      </w:pPr>
      <w:r w:rsidRPr="23CE94EA">
        <w:rPr>
          <w:rStyle w:val="s1"/>
          <w:rFonts w:ascii="Aptos" w:hAnsi="Aptos" w:eastAsia="Aptos" w:cs="Aptos"/>
          <w:color w:val="000000" w:themeColor="text1"/>
          <w:sz w:val="24"/>
          <w:szCs w:val="24"/>
        </w:rPr>
        <w:t>Non-compliance with hygiene or safety regulations can lead to fines or closure.</w:t>
      </w:r>
    </w:p>
    <w:p w:rsidR="00991AA1" w:rsidP="23CE94EA" w:rsidRDefault="00991AA1" w14:paraId="46F3CF6C" w14:textId="39DBBE84">
      <w:pPr>
        <w:rPr>
          <w:rFonts w:ascii="Arial Nova" w:hAnsi="Arial Nova" w:eastAsia="Arial Nova" w:cs="Arial Nova"/>
          <w:color w:val="000000" w:themeColor="text1"/>
          <w:sz w:val="24"/>
          <w:szCs w:val="24"/>
        </w:rPr>
      </w:pPr>
    </w:p>
    <w:p w:rsidR="00991AA1" w:rsidP="2008F609" w:rsidRDefault="00991AA1" w14:paraId="3FD6028E" w14:textId="08965488">
      <w:pPr>
        <w:pStyle w:val="ListParagraph"/>
        <w:rPr>
          <w:rFonts w:ascii="Arial Nova" w:hAnsi="Arial Nova" w:eastAsia="Arial Nova" w:cs="Arial Nova"/>
          <w:color w:val="000000" w:themeColor="text1"/>
          <w:sz w:val="28"/>
          <w:szCs w:val="28"/>
        </w:rPr>
      </w:pPr>
    </w:p>
    <w:p w:rsidR="00991AA1" w:rsidP="2008F609" w:rsidRDefault="00991AA1" w14:paraId="7D6BB328" w14:textId="32F2244C">
      <w:pPr>
        <w:rPr>
          <w:rFonts w:ascii="Arial Nova" w:hAnsi="Arial Nova" w:eastAsia="Arial Nova" w:cs="Arial Nova"/>
          <w:color w:val="000000" w:themeColor="text1"/>
          <w:sz w:val="28"/>
          <w:szCs w:val="28"/>
        </w:rPr>
      </w:pPr>
    </w:p>
    <w:p w:rsidR="00991AA1" w:rsidP="014D655E" w:rsidRDefault="00991AA1" w14:paraId="62829D55" w14:textId="75C765FB"/>
    <w:p w:rsidR="00991AA1" w:rsidP="014D655E" w:rsidRDefault="00991AA1" w14:paraId="5386DE36" w14:textId="3B5E8F07">
      <w:pPr>
        <w:rPr>
          <w:color w:val="000000" w:themeColor="text1"/>
          <w:sz w:val="32"/>
          <w:szCs w:val="32"/>
        </w:rPr>
      </w:pPr>
    </w:p>
    <w:p w:rsidR="00991AA1" w:rsidP="014D655E" w:rsidRDefault="00991AA1" w14:paraId="68D22616" w14:textId="1127A243">
      <w:pPr>
        <w:rPr>
          <w:color w:val="000000" w:themeColor="text1"/>
          <w:sz w:val="32"/>
          <w:szCs w:val="32"/>
        </w:rPr>
      </w:pPr>
    </w:p>
    <w:p w:rsidR="00991AA1" w:rsidP="2008F609" w:rsidRDefault="00991AA1" w14:paraId="074E8B5E" w14:textId="5B95BA08">
      <w:pPr>
        <w:rPr>
          <w:color w:val="000000" w:themeColor="text1"/>
          <w:sz w:val="32"/>
          <w:szCs w:val="32"/>
        </w:rPr>
      </w:pPr>
    </w:p>
    <w:p w:rsidR="2008F609" w:rsidP="2008F609" w:rsidRDefault="2008F609" w14:paraId="1106C5A7" w14:textId="7D191CEF">
      <w:pPr>
        <w:rPr>
          <w:color w:val="000000" w:themeColor="text1"/>
          <w:sz w:val="32"/>
          <w:szCs w:val="32"/>
        </w:rPr>
      </w:pPr>
    </w:p>
    <w:p w:rsidR="23CE94EA" w:rsidP="23CE94EA" w:rsidRDefault="23CE94EA" w14:paraId="3B861C2A" w14:textId="3F531D59">
      <w:pPr>
        <w:rPr>
          <w:color w:val="000000" w:themeColor="text1"/>
          <w:sz w:val="32"/>
          <w:szCs w:val="32"/>
        </w:rPr>
      </w:pPr>
    </w:p>
    <w:p w:rsidR="23CE94EA" w:rsidP="23CE94EA" w:rsidRDefault="23CE94EA" w14:paraId="75C2352C" w14:textId="14796230">
      <w:pPr>
        <w:rPr>
          <w:color w:val="000000" w:themeColor="text1"/>
          <w:sz w:val="32"/>
          <w:szCs w:val="32"/>
        </w:rPr>
      </w:pPr>
    </w:p>
    <w:p w:rsidR="23CE94EA" w:rsidP="23CE94EA" w:rsidRDefault="23CE94EA" w14:paraId="725224D7" w14:textId="0E4A71C1">
      <w:pPr>
        <w:rPr>
          <w:color w:val="000000" w:themeColor="text1"/>
          <w:sz w:val="32"/>
          <w:szCs w:val="32"/>
        </w:rPr>
      </w:pPr>
    </w:p>
    <w:p w:rsidR="23CE94EA" w:rsidP="23CE94EA" w:rsidRDefault="23CE94EA" w14:paraId="426F6DC0" w14:textId="242284AD">
      <w:pPr>
        <w:rPr>
          <w:color w:val="000000" w:themeColor="text1"/>
          <w:sz w:val="32"/>
          <w:szCs w:val="32"/>
        </w:rPr>
      </w:pPr>
    </w:p>
    <w:p w:rsidR="23CE94EA" w:rsidP="23CE94EA" w:rsidRDefault="23CE94EA" w14:paraId="41D257C3" w14:textId="04666600">
      <w:pPr>
        <w:rPr>
          <w:color w:val="000000" w:themeColor="text1"/>
          <w:sz w:val="32"/>
          <w:szCs w:val="32"/>
        </w:rPr>
      </w:pPr>
    </w:p>
    <w:p w:rsidR="23CE94EA" w:rsidP="23CE94EA" w:rsidRDefault="23CE94EA" w14:paraId="4CAEA316" w14:textId="394701A6">
      <w:pPr>
        <w:rPr>
          <w:rFonts w:ascii="Arial Nova" w:hAnsi="Arial Nova" w:eastAsia="Arial Nova" w:cs="Arial Nova"/>
          <w:b/>
          <w:bCs/>
          <w:color w:val="000000" w:themeColor="text1"/>
          <w:sz w:val="24"/>
          <w:szCs w:val="24"/>
          <w:u w:val="single"/>
        </w:rPr>
      </w:pPr>
    </w:p>
    <w:p w:rsidR="23CE94EA" w:rsidP="23CE94EA" w:rsidRDefault="23CE94EA" w14:paraId="2275655E" w14:textId="39EB52AF">
      <w:pPr>
        <w:rPr>
          <w:rFonts w:ascii="Arial Nova" w:hAnsi="Arial Nova" w:eastAsia="Arial Nova" w:cs="Arial Nova"/>
          <w:b/>
          <w:bCs/>
          <w:color w:val="000000" w:themeColor="text1"/>
          <w:sz w:val="24"/>
          <w:szCs w:val="24"/>
          <w:u w:val="single"/>
        </w:rPr>
      </w:pPr>
    </w:p>
    <w:p w:rsidR="23CE94EA" w:rsidP="23CE94EA" w:rsidRDefault="23CE94EA" w14:paraId="6176D208" w14:textId="47136F8F">
      <w:pPr>
        <w:rPr>
          <w:rFonts w:ascii="Arial Nova" w:hAnsi="Arial Nova" w:eastAsia="Arial Nova" w:cs="Arial Nova"/>
          <w:b/>
          <w:bCs/>
          <w:color w:val="000000" w:themeColor="text1"/>
          <w:sz w:val="24"/>
          <w:szCs w:val="24"/>
          <w:u w:val="single"/>
        </w:rPr>
      </w:pPr>
    </w:p>
    <w:p w:rsidR="13EB24CD" w:rsidP="13EB24CD" w:rsidRDefault="13EB24CD" w14:paraId="12959517" w14:textId="69294C03">
      <w:pPr>
        <w:rPr>
          <w:rFonts w:ascii="Arial Nova" w:hAnsi="Arial Nova" w:eastAsia="Arial Nova" w:cs="Arial Nova"/>
          <w:b/>
          <w:bCs/>
          <w:color w:val="000000" w:themeColor="text1"/>
          <w:sz w:val="24"/>
          <w:szCs w:val="24"/>
          <w:u w:val="single"/>
        </w:rPr>
      </w:pPr>
    </w:p>
    <w:p w:rsidR="00991AA1" w:rsidP="23CE94EA" w:rsidRDefault="18993E13" w14:paraId="6E38DD66" w14:textId="15075F1B">
      <w:pPr>
        <w:rPr>
          <w:rFonts w:ascii="Arial Nova" w:hAnsi="Arial Nova" w:eastAsia="Arial Nova" w:cs="Arial Nova"/>
          <w:b/>
          <w:bCs/>
          <w:color w:val="000000" w:themeColor="text1"/>
          <w:sz w:val="24"/>
          <w:szCs w:val="24"/>
          <w:u w:val="single"/>
        </w:rPr>
      </w:pPr>
      <w:r w:rsidRPr="13EB24CD">
        <w:rPr>
          <w:rFonts w:ascii="Arial Nova" w:hAnsi="Arial Nova" w:eastAsia="Arial Nova" w:cs="Arial Nova"/>
          <w:b/>
          <w:bCs/>
          <w:color w:val="000000" w:themeColor="text1"/>
          <w:sz w:val="24"/>
          <w:szCs w:val="24"/>
          <w:u w:val="single"/>
        </w:rPr>
        <w:t>4.</w:t>
      </w:r>
      <w:r w:rsidRPr="13EB24CD" w:rsidR="255F2AF9">
        <w:rPr>
          <w:rFonts w:ascii="Arial Nova" w:hAnsi="Arial Nova" w:eastAsia="Arial Nova" w:cs="Arial Nova"/>
          <w:b/>
          <w:bCs/>
          <w:color w:val="000000" w:themeColor="text1"/>
          <w:sz w:val="24"/>
          <w:szCs w:val="24"/>
          <w:u w:val="single"/>
        </w:rPr>
        <w:t>Target Market and Marketing Strategies</w:t>
      </w:r>
    </w:p>
    <w:p w:rsidRPr="00D300C1" w:rsidR="00D300C1" w:rsidP="23CE94EA" w:rsidRDefault="6F2FAD5B" w14:paraId="67B3E46C" w14:textId="28C1A4EF">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u w:val="single"/>
          <w:lang w:val="en-GB" w:eastAsia="ja-JP"/>
        </w:rPr>
        <w:t>1.Market Segmentation:</w:t>
      </w:r>
    </w:p>
    <w:p w:rsidRPr="00D300C1" w:rsidR="00D300C1" w:rsidP="23CE94EA" w:rsidRDefault="6F2FAD5B" w14:paraId="7B4EE204" w14:textId="3833840C">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lang w:val="en-GB" w:eastAsia="ja-JP"/>
        </w:rPr>
        <w:t xml:space="preserve"> My Hair and Beauty salon targets customers who value personal grooming, self-care, and modern beauty trends.</w:t>
      </w:r>
    </w:p>
    <w:p w:rsidRPr="00D300C1" w:rsidR="00D300C1" w:rsidP="23CE94EA" w:rsidRDefault="6F2FAD5B" w14:paraId="1C41AB0B" w14:textId="717B01C3">
      <w:pPr>
        <w:numPr>
          <w:ilvl w:val="0"/>
          <w:numId w:val="33"/>
        </w:numPr>
        <w:spacing w:after="160" w:line="279" w:lineRule="auto"/>
        <w:contextualSpacing/>
        <w:rPr>
          <w:rFonts w:ascii="Arial Nova" w:hAnsi="Arial Nova" w:eastAsia="Arial Nova" w:cs="Arial Nova"/>
          <w:b/>
          <w:bCs/>
          <w:sz w:val="24"/>
          <w:szCs w:val="24"/>
          <w:lang w:val="en-GB" w:eastAsia="ja-JP"/>
        </w:rPr>
      </w:pPr>
      <w:r w:rsidRPr="13EB24CD">
        <w:rPr>
          <w:rFonts w:ascii="Arial Nova" w:hAnsi="Arial Nova" w:eastAsia="Arial Nova" w:cs="Arial Nova"/>
          <w:b/>
          <w:bCs/>
          <w:sz w:val="24"/>
          <w:szCs w:val="24"/>
          <w:lang w:val="en-GB" w:eastAsia="ja-JP"/>
        </w:rPr>
        <w:t>Demographics:</w:t>
      </w:r>
    </w:p>
    <w:p w:rsidRPr="00D300C1" w:rsidR="00D300C1" w:rsidP="23CE94EA" w:rsidRDefault="6F2FAD5B" w14:paraId="1E4B7494" w14:textId="50357533">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lang w:val="en-GB" w:eastAsia="ja-JP"/>
        </w:rPr>
        <w:t>Womens aged 18-45 and students under 18 years old accompanied by their parents.</w:t>
      </w:r>
    </w:p>
    <w:p w:rsidRPr="00D300C1" w:rsidR="00D300C1" w:rsidP="23CE94EA" w:rsidRDefault="6F2FAD5B" w14:paraId="4FC4125A" w14:textId="001FA743">
      <w:pPr>
        <w:numPr>
          <w:ilvl w:val="0"/>
          <w:numId w:val="32"/>
        </w:numPr>
        <w:spacing w:after="160" w:line="279" w:lineRule="auto"/>
        <w:contextualSpacing/>
        <w:rPr>
          <w:rFonts w:ascii="Arial Nova" w:hAnsi="Arial Nova" w:eastAsia="Arial Nova" w:cs="Arial Nova"/>
          <w:b/>
          <w:bCs/>
          <w:sz w:val="24"/>
          <w:szCs w:val="24"/>
          <w:lang w:val="en-GB" w:eastAsia="ja-JP"/>
        </w:rPr>
      </w:pPr>
      <w:r w:rsidRPr="13EB24CD">
        <w:rPr>
          <w:rFonts w:ascii="Arial Nova" w:hAnsi="Arial Nova" w:eastAsia="Arial Nova" w:cs="Arial Nova"/>
          <w:b/>
          <w:bCs/>
          <w:sz w:val="24"/>
          <w:szCs w:val="24"/>
          <w:lang w:val="en-GB" w:eastAsia="ja-JP"/>
        </w:rPr>
        <w:t>Psychographics:</w:t>
      </w:r>
    </w:p>
    <w:p w:rsidRPr="00D300C1" w:rsidR="00D300C1" w:rsidP="23CE94EA" w:rsidRDefault="6F2FAD5B" w14:paraId="3000F691" w14:textId="13F32088">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lang w:val="en-GB" w:eastAsia="ja-JP"/>
        </w:rPr>
        <w:t>Individuals who value appearance, confidence, and relaxation. They often follow beauty trends and are active on social media.</w:t>
      </w:r>
    </w:p>
    <w:p w:rsidRPr="00D300C1" w:rsidR="00D300C1" w:rsidP="23CE94EA" w:rsidRDefault="6F2FAD5B" w14:paraId="2FFFD36C" w14:textId="044C7E30">
      <w:pPr>
        <w:numPr>
          <w:ilvl w:val="0"/>
          <w:numId w:val="31"/>
        </w:numPr>
        <w:spacing w:after="160" w:line="279" w:lineRule="auto"/>
        <w:contextualSpacing/>
        <w:rPr>
          <w:rFonts w:ascii="Arial Nova" w:hAnsi="Arial Nova" w:eastAsia="Arial Nova" w:cs="Arial Nova"/>
          <w:b/>
          <w:bCs/>
          <w:sz w:val="24"/>
          <w:szCs w:val="24"/>
          <w:lang w:val="en-GB" w:eastAsia="ja-JP"/>
        </w:rPr>
      </w:pPr>
      <w:r w:rsidRPr="13EB24CD">
        <w:rPr>
          <w:rFonts w:ascii="Arial Nova" w:hAnsi="Arial Nova" w:eastAsia="Arial Nova" w:cs="Arial Nova"/>
          <w:b/>
          <w:bCs/>
          <w:sz w:val="24"/>
          <w:szCs w:val="24"/>
          <w:lang w:val="en-GB" w:eastAsia="ja-JP"/>
        </w:rPr>
        <w:t>Geographics:</w:t>
      </w:r>
    </w:p>
    <w:p w:rsidRPr="00D300C1" w:rsidR="00D300C1" w:rsidP="23CE94EA" w:rsidRDefault="19597DB4" w14:paraId="045E994D" w14:textId="7A2D2DDB">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lang w:val="en-GB" w:eastAsia="ja-JP"/>
        </w:rPr>
        <w:t>Residents</w:t>
      </w:r>
      <w:r w:rsidRPr="13EB24CD" w:rsidR="6F2FAD5B">
        <w:rPr>
          <w:rFonts w:ascii="Arial Nova" w:hAnsi="Arial Nova" w:eastAsia="Arial Nova" w:cs="Arial Nova"/>
          <w:sz w:val="24"/>
          <w:szCs w:val="24"/>
          <w:lang w:val="en-GB" w:eastAsia="ja-JP"/>
        </w:rPr>
        <w:t xml:space="preserve"> and working professionals within a 10-15 km radius of the salon.</w:t>
      </w:r>
    </w:p>
    <w:p w:rsidRPr="00D300C1" w:rsidR="00D300C1" w:rsidP="23CE94EA" w:rsidRDefault="6F2FAD5B" w14:paraId="3C2BC1E4" w14:textId="5F3B5742">
      <w:pPr>
        <w:numPr>
          <w:ilvl w:val="0"/>
          <w:numId w:val="30"/>
        </w:numPr>
        <w:spacing w:after="160" w:line="279" w:lineRule="auto"/>
        <w:contextualSpacing/>
        <w:rPr>
          <w:rFonts w:ascii="Arial Nova" w:hAnsi="Arial Nova" w:eastAsia="Arial Nova" w:cs="Arial Nova"/>
          <w:b/>
          <w:bCs/>
          <w:sz w:val="24"/>
          <w:szCs w:val="24"/>
          <w:lang w:val="en-GB" w:eastAsia="ja-JP"/>
        </w:rPr>
      </w:pPr>
      <w:r w:rsidRPr="13EB24CD">
        <w:rPr>
          <w:rFonts w:ascii="Arial Nova" w:hAnsi="Arial Nova" w:eastAsia="Arial Nova" w:cs="Arial Nova"/>
          <w:b/>
          <w:bCs/>
          <w:sz w:val="24"/>
          <w:szCs w:val="24"/>
          <w:lang w:val="en-GB" w:eastAsia="ja-JP"/>
        </w:rPr>
        <w:t>Behaviral:</w:t>
      </w:r>
    </w:p>
    <w:p w:rsidRPr="00D300C1" w:rsidR="00D300C1" w:rsidP="23CE94EA" w:rsidRDefault="6F2FAD5B" w14:paraId="3F59F309" w14:textId="64038082">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lang w:val="en-GB" w:eastAsia="ja-JP"/>
        </w:rPr>
        <w:t>Customers who frequently visit salons for maintenance, enjoy professional treatments, and are open to trying new beauty services.</w:t>
      </w:r>
    </w:p>
    <w:p w:rsidR="23CE94EA" w:rsidP="23CE94EA" w:rsidRDefault="23CE94EA" w14:paraId="6C7D5879" w14:textId="217D3835">
      <w:pPr>
        <w:spacing w:after="160" w:line="279" w:lineRule="auto"/>
        <w:rPr>
          <w:rFonts w:ascii="Arial Nova" w:hAnsi="Arial Nova" w:eastAsia="Arial Nova" w:cs="Arial Nova"/>
          <w:sz w:val="24"/>
          <w:szCs w:val="24"/>
          <w:u w:val="single"/>
          <w:lang w:val="en-GB" w:eastAsia="ja-JP"/>
        </w:rPr>
      </w:pPr>
    </w:p>
    <w:p w:rsidRPr="00D300C1" w:rsidR="00D300C1" w:rsidP="23CE94EA" w:rsidRDefault="6F2FAD5B" w14:paraId="78CD771C" w14:textId="0BB8679E">
      <w:pPr>
        <w:spacing w:after="160" w:line="279" w:lineRule="auto"/>
        <w:rPr>
          <w:rFonts w:ascii="Arial Nova" w:hAnsi="Arial Nova" w:eastAsia="Arial Nova" w:cs="Arial Nova"/>
          <w:sz w:val="24"/>
          <w:szCs w:val="24"/>
          <w:u w:val="single"/>
          <w:lang w:val="en-GB" w:eastAsia="ja-JP"/>
        </w:rPr>
      </w:pPr>
      <w:r w:rsidRPr="13EB24CD">
        <w:rPr>
          <w:rFonts w:ascii="Arial Nova" w:hAnsi="Arial Nova" w:eastAsia="Arial Nova" w:cs="Arial Nova"/>
          <w:sz w:val="24"/>
          <w:szCs w:val="24"/>
          <w:u w:val="single"/>
          <w:lang w:val="en-GB" w:eastAsia="ja-JP"/>
        </w:rPr>
        <w:t>2.Targeting:</w:t>
      </w:r>
    </w:p>
    <w:p w:rsidRPr="00D300C1" w:rsidR="00D300C1" w:rsidP="23CE94EA" w:rsidRDefault="6F2FAD5B" w14:paraId="7D5F5B03" w14:textId="68B07B85">
      <w:pPr>
        <w:spacing w:after="160" w:line="279" w:lineRule="auto"/>
        <w:contextualSpacing/>
        <w:rPr>
          <w:rFonts w:ascii="Arial Nova" w:hAnsi="Arial Nova" w:eastAsia="Arial Nova" w:cs="Arial Nova"/>
          <w:b/>
          <w:bCs/>
          <w:sz w:val="24"/>
          <w:szCs w:val="24"/>
          <w:lang w:val="en-GB" w:eastAsia="ja-JP"/>
        </w:rPr>
      </w:pPr>
      <w:r w:rsidRPr="13EB24CD">
        <w:rPr>
          <w:rFonts w:ascii="Arial Nova" w:hAnsi="Arial Nova" w:eastAsia="Arial Nova" w:cs="Arial Nova"/>
          <w:b/>
          <w:bCs/>
          <w:sz w:val="24"/>
          <w:szCs w:val="24"/>
          <w:lang w:val="en-GB" w:eastAsia="ja-JP"/>
        </w:rPr>
        <w:t xml:space="preserve"> Select your primary audience:</w:t>
      </w:r>
    </w:p>
    <w:p w:rsidRPr="00D300C1" w:rsidR="00D300C1" w:rsidP="23CE94EA" w:rsidRDefault="6F2FAD5B" w14:paraId="4E338D3B" w14:textId="1B8CEFF1">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lang w:val="en-GB" w:eastAsia="ja-JP"/>
        </w:rPr>
        <w:t>My primary target audience is women aged 20-40 who live or work nearby and seek high quality, reliable hair and beauty services that fit their busy lifestyles.</w:t>
      </w:r>
    </w:p>
    <w:p w:rsidRPr="00D300C1" w:rsidR="00D300C1" w:rsidP="23CE94EA" w:rsidRDefault="6F2FAD5B" w14:paraId="2ABDF61D" w14:textId="4DBBB87D">
      <w:pPr>
        <w:spacing w:after="160" w:line="279" w:lineRule="auto"/>
        <w:rPr>
          <w:rFonts w:ascii="Arial Nova" w:hAnsi="Arial Nova" w:eastAsia="Arial Nova" w:cs="Arial Nova"/>
          <w:sz w:val="24"/>
          <w:szCs w:val="24"/>
          <w:lang w:val="en-GB" w:eastAsia="ja-JP"/>
        </w:rPr>
      </w:pPr>
      <w:r w:rsidRPr="13EB24CD">
        <w:rPr>
          <w:rFonts w:ascii="Arial Nova" w:hAnsi="Arial Nova" w:eastAsia="Arial Nova" w:cs="Arial Nova"/>
          <w:sz w:val="24"/>
          <w:szCs w:val="24"/>
          <w:lang w:val="en-GB" w:eastAsia="ja-JP"/>
        </w:rPr>
        <w:t>This group regularly uses salon services, values self-care, and often shares beauty experiences online helping to spread word-of-mouth awareness. They are also more likely to become loyal, repeat customers.</w:t>
      </w:r>
    </w:p>
    <w:p w:rsidRPr="00D300C1" w:rsidR="00D300C1" w:rsidP="23CE94EA" w:rsidRDefault="00D300C1" w14:paraId="54977CAB" w14:textId="77777777">
      <w:pPr>
        <w:spacing w:after="160" w:line="279" w:lineRule="auto"/>
        <w:rPr>
          <w:rFonts w:ascii="Arial Nova" w:hAnsi="Arial Nova" w:eastAsia="Arial Nova" w:cs="Arial Nova"/>
          <w:sz w:val="24"/>
          <w:szCs w:val="24"/>
          <w:lang w:val="en-GB" w:eastAsia="ja-JP"/>
        </w:rPr>
      </w:pPr>
    </w:p>
    <w:p w:rsidRPr="00D300C1" w:rsidR="00D300C1" w:rsidP="23CE94EA" w:rsidRDefault="00D300C1" w14:paraId="5296868F" w14:textId="7777777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u w:val="single"/>
          <w:lang w:val="en-GB" w:eastAsia="ja-JP"/>
        </w:rPr>
        <w:t>3.Positioning:</w:t>
      </w:r>
    </w:p>
    <w:p w:rsidRPr="00D300C1" w:rsidR="00D300C1" w:rsidP="23CE94EA" w:rsidRDefault="00D300C1" w14:paraId="73B4FF00" w14:textId="77777777">
      <w:pPr>
        <w:spacing w:after="160" w:line="279" w:lineRule="auto"/>
        <w:contextualSpacing/>
        <w:rPr>
          <w:rFonts w:ascii="Arial Nova" w:hAnsi="Arial Nova" w:eastAsia="Arial Nova" w:cs="Arial Nova"/>
          <w:b/>
          <w:bCs/>
          <w:sz w:val="24"/>
          <w:szCs w:val="24"/>
          <w:lang w:val="en-GB" w:eastAsia="ja-JP"/>
        </w:rPr>
      </w:pPr>
      <w:r w:rsidRPr="23CE94EA">
        <w:rPr>
          <w:rFonts w:ascii="Arial Nova" w:hAnsi="Arial Nova" w:eastAsia="Arial Nova" w:cs="Arial Nova"/>
          <w:b/>
          <w:bCs/>
          <w:sz w:val="24"/>
          <w:szCs w:val="24"/>
          <w:lang w:val="en-GB" w:eastAsia="ja-JP"/>
        </w:rPr>
        <w:t>Unique value proposition:</w:t>
      </w:r>
    </w:p>
    <w:p w:rsidRPr="00D300C1" w:rsidR="00D300C1" w:rsidP="23CE94EA" w:rsidRDefault="00D300C1" w14:paraId="72F6D18E" w14:textId="440EB9F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lang w:val="en-GB" w:eastAsia="ja-JP"/>
        </w:rPr>
        <w:t>My salon differentiates itself by offering a personalized, relaxing beauty experience that combines professional expertise with high-quality, eco-friendly products. We want our audience to perceive our brand as a modern, welcoming space that helps clients look and feel their best, with an emphasis on healthy hair, beauty, and self- confidence.</w:t>
      </w:r>
    </w:p>
    <w:p w:rsidR="23CE94EA" w:rsidP="23CE94EA" w:rsidRDefault="23CE94EA" w14:paraId="11D4168E" w14:textId="3EFCF2FD">
      <w:pPr>
        <w:spacing w:after="160" w:line="279" w:lineRule="auto"/>
        <w:rPr>
          <w:rFonts w:ascii="Arial Nova" w:hAnsi="Arial Nova" w:eastAsia="Arial Nova" w:cs="Arial Nova"/>
          <w:sz w:val="24"/>
          <w:szCs w:val="24"/>
          <w:lang w:val="en-GB" w:eastAsia="ja-JP"/>
        </w:rPr>
      </w:pPr>
    </w:p>
    <w:p w:rsidR="13EB24CD" w:rsidP="13EB24CD" w:rsidRDefault="13EB24CD" w14:paraId="51ED6B71" w14:textId="6A44DFBB">
      <w:pPr>
        <w:spacing w:after="160" w:line="279" w:lineRule="auto"/>
        <w:rPr>
          <w:rFonts w:ascii="Arial Nova" w:hAnsi="Arial Nova" w:eastAsia="Arial Nova" w:cs="Arial Nova"/>
          <w:sz w:val="24"/>
          <w:szCs w:val="24"/>
          <w:u w:val="single"/>
          <w:lang w:val="en-GB" w:eastAsia="ja-JP"/>
        </w:rPr>
      </w:pPr>
    </w:p>
    <w:p w:rsidR="13EB24CD" w:rsidP="13EB24CD" w:rsidRDefault="13EB24CD" w14:paraId="3C236D68" w14:textId="3DEFF27F">
      <w:pPr>
        <w:spacing w:after="160" w:line="279" w:lineRule="auto"/>
        <w:rPr>
          <w:rFonts w:ascii="Arial Nova" w:hAnsi="Arial Nova" w:eastAsia="Arial Nova" w:cs="Arial Nova"/>
          <w:sz w:val="24"/>
          <w:szCs w:val="24"/>
          <w:u w:val="single"/>
          <w:lang w:val="en-GB" w:eastAsia="ja-JP"/>
        </w:rPr>
      </w:pPr>
    </w:p>
    <w:p w:rsidRPr="00D300C1" w:rsidR="00D300C1" w:rsidP="23CE94EA" w:rsidRDefault="00D300C1" w14:paraId="01D21C8E" w14:textId="7777777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u w:val="single"/>
          <w:lang w:val="en-GB" w:eastAsia="ja-JP"/>
        </w:rPr>
        <w:t>4.Reaching Your Audience:</w:t>
      </w:r>
    </w:p>
    <w:p w:rsidRPr="00D300C1" w:rsidR="00D300C1" w:rsidP="23CE94EA" w:rsidRDefault="00D300C1" w14:paraId="749E14ED" w14:textId="77777777">
      <w:pPr>
        <w:numPr>
          <w:ilvl w:val="0"/>
          <w:numId w:val="27"/>
        </w:numPr>
        <w:spacing w:after="160" w:line="279" w:lineRule="auto"/>
        <w:contextualSpacing/>
        <w:rPr>
          <w:rFonts w:ascii="Arial Nova" w:hAnsi="Arial Nova" w:eastAsia="Arial Nova" w:cs="Arial Nova"/>
          <w:b/>
          <w:bCs/>
          <w:sz w:val="24"/>
          <w:szCs w:val="24"/>
          <w:lang w:val="en-GB" w:eastAsia="ja-JP"/>
        </w:rPr>
      </w:pPr>
      <w:r w:rsidRPr="23CE94EA">
        <w:rPr>
          <w:rFonts w:ascii="Arial Nova" w:hAnsi="Arial Nova" w:eastAsia="Arial Nova" w:cs="Arial Nova"/>
          <w:b/>
          <w:bCs/>
          <w:sz w:val="24"/>
          <w:szCs w:val="24"/>
          <w:lang w:val="en-GB" w:eastAsia="ja-JP"/>
        </w:rPr>
        <w:t>Channels and Tactics:</w:t>
      </w:r>
    </w:p>
    <w:p w:rsidRPr="00D300C1" w:rsidR="00D300C1" w:rsidP="23CE94EA" w:rsidRDefault="00D300C1" w14:paraId="6F95C1C8" w14:textId="7777777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lang w:val="en-GB" w:eastAsia="ja-JP"/>
        </w:rPr>
        <w:t>Social media- promote services on Facebook, TikTok etc.</w:t>
      </w:r>
    </w:p>
    <w:p w:rsidRPr="00D300C1" w:rsidR="00D300C1" w:rsidP="23CE94EA" w:rsidRDefault="00D300C1" w14:paraId="5F3805D3" w14:textId="7777777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lang w:val="en-GB" w:eastAsia="ja-JP"/>
        </w:rPr>
        <w:t>Influencer Collaborations- partner with local influencers.</w:t>
      </w:r>
    </w:p>
    <w:p w:rsidRPr="00D300C1" w:rsidR="00D300C1" w:rsidP="23CE94EA" w:rsidRDefault="00D300C1" w14:paraId="03444659" w14:textId="6C469FA2">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lang w:val="en-GB" w:eastAsia="ja-JP"/>
        </w:rPr>
        <w:t xml:space="preserve">Email and SMS Marketing- post beauty </w:t>
      </w:r>
      <w:r w:rsidRPr="23CE94EA" w:rsidR="00E37462">
        <w:rPr>
          <w:rFonts w:ascii="Arial Nova" w:hAnsi="Arial Nova" w:eastAsia="Arial Nova" w:cs="Arial Nova"/>
          <w:sz w:val="24"/>
          <w:szCs w:val="24"/>
          <w:lang w:val="en-GB" w:eastAsia="ja-JP"/>
        </w:rPr>
        <w:t>tips, hairstyl</w:t>
      </w:r>
      <w:r w:rsidRPr="23CE94EA" w:rsidR="00B80C48">
        <w:rPr>
          <w:rFonts w:ascii="Arial Nova" w:hAnsi="Arial Nova" w:eastAsia="Arial Nova" w:cs="Arial Nova"/>
          <w:sz w:val="24"/>
          <w:szCs w:val="24"/>
          <w:lang w:val="en-GB" w:eastAsia="ja-JP"/>
        </w:rPr>
        <w:t xml:space="preserve">e </w:t>
      </w:r>
      <w:r w:rsidRPr="23CE94EA">
        <w:rPr>
          <w:rFonts w:ascii="Arial Nova" w:hAnsi="Arial Nova" w:eastAsia="Arial Nova" w:cs="Arial Nova"/>
          <w:sz w:val="24"/>
          <w:szCs w:val="24"/>
          <w:lang w:val="en-GB" w:eastAsia="ja-JP"/>
        </w:rPr>
        <w:t>trends and tutorials.</w:t>
      </w:r>
    </w:p>
    <w:p w:rsidRPr="00D300C1" w:rsidR="00D300C1" w:rsidP="23CE94EA" w:rsidRDefault="00D300C1" w14:paraId="6D4B7DE0" w14:textId="77777777">
      <w:pPr>
        <w:numPr>
          <w:ilvl w:val="0"/>
          <w:numId w:val="26"/>
        </w:numPr>
        <w:spacing w:after="160" w:line="279" w:lineRule="auto"/>
        <w:contextualSpacing/>
        <w:rPr>
          <w:rFonts w:ascii="Arial Nova" w:hAnsi="Arial Nova" w:eastAsia="Arial Nova" w:cs="Arial Nova"/>
          <w:b/>
          <w:bCs/>
          <w:sz w:val="24"/>
          <w:szCs w:val="24"/>
          <w:lang w:val="en-GB" w:eastAsia="ja-JP"/>
        </w:rPr>
      </w:pPr>
      <w:r w:rsidRPr="23CE94EA">
        <w:rPr>
          <w:rFonts w:ascii="Arial Nova" w:hAnsi="Arial Nova" w:eastAsia="Arial Nova" w:cs="Arial Nova"/>
          <w:b/>
          <w:bCs/>
          <w:sz w:val="24"/>
          <w:szCs w:val="24"/>
          <w:lang w:val="en-GB" w:eastAsia="ja-JP"/>
        </w:rPr>
        <w:t>Promotion Strategy:</w:t>
      </w:r>
    </w:p>
    <w:p w:rsidRPr="00D300C1" w:rsidR="00D300C1" w:rsidP="23CE94EA" w:rsidRDefault="00D300C1" w14:paraId="0428E767" w14:textId="7777777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lang w:val="en-GB" w:eastAsia="ja-JP"/>
        </w:rPr>
        <w:t>Offer grand opening discounts.</w:t>
      </w:r>
    </w:p>
    <w:p w:rsidRPr="00D300C1" w:rsidR="00D300C1" w:rsidP="23CE94EA" w:rsidRDefault="00D300C1" w14:paraId="3042098D" w14:textId="7777777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lang w:val="en-GB" w:eastAsia="ja-JP"/>
        </w:rPr>
        <w:t>Run seasonal campaigns.</w:t>
      </w:r>
    </w:p>
    <w:p w:rsidRPr="00D300C1" w:rsidR="00D300C1" w:rsidP="23CE94EA" w:rsidRDefault="00D300C1" w14:paraId="7075235D" w14:textId="77777777">
      <w:pPr>
        <w:spacing w:after="160" w:line="279" w:lineRule="auto"/>
        <w:rPr>
          <w:rFonts w:ascii="Arial Nova" w:hAnsi="Arial Nova" w:eastAsia="Arial Nova" w:cs="Arial Nova"/>
          <w:sz w:val="24"/>
          <w:szCs w:val="24"/>
          <w:lang w:val="en-GB" w:eastAsia="ja-JP"/>
        </w:rPr>
      </w:pPr>
      <w:r w:rsidRPr="23CE94EA">
        <w:rPr>
          <w:rFonts w:ascii="Arial Nova" w:hAnsi="Arial Nova" w:eastAsia="Arial Nova" w:cs="Arial Nova"/>
          <w:sz w:val="24"/>
          <w:szCs w:val="24"/>
          <w:lang w:val="en-GB" w:eastAsia="ja-JP"/>
        </w:rPr>
        <w:t>Introduce a loyalty program.</w:t>
      </w:r>
    </w:p>
    <w:p w:rsidRPr="00D300C1" w:rsidR="00D300C1" w:rsidP="00D300C1" w:rsidRDefault="00D300C1" w14:paraId="58DA8904" w14:textId="77777777">
      <w:pPr>
        <w:spacing w:after="160" w:line="279" w:lineRule="auto"/>
        <w:rPr>
          <w:rFonts w:ascii="Calibri" w:hAnsi="Calibri" w:eastAsia="Calibri" w:cs="Calibri"/>
          <w:sz w:val="36"/>
          <w:szCs w:val="36"/>
          <w:lang w:val="en-GB" w:eastAsia="ja-JP"/>
        </w:rPr>
      </w:pPr>
    </w:p>
    <w:p w:rsidR="00D300C1" w:rsidP="014D655E" w:rsidRDefault="00D300C1" w14:paraId="35A074F6" w14:textId="77777777"/>
    <w:p w:rsidR="23CE94EA" w:rsidRDefault="23CE94EA" w14:paraId="02FDF042" w14:textId="68562049"/>
    <w:p w:rsidR="23CE94EA" w:rsidRDefault="23CE94EA" w14:paraId="4221877E" w14:textId="17F4A380"/>
    <w:p w:rsidR="23CE94EA" w:rsidRDefault="23CE94EA" w14:paraId="5BB7C0A6" w14:textId="19BA2B6D"/>
    <w:p w:rsidR="23CE94EA" w:rsidRDefault="23CE94EA" w14:paraId="0462D7FC" w14:textId="3CA29BB2"/>
    <w:p w:rsidR="23CE94EA" w:rsidRDefault="23CE94EA" w14:paraId="08746FC1" w14:textId="017955F4"/>
    <w:p w:rsidR="23CE94EA" w:rsidRDefault="23CE94EA" w14:paraId="1431467A" w14:textId="05A638EA"/>
    <w:p w:rsidR="23CE94EA" w:rsidRDefault="23CE94EA" w14:paraId="5429E7FE" w14:textId="2E6BFC8D"/>
    <w:p w:rsidR="23CE94EA" w:rsidRDefault="23CE94EA" w14:paraId="0201ADDA" w14:textId="4B3AA138"/>
    <w:p w:rsidR="23CE94EA" w:rsidRDefault="23CE94EA" w14:paraId="0850FFCE" w14:textId="02040BC9"/>
    <w:p w:rsidR="23CE94EA" w:rsidRDefault="23CE94EA" w14:paraId="5D4AA71B" w14:textId="1FCF5F09"/>
    <w:p w:rsidR="23CE94EA" w:rsidRDefault="23CE94EA" w14:paraId="49247444" w14:textId="051F7BB2"/>
    <w:p w:rsidR="23CE94EA" w:rsidRDefault="23CE94EA" w14:paraId="237CB96B" w14:textId="1335A49C"/>
    <w:p w:rsidR="23CE94EA" w:rsidRDefault="23CE94EA" w14:paraId="5CB130D0" w14:textId="01489A12"/>
    <w:p w:rsidR="23CE94EA" w:rsidRDefault="23CE94EA" w14:paraId="5E563C61" w14:textId="4270C0C3"/>
    <w:p w:rsidR="23CE94EA" w:rsidRDefault="23CE94EA" w14:paraId="6A7EA756" w14:textId="5166A13F"/>
    <w:p w:rsidR="23CE94EA" w:rsidP="23CE94EA" w:rsidRDefault="23CE94EA" w14:paraId="54A5A4EB" w14:textId="76BD8D39"/>
    <w:p w:rsidR="0B99746C" w:rsidP="23CE94EA" w:rsidRDefault="0B99746C" w14:paraId="1E50A8C7" w14:textId="3DBCAE86">
      <w:pPr>
        <w:rPr>
          <w:rFonts w:ascii="Arial Nova" w:hAnsi="Arial Nova" w:eastAsia="Arial Nova" w:cs="Arial Nova"/>
          <w:sz w:val="24"/>
          <w:szCs w:val="24"/>
        </w:rPr>
      </w:pPr>
      <w:r w:rsidRPr="5BF86260" w:rsidR="0B99746C">
        <w:rPr>
          <w:rFonts w:ascii="Arial Nova" w:hAnsi="Arial Nova" w:eastAsia="Arial Nova" w:cs="Arial Nova"/>
          <w:b w:val="1"/>
          <w:bCs w:val="1"/>
        </w:rPr>
        <w:t>5.</w:t>
      </w:r>
      <w:r w:rsidRPr="5BF86260" w:rsidR="0B99746C">
        <w:rPr>
          <w:rFonts w:ascii="Arial Nova" w:hAnsi="Arial Nova" w:eastAsia="Arial Nova" w:cs="Arial Nova"/>
          <w:sz w:val="24"/>
          <w:szCs w:val="24"/>
        </w:rPr>
        <w:t xml:space="preserve"> </w:t>
      </w:r>
      <w:r w:rsidRPr="5BF86260" w:rsidR="0B99746C">
        <w:rPr>
          <w:rFonts w:ascii="Arial Nova" w:hAnsi="Arial Nova" w:eastAsia="Arial Nova" w:cs="Arial Nova"/>
          <w:b w:val="1"/>
          <w:bCs w:val="1"/>
          <w:sz w:val="24"/>
          <w:szCs w:val="24"/>
        </w:rPr>
        <w:t>Funding Requirements and Allocation</w:t>
      </w:r>
    </w:p>
    <w:p w:rsidR="508A586A" w:rsidP="1671347C" w:rsidRDefault="508A586A" w14:paraId="04F1DB24" w14:textId="64BEFE2A">
      <w:pPr>
        <w:pStyle w:val="Normal"/>
      </w:pPr>
      <w:r w:rsidR="508A586A">
        <w:drawing>
          <wp:inline wp14:editId="29445BE7" wp14:anchorId="37DB8DD5">
            <wp:extent cx="2181225" cy="1295400"/>
            <wp:effectExtent l="0" t="0" r="0" b="0"/>
            <wp:docPr id="2910195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1019550" name=""/>
                    <pic:cNvPicPr/>
                  </pic:nvPicPr>
                  <pic:blipFill>
                    <a:blip xmlns:r="http://schemas.openxmlformats.org/officeDocument/2006/relationships" r:embed="rId1386600867">
                      <a:extLst>
                        <a:ext uri="{28A0092B-C50C-407E-A947-70E740481C1C}">
                          <a14:useLocalDpi xmlns:a14="http://schemas.microsoft.com/office/drawing/2010/main"/>
                        </a:ext>
                      </a:extLst>
                    </a:blip>
                    <a:stretch>
                      <a:fillRect/>
                    </a:stretch>
                  </pic:blipFill>
                  <pic:spPr>
                    <a:xfrm rot="0">
                      <a:off x="0" y="0"/>
                      <a:ext cx="2181225" cy="1295400"/>
                    </a:xfrm>
                    <a:prstGeom prst="rect">
                      <a:avLst/>
                    </a:prstGeom>
                  </pic:spPr>
                </pic:pic>
              </a:graphicData>
            </a:graphic>
          </wp:inline>
        </w:drawing>
      </w:r>
      <w:r w:rsidR="0319EB67">
        <w:rPr/>
        <w:t xml:space="preserve">  </w:t>
      </w:r>
    </w:p>
    <w:p w:rsidR="0319EB67" w:rsidP="1671347C" w:rsidRDefault="0319EB67" w14:paraId="0F6F0161" w14:textId="29B726FB">
      <w:pPr>
        <w:pStyle w:val="Normal"/>
      </w:pPr>
      <w:r w:rsidR="0319EB67">
        <w:rPr/>
        <w:t xml:space="preserve"> </w:t>
      </w:r>
      <w:r w:rsidR="0319EB67">
        <w:drawing>
          <wp:inline wp14:editId="18431AD7" wp14:anchorId="7415F5A6">
            <wp:extent cx="5048250" cy="1057275"/>
            <wp:effectExtent l="0" t="0" r="0" b="0"/>
            <wp:docPr id="1044766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4766458" name=""/>
                    <pic:cNvPicPr/>
                  </pic:nvPicPr>
                  <pic:blipFill>
                    <a:blip xmlns:r="http://schemas.openxmlformats.org/officeDocument/2006/relationships" r:embed="rId1033671951">
                      <a:extLst>
                        <a:ext xmlns:a="http://schemas.openxmlformats.org/drawingml/2006/main" uri="{28A0092B-C50C-407E-A947-70E740481C1C}">
                          <a14:useLocalDpi xmlns:a14="http://schemas.microsoft.com/office/drawing/2010/main" val="0"/>
                        </a:ext>
                      </a:extLst>
                    </a:blip>
                    <a:stretch>
                      <a:fillRect/>
                    </a:stretch>
                  </pic:blipFill>
                  <pic:spPr>
                    <a:xfrm>
                      <a:off x="0" y="0"/>
                      <a:ext cx="5048250" cy="1057275"/>
                    </a:xfrm>
                    <a:prstGeom prst="rect">
                      <a:avLst/>
                    </a:prstGeom>
                  </pic:spPr>
                </pic:pic>
              </a:graphicData>
            </a:graphic>
          </wp:inline>
        </w:drawing>
      </w:r>
    </w:p>
    <w:p w:rsidR="5E4B2A95" w:rsidP="5E4B2A95" w:rsidRDefault="5E4B2A95" w14:paraId="6E376451" w14:textId="4DC19DB4">
      <w:pPr>
        <w:pStyle w:val="Normal"/>
      </w:pPr>
    </w:p>
    <w:p w:rsidR="563C836A" w:rsidP="5BF86260" w:rsidRDefault="563C836A" w14:paraId="65B2A35F" w14:textId="024279B9">
      <w:pPr>
        <w:pStyle w:val="Normal"/>
      </w:pPr>
      <w:r w:rsidR="563C836A">
        <w:drawing>
          <wp:inline wp14:editId="65B83E2D" wp14:anchorId="5F37A563">
            <wp:extent cx="5486400" cy="1123950"/>
            <wp:effectExtent l="0" t="0" r="0" b="0"/>
            <wp:docPr id="11374518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7451887" name=""/>
                    <pic:cNvPicPr/>
                  </pic:nvPicPr>
                  <pic:blipFill>
                    <a:blip xmlns:r="http://schemas.openxmlformats.org/officeDocument/2006/relationships" r:embed="rId977276013">
                      <a:extLst>
                        <a:ext xmlns:a="http://schemas.openxmlformats.org/drawingml/2006/main" uri="{28A0092B-C50C-407E-A947-70E740481C1C}">
                          <a14:useLocalDpi xmlns:a14="http://schemas.microsoft.com/office/drawing/2010/main" val="0"/>
                        </a:ext>
                      </a:extLst>
                    </a:blip>
                    <a:stretch>
                      <a:fillRect/>
                    </a:stretch>
                  </pic:blipFill>
                  <pic:spPr>
                    <a:xfrm>
                      <a:off x="0" y="0"/>
                      <a:ext cx="5486400" cy="1123950"/>
                    </a:xfrm>
                    <a:prstGeom prst="rect">
                      <a:avLst/>
                    </a:prstGeom>
                  </pic:spPr>
                </pic:pic>
              </a:graphicData>
            </a:graphic>
          </wp:inline>
        </w:drawing>
      </w:r>
    </w:p>
    <w:p w:rsidR="563C836A" w:rsidP="5BF86260" w:rsidRDefault="563C836A" w14:paraId="27F4570A" w14:textId="3BB13696">
      <w:pPr>
        <w:pStyle w:val="Normal"/>
      </w:pPr>
      <w:r w:rsidR="52BCE295">
        <w:drawing>
          <wp:inline wp14:editId="413BB680" wp14:anchorId="2FCAD5AE">
            <wp:extent cx="5162550" cy="1276350"/>
            <wp:effectExtent l="0" t="0" r="0" b="0"/>
            <wp:docPr id="615294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294667" name=""/>
                    <pic:cNvPicPr/>
                  </pic:nvPicPr>
                  <pic:blipFill>
                    <a:blip xmlns:r="http://schemas.openxmlformats.org/officeDocument/2006/relationships" r:embed="rId1137332062">
                      <a:extLst>
                        <a:ext xmlns:a="http://schemas.openxmlformats.org/drawingml/2006/main" uri="{28A0092B-C50C-407E-A947-70E740481C1C}">
                          <a14:useLocalDpi xmlns:a14="http://schemas.microsoft.com/office/drawing/2010/main" val="0"/>
                        </a:ext>
                      </a:extLst>
                    </a:blip>
                    <a:stretch>
                      <a:fillRect/>
                    </a:stretch>
                  </pic:blipFill>
                  <pic:spPr>
                    <a:xfrm>
                      <a:off x="0" y="0"/>
                      <a:ext cx="5162550" cy="1276350"/>
                    </a:xfrm>
                    <a:prstGeom prst="rect">
                      <a:avLst/>
                    </a:prstGeom>
                  </pic:spPr>
                </pic:pic>
              </a:graphicData>
            </a:graphic>
          </wp:inline>
        </w:drawing>
      </w:r>
    </w:p>
    <w:p w:rsidR="5BF86260" w:rsidP="5BF86260" w:rsidRDefault="5BF86260" w14:paraId="0BBAC1E5" w14:textId="6054F705">
      <w:pPr>
        <w:pStyle w:val="Normal"/>
      </w:pPr>
    </w:p>
    <w:p w:rsidR="5BF86260" w:rsidP="5BF86260" w:rsidRDefault="5BF86260" w14:paraId="1E2D2600" w14:textId="29A2607C">
      <w:pPr>
        <w:pStyle w:val="Normal"/>
      </w:pPr>
    </w:p>
    <w:p w:rsidR="5E4B2A95" w:rsidP="5E4B2A95" w:rsidRDefault="5E4B2A95" w14:paraId="317BE91D" w14:textId="66C6F18C">
      <w:pPr>
        <w:pStyle w:val="Normal"/>
        <w:rPr>
          <w:sz w:val="28"/>
          <w:szCs w:val="28"/>
        </w:rPr>
      </w:pPr>
    </w:p>
    <w:p w:rsidR="00991AA1" w:rsidP="5E4B2A95" w:rsidRDefault="18993E13" w14:paraId="4B050C4A" w14:textId="3A40A57C">
      <w:pPr>
        <w:pStyle w:val="Normal"/>
      </w:pPr>
      <w:r w:rsidRPr="5E4B2A95" w:rsidR="00F115F8">
        <w:rPr>
          <w:sz w:val="28"/>
          <w:szCs w:val="28"/>
        </w:rPr>
        <w:t xml:space="preserve"> </w:t>
      </w:r>
    </w:p>
    <w:p w:rsidR="00991AA1" w:rsidP="5E4B2A95" w:rsidRDefault="18993E13" w14:paraId="0C9AC6D6" w14:textId="4C9819ED">
      <w:pPr>
        <w:pStyle w:val="Normal"/>
        <w:rPr>
          <w:rFonts w:ascii="Arial Nova" w:hAnsi="Arial Nova" w:eastAsia="Arial Nova" w:cs="Arial Nova"/>
          <w:color w:val="000000" w:themeColor="text1"/>
          <w:sz w:val="24"/>
          <w:szCs w:val="24"/>
        </w:rPr>
      </w:pPr>
      <w:r w:rsidRPr="5E4B2A95" w:rsidR="18993E13">
        <w:rPr>
          <w:rFonts w:ascii="Arial Nova" w:hAnsi="Arial Nova" w:eastAsia="Arial Nova" w:cs="Arial Nova"/>
          <w:color w:val="000000" w:themeColor="text1" w:themeTint="FF" w:themeShade="FF"/>
          <w:sz w:val="24"/>
          <w:szCs w:val="24"/>
        </w:rPr>
        <w:t>5. Conclusion</w:t>
      </w:r>
    </w:p>
    <w:p w:rsidRPr="00375843" w:rsidR="00375843" w:rsidP="13EB24CD" w:rsidRDefault="7640E75B" w14:paraId="56B4582C" w14:textId="43B8D9F6">
      <w:pPr>
        <w:spacing w:before="100" w:beforeAutospacing="1" w:after="100" w:afterAutospacing="1" w:line="240" w:lineRule="auto"/>
        <w:divId w:val="1424063853"/>
      </w:pPr>
      <w:r w:rsidRPr="13EB24CD">
        <w:rPr>
          <w:rFonts w:ascii="Arial Nova" w:hAnsi="Arial Nova" w:eastAsia="Arial Nova" w:cs="Arial Nova"/>
          <w:sz w:val="24"/>
          <w:szCs w:val="24"/>
          <w:lang w:eastAsia="ro-RO"/>
        </w:rPr>
        <w:t>Hair &amp; Beauty Salon is positioned to succeed by combining eco-friendly values, high-quality service, and affordability—three qualities increasingly sought after in London’s competitive beauty industry. By prioritizing customer satisfaction, sustainable practices, and effective modern marketing, the salon can build a loyal client base and maintain consistent revenue. Strong management and careful financial planning will further support long-term stability and growth. With its clear niche and commitment to ethical beauty standards, Hair &amp; Beauty Salon has the potential to become a standout brand in London. Overall, the business is well-equipped to achieve lasting success within the evolving beauty sector</w:t>
      </w:r>
      <w:r w:rsidRPr="13EB24CD" w:rsidR="3107FAA8">
        <w:rPr>
          <w:rFonts w:ascii="Arial Nova" w:hAnsi="Arial Nova" w:eastAsia="Arial Nova" w:cs="Arial Nova"/>
          <w:sz w:val="24"/>
          <w:szCs w:val="24"/>
          <w:lang w:eastAsia="ro-RO"/>
        </w:rPr>
        <w:t>.</w:t>
      </w:r>
    </w:p>
    <w:p w:rsidR="13EB24CD" w:rsidP="616F4953" w:rsidRDefault="13EB24CD" w14:paraId="150D3BC4" w14:textId="4A14C575">
      <w:pPr>
        <w:spacing w:beforeAutospacing="1" w:afterAutospacing="1" w:line="240" w:lineRule="auto"/>
        <w:rPr>
          <w:rFonts w:ascii="Arial Nova" w:hAnsi="Arial Nova" w:eastAsia="Arial Nova" w:cs="Arial Nova"/>
          <w:sz w:val="24"/>
          <w:szCs w:val="24"/>
          <w:lang w:eastAsia="ro-RO"/>
        </w:rPr>
      </w:pPr>
    </w:p>
    <w:p w:rsidR="616F4953" w:rsidP="616F4953" w:rsidRDefault="616F4953" w14:paraId="6AD331AE" w14:textId="475854EE">
      <w:pPr>
        <w:spacing w:beforeAutospacing="1" w:afterAutospacing="1" w:line="240" w:lineRule="auto"/>
        <w:rPr>
          <w:rFonts w:ascii="Arial Nova" w:hAnsi="Arial Nova" w:eastAsia="Arial Nova" w:cs="Arial Nova"/>
          <w:sz w:val="24"/>
          <w:szCs w:val="24"/>
          <w:lang w:eastAsia="ro-RO"/>
        </w:rPr>
      </w:pPr>
    </w:p>
    <w:p w:rsidR="616F4953" w:rsidP="616F4953" w:rsidRDefault="616F4953" w14:paraId="3C3E0C0E" w14:textId="764305D3">
      <w:pPr>
        <w:spacing w:beforeAutospacing="1" w:afterAutospacing="1" w:line="240" w:lineRule="auto"/>
        <w:rPr>
          <w:rFonts w:ascii="Arial Nova" w:hAnsi="Arial Nova" w:eastAsia="Arial Nova" w:cs="Arial Nova"/>
          <w:sz w:val="24"/>
          <w:szCs w:val="24"/>
          <w:lang w:eastAsia="ro-RO"/>
        </w:rPr>
      </w:pPr>
    </w:p>
    <w:p w:rsidR="616F4953" w:rsidP="616F4953" w:rsidRDefault="616F4953" w14:paraId="381C3273" w14:textId="7B830795">
      <w:pPr>
        <w:spacing w:beforeAutospacing="1" w:afterAutospacing="1" w:line="240" w:lineRule="auto"/>
        <w:rPr>
          <w:rFonts w:ascii="Arial Nova" w:hAnsi="Arial Nova" w:eastAsia="Arial Nova" w:cs="Arial Nova"/>
          <w:sz w:val="24"/>
          <w:szCs w:val="24"/>
          <w:lang w:eastAsia="ro-RO"/>
        </w:rPr>
      </w:pPr>
    </w:p>
    <w:p w:rsidR="616F4953" w:rsidP="616F4953" w:rsidRDefault="616F4953" w14:paraId="607C4B18" w14:textId="37E61CA8">
      <w:pPr>
        <w:spacing w:beforeAutospacing="1" w:afterAutospacing="1" w:line="240" w:lineRule="auto"/>
        <w:rPr>
          <w:rFonts w:ascii="Arial Nova" w:hAnsi="Arial Nova" w:eastAsia="Arial Nova" w:cs="Arial Nova"/>
          <w:sz w:val="24"/>
          <w:szCs w:val="24"/>
          <w:lang w:eastAsia="ro-RO"/>
        </w:rPr>
      </w:pPr>
    </w:p>
    <w:p w:rsidR="616F4953" w:rsidP="5E4B2A95" w:rsidRDefault="616F4953" w14:paraId="73D2D482" w14:textId="56276EF8">
      <w:pPr>
        <w:spacing w:beforeAutospacing="on" w:afterAutospacing="on" w:line="240" w:lineRule="auto"/>
      </w:pPr>
      <w:r w:rsidRPr="5E4B2A95" w:rsidR="0FDFDB3F">
        <w:rPr>
          <w:rFonts w:ascii="Arial Nova" w:hAnsi="Arial Nova" w:eastAsia="Arial Nova" w:cs="Arial Nova"/>
          <w:sz w:val="24"/>
          <w:szCs w:val="24"/>
          <w:u w:val="single"/>
          <w:lang w:eastAsia="ro-RO"/>
        </w:rPr>
        <w:t>Reference List:</w:t>
      </w:r>
    </w:p>
    <w:p w:rsidR="616F4953" w:rsidP="5E4B2A95" w:rsidRDefault="616F4953" w14:paraId="1644CE50" w14:textId="17572C87">
      <w:pPr>
        <w:spacing w:beforeAutospacing="on" w:afterAutospacing="on" w:line="240" w:lineRule="auto"/>
        <w:rPr>
          <w:rFonts w:ascii="Arial Nova" w:hAnsi="Arial Nova" w:eastAsia="Arial Nova" w:cs="Arial Nova"/>
          <w:sz w:val="24"/>
          <w:szCs w:val="24"/>
          <w:u w:val="none"/>
          <w:lang w:eastAsia="ro-RO"/>
        </w:rPr>
      </w:pPr>
    </w:p>
    <w:p w:rsidR="616F4953" w:rsidP="5E4B2A95" w:rsidRDefault="616F4953" w14:paraId="095BB1C8" w14:textId="0412D46B">
      <w:pPr>
        <w:spacing w:beforeAutospacing="on" w:afterAutospacing="on" w:line="240" w:lineRule="auto"/>
      </w:pPr>
      <w:r w:rsidRPr="5E4B2A95" w:rsidR="4E8EA5D5">
        <w:rPr>
          <w:rFonts w:ascii="Arial Nova" w:hAnsi="Arial Nova" w:eastAsia="Arial Nova" w:cs="Arial Nova"/>
          <w:sz w:val="24"/>
          <w:szCs w:val="24"/>
          <w:u w:val="none"/>
          <w:lang w:eastAsia="ro-RO"/>
        </w:rPr>
        <w:t>National Occupational Standards for Hair and Beauty.</w:t>
      </w:r>
      <w:r w:rsidRPr="5E4B2A95" w:rsidR="5347A7A3">
        <w:rPr>
          <w:rFonts w:ascii="Arial Nova" w:hAnsi="Arial Nova" w:eastAsia="Arial Nova" w:cs="Arial Nova"/>
          <w:sz w:val="24"/>
          <w:szCs w:val="24"/>
          <w:u w:val="none"/>
          <w:lang w:eastAsia="ro-RO"/>
        </w:rPr>
        <w:t xml:space="preserve"> </w:t>
      </w:r>
      <w:hyperlink r:id="Rac91c0709f4d41f7">
        <w:r w:rsidRPr="5E4B2A95" w:rsidR="5347A7A3">
          <w:rPr>
            <w:rStyle w:val="Hyperlink"/>
            <w:rFonts w:ascii="Arial Nova" w:hAnsi="Arial Nova" w:eastAsia="Arial Nova" w:cs="Arial Nova"/>
            <w:sz w:val="24"/>
            <w:szCs w:val="24"/>
            <w:lang w:eastAsia="ro-RO"/>
          </w:rPr>
          <w:t>https://habia.org/</w:t>
        </w:r>
      </w:hyperlink>
    </w:p>
    <w:p w:rsidR="5347A7A3" w:rsidP="5E4B2A95" w:rsidRDefault="5347A7A3" w14:paraId="64F72203" w14:textId="69B8BF1D">
      <w:pPr>
        <w:spacing w:beforeAutospacing="on" w:afterAutospacing="on" w:line="240" w:lineRule="auto"/>
      </w:pPr>
      <w:r w:rsidRPr="5E4B2A95" w:rsidR="5347A7A3">
        <w:rPr>
          <w:rFonts w:ascii="Arial Nova" w:hAnsi="Arial Nova" w:eastAsia="Arial Nova" w:cs="Arial Nova"/>
          <w:sz w:val="24"/>
          <w:szCs w:val="24"/>
          <w:u w:val="none"/>
          <w:lang w:eastAsia="ro-RO"/>
        </w:rPr>
        <w:t>Cartwright M</w:t>
      </w:r>
      <w:r w:rsidRPr="5E4B2A95" w:rsidR="5347A7A3">
        <w:rPr>
          <w:rFonts w:ascii="Arial Nova" w:hAnsi="Arial Nova" w:eastAsia="Arial Nova" w:cs="Arial Nova"/>
          <w:sz w:val="24"/>
          <w:szCs w:val="24"/>
          <w:u w:val="none"/>
          <w:lang w:eastAsia="ro-RO"/>
        </w:rPr>
        <w:t>. 2021</w:t>
      </w:r>
      <w:r w:rsidRPr="5E4B2A95" w:rsidR="5347A7A3">
        <w:rPr>
          <w:rFonts w:ascii="Arial Nova" w:hAnsi="Arial Nova" w:eastAsia="Arial Nova" w:cs="Arial Nova"/>
          <w:sz w:val="24"/>
          <w:szCs w:val="24"/>
          <w:u w:val="none"/>
          <w:lang w:eastAsia="ro-RO"/>
        </w:rPr>
        <w:t xml:space="preserve"> Hairdressing: The Foundations. 6</w:t>
      </w:r>
      <w:r w:rsidRPr="5E4B2A95" w:rsidR="5347A7A3">
        <w:rPr>
          <w:rFonts w:ascii="Arial Nova" w:hAnsi="Arial Nova" w:eastAsia="Arial Nova" w:cs="Arial Nova"/>
          <w:sz w:val="24"/>
          <w:szCs w:val="24"/>
          <w:u w:val="none"/>
          <w:vertAlign w:val="superscript"/>
          <w:lang w:eastAsia="ro-RO"/>
        </w:rPr>
        <w:t>th</w:t>
      </w:r>
      <w:r w:rsidRPr="5E4B2A95" w:rsidR="5347A7A3">
        <w:rPr>
          <w:rFonts w:ascii="Arial Nova" w:hAnsi="Arial Nova" w:eastAsia="Arial Nova" w:cs="Arial Nova"/>
          <w:sz w:val="24"/>
          <w:szCs w:val="24"/>
          <w:u w:val="none"/>
          <w:lang w:eastAsia="ro-RO"/>
        </w:rPr>
        <w:t xml:space="preserve"> ed. </w:t>
      </w:r>
    </w:p>
    <w:p w:rsidR="0F184FBB" w:rsidP="5E4B2A95" w:rsidRDefault="0F184FBB" w14:paraId="741558C7" w14:textId="08A3AFB7">
      <w:pPr>
        <w:spacing w:beforeAutospacing="on" w:afterAutospacing="on" w:line="240" w:lineRule="auto"/>
      </w:pPr>
      <w:r w:rsidRPr="585A6AF8" w:rsidR="0F184FBB">
        <w:rPr>
          <w:rFonts w:ascii="Arial Nova" w:hAnsi="Arial Nova" w:eastAsia="Arial Nova" w:cs="Arial Nova"/>
          <w:sz w:val="24"/>
          <w:szCs w:val="24"/>
          <w:u w:val="none"/>
          <w:lang w:eastAsia="ro-RO"/>
        </w:rPr>
        <w:t>Health and Safety in</w:t>
      </w:r>
      <w:r w:rsidRPr="585A6AF8" w:rsidR="3DA12C19">
        <w:rPr>
          <w:rFonts w:ascii="Arial Nova" w:hAnsi="Arial Nova" w:eastAsia="Arial Nova" w:cs="Arial Nova"/>
          <w:sz w:val="24"/>
          <w:szCs w:val="24"/>
          <w:u w:val="none"/>
          <w:lang w:eastAsia="ro-RO"/>
        </w:rPr>
        <w:t xml:space="preserve"> Hiardressing.</w:t>
      </w:r>
    </w:p>
    <w:p w:rsidR="3DA12C19" w:rsidP="585A6AF8" w:rsidRDefault="3DA12C19" w14:paraId="4D4E41A0" w14:textId="66FFB4AA">
      <w:pPr>
        <w:spacing w:beforeAutospacing="on" w:afterAutospacing="on" w:line="240" w:lineRule="auto"/>
      </w:pPr>
      <w:r w:rsidRPr="585A6AF8" w:rsidR="3DA12C19">
        <w:rPr>
          <w:rFonts w:ascii="Arial Nova" w:hAnsi="Arial Nova" w:eastAsia="Arial Nova" w:cs="Arial Nova"/>
          <w:sz w:val="24"/>
          <w:szCs w:val="24"/>
          <w:u w:val="none"/>
          <w:lang w:eastAsia="ro-RO"/>
        </w:rPr>
        <w:t>Habia</w:t>
      </w:r>
      <w:r w:rsidRPr="585A6AF8" w:rsidR="3DA12C19">
        <w:rPr>
          <w:rFonts w:ascii="Arial Nova" w:hAnsi="Arial Nova" w:eastAsia="Arial Nova" w:cs="Arial Nova"/>
          <w:sz w:val="24"/>
          <w:szCs w:val="24"/>
          <w:u w:val="none"/>
          <w:lang w:eastAsia="ro-RO"/>
        </w:rPr>
        <w:t>—National Occupational Standards for Hair and Beauty.</w:t>
      </w:r>
    </w:p>
    <w:p w:rsidR="585A6AF8" w:rsidP="585A6AF8" w:rsidRDefault="585A6AF8" w14:paraId="3ED2E22A" w14:textId="436AAFE8">
      <w:pPr>
        <w:spacing w:beforeAutospacing="on" w:afterAutospacing="on" w:line="240" w:lineRule="auto"/>
        <w:rPr>
          <w:rFonts w:ascii="Arial Nova" w:hAnsi="Arial Nova" w:eastAsia="Arial Nova" w:cs="Arial Nova"/>
          <w:sz w:val="24"/>
          <w:szCs w:val="24"/>
          <w:u w:val="none"/>
          <w:lang w:eastAsia="ro-RO"/>
        </w:rPr>
      </w:pPr>
    </w:p>
    <w:p w:rsidR="5E4B2A95" w:rsidP="5E4B2A95" w:rsidRDefault="5E4B2A95" w14:paraId="66BD88EE" w14:textId="39D0B4EA">
      <w:pPr>
        <w:spacing w:beforeAutospacing="on" w:afterAutospacing="on" w:line="240" w:lineRule="auto"/>
        <w:rPr>
          <w:rFonts w:ascii="Arial Nova" w:hAnsi="Arial Nova" w:eastAsia="Arial Nova" w:cs="Arial Nova"/>
          <w:sz w:val="24"/>
          <w:szCs w:val="24"/>
          <w:u w:val="none"/>
          <w:lang w:eastAsia="ro-RO"/>
        </w:rPr>
      </w:pPr>
    </w:p>
    <w:p w:rsidR="13EB24CD" w:rsidP="13EB24CD" w:rsidRDefault="13EB24CD" w14:paraId="7136C133" w14:textId="2A148C97">
      <w:pPr>
        <w:spacing w:beforeAutospacing="1" w:afterAutospacing="1" w:line="240" w:lineRule="auto"/>
        <w:rPr>
          <w:rFonts w:ascii="Arial Nova" w:hAnsi="Arial Nova" w:eastAsia="Arial Nova" w:cs="Arial Nova"/>
          <w:sz w:val="24"/>
          <w:szCs w:val="24"/>
          <w:lang w:eastAsia="ro-RO"/>
        </w:rPr>
      </w:pPr>
    </w:p>
    <w:p w:rsidR="13EB24CD" w:rsidP="13EB24CD" w:rsidRDefault="13EB24CD" w14:paraId="4978A619" w14:textId="04EC70DF">
      <w:pPr>
        <w:spacing w:beforeAutospacing="1" w:afterAutospacing="1" w:line="240" w:lineRule="auto"/>
        <w:rPr>
          <w:rFonts w:ascii="Arial Nova" w:hAnsi="Arial Nova" w:eastAsia="Arial Nova" w:cs="Arial Nova"/>
          <w:sz w:val="24"/>
          <w:szCs w:val="24"/>
          <w:lang w:eastAsia="ro-RO"/>
        </w:rPr>
      </w:pPr>
    </w:p>
    <w:p w:rsidR="13EB24CD" w:rsidP="13EB24CD" w:rsidRDefault="13EB24CD" w14:paraId="75779E31" w14:textId="52658B3B">
      <w:pPr>
        <w:spacing w:beforeAutospacing="1" w:afterAutospacing="1" w:line="240" w:lineRule="auto"/>
        <w:rPr>
          <w:rFonts w:ascii="Arial Nova" w:hAnsi="Arial Nova" w:eastAsia="Arial Nova" w:cs="Arial Nova"/>
          <w:sz w:val="24"/>
          <w:szCs w:val="24"/>
          <w:lang w:eastAsia="ro-RO"/>
        </w:rPr>
      </w:pPr>
    </w:p>
    <w:p w:rsidR="13EB24CD" w:rsidP="13EB24CD" w:rsidRDefault="13EB24CD" w14:paraId="146E9AB6" w14:textId="36B42A27">
      <w:pPr>
        <w:spacing w:beforeAutospacing="1" w:afterAutospacing="1" w:line="240" w:lineRule="auto"/>
        <w:rPr>
          <w:rFonts w:ascii="Arial Nova" w:hAnsi="Arial Nova" w:eastAsia="Arial Nova" w:cs="Arial Nova"/>
          <w:sz w:val="24"/>
          <w:szCs w:val="24"/>
          <w:lang w:eastAsia="ro-RO"/>
        </w:rPr>
      </w:pPr>
    </w:p>
    <w:p w:rsidR="13EB24CD" w:rsidP="13EB24CD" w:rsidRDefault="13EB24CD" w14:paraId="6B35B72D" w14:textId="5E8A5201">
      <w:pPr>
        <w:spacing w:beforeAutospacing="1" w:afterAutospacing="1" w:line="240" w:lineRule="auto"/>
        <w:rPr>
          <w:rFonts w:ascii="Arial Nova" w:hAnsi="Arial Nova" w:eastAsia="Arial Nova" w:cs="Arial Nova"/>
          <w:sz w:val="24"/>
          <w:szCs w:val="24"/>
          <w:lang w:eastAsia="ro-RO"/>
        </w:rPr>
      </w:pPr>
    </w:p>
    <w:p w:rsidR="13EB24CD" w:rsidP="13EB24CD" w:rsidRDefault="13EB24CD" w14:paraId="2330D193" w14:textId="70BCF0DD">
      <w:pPr>
        <w:spacing w:beforeAutospacing="1" w:afterAutospacing="1" w:line="240" w:lineRule="auto"/>
        <w:rPr>
          <w:rFonts w:ascii="Arial Nova" w:hAnsi="Arial Nova" w:eastAsia="Arial Nova" w:cs="Arial Nova"/>
          <w:sz w:val="24"/>
          <w:szCs w:val="24"/>
          <w:lang w:eastAsia="ro-RO"/>
        </w:rPr>
      </w:pPr>
    </w:p>
    <w:p w:rsidR="13EB24CD" w:rsidP="13EB24CD" w:rsidRDefault="13EB24CD" w14:paraId="28B2493A" w14:textId="1A8593A6">
      <w:pPr>
        <w:spacing w:beforeAutospacing="1" w:afterAutospacing="1" w:line="240" w:lineRule="auto"/>
        <w:rPr>
          <w:rFonts w:ascii="Arial Nova" w:hAnsi="Arial Nova" w:eastAsia="Arial Nova" w:cs="Arial Nova"/>
          <w:sz w:val="24"/>
          <w:szCs w:val="24"/>
          <w:lang w:eastAsia="ro-RO"/>
        </w:rPr>
      </w:pPr>
    </w:p>
    <w:p w:rsidR="13EB24CD" w:rsidP="13EB24CD" w:rsidRDefault="13EB24CD" w14:paraId="204537C6" w14:textId="38DF3AF6">
      <w:pPr>
        <w:spacing w:beforeAutospacing="1" w:afterAutospacing="1" w:line="240" w:lineRule="auto"/>
        <w:rPr>
          <w:rFonts w:ascii="Arial Nova" w:hAnsi="Arial Nova" w:eastAsia="Arial Nova" w:cs="Arial Nova"/>
          <w:sz w:val="24"/>
          <w:szCs w:val="24"/>
          <w:lang w:eastAsia="ro-RO"/>
        </w:rPr>
      </w:pPr>
    </w:p>
    <w:p w:rsidR="46F4DFD7" w:rsidP="46F4DFD7" w:rsidRDefault="46F4DFD7" w14:paraId="63A18283" w14:textId="458EC7D8">
      <w:pPr>
        <w:rPr>
          <w:sz w:val="28"/>
          <w:szCs w:val="28"/>
        </w:rPr>
      </w:pPr>
    </w:p>
    <w:p w:rsidR="46F4DFD7" w:rsidP="46F4DFD7" w:rsidRDefault="46F4DFD7" w14:paraId="3A5B145D" w14:textId="601BF30A">
      <w:pPr>
        <w:rPr>
          <w:sz w:val="28"/>
          <w:szCs w:val="28"/>
        </w:rPr>
      </w:pPr>
    </w:p>
    <w:p w:rsidR="46F4DFD7" w:rsidP="46F4DFD7" w:rsidRDefault="46F4DFD7" w14:paraId="7D9C6E8C" w14:textId="17A43EE5">
      <w:pPr>
        <w:rPr>
          <w:sz w:val="28"/>
          <w:szCs w:val="28"/>
        </w:rPr>
      </w:pPr>
    </w:p>
    <w:p w:rsidR="00991AA1" w:rsidP="46F4DFD7" w:rsidRDefault="00991AA1" w14:paraId="47B75BC6" w14:textId="17658322">
      <w:pPr>
        <w:rPr>
          <w:sz w:val="28"/>
          <w:szCs w:val="28"/>
        </w:rPr>
      </w:pPr>
    </w:p>
    <w:p w:rsidR="13EB24CD" w:rsidP="13EB24CD" w:rsidRDefault="13EB24CD" w14:paraId="5B1DB333" w14:textId="094717EA">
      <w:pPr>
        <w:rPr>
          <w:sz w:val="28"/>
          <w:szCs w:val="28"/>
        </w:rPr>
      </w:pPr>
    </w:p>
    <w:p w:rsidR="13EB24CD" w:rsidP="13EB24CD" w:rsidRDefault="13EB24CD" w14:paraId="31E1A0CB" w14:textId="796E3CF1">
      <w:pPr>
        <w:rPr>
          <w:sz w:val="28"/>
          <w:szCs w:val="28"/>
        </w:rPr>
      </w:pPr>
    </w:p>
    <w:p w:rsidR="13EB24CD" w:rsidP="13EB24CD" w:rsidRDefault="13EB24CD" w14:paraId="35238DB9" w14:textId="02274C90">
      <w:pPr>
        <w:rPr>
          <w:sz w:val="28"/>
          <w:szCs w:val="28"/>
        </w:rPr>
      </w:pPr>
    </w:p>
    <w:p w:rsidR="13EB24CD" w:rsidP="13EB24CD" w:rsidRDefault="13EB24CD" w14:paraId="2BB10933" w14:textId="30FBB070">
      <w:pPr>
        <w:rPr>
          <w:sz w:val="28"/>
          <w:szCs w:val="28"/>
        </w:rPr>
      </w:pPr>
    </w:p>
    <w:p w:rsidR="13EB24CD" w:rsidP="13EB24CD" w:rsidRDefault="13EB24CD" w14:paraId="539AA8DF" w14:textId="0F976297">
      <w:pPr>
        <w:rPr>
          <w:sz w:val="28"/>
          <w:szCs w:val="28"/>
        </w:rPr>
      </w:pPr>
    </w:p>
    <w:p w:rsidR="13EB24CD" w:rsidP="616F4953" w:rsidRDefault="13EB24CD" w14:paraId="73C30687" w14:textId="6573A417">
      <w:pPr>
        <w:rPr>
          <w:sz w:val="28"/>
          <w:szCs w:val="28"/>
        </w:rPr>
      </w:pPr>
    </w:p>
    <w:p w:rsidR="00A67762" w:rsidP="616F4953" w:rsidRDefault="00A67762" w14:paraId="0BB1E433" w14:textId="5F6C8363">
      <w:pPr>
        <w:rPr>
          <w:rFonts w:ascii="Arial Nova" w:hAnsi="Arial Nova" w:eastAsia="Arial Nova" w:cs="Arial Nova"/>
          <w:b/>
          <w:bCs/>
          <w:sz w:val="24"/>
          <w:szCs w:val="24"/>
        </w:rPr>
      </w:pPr>
    </w:p>
    <w:p w:rsidR="00A67762" w:rsidP="616F4953" w:rsidRDefault="117863B9" w14:paraId="56570D9D" w14:textId="02AF0878">
      <w:pPr>
        <w:rPr>
          <w:rFonts w:ascii="Arial Nova" w:hAnsi="Arial Nova" w:eastAsia="Arial Nova" w:cs="Arial Nova"/>
          <w:b/>
          <w:bCs/>
          <w:sz w:val="24"/>
          <w:szCs w:val="24"/>
        </w:rPr>
      </w:pPr>
      <w:r w:rsidRPr="616F4953">
        <w:rPr>
          <w:rFonts w:ascii="Arial Nova" w:hAnsi="Arial Nova" w:eastAsia="Arial Nova" w:cs="Arial Nova"/>
          <w:b/>
          <w:bCs/>
          <w:sz w:val="24"/>
          <w:szCs w:val="24"/>
        </w:rPr>
        <w:t>APPENDIX:</w:t>
      </w:r>
    </w:p>
    <w:p w:rsidR="00A67762" w:rsidP="616F4953" w:rsidRDefault="00A67762" w14:paraId="31070DCB" w14:textId="77777777">
      <w:pPr>
        <w:rPr>
          <w:rFonts w:ascii="Arial Nova" w:hAnsi="Arial Nova" w:eastAsia="Arial Nova" w:cs="Arial Nova"/>
          <w:sz w:val="24"/>
          <w:szCs w:val="24"/>
        </w:rPr>
      </w:pPr>
      <w:r w:rsidRPr="616F4953">
        <w:rPr>
          <w:rFonts w:ascii="Arial Nova" w:hAnsi="Arial Nova" w:eastAsia="Arial Nova" w:cs="Arial Nova"/>
          <w:b/>
          <w:bCs/>
          <w:i/>
          <w:iCs/>
          <w:sz w:val="24"/>
          <w:szCs w:val="24"/>
          <w:u w:val="single"/>
        </w:rPr>
        <w:t>Appendix A</w:t>
      </w:r>
      <w:r w:rsidRPr="616F4953">
        <w:rPr>
          <w:rFonts w:ascii="Arial Nova" w:hAnsi="Arial Nova" w:eastAsia="Arial Nova" w:cs="Arial Nova"/>
          <w:sz w:val="24"/>
          <w:szCs w:val="24"/>
        </w:rPr>
        <w:t>: Market Research Data</w:t>
      </w:r>
    </w:p>
    <w:p w:rsidR="00A67762" w:rsidP="616F4953" w:rsidRDefault="00A67762" w14:paraId="76A8E628"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Summary of London beauty industry demand trends</w:t>
      </w:r>
    </w:p>
    <w:p w:rsidR="00A67762" w:rsidP="616F4953" w:rsidRDefault="00A67762" w14:paraId="6F2A9476"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Statistics on customer preferences for eco-friendly and sustainable services</w:t>
      </w:r>
      <w:r>
        <w:tab/>
      </w:r>
      <w:r>
        <w:tab/>
      </w:r>
    </w:p>
    <w:p w:rsidR="00A67762" w:rsidP="616F4953" w:rsidRDefault="00A67762" w14:paraId="40809A5F" w14:textId="77777777">
      <w:pPr>
        <w:rPr>
          <w:rFonts w:ascii="Arial Nova" w:hAnsi="Arial Nova" w:eastAsia="Arial Nova" w:cs="Arial Nova"/>
          <w:sz w:val="24"/>
          <w:szCs w:val="24"/>
        </w:rPr>
      </w:pPr>
      <w:r w:rsidRPr="616F4953">
        <w:rPr>
          <w:rFonts w:ascii="Arial Nova" w:hAnsi="Arial Nova" w:eastAsia="Arial Nova" w:cs="Arial Nova"/>
          <w:b/>
          <w:bCs/>
          <w:i/>
          <w:iCs/>
          <w:sz w:val="24"/>
          <w:szCs w:val="24"/>
          <w:u w:val="single"/>
        </w:rPr>
        <w:t>Appendix B</w:t>
      </w:r>
      <w:r w:rsidRPr="616F4953">
        <w:rPr>
          <w:rFonts w:ascii="Arial Nova" w:hAnsi="Arial Nova" w:eastAsia="Arial Nova" w:cs="Arial Nova"/>
          <w:b/>
          <w:bCs/>
          <w:sz w:val="24"/>
          <w:szCs w:val="24"/>
        </w:rPr>
        <w:t>:</w:t>
      </w:r>
      <w:r w:rsidRPr="616F4953">
        <w:rPr>
          <w:rFonts w:ascii="Arial Nova" w:hAnsi="Arial Nova" w:eastAsia="Arial Nova" w:cs="Arial Nova"/>
          <w:sz w:val="24"/>
          <w:szCs w:val="24"/>
        </w:rPr>
        <w:t xml:space="preserve"> Service Menu and Pricing</w:t>
      </w:r>
    </w:p>
    <w:p w:rsidR="00A67762" w:rsidP="616F4953" w:rsidRDefault="00A67762" w14:paraId="20AF128B"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Full list of hair and beauty treatments offered</w:t>
      </w:r>
    </w:p>
    <w:p w:rsidR="00A67762" w:rsidP="616F4953" w:rsidRDefault="00A67762" w14:paraId="12D75103"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Detailed price list</w:t>
      </w:r>
      <w:r>
        <w:tab/>
      </w:r>
    </w:p>
    <w:p w:rsidR="00A67762" w:rsidP="616F4953" w:rsidRDefault="00A67762" w14:paraId="694BA03A" w14:textId="77777777">
      <w:pPr>
        <w:rPr>
          <w:rFonts w:ascii="Arial Nova" w:hAnsi="Arial Nova" w:eastAsia="Arial Nova" w:cs="Arial Nova"/>
          <w:sz w:val="24"/>
          <w:szCs w:val="24"/>
        </w:rPr>
      </w:pPr>
      <w:r w:rsidRPr="616F4953">
        <w:rPr>
          <w:rFonts w:ascii="Arial Nova" w:hAnsi="Arial Nova" w:eastAsia="Arial Nova" w:cs="Arial Nova"/>
          <w:b/>
          <w:bCs/>
          <w:i/>
          <w:iCs/>
          <w:sz w:val="24"/>
          <w:szCs w:val="24"/>
          <w:u w:val="single"/>
        </w:rPr>
        <w:t>Appendix C:</w:t>
      </w:r>
      <w:r w:rsidRPr="616F4953">
        <w:rPr>
          <w:rFonts w:ascii="Arial Nova" w:hAnsi="Arial Nova" w:eastAsia="Arial Nova" w:cs="Arial Nova"/>
          <w:sz w:val="24"/>
          <w:szCs w:val="24"/>
        </w:rPr>
        <w:t xml:space="preserve"> Marketing Materials</w:t>
      </w:r>
    </w:p>
    <w:p w:rsidR="00A67762" w:rsidP="616F4953" w:rsidRDefault="00A67762" w14:paraId="154EBD7F"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Sample Instagram posts and templates</w:t>
      </w:r>
    </w:p>
    <w:p w:rsidR="00A67762" w:rsidP="616F4953" w:rsidRDefault="00A67762" w14:paraId="32354C70"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Flyer/poster designs</w:t>
      </w:r>
      <w:r>
        <w:tab/>
      </w:r>
    </w:p>
    <w:p w:rsidR="00A67762" w:rsidP="616F4953" w:rsidRDefault="00A67762" w14:paraId="41C2396E" w14:textId="77777777">
      <w:pPr>
        <w:rPr>
          <w:rFonts w:ascii="Arial Nova" w:hAnsi="Arial Nova" w:eastAsia="Arial Nova" w:cs="Arial Nova"/>
          <w:sz w:val="24"/>
          <w:szCs w:val="24"/>
        </w:rPr>
      </w:pPr>
      <w:r w:rsidRPr="616F4953">
        <w:rPr>
          <w:rFonts w:ascii="Arial Nova" w:hAnsi="Arial Nova" w:eastAsia="Arial Nova" w:cs="Arial Nova"/>
          <w:b/>
          <w:bCs/>
          <w:i/>
          <w:iCs/>
          <w:sz w:val="24"/>
          <w:szCs w:val="24"/>
          <w:u w:val="single"/>
        </w:rPr>
        <w:t>Appendix D:</w:t>
      </w:r>
      <w:r w:rsidRPr="616F4953">
        <w:rPr>
          <w:rFonts w:ascii="Arial Nova" w:hAnsi="Arial Nova" w:eastAsia="Arial Nova" w:cs="Arial Nova"/>
          <w:sz w:val="24"/>
          <w:szCs w:val="24"/>
        </w:rPr>
        <w:t xml:space="preserve"> Financial Documents</w:t>
      </w:r>
    </w:p>
    <w:p w:rsidR="00A67762" w:rsidP="616F4953" w:rsidRDefault="00A67762" w14:paraId="5E862F4E" w14:textId="2795262A">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 xml:space="preserve">Start-up cost </w:t>
      </w:r>
      <w:r w:rsidRPr="616F4953" w:rsidR="42ED2C36">
        <w:rPr>
          <w:rFonts w:ascii="Arial Nova" w:hAnsi="Arial Nova" w:eastAsia="Arial Nova" w:cs="Arial Nova"/>
          <w:sz w:val="24"/>
          <w:szCs w:val="24"/>
        </w:rPr>
        <w:t>breakdown</w:t>
      </w:r>
      <w:r>
        <w:tab/>
      </w:r>
    </w:p>
    <w:p w:rsidR="00A67762" w:rsidP="616F4953" w:rsidRDefault="00A67762" w14:paraId="6FB33658"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Profit and loss projections</w:t>
      </w:r>
      <w:r>
        <w:tab/>
      </w:r>
    </w:p>
    <w:p w:rsidR="00A67762" w:rsidP="616F4953" w:rsidRDefault="00A67762" w14:paraId="4938C8ED" w14:textId="77777777">
      <w:pPr>
        <w:rPr>
          <w:rFonts w:ascii="Arial Nova" w:hAnsi="Arial Nova" w:eastAsia="Arial Nova" w:cs="Arial Nova"/>
          <w:sz w:val="24"/>
          <w:szCs w:val="24"/>
        </w:rPr>
      </w:pPr>
      <w:r w:rsidRPr="616F4953">
        <w:rPr>
          <w:rFonts w:ascii="Arial Nova" w:hAnsi="Arial Nova" w:eastAsia="Arial Nova" w:cs="Arial Nova"/>
          <w:b/>
          <w:bCs/>
          <w:i/>
          <w:iCs/>
          <w:sz w:val="24"/>
          <w:szCs w:val="24"/>
          <w:u w:val="single"/>
        </w:rPr>
        <w:t xml:space="preserve">Appendix E: </w:t>
      </w:r>
      <w:r w:rsidRPr="616F4953">
        <w:rPr>
          <w:rFonts w:ascii="Arial Nova" w:hAnsi="Arial Nova" w:eastAsia="Arial Nova" w:cs="Arial Nova"/>
          <w:sz w:val="24"/>
          <w:szCs w:val="24"/>
        </w:rPr>
        <w:t>Operational Documents</w:t>
      </w:r>
    </w:p>
    <w:p w:rsidR="00A67762" w:rsidP="616F4953" w:rsidRDefault="00A67762" w14:paraId="4B3AD4F2"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Staff roles and responsibilities</w:t>
      </w:r>
      <w:r>
        <w:tab/>
      </w:r>
    </w:p>
    <w:p w:rsidR="00A67762" w:rsidP="616F4953" w:rsidRDefault="00A67762" w14:paraId="66EDAFA8"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Sustainability and eco-friendly product policy</w:t>
      </w:r>
      <w:r>
        <w:tab/>
      </w:r>
    </w:p>
    <w:p w:rsidR="00A67762" w:rsidP="616F4953" w:rsidRDefault="00A67762" w14:paraId="4778A2B6" w14:textId="77777777">
      <w:pPr>
        <w:rPr>
          <w:rFonts w:ascii="Arial Nova" w:hAnsi="Arial Nova" w:eastAsia="Arial Nova" w:cs="Arial Nova"/>
          <w:sz w:val="24"/>
          <w:szCs w:val="24"/>
        </w:rPr>
      </w:pPr>
      <w:r w:rsidRPr="616F4953">
        <w:rPr>
          <w:rFonts w:ascii="Arial Nova" w:hAnsi="Arial Nova" w:eastAsia="Arial Nova" w:cs="Arial Nova"/>
          <w:b/>
          <w:bCs/>
          <w:i/>
          <w:iCs/>
          <w:sz w:val="24"/>
          <w:szCs w:val="24"/>
          <w:u w:val="single"/>
        </w:rPr>
        <w:t>Appendix F:</w:t>
      </w:r>
      <w:r w:rsidRPr="616F4953">
        <w:rPr>
          <w:rFonts w:ascii="Arial Nova" w:hAnsi="Arial Nova" w:eastAsia="Arial Nova" w:cs="Arial Nova"/>
          <w:sz w:val="24"/>
          <w:szCs w:val="24"/>
        </w:rPr>
        <w:t xml:space="preserve"> Legal and Administrative Documents</w:t>
      </w:r>
    </w:p>
    <w:p w:rsidR="00A67762" w:rsidP="616F4953" w:rsidRDefault="00A67762" w14:paraId="7A07026B"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Business registration details</w:t>
      </w:r>
    </w:p>
    <w:p w:rsidR="00A67762" w:rsidP="616F4953" w:rsidRDefault="00A67762" w14:paraId="79F4CF0F" w14:textId="77777777">
      <w:pPr>
        <w:rPr>
          <w:rFonts w:ascii="Arial Nova" w:hAnsi="Arial Nova" w:eastAsia="Arial Nova" w:cs="Arial Nova"/>
          <w:sz w:val="24"/>
          <w:szCs w:val="24"/>
        </w:rPr>
      </w:pPr>
      <w:r>
        <w:tab/>
      </w:r>
      <w:r w:rsidRPr="616F4953">
        <w:rPr>
          <w:rFonts w:ascii="Arial Nova" w:hAnsi="Arial Nova" w:eastAsia="Arial Nova" w:cs="Arial Nova"/>
          <w:sz w:val="24"/>
          <w:szCs w:val="24"/>
        </w:rPr>
        <w:t>•</w:t>
      </w:r>
      <w:r>
        <w:tab/>
      </w:r>
      <w:r w:rsidRPr="616F4953">
        <w:rPr>
          <w:rFonts w:ascii="Arial Nova" w:hAnsi="Arial Nova" w:eastAsia="Arial Nova" w:cs="Arial Nova"/>
          <w:sz w:val="24"/>
          <w:szCs w:val="24"/>
        </w:rPr>
        <w:t>Insurance certificates</w:t>
      </w:r>
    </w:p>
    <w:p w:rsidR="00A67762" w:rsidP="616F4953" w:rsidRDefault="00A67762" w14:paraId="205AEF41" w14:textId="1765DAAE">
      <w:pPr>
        <w:rPr>
          <w:rFonts w:ascii="Arial Nova" w:hAnsi="Arial Nova" w:eastAsia="Arial Nova" w:cs="Arial Nova"/>
          <w:sz w:val="24"/>
          <w:szCs w:val="24"/>
        </w:rPr>
      </w:pPr>
    </w:p>
    <w:p w:rsidR="13EB24CD" w:rsidP="13EB24CD" w:rsidRDefault="13EB24CD" w14:paraId="76C2B94B" w14:textId="3976C938">
      <w:pPr>
        <w:rPr>
          <w:rFonts w:ascii="Arial Nova" w:hAnsi="Arial Nova" w:eastAsia="Arial Nova" w:cs="Arial Nova"/>
          <w:sz w:val="24"/>
          <w:szCs w:val="24"/>
        </w:rPr>
      </w:pPr>
    </w:p>
    <w:sectPr w:rsidR="13EB24CD" w:rsidSect="00034616">
      <w:headerReference w:type="default" r:id="rId9"/>
      <w:footerReference w:type="default" r:id="rId10"/>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44343" w:rsidRDefault="00E44343" w14:paraId="331BA6F4" w14:textId="77777777">
      <w:pPr>
        <w:spacing w:after="0" w:line="240" w:lineRule="auto"/>
      </w:pPr>
      <w:r>
        <w:separator/>
      </w:r>
    </w:p>
  </w:endnote>
  <w:endnote w:type="continuationSeparator" w:id="0">
    <w:p w:rsidR="00E44343" w:rsidRDefault="00E44343" w14:paraId="33EA31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Nova">
    <w:charset w:val="00"/>
    <w:family w:val="swiss"/>
    <w:pitch w:val="variable"/>
    <w:sig w:usb0="2000028F" w:usb1="00000002" w:usb2="00000000" w:usb3="00000000" w:csb0="0000019F"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46E25116" w:rsidTr="46E25116" w14:paraId="77CA3FC6" w14:textId="77777777">
      <w:trPr>
        <w:trHeight w:val="300"/>
      </w:trPr>
      <w:tc>
        <w:tcPr>
          <w:tcW w:w="2880" w:type="dxa"/>
        </w:tcPr>
        <w:p w:rsidR="46E25116" w:rsidP="46E25116" w:rsidRDefault="46E25116" w14:paraId="530295CF" w14:textId="7E87C7B4">
          <w:pPr>
            <w:pStyle w:val="Header"/>
            <w:ind w:left="-115"/>
          </w:pPr>
        </w:p>
      </w:tc>
      <w:tc>
        <w:tcPr>
          <w:tcW w:w="2880" w:type="dxa"/>
        </w:tcPr>
        <w:p w:rsidR="46E25116" w:rsidP="46E25116" w:rsidRDefault="46E25116" w14:paraId="3F5A6FF3" w14:textId="1370832A">
          <w:pPr>
            <w:pStyle w:val="Header"/>
            <w:jc w:val="center"/>
          </w:pPr>
        </w:p>
      </w:tc>
      <w:tc>
        <w:tcPr>
          <w:tcW w:w="2880" w:type="dxa"/>
        </w:tcPr>
        <w:p w:rsidR="46E25116" w:rsidP="46E25116" w:rsidRDefault="46E25116" w14:paraId="10741F11" w14:textId="722C4E7B">
          <w:pPr>
            <w:pStyle w:val="Header"/>
            <w:ind w:right="-115"/>
            <w:jc w:val="right"/>
          </w:pPr>
          <w:r>
            <w:fldChar w:fldCharType="begin"/>
          </w:r>
          <w:r>
            <w:instrText>PAGE</w:instrText>
          </w:r>
          <w:r>
            <w:fldChar w:fldCharType="separate"/>
          </w:r>
          <w:r>
            <w:fldChar w:fldCharType="end"/>
          </w:r>
        </w:p>
      </w:tc>
    </w:tr>
  </w:tbl>
  <w:p w:rsidR="46E25116" w:rsidP="46E25116" w:rsidRDefault="46E25116" w14:paraId="12F0C6A8" w14:textId="28B53E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44343" w:rsidRDefault="00E44343" w14:paraId="10D3682D" w14:textId="77777777">
      <w:pPr>
        <w:spacing w:after="0" w:line="240" w:lineRule="auto"/>
      </w:pPr>
      <w:r>
        <w:separator/>
      </w:r>
    </w:p>
  </w:footnote>
  <w:footnote w:type="continuationSeparator" w:id="0">
    <w:p w:rsidR="00E44343" w:rsidRDefault="00E44343" w14:paraId="35E6C3E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46E25116" w:rsidTr="46E25116" w14:paraId="0C0540DE" w14:textId="77777777">
      <w:trPr>
        <w:trHeight w:val="300"/>
      </w:trPr>
      <w:tc>
        <w:tcPr>
          <w:tcW w:w="2880" w:type="dxa"/>
        </w:tcPr>
        <w:p w:rsidR="46E25116" w:rsidP="46E25116" w:rsidRDefault="46E25116" w14:paraId="30C097B7" w14:textId="3DF32E02">
          <w:pPr>
            <w:pStyle w:val="Header"/>
            <w:ind w:left="-115"/>
          </w:pPr>
        </w:p>
      </w:tc>
      <w:tc>
        <w:tcPr>
          <w:tcW w:w="2880" w:type="dxa"/>
        </w:tcPr>
        <w:p w:rsidR="46E25116" w:rsidP="46E25116" w:rsidRDefault="46E25116" w14:paraId="5C68F8B3" w14:textId="203B1189">
          <w:pPr>
            <w:pStyle w:val="Header"/>
            <w:jc w:val="center"/>
          </w:pPr>
        </w:p>
      </w:tc>
      <w:tc>
        <w:tcPr>
          <w:tcW w:w="2880" w:type="dxa"/>
        </w:tcPr>
        <w:p w:rsidR="46E25116" w:rsidP="46E25116" w:rsidRDefault="46E25116" w14:paraId="2A3FCF05" w14:textId="122C9261">
          <w:pPr>
            <w:pStyle w:val="Header"/>
            <w:ind w:right="-115"/>
            <w:jc w:val="right"/>
          </w:pPr>
        </w:p>
      </w:tc>
    </w:tr>
  </w:tbl>
  <w:p w:rsidR="46E25116" w:rsidP="46E25116" w:rsidRDefault="46E25116" w14:paraId="5CD5C06B" w14:textId="57CFB6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0284C17B"/>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0" w15:restartNumberingAfterBreak="0">
    <w:nsid w:val="0F644306"/>
    <w:multiLevelType w:val="hybridMultilevel"/>
    <w:tmpl w:val="FFFFFFFF"/>
    <w:lvl w:ilvl="0" w:tplc="A8B0109A">
      <w:start w:val="1"/>
      <w:numFmt w:val="decimal"/>
      <w:lvlText w:val="%1."/>
      <w:lvlJc w:val="left"/>
      <w:pPr>
        <w:ind w:left="720" w:hanging="360"/>
      </w:pPr>
    </w:lvl>
    <w:lvl w:ilvl="1" w:tplc="21DC69AE">
      <w:start w:val="1"/>
      <w:numFmt w:val="lowerLetter"/>
      <w:lvlText w:val="%2."/>
      <w:lvlJc w:val="left"/>
      <w:pPr>
        <w:ind w:left="1440" w:hanging="360"/>
      </w:pPr>
    </w:lvl>
    <w:lvl w:ilvl="2" w:tplc="A4A01384">
      <w:start w:val="1"/>
      <w:numFmt w:val="lowerRoman"/>
      <w:lvlText w:val="%3."/>
      <w:lvlJc w:val="right"/>
      <w:pPr>
        <w:ind w:left="2160" w:hanging="180"/>
      </w:pPr>
    </w:lvl>
    <w:lvl w:ilvl="3" w:tplc="2EAE3568">
      <w:start w:val="1"/>
      <w:numFmt w:val="decimal"/>
      <w:lvlText w:val="%4."/>
      <w:lvlJc w:val="left"/>
      <w:pPr>
        <w:ind w:left="2880" w:hanging="360"/>
      </w:pPr>
    </w:lvl>
    <w:lvl w:ilvl="4" w:tplc="3C26D148">
      <w:start w:val="1"/>
      <w:numFmt w:val="lowerLetter"/>
      <w:lvlText w:val="%5."/>
      <w:lvlJc w:val="left"/>
      <w:pPr>
        <w:ind w:left="3600" w:hanging="360"/>
      </w:pPr>
    </w:lvl>
    <w:lvl w:ilvl="5" w:tplc="5AFCE742">
      <w:start w:val="1"/>
      <w:numFmt w:val="lowerRoman"/>
      <w:lvlText w:val="%6."/>
      <w:lvlJc w:val="right"/>
      <w:pPr>
        <w:ind w:left="4320" w:hanging="180"/>
      </w:pPr>
    </w:lvl>
    <w:lvl w:ilvl="6" w:tplc="5EA8A62A">
      <w:start w:val="1"/>
      <w:numFmt w:val="decimal"/>
      <w:lvlText w:val="%7."/>
      <w:lvlJc w:val="left"/>
      <w:pPr>
        <w:ind w:left="5040" w:hanging="360"/>
      </w:pPr>
    </w:lvl>
    <w:lvl w:ilvl="7" w:tplc="18109B28">
      <w:start w:val="1"/>
      <w:numFmt w:val="lowerLetter"/>
      <w:lvlText w:val="%8."/>
      <w:lvlJc w:val="left"/>
      <w:pPr>
        <w:ind w:left="5760" w:hanging="360"/>
      </w:pPr>
    </w:lvl>
    <w:lvl w:ilvl="8" w:tplc="E5440FE2">
      <w:start w:val="1"/>
      <w:numFmt w:val="lowerRoman"/>
      <w:lvlText w:val="%9."/>
      <w:lvlJc w:val="right"/>
      <w:pPr>
        <w:ind w:left="6480" w:hanging="180"/>
      </w:pPr>
    </w:lvl>
  </w:abstractNum>
  <w:abstractNum w:abstractNumId="11" w15:restartNumberingAfterBreak="0">
    <w:nsid w:val="0F6E7D06"/>
    <w:multiLevelType w:val="hybridMultilevel"/>
    <w:tmpl w:val="FFFFFFFF"/>
    <w:lvl w:ilvl="0" w:tplc="14209856">
      <w:start w:val="1"/>
      <w:numFmt w:val="bullet"/>
      <w:lvlText w:val=""/>
      <w:lvlJc w:val="left"/>
      <w:pPr>
        <w:ind w:left="720" w:hanging="360"/>
      </w:pPr>
      <w:rPr>
        <w:rFonts w:hint="default" w:ascii="Symbol" w:hAnsi="Symbol"/>
      </w:rPr>
    </w:lvl>
    <w:lvl w:ilvl="1" w:tplc="BFD02A90">
      <w:start w:val="1"/>
      <w:numFmt w:val="bullet"/>
      <w:lvlText w:val="o"/>
      <w:lvlJc w:val="left"/>
      <w:pPr>
        <w:ind w:left="1440" w:hanging="360"/>
      </w:pPr>
      <w:rPr>
        <w:rFonts w:hint="default" w:ascii="Courier New" w:hAnsi="Courier New"/>
      </w:rPr>
    </w:lvl>
    <w:lvl w:ilvl="2" w:tplc="45B47D42">
      <w:start w:val="1"/>
      <w:numFmt w:val="bullet"/>
      <w:lvlText w:val=""/>
      <w:lvlJc w:val="left"/>
      <w:pPr>
        <w:ind w:left="2160" w:hanging="360"/>
      </w:pPr>
      <w:rPr>
        <w:rFonts w:hint="default" w:ascii="Wingdings" w:hAnsi="Wingdings"/>
      </w:rPr>
    </w:lvl>
    <w:lvl w:ilvl="3" w:tplc="E4AC1D5E">
      <w:start w:val="1"/>
      <w:numFmt w:val="bullet"/>
      <w:lvlText w:val=""/>
      <w:lvlJc w:val="left"/>
      <w:pPr>
        <w:ind w:left="2880" w:hanging="360"/>
      </w:pPr>
      <w:rPr>
        <w:rFonts w:hint="default" w:ascii="Symbol" w:hAnsi="Symbol"/>
      </w:rPr>
    </w:lvl>
    <w:lvl w:ilvl="4" w:tplc="E8965640">
      <w:start w:val="1"/>
      <w:numFmt w:val="bullet"/>
      <w:lvlText w:val="o"/>
      <w:lvlJc w:val="left"/>
      <w:pPr>
        <w:ind w:left="3600" w:hanging="360"/>
      </w:pPr>
      <w:rPr>
        <w:rFonts w:hint="default" w:ascii="Courier New" w:hAnsi="Courier New"/>
      </w:rPr>
    </w:lvl>
    <w:lvl w:ilvl="5" w:tplc="51BE4FB6">
      <w:start w:val="1"/>
      <w:numFmt w:val="bullet"/>
      <w:lvlText w:val=""/>
      <w:lvlJc w:val="left"/>
      <w:pPr>
        <w:ind w:left="4320" w:hanging="360"/>
      </w:pPr>
      <w:rPr>
        <w:rFonts w:hint="default" w:ascii="Wingdings" w:hAnsi="Wingdings"/>
      </w:rPr>
    </w:lvl>
    <w:lvl w:ilvl="6" w:tplc="8DEC3532">
      <w:start w:val="1"/>
      <w:numFmt w:val="bullet"/>
      <w:lvlText w:val=""/>
      <w:lvlJc w:val="left"/>
      <w:pPr>
        <w:ind w:left="5040" w:hanging="360"/>
      </w:pPr>
      <w:rPr>
        <w:rFonts w:hint="default" w:ascii="Symbol" w:hAnsi="Symbol"/>
      </w:rPr>
    </w:lvl>
    <w:lvl w:ilvl="7" w:tplc="1BA014AA">
      <w:start w:val="1"/>
      <w:numFmt w:val="bullet"/>
      <w:lvlText w:val="o"/>
      <w:lvlJc w:val="left"/>
      <w:pPr>
        <w:ind w:left="5760" w:hanging="360"/>
      </w:pPr>
      <w:rPr>
        <w:rFonts w:hint="default" w:ascii="Courier New" w:hAnsi="Courier New"/>
      </w:rPr>
    </w:lvl>
    <w:lvl w:ilvl="8" w:tplc="4014B9CC">
      <w:start w:val="1"/>
      <w:numFmt w:val="bullet"/>
      <w:lvlText w:val=""/>
      <w:lvlJc w:val="left"/>
      <w:pPr>
        <w:ind w:left="6480" w:hanging="360"/>
      </w:pPr>
      <w:rPr>
        <w:rFonts w:hint="default" w:ascii="Wingdings" w:hAnsi="Wingdings"/>
      </w:rPr>
    </w:lvl>
  </w:abstractNum>
  <w:abstractNum w:abstractNumId="12" w15:restartNumberingAfterBreak="0">
    <w:nsid w:val="0FAAFD5B"/>
    <w:multiLevelType w:val="hybridMultilevel"/>
    <w:tmpl w:val="FFFFFFFF"/>
    <w:lvl w:ilvl="0" w:tplc="51EA04DC">
      <w:start w:val="1"/>
      <w:numFmt w:val="bullet"/>
      <w:lvlText w:val=""/>
      <w:lvlJc w:val="left"/>
      <w:pPr>
        <w:ind w:left="720" w:hanging="360"/>
      </w:pPr>
      <w:rPr>
        <w:rFonts w:hint="default" w:ascii="Symbol" w:hAnsi="Symbol"/>
      </w:rPr>
    </w:lvl>
    <w:lvl w:ilvl="1" w:tplc="E93665B2">
      <w:start w:val="1"/>
      <w:numFmt w:val="bullet"/>
      <w:lvlText w:val="o"/>
      <w:lvlJc w:val="left"/>
      <w:pPr>
        <w:ind w:left="1440" w:hanging="360"/>
      </w:pPr>
      <w:rPr>
        <w:rFonts w:hint="default" w:ascii="Courier New" w:hAnsi="Courier New"/>
      </w:rPr>
    </w:lvl>
    <w:lvl w:ilvl="2" w:tplc="F432B32C">
      <w:start w:val="1"/>
      <w:numFmt w:val="bullet"/>
      <w:lvlText w:val=""/>
      <w:lvlJc w:val="left"/>
      <w:pPr>
        <w:ind w:left="2160" w:hanging="360"/>
      </w:pPr>
      <w:rPr>
        <w:rFonts w:hint="default" w:ascii="Wingdings" w:hAnsi="Wingdings"/>
      </w:rPr>
    </w:lvl>
    <w:lvl w:ilvl="3" w:tplc="506A649A">
      <w:start w:val="1"/>
      <w:numFmt w:val="bullet"/>
      <w:lvlText w:val=""/>
      <w:lvlJc w:val="left"/>
      <w:pPr>
        <w:ind w:left="2880" w:hanging="360"/>
      </w:pPr>
      <w:rPr>
        <w:rFonts w:hint="default" w:ascii="Symbol" w:hAnsi="Symbol"/>
      </w:rPr>
    </w:lvl>
    <w:lvl w:ilvl="4" w:tplc="C0A88630">
      <w:start w:val="1"/>
      <w:numFmt w:val="bullet"/>
      <w:lvlText w:val="o"/>
      <w:lvlJc w:val="left"/>
      <w:pPr>
        <w:ind w:left="3600" w:hanging="360"/>
      </w:pPr>
      <w:rPr>
        <w:rFonts w:hint="default" w:ascii="Courier New" w:hAnsi="Courier New"/>
      </w:rPr>
    </w:lvl>
    <w:lvl w:ilvl="5" w:tplc="4D2E4132">
      <w:start w:val="1"/>
      <w:numFmt w:val="bullet"/>
      <w:lvlText w:val=""/>
      <w:lvlJc w:val="left"/>
      <w:pPr>
        <w:ind w:left="4320" w:hanging="360"/>
      </w:pPr>
      <w:rPr>
        <w:rFonts w:hint="default" w:ascii="Wingdings" w:hAnsi="Wingdings"/>
      </w:rPr>
    </w:lvl>
    <w:lvl w:ilvl="6" w:tplc="688891F4">
      <w:start w:val="1"/>
      <w:numFmt w:val="bullet"/>
      <w:lvlText w:val=""/>
      <w:lvlJc w:val="left"/>
      <w:pPr>
        <w:ind w:left="5040" w:hanging="360"/>
      </w:pPr>
      <w:rPr>
        <w:rFonts w:hint="default" w:ascii="Symbol" w:hAnsi="Symbol"/>
      </w:rPr>
    </w:lvl>
    <w:lvl w:ilvl="7" w:tplc="E40C2016">
      <w:start w:val="1"/>
      <w:numFmt w:val="bullet"/>
      <w:lvlText w:val="o"/>
      <w:lvlJc w:val="left"/>
      <w:pPr>
        <w:ind w:left="5760" w:hanging="360"/>
      </w:pPr>
      <w:rPr>
        <w:rFonts w:hint="default" w:ascii="Courier New" w:hAnsi="Courier New"/>
      </w:rPr>
    </w:lvl>
    <w:lvl w:ilvl="8" w:tplc="4A4A464A">
      <w:start w:val="1"/>
      <w:numFmt w:val="bullet"/>
      <w:lvlText w:val=""/>
      <w:lvlJc w:val="left"/>
      <w:pPr>
        <w:ind w:left="6480" w:hanging="360"/>
      </w:pPr>
      <w:rPr>
        <w:rFonts w:hint="default" w:ascii="Wingdings" w:hAnsi="Wingdings"/>
      </w:rPr>
    </w:lvl>
  </w:abstractNum>
  <w:abstractNum w:abstractNumId="13" w15:restartNumberingAfterBreak="0">
    <w:nsid w:val="19B0CC61"/>
    <w:multiLevelType w:val="hybridMultilevel"/>
    <w:tmpl w:val="FFFFFFFF"/>
    <w:lvl w:ilvl="0" w:tplc="4C14E8EA">
      <w:start w:val="1"/>
      <w:numFmt w:val="bullet"/>
      <w:lvlText w:val=""/>
      <w:lvlJc w:val="left"/>
      <w:pPr>
        <w:ind w:left="720" w:hanging="360"/>
      </w:pPr>
      <w:rPr>
        <w:rFonts w:hint="default" w:ascii="Symbol" w:hAnsi="Symbol"/>
      </w:rPr>
    </w:lvl>
    <w:lvl w:ilvl="1" w:tplc="2160A338">
      <w:start w:val="1"/>
      <w:numFmt w:val="bullet"/>
      <w:lvlText w:val="o"/>
      <w:lvlJc w:val="left"/>
      <w:pPr>
        <w:ind w:left="1440" w:hanging="360"/>
      </w:pPr>
      <w:rPr>
        <w:rFonts w:hint="default" w:ascii="Courier New" w:hAnsi="Courier New"/>
      </w:rPr>
    </w:lvl>
    <w:lvl w:ilvl="2" w:tplc="131681F6">
      <w:start w:val="1"/>
      <w:numFmt w:val="bullet"/>
      <w:lvlText w:val=""/>
      <w:lvlJc w:val="left"/>
      <w:pPr>
        <w:ind w:left="2160" w:hanging="360"/>
      </w:pPr>
      <w:rPr>
        <w:rFonts w:hint="default" w:ascii="Wingdings" w:hAnsi="Wingdings"/>
      </w:rPr>
    </w:lvl>
    <w:lvl w:ilvl="3" w:tplc="1FB6CF18">
      <w:start w:val="1"/>
      <w:numFmt w:val="bullet"/>
      <w:lvlText w:val=""/>
      <w:lvlJc w:val="left"/>
      <w:pPr>
        <w:ind w:left="2880" w:hanging="360"/>
      </w:pPr>
      <w:rPr>
        <w:rFonts w:hint="default" w:ascii="Symbol" w:hAnsi="Symbol"/>
      </w:rPr>
    </w:lvl>
    <w:lvl w:ilvl="4" w:tplc="648EF1D8">
      <w:start w:val="1"/>
      <w:numFmt w:val="bullet"/>
      <w:lvlText w:val="o"/>
      <w:lvlJc w:val="left"/>
      <w:pPr>
        <w:ind w:left="3600" w:hanging="360"/>
      </w:pPr>
      <w:rPr>
        <w:rFonts w:hint="default" w:ascii="Courier New" w:hAnsi="Courier New"/>
      </w:rPr>
    </w:lvl>
    <w:lvl w:ilvl="5" w:tplc="9F0AF2FC">
      <w:start w:val="1"/>
      <w:numFmt w:val="bullet"/>
      <w:lvlText w:val=""/>
      <w:lvlJc w:val="left"/>
      <w:pPr>
        <w:ind w:left="4320" w:hanging="360"/>
      </w:pPr>
      <w:rPr>
        <w:rFonts w:hint="default" w:ascii="Wingdings" w:hAnsi="Wingdings"/>
      </w:rPr>
    </w:lvl>
    <w:lvl w:ilvl="6" w:tplc="3098810C">
      <w:start w:val="1"/>
      <w:numFmt w:val="bullet"/>
      <w:lvlText w:val=""/>
      <w:lvlJc w:val="left"/>
      <w:pPr>
        <w:ind w:left="5040" w:hanging="360"/>
      </w:pPr>
      <w:rPr>
        <w:rFonts w:hint="default" w:ascii="Symbol" w:hAnsi="Symbol"/>
      </w:rPr>
    </w:lvl>
    <w:lvl w:ilvl="7" w:tplc="3CC257C6">
      <w:start w:val="1"/>
      <w:numFmt w:val="bullet"/>
      <w:lvlText w:val="o"/>
      <w:lvlJc w:val="left"/>
      <w:pPr>
        <w:ind w:left="5760" w:hanging="360"/>
      </w:pPr>
      <w:rPr>
        <w:rFonts w:hint="default" w:ascii="Courier New" w:hAnsi="Courier New"/>
      </w:rPr>
    </w:lvl>
    <w:lvl w:ilvl="8" w:tplc="9AF64ACE">
      <w:start w:val="1"/>
      <w:numFmt w:val="bullet"/>
      <w:lvlText w:val=""/>
      <w:lvlJc w:val="left"/>
      <w:pPr>
        <w:ind w:left="6480" w:hanging="360"/>
      </w:pPr>
      <w:rPr>
        <w:rFonts w:hint="default" w:ascii="Wingdings" w:hAnsi="Wingdings"/>
      </w:rPr>
    </w:lvl>
  </w:abstractNum>
  <w:abstractNum w:abstractNumId="14" w15:restartNumberingAfterBreak="0">
    <w:nsid w:val="20B9D508"/>
    <w:multiLevelType w:val="hybridMultilevel"/>
    <w:tmpl w:val="FFFFFFFF"/>
    <w:lvl w:ilvl="0" w:tplc="B5F6573A">
      <w:start w:val="1"/>
      <w:numFmt w:val="bullet"/>
      <w:lvlText w:val=""/>
      <w:lvlJc w:val="left"/>
      <w:pPr>
        <w:ind w:left="720" w:hanging="360"/>
      </w:pPr>
      <w:rPr>
        <w:rFonts w:hint="default" w:ascii="Symbol" w:hAnsi="Symbol"/>
      </w:rPr>
    </w:lvl>
    <w:lvl w:ilvl="1" w:tplc="ADA88140">
      <w:start w:val="1"/>
      <w:numFmt w:val="bullet"/>
      <w:lvlText w:val="o"/>
      <w:lvlJc w:val="left"/>
      <w:pPr>
        <w:ind w:left="1440" w:hanging="360"/>
      </w:pPr>
      <w:rPr>
        <w:rFonts w:hint="default" w:ascii="Courier New" w:hAnsi="Courier New"/>
      </w:rPr>
    </w:lvl>
    <w:lvl w:ilvl="2" w:tplc="FA5C65C4">
      <w:start w:val="1"/>
      <w:numFmt w:val="bullet"/>
      <w:lvlText w:val=""/>
      <w:lvlJc w:val="left"/>
      <w:pPr>
        <w:ind w:left="2160" w:hanging="360"/>
      </w:pPr>
      <w:rPr>
        <w:rFonts w:hint="default" w:ascii="Wingdings" w:hAnsi="Wingdings"/>
      </w:rPr>
    </w:lvl>
    <w:lvl w:ilvl="3" w:tplc="91DE6CF6">
      <w:start w:val="1"/>
      <w:numFmt w:val="bullet"/>
      <w:lvlText w:val=""/>
      <w:lvlJc w:val="left"/>
      <w:pPr>
        <w:ind w:left="2880" w:hanging="360"/>
      </w:pPr>
      <w:rPr>
        <w:rFonts w:hint="default" w:ascii="Symbol" w:hAnsi="Symbol"/>
      </w:rPr>
    </w:lvl>
    <w:lvl w:ilvl="4" w:tplc="743A5D22">
      <w:start w:val="1"/>
      <w:numFmt w:val="bullet"/>
      <w:lvlText w:val="o"/>
      <w:lvlJc w:val="left"/>
      <w:pPr>
        <w:ind w:left="3600" w:hanging="360"/>
      </w:pPr>
      <w:rPr>
        <w:rFonts w:hint="default" w:ascii="Courier New" w:hAnsi="Courier New"/>
      </w:rPr>
    </w:lvl>
    <w:lvl w:ilvl="5" w:tplc="612EB0FC">
      <w:start w:val="1"/>
      <w:numFmt w:val="bullet"/>
      <w:lvlText w:val=""/>
      <w:lvlJc w:val="left"/>
      <w:pPr>
        <w:ind w:left="4320" w:hanging="360"/>
      </w:pPr>
      <w:rPr>
        <w:rFonts w:hint="default" w:ascii="Wingdings" w:hAnsi="Wingdings"/>
      </w:rPr>
    </w:lvl>
    <w:lvl w:ilvl="6" w:tplc="41082D40">
      <w:start w:val="1"/>
      <w:numFmt w:val="bullet"/>
      <w:lvlText w:val=""/>
      <w:lvlJc w:val="left"/>
      <w:pPr>
        <w:ind w:left="5040" w:hanging="360"/>
      </w:pPr>
      <w:rPr>
        <w:rFonts w:hint="default" w:ascii="Symbol" w:hAnsi="Symbol"/>
      </w:rPr>
    </w:lvl>
    <w:lvl w:ilvl="7" w:tplc="70F2944A">
      <w:start w:val="1"/>
      <w:numFmt w:val="bullet"/>
      <w:lvlText w:val="o"/>
      <w:lvlJc w:val="left"/>
      <w:pPr>
        <w:ind w:left="5760" w:hanging="360"/>
      </w:pPr>
      <w:rPr>
        <w:rFonts w:hint="default" w:ascii="Courier New" w:hAnsi="Courier New"/>
      </w:rPr>
    </w:lvl>
    <w:lvl w:ilvl="8" w:tplc="444C7D36">
      <w:start w:val="1"/>
      <w:numFmt w:val="bullet"/>
      <w:lvlText w:val=""/>
      <w:lvlJc w:val="left"/>
      <w:pPr>
        <w:ind w:left="6480" w:hanging="360"/>
      </w:pPr>
      <w:rPr>
        <w:rFonts w:hint="default" w:ascii="Wingdings" w:hAnsi="Wingdings"/>
      </w:rPr>
    </w:lvl>
  </w:abstractNum>
  <w:abstractNum w:abstractNumId="15" w15:restartNumberingAfterBreak="0">
    <w:nsid w:val="2274F2BE"/>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6" w15:restartNumberingAfterBreak="0">
    <w:nsid w:val="256536D1"/>
    <w:multiLevelType w:val="hybridMultilevel"/>
    <w:tmpl w:val="FFFFFFFF"/>
    <w:lvl w:ilvl="0" w:tplc="ED90571A">
      <w:start w:val="1"/>
      <w:numFmt w:val="bullet"/>
      <w:lvlText w:val=""/>
      <w:lvlJc w:val="left"/>
      <w:pPr>
        <w:ind w:left="720" w:hanging="360"/>
      </w:pPr>
      <w:rPr>
        <w:rFonts w:hint="default" w:ascii="Symbol" w:hAnsi="Symbol"/>
      </w:rPr>
    </w:lvl>
    <w:lvl w:ilvl="1" w:tplc="E41EF63C">
      <w:start w:val="1"/>
      <w:numFmt w:val="bullet"/>
      <w:lvlText w:val="o"/>
      <w:lvlJc w:val="left"/>
      <w:pPr>
        <w:ind w:left="1440" w:hanging="360"/>
      </w:pPr>
      <w:rPr>
        <w:rFonts w:hint="default" w:ascii="Courier New" w:hAnsi="Courier New"/>
      </w:rPr>
    </w:lvl>
    <w:lvl w:ilvl="2" w:tplc="25906592">
      <w:start w:val="1"/>
      <w:numFmt w:val="bullet"/>
      <w:lvlText w:val=""/>
      <w:lvlJc w:val="left"/>
      <w:pPr>
        <w:ind w:left="2160" w:hanging="360"/>
      </w:pPr>
      <w:rPr>
        <w:rFonts w:hint="default" w:ascii="Wingdings" w:hAnsi="Wingdings"/>
      </w:rPr>
    </w:lvl>
    <w:lvl w:ilvl="3" w:tplc="0B726784">
      <w:start w:val="1"/>
      <w:numFmt w:val="bullet"/>
      <w:lvlText w:val=""/>
      <w:lvlJc w:val="left"/>
      <w:pPr>
        <w:ind w:left="2880" w:hanging="360"/>
      </w:pPr>
      <w:rPr>
        <w:rFonts w:hint="default" w:ascii="Symbol" w:hAnsi="Symbol"/>
      </w:rPr>
    </w:lvl>
    <w:lvl w:ilvl="4" w:tplc="AD0290BA">
      <w:start w:val="1"/>
      <w:numFmt w:val="bullet"/>
      <w:lvlText w:val="o"/>
      <w:lvlJc w:val="left"/>
      <w:pPr>
        <w:ind w:left="3600" w:hanging="360"/>
      </w:pPr>
      <w:rPr>
        <w:rFonts w:hint="default" w:ascii="Courier New" w:hAnsi="Courier New"/>
      </w:rPr>
    </w:lvl>
    <w:lvl w:ilvl="5" w:tplc="A628B82C">
      <w:start w:val="1"/>
      <w:numFmt w:val="bullet"/>
      <w:lvlText w:val=""/>
      <w:lvlJc w:val="left"/>
      <w:pPr>
        <w:ind w:left="4320" w:hanging="360"/>
      </w:pPr>
      <w:rPr>
        <w:rFonts w:hint="default" w:ascii="Wingdings" w:hAnsi="Wingdings"/>
      </w:rPr>
    </w:lvl>
    <w:lvl w:ilvl="6" w:tplc="EC82F616">
      <w:start w:val="1"/>
      <w:numFmt w:val="bullet"/>
      <w:lvlText w:val=""/>
      <w:lvlJc w:val="left"/>
      <w:pPr>
        <w:ind w:left="5040" w:hanging="360"/>
      </w:pPr>
      <w:rPr>
        <w:rFonts w:hint="default" w:ascii="Symbol" w:hAnsi="Symbol"/>
      </w:rPr>
    </w:lvl>
    <w:lvl w:ilvl="7" w:tplc="2FD8F5E6">
      <w:start w:val="1"/>
      <w:numFmt w:val="bullet"/>
      <w:lvlText w:val="o"/>
      <w:lvlJc w:val="left"/>
      <w:pPr>
        <w:ind w:left="5760" w:hanging="360"/>
      </w:pPr>
      <w:rPr>
        <w:rFonts w:hint="default" w:ascii="Courier New" w:hAnsi="Courier New"/>
      </w:rPr>
    </w:lvl>
    <w:lvl w:ilvl="8" w:tplc="062E7426">
      <w:start w:val="1"/>
      <w:numFmt w:val="bullet"/>
      <w:lvlText w:val=""/>
      <w:lvlJc w:val="left"/>
      <w:pPr>
        <w:ind w:left="6480" w:hanging="360"/>
      </w:pPr>
      <w:rPr>
        <w:rFonts w:hint="default" w:ascii="Wingdings" w:hAnsi="Wingdings"/>
      </w:rPr>
    </w:lvl>
  </w:abstractNum>
  <w:abstractNum w:abstractNumId="17" w15:restartNumberingAfterBreak="0">
    <w:nsid w:val="28D66841"/>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8" w15:restartNumberingAfterBreak="0">
    <w:nsid w:val="355AF6D1"/>
    <w:multiLevelType w:val="hybridMultilevel"/>
    <w:tmpl w:val="FFFFFFFF"/>
    <w:lvl w:ilvl="0" w:tplc="A9860C9A">
      <w:start w:val="1"/>
      <w:numFmt w:val="bullet"/>
      <w:lvlText w:val=""/>
      <w:lvlJc w:val="left"/>
      <w:pPr>
        <w:ind w:left="720" w:hanging="360"/>
      </w:pPr>
      <w:rPr>
        <w:rFonts w:hint="default" w:ascii="Symbol" w:hAnsi="Symbol"/>
      </w:rPr>
    </w:lvl>
    <w:lvl w:ilvl="1" w:tplc="B3BCC9A2">
      <w:start w:val="1"/>
      <w:numFmt w:val="bullet"/>
      <w:lvlText w:val="o"/>
      <w:lvlJc w:val="left"/>
      <w:pPr>
        <w:ind w:left="1440" w:hanging="360"/>
      </w:pPr>
      <w:rPr>
        <w:rFonts w:hint="default" w:ascii="Courier New" w:hAnsi="Courier New"/>
      </w:rPr>
    </w:lvl>
    <w:lvl w:ilvl="2" w:tplc="FEEE85C6">
      <w:start w:val="1"/>
      <w:numFmt w:val="bullet"/>
      <w:lvlText w:val=""/>
      <w:lvlJc w:val="left"/>
      <w:pPr>
        <w:ind w:left="2160" w:hanging="360"/>
      </w:pPr>
      <w:rPr>
        <w:rFonts w:hint="default" w:ascii="Wingdings" w:hAnsi="Wingdings"/>
      </w:rPr>
    </w:lvl>
    <w:lvl w:ilvl="3" w:tplc="60FAD004">
      <w:start w:val="1"/>
      <w:numFmt w:val="bullet"/>
      <w:lvlText w:val=""/>
      <w:lvlJc w:val="left"/>
      <w:pPr>
        <w:ind w:left="2880" w:hanging="360"/>
      </w:pPr>
      <w:rPr>
        <w:rFonts w:hint="default" w:ascii="Symbol" w:hAnsi="Symbol"/>
      </w:rPr>
    </w:lvl>
    <w:lvl w:ilvl="4" w:tplc="AE30F38A">
      <w:start w:val="1"/>
      <w:numFmt w:val="bullet"/>
      <w:lvlText w:val="o"/>
      <w:lvlJc w:val="left"/>
      <w:pPr>
        <w:ind w:left="3600" w:hanging="360"/>
      </w:pPr>
      <w:rPr>
        <w:rFonts w:hint="default" w:ascii="Courier New" w:hAnsi="Courier New"/>
      </w:rPr>
    </w:lvl>
    <w:lvl w:ilvl="5" w:tplc="B4304A28">
      <w:start w:val="1"/>
      <w:numFmt w:val="bullet"/>
      <w:lvlText w:val=""/>
      <w:lvlJc w:val="left"/>
      <w:pPr>
        <w:ind w:left="4320" w:hanging="360"/>
      </w:pPr>
      <w:rPr>
        <w:rFonts w:hint="default" w:ascii="Wingdings" w:hAnsi="Wingdings"/>
      </w:rPr>
    </w:lvl>
    <w:lvl w:ilvl="6" w:tplc="687A982A">
      <w:start w:val="1"/>
      <w:numFmt w:val="bullet"/>
      <w:lvlText w:val=""/>
      <w:lvlJc w:val="left"/>
      <w:pPr>
        <w:ind w:left="5040" w:hanging="360"/>
      </w:pPr>
      <w:rPr>
        <w:rFonts w:hint="default" w:ascii="Symbol" w:hAnsi="Symbol"/>
      </w:rPr>
    </w:lvl>
    <w:lvl w:ilvl="7" w:tplc="229E5CA6">
      <w:start w:val="1"/>
      <w:numFmt w:val="bullet"/>
      <w:lvlText w:val="o"/>
      <w:lvlJc w:val="left"/>
      <w:pPr>
        <w:ind w:left="5760" w:hanging="360"/>
      </w:pPr>
      <w:rPr>
        <w:rFonts w:hint="default" w:ascii="Courier New" w:hAnsi="Courier New"/>
      </w:rPr>
    </w:lvl>
    <w:lvl w:ilvl="8" w:tplc="A51822B8">
      <w:start w:val="1"/>
      <w:numFmt w:val="bullet"/>
      <w:lvlText w:val=""/>
      <w:lvlJc w:val="left"/>
      <w:pPr>
        <w:ind w:left="6480" w:hanging="360"/>
      </w:pPr>
      <w:rPr>
        <w:rFonts w:hint="default" w:ascii="Wingdings" w:hAnsi="Wingdings"/>
      </w:rPr>
    </w:lvl>
  </w:abstractNum>
  <w:abstractNum w:abstractNumId="19" w15:restartNumberingAfterBreak="0">
    <w:nsid w:val="35DE3E02"/>
    <w:multiLevelType w:val="hybridMultilevel"/>
    <w:tmpl w:val="FFFFFFFF"/>
    <w:lvl w:ilvl="0" w:tplc="C298CADC">
      <w:start w:val="1"/>
      <w:numFmt w:val="decimal"/>
      <w:lvlText w:val="%1."/>
      <w:lvlJc w:val="left"/>
      <w:pPr>
        <w:ind w:left="720" w:hanging="360"/>
      </w:pPr>
    </w:lvl>
    <w:lvl w:ilvl="1" w:tplc="0C86D648">
      <w:start w:val="1"/>
      <w:numFmt w:val="lowerLetter"/>
      <w:lvlText w:val="%2."/>
      <w:lvlJc w:val="left"/>
      <w:pPr>
        <w:ind w:left="1440" w:hanging="360"/>
      </w:pPr>
    </w:lvl>
    <w:lvl w:ilvl="2" w:tplc="11565EB2">
      <w:start w:val="1"/>
      <w:numFmt w:val="lowerRoman"/>
      <w:lvlText w:val="%3."/>
      <w:lvlJc w:val="right"/>
      <w:pPr>
        <w:ind w:left="2160" w:hanging="180"/>
      </w:pPr>
    </w:lvl>
    <w:lvl w:ilvl="3" w:tplc="3558EE9C">
      <w:start w:val="1"/>
      <w:numFmt w:val="decimal"/>
      <w:lvlText w:val="%4."/>
      <w:lvlJc w:val="left"/>
      <w:pPr>
        <w:ind w:left="2880" w:hanging="360"/>
      </w:pPr>
    </w:lvl>
    <w:lvl w:ilvl="4" w:tplc="74463EBE">
      <w:start w:val="1"/>
      <w:numFmt w:val="lowerLetter"/>
      <w:lvlText w:val="%5."/>
      <w:lvlJc w:val="left"/>
      <w:pPr>
        <w:ind w:left="3600" w:hanging="360"/>
      </w:pPr>
    </w:lvl>
    <w:lvl w:ilvl="5" w:tplc="7C847420">
      <w:start w:val="1"/>
      <w:numFmt w:val="lowerRoman"/>
      <w:lvlText w:val="%6."/>
      <w:lvlJc w:val="right"/>
      <w:pPr>
        <w:ind w:left="4320" w:hanging="180"/>
      </w:pPr>
    </w:lvl>
    <w:lvl w:ilvl="6" w:tplc="8248828C">
      <w:start w:val="1"/>
      <w:numFmt w:val="decimal"/>
      <w:lvlText w:val="%7."/>
      <w:lvlJc w:val="left"/>
      <w:pPr>
        <w:ind w:left="5040" w:hanging="360"/>
      </w:pPr>
    </w:lvl>
    <w:lvl w:ilvl="7" w:tplc="B74C7570">
      <w:start w:val="1"/>
      <w:numFmt w:val="lowerLetter"/>
      <w:lvlText w:val="%8."/>
      <w:lvlJc w:val="left"/>
      <w:pPr>
        <w:ind w:left="5760" w:hanging="360"/>
      </w:pPr>
    </w:lvl>
    <w:lvl w:ilvl="8" w:tplc="E83E3904">
      <w:start w:val="1"/>
      <w:numFmt w:val="lowerRoman"/>
      <w:lvlText w:val="%9."/>
      <w:lvlJc w:val="right"/>
      <w:pPr>
        <w:ind w:left="6480" w:hanging="180"/>
      </w:pPr>
    </w:lvl>
  </w:abstractNum>
  <w:abstractNum w:abstractNumId="20" w15:restartNumberingAfterBreak="0">
    <w:nsid w:val="3734007D"/>
    <w:multiLevelType w:val="hybridMultilevel"/>
    <w:tmpl w:val="FFFFFFFF"/>
    <w:lvl w:ilvl="0" w:tplc="20C81C2A">
      <w:start w:val="1"/>
      <w:numFmt w:val="bullet"/>
      <w:lvlText w:val=""/>
      <w:lvlJc w:val="left"/>
      <w:pPr>
        <w:ind w:left="720" w:hanging="360"/>
      </w:pPr>
      <w:rPr>
        <w:rFonts w:hint="default" w:ascii="Symbol" w:hAnsi="Symbol"/>
      </w:rPr>
    </w:lvl>
    <w:lvl w:ilvl="1" w:tplc="D414790E">
      <w:start w:val="1"/>
      <w:numFmt w:val="bullet"/>
      <w:lvlText w:val="o"/>
      <w:lvlJc w:val="left"/>
      <w:pPr>
        <w:ind w:left="1440" w:hanging="360"/>
      </w:pPr>
      <w:rPr>
        <w:rFonts w:hint="default" w:ascii="Courier New" w:hAnsi="Courier New"/>
      </w:rPr>
    </w:lvl>
    <w:lvl w:ilvl="2" w:tplc="929C1684">
      <w:start w:val="1"/>
      <w:numFmt w:val="bullet"/>
      <w:lvlText w:val=""/>
      <w:lvlJc w:val="left"/>
      <w:pPr>
        <w:ind w:left="2160" w:hanging="360"/>
      </w:pPr>
      <w:rPr>
        <w:rFonts w:hint="default" w:ascii="Wingdings" w:hAnsi="Wingdings"/>
      </w:rPr>
    </w:lvl>
    <w:lvl w:ilvl="3" w:tplc="4C76D3B6">
      <w:start w:val="1"/>
      <w:numFmt w:val="bullet"/>
      <w:lvlText w:val=""/>
      <w:lvlJc w:val="left"/>
      <w:pPr>
        <w:ind w:left="2880" w:hanging="360"/>
      </w:pPr>
      <w:rPr>
        <w:rFonts w:hint="default" w:ascii="Symbol" w:hAnsi="Symbol"/>
      </w:rPr>
    </w:lvl>
    <w:lvl w:ilvl="4" w:tplc="7DF233FC">
      <w:start w:val="1"/>
      <w:numFmt w:val="bullet"/>
      <w:lvlText w:val="o"/>
      <w:lvlJc w:val="left"/>
      <w:pPr>
        <w:ind w:left="3600" w:hanging="360"/>
      </w:pPr>
      <w:rPr>
        <w:rFonts w:hint="default" w:ascii="Courier New" w:hAnsi="Courier New"/>
      </w:rPr>
    </w:lvl>
    <w:lvl w:ilvl="5" w:tplc="C834F898">
      <w:start w:val="1"/>
      <w:numFmt w:val="bullet"/>
      <w:lvlText w:val=""/>
      <w:lvlJc w:val="left"/>
      <w:pPr>
        <w:ind w:left="4320" w:hanging="360"/>
      </w:pPr>
      <w:rPr>
        <w:rFonts w:hint="default" w:ascii="Wingdings" w:hAnsi="Wingdings"/>
      </w:rPr>
    </w:lvl>
    <w:lvl w:ilvl="6" w:tplc="798201D6">
      <w:start w:val="1"/>
      <w:numFmt w:val="bullet"/>
      <w:lvlText w:val=""/>
      <w:lvlJc w:val="left"/>
      <w:pPr>
        <w:ind w:left="5040" w:hanging="360"/>
      </w:pPr>
      <w:rPr>
        <w:rFonts w:hint="default" w:ascii="Symbol" w:hAnsi="Symbol"/>
      </w:rPr>
    </w:lvl>
    <w:lvl w:ilvl="7" w:tplc="A606A40E">
      <w:start w:val="1"/>
      <w:numFmt w:val="bullet"/>
      <w:lvlText w:val="o"/>
      <w:lvlJc w:val="left"/>
      <w:pPr>
        <w:ind w:left="5760" w:hanging="360"/>
      </w:pPr>
      <w:rPr>
        <w:rFonts w:hint="default" w:ascii="Courier New" w:hAnsi="Courier New"/>
      </w:rPr>
    </w:lvl>
    <w:lvl w:ilvl="8" w:tplc="34BA26C8">
      <w:start w:val="1"/>
      <w:numFmt w:val="bullet"/>
      <w:lvlText w:val=""/>
      <w:lvlJc w:val="left"/>
      <w:pPr>
        <w:ind w:left="6480" w:hanging="360"/>
      </w:pPr>
      <w:rPr>
        <w:rFonts w:hint="default" w:ascii="Wingdings" w:hAnsi="Wingdings"/>
      </w:rPr>
    </w:lvl>
  </w:abstractNum>
  <w:abstractNum w:abstractNumId="21" w15:restartNumberingAfterBreak="0">
    <w:nsid w:val="37ECF007"/>
    <w:multiLevelType w:val="hybridMultilevel"/>
    <w:tmpl w:val="FFFFFFFF"/>
    <w:lvl w:ilvl="0" w:tplc="54C21128">
      <w:start w:val="1"/>
      <w:numFmt w:val="bullet"/>
      <w:lvlText w:val=""/>
      <w:lvlJc w:val="left"/>
      <w:pPr>
        <w:ind w:left="720" w:hanging="360"/>
      </w:pPr>
      <w:rPr>
        <w:rFonts w:hint="default" w:ascii="Symbol" w:hAnsi="Symbol"/>
      </w:rPr>
    </w:lvl>
    <w:lvl w:ilvl="1" w:tplc="92C29376">
      <w:start w:val="1"/>
      <w:numFmt w:val="bullet"/>
      <w:lvlText w:val="o"/>
      <w:lvlJc w:val="left"/>
      <w:pPr>
        <w:ind w:left="1440" w:hanging="360"/>
      </w:pPr>
      <w:rPr>
        <w:rFonts w:hint="default" w:ascii="Courier New" w:hAnsi="Courier New"/>
      </w:rPr>
    </w:lvl>
    <w:lvl w:ilvl="2" w:tplc="B3204444">
      <w:start w:val="1"/>
      <w:numFmt w:val="bullet"/>
      <w:lvlText w:val=""/>
      <w:lvlJc w:val="left"/>
      <w:pPr>
        <w:ind w:left="2160" w:hanging="360"/>
      </w:pPr>
      <w:rPr>
        <w:rFonts w:hint="default" w:ascii="Wingdings" w:hAnsi="Wingdings"/>
      </w:rPr>
    </w:lvl>
    <w:lvl w:ilvl="3" w:tplc="79427304">
      <w:start w:val="1"/>
      <w:numFmt w:val="bullet"/>
      <w:lvlText w:val=""/>
      <w:lvlJc w:val="left"/>
      <w:pPr>
        <w:ind w:left="2880" w:hanging="360"/>
      </w:pPr>
      <w:rPr>
        <w:rFonts w:hint="default" w:ascii="Symbol" w:hAnsi="Symbol"/>
      </w:rPr>
    </w:lvl>
    <w:lvl w:ilvl="4" w:tplc="D652BA44">
      <w:start w:val="1"/>
      <w:numFmt w:val="bullet"/>
      <w:lvlText w:val="o"/>
      <w:lvlJc w:val="left"/>
      <w:pPr>
        <w:ind w:left="3600" w:hanging="360"/>
      </w:pPr>
      <w:rPr>
        <w:rFonts w:hint="default" w:ascii="Courier New" w:hAnsi="Courier New"/>
      </w:rPr>
    </w:lvl>
    <w:lvl w:ilvl="5" w:tplc="31AAABE8">
      <w:start w:val="1"/>
      <w:numFmt w:val="bullet"/>
      <w:lvlText w:val=""/>
      <w:lvlJc w:val="left"/>
      <w:pPr>
        <w:ind w:left="4320" w:hanging="360"/>
      </w:pPr>
      <w:rPr>
        <w:rFonts w:hint="default" w:ascii="Wingdings" w:hAnsi="Wingdings"/>
      </w:rPr>
    </w:lvl>
    <w:lvl w:ilvl="6" w:tplc="66E845C2">
      <w:start w:val="1"/>
      <w:numFmt w:val="bullet"/>
      <w:lvlText w:val=""/>
      <w:lvlJc w:val="left"/>
      <w:pPr>
        <w:ind w:left="5040" w:hanging="360"/>
      </w:pPr>
      <w:rPr>
        <w:rFonts w:hint="default" w:ascii="Symbol" w:hAnsi="Symbol"/>
      </w:rPr>
    </w:lvl>
    <w:lvl w:ilvl="7" w:tplc="B42687D6">
      <w:start w:val="1"/>
      <w:numFmt w:val="bullet"/>
      <w:lvlText w:val="o"/>
      <w:lvlJc w:val="left"/>
      <w:pPr>
        <w:ind w:left="5760" w:hanging="360"/>
      </w:pPr>
      <w:rPr>
        <w:rFonts w:hint="default" w:ascii="Courier New" w:hAnsi="Courier New"/>
      </w:rPr>
    </w:lvl>
    <w:lvl w:ilvl="8" w:tplc="7D1C1862">
      <w:start w:val="1"/>
      <w:numFmt w:val="bullet"/>
      <w:lvlText w:val=""/>
      <w:lvlJc w:val="left"/>
      <w:pPr>
        <w:ind w:left="6480" w:hanging="360"/>
      </w:pPr>
      <w:rPr>
        <w:rFonts w:hint="default" w:ascii="Wingdings" w:hAnsi="Wingdings"/>
      </w:rPr>
    </w:lvl>
  </w:abstractNum>
  <w:abstractNum w:abstractNumId="22" w15:restartNumberingAfterBreak="0">
    <w:nsid w:val="3C1B8D34"/>
    <w:multiLevelType w:val="hybridMultilevel"/>
    <w:tmpl w:val="FFFFFFFF"/>
    <w:lvl w:ilvl="0" w:tplc="9080260C">
      <w:start w:val="1"/>
      <w:numFmt w:val="bullet"/>
      <w:lvlText w:val=""/>
      <w:lvlJc w:val="left"/>
      <w:pPr>
        <w:ind w:left="1080" w:hanging="360"/>
      </w:pPr>
      <w:rPr>
        <w:rFonts w:hint="default" w:ascii="Symbol" w:hAnsi="Symbol"/>
      </w:rPr>
    </w:lvl>
    <w:lvl w:ilvl="1" w:tplc="E6C6D45C">
      <w:start w:val="1"/>
      <w:numFmt w:val="bullet"/>
      <w:lvlText w:val="o"/>
      <w:lvlJc w:val="left"/>
      <w:pPr>
        <w:ind w:left="1800" w:hanging="360"/>
      </w:pPr>
      <w:rPr>
        <w:rFonts w:hint="default" w:ascii="Courier New" w:hAnsi="Courier New"/>
      </w:rPr>
    </w:lvl>
    <w:lvl w:ilvl="2" w:tplc="6FF0D226">
      <w:start w:val="1"/>
      <w:numFmt w:val="bullet"/>
      <w:lvlText w:val=""/>
      <w:lvlJc w:val="left"/>
      <w:pPr>
        <w:ind w:left="2520" w:hanging="360"/>
      </w:pPr>
      <w:rPr>
        <w:rFonts w:hint="default" w:ascii="Wingdings" w:hAnsi="Wingdings"/>
      </w:rPr>
    </w:lvl>
    <w:lvl w:ilvl="3" w:tplc="9C1A1D78">
      <w:start w:val="1"/>
      <w:numFmt w:val="bullet"/>
      <w:lvlText w:val=""/>
      <w:lvlJc w:val="left"/>
      <w:pPr>
        <w:ind w:left="3240" w:hanging="360"/>
      </w:pPr>
      <w:rPr>
        <w:rFonts w:hint="default" w:ascii="Symbol" w:hAnsi="Symbol"/>
      </w:rPr>
    </w:lvl>
    <w:lvl w:ilvl="4" w:tplc="CC00B9D2">
      <w:start w:val="1"/>
      <w:numFmt w:val="bullet"/>
      <w:lvlText w:val="o"/>
      <w:lvlJc w:val="left"/>
      <w:pPr>
        <w:ind w:left="3960" w:hanging="360"/>
      </w:pPr>
      <w:rPr>
        <w:rFonts w:hint="default" w:ascii="Courier New" w:hAnsi="Courier New"/>
      </w:rPr>
    </w:lvl>
    <w:lvl w:ilvl="5" w:tplc="2C44B22C">
      <w:start w:val="1"/>
      <w:numFmt w:val="bullet"/>
      <w:lvlText w:val=""/>
      <w:lvlJc w:val="left"/>
      <w:pPr>
        <w:ind w:left="4680" w:hanging="360"/>
      </w:pPr>
      <w:rPr>
        <w:rFonts w:hint="default" w:ascii="Wingdings" w:hAnsi="Wingdings"/>
      </w:rPr>
    </w:lvl>
    <w:lvl w:ilvl="6" w:tplc="D772C30C">
      <w:start w:val="1"/>
      <w:numFmt w:val="bullet"/>
      <w:lvlText w:val=""/>
      <w:lvlJc w:val="left"/>
      <w:pPr>
        <w:ind w:left="5400" w:hanging="360"/>
      </w:pPr>
      <w:rPr>
        <w:rFonts w:hint="default" w:ascii="Symbol" w:hAnsi="Symbol"/>
      </w:rPr>
    </w:lvl>
    <w:lvl w:ilvl="7" w:tplc="3BD83088">
      <w:start w:val="1"/>
      <w:numFmt w:val="bullet"/>
      <w:lvlText w:val="o"/>
      <w:lvlJc w:val="left"/>
      <w:pPr>
        <w:ind w:left="6120" w:hanging="360"/>
      </w:pPr>
      <w:rPr>
        <w:rFonts w:hint="default" w:ascii="Courier New" w:hAnsi="Courier New"/>
      </w:rPr>
    </w:lvl>
    <w:lvl w:ilvl="8" w:tplc="5F24776E">
      <w:start w:val="1"/>
      <w:numFmt w:val="bullet"/>
      <w:lvlText w:val=""/>
      <w:lvlJc w:val="left"/>
      <w:pPr>
        <w:ind w:left="6840" w:hanging="360"/>
      </w:pPr>
      <w:rPr>
        <w:rFonts w:hint="default" w:ascii="Wingdings" w:hAnsi="Wingdings"/>
      </w:rPr>
    </w:lvl>
  </w:abstractNum>
  <w:abstractNum w:abstractNumId="23" w15:restartNumberingAfterBreak="0">
    <w:nsid w:val="3EAB840E"/>
    <w:multiLevelType w:val="hybridMultilevel"/>
    <w:tmpl w:val="FFFFFFFF"/>
    <w:lvl w:ilvl="0" w:tplc="FDC89408">
      <w:start w:val="1"/>
      <w:numFmt w:val="bullet"/>
      <w:lvlText w:val=""/>
      <w:lvlJc w:val="left"/>
      <w:pPr>
        <w:ind w:left="720" w:hanging="360"/>
      </w:pPr>
      <w:rPr>
        <w:rFonts w:hint="default" w:ascii="Symbol" w:hAnsi="Symbol"/>
      </w:rPr>
    </w:lvl>
    <w:lvl w:ilvl="1" w:tplc="9E84CF9E">
      <w:start w:val="1"/>
      <w:numFmt w:val="bullet"/>
      <w:lvlText w:val="o"/>
      <w:lvlJc w:val="left"/>
      <w:pPr>
        <w:ind w:left="1440" w:hanging="360"/>
      </w:pPr>
      <w:rPr>
        <w:rFonts w:hint="default" w:ascii="Courier New" w:hAnsi="Courier New"/>
      </w:rPr>
    </w:lvl>
    <w:lvl w:ilvl="2" w:tplc="86481F02">
      <w:start w:val="1"/>
      <w:numFmt w:val="bullet"/>
      <w:lvlText w:val=""/>
      <w:lvlJc w:val="left"/>
      <w:pPr>
        <w:ind w:left="2160" w:hanging="360"/>
      </w:pPr>
      <w:rPr>
        <w:rFonts w:hint="default" w:ascii="Wingdings" w:hAnsi="Wingdings"/>
      </w:rPr>
    </w:lvl>
    <w:lvl w:ilvl="3" w:tplc="EEE6A9DE">
      <w:start w:val="1"/>
      <w:numFmt w:val="bullet"/>
      <w:lvlText w:val=""/>
      <w:lvlJc w:val="left"/>
      <w:pPr>
        <w:ind w:left="2880" w:hanging="360"/>
      </w:pPr>
      <w:rPr>
        <w:rFonts w:hint="default" w:ascii="Symbol" w:hAnsi="Symbol"/>
      </w:rPr>
    </w:lvl>
    <w:lvl w:ilvl="4" w:tplc="1C124EBE">
      <w:start w:val="1"/>
      <w:numFmt w:val="bullet"/>
      <w:lvlText w:val="o"/>
      <w:lvlJc w:val="left"/>
      <w:pPr>
        <w:ind w:left="3600" w:hanging="360"/>
      </w:pPr>
      <w:rPr>
        <w:rFonts w:hint="default" w:ascii="Courier New" w:hAnsi="Courier New"/>
      </w:rPr>
    </w:lvl>
    <w:lvl w:ilvl="5" w:tplc="23805B12">
      <w:start w:val="1"/>
      <w:numFmt w:val="bullet"/>
      <w:lvlText w:val=""/>
      <w:lvlJc w:val="left"/>
      <w:pPr>
        <w:ind w:left="4320" w:hanging="360"/>
      </w:pPr>
      <w:rPr>
        <w:rFonts w:hint="default" w:ascii="Wingdings" w:hAnsi="Wingdings"/>
      </w:rPr>
    </w:lvl>
    <w:lvl w:ilvl="6" w:tplc="3258EAB0">
      <w:start w:val="1"/>
      <w:numFmt w:val="bullet"/>
      <w:lvlText w:val=""/>
      <w:lvlJc w:val="left"/>
      <w:pPr>
        <w:ind w:left="5040" w:hanging="360"/>
      </w:pPr>
      <w:rPr>
        <w:rFonts w:hint="default" w:ascii="Symbol" w:hAnsi="Symbol"/>
      </w:rPr>
    </w:lvl>
    <w:lvl w:ilvl="7" w:tplc="06EE556A">
      <w:start w:val="1"/>
      <w:numFmt w:val="bullet"/>
      <w:lvlText w:val="o"/>
      <w:lvlJc w:val="left"/>
      <w:pPr>
        <w:ind w:left="5760" w:hanging="360"/>
      </w:pPr>
      <w:rPr>
        <w:rFonts w:hint="default" w:ascii="Courier New" w:hAnsi="Courier New"/>
      </w:rPr>
    </w:lvl>
    <w:lvl w:ilvl="8" w:tplc="45B0FB68">
      <w:start w:val="1"/>
      <w:numFmt w:val="bullet"/>
      <w:lvlText w:val=""/>
      <w:lvlJc w:val="left"/>
      <w:pPr>
        <w:ind w:left="6480" w:hanging="360"/>
      </w:pPr>
      <w:rPr>
        <w:rFonts w:hint="default" w:ascii="Wingdings" w:hAnsi="Wingdings"/>
      </w:rPr>
    </w:lvl>
  </w:abstractNum>
  <w:abstractNum w:abstractNumId="24" w15:restartNumberingAfterBreak="0">
    <w:nsid w:val="40EEA50A"/>
    <w:multiLevelType w:val="hybridMultilevel"/>
    <w:tmpl w:val="FFFFFFFF"/>
    <w:lvl w:ilvl="0" w:tplc="07943B9A">
      <w:start w:val="1"/>
      <w:numFmt w:val="bullet"/>
      <w:lvlText w:val=""/>
      <w:lvlJc w:val="left"/>
      <w:pPr>
        <w:ind w:left="720" w:hanging="360"/>
      </w:pPr>
      <w:rPr>
        <w:rFonts w:hint="default" w:ascii="Symbol" w:hAnsi="Symbol"/>
      </w:rPr>
    </w:lvl>
    <w:lvl w:ilvl="1" w:tplc="134CB8D4">
      <w:start w:val="1"/>
      <w:numFmt w:val="bullet"/>
      <w:lvlText w:val="o"/>
      <w:lvlJc w:val="left"/>
      <w:pPr>
        <w:ind w:left="1440" w:hanging="360"/>
      </w:pPr>
      <w:rPr>
        <w:rFonts w:hint="default" w:ascii="Courier New" w:hAnsi="Courier New"/>
      </w:rPr>
    </w:lvl>
    <w:lvl w:ilvl="2" w:tplc="51E4F902">
      <w:start w:val="1"/>
      <w:numFmt w:val="bullet"/>
      <w:lvlText w:val=""/>
      <w:lvlJc w:val="left"/>
      <w:pPr>
        <w:ind w:left="2160" w:hanging="360"/>
      </w:pPr>
      <w:rPr>
        <w:rFonts w:hint="default" w:ascii="Wingdings" w:hAnsi="Wingdings"/>
      </w:rPr>
    </w:lvl>
    <w:lvl w:ilvl="3" w:tplc="77C41AD8">
      <w:start w:val="1"/>
      <w:numFmt w:val="bullet"/>
      <w:lvlText w:val=""/>
      <w:lvlJc w:val="left"/>
      <w:pPr>
        <w:ind w:left="2880" w:hanging="360"/>
      </w:pPr>
      <w:rPr>
        <w:rFonts w:hint="default" w:ascii="Symbol" w:hAnsi="Symbol"/>
      </w:rPr>
    </w:lvl>
    <w:lvl w:ilvl="4" w:tplc="2FC4F250">
      <w:start w:val="1"/>
      <w:numFmt w:val="bullet"/>
      <w:lvlText w:val="o"/>
      <w:lvlJc w:val="left"/>
      <w:pPr>
        <w:ind w:left="3600" w:hanging="360"/>
      </w:pPr>
      <w:rPr>
        <w:rFonts w:hint="default" w:ascii="Courier New" w:hAnsi="Courier New"/>
      </w:rPr>
    </w:lvl>
    <w:lvl w:ilvl="5" w:tplc="888A79C8">
      <w:start w:val="1"/>
      <w:numFmt w:val="bullet"/>
      <w:lvlText w:val=""/>
      <w:lvlJc w:val="left"/>
      <w:pPr>
        <w:ind w:left="4320" w:hanging="360"/>
      </w:pPr>
      <w:rPr>
        <w:rFonts w:hint="default" w:ascii="Wingdings" w:hAnsi="Wingdings"/>
      </w:rPr>
    </w:lvl>
    <w:lvl w:ilvl="6" w:tplc="678A9EA8">
      <w:start w:val="1"/>
      <w:numFmt w:val="bullet"/>
      <w:lvlText w:val=""/>
      <w:lvlJc w:val="left"/>
      <w:pPr>
        <w:ind w:left="5040" w:hanging="360"/>
      </w:pPr>
      <w:rPr>
        <w:rFonts w:hint="default" w:ascii="Symbol" w:hAnsi="Symbol"/>
      </w:rPr>
    </w:lvl>
    <w:lvl w:ilvl="7" w:tplc="2668B09A">
      <w:start w:val="1"/>
      <w:numFmt w:val="bullet"/>
      <w:lvlText w:val="o"/>
      <w:lvlJc w:val="left"/>
      <w:pPr>
        <w:ind w:left="5760" w:hanging="360"/>
      </w:pPr>
      <w:rPr>
        <w:rFonts w:hint="default" w:ascii="Courier New" w:hAnsi="Courier New"/>
      </w:rPr>
    </w:lvl>
    <w:lvl w:ilvl="8" w:tplc="9F341BAA">
      <w:start w:val="1"/>
      <w:numFmt w:val="bullet"/>
      <w:lvlText w:val=""/>
      <w:lvlJc w:val="left"/>
      <w:pPr>
        <w:ind w:left="6480" w:hanging="360"/>
      </w:pPr>
      <w:rPr>
        <w:rFonts w:hint="default" w:ascii="Wingdings" w:hAnsi="Wingdings"/>
      </w:rPr>
    </w:lvl>
  </w:abstractNum>
  <w:abstractNum w:abstractNumId="25" w15:restartNumberingAfterBreak="0">
    <w:nsid w:val="4A96AD50"/>
    <w:multiLevelType w:val="hybridMultilevel"/>
    <w:tmpl w:val="FFFFFFFF"/>
    <w:lvl w:ilvl="0" w:tplc="26D4F5DA">
      <w:start w:val="1"/>
      <w:numFmt w:val="bullet"/>
      <w:lvlText w:val=""/>
      <w:lvlJc w:val="left"/>
      <w:pPr>
        <w:ind w:left="720" w:hanging="360"/>
      </w:pPr>
      <w:rPr>
        <w:rFonts w:hint="default" w:ascii="Symbol" w:hAnsi="Symbol"/>
      </w:rPr>
    </w:lvl>
    <w:lvl w:ilvl="1" w:tplc="6490755A">
      <w:start w:val="1"/>
      <w:numFmt w:val="bullet"/>
      <w:lvlText w:val="o"/>
      <w:lvlJc w:val="left"/>
      <w:pPr>
        <w:ind w:left="1440" w:hanging="360"/>
      </w:pPr>
      <w:rPr>
        <w:rFonts w:hint="default" w:ascii="Courier New" w:hAnsi="Courier New"/>
      </w:rPr>
    </w:lvl>
    <w:lvl w:ilvl="2" w:tplc="5CEE9E00">
      <w:start w:val="1"/>
      <w:numFmt w:val="bullet"/>
      <w:lvlText w:val=""/>
      <w:lvlJc w:val="left"/>
      <w:pPr>
        <w:ind w:left="2160" w:hanging="360"/>
      </w:pPr>
      <w:rPr>
        <w:rFonts w:hint="default" w:ascii="Wingdings" w:hAnsi="Wingdings"/>
      </w:rPr>
    </w:lvl>
    <w:lvl w:ilvl="3" w:tplc="FF18ED62">
      <w:start w:val="1"/>
      <w:numFmt w:val="bullet"/>
      <w:lvlText w:val=""/>
      <w:lvlJc w:val="left"/>
      <w:pPr>
        <w:ind w:left="2880" w:hanging="360"/>
      </w:pPr>
      <w:rPr>
        <w:rFonts w:hint="default" w:ascii="Symbol" w:hAnsi="Symbol"/>
      </w:rPr>
    </w:lvl>
    <w:lvl w:ilvl="4" w:tplc="67EC3106">
      <w:start w:val="1"/>
      <w:numFmt w:val="bullet"/>
      <w:lvlText w:val="o"/>
      <w:lvlJc w:val="left"/>
      <w:pPr>
        <w:ind w:left="3600" w:hanging="360"/>
      </w:pPr>
      <w:rPr>
        <w:rFonts w:hint="default" w:ascii="Courier New" w:hAnsi="Courier New"/>
      </w:rPr>
    </w:lvl>
    <w:lvl w:ilvl="5" w:tplc="383CC8B6">
      <w:start w:val="1"/>
      <w:numFmt w:val="bullet"/>
      <w:lvlText w:val=""/>
      <w:lvlJc w:val="left"/>
      <w:pPr>
        <w:ind w:left="4320" w:hanging="360"/>
      </w:pPr>
      <w:rPr>
        <w:rFonts w:hint="default" w:ascii="Wingdings" w:hAnsi="Wingdings"/>
      </w:rPr>
    </w:lvl>
    <w:lvl w:ilvl="6" w:tplc="A77CC3D0">
      <w:start w:val="1"/>
      <w:numFmt w:val="bullet"/>
      <w:lvlText w:val=""/>
      <w:lvlJc w:val="left"/>
      <w:pPr>
        <w:ind w:left="5040" w:hanging="360"/>
      </w:pPr>
      <w:rPr>
        <w:rFonts w:hint="default" w:ascii="Symbol" w:hAnsi="Symbol"/>
      </w:rPr>
    </w:lvl>
    <w:lvl w:ilvl="7" w:tplc="775EED7E">
      <w:start w:val="1"/>
      <w:numFmt w:val="bullet"/>
      <w:lvlText w:val="o"/>
      <w:lvlJc w:val="left"/>
      <w:pPr>
        <w:ind w:left="5760" w:hanging="360"/>
      </w:pPr>
      <w:rPr>
        <w:rFonts w:hint="default" w:ascii="Courier New" w:hAnsi="Courier New"/>
      </w:rPr>
    </w:lvl>
    <w:lvl w:ilvl="8" w:tplc="9864C536">
      <w:start w:val="1"/>
      <w:numFmt w:val="bullet"/>
      <w:lvlText w:val=""/>
      <w:lvlJc w:val="left"/>
      <w:pPr>
        <w:ind w:left="6480" w:hanging="360"/>
      </w:pPr>
      <w:rPr>
        <w:rFonts w:hint="default" w:ascii="Wingdings" w:hAnsi="Wingdings"/>
      </w:rPr>
    </w:lvl>
  </w:abstractNum>
  <w:abstractNum w:abstractNumId="26" w15:restartNumberingAfterBreak="0">
    <w:nsid w:val="6106D460"/>
    <w:multiLevelType w:val="hybridMultilevel"/>
    <w:tmpl w:val="FFFFFFFF"/>
    <w:lvl w:ilvl="0" w:tplc="86FA83D4">
      <w:start w:val="1"/>
      <w:numFmt w:val="bullet"/>
      <w:lvlText w:val=""/>
      <w:lvlJc w:val="left"/>
      <w:pPr>
        <w:ind w:left="720" w:hanging="360"/>
      </w:pPr>
      <w:rPr>
        <w:rFonts w:hint="default" w:ascii="Symbol" w:hAnsi="Symbol"/>
      </w:rPr>
    </w:lvl>
    <w:lvl w:ilvl="1" w:tplc="DF2AD64C">
      <w:start w:val="1"/>
      <w:numFmt w:val="bullet"/>
      <w:lvlText w:val="o"/>
      <w:lvlJc w:val="left"/>
      <w:pPr>
        <w:ind w:left="1440" w:hanging="360"/>
      </w:pPr>
      <w:rPr>
        <w:rFonts w:hint="default" w:ascii="Courier New" w:hAnsi="Courier New"/>
      </w:rPr>
    </w:lvl>
    <w:lvl w:ilvl="2" w:tplc="AE4C5050">
      <w:start w:val="1"/>
      <w:numFmt w:val="bullet"/>
      <w:lvlText w:val=""/>
      <w:lvlJc w:val="left"/>
      <w:pPr>
        <w:ind w:left="2160" w:hanging="360"/>
      </w:pPr>
      <w:rPr>
        <w:rFonts w:hint="default" w:ascii="Wingdings" w:hAnsi="Wingdings"/>
      </w:rPr>
    </w:lvl>
    <w:lvl w:ilvl="3" w:tplc="A42234BC">
      <w:start w:val="1"/>
      <w:numFmt w:val="bullet"/>
      <w:lvlText w:val=""/>
      <w:lvlJc w:val="left"/>
      <w:pPr>
        <w:ind w:left="2880" w:hanging="360"/>
      </w:pPr>
      <w:rPr>
        <w:rFonts w:hint="default" w:ascii="Symbol" w:hAnsi="Symbol"/>
      </w:rPr>
    </w:lvl>
    <w:lvl w:ilvl="4" w:tplc="731EE940">
      <w:start w:val="1"/>
      <w:numFmt w:val="bullet"/>
      <w:lvlText w:val="o"/>
      <w:lvlJc w:val="left"/>
      <w:pPr>
        <w:ind w:left="3600" w:hanging="360"/>
      </w:pPr>
      <w:rPr>
        <w:rFonts w:hint="default" w:ascii="Courier New" w:hAnsi="Courier New"/>
      </w:rPr>
    </w:lvl>
    <w:lvl w:ilvl="5" w:tplc="CD1AE17A">
      <w:start w:val="1"/>
      <w:numFmt w:val="bullet"/>
      <w:lvlText w:val=""/>
      <w:lvlJc w:val="left"/>
      <w:pPr>
        <w:ind w:left="4320" w:hanging="360"/>
      </w:pPr>
      <w:rPr>
        <w:rFonts w:hint="default" w:ascii="Wingdings" w:hAnsi="Wingdings"/>
      </w:rPr>
    </w:lvl>
    <w:lvl w:ilvl="6" w:tplc="8F788BF8">
      <w:start w:val="1"/>
      <w:numFmt w:val="bullet"/>
      <w:lvlText w:val=""/>
      <w:lvlJc w:val="left"/>
      <w:pPr>
        <w:ind w:left="5040" w:hanging="360"/>
      </w:pPr>
      <w:rPr>
        <w:rFonts w:hint="default" w:ascii="Symbol" w:hAnsi="Symbol"/>
      </w:rPr>
    </w:lvl>
    <w:lvl w:ilvl="7" w:tplc="37F40966">
      <w:start w:val="1"/>
      <w:numFmt w:val="bullet"/>
      <w:lvlText w:val="o"/>
      <w:lvlJc w:val="left"/>
      <w:pPr>
        <w:ind w:left="5760" w:hanging="360"/>
      </w:pPr>
      <w:rPr>
        <w:rFonts w:hint="default" w:ascii="Courier New" w:hAnsi="Courier New"/>
      </w:rPr>
    </w:lvl>
    <w:lvl w:ilvl="8" w:tplc="04D6D510">
      <w:start w:val="1"/>
      <w:numFmt w:val="bullet"/>
      <w:lvlText w:val=""/>
      <w:lvlJc w:val="left"/>
      <w:pPr>
        <w:ind w:left="6480" w:hanging="360"/>
      </w:pPr>
      <w:rPr>
        <w:rFonts w:hint="default" w:ascii="Wingdings" w:hAnsi="Wingdings"/>
      </w:rPr>
    </w:lvl>
  </w:abstractNum>
  <w:abstractNum w:abstractNumId="27" w15:restartNumberingAfterBreak="0">
    <w:nsid w:val="623C36F9"/>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28" w15:restartNumberingAfterBreak="0">
    <w:nsid w:val="685E300F"/>
    <w:multiLevelType w:val="hybridMultilevel"/>
    <w:tmpl w:val="FFFFFFFF"/>
    <w:lvl w:ilvl="0" w:tplc="45C86D14">
      <w:start w:val="1"/>
      <w:numFmt w:val="bullet"/>
      <w:lvlText w:val=""/>
      <w:lvlJc w:val="left"/>
      <w:pPr>
        <w:ind w:left="720" w:hanging="360"/>
      </w:pPr>
      <w:rPr>
        <w:rFonts w:hint="default" w:ascii="Symbol" w:hAnsi="Symbol"/>
      </w:rPr>
    </w:lvl>
    <w:lvl w:ilvl="1" w:tplc="F69A04CA">
      <w:start w:val="1"/>
      <w:numFmt w:val="bullet"/>
      <w:lvlText w:val="o"/>
      <w:lvlJc w:val="left"/>
      <w:pPr>
        <w:ind w:left="1440" w:hanging="360"/>
      </w:pPr>
      <w:rPr>
        <w:rFonts w:hint="default" w:ascii="Courier New" w:hAnsi="Courier New"/>
      </w:rPr>
    </w:lvl>
    <w:lvl w:ilvl="2" w:tplc="04A21EC0">
      <w:start w:val="1"/>
      <w:numFmt w:val="bullet"/>
      <w:lvlText w:val=""/>
      <w:lvlJc w:val="left"/>
      <w:pPr>
        <w:ind w:left="2160" w:hanging="360"/>
      </w:pPr>
      <w:rPr>
        <w:rFonts w:hint="default" w:ascii="Wingdings" w:hAnsi="Wingdings"/>
      </w:rPr>
    </w:lvl>
    <w:lvl w:ilvl="3" w:tplc="0D1093E6">
      <w:start w:val="1"/>
      <w:numFmt w:val="bullet"/>
      <w:lvlText w:val=""/>
      <w:lvlJc w:val="left"/>
      <w:pPr>
        <w:ind w:left="2880" w:hanging="360"/>
      </w:pPr>
      <w:rPr>
        <w:rFonts w:hint="default" w:ascii="Symbol" w:hAnsi="Symbol"/>
      </w:rPr>
    </w:lvl>
    <w:lvl w:ilvl="4" w:tplc="6DBC3CE0">
      <w:start w:val="1"/>
      <w:numFmt w:val="bullet"/>
      <w:lvlText w:val="o"/>
      <w:lvlJc w:val="left"/>
      <w:pPr>
        <w:ind w:left="3600" w:hanging="360"/>
      </w:pPr>
      <w:rPr>
        <w:rFonts w:hint="default" w:ascii="Courier New" w:hAnsi="Courier New"/>
      </w:rPr>
    </w:lvl>
    <w:lvl w:ilvl="5" w:tplc="AB40604A">
      <w:start w:val="1"/>
      <w:numFmt w:val="bullet"/>
      <w:lvlText w:val=""/>
      <w:lvlJc w:val="left"/>
      <w:pPr>
        <w:ind w:left="4320" w:hanging="360"/>
      </w:pPr>
      <w:rPr>
        <w:rFonts w:hint="default" w:ascii="Wingdings" w:hAnsi="Wingdings"/>
      </w:rPr>
    </w:lvl>
    <w:lvl w:ilvl="6" w:tplc="4DAAEA9C">
      <w:start w:val="1"/>
      <w:numFmt w:val="bullet"/>
      <w:lvlText w:val=""/>
      <w:lvlJc w:val="left"/>
      <w:pPr>
        <w:ind w:left="5040" w:hanging="360"/>
      </w:pPr>
      <w:rPr>
        <w:rFonts w:hint="default" w:ascii="Symbol" w:hAnsi="Symbol"/>
      </w:rPr>
    </w:lvl>
    <w:lvl w:ilvl="7" w:tplc="18EA1292">
      <w:start w:val="1"/>
      <w:numFmt w:val="bullet"/>
      <w:lvlText w:val="o"/>
      <w:lvlJc w:val="left"/>
      <w:pPr>
        <w:ind w:left="5760" w:hanging="360"/>
      </w:pPr>
      <w:rPr>
        <w:rFonts w:hint="default" w:ascii="Courier New" w:hAnsi="Courier New"/>
      </w:rPr>
    </w:lvl>
    <w:lvl w:ilvl="8" w:tplc="C966F770">
      <w:start w:val="1"/>
      <w:numFmt w:val="bullet"/>
      <w:lvlText w:val=""/>
      <w:lvlJc w:val="left"/>
      <w:pPr>
        <w:ind w:left="6480" w:hanging="360"/>
      </w:pPr>
      <w:rPr>
        <w:rFonts w:hint="default" w:ascii="Wingdings" w:hAnsi="Wingdings"/>
      </w:rPr>
    </w:lvl>
  </w:abstractNum>
  <w:abstractNum w:abstractNumId="29" w15:restartNumberingAfterBreak="0">
    <w:nsid w:val="6FB4F022"/>
    <w:multiLevelType w:val="hybridMultilevel"/>
    <w:tmpl w:val="FFFFFFFF"/>
    <w:lvl w:ilvl="0" w:tplc="FE78E2EE">
      <w:start w:val="1"/>
      <w:numFmt w:val="bullet"/>
      <w:lvlText w:val=""/>
      <w:lvlJc w:val="left"/>
      <w:pPr>
        <w:ind w:left="720" w:hanging="360"/>
      </w:pPr>
      <w:rPr>
        <w:rFonts w:hint="default" w:ascii="Symbol" w:hAnsi="Symbol"/>
      </w:rPr>
    </w:lvl>
    <w:lvl w:ilvl="1" w:tplc="7EE6D37A">
      <w:start w:val="1"/>
      <w:numFmt w:val="bullet"/>
      <w:lvlText w:val="o"/>
      <w:lvlJc w:val="left"/>
      <w:pPr>
        <w:ind w:left="1440" w:hanging="360"/>
      </w:pPr>
      <w:rPr>
        <w:rFonts w:hint="default" w:ascii="Courier New" w:hAnsi="Courier New"/>
      </w:rPr>
    </w:lvl>
    <w:lvl w:ilvl="2" w:tplc="9E1626AE">
      <w:start w:val="1"/>
      <w:numFmt w:val="bullet"/>
      <w:lvlText w:val=""/>
      <w:lvlJc w:val="left"/>
      <w:pPr>
        <w:ind w:left="2160" w:hanging="360"/>
      </w:pPr>
      <w:rPr>
        <w:rFonts w:hint="default" w:ascii="Wingdings" w:hAnsi="Wingdings"/>
      </w:rPr>
    </w:lvl>
    <w:lvl w:ilvl="3" w:tplc="6A56D874">
      <w:start w:val="1"/>
      <w:numFmt w:val="bullet"/>
      <w:lvlText w:val=""/>
      <w:lvlJc w:val="left"/>
      <w:pPr>
        <w:ind w:left="2880" w:hanging="360"/>
      </w:pPr>
      <w:rPr>
        <w:rFonts w:hint="default" w:ascii="Symbol" w:hAnsi="Symbol"/>
      </w:rPr>
    </w:lvl>
    <w:lvl w:ilvl="4" w:tplc="937EB2A6">
      <w:start w:val="1"/>
      <w:numFmt w:val="bullet"/>
      <w:lvlText w:val="o"/>
      <w:lvlJc w:val="left"/>
      <w:pPr>
        <w:ind w:left="3600" w:hanging="360"/>
      </w:pPr>
      <w:rPr>
        <w:rFonts w:hint="default" w:ascii="Courier New" w:hAnsi="Courier New"/>
      </w:rPr>
    </w:lvl>
    <w:lvl w:ilvl="5" w:tplc="14EE7460">
      <w:start w:val="1"/>
      <w:numFmt w:val="bullet"/>
      <w:lvlText w:val=""/>
      <w:lvlJc w:val="left"/>
      <w:pPr>
        <w:ind w:left="4320" w:hanging="360"/>
      </w:pPr>
      <w:rPr>
        <w:rFonts w:hint="default" w:ascii="Wingdings" w:hAnsi="Wingdings"/>
      </w:rPr>
    </w:lvl>
    <w:lvl w:ilvl="6" w:tplc="284EA29E">
      <w:start w:val="1"/>
      <w:numFmt w:val="bullet"/>
      <w:lvlText w:val=""/>
      <w:lvlJc w:val="left"/>
      <w:pPr>
        <w:ind w:left="5040" w:hanging="360"/>
      </w:pPr>
      <w:rPr>
        <w:rFonts w:hint="default" w:ascii="Symbol" w:hAnsi="Symbol"/>
      </w:rPr>
    </w:lvl>
    <w:lvl w:ilvl="7" w:tplc="3780A824">
      <w:start w:val="1"/>
      <w:numFmt w:val="bullet"/>
      <w:lvlText w:val="o"/>
      <w:lvlJc w:val="left"/>
      <w:pPr>
        <w:ind w:left="5760" w:hanging="360"/>
      </w:pPr>
      <w:rPr>
        <w:rFonts w:hint="default" w:ascii="Courier New" w:hAnsi="Courier New"/>
      </w:rPr>
    </w:lvl>
    <w:lvl w:ilvl="8" w:tplc="136C96DA">
      <w:start w:val="1"/>
      <w:numFmt w:val="bullet"/>
      <w:lvlText w:val=""/>
      <w:lvlJc w:val="left"/>
      <w:pPr>
        <w:ind w:left="6480" w:hanging="360"/>
      </w:pPr>
      <w:rPr>
        <w:rFonts w:hint="default" w:ascii="Wingdings" w:hAnsi="Wingdings"/>
      </w:rPr>
    </w:lvl>
  </w:abstractNum>
  <w:abstractNum w:abstractNumId="30" w15:restartNumberingAfterBreak="0">
    <w:nsid w:val="7580DD58"/>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1" w15:restartNumberingAfterBreak="0">
    <w:nsid w:val="7AEDEAE3"/>
    <w:multiLevelType w:val="hybridMultilevel"/>
    <w:tmpl w:val="FFFFFFFF"/>
    <w:lvl w:ilvl="0" w:tplc="1222FC02">
      <w:start w:val="1"/>
      <w:numFmt w:val="bullet"/>
      <w:lvlText w:val=""/>
      <w:lvlJc w:val="left"/>
      <w:pPr>
        <w:ind w:left="720" w:hanging="360"/>
      </w:pPr>
      <w:rPr>
        <w:rFonts w:hint="default" w:ascii="Symbol" w:hAnsi="Symbol"/>
      </w:rPr>
    </w:lvl>
    <w:lvl w:ilvl="1" w:tplc="8F26389C">
      <w:start w:val="1"/>
      <w:numFmt w:val="bullet"/>
      <w:lvlText w:val="o"/>
      <w:lvlJc w:val="left"/>
      <w:pPr>
        <w:ind w:left="1440" w:hanging="360"/>
      </w:pPr>
      <w:rPr>
        <w:rFonts w:hint="default" w:ascii="Courier New" w:hAnsi="Courier New"/>
      </w:rPr>
    </w:lvl>
    <w:lvl w:ilvl="2" w:tplc="47842B26">
      <w:start w:val="1"/>
      <w:numFmt w:val="bullet"/>
      <w:lvlText w:val=""/>
      <w:lvlJc w:val="left"/>
      <w:pPr>
        <w:ind w:left="2160" w:hanging="360"/>
      </w:pPr>
      <w:rPr>
        <w:rFonts w:hint="default" w:ascii="Wingdings" w:hAnsi="Wingdings"/>
      </w:rPr>
    </w:lvl>
    <w:lvl w:ilvl="3" w:tplc="BCA206DE">
      <w:start w:val="1"/>
      <w:numFmt w:val="bullet"/>
      <w:lvlText w:val=""/>
      <w:lvlJc w:val="left"/>
      <w:pPr>
        <w:ind w:left="2880" w:hanging="360"/>
      </w:pPr>
      <w:rPr>
        <w:rFonts w:hint="default" w:ascii="Symbol" w:hAnsi="Symbol"/>
      </w:rPr>
    </w:lvl>
    <w:lvl w:ilvl="4" w:tplc="B630FC42">
      <w:start w:val="1"/>
      <w:numFmt w:val="bullet"/>
      <w:lvlText w:val="o"/>
      <w:lvlJc w:val="left"/>
      <w:pPr>
        <w:ind w:left="3600" w:hanging="360"/>
      </w:pPr>
      <w:rPr>
        <w:rFonts w:hint="default" w:ascii="Courier New" w:hAnsi="Courier New"/>
      </w:rPr>
    </w:lvl>
    <w:lvl w:ilvl="5" w:tplc="2138ED32">
      <w:start w:val="1"/>
      <w:numFmt w:val="bullet"/>
      <w:lvlText w:val=""/>
      <w:lvlJc w:val="left"/>
      <w:pPr>
        <w:ind w:left="4320" w:hanging="360"/>
      </w:pPr>
      <w:rPr>
        <w:rFonts w:hint="default" w:ascii="Wingdings" w:hAnsi="Wingdings"/>
      </w:rPr>
    </w:lvl>
    <w:lvl w:ilvl="6" w:tplc="4D6ECDF8">
      <w:start w:val="1"/>
      <w:numFmt w:val="bullet"/>
      <w:lvlText w:val=""/>
      <w:lvlJc w:val="left"/>
      <w:pPr>
        <w:ind w:left="5040" w:hanging="360"/>
      </w:pPr>
      <w:rPr>
        <w:rFonts w:hint="default" w:ascii="Symbol" w:hAnsi="Symbol"/>
      </w:rPr>
    </w:lvl>
    <w:lvl w:ilvl="7" w:tplc="5F66431E">
      <w:start w:val="1"/>
      <w:numFmt w:val="bullet"/>
      <w:lvlText w:val="o"/>
      <w:lvlJc w:val="left"/>
      <w:pPr>
        <w:ind w:left="5760" w:hanging="360"/>
      </w:pPr>
      <w:rPr>
        <w:rFonts w:hint="default" w:ascii="Courier New" w:hAnsi="Courier New"/>
      </w:rPr>
    </w:lvl>
    <w:lvl w:ilvl="8" w:tplc="3C40C966">
      <w:start w:val="1"/>
      <w:numFmt w:val="bullet"/>
      <w:lvlText w:val=""/>
      <w:lvlJc w:val="left"/>
      <w:pPr>
        <w:ind w:left="6480" w:hanging="360"/>
      </w:pPr>
      <w:rPr>
        <w:rFonts w:hint="default" w:ascii="Wingdings" w:hAnsi="Wingdings"/>
      </w:rPr>
    </w:lvl>
  </w:abstractNum>
  <w:abstractNum w:abstractNumId="32" w15:restartNumberingAfterBreak="0">
    <w:nsid w:val="7DC7EBEC"/>
    <w:multiLevelType w:val="multilevel"/>
    <w:tmpl w:val="FFFFFFF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 w16cid:durableId="1232538913">
    <w:abstractNumId w:val="23"/>
  </w:num>
  <w:num w:numId="2" w16cid:durableId="148643042">
    <w:abstractNumId w:val="31"/>
  </w:num>
  <w:num w:numId="3" w16cid:durableId="149828396">
    <w:abstractNumId w:val="20"/>
  </w:num>
  <w:num w:numId="4" w16cid:durableId="699286780">
    <w:abstractNumId w:val="28"/>
  </w:num>
  <w:num w:numId="5" w16cid:durableId="1780955747">
    <w:abstractNumId w:val="27"/>
  </w:num>
  <w:num w:numId="6" w16cid:durableId="1426076069">
    <w:abstractNumId w:val="30"/>
  </w:num>
  <w:num w:numId="7" w16cid:durableId="30040106">
    <w:abstractNumId w:val="17"/>
  </w:num>
  <w:num w:numId="8" w16cid:durableId="853764402">
    <w:abstractNumId w:val="32"/>
  </w:num>
  <w:num w:numId="9" w16cid:durableId="896358164">
    <w:abstractNumId w:val="15"/>
  </w:num>
  <w:num w:numId="10" w16cid:durableId="1666469436">
    <w:abstractNumId w:val="9"/>
  </w:num>
  <w:num w:numId="11" w16cid:durableId="1039085526">
    <w:abstractNumId w:val="16"/>
  </w:num>
  <w:num w:numId="12" w16cid:durableId="500510721">
    <w:abstractNumId w:val="29"/>
  </w:num>
  <w:num w:numId="13" w16cid:durableId="55856083">
    <w:abstractNumId w:val="13"/>
  </w:num>
  <w:num w:numId="14" w16cid:durableId="1058894435">
    <w:abstractNumId w:val="25"/>
  </w:num>
  <w:num w:numId="15" w16cid:durableId="1034767898">
    <w:abstractNumId w:val="19"/>
  </w:num>
  <w:num w:numId="16" w16cid:durableId="561915622">
    <w:abstractNumId w:val="10"/>
  </w:num>
  <w:num w:numId="17" w16cid:durableId="1003774872">
    <w:abstractNumId w:val="6"/>
  </w:num>
  <w:num w:numId="18" w16cid:durableId="1311446417">
    <w:abstractNumId w:val="4"/>
  </w:num>
  <w:num w:numId="19" w16cid:durableId="1378117687">
    <w:abstractNumId w:val="0"/>
  </w:num>
  <w:num w:numId="20" w16cid:durableId="1410034157">
    <w:abstractNumId w:val="7"/>
  </w:num>
  <w:num w:numId="21" w16cid:durableId="174657527">
    <w:abstractNumId w:val="5"/>
  </w:num>
  <w:num w:numId="22" w16cid:durableId="1811287262">
    <w:abstractNumId w:val="3"/>
  </w:num>
  <w:num w:numId="23" w16cid:durableId="491725635">
    <w:abstractNumId w:val="1"/>
  </w:num>
  <w:num w:numId="24" w16cid:durableId="712078925">
    <w:abstractNumId w:val="2"/>
  </w:num>
  <w:num w:numId="25" w16cid:durableId="787624910">
    <w:abstractNumId w:val="8"/>
  </w:num>
  <w:num w:numId="26" w16cid:durableId="713316236">
    <w:abstractNumId w:val="11"/>
  </w:num>
  <w:num w:numId="27" w16cid:durableId="1999726534">
    <w:abstractNumId w:val="22"/>
  </w:num>
  <w:num w:numId="28" w16cid:durableId="716439763">
    <w:abstractNumId w:val="12"/>
  </w:num>
  <w:num w:numId="29" w16cid:durableId="522596961">
    <w:abstractNumId w:val="26"/>
  </w:num>
  <w:num w:numId="30" w16cid:durableId="508258708">
    <w:abstractNumId w:val="24"/>
  </w:num>
  <w:num w:numId="31" w16cid:durableId="48190627">
    <w:abstractNumId w:val="14"/>
  </w:num>
  <w:num w:numId="32" w16cid:durableId="147749234">
    <w:abstractNumId w:val="21"/>
  </w:num>
  <w:num w:numId="33" w16cid:durableId="104267898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10A3"/>
    <w:rsid w:val="00090AC4"/>
    <w:rsid w:val="000E11DA"/>
    <w:rsid w:val="000F301B"/>
    <w:rsid w:val="0015074B"/>
    <w:rsid w:val="00157C85"/>
    <w:rsid w:val="00256378"/>
    <w:rsid w:val="00267E64"/>
    <w:rsid w:val="0029639D"/>
    <w:rsid w:val="00326F90"/>
    <w:rsid w:val="00375843"/>
    <w:rsid w:val="00430140"/>
    <w:rsid w:val="00443153"/>
    <w:rsid w:val="0046151B"/>
    <w:rsid w:val="004B7CA0"/>
    <w:rsid w:val="00580C31"/>
    <w:rsid w:val="005F2DBF"/>
    <w:rsid w:val="005F68DC"/>
    <w:rsid w:val="00616393"/>
    <w:rsid w:val="00645EE0"/>
    <w:rsid w:val="006732DF"/>
    <w:rsid w:val="006D6844"/>
    <w:rsid w:val="00706873"/>
    <w:rsid w:val="00817E05"/>
    <w:rsid w:val="00890919"/>
    <w:rsid w:val="008E5E27"/>
    <w:rsid w:val="0093350C"/>
    <w:rsid w:val="00952616"/>
    <w:rsid w:val="00972730"/>
    <w:rsid w:val="00991AA1"/>
    <w:rsid w:val="00A039F4"/>
    <w:rsid w:val="00A67762"/>
    <w:rsid w:val="00A80514"/>
    <w:rsid w:val="00AA1D8D"/>
    <w:rsid w:val="00B024E5"/>
    <w:rsid w:val="00B4009E"/>
    <w:rsid w:val="00B47730"/>
    <w:rsid w:val="00B57CF7"/>
    <w:rsid w:val="00B80C48"/>
    <w:rsid w:val="00BB595B"/>
    <w:rsid w:val="00BE1860"/>
    <w:rsid w:val="00C04686"/>
    <w:rsid w:val="00C12268"/>
    <w:rsid w:val="00C406E2"/>
    <w:rsid w:val="00C80D34"/>
    <w:rsid w:val="00CB0664"/>
    <w:rsid w:val="00D02C58"/>
    <w:rsid w:val="00D300C1"/>
    <w:rsid w:val="00D34D53"/>
    <w:rsid w:val="00D41136"/>
    <w:rsid w:val="00D82660"/>
    <w:rsid w:val="00DA03B1"/>
    <w:rsid w:val="00DCC2A6"/>
    <w:rsid w:val="00E13512"/>
    <w:rsid w:val="00E2C947"/>
    <w:rsid w:val="00E37462"/>
    <w:rsid w:val="00E44343"/>
    <w:rsid w:val="00E467F5"/>
    <w:rsid w:val="00E47346"/>
    <w:rsid w:val="00EA3D28"/>
    <w:rsid w:val="00EA7F0F"/>
    <w:rsid w:val="00ED662C"/>
    <w:rsid w:val="00ED7DE6"/>
    <w:rsid w:val="00EF2DF1"/>
    <w:rsid w:val="00F115F8"/>
    <w:rsid w:val="00F456F1"/>
    <w:rsid w:val="00F65BD2"/>
    <w:rsid w:val="00F83B3C"/>
    <w:rsid w:val="00F9460C"/>
    <w:rsid w:val="00FC6603"/>
    <w:rsid w:val="00FC693F"/>
    <w:rsid w:val="014D655E"/>
    <w:rsid w:val="0319EB67"/>
    <w:rsid w:val="031B4706"/>
    <w:rsid w:val="032F3854"/>
    <w:rsid w:val="03463EB4"/>
    <w:rsid w:val="035F614E"/>
    <w:rsid w:val="03F177DA"/>
    <w:rsid w:val="046AADD9"/>
    <w:rsid w:val="047C8CC1"/>
    <w:rsid w:val="05291FA6"/>
    <w:rsid w:val="05408D31"/>
    <w:rsid w:val="054D0D7C"/>
    <w:rsid w:val="05B304E6"/>
    <w:rsid w:val="05C7D44F"/>
    <w:rsid w:val="05DD4251"/>
    <w:rsid w:val="0605F340"/>
    <w:rsid w:val="06E548E4"/>
    <w:rsid w:val="06F5A184"/>
    <w:rsid w:val="079F1CDE"/>
    <w:rsid w:val="07E215AC"/>
    <w:rsid w:val="088C168D"/>
    <w:rsid w:val="08AD6E6D"/>
    <w:rsid w:val="09123DF6"/>
    <w:rsid w:val="09545756"/>
    <w:rsid w:val="09E8F667"/>
    <w:rsid w:val="09F26636"/>
    <w:rsid w:val="0A798DC2"/>
    <w:rsid w:val="0B64E2A0"/>
    <w:rsid w:val="0B99746C"/>
    <w:rsid w:val="0BCB1830"/>
    <w:rsid w:val="0BF20FE5"/>
    <w:rsid w:val="0C0E2299"/>
    <w:rsid w:val="0C28DA73"/>
    <w:rsid w:val="0C4488FF"/>
    <w:rsid w:val="0C827614"/>
    <w:rsid w:val="0C854C00"/>
    <w:rsid w:val="0CF27AC7"/>
    <w:rsid w:val="0D3B90A4"/>
    <w:rsid w:val="0DE08B5B"/>
    <w:rsid w:val="0ECD4D0F"/>
    <w:rsid w:val="0F184FBB"/>
    <w:rsid w:val="0F23114E"/>
    <w:rsid w:val="0F329DC3"/>
    <w:rsid w:val="0FDFDB3F"/>
    <w:rsid w:val="10343C64"/>
    <w:rsid w:val="10715978"/>
    <w:rsid w:val="11557EF7"/>
    <w:rsid w:val="117863B9"/>
    <w:rsid w:val="117BA9CA"/>
    <w:rsid w:val="1215F903"/>
    <w:rsid w:val="1241075F"/>
    <w:rsid w:val="129BB432"/>
    <w:rsid w:val="13390EF1"/>
    <w:rsid w:val="13EB24CD"/>
    <w:rsid w:val="142DDFB4"/>
    <w:rsid w:val="14492F38"/>
    <w:rsid w:val="147992A3"/>
    <w:rsid w:val="1491BC59"/>
    <w:rsid w:val="14A2E646"/>
    <w:rsid w:val="14C85B7D"/>
    <w:rsid w:val="15427F5E"/>
    <w:rsid w:val="15470EBE"/>
    <w:rsid w:val="155CDA1E"/>
    <w:rsid w:val="156600A3"/>
    <w:rsid w:val="1627FEBB"/>
    <w:rsid w:val="165DCD3F"/>
    <w:rsid w:val="1671347C"/>
    <w:rsid w:val="16FB36B3"/>
    <w:rsid w:val="16FD56DC"/>
    <w:rsid w:val="1776221C"/>
    <w:rsid w:val="18590052"/>
    <w:rsid w:val="185C6773"/>
    <w:rsid w:val="18993E13"/>
    <w:rsid w:val="18D9D18F"/>
    <w:rsid w:val="19597DB4"/>
    <w:rsid w:val="19929215"/>
    <w:rsid w:val="19A2FD5E"/>
    <w:rsid w:val="19F8D707"/>
    <w:rsid w:val="1AD8213C"/>
    <w:rsid w:val="1B32F022"/>
    <w:rsid w:val="1BA6F39E"/>
    <w:rsid w:val="1BBA78FC"/>
    <w:rsid w:val="1BD50A02"/>
    <w:rsid w:val="1C08F25F"/>
    <w:rsid w:val="1C17CFBD"/>
    <w:rsid w:val="1C30FD68"/>
    <w:rsid w:val="1C4EA3A7"/>
    <w:rsid w:val="1CBF5E32"/>
    <w:rsid w:val="1CCD16B2"/>
    <w:rsid w:val="1D530748"/>
    <w:rsid w:val="1D6D19D7"/>
    <w:rsid w:val="1D6E1A85"/>
    <w:rsid w:val="1EAF54B7"/>
    <w:rsid w:val="1EC44F2B"/>
    <w:rsid w:val="1EE88892"/>
    <w:rsid w:val="1F478CB7"/>
    <w:rsid w:val="1F549524"/>
    <w:rsid w:val="1F77D28E"/>
    <w:rsid w:val="1FDCE1AE"/>
    <w:rsid w:val="1FECD3DD"/>
    <w:rsid w:val="2008F609"/>
    <w:rsid w:val="20B4D827"/>
    <w:rsid w:val="20BD9D2A"/>
    <w:rsid w:val="21136E75"/>
    <w:rsid w:val="212158AE"/>
    <w:rsid w:val="223395B4"/>
    <w:rsid w:val="22A9BA3C"/>
    <w:rsid w:val="22E30ED7"/>
    <w:rsid w:val="23351CBD"/>
    <w:rsid w:val="234BEC9E"/>
    <w:rsid w:val="23CE94EA"/>
    <w:rsid w:val="245A8545"/>
    <w:rsid w:val="24B4DA17"/>
    <w:rsid w:val="24EE59A3"/>
    <w:rsid w:val="255F2AF9"/>
    <w:rsid w:val="255F7349"/>
    <w:rsid w:val="26000E03"/>
    <w:rsid w:val="26361929"/>
    <w:rsid w:val="270CD84C"/>
    <w:rsid w:val="2727EF97"/>
    <w:rsid w:val="2797A09D"/>
    <w:rsid w:val="27B0D7F1"/>
    <w:rsid w:val="27CCFD7D"/>
    <w:rsid w:val="29111CD9"/>
    <w:rsid w:val="2999CE14"/>
    <w:rsid w:val="29AB9182"/>
    <w:rsid w:val="2A824363"/>
    <w:rsid w:val="2B07D501"/>
    <w:rsid w:val="2C3278AE"/>
    <w:rsid w:val="2CC835E9"/>
    <w:rsid w:val="2CD404DF"/>
    <w:rsid w:val="2CDB6241"/>
    <w:rsid w:val="2D3334C6"/>
    <w:rsid w:val="2E0F5638"/>
    <w:rsid w:val="2E1C998E"/>
    <w:rsid w:val="2E6BD8A1"/>
    <w:rsid w:val="2F41944A"/>
    <w:rsid w:val="2F94BD69"/>
    <w:rsid w:val="2FB150A9"/>
    <w:rsid w:val="2FDB0E32"/>
    <w:rsid w:val="3020CC9C"/>
    <w:rsid w:val="3024053F"/>
    <w:rsid w:val="307CE747"/>
    <w:rsid w:val="30F0ED63"/>
    <w:rsid w:val="310778E5"/>
    <w:rsid w:val="3107FAA8"/>
    <w:rsid w:val="3132E609"/>
    <w:rsid w:val="3164DC53"/>
    <w:rsid w:val="31799AA5"/>
    <w:rsid w:val="31FB7D28"/>
    <w:rsid w:val="320EEE55"/>
    <w:rsid w:val="32762220"/>
    <w:rsid w:val="32BB1BED"/>
    <w:rsid w:val="3340C02D"/>
    <w:rsid w:val="3355F8BA"/>
    <w:rsid w:val="339315B2"/>
    <w:rsid w:val="33D48AFB"/>
    <w:rsid w:val="347FB43F"/>
    <w:rsid w:val="34A9BF9D"/>
    <w:rsid w:val="35D84912"/>
    <w:rsid w:val="35F9BE9C"/>
    <w:rsid w:val="35FC0802"/>
    <w:rsid w:val="361FFE88"/>
    <w:rsid w:val="365FC9C7"/>
    <w:rsid w:val="3681EF3E"/>
    <w:rsid w:val="370EA153"/>
    <w:rsid w:val="374A341C"/>
    <w:rsid w:val="37613345"/>
    <w:rsid w:val="3763BD26"/>
    <w:rsid w:val="381C414C"/>
    <w:rsid w:val="39247697"/>
    <w:rsid w:val="3995116B"/>
    <w:rsid w:val="3A07659B"/>
    <w:rsid w:val="3A19FA36"/>
    <w:rsid w:val="3A66FD98"/>
    <w:rsid w:val="3A77713B"/>
    <w:rsid w:val="3ADE7AF3"/>
    <w:rsid w:val="3B23A8DC"/>
    <w:rsid w:val="3B6C6E30"/>
    <w:rsid w:val="3B94B2D6"/>
    <w:rsid w:val="3BA71B14"/>
    <w:rsid w:val="3C8076A0"/>
    <w:rsid w:val="3C94D3B0"/>
    <w:rsid w:val="3D083883"/>
    <w:rsid w:val="3D0969B2"/>
    <w:rsid w:val="3D9726F1"/>
    <w:rsid w:val="3DA12C19"/>
    <w:rsid w:val="3DBDA0D7"/>
    <w:rsid w:val="3E48C998"/>
    <w:rsid w:val="3F272C46"/>
    <w:rsid w:val="3F9807D1"/>
    <w:rsid w:val="3FEA7253"/>
    <w:rsid w:val="4005D060"/>
    <w:rsid w:val="409DBAAD"/>
    <w:rsid w:val="4172CEA1"/>
    <w:rsid w:val="41735315"/>
    <w:rsid w:val="41C1C292"/>
    <w:rsid w:val="41D45A65"/>
    <w:rsid w:val="41FEB110"/>
    <w:rsid w:val="42676F36"/>
    <w:rsid w:val="42D4E222"/>
    <w:rsid w:val="42ED2C36"/>
    <w:rsid w:val="431A84A7"/>
    <w:rsid w:val="4380EE5D"/>
    <w:rsid w:val="43BE5980"/>
    <w:rsid w:val="4463F7D8"/>
    <w:rsid w:val="44891A51"/>
    <w:rsid w:val="44A14F85"/>
    <w:rsid w:val="45EAEE44"/>
    <w:rsid w:val="460B0D19"/>
    <w:rsid w:val="46575FDB"/>
    <w:rsid w:val="467E2321"/>
    <w:rsid w:val="467E6A07"/>
    <w:rsid w:val="46955B4F"/>
    <w:rsid w:val="46E25116"/>
    <w:rsid w:val="46EE8CA7"/>
    <w:rsid w:val="46F4DFD7"/>
    <w:rsid w:val="46F8A55E"/>
    <w:rsid w:val="474B07BE"/>
    <w:rsid w:val="483959D8"/>
    <w:rsid w:val="483E7F3B"/>
    <w:rsid w:val="488A7B92"/>
    <w:rsid w:val="48F9A8C6"/>
    <w:rsid w:val="48FD9B03"/>
    <w:rsid w:val="4973AAF2"/>
    <w:rsid w:val="49C989C5"/>
    <w:rsid w:val="4B146B42"/>
    <w:rsid w:val="4B4840D9"/>
    <w:rsid w:val="4B6B924F"/>
    <w:rsid w:val="4BC5CB2F"/>
    <w:rsid w:val="4C061233"/>
    <w:rsid w:val="4C5932E4"/>
    <w:rsid w:val="4C8ECA1D"/>
    <w:rsid w:val="4CCD199B"/>
    <w:rsid w:val="4CEA0DD4"/>
    <w:rsid w:val="4D2B158B"/>
    <w:rsid w:val="4D811D91"/>
    <w:rsid w:val="4DD76A38"/>
    <w:rsid w:val="4DE44817"/>
    <w:rsid w:val="4E8EA5D5"/>
    <w:rsid w:val="4EEB5FFB"/>
    <w:rsid w:val="4F09FA80"/>
    <w:rsid w:val="4F9ED40B"/>
    <w:rsid w:val="4FD2FDEC"/>
    <w:rsid w:val="5019BCDC"/>
    <w:rsid w:val="508A586A"/>
    <w:rsid w:val="5225F6B3"/>
    <w:rsid w:val="525560EB"/>
    <w:rsid w:val="52BCE295"/>
    <w:rsid w:val="5347A7A3"/>
    <w:rsid w:val="5455028F"/>
    <w:rsid w:val="5491177E"/>
    <w:rsid w:val="54C701E6"/>
    <w:rsid w:val="563C836A"/>
    <w:rsid w:val="565C9D58"/>
    <w:rsid w:val="5724AA1A"/>
    <w:rsid w:val="5791FE7E"/>
    <w:rsid w:val="585A6AF8"/>
    <w:rsid w:val="5887773E"/>
    <w:rsid w:val="595BC3BB"/>
    <w:rsid w:val="59E99C40"/>
    <w:rsid w:val="5A158591"/>
    <w:rsid w:val="5A895776"/>
    <w:rsid w:val="5AAEE8CD"/>
    <w:rsid w:val="5B467246"/>
    <w:rsid w:val="5B877862"/>
    <w:rsid w:val="5BF86260"/>
    <w:rsid w:val="5C9E06E9"/>
    <w:rsid w:val="5CA92E98"/>
    <w:rsid w:val="5D46BB6C"/>
    <w:rsid w:val="5DF5026F"/>
    <w:rsid w:val="5E02F7B2"/>
    <w:rsid w:val="5E4B2A95"/>
    <w:rsid w:val="5EAB558C"/>
    <w:rsid w:val="5EE723A3"/>
    <w:rsid w:val="5F0E270F"/>
    <w:rsid w:val="5F569A5D"/>
    <w:rsid w:val="5FAE60DE"/>
    <w:rsid w:val="6086B2DB"/>
    <w:rsid w:val="60D31F3C"/>
    <w:rsid w:val="60F23683"/>
    <w:rsid w:val="616F4953"/>
    <w:rsid w:val="61DFFD72"/>
    <w:rsid w:val="6247806C"/>
    <w:rsid w:val="626E56FA"/>
    <w:rsid w:val="63141F90"/>
    <w:rsid w:val="6321719F"/>
    <w:rsid w:val="63646D62"/>
    <w:rsid w:val="6366AA26"/>
    <w:rsid w:val="6473C0A0"/>
    <w:rsid w:val="651187F2"/>
    <w:rsid w:val="651A2973"/>
    <w:rsid w:val="65233068"/>
    <w:rsid w:val="6529F886"/>
    <w:rsid w:val="6606DF97"/>
    <w:rsid w:val="66A68268"/>
    <w:rsid w:val="66C0F3C2"/>
    <w:rsid w:val="66F52D71"/>
    <w:rsid w:val="67AF0FE0"/>
    <w:rsid w:val="68D6AF11"/>
    <w:rsid w:val="68F1888A"/>
    <w:rsid w:val="69BF54FE"/>
    <w:rsid w:val="69F8D40B"/>
    <w:rsid w:val="6A25C3D1"/>
    <w:rsid w:val="6B1A31C5"/>
    <w:rsid w:val="6B1D717A"/>
    <w:rsid w:val="6B99F115"/>
    <w:rsid w:val="6C69F38E"/>
    <w:rsid w:val="6C742624"/>
    <w:rsid w:val="6C8F1A30"/>
    <w:rsid w:val="6CA20308"/>
    <w:rsid w:val="6CB008C8"/>
    <w:rsid w:val="6CD85D0F"/>
    <w:rsid w:val="6CEB3FDA"/>
    <w:rsid w:val="6D9EFFE5"/>
    <w:rsid w:val="6DA17127"/>
    <w:rsid w:val="6DC99489"/>
    <w:rsid w:val="6EA7DC07"/>
    <w:rsid w:val="6EBD00CE"/>
    <w:rsid w:val="6F2FAD5B"/>
    <w:rsid w:val="6F611761"/>
    <w:rsid w:val="70310773"/>
    <w:rsid w:val="7031788B"/>
    <w:rsid w:val="70F45AE9"/>
    <w:rsid w:val="710CAED7"/>
    <w:rsid w:val="712C2C34"/>
    <w:rsid w:val="718C8C4E"/>
    <w:rsid w:val="726388D4"/>
    <w:rsid w:val="728B3A7B"/>
    <w:rsid w:val="729E4DFE"/>
    <w:rsid w:val="73787F04"/>
    <w:rsid w:val="73CC18F0"/>
    <w:rsid w:val="73E2081C"/>
    <w:rsid w:val="73EB872D"/>
    <w:rsid w:val="743DE74F"/>
    <w:rsid w:val="74A91AF7"/>
    <w:rsid w:val="751C040A"/>
    <w:rsid w:val="75399E22"/>
    <w:rsid w:val="75B7B87D"/>
    <w:rsid w:val="7640E75B"/>
    <w:rsid w:val="767D0A9F"/>
    <w:rsid w:val="76DAE684"/>
    <w:rsid w:val="76E93870"/>
    <w:rsid w:val="76F804C1"/>
    <w:rsid w:val="7709A1F5"/>
    <w:rsid w:val="78276338"/>
    <w:rsid w:val="78466187"/>
    <w:rsid w:val="795DE891"/>
    <w:rsid w:val="7982747F"/>
    <w:rsid w:val="7984DDF3"/>
    <w:rsid w:val="79C93E5A"/>
    <w:rsid w:val="79E9BE6A"/>
    <w:rsid w:val="7A87B262"/>
    <w:rsid w:val="7AB038C7"/>
    <w:rsid w:val="7B089BD3"/>
    <w:rsid w:val="7B118B96"/>
    <w:rsid w:val="7BCE568A"/>
    <w:rsid w:val="7C27668D"/>
    <w:rsid w:val="7CA92AC4"/>
    <w:rsid w:val="7D5033CD"/>
    <w:rsid w:val="7D55410C"/>
    <w:rsid w:val="7D6553AE"/>
    <w:rsid w:val="7DA23959"/>
    <w:rsid w:val="7DDEA00E"/>
    <w:rsid w:val="7E19F6AA"/>
    <w:rsid w:val="7EA474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E05BDC3"/>
  <w14:defaultImageDpi w14:val="300"/>
  <w15:docId w15:val="{34452A1A-4BEF-41DE-A5A4-22967E305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5"/>
      </w:numPr>
      <w:contextualSpacing/>
    </w:pPr>
  </w:style>
  <w:style w:type="paragraph" w:styleId="ListBullet2">
    <w:name w:val="List Bullet 2"/>
    <w:basedOn w:val="Normal"/>
    <w:uiPriority w:val="99"/>
    <w:unhideWhenUsed/>
    <w:rsid w:val="00326F90"/>
    <w:pPr>
      <w:numPr>
        <w:numId w:val="17"/>
      </w:numPr>
      <w:contextualSpacing/>
    </w:pPr>
  </w:style>
  <w:style w:type="paragraph" w:styleId="ListBullet3">
    <w:name w:val="List Bullet 3"/>
    <w:basedOn w:val="Normal"/>
    <w:uiPriority w:val="99"/>
    <w:unhideWhenUsed/>
    <w:rsid w:val="00326F90"/>
    <w:pPr>
      <w:numPr>
        <w:numId w:val="21"/>
      </w:numPr>
      <w:contextualSpacing/>
    </w:pPr>
  </w:style>
  <w:style w:type="paragraph" w:styleId="ListNumber">
    <w:name w:val="List Number"/>
    <w:basedOn w:val="Normal"/>
    <w:uiPriority w:val="99"/>
    <w:unhideWhenUsed/>
    <w:rsid w:val="00326F90"/>
    <w:pPr>
      <w:numPr>
        <w:numId w:val="20"/>
      </w:numPr>
      <w:contextualSpacing/>
    </w:pPr>
  </w:style>
  <w:style w:type="paragraph" w:styleId="ListNumber2">
    <w:name w:val="List Number 2"/>
    <w:basedOn w:val="Normal"/>
    <w:uiPriority w:val="99"/>
    <w:unhideWhenUsed/>
    <w:rsid w:val="0029639D"/>
    <w:pPr>
      <w:numPr>
        <w:numId w:val="22"/>
      </w:numPr>
      <w:contextualSpacing/>
    </w:pPr>
  </w:style>
  <w:style w:type="paragraph" w:styleId="ListNumber3">
    <w:name w:val="List Number 3"/>
    <w:basedOn w:val="Normal"/>
    <w:uiPriority w:val="99"/>
    <w:unhideWhenUsed/>
    <w:rsid w:val="0029639D"/>
    <w:pPr>
      <w:numPr>
        <w:numId w:val="24"/>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s1" w:customStyle="1">
    <w:name w:val="s1"/>
    <w:basedOn w:val="DefaultParagraphFont"/>
    <w:rsid w:val="46E25116"/>
    <w:rPr>
      <w:rFonts w:asciiTheme="minorHAnsi" w:hAnsiTheme="minorHAnsi" w:eastAsiaTheme="minorEastAsia" w:cstheme="minorBidi"/>
      <w:sz w:val="22"/>
      <w:szCs w:val="22"/>
    </w:rPr>
  </w:style>
  <w:style w:type="paragraph" w:styleId="TOC1">
    <w:name w:val="toc 1"/>
    <w:basedOn w:val="Normal"/>
    <w:next w:val="Normal"/>
    <w:uiPriority w:val="39"/>
    <w:unhideWhenUsed/>
    <w:rsid w:val="014D655E"/>
    <w:pPr>
      <w:spacing w:after="100"/>
    </w:pPr>
  </w:style>
  <w:style w:type="character" w:styleId="Hyperlink">
    <w:name w:val="Hyperlink"/>
    <w:basedOn w:val="DefaultParagraphFont"/>
    <w:uiPriority w:val="99"/>
    <w:unhideWhenUsed/>
    <w:rsid w:val="014D655E"/>
    <w:rPr>
      <w:color w:val="0000FF"/>
      <w:u w:val="single"/>
    </w:rPr>
  </w:style>
  <w:style w:type="paragraph" w:styleId="p1" w:customStyle="1">
    <w:name w:val="p1"/>
    <w:basedOn w:val="Normal"/>
    <w:rsid w:val="00375843"/>
    <w:pPr>
      <w:spacing w:before="100" w:beforeAutospacing="1" w:after="100" w:afterAutospacing="1" w:line="240" w:lineRule="auto"/>
    </w:pPr>
    <w:rPr>
      <w:rFonts w:ascii="Times New Roman" w:hAnsi="Times New Roman" w:cs="Times New Roman"/>
      <w:sz w:val="24"/>
      <w:szCs w:val="24"/>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406385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3.png" Id="rId1386600867" /><Relationship Type="http://schemas.openxmlformats.org/officeDocument/2006/relationships/image" Target="/media/image4.png" Id="rId1033671951" /><Relationship Type="http://schemas.openxmlformats.org/officeDocument/2006/relationships/image" Target="/media/image5.png" Id="rId977276013" /><Relationship Type="http://schemas.openxmlformats.org/officeDocument/2006/relationships/image" Target="/media/image6.png" Id="rId1137332062" /><Relationship Type="http://schemas.openxmlformats.org/officeDocument/2006/relationships/hyperlink" Target="https://habia.org/" TargetMode="External" Id="Rac91c0709f4d41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Livia Dobrica (2335250)</lastModifiedBy>
  <revision>40</revision>
  <dcterms:created xsi:type="dcterms:W3CDTF">2025-10-22T12:17:00.0000000Z</dcterms:created>
  <dcterms:modified xsi:type="dcterms:W3CDTF">2025-11-23T10:02:01.2875431Z</dcterms:modified>
  <category/>
</coreProperties>
</file>