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ackground w:color="FFCCCC">
    <v:background id="_x0000_s2049" o:bwmode="white" fillcolor="#fcc">
      <v:fill r:id="rId4" o:title=" Wide upward" type="pattern"/>
    </v:background>
  </w:background>
  <w:body>
    <w:p w:rsidR="000D75FC" w:rsidRDefault="000D75FC" w:rsidP="000D75FC">
      <w:pPr>
        <w:pStyle w:val="Title"/>
        <w:spacing w:before="240" w:after="240" w:line="360" w:lineRule="auto"/>
        <w:jc w:val="center"/>
        <w:rPr>
          <w:rFonts w:ascii="Times New Roman" w:hAnsi="Times New Roman"/>
          <w:b/>
          <w:lang w:val="en-US"/>
        </w:rPr>
      </w:pPr>
    </w:p>
    <w:p w:rsidR="00C37459" w:rsidRDefault="00C37459" w:rsidP="00C37459">
      <w:pPr>
        <w:rPr>
          <w:lang w:val="en-US"/>
        </w:rPr>
      </w:pPr>
    </w:p>
    <w:p w:rsidR="00C37459" w:rsidRDefault="00C37459" w:rsidP="00C37459">
      <w:pPr>
        <w:rPr>
          <w:lang w:val="en-US"/>
        </w:rPr>
      </w:pPr>
    </w:p>
    <w:p w:rsidR="00C37459" w:rsidRDefault="00C37459" w:rsidP="00C37459">
      <w:pPr>
        <w:rPr>
          <w:lang w:val="en-US"/>
        </w:rPr>
      </w:pPr>
    </w:p>
    <w:p w:rsidR="00C37459" w:rsidRDefault="00C37459" w:rsidP="00C37459">
      <w:pPr>
        <w:rPr>
          <w:lang w:val="en-US"/>
        </w:rPr>
      </w:pPr>
    </w:p>
    <w:p w:rsidR="00C37459" w:rsidRDefault="00C37459" w:rsidP="00C37459">
      <w:pPr>
        <w:rPr>
          <w:lang w:val="en-US"/>
        </w:rPr>
      </w:pPr>
    </w:p>
    <w:p w:rsidR="00C37459" w:rsidRDefault="00C37459" w:rsidP="00C37459">
      <w:pPr>
        <w:rPr>
          <w:lang w:val="en-US"/>
        </w:rPr>
      </w:pPr>
    </w:p>
    <w:p w:rsidR="00C37459" w:rsidRDefault="00C37459" w:rsidP="00C37459">
      <w:pPr>
        <w:rPr>
          <w:lang w:val="en-US"/>
        </w:rPr>
      </w:pPr>
    </w:p>
    <w:p w:rsidR="00C37459" w:rsidRDefault="00C37459" w:rsidP="00C37459">
      <w:pPr>
        <w:rPr>
          <w:lang w:val="en-US"/>
        </w:rPr>
      </w:pPr>
    </w:p>
    <w:p w:rsidR="00C37459" w:rsidRDefault="00C37459" w:rsidP="00C37459">
      <w:pPr>
        <w:rPr>
          <w:rFonts w:ascii="Arial Black" w:hAnsi="Arial Black"/>
          <w:sz w:val="40"/>
          <w:szCs w:val="40"/>
          <w:lang w:val="en-US"/>
        </w:rPr>
      </w:pPr>
      <w:r>
        <w:rPr>
          <w:rFonts w:ascii="Arial Black" w:hAnsi="Arial Black"/>
          <w:sz w:val="40"/>
          <w:szCs w:val="40"/>
          <w:lang w:val="en-US"/>
        </w:rPr>
        <w:t xml:space="preserve">Name- </w:t>
      </w:r>
      <w:r>
        <w:rPr>
          <w:rFonts w:ascii="Algerian" w:hAnsi="Algerian"/>
          <w:sz w:val="40"/>
          <w:szCs w:val="40"/>
          <w:lang w:val="en-US"/>
        </w:rPr>
        <w:t>JANNAT</w:t>
      </w:r>
    </w:p>
    <w:p w:rsidR="00C37459" w:rsidRDefault="00C37459" w:rsidP="00C37459">
      <w:pPr>
        <w:rPr>
          <w:rFonts w:ascii="Algerian" w:hAnsi="Algerian"/>
          <w:sz w:val="40"/>
          <w:szCs w:val="40"/>
          <w:lang w:val="en-US"/>
        </w:rPr>
      </w:pPr>
      <w:r>
        <w:rPr>
          <w:rFonts w:ascii="Arial Black" w:hAnsi="Arial Black"/>
          <w:sz w:val="40"/>
          <w:szCs w:val="40"/>
          <w:lang w:val="en-US"/>
        </w:rPr>
        <w:t xml:space="preserve">Student ID- </w:t>
      </w:r>
      <w:r w:rsidRPr="00C37459">
        <w:rPr>
          <w:rFonts w:ascii="Algerian" w:hAnsi="Algerian"/>
          <w:sz w:val="40"/>
          <w:szCs w:val="40"/>
          <w:lang w:val="en-US"/>
        </w:rPr>
        <w:t>2239865</w:t>
      </w:r>
    </w:p>
    <w:p w:rsidR="00C37459" w:rsidRDefault="00C37459" w:rsidP="00C37459">
      <w:pPr>
        <w:rPr>
          <w:rFonts w:ascii="Arial Black" w:hAnsi="Arial Black"/>
          <w:sz w:val="40"/>
          <w:szCs w:val="40"/>
          <w:lang w:val="en-US"/>
        </w:rPr>
      </w:pPr>
      <w:r>
        <w:rPr>
          <w:rFonts w:ascii="Arial Black" w:hAnsi="Arial Black"/>
          <w:sz w:val="40"/>
          <w:szCs w:val="40"/>
          <w:lang w:val="en-US"/>
        </w:rPr>
        <w:t xml:space="preserve">Module code- </w:t>
      </w:r>
      <w:r>
        <w:rPr>
          <w:rFonts w:ascii="Algerian" w:hAnsi="Algerian"/>
          <w:sz w:val="40"/>
          <w:szCs w:val="40"/>
          <w:lang w:val="en-US"/>
        </w:rPr>
        <w:t>LCBB4004</w:t>
      </w:r>
    </w:p>
    <w:p w:rsidR="00C37459" w:rsidRDefault="00C37459" w:rsidP="00C37459">
      <w:pPr>
        <w:rPr>
          <w:rFonts w:ascii="Arial Black" w:hAnsi="Arial Black"/>
          <w:sz w:val="40"/>
          <w:szCs w:val="40"/>
          <w:lang w:val="en-US"/>
        </w:rPr>
      </w:pPr>
      <w:r>
        <w:rPr>
          <w:rFonts w:ascii="Arial Black" w:hAnsi="Arial Black"/>
          <w:sz w:val="40"/>
          <w:szCs w:val="40"/>
          <w:lang w:val="en-US"/>
        </w:rPr>
        <w:t xml:space="preserve">Module Name- </w:t>
      </w:r>
      <w:r>
        <w:rPr>
          <w:rFonts w:ascii="Algerian" w:hAnsi="Algerian"/>
          <w:sz w:val="40"/>
          <w:szCs w:val="40"/>
          <w:lang w:val="en-US"/>
        </w:rPr>
        <w:t>Marketing Fundamentals</w:t>
      </w:r>
    </w:p>
    <w:p w:rsidR="00C37459" w:rsidRDefault="00C37459" w:rsidP="00C37459">
      <w:pPr>
        <w:rPr>
          <w:lang w:val="en-US"/>
        </w:rPr>
      </w:pPr>
      <w:r>
        <w:rPr>
          <w:rFonts w:ascii="Arial Black" w:hAnsi="Arial Black"/>
          <w:sz w:val="40"/>
          <w:szCs w:val="40"/>
          <w:lang w:val="en-US"/>
        </w:rPr>
        <w:t xml:space="preserve">Lecturer- </w:t>
      </w:r>
      <w:r>
        <w:rPr>
          <w:rFonts w:ascii="Algerian" w:hAnsi="Algerian"/>
          <w:sz w:val="40"/>
          <w:szCs w:val="40"/>
          <w:lang w:val="en-US"/>
        </w:rPr>
        <w:t>Tushara Balendran</w:t>
      </w:r>
    </w:p>
    <w:p w:rsidR="00C37459" w:rsidRDefault="00C37459" w:rsidP="00C37459">
      <w:pPr>
        <w:rPr>
          <w:lang w:val="en-US"/>
        </w:rPr>
      </w:pPr>
    </w:p>
    <w:p w:rsidR="00C37459" w:rsidRDefault="00C37459" w:rsidP="00C37459">
      <w:pPr>
        <w:rPr>
          <w:lang w:val="en-US"/>
        </w:rPr>
      </w:pPr>
    </w:p>
    <w:p w:rsidR="00C37459" w:rsidRDefault="00C37459" w:rsidP="00C37459">
      <w:pPr>
        <w:rPr>
          <w:lang w:val="en-US"/>
        </w:rPr>
      </w:pPr>
    </w:p>
    <w:p w:rsidR="00C37459" w:rsidRDefault="00C37459" w:rsidP="00C37459">
      <w:pPr>
        <w:rPr>
          <w:lang w:val="en-US"/>
        </w:rPr>
      </w:pPr>
    </w:p>
    <w:p w:rsidR="00C37459" w:rsidRDefault="00C37459" w:rsidP="00C37459">
      <w:pPr>
        <w:rPr>
          <w:lang w:val="en-US"/>
        </w:rPr>
      </w:pPr>
    </w:p>
    <w:p w:rsidR="00C37459" w:rsidRDefault="00C37459" w:rsidP="00C37459">
      <w:pPr>
        <w:rPr>
          <w:lang w:val="en-US"/>
        </w:rPr>
      </w:pPr>
    </w:p>
    <w:p w:rsidR="00C37459" w:rsidRDefault="00C37459" w:rsidP="00C37459">
      <w:pPr>
        <w:rPr>
          <w:lang w:val="en-US"/>
        </w:rPr>
      </w:pPr>
    </w:p>
    <w:p w:rsidR="00C37459" w:rsidRDefault="00C37459" w:rsidP="00C37459">
      <w:pPr>
        <w:rPr>
          <w:lang w:val="en-US"/>
        </w:rPr>
      </w:pPr>
    </w:p>
    <w:p w:rsidR="00C37459" w:rsidRDefault="00C37459" w:rsidP="00C37459">
      <w:pPr>
        <w:rPr>
          <w:lang w:val="en-US"/>
        </w:rPr>
      </w:pPr>
    </w:p>
    <w:p w:rsidR="00C37459" w:rsidRDefault="00C37459" w:rsidP="00C37459">
      <w:pPr>
        <w:rPr>
          <w:lang w:val="en-US"/>
        </w:rPr>
      </w:pPr>
    </w:p>
    <w:p w:rsidR="00C37459" w:rsidRPr="00C37459" w:rsidRDefault="00C37459" w:rsidP="00C37459">
      <w:pPr>
        <w:rPr>
          <w:lang w:val="en-US"/>
        </w:rPr>
      </w:pPr>
    </w:p>
    <w:p w:rsidR="000D75FC" w:rsidRDefault="000D75FC" w:rsidP="000D75FC">
      <w:pPr>
        <w:pStyle w:val="Title"/>
        <w:spacing w:before="240" w:after="240" w:line="360" w:lineRule="auto"/>
        <w:jc w:val="center"/>
        <w:rPr>
          <w:rFonts w:ascii="Times New Roman" w:hAnsi="Times New Roman"/>
          <w:b/>
          <w:lang w:val="en-US"/>
        </w:rPr>
      </w:pPr>
    </w:p>
    <w:p w:rsidR="000D75FC" w:rsidRDefault="000D75FC" w:rsidP="000D75FC">
      <w:pPr>
        <w:pStyle w:val="Title"/>
        <w:spacing w:before="240" w:after="240" w:line="360" w:lineRule="auto"/>
        <w:jc w:val="center"/>
        <w:rPr>
          <w:rFonts w:ascii="Times New Roman" w:hAnsi="Times New Roman"/>
          <w:b/>
          <w:lang w:val="en-US"/>
        </w:rPr>
      </w:pPr>
    </w:p>
    <w:p w:rsidR="000D75FC" w:rsidRDefault="000D75FC" w:rsidP="000D75FC">
      <w:pPr>
        <w:pStyle w:val="Title"/>
        <w:spacing w:before="240" w:after="240" w:line="360" w:lineRule="auto"/>
        <w:jc w:val="center"/>
        <w:rPr>
          <w:rFonts w:ascii="Times New Roman" w:hAnsi="Times New Roman"/>
          <w:b/>
          <w:lang w:val="en-US"/>
        </w:rPr>
      </w:pPr>
    </w:p>
    <w:p w:rsidR="000D75FC" w:rsidRPr="000D75FC" w:rsidRDefault="005A4A53" w:rsidP="000D75FC">
      <w:pPr>
        <w:pStyle w:val="Title"/>
        <w:spacing w:before="240" w:after="240" w:line="360" w:lineRule="auto"/>
        <w:jc w:val="center"/>
        <w:rPr>
          <w:rFonts w:ascii="Times New Roman" w:hAnsi="Times New Roman"/>
          <w:b/>
          <w:lang w:val="en-US"/>
        </w:rPr>
      </w:pPr>
      <w:r w:rsidRPr="000D75FC">
        <w:rPr>
          <w:rFonts w:ascii="Times New Roman" w:hAnsi="Times New Roman"/>
          <w:b/>
          <w:lang w:val="en-US"/>
        </w:rPr>
        <w:t>LCBB4004</w:t>
      </w:r>
    </w:p>
    <w:p w:rsidR="000D75FC" w:rsidRDefault="005A4A53" w:rsidP="000D75FC">
      <w:pPr>
        <w:pStyle w:val="Title"/>
        <w:spacing w:before="240" w:after="240" w:line="360" w:lineRule="auto"/>
        <w:jc w:val="center"/>
        <w:rPr>
          <w:szCs w:val="32"/>
          <w:lang w:val="en-US"/>
        </w:rPr>
      </w:pPr>
      <w:r w:rsidRPr="000D75FC">
        <w:rPr>
          <w:rFonts w:ascii="Times New Roman" w:hAnsi="Times New Roman"/>
          <w:b/>
          <w:lang w:val="en-US"/>
        </w:rPr>
        <w:t>Marketing Fundamentals</w:t>
      </w:r>
      <w:r>
        <w:rPr>
          <w:lang w:val="en-US"/>
        </w:rPr>
        <w:br w:type="page"/>
      </w:r>
    </w:p>
    <w:p w:rsidR="00C37459" w:rsidRPr="00C37459" w:rsidRDefault="00C37459" w:rsidP="00C37459">
      <w:pPr>
        <w:pStyle w:val="TOCHeading"/>
        <w:spacing w:after="240" w:line="360" w:lineRule="auto"/>
        <w:jc w:val="both"/>
      </w:pPr>
      <w:bookmarkStart w:id="0" w:name="_Toc141088072"/>
    </w:p>
    <w:p w:rsidR="00851EEC" w:rsidRPr="00CE5038" w:rsidRDefault="005A4A53" w:rsidP="00CE5038">
      <w:pPr>
        <w:pStyle w:val="Heading1"/>
        <w:spacing w:after="240" w:line="360" w:lineRule="auto"/>
        <w:rPr>
          <w:rFonts w:ascii="Algerian" w:hAnsi="Algerian"/>
          <w:b/>
          <w:sz w:val="44"/>
          <w:szCs w:val="44"/>
          <w:lang w:val="en-US"/>
        </w:rPr>
      </w:pPr>
      <w:bookmarkStart w:id="1" w:name="_Toc141088073"/>
      <w:bookmarkEnd w:id="0"/>
      <w:r w:rsidRPr="00CE5038">
        <w:rPr>
          <w:rFonts w:ascii="Algerian" w:hAnsi="Algerian"/>
          <w:b/>
          <w:sz w:val="44"/>
          <w:szCs w:val="44"/>
          <w:highlight w:val="black"/>
          <w:lang w:val="en-US"/>
        </w:rPr>
        <w:t>History of the compan</w:t>
      </w:r>
      <w:bookmarkEnd w:id="1"/>
      <w:r w:rsidR="00CE5038" w:rsidRPr="00CE5038">
        <w:rPr>
          <w:rFonts w:ascii="Algerian" w:hAnsi="Algerian"/>
          <w:b/>
          <w:sz w:val="44"/>
          <w:szCs w:val="44"/>
          <w:highlight w:val="black"/>
          <w:lang w:val="en-US"/>
        </w:rPr>
        <w:t>y</w:t>
      </w:r>
    </w:p>
    <w:p w:rsidR="00DB4971" w:rsidRPr="00851EEC" w:rsidRDefault="001F263D" w:rsidP="000D75FC">
      <w:pPr>
        <w:pStyle w:val="Heading1"/>
        <w:spacing w:after="240" w:line="360" w:lineRule="auto"/>
        <w:jc w:val="both"/>
        <w:rPr>
          <w:rFonts w:ascii="Eras Bold ITC" w:hAnsi="Eras Bold ITC"/>
          <w:b/>
          <w:color w:val="000000" w:themeColor="text1"/>
          <w:sz w:val="24"/>
          <w:lang w:val="en-US"/>
        </w:rPr>
      </w:pPr>
      <w:r w:rsidRPr="00851EEC">
        <w:rPr>
          <w:rFonts w:ascii="Eras Bold ITC" w:hAnsi="Eras Bold ITC"/>
          <w:noProof/>
          <w:lang w:val="en-US"/>
        </w:rPr>
        <w:drawing>
          <wp:inline distT="0" distB="0" distL="0" distR="0">
            <wp:extent cx="2916257" cy="2977515"/>
            <wp:effectExtent l="0" t="0" r="0" b="0"/>
            <wp:docPr id="6574737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933900" cy="2995529"/>
                    </a:xfrm>
                    <a:prstGeom prst="rect">
                      <a:avLst/>
                    </a:prstGeom>
                    <a:noFill/>
                    <a:ln>
                      <a:noFill/>
                    </a:ln>
                  </pic:spPr>
                </pic:pic>
              </a:graphicData>
            </a:graphic>
          </wp:inline>
        </w:drawing>
      </w:r>
    </w:p>
    <w:p w:rsidR="006E4037" w:rsidRPr="00CE5038" w:rsidRDefault="005A4A53" w:rsidP="000D75FC">
      <w:pPr>
        <w:spacing w:before="240" w:after="240" w:line="360" w:lineRule="auto"/>
        <w:jc w:val="both"/>
        <w:rPr>
          <w:rFonts w:ascii="Sitka Text" w:hAnsi="Sitka Text"/>
          <w:b/>
          <w:i/>
          <w:color w:val="000000" w:themeColor="text1"/>
          <w:sz w:val="32"/>
          <w:szCs w:val="32"/>
          <w:lang w:val="en-US"/>
        </w:rPr>
      </w:pPr>
      <w:r w:rsidRPr="00CE5038">
        <w:rPr>
          <w:rFonts w:ascii="Sitka Text" w:hAnsi="Sitka Text"/>
          <w:b/>
          <w:i/>
          <w:color w:val="000000" w:themeColor="text1"/>
          <w:sz w:val="32"/>
          <w:szCs w:val="32"/>
          <w:lang w:val="en-US"/>
        </w:rPr>
        <w:t xml:space="preserve">In 1895 </w:t>
      </w:r>
      <w:r w:rsidR="007259A1" w:rsidRPr="00CE5038">
        <w:rPr>
          <w:rFonts w:ascii="Sitka Text" w:hAnsi="Sitka Text"/>
          <w:b/>
          <w:i/>
          <w:color w:val="000000" w:themeColor="text1"/>
          <w:sz w:val="32"/>
          <w:szCs w:val="32"/>
          <w:lang w:val="en-US"/>
        </w:rPr>
        <w:t>Reebok</w:t>
      </w:r>
      <w:r w:rsidRPr="00CE5038">
        <w:rPr>
          <w:rFonts w:ascii="Sitka Text" w:hAnsi="Sitka Text"/>
          <w:b/>
          <w:i/>
          <w:color w:val="000000" w:themeColor="text1"/>
          <w:sz w:val="32"/>
          <w:szCs w:val="32"/>
          <w:lang w:val="en-US"/>
        </w:rPr>
        <w:t xml:space="preserve"> was established</w:t>
      </w:r>
      <w:r w:rsidR="00C026BA" w:rsidRPr="00CE5038">
        <w:rPr>
          <w:rFonts w:ascii="Sitka Text" w:hAnsi="Sitka Text"/>
          <w:b/>
          <w:i/>
          <w:color w:val="000000" w:themeColor="text1"/>
          <w:sz w:val="32"/>
          <w:szCs w:val="32"/>
          <w:lang w:val="en-US"/>
        </w:rPr>
        <w:t xml:space="preserve"> and around the world later it expanded its network.</w:t>
      </w:r>
      <w:r w:rsidRPr="00CE5038">
        <w:rPr>
          <w:rFonts w:ascii="Sitka Text" w:hAnsi="Sitka Text"/>
          <w:b/>
          <w:i/>
          <w:color w:val="000000" w:themeColor="text1"/>
          <w:sz w:val="32"/>
          <w:szCs w:val="32"/>
          <w:lang w:val="en-US"/>
        </w:rPr>
        <w:t xml:space="preserve"> Its headquarters are in Boston, Massachusetts. Joe and Jeff Fosters are the founders of Reebok.</w:t>
      </w:r>
      <w:r w:rsidR="004166DE" w:rsidRPr="00CE5038">
        <w:rPr>
          <w:rFonts w:ascii="Sitka Text" w:hAnsi="Sitka Text"/>
          <w:b/>
          <w:i/>
          <w:color w:val="000000" w:themeColor="text1"/>
          <w:sz w:val="32"/>
          <w:szCs w:val="32"/>
          <w:lang w:val="en-US"/>
        </w:rPr>
        <w:t xml:space="preserve"> From the </w:t>
      </w:r>
      <w:r w:rsidR="00416E83" w:rsidRPr="00CE5038">
        <w:rPr>
          <w:rFonts w:ascii="Sitka Text" w:hAnsi="Sitka Text"/>
          <w:b/>
          <w:i/>
          <w:color w:val="000000" w:themeColor="text1"/>
          <w:sz w:val="32"/>
          <w:szCs w:val="32"/>
          <w:lang w:val="en-US"/>
        </w:rPr>
        <w:t>South</w:t>
      </w:r>
      <w:r w:rsidR="004166DE" w:rsidRPr="00CE5038">
        <w:rPr>
          <w:rFonts w:ascii="Sitka Text" w:hAnsi="Sitka Text"/>
          <w:b/>
          <w:i/>
          <w:color w:val="000000" w:themeColor="text1"/>
          <w:sz w:val="32"/>
          <w:szCs w:val="32"/>
          <w:lang w:val="en-US"/>
        </w:rPr>
        <w:t xml:space="preserve"> African dictionary which was won by their father in a running race as the bo</w:t>
      </w:r>
      <w:r w:rsidR="00ED5633" w:rsidRPr="00CE5038">
        <w:rPr>
          <w:rFonts w:ascii="Sitka Text" w:hAnsi="Sitka Text"/>
          <w:b/>
          <w:i/>
          <w:color w:val="000000" w:themeColor="text1"/>
          <w:sz w:val="32"/>
          <w:szCs w:val="32"/>
          <w:lang w:val="en-US"/>
        </w:rPr>
        <w:t xml:space="preserve">y, they chose </w:t>
      </w:r>
      <w:r w:rsidR="004166DE" w:rsidRPr="00CE5038">
        <w:rPr>
          <w:rFonts w:ascii="Sitka Text" w:hAnsi="Sitka Text"/>
          <w:b/>
          <w:i/>
          <w:color w:val="000000" w:themeColor="text1"/>
          <w:sz w:val="32"/>
          <w:szCs w:val="32"/>
          <w:lang w:val="en-US"/>
        </w:rPr>
        <w:t xml:space="preserve">name “Reebok”. </w:t>
      </w:r>
      <w:r w:rsidR="00416E83" w:rsidRPr="00CE5038">
        <w:rPr>
          <w:rFonts w:ascii="Sitka Text" w:hAnsi="Sitka Text"/>
          <w:b/>
          <w:i/>
          <w:color w:val="000000" w:themeColor="text1"/>
          <w:sz w:val="32"/>
          <w:szCs w:val="32"/>
          <w:lang w:val="en-US"/>
        </w:rPr>
        <w:t>From the African antelope species, the name is derived. The meaning of the name is grey rhebok to represent style, grace</w:t>
      </w:r>
      <w:r w:rsidR="007259A1" w:rsidRPr="00CE5038">
        <w:rPr>
          <w:rFonts w:ascii="Sitka Text" w:hAnsi="Sitka Text"/>
          <w:b/>
          <w:i/>
          <w:color w:val="000000" w:themeColor="text1"/>
          <w:sz w:val="32"/>
          <w:szCs w:val="32"/>
          <w:lang w:val="en-US"/>
        </w:rPr>
        <w:t>,</w:t>
      </w:r>
      <w:r w:rsidR="00416E83" w:rsidRPr="00CE5038">
        <w:rPr>
          <w:rFonts w:ascii="Sitka Text" w:hAnsi="Sitka Text"/>
          <w:b/>
          <w:i/>
          <w:color w:val="000000" w:themeColor="text1"/>
          <w:sz w:val="32"/>
          <w:szCs w:val="32"/>
          <w:lang w:val="en-US"/>
        </w:rPr>
        <w:t xml:space="preserve"> and speed. The</w:t>
      </w:r>
      <w:r w:rsidR="00C026BA" w:rsidRPr="00CE5038">
        <w:rPr>
          <w:rFonts w:ascii="Sitka Text" w:hAnsi="Sitka Text"/>
          <w:b/>
          <w:i/>
          <w:color w:val="000000" w:themeColor="text1"/>
          <w:sz w:val="32"/>
          <w:szCs w:val="32"/>
          <w:lang w:val="en-US"/>
        </w:rPr>
        <w:t xml:space="preserve"> company</w:t>
      </w:r>
      <w:r w:rsidRPr="00CE5038">
        <w:rPr>
          <w:rFonts w:ascii="Sitka Text" w:hAnsi="Sitka Text"/>
          <w:b/>
          <w:i/>
          <w:color w:val="000000" w:themeColor="text1"/>
          <w:sz w:val="32"/>
          <w:szCs w:val="32"/>
          <w:lang w:val="en-US"/>
        </w:rPr>
        <w:t xml:space="preserve"> is known for i</w:t>
      </w:r>
      <w:r w:rsidR="002C13B8" w:rsidRPr="00CE5038">
        <w:rPr>
          <w:rFonts w:ascii="Sitka Text" w:hAnsi="Sitka Text"/>
          <w:b/>
          <w:i/>
          <w:color w:val="000000" w:themeColor="text1"/>
          <w:sz w:val="32"/>
          <w:szCs w:val="32"/>
          <w:lang w:val="en-US"/>
        </w:rPr>
        <w:t xml:space="preserve">ts quality </w:t>
      </w:r>
      <w:r w:rsidR="00ED5633" w:rsidRPr="00CE5038">
        <w:rPr>
          <w:rFonts w:ascii="Sitka Text" w:hAnsi="Sitka Text"/>
          <w:b/>
          <w:i/>
          <w:color w:val="000000" w:themeColor="text1"/>
          <w:sz w:val="32"/>
          <w:szCs w:val="32"/>
          <w:lang w:val="en-US"/>
        </w:rPr>
        <w:t>clothing</w:t>
      </w:r>
      <w:r w:rsidR="002C13B8" w:rsidRPr="00CE5038">
        <w:rPr>
          <w:rFonts w:ascii="Sitka Text" w:hAnsi="Sitka Text"/>
          <w:b/>
          <w:i/>
          <w:color w:val="000000" w:themeColor="text1"/>
          <w:sz w:val="32"/>
          <w:szCs w:val="32"/>
          <w:lang w:val="en-US"/>
        </w:rPr>
        <w:t xml:space="preserve"> and footwear (</w:t>
      </w:r>
      <w:r w:rsidR="002C13B8" w:rsidRPr="00CE5038">
        <w:rPr>
          <w:rFonts w:ascii="Sitka Text" w:hAnsi="Sitka Text" w:cs="Arial"/>
          <w:b/>
          <w:i/>
          <w:color w:val="000000" w:themeColor="text1"/>
          <w:sz w:val="32"/>
          <w:szCs w:val="32"/>
          <w:shd w:val="clear" w:color="auto" w:fill="FFFFFF"/>
        </w:rPr>
        <w:t xml:space="preserve">Komariah, 2023). </w:t>
      </w:r>
      <w:r w:rsidR="00ED5633" w:rsidRPr="00CE5038">
        <w:rPr>
          <w:rFonts w:ascii="Sitka Text" w:hAnsi="Sitka Text"/>
          <w:b/>
          <w:i/>
          <w:color w:val="000000" w:themeColor="text1"/>
          <w:sz w:val="32"/>
          <w:szCs w:val="32"/>
          <w:lang w:val="en-US"/>
        </w:rPr>
        <w:t xml:space="preserve">It creates footwear and apparel for fans of sports and fitness as well as running, </w:t>
      </w:r>
      <w:r w:rsidR="00ED5633" w:rsidRPr="00CE5038">
        <w:rPr>
          <w:rFonts w:ascii="Sitka Text" w:hAnsi="Sitka Text"/>
          <w:b/>
          <w:i/>
          <w:color w:val="000000" w:themeColor="text1"/>
          <w:sz w:val="32"/>
          <w:szCs w:val="32"/>
          <w:lang w:val="en-US"/>
        </w:rPr>
        <w:lastRenderedPageBreak/>
        <w:t xml:space="preserve">fitness, and CrossFit. Reebok has developed a unique personality for a popular, comfortable, and original look. </w:t>
      </w:r>
      <w:r w:rsidR="00BA58AC" w:rsidRPr="00CE5038">
        <w:rPr>
          <w:rFonts w:ascii="Sitka Text" w:hAnsi="Sitka Text"/>
          <w:b/>
          <w:i/>
          <w:color w:val="000000" w:themeColor="text1"/>
          <w:sz w:val="32"/>
          <w:szCs w:val="32"/>
          <w:lang w:val="en-US"/>
        </w:rPr>
        <w:t xml:space="preserve">In 1982 </w:t>
      </w:r>
      <w:r w:rsidR="007259A1" w:rsidRPr="00CE5038">
        <w:rPr>
          <w:rFonts w:ascii="Sitka Text" w:hAnsi="Sitka Text"/>
          <w:b/>
          <w:i/>
          <w:color w:val="000000" w:themeColor="text1"/>
          <w:sz w:val="32"/>
          <w:szCs w:val="32"/>
          <w:lang w:val="en-US"/>
        </w:rPr>
        <w:t>Reebok</w:t>
      </w:r>
      <w:r w:rsidR="00BA58AC" w:rsidRPr="00CE5038">
        <w:rPr>
          <w:rFonts w:ascii="Sitka Text" w:hAnsi="Sitka Text"/>
          <w:b/>
          <w:i/>
          <w:color w:val="000000" w:themeColor="text1"/>
          <w:sz w:val="32"/>
          <w:szCs w:val="32"/>
          <w:lang w:val="en-US"/>
        </w:rPr>
        <w:t xml:space="preserve"> introduced its first free-style sneakers as the first athletic shoes, these shoes were specially designed for women. Freestyle shoes are </w:t>
      </w:r>
      <w:r w:rsidR="00E228FF" w:rsidRPr="00CE5038">
        <w:rPr>
          <w:rFonts w:ascii="Sitka Text" w:hAnsi="Sitka Text"/>
          <w:b/>
          <w:i/>
          <w:color w:val="000000" w:themeColor="text1"/>
          <w:sz w:val="32"/>
          <w:szCs w:val="32"/>
          <w:lang w:val="en-US"/>
        </w:rPr>
        <w:t>all-time</w:t>
      </w:r>
      <w:r w:rsidR="00BA58AC" w:rsidRPr="00CE5038">
        <w:rPr>
          <w:rFonts w:ascii="Sitka Text" w:hAnsi="Sitka Text"/>
          <w:b/>
          <w:i/>
          <w:color w:val="000000" w:themeColor="text1"/>
          <w:sz w:val="32"/>
          <w:szCs w:val="32"/>
          <w:lang w:val="en-US"/>
        </w:rPr>
        <w:t xml:space="preserve"> one </w:t>
      </w:r>
      <w:r w:rsidR="007259A1" w:rsidRPr="00CE5038">
        <w:rPr>
          <w:rFonts w:ascii="Sitka Text" w:hAnsi="Sitka Text"/>
          <w:b/>
          <w:i/>
          <w:color w:val="000000" w:themeColor="text1"/>
          <w:sz w:val="32"/>
          <w:szCs w:val="32"/>
          <w:lang w:val="en-US"/>
        </w:rPr>
        <w:t>of</w:t>
      </w:r>
      <w:r w:rsidR="00BA58AC" w:rsidRPr="00CE5038">
        <w:rPr>
          <w:rFonts w:ascii="Sitka Text" w:hAnsi="Sitka Text"/>
          <w:b/>
          <w:i/>
          <w:color w:val="000000" w:themeColor="text1"/>
          <w:sz w:val="32"/>
          <w:szCs w:val="32"/>
          <w:lang w:val="en-US"/>
        </w:rPr>
        <w:t xml:space="preserve"> the best-selling shoes of Reebok. </w:t>
      </w:r>
    </w:p>
    <w:p w:rsidR="004166DE" w:rsidRPr="00CE5038" w:rsidRDefault="005A4A53" w:rsidP="000D75FC">
      <w:pPr>
        <w:spacing w:before="240" w:after="240" w:line="360" w:lineRule="auto"/>
        <w:jc w:val="both"/>
        <w:rPr>
          <w:rFonts w:ascii="Sitka Text" w:hAnsi="Sitka Text"/>
          <w:b/>
          <w:i/>
          <w:color w:val="000000" w:themeColor="text1"/>
          <w:sz w:val="32"/>
          <w:szCs w:val="32"/>
          <w:lang w:val="en-US"/>
        </w:rPr>
      </w:pPr>
      <w:r w:rsidRPr="00CE5038">
        <w:rPr>
          <w:rFonts w:ascii="Sitka Text" w:hAnsi="Sitka Text"/>
          <w:b/>
          <w:i/>
          <w:color w:val="000000" w:themeColor="text1"/>
          <w:sz w:val="32"/>
          <w:szCs w:val="32"/>
          <w:lang w:val="en-US"/>
        </w:rPr>
        <w:t xml:space="preserve">In 2005, Reebok </w:t>
      </w:r>
      <w:r w:rsidR="007259A1" w:rsidRPr="00CE5038">
        <w:rPr>
          <w:rFonts w:ascii="Sitka Text" w:hAnsi="Sitka Text"/>
          <w:b/>
          <w:i/>
          <w:color w:val="000000" w:themeColor="text1"/>
          <w:sz w:val="32"/>
          <w:szCs w:val="32"/>
          <w:lang w:val="en-US"/>
        </w:rPr>
        <w:t>became</w:t>
      </w:r>
      <w:r w:rsidRPr="00CE5038">
        <w:rPr>
          <w:rFonts w:ascii="Sitka Text" w:hAnsi="Sitka Text"/>
          <w:b/>
          <w:i/>
          <w:color w:val="000000" w:themeColor="text1"/>
          <w:sz w:val="32"/>
          <w:szCs w:val="32"/>
          <w:lang w:val="en-US"/>
        </w:rPr>
        <w:t xml:space="preserve"> a subsidiary of Adidas. </w:t>
      </w:r>
      <w:r w:rsidR="00416E83" w:rsidRPr="00CE5038">
        <w:rPr>
          <w:rFonts w:ascii="Sitka Text" w:hAnsi="Sitka Text"/>
          <w:b/>
          <w:i/>
          <w:color w:val="000000" w:themeColor="text1"/>
          <w:sz w:val="32"/>
          <w:szCs w:val="32"/>
          <w:lang w:val="en-US"/>
        </w:rPr>
        <w:t>Adidas acquired Reebok in a takeover deal of around $3.5 billion.</w:t>
      </w:r>
      <w:r w:rsidR="00BA58AC" w:rsidRPr="00CE5038">
        <w:rPr>
          <w:rFonts w:ascii="Sitka Text" w:hAnsi="Sitka Text"/>
          <w:b/>
          <w:i/>
          <w:color w:val="000000" w:themeColor="text1"/>
          <w:sz w:val="32"/>
          <w:szCs w:val="32"/>
          <w:lang w:val="en-US"/>
        </w:rPr>
        <w:t xml:space="preserve"> It was initially k</w:t>
      </w:r>
      <w:r w:rsidR="00D11E34" w:rsidRPr="00CE5038">
        <w:rPr>
          <w:rFonts w:ascii="Sitka Text" w:hAnsi="Sitka Text"/>
          <w:b/>
          <w:i/>
          <w:color w:val="000000" w:themeColor="text1"/>
          <w:sz w:val="32"/>
          <w:szCs w:val="32"/>
          <w:lang w:val="en-US"/>
        </w:rPr>
        <w:t>nown as mercury sports footwear (</w:t>
      </w:r>
      <w:r w:rsidR="00D11E34" w:rsidRPr="00CE5038">
        <w:rPr>
          <w:rFonts w:ascii="Sitka Text" w:hAnsi="Sitka Text" w:cs="Arial"/>
          <w:b/>
          <w:i/>
          <w:color w:val="000000" w:themeColor="text1"/>
          <w:sz w:val="32"/>
          <w:szCs w:val="32"/>
          <w:shd w:val="clear" w:color="auto" w:fill="FFFFFF"/>
        </w:rPr>
        <w:t>Birch, 2019).</w:t>
      </w:r>
    </w:p>
    <w:p w:rsidR="00E228FF" w:rsidRPr="00CE5038" w:rsidRDefault="005A4A53" w:rsidP="00CE5038">
      <w:pPr>
        <w:spacing w:before="240" w:after="240" w:line="360" w:lineRule="auto"/>
        <w:jc w:val="both"/>
        <w:rPr>
          <w:rFonts w:ascii="Eras Bold ITC" w:hAnsi="Eras Bold ITC"/>
          <w:color w:val="000000" w:themeColor="text1"/>
          <w:sz w:val="24"/>
          <w:lang w:val="en-US"/>
        </w:rPr>
      </w:pPr>
      <w:r w:rsidRPr="00851EEC">
        <w:rPr>
          <w:noProof/>
          <w:lang w:val="en-US"/>
        </w:rPr>
        <w:drawing>
          <wp:inline distT="0" distB="0" distL="0" distR="0">
            <wp:extent cx="2537619" cy="2118360"/>
            <wp:effectExtent l="0" t="0" r="0" b="0"/>
            <wp:docPr id="8" name="Picture 8" descr="Reebok png images | PNG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11" descr="Reebok png images | PNGWing"/>
                    <pic:cNvPicPr>
                      <a:picLocks noChangeAspect="1" noChangeArrowheads="1"/>
                    </pic:cNvPicPr>
                  </pic:nvPicPr>
                  <pic:blipFill>
                    <a:blip r:embed="rId10"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bwMode="auto">
                    <a:xfrm>
                      <a:off x="0" y="0"/>
                      <a:ext cx="2542758" cy="2122650"/>
                    </a:xfrm>
                    <a:prstGeom prst="rect">
                      <a:avLst/>
                    </a:prstGeom>
                    <a:noFill/>
                    <a:ln>
                      <a:noFill/>
                    </a:ln>
                  </pic:spPr>
                </pic:pic>
              </a:graphicData>
            </a:graphic>
          </wp:inline>
        </w:drawing>
      </w:r>
      <w:r w:rsidR="000D75FC" w:rsidRPr="00851EEC">
        <w:rPr>
          <w:noProof/>
          <w:lang w:val="en-US"/>
        </w:rPr>
        <w:drawing>
          <wp:inline distT="0" distB="0" distL="0" distR="0">
            <wp:extent cx="2910840" cy="2133600"/>
            <wp:effectExtent l="0" t="0" r="3810" b="0"/>
            <wp:docPr id="3" name="Picture 3" descr="The real story behind the two Bolton brothers who founded Reebok | The  Bolton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5" descr="The real story behind the two Bolton brothers who founded Reebok | The  Bolton News"/>
                    <pic:cNvPicPr>
                      <a:picLocks noChangeAspect="1" noChangeArrowheads="1"/>
                    </pic:cNvPicPr>
                  </pic:nvPicPr>
                  <pic:blipFill>
                    <a:blip r:embed="rId11"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bwMode="auto">
                    <a:xfrm>
                      <a:off x="0" y="0"/>
                      <a:ext cx="2916049" cy="2137418"/>
                    </a:xfrm>
                    <a:prstGeom prst="rect">
                      <a:avLst/>
                    </a:prstGeom>
                    <a:noFill/>
                    <a:ln>
                      <a:noFill/>
                    </a:ln>
                  </pic:spPr>
                </pic:pic>
              </a:graphicData>
            </a:graphic>
          </wp:inline>
        </w:drawing>
      </w:r>
    </w:p>
    <w:p w:rsidR="000D75FC" w:rsidRPr="00CE5038" w:rsidRDefault="005A4A53" w:rsidP="00CE5038">
      <w:pPr>
        <w:spacing w:before="240" w:after="240" w:line="360" w:lineRule="auto"/>
        <w:jc w:val="both"/>
        <w:rPr>
          <w:rFonts w:ascii="Eras Bold ITC" w:hAnsi="Eras Bold ITC"/>
          <w:color w:val="000000" w:themeColor="text1"/>
          <w:sz w:val="24"/>
          <w:lang w:val="en-US"/>
        </w:rPr>
      </w:pPr>
      <w:r w:rsidRPr="00851EEC">
        <w:rPr>
          <w:noProof/>
          <w:lang w:val="en-US"/>
        </w:rPr>
        <w:drawing>
          <wp:inline distT="0" distB="0" distL="0" distR="0">
            <wp:extent cx="5455920" cy="2362200"/>
            <wp:effectExtent l="0" t="0" r="0" b="0"/>
            <wp:docPr id="1" name="Picture 1" descr="Brand History: Reeb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Brand History: Reebok"/>
                    <pic:cNvPicPr>
                      <a:picLocks noChangeAspect="1" noChangeArrowheads="1"/>
                    </pic:cNvPicPr>
                  </pic:nvPicPr>
                  <pic:blipFill>
                    <a:blip r:embed="rId12"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bwMode="auto">
                    <a:xfrm>
                      <a:off x="0" y="0"/>
                      <a:ext cx="5502534" cy="2382382"/>
                    </a:xfrm>
                    <a:prstGeom prst="rect">
                      <a:avLst/>
                    </a:prstGeom>
                    <a:noFill/>
                    <a:ln>
                      <a:noFill/>
                    </a:ln>
                  </pic:spPr>
                </pic:pic>
              </a:graphicData>
            </a:graphic>
          </wp:inline>
        </w:drawing>
      </w:r>
    </w:p>
    <w:p w:rsidR="006E4037" w:rsidRPr="00CE5038" w:rsidRDefault="005A4A53" w:rsidP="000D75FC">
      <w:pPr>
        <w:pStyle w:val="Heading2"/>
        <w:spacing w:before="240" w:after="240" w:line="360" w:lineRule="auto"/>
        <w:jc w:val="both"/>
        <w:rPr>
          <w:rFonts w:ascii="Algerian" w:hAnsi="Algerian"/>
          <w:b/>
          <w:color w:val="000000" w:themeColor="text1"/>
          <w:sz w:val="48"/>
          <w:szCs w:val="48"/>
          <w:lang w:val="en-US"/>
        </w:rPr>
      </w:pPr>
      <w:bookmarkStart w:id="2" w:name="_Toc141088074"/>
      <w:r w:rsidRPr="00CE5038">
        <w:rPr>
          <w:rFonts w:ascii="Algerian" w:hAnsi="Algerian"/>
          <w:b/>
          <w:color w:val="000000" w:themeColor="text1"/>
          <w:sz w:val="48"/>
          <w:szCs w:val="48"/>
          <w:highlight w:val="yellow"/>
          <w:lang w:val="en-US"/>
        </w:rPr>
        <w:lastRenderedPageBreak/>
        <w:t>Vision statement</w:t>
      </w:r>
      <w:bookmarkEnd w:id="2"/>
    </w:p>
    <w:p w:rsidR="00C026BA" w:rsidRPr="00CE5038" w:rsidRDefault="005A4A53" w:rsidP="000D75FC">
      <w:pPr>
        <w:spacing w:before="240" w:after="240" w:line="360" w:lineRule="auto"/>
        <w:jc w:val="both"/>
        <w:rPr>
          <w:rFonts w:ascii="Sitka Text" w:hAnsi="Sitka Text"/>
          <w:b/>
          <w:i/>
          <w:color w:val="000000" w:themeColor="text1"/>
          <w:sz w:val="32"/>
          <w:szCs w:val="32"/>
          <w:lang w:val="en-US"/>
        </w:rPr>
      </w:pPr>
      <w:r w:rsidRPr="00CE5038">
        <w:rPr>
          <w:rFonts w:ascii="Sitka Text" w:hAnsi="Sitka Text"/>
          <w:b/>
          <w:i/>
          <w:color w:val="000000" w:themeColor="text1"/>
          <w:sz w:val="32"/>
          <w:szCs w:val="32"/>
          <w:lang w:val="en-US"/>
        </w:rPr>
        <w:t xml:space="preserve">The main vision of Reebok is to create and provide high-quality, innovative products </w:t>
      </w:r>
      <w:r w:rsidR="00C63565" w:rsidRPr="00CE5038">
        <w:rPr>
          <w:rFonts w:ascii="Sitka Text" w:hAnsi="Sitka Text"/>
          <w:b/>
          <w:i/>
          <w:color w:val="000000" w:themeColor="text1"/>
          <w:sz w:val="32"/>
          <w:szCs w:val="32"/>
          <w:lang w:val="en-US"/>
        </w:rPr>
        <w:t>that</w:t>
      </w:r>
      <w:r w:rsidRPr="00CE5038">
        <w:rPr>
          <w:rFonts w:ascii="Sitka Text" w:hAnsi="Sitka Text"/>
          <w:b/>
          <w:i/>
          <w:color w:val="000000" w:themeColor="text1"/>
          <w:sz w:val="32"/>
          <w:szCs w:val="32"/>
          <w:lang w:val="en-US"/>
        </w:rPr>
        <w:t xml:space="preserve"> can inspire people to be the best in everyday life and sports. </w:t>
      </w:r>
    </w:p>
    <w:p w:rsidR="00702F6F" w:rsidRPr="00CE5038" w:rsidRDefault="005A4A53" w:rsidP="00776787">
      <w:pPr>
        <w:pStyle w:val="Heading2"/>
        <w:spacing w:before="240" w:after="240" w:line="360" w:lineRule="auto"/>
        <w:jc w:val="both"/>
        <w:rPr>
          <w:rFonts w:ascii="Algerian" w:hAnsi="Algerian"/>
          <w:b/>
          <w:color w:val="000000" w:themeColor="text1"/>
          <w:sz w:val="48"/>
          <w:szCs w:val="48"/>
          <w:lang w:val="en-US"/>
        </w:rPr>
      </w:pPr>
      <w:bookmarkStart w:id="3" w:name="_Toc141088075"/>
      <w:r w:rsidRPr="00CE5038">
        <w:rPr>
          <w:rFonts w:ascii="Algerian" w:hAnsi="Algerian"/>
          <w:b/>
          <w:color w:val="000000" w:themeColor="text1"/>
          <w:sz w:val="48"/>
          <w:szCs w:val="48"/>
          <w:highlight w:val="green"/>
          <w:lang w:val="en-US"/>
        </w:rPr>
        <w:t>Mission statement</w:t>
      </w:r>
      <w:bookmarkEnd w:id="3"/>
    </w:p>
    <w:p w:rsidR="00CE5038" w:rsidRDefault="00ED5633" w:rsidP="00CE5038">
      <w:pPr>
        <w:spacing w:before="240" w:after="240" w:line="360" w:lineRule="auto"/>
        <w:jc w:val="both"/>
        <w:rPr>
          <w:rFonts w:ascii="Sitka Text" w:hAnsi="Sitka Text"/>
          <w:b/>
          <w:i/>
          <w:color w:val="000000" w:themeColor="text1"/>
          <w:sz w:val="32"/>
          <w:szCs w:val="32"/>
          <w:lang w:val="en-US"/>
        </w:rPr>
      </w:pPr>
      <w:r w:rsidRPr="00CE5038">
        <w:rPr>
          <w:rFonts w:ascii="Sitka Text" w:hAnsi="Sitka Text"/>
          <w:b/>
          <w:i/>
          <w:color w:val="000000" w:themeColor="text1"/>
          <w:sz w:val="32"/>
          <w:szCs w:val="32"/>
          <w:lang w:val="en-US"/>
        </w:rPr>
        <w:t xml:space="preserve">Company mission is </w:t>
      </w:r>
      <w:r w:rsidR="005A4A53" w:rsidRPr="00CE5038">
        <w:rPr>
          <w:rFonts w:ascii="Sitka Text" w:hAnsi="Sitka Text"/>
          <w:b/>
          <w:i/>
          <w:color w:val="000000" w:themeColor="text1"/>
          <w:sz w:val="32"/>
          <w:szCs w:val="32"/>
          <w:lang w:val="en-US"/>
        </w:rPr>
        <w:t xml:space="preserve">to always </w:t>
      </w:r>
      <w:r w:rsidRPr="00CE5038">
        <w:rPr>
          <w:rFonts w:ascii="Sitka Text" w:hAnsi="Sitka Text"/>
          <w:b/>
          <w:i/>
          <w:color w:val="000000" w:themeColor="text1"/>
          <w:sz w:val="32"/>
          <w:szCs w:val="32"/>
          <w:lang w:val="en-US"/>
        </w:rPr>
        <w:t>test</w:t>
      </w:r>
      <w:r w:rsidR="005A4A53" w:rsidRPr="00CE5038">
        <w:rPr>
          <w:rFonts w:ascii="Sitka Text" w:hAnsi="Sitka Text"/>
          <w:b/>
          <w:i/>
          <w:color w:val="000000" w:themeColor="text1"/>
          <w:sz w:val="32"/>
          <w:szCs w:val="32"/>
          <w:lang w:val="en-US"/>
        </w:rPr>
        <w:t xml:space="preserve"> and lead through </w:t>
      </w:r>
      <w:r w:rsidRPr="00CE5038">
        <w:rPr>
          <w:rFonts w:ascii="Sitka Text" w:hAnsi="Sitka Text"/>
          <w:b/>
          <w:i/>
          <w:color w:val="000000" w:themeColor="text1"/>
          <w:sz w:val="32"/>
          <w:szCs w:val="32"/>
          <w:lang w:val="en-US"/>
        </w:rPr>
        <w:t>creativeness</w:t>
      </w:r>
      <w:r w:rsidR="005A4A53" w:rsidRPr="00CE5038">
        <w:rPr>
          <w:rFonts w:ascii="Sitka Text" w:hAnsi="Sitka Text"/>
          <w:b/>
          <w:i/>
          <w:color w:val="000000" w:themeColor="text1"/>
          <w:sz w:val="32"/>
          <w:szCs w:val="32"/>
          <w:lang w:val="en-US"/>
        </w:rPr>
        <w:t xml:space="preserve">. </w:t>
      </w:r>
      <w:r w:rsidRPr="00CE5038">
        <w:rPr>
          <w:rFonts w:ascii="Sitka Text" w:hAnsi="Sitka Text"/>
          <w:b/>
          <w:i/>
          <w:color w:val="000000" w:themeColor="text1"/>
          <w:sz w:val="32"/>
          <w:szCs w:val="32"/>
          <w:lang w:val="en-US"/>
        </w:rPr>
        <w:t>It develops marketing strategies and products that showcase the brand's unlimited creative potential.</w:t>
      </w:r>
    </w:p>
    <w:p w:rsidR="00CE5038" w:rsidRPr="00CE5038" w:rsidRDefault="00CE5038" w:rsidP="00CE5038">
      <w:pPr>
        <w:spacing w:before="240" w:after="240" w:line="360" w:lineRule="auto"/>
        <w:jc w:val="both"/>
        <w:rPr>
          <w:rFonts w:ascii="Algerian" w:hAnsi="Algerian"/>
          <w:b/>
          <w:i/>
          <w:color w:val="000000" w:themeColor="text1"/>
          <w:sz w:val="32"/>
          <w:szCs w:val="32"/>
          <w:lang w:val="en-US"/>
        </w:rPr>
      </w:pPr>
      <w:r w:rsidRPr="00CE5038">
        <w:rPr>
          <w:rFonts w:ascii="Algerian" w:hAnsi="Algerian"/>
          <w:b/>
          <w:i/>
          <w:color w:val="000000" w:themeColor="text1"/>
          <w:sz w:val="32"/>
          <w:szCs w:val="32"/>
          <w:highlight w:val="lightGray"/>
          <w:lang w:val="en-US"/>
        </w:rPr>
        <w:t>values</w:t>
      </w:r>
    </w:p>
    <w:p w:rsidR="00BA58AC" w:rsidRPr="00854702" w:rsidRDefault="005A4A53" w:rsidP="000D75FC">
      <w:pPr>
        <w:spacing w:before="240" w:after="240" w:line="360" w:lineRule="auto"/>
        <w:jc w:val="both"/>
        <w:rPr>
          <w:rFonts w:ascii="Sitka Text" w:hAnsi="Sitka Text"/>
          <w:b/>
          <w:i/>
          <w:color w:val="000000" w:themeColor="text1"/>
          <w:sz w:val="32"/>
          <w:szCs w:val="32"/>
          <w:lang w:val="en-US"/>
        </w:rPr>
      </w:pPr>
      <w:r w:rsidRPr="00854702">
        <w:rPr>
          <w:rFonts w:ascii="Sitka Text" w:hAnsi="Sitka Text"/>
          <w:b/>
          <w:i/>
          <w:color w:val="000000" w:themeColor="text1"/>
          <w:sz w:val="32"/>
          <w:szCs w:val="32"/>
          <w:lang w:val="en-US"/>
        </w:rPr>
        <w:t xml:space="preserve">Some of the values of Reebok are: </w:t>
      </w:r>
    </w:p>
    <w:p w:rsidR="004166DE" w:rsidRPr="00854702" w:rsidRDefault="005A4A53" w:rsidP="000D75FC">
      <w:pPr>
        <w:spacing w:before="240" w:after="240" w:line="360" w:lineRule="auto"/>
        <w:jc w:val="both"/>
        <w:rPr>
          <w:rFonts w:ascii="Sitka Text" w:hAnsi="Sitka Text"/>
          <w:b/>
          <w:i/>
          <w:color w:val="000000" w:themeColor="text1"/>
          <w:sz w:val="32"/>
          <w:szCs w:val="32"/>
          <w:lang w:val="en-US"/>
        </w:rPr>
      </w:pPr>
      <w:r w:rsidRPr="00854702">
        <w:rPr>
          <w:rFonts w:ascii="Sitka Text" w:hAnsi="Sitka Text"/>
          <w:b/>
          <w:i/>
          <w:color w:val="000000" w:themeColor="text1"/>
          <w:sz w:val="32"/>
          <w:szCs w:val="32"/>
          <w:lang w:val="en-US"/>
        </w:rPr>
        <w:t>1) They risk everything</w:t>
      </w:r>
    </w:p>
    <w:p w:rsidR="004166DE" w:rsidRPr="00854702" w:rsidRDefault="005A4A53" w:rsidP="000D75FC">
      <w:pPr>
        <w:spacing w:before="240" w:after="240" w:line="360" w:lineRule="auto"/>
        <w:jc w:val="both"/>
        <w:rPr>
          <w:rFonts w:ascii="Sitka Text" w:hAnsi="Sitka Text"/>
          <w:b/>
          <w:i/>
          <w:color w:val="000000" w:themeColor="text1"/>
          <w:sz w:val="32"/>
          <w:szCs w:val="32"/>
          <w:lang w:val="en-US"/>
        </w:rPr>
      </w:pPr>
      <w:r w:rsidRPr="00854702">
        <w:rPr>
          <w:rFonts w:ascii="Sitka Text" w:hAnsi="Sitka Text"/>
          <w:b/>
          <w:i/>
          <w:color w:val="000000" w:themeColor="text1"/>
          <w:sz w:val="32"/>
          <w:szCs w:val="32"/>
          <w:lang w:val="en-US"/>
        </w:rPr>
        <w:t>2) They instigate innovation</w:t>
      </w:r>
    </w:p>
    <w:p w:rsidR="004166DE" w:rsidRPr="00854702" w:rsidRDefault="005A4A53" w:rsidP="000D75FC">
      <w:pPr>
        <w:spacing w:before="240" w:after="240" w:line="360" w:lineRule="auto"/>
        <w:jc w:val="both"/>
        <w:rPr>
          <w:rFonts w:ascii="Sitka Text" w:hAnsi="Sitka Text"/>
          <w:b/>
          <w:i/>
          <w:color w:val="000000" w:themeColor="text1"/>
          <w:sz w:val="32"/>
          <w:szCs w:val="32"/>
          <w:lang w:val="en-US"/>
        </w:rPr>
      </w:pPr>
      <w:r w:rsidRPr="00854702">
        <w:rPr>
          <w:rFonts w:ascii="Sitka Text" w:hAnsi="Sitka Text"/>
          <w:b/>
          <w:i/>
          <w:color w:val="000000" w:themeColor="text1"/>
          <w:sz w:val="32"/>
          <w:szCs w:val="32"/>
          <w:lang w:val="en-US"/>
        </w:rPr>
        <w:t>3) They define their code</w:t>
      </w:r>
    </w:p>
    <w:p w:rsidR="004166DE" w:rsidRPr="00854702" w:rsidRDefault="005A4A53" w:rsidP="000D75FC">
      <w:pPr>
        <w:spacing w:before="240" w:after="240" w:line="360" w:lineRule="auto"/>
        <w:jc w:val="both"/>
        <w:rPr>
          <w:rFonts w:ascii="Sitka Text" w:hAnsi="Sitka Text"/>
          <w:b/>
          <w:i/>
          <w:color w:val="000000" w:themeColor="text1"/>
          <w:sz w:val="32"/>
          <w:szCs w:val="32"/>
          <w:lang w:val="en-US"/>
        </w:rPr>
      </w:pPr>
      <w:r w:rsidRPr="00854702">
        <w:rPr>
          <w:rFonts w:ascii="Sitka Text" w:hAnsi="Sitka Text"/>
          <w:b/>
          <w:i/>
          <w:color w:val="000000" w:themeColor="text1"/>
          <w:sz w:val="32"/>
          <w:szCs w:val="32"/>
          <w:lang w:val="en-US"/>
        </w:rPr>
        <w:t xml:space="preserve">4) Game changes are no stronger to Reebok </w:t>
      </w:r>
    </w:p>
    <w:p w:rsidR="007E0FEB" w:rsidRPr="00CE5038" w:rsidRDefault="007E0FEB">
      <w:pPr>
        <w:rPr>
          <w:rFonts w:ascii="Sitka Text" w:eastAsiaTheme="majorEastAsia" w:hAnsi="Sitka Text" w:cstheme="majorBidi"/>
          <w:b/>
          <w:color w:val="000000" w:themeColor="text1"/>
          <w:sz w:val="28"/>
          <w:szCs w:val="28"/>
          <w:lang w:val="en-US"/>
        </w:rPr>
      </w:pPr>
      <w:r w:rsidRPr="00CE5038">
        <w:rPr>
          <w:rFonts w:ascii="Sitka Text" w:hAnsi="Sitka Text"/>
          <w:b/>
          <w:color w:val="000000" w:themeColor="text1"/>
          <w:sz w:val="28"/>
          <w:szCs w:val="28"/>
          <w:lang w:val="en-US"/>
        </w:rPr>
        <w:br w:type="page"/>
      </w:r>
    </w:p>
    <w:p w:rsidR="00DB4971" w:rsidRPr="00854702" w:rsidRDefault="005A4A53" w:rsidP="000D75FC">
      <w:pPr>
        <w:pStyle w:val="Heading1"/>
        <w:spacing w:after="240" w:line="360" w:lineRule="auto"/>
        <w:jc w:val="both"/>
        <w:rPr>
          <w:rFonts w:ascii="Algerian" w:hAnsi="Algerian"/>
          <w:b/>
          <w:color w:val="000000" w:themeColor="text1"/>
          <w:sz w:val="44"/>
          <w:szCs w:val="44"/>
          <w:lang w:val="en-US"/>
        </w:rPr>
      </w:pPr>
      <w:bookmarkStart w:id="4" w:name="_Toc141088077"/>
      <w:r w:rsidRPr="00854702">
        <w:rPr>
          <w:rFonts w:ascii="Algerian" w:hAnsi="Algerian"/>
          <w:b/>
          <w:color w:val="000000" w:themeColor="text1"/>
          <w:sz w:val="44"/>
          <w:szCs w:val="44"/>
          <w:highlight w:val="cyan"/>
          <w:lang w:val="en-US"/>
        </w:rPr>
        <w:lastRenderedPageBreak/>
        <w:t>Segmentation</w:t>
      </w:r>
      <w:bookmarkEnd w:id="4"/>
    </w:p>
    <w:p w:rsidR="00E871B0" w:rsidRPr="00854702" w:rsidRDefault="005A4A53" w:rsidP="000D75FC">
      <w:pPr>
        <w:spacing w:before="240" w:after="240" w:line="360" w:lineRule="auto"/>
        <w:jc w:val="both"/>
        <w:rPr>
          <w:rFonts w:ascii="Sitka Text" w:hAnsi="Sitka Text"/>
          <w:b/>
          <w:i/>
          <w:color w:val="000000" w:themeColor="text1"/>
          <w:sz w:val="28"/>
          <w:szCs w:val="28"/>
          <w:lang w:val="en-US"/>
        </w:rPr>
      </w:pPr>
      <w:r w:rsidRPr="00854702">
        <w:rPr>
          <w:rFonts w:ascii="Sitka Text" w:hAnsi="Sitka Text"/>
          <w:b/>
          <w:i/>
          <w:color w:val="000000" w:themeColor="text1"/>
          <w:sz w:val="28"/>
          <w:szCs w:val="28"/>
          <w:lang w:val="en-US"/>
        </w:rPr>
        <w:t xml:space="preserve">In </w:t>
      </w:r>
      <w:r w:rsidR="007E0FEB" w:rsidRPr="00854702">
        <w:rPr>
          <w:rFonts w:ascii="Sitka Text" w:hAnsi="Sitka Text"/>
          <w:b/>
          <w:i/>
          <w:color w:val="000000" w:themeColor="text1"/>
          <w:sz w:val="28"/>
          <w:szCs w:val="28"/>
          <w:lang w:val="en-US"/>
        </w:rPr>
        <w:t>sports</w:t>
      </w:r>
      <w:r w:rsidRPr="00854702">
        <w:rPr>
          <w:rFonts w:ascii="Sitka Text" w:hAnsi="Sitka Text"/>
          <w:b/>
          <w:i/>
          <w:color w:val="000000" w:themeColor="text1"/>
          <w:sz w:val="28"/>
          <w:szCs w:val="28"/>
          <w:lang w:val="en-US"/>
        </w:rPr>
        <w:t xml:space="preserve"> shoes</w:t>
      </w:r>
      <w:r w:rsidR="00761454" w:rsidRPr="00854702">
        <w:rPr>
          <w:rFonts w:ascii="Sitka Text" w:hAnsi="Sitka Text"/>
          <w:b/>
          <w:i/>
          <w:color w:val="000000" w:themeColor="text1"/>
          <w:sz w:val="28"/>
          <w:szCs w:val="28"/>
          <w:lang w:val="en-US"/>
        </w:rPr>
        <w:t>,</w:t>
      </w:r>
      <w:r w:rsidR="00C63565" w:rsidRPr="00854702">
        <w:rPr>
          <w:rFonts w:ascii="Sitka Text" w:hAnsi="Sitka Text"/>
          <w:b/>
          <w:i/>
          <w:color w:val="000000" w:themeColor="text1"/>
          <w:sz w:val="28"/>
          <w:szCs w:val="28"/>
          <w:lang w:val="en-US"/>
        </w:rPr>
        <w:t>Reebok</w:t>
      </w:r>
      <w:r w:rsidRPr="00854702">
        <w:rPr>
          <w:rFonts w:ascii="Sitka Text" w:hAnsi="Sitka Text"/>
          <w:b/>
          <w:i/>
          <w:color w:val="000000" w:themeColor="text1"/>
          <w:sz w:val="28"/>
          <w:szCs w:val="28"/>
          <w:lang w:val="en-US"/>
        </w:rPr>
        <w:t xml:space="preserve"> has been a market leader for many years. As per the needs of the </w:t>
      </w:r>
      <w:r w:rsidR="000D75FC" w:rsidRPr="00854702">
        <w:rPr>
          <w:rFonts w:ascii="Sitka Text" w:hAnsi="Sitka Text"/>
          <w:b/>
          <w:i/>
          <w:color w:val="000000" w:themeColor="text1"/>
          <w:sz w:val="28"/>
          <w:szCs w:val="28"/>
          <w:lang w:val="en-US"/>
        </w:rPr>
        <w:t>customer’s</w:t>
      </w:r>
      <w:r w:rsidRPr="00854702">
        <w:rPr>
          <w:rFonts w:ascii="Sitka Text" w:hAnsi="Sitka Text"/>
          <w:b/>
          <w:i/>
          <w:color w:val="000000" w:themeColor="text1"/>
          <w:sz w:val="28"/>
          <w:szCs w:val="28"/>
          <w:lang w:val="en-US"/>
        </w:rPr>
        <w:t xml:space="preserve"> company has used its </w:t>
      </w:r>
      <w:r w:rsidR="00761454" w:rsidRPr="00854702">
        <w:rPr>
          <w:rFonts w:ascii="Sitka Text" w:hAnsi="Sitka Text"/>
          <w:b/>
          <w:i/>
          <w:color w:val="000000" w:themeColor="text1"/>
          <w:sz w:val="28"/>
          <w:szCs w:val="28"/>
          <w:lang w:val="en-US"/>
        </w:rPr>
        <w:t>innovative</w:t>
      </w:r>
      <w:r w:rsidRPr="00854702">
        <w:rPr>
          <w:rFonts w:ascii="Sitka Text" w:hAnsi="Sitka Text"/>
          <w:b/>
          <w:i/>
          <w:color w:val="000000" w:themeColor="text1"/>
          <w:sz w:val="28"/>
          <w:szCs w:val="28"/>
          <w:lang w:val="en-US"/>
        </w:rPr>
        <w:t xml:space="preserve"> strategy. </w:t>
      </w:r>
      <w:r w:rsidR="00ED5633" w:rsidRPr="00854702">
        <w:rPr>
          <w:rFonts w:ascii="Sitka Text" w:hAnsi="Sitka Text"/>
          <w:b/>
          <w:i/>
          <w:color w:val="000000" w:themeColor="text1"/>
          <w:sz w:val="28"/>
          <w:szCs w:val="28"/>
          <w:lang w:val="en-US"/>
        </w:rPr>
        <w:t>Reebok has categorized its market based on age groups and targets all of its clients who want to be active, fashionable, and adventurous</w:t>
      </w:r>
      <w:r w:rsidR="002C13B8" w:rsidRPr="00854702">
        <w:rPr>
          <w:rFonts w:ascii="Sitka Text" w:hAnsi="Sitka Text"/>
          <w:b/>
          <w:i/>
          <w:color w:val="000000" w:themeColor="text1"/>
          <w:sz w:val="28"/>
          <w:szCs w:val="28"/>
          <w:lang w:val="en-US"/>
        </w:rPr>
        <w:t xml:space="preserve"> (</w:t>
      </w:r>
      <w:r w:rsidR="002C13B8" w:rsidRPr="00854702">
        <w:rPr>
          <w:rFonts w:ascii="Sitka Text" w:hAnsi="Sitka Text" w:cs="Arial"/>
          <w:b/>
          <w:i/>
          <w:color w:val="000000" w:themeColor="text1"/>
          <w:sz w:val="28"/>
          <w:szCs w:val="28"/>
          <w:shd w:val="clear" w:color="auto" w:fill="FFFFFF"/>
        </w:rPr>
        <w:t xml:space="preserve">Kim &amp; Mao, 2021). </w:t>
      </w:r>
      <w:r w:rsidR="001024E6" w:rsidRPr="00854702">
        <w:rPr>
          <w:rFonts w:ascii="Sitka Text" w:hAnsi="Sitka Text"/>
          <w:b/>
          <w:i/>
          <w:color w:val="000000" w:themeColor="text1"/>
          <w:sz w:val="28"/>
          <w:szCs w:val="28"/>
          <w:lang w:val="en-US"/>
        </w:rPr>
        <w:t xml:space="preserve">On footwear, fitness </w:t>
      </w:r>
      <w:r w:rsidR="00ED5633" w:rsidRPr="00854702">
        <w:rPr>
          <w:rFonts w:ascii="Sitka Text" w:hAnsi="Sitka Text"/>
          <w:b/>
          <w:i/>
          <w:color w:val="000000" w:themeColor="text1"/>
          <w:sz w:val="28"/>
          <w:szCs w:val="28"/>
          <w:lang w:val="en-US"/>
        </w:rPr>
        <w:t>gear</w:t>
      </w:r>
      <w:r w:rsidR="00C63565" w:rsidRPr="00854702">
        <w:rPr>
          <w:rFonts w:ascii="Sitka Text" w:hAnsi="Sitka Text"/>
          <w:b/>
          <w:i/>
          <w:color w:val="000000" w:themeColor="text1"/>
          <w:sz w:val="28"/>
          <w:szCs w:val="28"/>
          <w:lang w:val="en-US"/>
        </w:rPr>
        <w:t>,</w:t>
      </w:r>
      <w:r w:rsidR="001024E6" w:rsidRPr="00854702">
        <w:rPr>
          <w:rFonts w:ascii="Sitka Text" w:hAnsi="Sitka Text"/>
          <w:b/>
          <w:i/>
          <w:color w:val="000000" w:themeColor="text1"/>
          <w:sz w:val="28"/>
          <w:szCs w:val="28"/>
          <w:lang w:val="en-US"/>
        </w:rPr>
        <w:t xml:space="preserve"> and apparel for women, men</w:t>
      </w:r>
      <w:r w:rsidR="00C63565" w:rsidRPr="00854702">
        <w:rPr>
          <w:rFonts w:ascii="Sitka Text" w:hAnsi="Sitka Text"/>
          <w:b/>
          <w:i/>
          <w:color w:val="000000" w:themeColor="text1"/>
          <w:sz w:val="28"/>
          <w:szCs w:val="28"/>
          <w:lang w:val="en-US"/>
        </w:rPr>
        <w:t>,</w:t>
      </w:r>
      <w:r w:rsidR="00ED5633" w:rsidRPr="00854702">
        <w:rPr>
          <w:rFonts w:ascii="Sitka Text" w:hAnsi="Sitka Text"/>
          <w:b/>
          <w:i/>
          <w:color w:val="000000" w:themeColor="text1"/>
          <w:sz w:val="28"/>
          <w:szCs w:val="28"/>
          <w:lang w:val="en-US"/>
        </w:rPr>
        <w:t>also</w:t>
      </w:r>
      <w:r w:rsidR="001024E6" w:rsidRPr="00854702">
        <w:rPr>
          <w:rFonts w:ascii="Sitka Text" w:hAnsi="Sitka Text"/>
          <w:b/>
          <w:i/>
          <w:color w:val="000000" w:themeColor="text1"/>
          <w:sz w:val="28"/>
          <w:szCs w:val="28"/>
          <w:lang w:val="en-US"/>
        </w:rPr>
        <w:t xml:space="preserve"> kids it offers a vast range of products. The</w:t>
      </w:r>
      <w:r w:rsidRPr="00854702">
        <w:rPr>
          <w:rFonts w:ascii="Sitka Text" w:hAnsi="Sitka Text"/>
          <w:b/>
          <w:i/>
          <w:color w:val="000000" w:themeColor="text1"/>
          <w:sz w:val="28"/>
          <w:szCs w:val="28"/>
          <w:lang w:val="en-US"/>
        </w:rPr>
        <w:t xml:space="preserve"> range of products </w:t>
      </w:r>
      <w:r w:rsidR="00ED5633" w:rsidRPr="00854702">
        <w:rPr>
          <w:rFonts w:ascii="Sitka Text" w:hAnsi="Sitka Text"/>
          <w:b/>
          <w:i/>
          <w:color w:val="000000" w:themeColor="text1"/>
          <w:sz w:val="28"/>
          <w:szCs w:val="28"/>
          <w:lang w:val="en-US"/>
        </w:rPr>
        <w:t>is segmented as per the needed</w:t>
      </w:r>
      <w:r w:rsidRPr="00854702">
        <w:rPr>
          <w:rFonts w:ascii="Sitka Text" w:hAnsi="Sitka Text"/>
          <w:b/>
          <w:i/>
          <w:color w:val="000000" w:themeColor="text1"/>
          <w:sz w:val="28"/>
          <w:szCs w:val="28"/>
          <w:lang w:val="en-US"/>
        </w:rPr>
        <w:t xml:space="preserve"> comfort and age and desig</w:t>
      </w:r>
      <w:r w:rsidR="002C13B8" w:rsidRPr="00854702">
        <w:rPr>
          <w:rFonts w:ascii="Sitka Text" w:hAnsi="Sitka Text"/>
          <w:b/>
          <w:i/>
          <w:color w:val="000000" w:themeColor="text1"/>
          <w:sz w:val="28"/>
          <w:szCs w:val="28"/>
          <w:lang w:val="en-US"/>
        </w:rPr>
        <w:t>n for the different age groups (</w:t>
      </w:r>
      <w:r w:rsidR="002C13B8" w:rsidRPr="00854702">
        <w:rPr>
          <w:rFonts w:ascii="Sitka Text" w:hAnsi="Sitka Text" w:cs="Arial"/>
          <w:b/>
          <w:i/>
          <w:color w:val="000000" w:themeColor="text1"/>
          <w:sz w:val="28"/>
          <w:szCs w:val="28"/>
          <w:shd w:val="clear" w:color="auto" w:fill="FFFFFF"/>
        </w:rPr>
        <w:t>David, et al., 2021).</w:t>
      </w:r>
    </w:p>
    <w:p w:rsidR="001024E6" w:rsidRPr="00851EEC" w:rsidRDefault="005A4A53" w:rsidP="000D75FC">
      <w:pPr>
        <w:spacing w:before="240" w:after="240" w:line="360" w:lineRule="auto"/>
        <w:jc w:val="both"/>
        <w:rPr>
          <w:rFonts w:ascii="Eras Bold ITC" w:hAnsi="Eras Bold ITC"/>
          <w:color w:val="000000" w:themeColor="text1"/>
          <w:sz w:val="24"/>
          <w:lang w:val="en-US"/>
        </w:rPr>
      </w:pPr>
      <w:r w:rsidRPr="00854702">
        <w:rPr>
          <w:rFonts w:ascii="Sitka Text" w:hAnsi="Sitka Text"/>
          <w:b/>
          <w:i/>
          <w:color w:val="000000" w:themeColor="text1"/>
          <w:sz w:val="28"/>
          <w:szCs w:val="28"/>
          <w:lang w:val="en-US"/>
        </w:rPr>
        <w:t xml:space="preserve">On the following parameters rebook has segmented </w:t>
      </w:r>
      <w:r w:rsidR="00315592" w:rsidRPr="00854702">
        <w:rPr>
          <w:rFonts w:ascii="Sitka Text" w:hAnsi="Sitka Text"/>
          <w:b/>
          <w:i/>
          <w:color w:val="000000" w:themeColor="text1"/>
          <w:sz w:val="28"/>
          <w:szCs w:val="28"/>
          <w:lang w:val="en-US"/>
        </w:rPr>
        <w:t>its</w:t>
      </w:r>
      <w:r w:rsidRPr="00854702">
        <w:rPr>
          <w:rFonts w:ascii="Sitka Text" w:hAnsi="Sitka Text"/>
          <w:b/>
          <w:i/>
          <w:color w:val="000000" w:themeColor="text1"/>
          <w:sz w:val="28"/>
          <w:szCs w:val="28"/>
          <w:lang w:val="en-US"/>
        </w:rPr>
        <w:t xml:space="preserve"> market</w:t>
      </w:r>
      <w:r w:rsidRPr="00851EEC">
        <w:rPr>
          <w:rFonts w:ascii="Eras Bold ITC" w:hAnsi="Eras Bold ITC"/>
          <w:color w:val="000000" w:themeColor="text1"/>
          <w:sz w:val="24"/>
          <w:lang w:val="en-US"/>
        </w:rPr>
        <w:t xml:space="preserve">: </w:t>
      </w:r>
    </w:p>
    <w:p w:rsidR="00DB4971" w:rsidRPr="00854702" w:rsidRDefault="005A4A53" w:rsidP="000D75FC">
      <w:pPr>
        <w:pStyle w:val="Heading3"/>
        <w:spacing w:before="240" w:after="240" w:line="360" w:lineRule="auto"/>
        <w:jc w:val="both"/>
        <w:rPr>
          <w:rFonts w:ascii="Castellar" w:hAnsi="Castellar"/>
          <w:b/>
          <w:color w:val="FF0000"/>
          <w:sz w:val="32"/>
          <w:szCs w:val="32"/>
          <w:lang w:val="en-US"/>
        </w:rPr>
      </w:pPr>
      <w:bookmarkStart w:id="5" w:name="_Toc141088078"/>
      <w:r w:rsidRPr="00854702">
        <w:rPr>
          <w:rFonts w:ascii="Castellar" w:hAnsi="Castellar"/>
          <w:b/>
          <w:color w:val="FF0000"/>
          <w:sz w:val="32"/>
          <w:szCs w:val="32"/>
          <w:lang w:val="en-US"/>
        </w:rPr>
        <w:t>Demographic</w:t>
      </w:r>
      <w:r w:rsidR="007259A1" w:rsidRPr="00854702">
        <w:rPr>
          <w:rFonts w:ascii="Castellar" w:hAnsi="Castellar"/>
          <w:b/>
          <w:color w:val="FF0000"/>
          <w:sz w:val="32"/>
          <w:szCs w:val="32"/>
          <w:lang w:val="en-US"/>
        </w:rPr>
        <w:t xml:space="preserve"> segmentation</w:t>
      </w:r>
      <w:bookmarkEnd w:id="5"/>
    </w:p>
    <w:p w:rsidR="00E871B0" w:rsidRPr="00854702" w:rsidRDefault="005A4A53" w:rsidP="000D75FC">
      <w:pPr>
        <w:spacing w:before="240" w:after="240" w:line="360" w:lineRule="auto"/>
        <w:jc w:val="both"/>
        <w:rPr>
          <w:rFonts w:ascii="Sitka Text" w:hAnsi="Sitka Text"/>
          <w:b/>
          <w:i/>
          <w:color w:val="000000" w:themeColor="text1"/>
          <w:sz w:val="28"/>
          <w:szCs w:val="28"/>
          <w:lang w:val="en-US"/>
        </w:rPr>
      </w:pPr>
      <w:r w:rsidRPr="00854702">
        <w:rPr>
          <w:rFonts w:ascii="Sitka Text" w:hAnsi="Sitka Text"/>
          <w:b/>
          <w:i/>
          <w:color w:val="000000" w:themeColor="text1"/>
          <w:sz w:val="28"/>
          <w:szCs w:val="28"/>
          <w:lang w:val="en-US"/>
        </w:rPr>
        <w:t>D</w:t>
      </w:r>
      <w:r w:rsidR="00C63565" w:rsidRPr="00854702">
        <w:rPr>
          <w:rFonts w:ascii="Sitka Text" w:hAnsi="Sitka Text"/>
          <w:b/>
          <w:i/>
          <w:color w:val="000000" w:themeColor="text1"/>
          <w:sz w:val="28"/>
          <w:szCs w:val="28"/>
          <w:lang w:val="en-US"/>
        </w:rPr>
        <w:t>epending on the customer's age R</w:t>
      </w:r>
      <w:r w:rsidRPr="00854702">
        <w:rPr>
          <w:rFonts w:ascii="Sitka Text" w:hAnsi="Sitka Text"/>
          <w:b/>
          <w:i/>
          <w:color w:val="000000" w:themeColor="text1"/>
          <w:sz w:val="28"/>
          <w:szCs w:val="28"/>
          <w:lang w:val="en-US"/>
        </w:rPr>
        <w:t xml:space="preserve">eebok has segmented </w:t>
      </w:r>
      <w:r w:rsidR="00315592" w:rsidRPr="00854702">
        <w:rPr>
          <w:rFonts w:ascii="Sitka Text" w:hAnsi="Sitka Text"/>
          <w:b/>
          <w:i/>
          <w:color w:val="000000" w:themeColor="text1"/>
          <w:sz w:val="28"/>
          <w:szCs w:val="28"/>
          <w:lang w:val="en-US"/>
        </w:rPr>
        <w:t>its</w:t>
      </w:r>
      <w:r w:rsidRPr="00854702">
        <w:rPr>
          <w:rFonts w:ascii="Sitka Text" w:hAnsi="Sitka Text"/>
          <w:b/>
          <w:i/>
          <w:color w:val="000000" w:themeColor="text1"/>
          <w:sz w:val="28"/>
          <w:szCs w:val="28"/>
          <w:lang w:val="en-US"/>
        </w:rPr>
        <w:t xml:space="preserve"> range of products but its main focus is on the age group of 21-30 years. </w:t>
      </w:r>
      <w:r w:rsidR="00315592" w:rsidRPr="00854702">
        <w:rPr>
          <w:rFonts w:ascii="Sitka Text" w:hAnsi="Sitka Text"/>
          <w:b/>
          <w:i/>
          <w:color w:val="000000" w:themeColor="text1"/>
          <w:sz w:val="28"/>
          <w:szCs w:val="28"/>
          <w:lang w:val="en-US"/>
        </w:rPr>
        <w:t xml:space="preserve">This approach allows Reebok to offer products that suit the needs and preferences of certain demographics. For example, </w:t>
      </w:r>
      <w:r w:rsidR="004A049B" w:rsidRPr="00854702">
        <w:rPr>
          <w:rFonts w:ascii="Sitka Text" w:hAnsi="Sitka Text"/>
          <w:b/>
          <w:i/>
          <w:color w:val="000000" w:themeColor="text1"/>
          <w:sz w:val="28"/>
          <w:szCs w:val="28"/>
          <w:lang w:val="en-US"/>
        </w:rPr>
        <w:t>t</w:t>
      </w:r>
      <w:r w:rsidR="00315592" w:rsidRPr="00854702">
        <w:rPr>
          <w:rFonts w:ascii="Sitka Text" w:hAnsi="Sitka Text"/>
          <w:b/>
          <w:i/>
          <w:color w:val="000000" w:themeColor="text1"/>
          <w:sz w:val="28"/>
          <w:szCs w:val="28"/>
          <w:lang w:val="en-US"/>
        </w:rPr>
        <w:t>he product range of Reebok is for lower-income groups a</w:t>
      </w:r>
      <w:r w:rsidR="002C13B8" w:rsidRPr="00854702">
        <w:rPr>
          <w:rFonts w:ascii="Sitka Text" w:hAnsi="Sitka Text"/>
          <w:b/>
          <w:i/>
          <w:color w:val="000000" w:themeColor="text1"/>
          <w:sz w:val="28"/>
          <w:szCs w:val="28"/>
          <w:lang w:val="en-US"/>
        </w:rPr>
        <w:t>s well as high-income customers (</w:t>
      </w:r>
      <w:r w:rsidR="002C13B8" w:rsidRPr="00854702">
        <w:rPr>
          <w:rFonts w:ascii="Sitka Text" w:hAnsi="Sitka Text" w:cs="Arial"/>
          <w:b/>
          <w:i/>
          <w:color w:val="000000" w:themeColor="text1"/>
          <w:sz w:val="28"/>
          <w:szCs w:val="28"/>
          <w:shd w:val="clear" w:color="auto" w:fill="FFFFFF"/>
        </w:rPr>
        <w:t>Keller &amp;Brexendorf, 2019).</w:t>
      </w:r>
    </w:p>
    <w:p w:rsidR="00DB4971" w:rsidRPr="00854702" w:rsidRDefault="005A4A53" w:rsidP="000D75FC">
      <w:pPr>
        <w:pStyle w:val="Heading3"/>
        <w:spacing w:before="240" w:after="240" w:line="360" w:lineRule="auto"/>
        <w:jc w:val="both"/>
        <w:rPr>
          <w:rFonts w:ascii="Castellar" w:hAnsi="Castellar"/>
          <w:b/>
          <w:color w:val="0070C0"/>
          <w:sz w:val="32"/>
          <w:szCs w:val="32"/>
          <w:lang w:val="en-US"/>
        </w:rPr>
      </w:pPr>
      <w:bookmarkStart w:id="6" w:name="_Toc141088079"/>
      <w:r w:rsidRPr="00854702">
        <w:rPr>
          <w:rFonts w:ascii="Castellar" w:hAnsi="Castellar"/>
          <w:b/>
          <w:color w:val="0070C0"/>
          <w:sz w:val="32"/>
          <w:szCs w:val="32"/>
          <w:lang w:val="en-US"/>
        </w:rPr>
        <w:t>Geographic segmentation</w:t>
      </w:r>
      <w:bookmarkEnd w:id="6"/>
    </w:p>
    <w:p w:rsidR="00E871B0" w:rsidRPr="00854702" w:rsidRDefault="005A4A53" w:rsidP="000D75FC">
      <w:pPr>
        <w:spacing w:before="240" w:after="240" w:line="360" w:lineRule="auto"/>
        <w:jc w:val="both"/>
        <w:rPr>
          <w:rFonts w:ascii="Sitka Text" w:hAnsi="Sitka Text"/>
          <w:b/>
          <w:i/>
          <w:color w:val="000000" w:themeColor="text1"/>
          <w:sz w:val="28"/>
          <w:szCs w:val="28"/>
          <w:lang w:val="en-US"/>
        </w:rPr>
      </w:pPr>
      <w:r w:rsidRPr="00854702">
        <w:rPr>
          <w:rFonts w:ascii="Sitka Text" w:hAnsi="Sitka Text"/>
          <w:b/>
          <w:i/>
          <w:color w:val="000000" w:themeColor="text1"/>
          <w:sz w:val="28"/>
          <w:szCs w:val="28"/>
          <w:lang w:val="en-US"/>
        </w:rPr>
        <w:t xml:space="preserve">On </w:t>
      </w:r>
      <w:r w:rsidR="00C63565" w:rsidRPr="00854702">
        <w:rPr>
          <w:rFonts w:ascii="Sitka Text" w:hAnsi="Sitka Text"/>
          <w:b/>
          <w:i/>
          <w:color w:val="000000" w:themeColor="text1"/>
          <w:sz w:val="28"/>
          <w:szCs w:val="28"/>
          <w:lang w:val="en-US"/>
        </w:rPr>
        <w:t>a pan-country</w:t>
      </w:r>
      <w:r w:rsidRPr="00854702">
        <w:rPr>
          <w:rFonts w:ascii="Sitka Text" w:hAnsi="Sitka Text"/>
          <w:b/>
          <w:i/>
          <w:color w:val="000000" w:themeColor="text1"/>
          <w:sz w:val="28"/>
          <w:szCs w:val="28"/>
          <w:lang w:val="en-US"/>
        </w:rPr>
        <w:t xml:space="preserve"> basis</w:t>
      </w:r>
      <w:r w:rsidR="007259A1" w:rsidRPr="00854702">
        <w:rPr>
          <w:rFonts w:ascii="Sitka Text" w:hAnsi="Sitka Text"/>
          <w:b/>
          <w:i/>
          <w:color w:val="000000" w:themeColor="text1"/>
          <w:sz w:val="28"/>
          <w:szCs w:val="28"/>
          <w:lang w:val="en-US"/>
        </w:rPr>
        <w:t>,</w:t>
      </w:r>
      <w:r w:rsidR="00C63565" w:rsidRPr="00854702">
        <w:rPr>
          <w:rFonts w:ascii="Sitka Text" w:hAnsi="Sitka Text"/>
          <w:b/>
          <w:i/>
          <w:color w:val="000000" w:themeColor="text1"/>
          <w:sz w:val="28"/>
          <w:szCs w:val="28"/>
          <w:lang w:val="en-US"/>
        </w:rPr>
        <w:t>Reebok</w:t>
      </w:r>
      <w:r w:rsidR="00ED5633" w:rsidRPr="00854702">
        <w:rPr>
          <w:rFonts w:ascii="Sitka Text" w:hAnsi="Sitka Text"/>
          <w:b/>
          <w:i/>
          <w:color w:val="000000" w:themeColor="text1"/>
          <w:sz w:val="28"/>
          <w:szCs w:val="28"/>
          <w:lang w:val="en-US"/>
        </w:rPr>
        <w:t xml:space="preserve"> chose to operate, in its </w:t>
      </w:r>
      <w:r w:rsidRPr="00854702">
        <w:rPr>
          <w:rFonts w:ascii="Sitka Text" w:hAnsi="Sitka Text"/>
          <w:b/>
          <w:i/>
          <w:color w:val="000000" w:themeColor="text1"/>
          <w:sz w:val="28"/>
          <w:szCs w:val="28"/>
          <w:lang w:val="en-US"/>
        </w:rPr>
        <w:t xml:space="preserve">segmented locations as per the </w:t>
      </w:r>
      <w:r w:rsidR="00ED5633" w:rsidRPr="00854702">
        <w:rPr>
          <w:rFonts w:ascii="Sitka Text" w:hAnsi="Sitka Text"/>
          <w:b/>
          <w:i/>
          <w:color w:val="000000" w:themeColor="text1"/>
          <w:sz w:val="28"/>
          <w:szCs w:val="28"/>
          <w:lang w:val="en-US"/>
        </w:rPr>
        <w:t xml:space="preserve">desires of </w:t>
      </w:r>
      <w:r w:rsidRPr="00854702">
        <w:rPr>
          <w:rFonts w:ascii="Sitka Text" w:hAnsi="Sitka Text"/>
          <w:b/>
          <w:i/>
          <w:color w:val="000000" w:themeColor="text1"/>
          <w:sz w:val="28"/>
          <w:szCs w:val="28"/>
          <w:lang w:val="en-US"/>
        </w:rPr>
        <w:t xml:space="preserve">consumers. The product </w:t>
      </w:r>
      <w:r w:rsidR="00ED5633" w:rsidRPr="00854702">
        <w:rPr>
          <w:rFonts w:ascii="Sitka Text" w:hAnsi="Sitka Text"/>
          <w:b/>
          <w:i/>
          <w:color w:val="000000" w:themeColor="text1"/>
          <w:sz w:val="28"/>
          <w:szCs w:val="28"/>
          <w:lang w:val="en-US"/>
        </w:rPr>
        <w:t>quality</w:t>
      </w:r>
      <w:r w:rsidRPr="00854702">
        <w:rPr>
          <w:rFonts w:ascii="Sitka Text" w:hAnsi="Sitka Text"/>
          <w:b/>
          <w:i/>
          <w:color w:val="000000" w:themeColor="text1"/>
          <w:sz w:val="28"/>
          <w:szCs w:val="28"/>
          <w:lang w:val="en-US"/>
        </w:rPr>
        <w:t xml:space="preserve"> requirement in one </w:t>
      </w:r>
      <w:r w:rsidR="00ED5633" w:rsidRPr="00854702">
        <w:rPr>
          <w:rFonts w:ascii="Sitka Text" w:hAnsi="Sitka Text"/>
          <w:b/>
          <w:i/>
          <w:color w:val="000000" w:themeColor="text1"/>
          <w:sz w:val="28"/>
          <w:szCs w:val="28"/>
          <w:lang w:val="en-US"/>
        </w:rPr>
        <w:t>area</w:t>
      </w:r>
      <w:r w:rsidRPr="00854702">
        <w:rPr>
          <w:rFonts w:ascii="Sitka Text" w:hAnsi="Sitka Text"/>
          <w:b/>
          <w:i/>
          <w:color w:val="000000" w:themeColor="text1"/>
          <w:sz w:val="28"/>
          <w:szCs w:val="28"/>
          <w:lang w:val="en-US"/>
        </w:rPr>
        <w:t xml:space="preserve"> will differ from the other </w:t>
      </w:r>
      <w:r w:rsidR="00ED5633" w:rsidRPr="00854702">
        <w:rPr>
          <w:rFonts w:ascii="Sitka Text" w:hAnsi="Sitka Text"/>
          <w:b/>
          <w:i/>
          <w:color w:val="000000" w:themeColor="text1"/>
          <w:sz w:val="28"/>
          <w:szCs w:val="28"/>
          <w:lang w:val="en-US"/>
        </w:rPr>
        <w:t>areas</w:t>
      </w:r>
      <w:r w:rsidR="002C13B8" w:rsidRPr="00854702">
        <w:rPr>
          <w:rFonts w:ascii="Sitka Text" w:hAnsi="Sitka Text"/>
          <w:b/>
          <w:i/>
          <w:color w:val="000000" w:themeColor="text1"/>
          <w:sz w:val="28"/>
          <w:szCs w:val="28"/>
          <w:lang w:val="en-US"/>
        </w:rPr>
        <w:t xml:space="preserve"> (</w:t>
      </w:r>
      <w:r w:rsidR="002C13B8" w:rsidRPr="00854702">
        <w:rPr>
          <w:rFonts w:ascii="Sitka Text" w:hAnsi="Sitka Text" w:cs="Arial"/>
          <w:b/>
          <w:i/>
          <w:color w:val="000000" w:themeColor="text1"/>
          <w:sz w:val="28"/>
          <w:szCs w:val="28"/>
          <w:shd w:val="clear" w:color="auto" w:fill="FFFFFF"/>
        </w:rPr>
        <w:t>Fawcett, et al., 2020).</w:t>
      </w:r>
    </w:p>
    <w:p w:rsidR="007259A1" w:rsidRPr="00854702" w:rsidRDefault="005A4A53" w:rsidP="000D75FC">
      <w:pPr>
        <w:pStyle w:val="Heading3"/>
        <w:spacing w:before="240" w:after="240" w:line="360" w:lineRule="auto"/>
        <w:jc w:val="both"/>
        <w:rPr>
          <w:rFonts w:ascii="Castellar" w:hAnsi="Castellar"/>
          <w:b/>
          <w:color w:val="538135" w:themeColor="accent6" w:themeShade="BF"/>
          <w:sz w:val="32"/>
          <w:szCs w:val="32"/>
          <w:lang w:val="en-US"/>
        </w:rPr>
      </w:pPr>
      <w:bookmarkStart w:id="7" w:name="_Toc141088080"/>
      <w:r w:rsidRPr="00854702">
        <w:rPr>
          <w:rFonts w:ascii="Castellar" w:hAnsi="Castellar"/>
          <w:b/>
          <w:color w:val="538135" w:themeColor="accent6" w:themeShade="BF"/>
          <w:sz w:val="32"/>
          <w:szCs w:val="32"/>
          <w:lang w:val="en-US"/>
        </w:rPr>
        <w:lastRenderedPageBreak/>
        <w:t>Psychographic segmentation</w:t>
      </w:r>
      <w:bookmarkEnd w:id="7"/>
    </w:p>
    <w:p w:rsidR="007259A1" w:rsidRPr="00851EEC" w:rsidRDefault="00854702" w:rsidP="000D75FC">
      <w:pPr>
        <w:spacing w:before="240" w:after="240" w:line="360" w:lineRule="auto"/>
        <w:jc w:val="both"/>
        <w:rPr>
          <w:rFonts w:ascii="Eras Bold ITC" w:hAnsi="Eras Bold ITC"/>
          <w:color w:val="000000" w:themeColor="text1"/>
          <w:sz w:val="24"/>
          <w:lang w:val="en-US"/>
        </w:rPr>
      </w:pPr>
      <w:r w:rsidRPr="00854702">
        <w:rPr>
          <w:rFonts w:ascii="Sitka Text" w:hAnsi="Sitka Text"/>
          <w:b/>
          <w:i/>
          <w:color w:val="000000" w:themeColor="text1"/>
          <w:sz w:val="28"/>
          <w:szCs w:val="28"/>
          <w:lang w:val="en-US"/>
        </w:rPr>
        <w:t xml:space="preserve">The values, lifestyle, and interests of the customers are valued by Reebok. For fashion-conscious individuals, whose fitness is a priority, and who </w:t>
      </w:r>
      <w:r w:rsidR="005A4A53" w:rsidRPr="00854702">
        <w:rPr>
          <w:rFonts w:ascii="Sitka Text" w:hAnsi="Sitka Text"/>
          <w:b/>
          <w:i/>
          <w:color w:val="000000" w:themeColor="text1"/>
          <w:sz w:val="28"/>
          <w:szCs w:val="28"/>
          <w:lang w:val="en-US"/>
        </w:rPr>
        <w:t xml:space="preserve">search for comfortable wear everyday Reebok design products for </w:t>
      </w:r>
      <w:r w:rsidR="002C13B8" w:rsidRPr="00854702">
        <w:rPr>
          <w:rFonts w:ascii="Sitka Text" w:hAnsi="Sitka Text"/>
          <w:b/>
          <w:i/>
          <w:color w:val="000000" w:themeColor="text1"/>
          <w:sz w:val="28"/>
          <w:szCs w:val="28"/>
          <w:lang w:val="en-US"/>
        </w:rPr>
        <w:t>them (</w:t>
      </w:r>
      <w:r w:rsidR="002C13B8" w:rsidRPr="00854702">
        <w:rPr>
          <w:rFonts w:ascii="Sitka Text" w:hAnsi="Sitka Text" w:cs="Arial"/>
          <w:b/>
          <w:i/>
          <w:color w:val="000000" w:themeColor="text1"/>
          <w:sz w:val="28"/>
          <w:szCs w:val="28"/>
          <w:shd w:val="clear" w:color="auto" w:fill="FFFFFF"/>
        </w:rPr>
        <w:t xml:space="preserve">Kim &amp; Mao, 2021). </w:t>
      </w:r>
      <w:r w:rsidR="005A4A53" w:rsidRPr="00854702">
        <w:rPr>
          <w:rFonts w:ascii="Sitka Text" w:hAnsi="Sitka Text"/>
          <w:b/>
          <w:i/>
          <w:color w:val="000000" w:themeColor="text1"/>
          <w:sz w:val="28"/>
          <w:szCs w:val="28"/>
          <w:lang w:val="en-US"/>
        </w:rPr>
        <w:t>Collaboration is also done with the fashion designers for designing a high range of shoes by keeping</w:t>
      </w:r>
      <w:r w:rsidR="002C13B8" w:rsidRPr="00854702">
        <w:rPr>
          <w:rFonts w:ascii="Sitka Text" w:hAnsi="Sitka Text"/>
          <w:b/>
          <w:i/>
          <w:color w:val="000000" w:themeColor="text1"/>
          <w:sz w:val="28"/>
          <w:szCs w:val="28"/>
          <w:lang w:val="en-US"/>
        </w:rPr>
        <w:t xml:space="preserve"> in mind high-income consumers </w:t>
      </w:r>
      <w:r w:rsidR="002C13B8" w:rsidRPr="00854702">
        <w:rPr>
          <w:rFonts w:ascii="Sitka Text" w:hAnsi="Sitka Text" w:cs="Arial"/>
          <w:b/>
          <w:i/>
          <w:color w:val="000000" w:themeColor="text1"/>
          <w:sz w:val="28"/>
          <w:szCs w:val="28"/>
          <w:shd w:val="clear" w:color="auto" w:fill="FFFFFF"/>
        </w:rPr>
        <w:t>(Brockhaus, et al., 2020</w:t>
      </w:r>
      <w:r w:rsidR="002C13B8" w:rsidRPr="00851EEC">
        <w:rPr>
          <w:rFonts w:ascii="Eras Bold ITC" w:hAnsi="Eras Bold ITC" w:cs="Arial"/>
          <w:color w:val="000000" w:themeColor="text1"/>
          <w:sz w:val="24"/>
          <w:szCs w:val="20"/>
          <w:shd w:val="clear" w:color="auto" w:fill="FFFFFF"/>
        </w:rPr>
        <w:t>).</w:t>
      </w:r>
    </w:p>
    <w:p w:rsidR="007259A1" w:rsidRPr="00854702" w:rsidRDefault="005A4A53" w:rsidP="000D75FC">
      <w:pPr>
        <w:pStyle w:val="Heading3"/>
        <w:spacing w:before="240" w:after="240" w:line="360" w:lineRule="auto"/>
        <w:jc w:val="both"/>
        <w:rPr>
          <w:rFonts w:ascii="Castellar" w:hAnsi="Castellar"/>
          <w:b/>
          <w:color w:val="7030A0"/>
          <w:sz w:val="32"/>
          <w:szCs w:val="32"/>
          <w:lang w:val="en-US"/>
        </w:rPr>
      </w:pPr>
      <w:bookmarkStart w:id="8" w:name="_Toc141088081"/>
      <w:r w:rsidRPr="00854702">
        <w:rPr>
          <w:rFonts w:ascii="Castellar" w:hAnsi="Castellar"/>
          <w:b/>
          <w:color w:val="7030A0"/>
          <w:sz w:val="32"/>
          <w:szCs w:val="32"/>
          <w:lang w:val="en-US"/>
        </w:rPr>
        <w:t>Behavioral segment</w:t>
      </w:r>
      <w:bookmarkEnd w:id="8"/>
    </w:p>
    <w:p w:rsidR="007259A1" w:rsidRPr="00904E8F" w:rsidRDefault="00854702" w:rsidP="000D75FC">
      <w:pPr>
        <w:spacing w:before="240" w:after="240" w:line="360" w:lineRule="auto"/>
        <w:jc w:val="both"/>
        <w:rPr>
          <w:rFonts w:ascii="Sitka Text" w:hAnsi="Sitka Text"/>
          <w:b/>
          <w:i/>
          <w:color w:val="000000" w:themeColor="text1"/>
          <w:sz w:val="28"/>
          <w:szCs w:val="28"/>
          <w:lang w:val="en-US"/>
        </w:rPr>
      </w:pPr>
      <w:r w:rsidRPr="00854702">
        <w:rPr>
          <w:rFonts w:ascii="Sitka Text" w:hAnsi="Sitka Text"/>
          <w:b/>
          <w:i/>
          <w:color w:val="000000" w:themeColor="text1"/>
          <w:sz w:val="28"/>
          <w:szCs w:val="28"/>
          <w:lang w:val="en-US"/>
        </w:rPr>
        <w:t xml:space="preserve">Reebok </w:t>
      </w:r>
      <w:r w:rsidR="005A4A53" w:rsidRPr="00854702">
        <w:rPr>
          <w:rFonts w:ascii="Sitka Text" w:hAnsi="Sitka Text"/>
          <w:b/>
          <w:i/>
          <w:color w:val="000000" w:themeColor="text1"/>
          <w:sz w:val="28"/>
          <w:szCs w:val="28"/>
          <w:lang w:val="en-US"/>
        </w:rPr>
        <w:t>value and identify different consumer behaviors such as their fitness routine, sports participation, and brand loyalty. For training, running, and other activities related to sport they offer different</w:t>
      </w:r>
      <w:r w:rsidR="002C13B8" w:rsidRPr="00854702">
        <w:rPr>
          <w:rFonts w:ascii="Sitka Text" w:hAnsi="Sitka Text"/>
          <w:b/>
          <w:i/>
          <w:color w:val="000000" w:themeColor="text1"/>
          <w:sz w:val="28"/>
          <w:szCs w:val="28"/>
          <w:lang w:val="en-US"/>
        </w:rPr>
        <w:t xml:space="preserve"> types of shoes </w:t>
      </w:r>
      <w:r w:rsidR="002C13B8" w:rsidRPr="00904E8F">
        <w:rPr>
          <w:rFonts w:ascii="Sitka Text" w:hAnsi="Sitka Text" w:cs="Arial"/>
          <w:b/>
          <w:i/>
          <w:color w:val="000000" w:themeColor="text1"/>
          <w:sz w:val="28"/>
          <w:szCs w:val="28"/>
          <w:shd w:val="clear" w:color="auto" w:fill="FFFFFF"/>
        </w:rPr>
        <w:t>(Kothandaraman, et al., 2021).</w:t>
      </w:r>
    </w:p>
    <w:p w:rsidR="00DB4971" w:rsidRPr="00904E8F" w:rsidRDefault="005A4A53" w:rsidP="000D75FC">
      <w:pPr>
        <w:pStyle w:val="Heading1"/>
        <w:spacing w:after="240" w:line="360" w:lineRule="auto"/>
        <w:jc w:val="both"/>
        <w:rPr>
          <w:rFonts w:ascii="Algerian" w:hAnsi="Algerian"/>
          <w:b/>
          <w:color w:val="C45911" w:themeColor="accent2" w:themeShade="BF"/>
          <w:sz w:val="40"/>
          <w:szCs w:val="40"/>
          <w:lang w:val="en-US"/>
        </w:rPr>
      </w:pPr>
      <w:bookmarkStart w:id="9" w:name="_Toc141088082"/>
      <w:r w:rsidRPr="00904E8F">
        <w:rPr>
          <w:rFonts w:ascii="Algerian" w:hAnsi="Algerian"/>
          <w:b/>
          <w:color w:val="C45911" w:themeColor="accent2" w:themeShade="BF"/>
          <w:sz w:val="40"/>
          <w:szCs w:val="40"/>
          <w:highlight w:val="black"/>
          <w:lang w:val="en-US"/>
        </w:rPr>
        <w:t>Targeting strategy</w:t>
      </w:r>
      <w:bookmarkEnd w:id="9"/>
    </w:p>
    <w:p w:rsidR="00315592" w:rsidRPr="00904E8F" w:rsidRDefault="005A4A53" w:rsidP="000D75FC">
      <w:pPr>
        <w:spacing w:before="240" w:after="240" w:line="360" w:lineRule="auto"/>
        <w:jc w:val="both"/>
        <w:rPr>
          <w:rFonts w:ascii="Sitka Text" w:hAnsi="Sitka Text"/>
          <w:b/>
          <w:i/>
          <w:color w:val="000000" w:themeColor="text1"/>
          <w:sz w:val="28"/>
          <w:szCs w:val="28"/>
          <w:lang w:val="en-US"/>
        </w:rPr>
      </w:pPr>
      <w:r w:rsidRPr="00904E8F">
        <w:rPr>
          <w:rFonts w:ascii="Sitka Text" w:hAnsi="Sitka Text"/>
          <w:b/>
          <w:i/>
          <w:color w:val="000000" w:themeColor="text1"/>
          <w:sz w:val="28"/>
          <w:szCs w:val="28"/>
          <w:lang w:val="en-US"/>
        </w:rPr>
        <w:t>For Reebok focusing on its customers is a very crucial part Reebok designed of its products and also its marketing strategy. The target market of Rebook is urban consume</w:t>
      </w:r>
      <w:r w:rsidR="002C13B8" w:rsidRPr="00904E8F">
        <w:rPr>
          <w:rFonts w:ascii="Sitka Text" w:hAnsi="Sitka Text"/>
          <w:b/>
          <w:i/>
          <w:color w:val="000000" w:themeColor="text1"/>
          <w:sz w:val="28"/>
          <w:szCs w:val="28"/>
          <w:lang w:val="en-US"/>
        </w:rPr>
        <w:t xml:space="preserve">rs from the upper middle class </w:t>
      </w:r>
      <w:r w:rsidR="002C13B8" w:rsidRPr="00904E8F">
        <w:rPr>
          <w:rFonts w:ascii="Sitka Text" w:hAnsi="Sitka Text" w:cs="Arial"/>
          <w:b/>
          <w:i/>
          <w:color w:val="000000" w:themeColor="text1"/>
          <w:sz w:val="28"/>
          <w:szCs w:val="28"/>
          <w:shd w:val="clear" w:color="auto" w:fill="FFFFFF"/>
        </w:rPr>
        <w:t>(Na, et al., 2022).</w:t>
      </w:r>
    </w:p>
    <w:p w:rsidR="004A049B" w:rsidRPr="00904E8F" w:rsidRDefault="00ED5633" w:rsidP="000D75FC">
      <w:pPr>
        <w:spacing w:before="240" w:after="240" w:line="360" w:lineRule="auto"/>
        <w:jc w:val="both"/>
        <w:rPr>
          <w:rFonts w:ascii="Sitka Text" w:hAnsi="Sitka Text"/>
          <w:b/>
          <w:i/>
          <w:color w:val="000000" w:themeColor="text1"/>
          <w:sz w:val="28"/>
          <w:szCs w:val="28"/>
          <w:lang w:val="en-US"/>
        </w:rPr>
      </w:pPr>
      <w:r w:rsidRPr="00904E8F">
        <w:rPr>
          <w:rFonts w:ascii="Sitka Text" w:hAnsi="Sitka Text"/>
          <w:b/>
          <w:i/>
          <w:color w:val="000000" w:themeColor="text1"/>
          <w:sz w:val="28"/>
          <w:szCs w:val="28"/>
          <w:lang w:val="en-US"/>
        </w:rPr>
        <w:t xml:space="preserve">Reebok also has customers who participate in specialized sports like CrossFit and MMA. The business has an exclusive contract with CrossFit, and over time it has evolved into the brand's sole supplier of footwear, clothing, and accessories </w:t>
      </w:r>
      <w:r w:rsidR="002C13B8" w:rsidRPr="00904E8F">
        <w:rPr>
          <w:rFonts w:ascii="Sitka Text" w:hAnsi="Sitka Text"/>
          <w:b/>
          <w:i/>
          <w:color w:val="000000" w:themeColor="text1"/>
          <w:sz w:val="28"/>
          <w:szCs w:val="28"/>
          <w:lang w:val="en-US"/>
        </w:rPr>
        <w:t>(</w:t>
      </w:r>
      <w:r w:rsidR="002C13B8" w:rsidRPr="00904E8F">
        <w:rPr>
          <w:rFonts w:ascii="Sitka Text" w:hAnsi="Sitka Text" w:cs="Arial"/>
          <w:b/>
          <w:i/>
          <w:color w:val="000000" w:themeColor="text1"/>
          <w:sz w:val="28"/>
          <w:szCs w:val="28"/>
          <w:shd w:val="clear" w:color="auto" w:fill="FFFFFF"/>
        </w:rPr>
        <w:t>Kunkel, et al., 2022).</w:t>
      </w:r>
    </w:p>
    <w:p w:rsidR="00D564DD" w:rsidRPr="00904E8F" w:rsidRDefault="005A4A53" w:rsidP="000D75FC">
      <w:pPr>
        <w:spacing w:before="240" w:after="240" w:line="360" w:lineRule="auto"/>
        <w:jc w:val="both"/>
        <w:rPr>
          <w:rFonts w:ascii="Broadway" w:hAnsi="Broadway"/>
          <w:b/>
          <w:color w:val="000000" w:themeColor="text1"/>
          <w:sz w:val="44"/>
          <w:szCs w:val="44"/>
          <w:lang w:val="en-US"/>
        </w:rPr>
      </w:pPr>
      <w:r w:rsidRPr="00244F47">
        <w:rPr>
          <w:rFonts w:ascii="Broadway" w:hAnsi="Broadway"/>
          <w:b/>
          <w:color w:val="000000" w:themeColor="text1"/>
          <w:sz w:val="44"/>
          <w:szCs w:val="44"/>
          <w:highlight w:val="red"/>
          <w:lang w:val="en-US"/>
        </w:rPr>
        <w:lastRenderedPageBreak/>
        <w:t>Disadvantages</w:t>
      </w:r>
      <w:r w:rsidRPr="00904E8F">
        <w:rPr>
          <w:rFonts w:ascii="Broadway" w:hAnsi="Broadway"/>
          <w:b/>
          <w:color w:val="000000" w:themeColor="text1"/>
          <w:sz w:val="44"/>
          <w:szCs w:val="44"/>
          <w:lang w:val="en-US"/>
        </w:rPr>
        <w:t xml:space="preserve"> </w:t>
      </w:r>
    </w:p>
    <w:p w:rsidR="00D564DD" w:rsidRPr="00904E8F" w:rsidRDefault="005A4A53" w:rsidP="000D75FC">
      <w:pPr>
        <w:spacing w:before="240" w:after="240" w:line="360" w:lineRule="auto"/>
        <w:jc w:val="both"/>
        <w:rPr>
          <w:rFonts w:ascii="Sitka Text" w:hAnsi="Sitka Text"/>
          <w:b/>
          <w:i/>
          <w:color w:val="000000" w:themeColor="text1"/>
          <w:sz w:val="28"/>
          <w:szCs w:val="28"/>
          <w:lang w:val="en-US"/>
        </w:rPr>
      </w:pPr>
      <w:r w:rsidRPr="00904E8F">
        <w:rPr>
          <w:rFonts w:ascii="Sitka Text" w:hAnsi="Sitka Text"/>
          <w:b/>
          <w:i/>
          <w:color w:val="000000" w:themeColor="text1"/>
          <w:sz w:val="28"/>
          <w:szCs w:val="28"/>
          <w:lang w:val="en-US"/>
        </w:rPr>
        <w:t xml:space="preserve">1) Targeting strategy is narrow-minded because target marketing allows segmentations at the micro-level, for markets it's common to lose sight of other efforts like branding. </w:t>
      </w:r>
    </w:p>
    <w:p w:rsidR="006A08AC" w:rsidRPr="00904E8F" w:rsidRDefault="005A4A53" w:rsidP="000D75FC">
      <w:pPr>
        <w:spacing w:before="240" w:after="240" w:line="360" w:lineRule="auto"/>
        <w:jc w:val="both"/>
        <w:rPr>
          <w:rFonts w:ascii="Sitka Text" w:hAnsi="Sitka Text"/>
          <w:b/>
          <w:i/>
          <w:color w:val="000000" w:themeColor="text1"/>
          <w:sz w:val="28"/>
          <w:szCs w:val="28"/>
          <w:lang w:val="en-US"/>
        </w:rPr>
      </w:pPr>
      <w:r w:rsidRPr="00904E8F">
        <w:rPr>
          <w:rFonts w:ascii="Sitka Text" w:hAnsi="Sitka Text"/>
          <w:b/>
          <w:i/>
          <w:color w:val="000000" w:themeColor="text1"/>
          <w:sz w:val="28"/>
          <w:szCs w:val="28"/>
          <w:lang w:val="en-US"/>
        </w:rPr>
        <w:t xml:space="preserve">2) This strategy is time-consuming because it identifies the target market and then strategies are developed according to the target market analyzed. </w:t>
      </w:r>
    </w:p>
    <w:p w:rsidR="00C63565" w:rsidRPr="00904E8F" w:rsidRDefault="005A4A53" w:rsidP="000D75FC">
      <w:pPr>
        <w:spacing w:before="240" w:after="240" w:line="360" w:lineRule="auto"/>
        <w:jc w:val="both"/>
        <w:rPr>
          <w:rFonts w:ascii="Sitka Text" w:hAnsi="Sitka Text"/>
          <w:b/>
          <w:i/>
          <w:color w:val="000000" w:themeColor="text1"/>
          <w:sz w:val="28"/>
          <w:szCs w:val="28"/>
          <w:lang w:val="en-US"/>
        </w:rPr>
      </w:pPr>
      <w:r w:rsidRPr="00904E8F">
        <w:rPr>
          <w:rFonts w:ascii="Sitka Text" w:hAnsi="Sitka Text"/>
          <w:b/>
          <w:i/>
          <w:color w:val="000000" w:themeColor="text1"/>
          <w:sz w:val="28"/>
          <w:szCs w:val="28"/>
          <w:lang w:val="en-US"/>
        </w:rPr>
        <w:t>3) There are chances of missed opportunities because focusing on certain segments may cause the company to overlook potential opportunities in any other segments which can help in the over</w:t>
      </w:r>
      <w:r w:rsidR="002C13B8" w:rsidRPr="00904E8F">
        <w:rPr>
          <w:rFonts w:ascii="Sitka Text" w:hAnsi="Sitka Text"/>
          <w:b/>
          <w:i/>
          <w:color w:val="000000" w:themeColor="text1"/>
          <w:sz w:val="28"/>
          <w:szCs w:val="28"/>
          <w:lang w:val="en-US"/>
        </w:rPr>
        <w:t>all growth of the organisation (</w:t>
      </w:r>
      <w:r w:rsidR="002C13B8" w:rsidRPr="00904E8F">
        <w:rPr>
          <w:rFonts w:ascii="Sitka Text" w:hAnsi="Sitka Text" w:cs="Arial"/>
          <w:b/>
          <w:i/>
          <w:color w:val="000000" w:themeColor="text1"/>
          <w:sz w:val="28"/>
          <w:szCs w:val="28"/>
          <w:shd w:val="clear" w:color="auto" w:fill="FFFFFF"/>
        </w:rPr>
        <w:t>Väyrynen, 2019).</w:t>
      </w:r>
    </w:p>
    <w:p w:rsidR="00D564DD" w:rsidRPr="00904E8F" w:rsidRDefault="005A4A53" w:rsidP="000D75FC">
      <w:pPr>
        <w:spacing w:before="240" w:after="240" w:line="360" w:lineRule="auto"/>
        <w:jc w:val="both"/>
        <w:rPr>
          <w:rFonts w:ascii="Broadway" w:hAnsi="Broadway"/>
          <w:b/>
          <w:color w:val="000000" w:themeColor="text1"/>
          <w:sz w:val="36"/>
          <w:szCs w:val="36"/>
          <w:lang w:val="en-US"/>
        </w:rPr>
      </w:pPr>
      <w:r w:rsidRPr="00244F47">
        <w:rPr>
          <w:rFonts w:ascii="Broadway" w:hAnsi="Broadway"/>
          <w:b/>
          <w:color w:val="000000" w:themeColor="text1"/>
          <w:sz w:val="36"/>
          <w:szCs w:val="36"/>
          <w:highlight w:val="green"/>
          <w:lang w:val="en-US"/>
        </w:rPr>
        <w:t>Advantages</w:t>
      </w:r>
      <w:r w:rsidRPr="00904E8F">
        <w:rPr>
          <w:rFonts w:ascii="Broadway" w:hAnsi="Broadway"/>
          <w:b/>
          <w:color w:val="000000" w:themeColor="text1"/>
          <w:sz w:val="36"/>
          <w:szCs w:val="36"/>
          <w:lang w:val="en-US"/>
        </w:rPr>
        <w:t xml:space="preserve"> </w:t>
      </w:r>
    </w:p>
    <w:p w:rsidR="00D564DD" w:rsidRPr="00904E8F" w:rsidRDefault="005A4A53" w:rsidP="000D75FC">
      <w:pPr>
        <w:spacing w:before="240" w:after="240" w:line="360" w:lineRule="auto"/>
        <w:jc w:val="both"/>
        <w:rPr>
          <w:rFonts w:ascii="Sitka Text" w:hAnsi="Sitka Text"/>
          <w:b/>
          <w:i/>
          <w:color w:val="000000" w:themeColor="text1"/>
          <w:sz w:val="28"/>
          <w:szCs w:val="28"/>
          <w:lang w:val="en-US"/>
        </w:rPr>
      </w:pPr>
      <w:r w:rsidRPr="00904E8F">
        <w:rPr>
          <w:rFonts w:ascii="Sitka Text" w:hAnsi="Sitka Text"/>
          <w:b/>
          <w:i/>
          <w:color w:val="000000" w:themeColor="text1"/>
          <w:sz w:val="28"/>
          <w:szCs w:val="28"/>
          <w:lang w:val="en-US"/>
        </w:rPr>
        <w:t>1) The targeting strategy provides flexibility as there are various targets for prospects like gender, age, income</w:t>
      </w:r>
      <w:r w:rsidR="00C63565" w:rsidRPr="00904E8F">
        <w:rPr>
          <w:rFonts w:ascii="Sitka Text" w:hAnsi="Sitka Text"/>
          <w:b/>
          <w:i/>
          <w:color w:val="000000" w:themeColor="text1"/>
          <w:sz w:val="28"/>
          <w:szCs w:val="28"/>
          <w:lang w:val="en-US"/>
        </w:rPr>
        <w:t>,</w:t>
      </w:r>
      <w:r w:rsidRPr="00904E8F">
        <w:rPr>
          <w:rFonts w:ascii="Sitka Text" w:hAnsi="Sitka Text"/>
          <w:b/>
          <w:i/>
          <w:color w:val="000000" w:themeColor="text1"/>
          <w:sz w:val="28"/>
          <w:szCs w:val="28"/>
          <w:lang w:val="en-US"/>
        </w:rPr>
        <w:t xml:space="preserve"> etc. </w:t>
      </w:r>
    </w:p>
    <w:p w:rsidR="00D564DD" w:rsidRPr="00904E8F" w:rsidRDefault="005A4A53" w:rsidP="000D75FC">
      <w:pPr>
        <w:spacing w:before="240" w:after="240" w:line="360" w:lineRule="auto"/>
        <w:jc w:val="both"/>
        <w:rPr>
          <w:rFonts w:ascii="Sitka Text" w:hAnsi="Sitka Text"/>
          <w:b/>
          <w:i/>
          <w:color w:val="000000" w:themeColor="text1"/>
          <w:sz w:val="28"/>
          <w:szCs w:val="28"/>
          <w:lang w:val="en-US"/>
        </w:rPr>
      </w:pPr>
      <w:r w:rsidRPr="00904E8F">
        <w:rPr>
          <w:rFonts w:ascii="Sitka Text" w:hAnsi="Sitka Text"/>
          <w:b/>
          <w:i/>
          <w:color w:val="000000" w:themeColor="text1"/>
          <w:sz w:val="28"/>
          <w:szCs w:val="28"/>
          <w:lang w:val="en-US"/>
        </w:rPr>
        <w:t xml:space="preserve">2) Target marketing is cost-efficient as in this people are targeted to meet the set criteria which helps in avoiding throwing money away. </w:t>
      </w:r>
    </w:p>
    <w:p w:rsidR="00C63565" w:rsidRPr="00851EEC" w:rsidRDefault="005A4A53" w:rsidP="000D75FC">
      <w:pPr>
        <w:spacing w:before="240" w:after="240" w:line="360" w:lineRule="auto"/>
        <w:jc w:val="both"/>
        <w:rPr>
          <w:rFonts w:ascii="Eras Bold ITC" w:hAnsi="Eras Bold ITC"/>
          <w:color w:val="000000" w:themeColor="text1"/>
          <w:sz w:val="24"/>
          <w:lang w:val="en-US"/>
        </w:rPr>
      </w:pPr>
      <w:r w:rsidRPr="00904E8F">
        <w:rPr>
          <w:rFonts w:ascii="Sitka Text" w:hAnsi="Sitka Text"/>
          <w:b/>
          <w:i/>
          <w:color w:val="000000" w:themeColor="text1"/>
          <w:sz w:val="28"/>
          <w:szCs w:val="28"/>
          <w:lang w:val="en-US"/>
        </w:rPr>
        <w:t xml:space="preserve">3) By using a targeting strategy there is a competitive advantage to Reebok because by focusing on the niche market, the company can establish a competitive advantage over its competitors like </w:t>
      </w:r>
      <w:r w:rsidR="007259A1" w:rsidRPr="00904E8F">
        <w:rPr>
          <w:rFonts w:ascii="Sitka Text" w:hAnsi="Sitka Text"/>
          <w:b/>
          <w:i/>
          <w:color w:val="000000" w:themeColor="text1"/>
          <w:sz w:val="28"/>
          <w:szCs w:val="28"/>
          <w:lang w:val="en-US"/>
        </w:rPr>
        <w:t>Nike</w:t>
      </w:r>
      <w:r w:rsidRPr="00904E8F">
        <w:rPr>
          <w:rFonts w:ascii="Sitka Text" w:hAnsi="Sitka Text"/>
          <w:b/>
          <w:i/>
          <w:color w:val="000000" w:themeColor="text1"/>
          <w:sz w:val="28"/>
          <w:szCs w:val="28"/>
          <w:lang w:val="en-US"/>
        </w:rPr>
        <w:t xml:space="preserve">, </w:t>
      </w:r>
      <w:r w:rsidR="007259A1" w:rsidRPr="00904E8F">
        <w:rPr>
          <w:rFonts w:ascii="Sitka Text" w:hAnsi="Sitka Text"/>
          <w:b/>
          <w:i/>
          <w:color w:val="000000" w:themeColor="text1"/>
          <w:sz w:val="28"/>
          <w:szCs w:val="28"/>
          <w:lang w:val="en-US"/>
        </w:rPr>
        <w:t>red tape</w:t>
      </w:r>
      <w:r w:rsidRPr="00904E8F">
        <w:rPr>
          <w:rFonts w:ascii="Sitka Text" w:hAnsi="Sitka Text"/>
          <w:b/>
          <w:i/>
          <w:color w:val="000000" w:themeColor="text1"/>
          <w:sz w:val="28"/>
          <w:szCs w:val="28"/>
          <w:lang w:val="en-US"/>
        </w:rPr>
        <w:t>,</w:t>
      </w:r>
      <w:r w:rsidR="007259A1" w:rsidRPr="00904E8F">
        <w:rPr>
          <w:rFonts w:ascii="Sitka Text" w:hAnsi="Sitka Text"/>
          <w:b/>
          <w:i/>
          <w:color w:val="000000" w:themeColor="text1"/>
          <w:sz w:val="28"/>
          <w:szCs w:val="28"/>
          <w:lang w:val="en-US"/>
        </w:rPr>
        <w:t xml:space="preserve"> puma,sketcher,etc.</w:t>
      </w:r>
      <w:r w:rsidRPr="00904E8F">
        <w:rPr>
          <w:rFonts w:ascii="Sitka Text" w:hAnsi="Sitka Text"/>
          <w:b/>
          <w:i/>
          <w:color w:val="000000" w:themeColor="text1"/>
          <w:sz w:val="28"/>
          <w:szCs w:val="28"/>
          <w:lang w:val="en-US"/>
        </w:rPr>
        <w:t xml:space="preserve"> and it also helps in building the base of loyal customers</w:t>
      </w:r>
      <w:r w:rsidR="002C13B8" w:rsidRPr="00904E8F">
        <w:rPr>
          <w:rFonts w:ascii="Sitka Text" w:hAnsi="Sitka Text"/>
          <w:b/>
          <w:i/>
          <w:color w:val="000000" w:themeColor="text1"/>
          <w:sz w:val="28"/>
          <w:szCs w:val="28"/>
          <w:lang w:val="en-US"/>
        </w:rPr>
        <w:t xml:space="preserve"> (</w:t>
      </w:r>
      <w:r w:rsidR="002C13B8" w:rsidRPr="00904E8F">
        <w:rPr>
          <w:rFonts w:ascii="Sitka Text" w:hAnsi="Sitka Text" w:cs="Arial"/>
          <w:b/>
          <w:i/>
          <w:color w:val="000000" w:themeColor="text1"/>
          <w:sz w:val="28"/>
          <w:szCs w:val="28"/>
          <w:shd w:val="clear" w:color="auto" w:fill="FFFFFF"/>
        </w:rPr>
        <w:t>Keller &amp;Brexendorf, 2019</w:t>
      </w:r>
      <w:r w:rsidR="002C13B8" w:rsidRPr="00851EEC">
        <w:rPr>
          <w:rFonts w:ascii="Eras Bold ITC" w:hAnsi="Eras Bold ITC" w:cs="Arial"/>
          <w:color w:val="000000" w:themeColor="text1"/>
          <w:sz w:val="24"/>
          <w:szCs w:val="20"/>
          <w:shd w:val="clear" w:color="auto" w:fill="FFFFFF"/>
        </w:rPr>
        <w:t>).</w:t>
      </w:r>
    </w:p>
    <w:p w:rsidR="007E0FEB" w:rsidRPr="00851EEC" w:rsidRDefault="007E0FEB">
      <w:pPr>
        <w:rPr>
          <w:rFonts w:ascii="Eras Bold ITC" w:eastAsiaTheme="majorEastAsia" w:hAnsi="Eras Bold ITC" w:cstheme="majorBidi"/>
          <w:b/>
          <w:color w:val="000000" w:themeColor="text1"/>
          <w:sz w:val="24"/>
          <w:szCs w:val="32"/>
          <w:lang w:val="en-US"/>
        </w:rPr>
      </w:pPr>
      <w:r w:rsidRPr="00851EEC">
        <w:rPr>
          <w:rFonts w:ascii="Eras Bold ITC" w:hAnsi="Eras Bold ITC"/>
          <w:b/>
          <w:color w:val="000000" w:themeColor="text1"/>
          <w:sz w:val="24"/>
          <w:lang w:val="en-US"/>
        </w:rPr>
        <w:lastRenderedPageBreak/>
        <w:br w:type="page"/>
      </w:r>
    </w:p>
    <w:p w:rsidR="00DB4971" w:rsidRPr="00904E8F" w:rsidRDefault="005A4A53" w:rsidP="000D75FC">
      <w:pPr>
        <w:pStyle w:val="Heading1"/>
        <w:spacing w:after="240" w:line="360" w:lineRule="auto"/>
        <w:jc w:val="both"/>
        <w:rPr>
          <w:rFonts w:ascii="Algerian" w:hAnsi="Algerian"/>
          <w:color w:val="C45911" w:themeColor="accent2" w:themeShade="BF"/>
          <w:sz w:val="44"/>
          <w:szCs w:val="44"/>
          <w:lang w:val="en-US"/>
        </w:rPr>
      </w:pPr>
      <w:bookmarkStart w:id="10" w:name="_Toc141088083"/>
      <w:r w:rsidRPr="00904E8F">
        <w:rPr>
          <w:rFonts w:ascii="Algerian" w:hAnsi="Algerian"/>
          <w:color w:val="C45911" w:themeColor="accent2" w:themeShade="BF"/>
          <w:sz w:val="44"/>
          <w:szCs w:val="44"/>
          <w:highlight w:val="black"/>
          <w:lang w:val="en-US"/>
        </w:rPr>
        <w:lastRenderedPageBreak/>
        <w:t>Positioning strategy</w:t>
      </w:r>
      <w:bookmarkEnd w:id="10"/>
    </w:p>
    <w:p w:rsidR="00501E56" w:rsidRPr="00244F47" w:rsidRDefault="005A4A53" w:rsidP="000D75FC">
      <w:pPr>
        <w:spacing w:before="240" w:after="240" w:line="360" w:lineRule="auto"/>
        <w:jc w:val="both"/>
        <w:rPr>
          <w:rFonts w:ascii="Sitka Text" w:hAnsi="Sitka Text"/>
          <w:b/>
          <w:i/>
          <w:color w:val="000000" w:themeColor="text1"/>
          <w:sz w:val="24"/>
          <w:lang w:val="en-US"/>
        </w:rPr>
      </w:pPr>
      <w:r w:rsidRPr="00244F47">
        <w:rPr>
          <w:rFonts w:ascii="Sitka Text" w:hAnsi="Sitka Text"/>
          <w:b/>
          <w:i/>
          <w:color w:val="000000" w:themeColor="text1"/>
          <w:sz w:val="28"/>
          <w:szCs w:val="28"/>
          <w:lang w:val="en-US"/>
        </w:rPr>
        <w:t>In the market, the position of rebook is unique and it also understands that all customers are unique in their way and have different needs. The positioning</w:t>
      </w:r>
      <w:r w:rsidR="00ED5633" w:rsidRPr="00244F47">
        <w:rPr>
          <w:rFonts w:ascii="Sitka Text" w:hAnsi="Sitka Text"/>
          <w:b/>
          <w:i/>
          <w:color w:val="000000" w:themeColor="text1"/>
          <w:sz w:val="28"/>
          <w:szCs w:val="28"/>
          <w:lang w:val="en-US"/>
        </w:rPr>
        <w:t xml:space="preserve"> strategy</w:t>
      </w:r>
      <w:r w:rsidRPr="00244F47">
        <w:rPr>
          <w:rFonts w:ascii="Sitka Text" w:hAnsi="Sitka Text"/>
          <w:b/>
          <w:i/>
          <w:color w:val="000000" w:themeColor="text1"/>
          <w:sz w:val="28"/>
          <w:szCs w:val="28"/>
          <w:lang w:val="en-US"/>
        </w:rPr>
        <w:t xml:space="preserve"> of Reebok is to celebrate the people's </w:t>
      </w:r>
      <w:r w:rsidR="00ED5633" w:rsidRPr="00244F47">
        <w:rPr>
          <w:rFonts w:ascii="Sitka Text" w:hAnsi="Sitka Text"/>
          <w:b/>
          <w:i/>
          <w:color w:val="000000" w:themeColor="text1"/>
          <w:sz w:val="28"/>
          <w:szCs w:val="28"/>
          <w:lang w:val="en-US"/>
        </w:rPr>
        <w:t>different</w:t>
      </w:r>
      <w:r w:rsidRPr="00244F47">
        <w:rPr>
          <w:rFonts w:ascii="Sitka Text" w:hAnsi="Sitka Text"/>
          <w:b/>
          <w:i/>
          <w:color w:val="000000" w:themeColor="text1"/>
          <w:sz w:val="28"/>
          <w:szCs w:val="28"/>
          <w:lang w:val="en-US"/>
        </w:rPr>
        <w:t xml:space="preserve"> qualities and </w:t>
      </w:r>
      <w:r w:rsidR="00ED5633" w:rsidRPr="00244F47">
        <w:rPr>
          <w:rFonts w:ascii="Sitka Text" w:hAnsi="Sitka Text"/>
          <w:b/>
          <w:i/>
          <w:color w:val="000000" w:themeColor="text1"/>
          <w:sz w:val="28"/>
          <w:szCs w:val="28"/>
          <w:lang w:val="en-US"/>
        </w:rPr>
        <w:t>escalate</w:t>
      </w:r>
      <w:r w:rsidRPr="00244F47">
        <w:rPr>
          <w:rFonts w:ascii="Sitka Text" w:hAnsi="Sitka Text"/>
          <w:b/>
          <w:i/>
          <w:color w:val="000000" w:themeColor="text1"/>
          <w:sz w:val="28"/>
          <w:szCs w:val="28"/>
          <w:lang w:val="en-US"/>
        </w:rPr>
        <w:t xml:space="preserve"> what makes them who they are. It </w:t>
      </w:r>
      <w:r w:rsidR="007E0FEB" w:rsidRPr="00244F47">
        <w:rPr>
          <w:rFonts w:ascii="Sitka Text" w:hAnsi="Sitka Text"/>
          <w:b/>
          <w:i/>
          <w:color w:val="000000" w:themeColor="text1"/>
          <w:sz w:val="28"/>
          <w:szCs w:val="28"/>
          <w:lang w:val="en-US"/>
        </w:rPr>
        <w:t>rejoices</w:t>
      </w:r>
      <w:r w:rsidRPr="00244F47">
        <w:rPr>
          <w:rFonts w:ascii="Sitka Text" w:hAnsi="Sitka Text"/>
          <w:b/>
          <w:i/>
          <w:color w:val="000000" w:themeColor="text1"/>
          <w:sz w:val="28"/>
          <w:szCs w:val="28"/>
          <w:lang w:val="en-US"/>
        </w:rPr>
        <w:t xml:space="preserve"> individuality and auth</w:t>
      </w:r>
      <w:r w:rsidR="002C13B8" w:rsidRPr="00244F47">
        <w:rPr>
          <w:rFonts w:ascii="Sitka Text" w:hAnsi="Sitka Text"/>
          <w:b/>
          <w:i/>
          <w:color w:val="000000" w:themeColor="text1"/>
          <w:sz w:val="28"/>
          <w:szCs w:val="28"/>
          <w:lang w:val="en-US"/>
        </w:rPr>
        <w:t xml:space="preserve">enticity </w:t>
      </w:r>
      <w:r w:rsidR="002C13B8" w:rsidRPr="00244F47">
        <w:rPr>
          <w:rFonts w:ascii="Sitka Text" w:hAnsi="Sitka Text" w:cs="Arial"/>
          <w:b/>
          <w:i/>
          <w:color w:val="000000" w:themeColor="text1"/>
          <w:sz w:val="28"/>
          <w:szCs w:val="28"/>
          <w:shd w:val="clear" w:color="auto" w:fill="FFFFFF"/>
        </w:rPr>
        <w:t>(Troyano-Rodríguez, et al., 2021</w:t>
      </w:r>
      <w:r w:rsidR="002C13B8" w:rsidRPr="00244F47">
        <w:rPr>
          <w:rFonts w:ascii="Sitka Text" w:hAnsi="Sitka Text" w:cs="Arial"/>
          <w:b/>
          <w:i/>
          <w:color w:val="000000" w:themeColor="text1"/>
          <w:sz w:val="24"/>
          <w:szCs w:val="20"/>
          <w:shd w:val="clear" w:color="auto" w:fill="FFFFFF"/>
        </w:rPr>
        <w:t>).</w:t>
      </w:r>
    </w:p>
    <w:p w:rsidR="00501E56" w:rsidRPr="00244F47" w:rsidRDefault="005A4A53" w:rsidP="000D75FC">
      <w:pPr>
        <w:spacing w:before="240" w:after="240" w:line="360" w:lineRule="auto"/>
        <w:jc w:val="both"/>
        <w:rPr>
          <w:rFonts w:ascii="Sitka Text" w:hAnsi="Sitka Text"/>
          <w:b/>
          <w:i/>
          <w:color w:val="000000" w:themeColor="text1"/>
          <w:sz w:val="28"/>
          <w:szCs w:val="28"/>
          <w:lang w:val="en-US"/>
        </w:rPr>
      </w:pPr>
      <w:r w:rsidRPr="00244F47">
        <w:rPr>
          <w:rFonts w:ascii="Sitka Text" w:hAnsi="Sitka Text"/>
          <w:b/>
          <w:i/>
          <w:color w:val="000000" w:themeColor="text1"/>
          <w:sz w:val="28"/>
          <w:szCs w:val="28"/>
          <w:lang w:val="en-US"/>
        </w:rPr>
        <w:t xml:space="preserve">In its campaign #FitToFight </w:t>
      </w:r>
      <w:r w:rsidR="00C63565" w:rsidRPr="00244F47">
        <w:rPr>
          <w:rFonts w:ascii="Sitka Text" w:hAnsi="Sitka Text"/>
          <w:b/>
          <w:i/>
          <w:color w:val="000000" w:themeColor="text1"/>
          <w:sz w:val="28"/>
          <w:szCs w:val="28"/>
          <w:lang w:val="en-US"/>
        </w:rPr>
        <w:t>Reebok</w:t>
      </w:r>
      <w:r w:rsidRPr="00244F47">
        <w:rPr>
          <w:rFonts w:ascii="Sitka Text" w:hAnsi="Sitka Text"/>
          <w:b/>
          <w:i/>
          <w:color w:val="000000" w:themeColor="text1"/>
          <w:sz w:val="28"/>
          <w:szCs w:val="28"/>
          <w:lang w:val="en-US"/>
        </w:rPr>
        <w:t xml:space="preserve"> encouraged women to fifth and to stay fit physically, mentally</w:t>
      </w:r>
      <w:r w:rsidR="00C63565" w:rsidRPr="00244F47">
        <w:rPr>
          <w:rFonts w:ascii="Sitka Text" w:hAnsi="Sitka Text"/>
          <w:b/>
          <w:i/>
          <w:color w:val="000000" w:themeColor="text1"/>
          <w:sz w:val="28"/>
          <w:szCs w:val="28"/>
          <w:lang w:val="en-US"/>
        </w:rPr>
        <w:t>,</w:t>
      </w:r>
      <w:r w:rsidRPr="00244F47">
        <w:rPr>
          <w:rFonts w:ascii="Sitka Text" w:hAnsi="Sitka Text"/>
          <w:b/>
          <w:i/>
          <w:color w:val="000000" w:themeColor="text1"/>
          <w:sz w:val="28"/>
          <w:szCs w:val="28"/>
          <w:lang w:val="en-US"/>
        </w:rPr>
        <w:t xml:space="preserve"> and socially. It has been claimed by Rebook that they are women's first br</w:t>
      </w:r>
      <w:r w:rsidR="002C13B8" w:rsidRPr="00244F47">
        <w:rPr>
          <w:rFonts w:ascii="Sitka Text" w:hAnsi="Sitka Text"/>
          <w:b/>
          <w:i/>
          <w:color w:val="000000" w:themeColor="text1"/>
          <w:sz w:val="28"/>
          <w:szCs w:val="28"/>
          <w:lang w:val="en-US"/>
        </w:rPr>
        <w:t>and and also a feminine brand (</w:t>
      </w:r>
      <w:r w:rsidR="002C13B8" w:rsidRPr="00244F47">
        <w:rPr>
          <w:rFonts w:ascii="Sitka Text" w:hAnsi="Sitka Text" w:cs="Arial"/>
          <w:b/>
          <w:i/>
          <w:color w:val="000000" w:themeColor="text1"/>
          <w:sz w:val="28"/>
          <w:szCs w:val="28"/>
          <w:shd w:val="clear" w:color="auto" w:fill="FFFFFF"/>
        </w:rPr>
        <w:t>Piedra, et al., 2021).</w:t>
      </w:r>
    </w:p>
    <w:p w:rsidR="00C63565" w:rsidRPr="00244F47" w:rsidRDefault="005A4A53" w:rsidP="000D75FC">
      <w:pPr>
        <w:spacing w:before="240" w:after="240" w:line="360" w:lineRule="auto"/>
        <w:jc w:val="both"/>
        <w:rPr>
          <w:rFonts w:ascii="Broadway" w:hAnsi="Broadway"/>
          <w:b/>
          <w:color w:val="000000" w:themeColor="text1"/>
          <w:sz w:val="36"/>
          <w:szCs w:val="36"/>
          <w:lang w:val="en-US"/>
        </w:rPr>
      </w:pPr>
      <w:r w:rsidRPr="00244F47">
        <w:rPr>
          <w:rFonts w:ascii="Broadway" w:hAnsi="Broadway"/>
          <w:b/>
          <w:color w:val="000000" w:themeColor="text1"/>
          <w:sz w:val="36"/>
          <w:szCs w:val="36"/>
          <w:highlight w:val="red"/>
          <w:lang w:val="en-US"/>
        </w:rPr>
        <w:t>Disadvantages</w:t>
      </w:r>
      <w:r w:rsidRPr="00244F47">
        <w:rPr>
          <w:rFonts w:ascii="Broadway" w:hAnsi="Broadway"/>
          <w:b/>
          <w:color w:val="000000" w:themeColor="text1"/>
          <w:sz w:val="36"/>
          <w:szCs w:val="36"/>
          <w:lang w:val="en-US"/>
        </w:rPr>
        <w:t xml:space="preserve"> </w:t>
      </w:r>
    </w:p>
    <w:p w:rsidR="00C63565" w:rsidRPr="00244F47" w:rsidRDefault="005A4A53" w:rsidP="000D75FC">
      <w:pPr>
        <w:spacing w:before="240" w:after="240" w:line="360" w:lineRule="auto"/>
        <w:jc w:val="both"/>
        <w:rPr>
          <w:rFonts w:ascii="Sitka Text" w:hAnsi="Sitka Text"/>
          <w:b/>
          <w:i/>
          <w:color w:val="000000" w:themeColor="text1"/>
          <w:sz w:val="28"/>
          <w:szCs w:val="28"/>
          <w:lang w:val="en-US"/>
        </w:rPr>
      </w:pPr>
      <w:r w:rsidRPr="00244F47">
        <w:rPr>
          <w:rFonts w:ascii="Sitka Text" w:hAnsi="Sitka Text"/>
          <w:b/>
          <w:i/>
          <w:color w:val="000000" w:themeColor="text1"/>
          <w:sz w:val="28"/>
          <w:szCs w:val="28"/>
          <w:lang w:val="en-US"/>
        </w:rPr>
        <w:t xml:space="preserve">1) The main disadvantage of position strategy is that it becomes sometimes difficult for Reebok to maintain its position as there is a need for continuous efforts and changes. </w:t>
      </w:r>
    </w:p>
    <w:p w:rsidR="00C63565" w:rsidRPr="00244F47" w:rsidRDefault="005A4A53" w:rsidP="000D75FC">
      <w:pPr>
        <w:spacing w:before="240" w:after="240" w:line="360" w:lineRule="auto"/>
        <w:jc w:val="both"/>
        <w:rPr>
          <w:rFonts w:ascii="Sitka Text" w:hAnsi="Sitka Text"/>
          <w:b/>
          <w:i/>
          <w:color w:val="000000" w:themeColor="text1"/>
          <w:sz w:val="28"/>
          <w:szCs w:val="28"/>
          <w:lang w:val="en-US"/>
        </w:rPr>
      </w:pPr>
      <w:r w:rsidRPr="00244F47">
        <w:rPr>
          <w:rFonts w:ascii="Sitka Text" w:hAnsi="Sitka Text"/>
          <w:b/>
          <w:i/>
          <w:color w:val="000000" w:themeColor="text1"/>
          <w:sz w:val="28"/>
          <w:szCs w:val="28"/>
          <w:lang w:val="en-US"/>
        </w:rPr>
        <w:t>2) There is a risk of decreased differentiation. If Reebok uses the same approach, it becomes difficult from the customer's point of view to diff</w:t>
      </w:r>
      <w:r w:rsidR="002C13B8" w:rsidRPr="00244F47">
        <w:rPr>
          <w:rFonts w:ascii="Sitka Text" w:hAnsi="Sitka Text"/>
          <w:b/>
          <w:i/>
          <w:color w:val="000000" w:themeColor="text1"/>
          <w:sz w:val="28"/>
          <w:szCs w:val="28"/>
          <w:lang w:val="en-US"/>
        </w:rPr>
        <w:t>erentiate from its competitors (</w:t>
      </w:r>
      <w:r w:rsidR="002C13B8" w:rsidRPr="00244F47">
        <w:rPr>
          <w:rFonts w:ascii="Sitka Text" w:hAnsi="Sitka Text" w:cs="Arial"/>
          <w:b/>
          <w:i/>
          <w:color w:val="000000" w:themeColor="text1"/>
          <w:sz w:val="28"/>
          <w:szCs w:val="28"/>
          <w:shd w:val="clear" w:color="auto" w:fill="FFFFFF"/>
        </w:rPr>
        <w:t>Millington, et al., 2022).</w:t>
      </w:r>
    </w:p>
    <w:p w:rsidR="00C63565" w:rsidRPr="00244F47" w:rsidRDefault="005A4A53" w:rsidP="000D75FC">
      <w:pPr>
        <w:spacing w:before="240" w:after="240" w:line="360" w:lineRule="auto"/>
        <w:jc w:val="both"/>
        <w:rPr>
          <w:rFonts w:ascii="Broadway" w:hAnsi="Broadway"/>
          <w:b/>
          <w:color w:val="000000" w:themeColor="text1"/>
          <w:sz w:val="32"/>
          <w:szCs w:val="32"/>
          <w:lang w:val="en-US"/>
        </w:rPr>
      </w:pPr>
      <w:r w:rsidRPr="00244F47">
        <w:rPr>
          <w:rFonts w:ascii="Broadway" w:hAnsi="Broadway"/>
          <w:b/>
          <w:color w:val="000000" w:themeColor="text1"/>
          <w:sz w:val="32"/>
          <w:szCs w:val="32"/>
          <w:highlight w:val="green"/>
          <w:lang w:val="en-US"/>
        </w:rPr>
        <w:t>Advantages</w:t>
      </w:r>
      <w:r w:rsidRPr="00244F47">
        <w:rPr>
          <w:rFonts w:ascii="Broadway" w:hAnsi="Broadway"/>
          <w:b/>
          <w:color w:val="000000" w:themeColor="text1"/>
          <w:sz w:val="32"/>
          <w:szCs w:val="32"/>
          <w:lang w:val="en-US"/>
        </w:rPr>
        <w:t xml:space="preserve"> </w:t>
      </w:r>
    </w:p>
    <w:p w:rsidR="00C63565" w:rsidRPr="00244F47" w:rsidRDefault="005A4A53" w:rsidP="000D75FC">
      <w:pPr>
        <w:spacing w:before="240" w:after="240" w:line="360" w:lineRule="auto"/>
        <w:jc w:val="both"/>
        <w:rPr>
          <w:rFonts w:ascii="Sitka Text" w:hAnsi="Sitka Text"/>
          <w:b/>
          <w:i/>
          <w:color w:val="000000" w:themeColor="text1"/>
          <w:sz w:val="28"/>
          <w:szCs w:val="28"/>
          <w:lang w:val="en-US"/>
        </w:rPr>
      </w:pPr>
      <w:r w:rsidRPr="00244F47">
        <w:rPr>
          <w:rFonts w:ascii="Sitka Text" w:hAnsi="Sitka Text"/>
          <w:b/>
          <w:i/>
          <w:color w:val="000000" w:themeColor="text1"/>
          <w:sz w:val="28"/>
          <w:szCs w:val="28"/>
          <w:lang w:val="en-US"/>
        </w:rPr>
        <w:t xml:space="preserve">1) There is an advantage of targeted communication by using the positioning strategy. With its clear position in the market, the </w:t>
      </w:r>
      <w:r w:rsidRPr="00244F47">
        <w:rPr>
          <w:rFonts w:ascii="Sitka Text" w:hAnsi="Sitka Text"/>
          <w:b/>
          <w:i/>
          <w:color w:val="000000" w:themeColor="text1"/>
          <w:sz w:val="28"/>
          <w:szCs w:val="28"/>
          <w:lang w:val="en-US"/>
        </w:rPr>
        <w:lastRenderedPageBreak/>
        <w:t>marketing message is tailored by Reebok to resonate with its targeted audience, which helps in stronger</w:t>
      </w:r>
      <w:r w:rsidR="002C13B8" w:rsidRPr="00244F47">
        <w:rPr>
          <w:rFonts w:ascii="Sitka Text" w:hAnsi="Sitka Text"/>
          <w:b/>
          <w:i/>
          <w:color w:val="000000" w:themeColor="text1"/>
          <w:sz w:val="28"/>
          <w:szCs w:val="28"/>
          <w:lang w:val="en-US"/>
        </w:rPr>
        <w:t xml:space="preserve"> brand loyalty </w:t>
      </w:r>
      <w:r w:rsidR="002C13B8" w:rsidRPr="00244F47">
        <w:rPr>
          <w:rFonts w:ascii="Sitka Text" w:hAnsi="Sitka Text" w:cs="Arial"/>
          <w:b/>
          <w:i/>
          <w:color w:val="000000" w:themeColor="text1"/>
          <w:sz w:val="28"/>
          <w:szCs w:val="28"/>
          <w:shd w:val="clear" w:color="auto" w:fill="FFFFFF"/>
        </w:rPr>
        <w:t>(Hayhurst, et al., 2022).</w:t>
      </w:r>
    </w:p>
    <w:p w:rsidR="00C63565" w:rsidRPr="00244F47" w:rsidRDefault="005A4A53" w:rsidP="000D75FC">
      <w:pPr>
        <w:spacing w:before="240" w:after="240" w:line="360" w:lineRule="auto"/>
        <w:jc w:val="both"/>
        <w:rPr>
          <w:rFonts w:ascii="Sitka Text" w:hAnsi="Sitka Text"/>
          <w:b/>
          <w:i/>
          <w:color w:val="000000" w:themeColor="text1"/>
          <w:sz w:val="28"/>
          <w:szCs w:val="28"/>
          <w:lang w:val="en-US"/>
        </w:rPr>
      </w:pPr>
      <w:r w:rsidRPr="00244F47">
        <w:rPr>
          <w:rFonts w:ascii="Sitka Text" w:hAnsi="Sitka Text"/>
          <w:b/>
          <w:i/>
          <w:color w:val="000000" w:themeColor="text1"/>
          <w:sz w:val="28"/>
          <w:szCs w:val="28"/>
          <w:lang w:val="en-US"/>
        </w:rPr>
        <w:t xml:space="preserve">2) Position strategy helps in brand differentiation because the company can differentiate its products from other competitive sportswear brands, by making them more memorable for its targeted customers. </w:t>
      </w:r>
    </w:p>
    <w:p w:rsidR="00C63565" w:rsidRPr="00244F47" w:rsidRDefault="005A4A53" w:rsidP="000D75FC">
      <w:pPr>
        <w:spacing w:before="240" w:after="240" w:line="360" w:lineRule="auto"/>
        <w:jc w:val="both"/>
        <w:rPr>
          <w:rFonts w:ascii="Sitka Text" w:hAnsi="Sitka Text"/>
          <w:b/>
          <w:i/>
          <w:color w:val="000000" w:themeColor="text1"/>
          <w:sz w:val="28"/>
          <w:szCs w:val="28"/>
          <w:lang w:val="en-US"/>
        </w:rPr>
      </w:pPr>
      <w:r w:rsidRPr="00244F47">
        <w:rPr>
          <w:rFonts w:ascii="Sitka Text" w:hAnsi="Sitka Text"/>
          <w:b/>
          <w:i/>
          <w:color w:val="000000" w:themeColor="text1"/>
          <w:sz w:val="28"/>
          <w:szCs w:val="28"/>
          <w:lang w:val="en-US"/>
        </w:rPr>
        <w:t xml:space="preserve">3) It is </w:t>
      </w:r>
      <w:r w:rsidR="002C13B8" w:rsidRPr="00244F47">
        <w:rPr>
          <w:rFonts w:ascii="Sitka Text" w:hAnsi="Sitka Text"/>
          <w:b/>
          <w:i/>
          <w:color w:val="000000" w:themeColor="text1"/>
          <w:sz w:val="28"/>
          <w:szCs w:val="28"/>
          <w:lang w:val="en-US"/>
        </w:rPr>
        <w:t>cost-saving</w:t>
      </w:r>
      <w:r w:rsidRPr="00244F47">
        <w:rPr>
          <w:rFonts w:ascii="Sitka Text" w:hAnsi="Sitka Text"/>
          <w:b/>
          <w:i/>
          <w:color w:val="000000" w:themeColor="text1"/>
          <w:sz w:val="28"/>
          <w:szCs w:val="28"/>
          <w:lang w:val="en-US"/>
        </w:rPr>
        <w:t xml:space="preserve"> because for multiple products using the same </w:t>
      </w:r>
      <w:r w:rsidR="002C13B8" w:rsidRPr="00244F47">
        <w:rPr>
          <w:rFonts w:ascii="Sitka Text" w:hAnsi="Sitka Text"/>
          <w:b/>
          <w:i/>
          <w:color w:val="000000" w:themeColor="text1"/>
          <w:sz w:val="28"/>
          <w:szCs w:val="28"/>
          <w:lang w:val="en-US"/>
        </w:rPr>
        <w:t>position</w:t>
      </w:r>
      <w:r w:rsidRPr="00244F47">
        <w:rPr>
          <w:rFonts w:ascii="Sitka Text" w:hAnsi="Sitka Text"/>
          <w:b/>
          <w:i/>
          <w:color w:val="000000" w:themeColor="text1"/>
          <w:sz w:val="28"/>
          <w:szCs w:val="28"/>
          <w:lang w:val="en-US"/>
        </w:rPr>
        <w:t xml:space="preserve"> strategy cost is saved in advertising campaigns and in developing</w:t>
      </w:r>
      <w:r w:rsidR="002C13B8" w:rsidRPr="00244F47">
        <w:rPr>
          <w:rFonts w:ascii="Sitka Text" w:hAnsi="Sitka Text"/>
          <w:b/>
          <w:i/>
          <w:color w:val="000000" w:themeColor="text1"/>
          <w:sz w:val="28"/>
          <w:szCs w:val="28"/>
          <w:lang w:val="en-US"/>
        </w:rPr>
        <w:t xml:space="preserve"> new marketing strategies (</w:t>
      </w:r>
      <w:r w:rsidR="002C13B8" w:rsidRPr="00244F47">
        <w:rPr>
          <w:rFonts w:ascii="Sitka Text" w:hAnsi="Sitka Text" w:cs="Arial"/>
          <w:b/>
          <w:i/>
          <w:color w:val="000000" w:themeColor="text1"/>
          <w:sz w:val="28"/>
          <w:szCs w:val="28"/>
          <w:shd w:val="clear" w:color="auto" w:fill="FFFFFF"/>
        </w:rPr>
        <w:t>Väyrynen, 2019).</w:t>
      </w:r>
    </w:p>
    <w:p w:rsidR="00D564DD" w:rsidRPr="00244F47" w:rsidRDefault="005A4A53" w:rsidP="000D75FC">
      <w:pPr>
        <w:pStyle w:val="Heading1"/>
        <w:spacing w:after="240" w:line="360" w:lineRule="auto"/>
        <w:jc w:val="both"/>
        <w:rPr>
          <w:rFonts w:ascii="Algerian" w:hAnsi="Algerian"/>
          <w:b/>
          <w:color w:val="000000" w:themeColor="text1"/>
          <w:sz w:val="36"/>
          <w:szCs w:val="36"/>
          <w:lang w:val="en-US"/>
        </w:rPr>
      </w:pPr>
      <w:bookmarkStart w:id="11" w:name="_Toc141088084"/>
      <w:r w:rsidRPr="00244F47">
        <w:rPr>
          <w:rFonts w:ascii="Algerian" w:hAnsi="Algerian"/>
          <w:b/>
          <w:color w:val="000000" w:themeColor="text1"/>
          <w:sz w:val="36"/>
          <w:szCs w:val="36"/>
          <w:highlight w:val="darkCyan"/>
          <w:lang w:val="en-US"/>
        </w:rPr>
        <w:t>Current marketing mix strategy</w:t>
      </w:r>
      <w:bookmarkEnd w:id="11"/>
    </w:p>
    <w:p w:rsidR="00DB4971" w:rsidRPr="00244F47" w:rsidRDefault="005A4A53" w:rsidP="000D75FC">
      <w:pPr>
        <w:pStyle w:val="Heading2"/>
        <w:spacing w:before="240" w:after="240" w:line="360" w:lineRule="auto"/>
        <w:jc w:val="both"/>
        <w:rPr>
          <w:rFonts w:ascii="Castellar" w:hAnsi="Castellar"/>
          <w:b/>
          <w:color w:val="002060"/>
          <w:sz w:val="32"/>
          <w:szCs w:val="32"/>
          <w:lang w:val="en-US"/>
        </w:rPr>
      </w:pPr>
      <w:bookmarkStart w:id="12" w:name="_Toc141088085"/>
      <w:r w:rsidRPr="00244F47">
        <w:rPr>
          <w:rFonts w:ascii="Castellar" w:hAnsi="Castellar"/>
          <w:b/>
          <w:color w:val="002060"/>
          <w:sz w:val="32"/>
          <w:szCs w:val="32"/>
          <w:lang w:val="en-US"/>
        </w:rPr>
        <w:t>Product</w:t>
      </w:r>
      <w:bookmarkEnd w:id="12"/>
    </w:p>
    <w:p w:rsidR="00C63565" w:rsidRPr="00244F47" w:rsidRDefault="005A4A53" w:rsidP="000D75FC">
      <w:pPr>
        <w:spacing w:before="240" w:after="240" w:line="360" w:lineRule="auto"/>
        <w:jc w:val="both"/>
        <w:rPr>
          <w:rFonts w:ascii="Sitka Text" w:hAnsi="Sitka Text"/>
          <w:b/>
          <w:i/>
          <w:color w:val="000000" w:themeColor="text1"/>
          <w:sz w:val="28"/>
          <w:szCs w:val="28"/>
          <w:lang w:val="en-US"/>
        </w:rPr>
      </w:pPr>
      <w:r w:rsidRPr="00244F47">
        <w:rPr>
          <w:rFonts w:ascii="Sitka Text" w:hAnsi="Sitka Text"/>
          <w:b/>
          <w:i/>
          <w:color w:val="000000" w:themeColor="text1"/>
          <w:sz w:val="28"/>
          <w:szCs w:val="28"/>
          <w:lang w:val="en-US"/>
        </w:rPr>
        <w:t>At present, Rebook is the world's most recognized and popular sports brand. Its presence is all over the world because it distributes and produces sports accessories and products. In its product portfolio, it has a vast range of goods for children, men, and women</w:t>
      </w:r>
      <w:r w:rsidR="00554A82" w:rsidRPr="00244F47">
        <w:rPr>
          <w:rFonts w:ascii="Sitka Text" w:hAnsi="Sitka Text"/>
          <w:b/>
          <w:i/>
          <w:color w:val="000000" w:themeColor="text1"/>
          <w:sz w:val="28"/>
          <w:szCs w:val="28"/>
          <w:lang w:val="en-US"/>
        </w:rPr>
        <w:t>. reebok focuses on sports equipment, footwear, and apparel. Reebok Junior was established for children and all the sports accessories related to children are offered in this strategy</w:t>
      </w:r>
      <w:r w:rsidR="002C13B8" w:rsidRPr="00244F47">
        <w:rPr>
          <w:rFonts w:ascii="Sitka Text" w:hAnsi="Sitka Text"/>
          <w:b/>
          <w:i/>
          <w:color w:val="000000" w:themeColor="text1"/>
          <w:sz w:val="28"/>
          <w:szCs w:val="28"/>
          <w:lang w:val="en-US"/>
        </w:rPr>
        <w:t xml:space="preserve"> (</w:t>
      </w:r>
      <w:r w:rsidR="002C13B8" w:rsidRPr="00244F47">
        <w:rPr>
          <w:rFonts w:ascii="Sitka Text" w:hAnsi="Sitka Text" w:cs="Arial"/>
          <w:b/>
          <w:i/>
          <w:color w:val="000000" w:themeColor="text1"/>
          <w:sz w:val="28"/>
          <w:szCs w:val="28"/>
          <w:shd w:val="clear" w:color="auto" w:fill="FFFFFF"/>
        </w:rPr>
        <w:t>Priansa&amp;Suryawardani, 2020).</w:t>
      </w:r>
      <w:r w:rsidR="00554A82" w:rsidRPr="00244F47">
        <w:rPr>
          <w:rFonts w:ascii="Sitka Text" w:hAnsi="Sitka Text"/>
          <w:b/>
          <w:i/>
          <w:color w:val="000000" w:themeColor="text1"/>
          <w:sz w:val="28"/>
          <w:szCs w:val="28"/>
          <w:lang w:val="en-US"/>
        </w:rPr>
        <w:t xml:space="preserve">It provides designer clothing for children with movement and style. There are two categories of footwear, apparel, and accessories in Reebok classic, the first is classic and the second is new classic. For men, there are many products offered like running shoes, assembled tanks, jackets, </w:t>
      </w:r>
      <w:r w:rsidR="00554A82" w:rsidRPr="00244F47">
        <w:rPr>
          <w:rFonts w:ascii="Sitka Text" w:hAnsi="Sitka Text"/>
          <w:b/>
          <w:i/>
          <w:color w:val="000000" w:themeColor="text1"/>
          <w:sz w:val="28"/>
          <w:szCs w:val="28"/>
          <w:lang w:val="en-US"/>
        </w:rPr>
        <w:lastRenderedPageBreak/>
        <w:t xml:space="preserve">sleek outdoor free T-shirts, </w:t>
      </w:r>
      <w:r w:rsidR="002C13B8" w:rsidRPr="00244F47">
        <w:rPr>
          <w:rFonts w:ascii="Sitka Text" w:hAnsi="Sitka Text"/>
          <w:b/>
          <w:i/>
          <w:color w:val="000000" w:themeColor="text1"/>
          <w:sz w:val="28"/>
          <w:szCs w:val="28"/>
          <w:lang w:val="en-US"/>
        </w:rPr>
        <w:t>sportswear</w:t>
      </w:r>
      <w:r w:rsidR="00554A82" w:rsidRPr="00244F47">
        <w:rPr>
          <w:rFonts w:ascii="Sitka Text" w:hAnsi="Sitka Text"/>
          <w:b/>
          <w:i/>
          <w:color w:val="000000" w:themeColor="text1"/>
          <w:sz w:val="28"/>
          <w:szCs w:val="28"/>
          <w:lang w:val="en-US"/>
        </w:rPr>
        <w:t>, and polo shirts. In women's areas, Reebok offers shorts, vests, training pan</w:t>
      </w:r>
      <w:r w:rsidR="002C13B8" w:rsidRPr="00244F47">
        <w:rPr>
          <w:rFonts w:ascii="Sitka Text" w:hAnsi="Sitka Text"/>
          <w:b/>
          <w:i/>
          <w:color w:val="000000" w:themeColor="text1"/>
          <w:sz w:val="28"/>
          <w:szCs w:val="28"/>
          <w:lang w:val="en-US"/>
        </w:rPr>
        <w:t xml:space="preserve">ts, T-shirts, sports tops, </w:t>
      </w:r>
      <w:r w:rsidR="001D4959" w:rsidRPr="00244F47">
        <w:rPr>
          <w:rFonts w:ascii="Sitka Text" w:hAnsi="Sitka Text"/>
          <w:b/>
          <w:i/>
          <w:color w:val="000000" w:themeColor="text1"/>
          <w:sz w:val="28"/>
          <w:szCs w:val="28"/>
          <w:lang w:val="en-US"/>
        </w:rPr>
        <w:t>etc.</w:t>
      </w:r>
      <w:r w:rsidR="002C13B8" w:rsidRPr="00244F47">
        <w:rPr>
          <w:rFonts w:ascii="Sitka Text" w:hAnsi="Sitka Text"/>
          <w:b/>
          <w:i/>
          <w:color w:val="000000" w:themeColor="text1"/>
          <w:sz w:val="28"/>
          <w:szCs w:val="28"/>
          <w:lang w:val="en-US"/>
        </w:rPr>
        <w:t xml:space="preserve"> (</w:t>
      </w:r>
      <w:r w:rsidR="002C13B8" w:rsidRPr="00244F47">
        <w:rPr>
          <w:rFonts w:ascii="Sitka Text" w:hAnsi="Sitka Text" w:cs="Arial"/>
          <w:b/>
          <w:i/>
          <w:color w:val="000000" w:themeColor="text1"/>
          <w:sz w:val="28"/>
          <w:szCs w:val="28"/>
          <w:shd w:val="clear" w:color="auto" w:fill="FFFFFF"/>
        </w:rPr>
        <w:t>Maksudov, et al., 2021).</w:t>
      </w:r>
    </w:p>
    <w:p w:rsidR="00554A82" w:rsidRPr="00851EEC" w:rsidRDefault="005A4A53" w:rsidP="000D75FC">
      <w:pPr>
        <w:spacing w:before="240" w:after="240" w:line="360" w:lineRule="auto"/>
        <w:jc w:val="both"/>
        <w:rPr>
          <w:rFonts w:ascii="Eras Bold ITC" w:hAnsi="Eras Bold ITC"/>
          <w:color w:val="000000" w:themeColor="text1"/>
          <w:sz w:val="24"/>
          <w:lang w:val="en-US"/>
        </w:rPr>
      </w:pPr>
      <w:r w:rsidRPr="00851EEC">
        <w:rPr>
          <w:rFonts w:ascii="Eras Bold ITC" w:hAnsi="Eras Bold ITC"/>
          <w:noProof/>
          <w:color w:val="000000" w:themeColor="text1"/>
          <w:sz w:val="24"/>
          <w:lang w:val="en-US"/>
        </w:rPr>
        <w:drawing>
          <wp:inline distT="0" distB="0" distL="0" distR="0">
            <wp:extent cx="2582650" cy="2113280"/>
            <wp:effectExtent l="0" t="0" r="8255" b="1270"/>
            <wp:docPr id="2" name="Picture 2" descr="https://www.mbaskool.com/2018_images/stories/jan_images/mktgmx-reebok.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https://www.mbaskool.com/2018_images/stories/jan_images/mktgmx-reebok.jpg"/>
                    <pic:cNvPicPr>
                      <a:picLocks noChangeAspect="1" noChangeArrowheads="1"/>
                    </pic:cNvPicPr>
                  </pic:nvPicPr>
                  <pic:blipFill>
                    <a:blip r:embed="rId13"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bwMode="auto">
                    <a:xfrm>
                      <a:off x="0" y="0"/>
                      <a:ext cx="2592146" cy="2121051"/>
                    </a:xfrm>
                    <a:prstGeom prst="rect">
                      <a:avLst/>
                    </a:prstGeom>
                    <a:noFill/>
                    <a:ln>
                      <a:noFill/>
                    </a:ln>
                  </pic:spPr>
                </pic:pic>
              </a:graphicData>
            </a:graphic>
          </wp:inline>
        </w:drawing>
      </w:r>
      <w:r w:rsidRPr="00851EEC">
        <w:rPr>
          <w:rFonts w:ascii="Eras Bold ITC" w:hAnsi="Eras Bold ITC"/>
          <w:noProof/>
          <w:color w:val="000000" w:themeColor="text1"/>
          <w:sz w:val="24"/>
          <w:lang w:val="en-US"/>
        </w:rPr>
        <w:drawing>
          <wp:inline distT="0" distB="0" distL="0" distR="0">
            <wp:extent cx="2903220" cy="2080260"/>
            <wp:effectExtent l="0" t="0" r="0" b="0"/>
            <wp:docPr id="4" name="Picture 4" descr="Reebok Produc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Reebok Products"/>
                    <pic:cNvPicPr>
                      <a:picLocks noChangeAspect="1" noChangeArrowheads="1"/>
                    </pic:cNvPicPr>
                  </pic:nvPicPr>
                  <pic:blipFill>
                    <a:blip r:embed="rId14"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bwMode="auto">
                    <a:xfrm>
                      <a:off x="0" y="0"/>
                      <a:ext cx="2903220" cy="2080260"/>
                    </a:xfrm>
                    <a:prstGeom prst="rect">
                      <a:avLst/>
                    </a:prstGeom>
                    <a:noFill/>
                    <a:ln>
                      <a:noFill/>
                    </a:ln>
                  </pic:spPr>
                </pic:pic>
              </a:graphicData>
            </a:graphic>
          </wp:inline>
        </w:drawing>
      </w:r>
    </w:p>
    <w:p w:rsidR="00DB4971" w:rsidRPr="00244F47" w:rsidRDefault="005A4A53" w:rsidP="000D75FC">
      <w:pPr>
        <w:pStyle w:val="Heading2"/>
        <w:spacing w:before="240" w:after="240" w:line="360" w:lineRule="auto"/>
        <w:jc w:val="both"/>
        <w:rPr>
          <w:rFonts w:ascii="Castellar" w:hAnsi="Castellar"/>
          <w:b/>
          <w:color w:val="002060"/>
          <w:sz w:val="32"/>
          <w:szCs w:val="32"/>
          <w:lang w:val="en-US"/>
        </w:rPr>
      </w:pPr>
      <w:bookmarkStart w:id="13" w:name="_Toc141088086"/>
      <w:r w:rsidRPr="00244F47">
        <w:rPr>
          <w:rFonts w:ascii="Castellar" w:hAnsi="Castellar"/>
          <w:b/>
          <w:color w:val="002060"/>
          <w:sz w:val="32"/>
          <w:szCs w:val="32"/>
          <w:lang w:val="en-US"/>
        </w:rPr>
        <w:t>Price</w:t>
      </w:r>
      <w:bookmarkEnd w:id="13"/>
    </w:p>
    <w:p w:rsidR="00554A82" w:rsidRPr="00240595" w:rsidRDefault="005A4A53" w:rsidP="000D75FC">
      <w:pPr>
        <w:spacing w:before="240" w:after="240" w:line="360" w:lineRule="auto"/>
        <w:jc w:val="both"/>
        <w:rPr>
          <w:rFonts w:ascii="Sitka Text" w:hAnsi="Sitka Text"/>
          <w:b/>
          <w:i/>
          <w:color w:val="000000" w:themeColor="text1"/>
          <w:sz w:val="28"/>
          <w:szCs w:val="28"/>
          <w:lang w:val="en-US"/>
        </w:rPr>
      </w:pPr>
      <w:r w:rsidRPr="00240595">
        <w:rPr>
          <w:rFonts w:ascii="Sitka Text" w:hAnsi="Sitka Text"/>
          <w:b/>
          <w:i/>
          <w:color w:val="000000" w:themeColor="text1"/>
          <w:sz w:val="28"/>
          <w:szCs w:val="28"/>
          <w:lang w:val="en-US"/>
        </w:rPr>
        <w:t xml:space="preserve">In the Reebok marketing strategy below is the marketing strategy. To </w:t>
      </w:r>
      <w:r w:rsidR="00ED5633" w:rsidRPr="00240595">
        <w:rPr>
          <w:rFonts w:ascii="Sitka Text" w:hAnsi="Sitka Text"/>
          <w:b/>
          <w:i/>
          <w:color w:val="000000" w:themeColor="text1"/>
          <w:sz w:val="28"/>
          <w:szCs w:val="28"/>
          <w:lang w:val="en-US"/>
        </w:rPr>
        <w:t>enter</w:t>
      </w:r>
      <w:r w:rsidRPr="00240595">
        <w:rPr>
          <w:rFonts w:ascii="Sitka Text" w:hAnsi="Sitka Text"/>
          <w:b/>
          <w:i/>
          <w:color w:val="000000" w:themeColor="text1"/>
          <w:sz w:val="28"/>
          <w:szCs w:val="28"/>
          <w:lang w:val="en-US"/>
        </w:rPr>
        <w:t xml:space="preserve"> the target market </w:t>
      </w:r>
      <w:r w:rsidR="00ED5633" w:rsidRPr="00240595">
        <w:rPr>
          <w:rFonts w:ascii="Sitka Text" w:hAnsi="Sitka Text"/>
          <w:b/>
          <w:i/>
          <w:color w:val="000000" w:themeColor="text1"/>
          <w:sz w:val="28"/>
          <w:szCs w:val="28"/>
          <w:lang w:val="en-US"/>
        </w:rPr>
        <w:t>effectively</w:t>
      </w:r>
      <w:r w:rsidRPr="00240595">
        <w:rPr>
          <w:rFonts w:ascii="Sitka Text" w:hAnsi="Sitka Text"/>
          <w:b/>
          <w:i/>
          <w:color w:val="000000" w:themeColor="text1"/>
          <w:sz w:val="28"/>
          <w:szCs w:val="28"/>
          <w:lang w:val="en-US"/>
        </w:rPr>
        <w:t>, it uses the standard pricing policy. In their marketing mix, Reebok uses a low pricing strategy when a new product is introduced but when there is an increase in demand it shifts the price of the product to a regular pricing policy</w:t>
      </w:r>
      <w:r w:rsidR="00D11E34" w:rsidRPr="00240595">
        <w:rPr>
          <w:rFonts w:ascii="Sitka Text" w:hAnsi="Sitka Text" w:cs="Arial"/>
          <w:b/>
          <w:i/>
          <w:color w:val="000000" w:themeColor="text1"/>
          <w:sz w:val="28"/>
          <w:szCs w:val="28"/>
          <w:shd w:val="clear" w:color="auto" w:fill="FFFFFF"/>
        </w:rPr>
        <w:t xml:space="preserve">(Yusuf, et al., 2022). </w:t>
      </w:r>
      <w:r w:rsidR="007259A1" w:rsidRPr="00240595">
        <w:rPr>
          <w:rFonts w:ascii="Sitka Text" w:hAnsi="Sitka Text"/>
          <w:b/>
          <w:i/>
          <w:color w:val="000000" w:themeColor="text1"/>
          <w:sz w:val="28"/>
          <w:szCs w:val="28"/>
          <w:lang w:val="en-US"/>
        </w:rPr>
        <w:t xml:space="preserve">In some situations, an unusual destroyer pricing strategy is also implemented by Reebok so that it can cope with the increasing </w:t>
      </w:r>
      <w:r w:rsidR="00ED5633" w:rsidRPr="00240595">
        <w:rPr>
          <w:rFonts w:ascii="Sitka Text" w:hAnsi="Sitka Text"/>
          <w:b/>
          <w:i/>
          <w:color w:val="000000" w:themeColor="text1"/>
          <w:sz w:val="28"/>
          <w:szCs w:val="28"/>
          <w:lang w:val="en-US"/>
        </w:rPr>
        <w:t>fame</w:t>
      </w:r>
      <w:r w:rsidR="007259A1" w:rsidRPr="00240595">
        <w:rPr>
          <w:rFonts w:ascii="Sitka Text" w:hAnsi="Sitka Text"/>
          <w:b/>
          <w:i/>
          <w:color w:val="000000" w:themeColor="text1"/>
          <w:sz w:val="28"/>
          <w:szCs w:val="28"/>
          <w:lang w:val="en-US"/>
        </w:rPr>
        <w:t xml:space="preserve"> of its competitors like Nike and Puma. They either set a </w:t>
      </w:r>
      <w:r w:rsidR="00ED5633" w:rsidRPr="00240595">
        <w:rPr>
          <w:rFonts w:ascii="Sitka Text" w:hAnsi="Sitka Text"/>
          <w:b/>
          <w:i/>
          <w:color w:val="000000" w:themeColor="text1"/>
          <w:sz w:val="28"/>
          <w:szCs w:val="28"/>
          <w:lang w:val="en-US"/>
        </w:rPr>
        <w:t xml:space="preserve">low </w:t>
      </w:r>
      <w:r w:rsidR="007259A1" w:rsidRPr="00240595">
        <w:rPr>
          <w:rFonts w:ascii="Sitka Text" w:hAnsi="Sitka Text"/>
          <w:b/>
          <w:i/>
          <w:color w:val="000000" w:themeColor="text1"/>
          <w:sz w:val="28"/>
          <w:szCs w:val="28"/>
          <w:lang w:val="en-US"/>
        </w:rPr>
        <w:t>price or introduce season sales which its competitors can't</w:t>
      </w:r>
      <w:r w:rsidR="00D11E34" w:rsidRPr="00240595">
        <w:rPr>
          <w:rFonts w:ascii="Sitka Text" w:hAnsi="Sitka Text"/>
          <w:b/>
          <w:i/>
          <w:color w:val="000000" w:themeColor="text1"/>
          <w:sz w:val="28"/>
          <w:szCs w:val="28"/>
          <w:lang w:val="en-US"/>
        </w:rPr>
        <w:t xml:space="preserve"> match (</w:t>
      </w:r>
      <w:r w:rsidR="00D11E34" w:rsidRPr="00240595">
        <w:rPr>
          <w:rFonts w:ascii="Sitka Text" w:hAnsi="Sitka Text" w:cs="Arial"/>
          <w:b/>
          <w:i/>
          <w:color w:val="000000" w:themeColor="text1"/>
          <w:sz w:val="28"/>
          <w:szCs w:val="28"/>
          <w:shd w:val="clear" w:color="auto" w:fill="FFFFFF"/>
        </w:rPr>
        <w:t>Cakranegara, et al., 2022).</w:t>
      </w:r>
    </w:p>
    <w:p w:rsidR="00D11E34" w:rsidRPr="00851EEC" w:rsidRDefault="005A4A53" w:rsidP="000D75FC">
      <w:pPr>
        <w:spacing w:before="240" w:after="240" w:line="360" w:lineRule="auto"/>
        <w:jc w:val="center"/>
        <w:rPr>
          <w:rFonts w:ascii="Eras Bold ITC" w:hAnsi="Eras Bold ITC"/>
          <w:color w:val="000000" w:themeColor="text1"/>
          <w:sz w:val="24"/>
          <w:lang w:val="en-US"/>
        </w:rPr>
      </w:pPr>
      <w:r w:rsidRPr="00851EEC">
        <w:rPr>
          <w:rFonts w:ascii="Eras Bold ITC" w:hAnsi="Eras Bold ITC"/>
          <w:noProof/>
          <w:color w:val="000000" w:themeColor="text1"/>
          <w:sz w:val="24"/>
          <w:lang w:val="en-US"/>
        </w:rPr>
        <w:lastRenderedPageBreak/>
        <w:drawing>
          <wp:inline distT="0" distB="0" distL="0" distR="0">
            <wp:extent cx="3260584" cy="2781300"/>
            <wp:effectExtent l="0" t="0" r="0" b="0"/>
            <wp:docPr id="9" name="Picture 9" descr="Reebok zig Kinetica energy amplified - Running Shoes | Sa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13" descr="Reebok zig Kinetica energy amplified - Running Shoes | Sale"/>
                    <pic:cNvPicPr>
                      <a:picLocks noChangeAspect="1" noChangeArrowheads="1"/>
                    </pic:cNvPicPr>
                  </pic:nvPicPr>
                  <pic:blipFill>
                    <a:blip r:embed="rId15"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bwMode="auto">
                    <a:xfrm>
                      <a:off x="0" y="0"/>
                      <a:ext cx="3265425" cy="2785429"/>
                    </a:xfrm>
                    <a:prstGeom prst="rect">
                      <a:avLst/>
                    </a:prstGeom>
                    <a:noFill/>
                    <a:ln>
                      <a:noFill/>
                    </a:ln>
                  </pic:spPr>
                </pic:pic>
              </a:graphicData>
            </a:graphic>
          </wp:inline>
        </w:drawing>
      </w:r>
    </w:p>
    <w:p w:rsidR="00DB4971" w:rsidRPr="00240595" w:rsidRDefault="005A4A53" w:rsidP="000D75FC">
      <w:pPr>
        <w:pStyle w:val="Heading2"/>
        <w:spacing w:before="240" w:after="240" w:line="360" w:lineRule="auto"/>
        <w:jc w:val="both"/>
        <w:rPr>
          <w:rFonts w:ascii="Castellar" w:hAnsi="Castellar"/>
          <w:b/>
          <w:color w:val="002060"/>
          <w:sz w:val="36"/>
          <w:szCs w:val="36"/>
          <w:lang w:val="en-US"/>
        </w:rPr>
      </w:pPr>
      <w:bookmarkStart w:id="14" w:name="_Toc141088087"/>
      <w:r w:rsidRPr="00240595">
        <w:rPr>
          <w:rFonts w:ascii="Castellar" w:hAnsi="Castellar"/>
          <w:b/>
          <w:color w:val="002060"/>
          <w:sz w:val="36"/>
          <w:szCs w:val="36"/>
          <w:lang w:val="en-US"/>
        </w:rPr>
        <w:t>Place</w:t>
      </w:r>
      <w:bookmarkEnd w:id="14"/>
    </w:p>
    <w:p w:rsidR="00554A82" w:rsidRPr="00240595" w:rsidRDefault="005A4A53" w:rsidP="000D75FC">
      <w:pPr>
        <w:spacing w:before="240" w:after="240" w:line="360" w:lineRule="auto"/>
        <w:jc w:val="both"/>
        <w:rPr>
          <w:rFonts w:ascii="Sitka Text" w:hAnsi="Sitka Text"/>
          <w:b/>
          <w:i/>
          <w:color w:val="000000" w:themeColor="text1"/>
          <w:sz w:val="28"/>
          <w:szCs w:val="28"/>
          <w:lang w:val="en-US"/>
        </w:rPr>
      </w:pPr>
      <w:r w:rsidRPr="00240595">
        <w:rPr>
          <w:rFonts w:ascii="Sitka Text" w:hAnsi="Sitka Text"/>
          <w:b/>
          <w:i/>
          <w:color w:val="000000" w:themeColor="text1"/>
          <w:sz w:val="28"/>
          <w:szCs w:val="28"/>
          <w:lang w:val="en-US"/>
        </w:rPr>
        <w:t xml:space="preserve">The brand name is established by Reebok very well by creating and establishing a </w:t>
      </w:r>
      <w:r w:rsidR="00ED5633" w:rsidRPr="00240595">
        <w:rPr>
          <w:rFonts w:ascii="Sitka Text" w:hAnsi="Sitka Text"/>
          <w:b/>
          <w:i/>
          <w:color w:val="000000" w:themeColor="text1"/>
          <w:sz w:val="28"/>
          <w:szCs w:val="28"/>
          <w:lang w:val="en-US"/>
        </w:rPr>
        <w:t>united</w:t>
      </w:r>
      <w:r w:rsidRPr="00240595">
        <w:rPr>
          <w:rFonts w:ascii="Sitka Text" w:hAnsi="Sitka Text"/>
          <w:b/>
          <w:i/>
          <w:color w:val="000000" w:themeColor="text1"/>
          <w:sz w:val="28"/>
          <w:szCs w:val="28"/>
          <w:lang w:val="en-US"/>
        </w:rPr>
        <w:t xml:space="preserve"> retail environment in the distribution infrastructure. In the retail industry, they have come up with the exclusive store idea. The stores, distributors, and factory outlets of Reebok are exclusive. Professionals are hired by Reebok to choose the best loc</w:t>
      </w:r>
      <w:r w:rsidR="002C13B8" w:rsidRPr="00240595">
        <w:rPr>
          <w:rFonts w:ascii="Sitka Text" w:hAnsi="Sitka Text"/>
          <w:b/>
          <w:i/>
          <w:color w:val="000000" w:themeColor="text1"/>
          <w:sz w:val="28"/>
          <w:szCs w:val="28"/>
          <w:lang w:val="en-US"/>
        </w:rPr>
        <w:t>ation that suits their outlets (</w:t>
      </w:r>
      <w:r w:rsidR="002C13B8" w:rsidRPr="00240595">
        <w:rPr>
          <w:rFonts w:ascii="Sitka Text" w:hAnsi="Sitka Text" w:cs="Arial"/>
          <w:b/>
          <w:i/>
          <w:color w:val="000000" w:themeColor="text1"/>
          <w:sz w:val="28"/>
          <w:szCs w:val="28"/>
          <w:shd w:val="clear" w:color="auto" w:fill="FFFFFF"/>
        </w:rPr>
        <w:t>Priansa&amp;Suryawardani, 2020).</w:t>
      </w:r>
    </w:p>
    <w:p w:rsidR="00554A82" w:rsidRPr="00851EEC" w:rsidRDefault="005A4A53" w:rsidP="000D75FC">
      <w:pPr>
        <w:spacing w:before="240" w:after="240" w:line="360" w:lineRule="auto"/>
        <w:jc w:val="center"/>
        <w:rPr>
          <w:rFonts w:ascii="Eras Bold ITC" w:hAnsi="Eras Bold ITC"/>
          <w:color w:val="000000" w:themeColor="text1"/>
          <w:sz w:val="24"/>
          <w:lang w:val="en-US"/>
        </w:rPr>
      </w:pPr>
      <w:r w:rsidRPr="00851EEC">
        <w:rPr>
          <w:rFonts w:ascii="Eras Bold ITC" w:hAnsi="Eras Bold ITC"/>
          <w:noProof/>
          <w:color w:val="000000" w:themeColor="text1"/>
          <w:sz w:val="24"/>
          <w:lang w:val="en-US"/>
        </w:rPr>
        <w:drawing>
          <wp:inline distT="0" distB="0" distL="0" distR="0">
            <wp:extent cx="3108960" cy="2141220"/>
            <wp:effectExtent l="0" t="0" r="0" b="0"/>
            <wp:docPr id="5" name="Picture 5" descr="Reebok Showroom | Marketing Mix of Reebok | I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Reebok Showroom | Marketing Mix of Reebok | IIDE"/>
                    <pic:cNvPicPr>
                      <a:picLocks noChangeAspect="1" noChangeArrowheads="1"/>
                    </pic:cNvPicPr>
                  </pic:nvPicPr>
                  <pic:blipFill>
                    <a:blip r:embed="rId16"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bwMode="auto">
                    <a:xfrm>
                      <a:off x="0" y="0"/>
                      <a:ext cx="3108960" cy="2141220"/>
                    </a:xfrm>
                    <a:prstGeom prst="rect">
                      <a:avLst/>
                    </a:prstGeom>
                    <a:noFill/>
                    <a:ln>
                      <a:noFill/>
                    </a:ln>
                  </pic:spPr>
                </pic:pic>
              </a:graphicData>
            </a:graphic>
          </wp:inline>
        </w:drawing>
      </w:r>
    </w:p>
    <w:p w:rsidR="00DB4971" w:rsidRPr="00240595" w:rsidRDefault="005A4A53" w:rsidP="000D75FC">
      <w:pPr>
        <w:pStyle w:val="Heading2"/>
        <w:spacing w:before="240" w:after="240" w:line="360" w:lineRule="auto"/>
        <w:jc w:val="both"/>
        <w:rPr>
          <w:rFonts w:ascii="Castellar" w:hAnsi="Castellar"/>
          <w:b/>
          <w:color w:val="002060"/>
          <w:sz w:val="32"/>
          <w:szCs w:val="32"/>
          <w:lang w:val="en-US"/>
        </w:rPr>
      </w:pPr>
      <w:bookmarkStart w:id="15" w:name="_Toc141088088"/>
      <w:r w:rsidRPr="00240595">
        <w:rPr>
          <w:rFonts w:ascii="Castellar" w:hAnsi="Castellar"/>
          <w:b/>
          <w:color w:val="002060"/>
          <w:sz w:val="32"/>
          <w:szCs w:val="32"/>
          <w:lang w:val="en-US"/>
        </w:rPr>
        <w:lastRenderedPageBreak/>
        <w:t>Promotion</w:t>
      </w:r>
      <w:bookmarkEnd w:id="15"/>
    </w:p>
    <w:p w:rsidR="00554A82" w:rsidRPr="00240595" w:rsidRDefault="005A4A53" w:rsidP="000D75FC">
      <w:pPr>
        <w:spacing w:before="240" w:after="240" w:line="360" w:lineRule="auto"/>
        <w:jc w:val="both"/>
        <w:rPr>
          <w:rFonts w:ascii="Sitka Text" w:hAnsi="Sitka Text"/>
          <w:b/>
          <w:i/>
          <w:color w:val="000000" w:themeColor="text1"/>
          <w:sz w:val="28"/>
          <w:szCs w:val="28"/>
          <w:lang w:val="en-US"/>
        </w:rPr>
      </w:pPr>
      <w:r w:rsidRPr="00240595">
        <w:rPr>
          <w:rFonts w:ascii="Sitka Text" w:hAnsi="Sitka Text"/>
          <w:b/>
          <w:i/>
          <w:color w:val="000000" w:themeColor="text1"/>
          <w:sz w:val="28"/>
          <w:szCs w:val="28"/>
          <w:lang w:val="en-US"/>
        </w:rPr>
        <w:t xml:space="preserve">Reebok has </w:t>
      </w:r>
      <w:r w:rsidR="00ED5633" w:rsidRPr="00240595">
        <w:rPr>
          <w:rFonts w:ascii="Sitka Text" w:hAnsi="Sitka Text"/>
          <w:b/>
          <w:i/>
          <w:color w:val="000000" w:themeColor="text1"/>
          <w:sz w:val="28"/>
          <w:szCs w:val="28"/>
          <w:lang w:val="en-US"/>
        </w:rPr>
        <w:t>boarded</w:t>
      </w:r>
      <w:r w:rsidRPr="00240595">
        <w:rPr>
          <w:rFonts w:ascii="Sitka Text" w:hAnsi="Sitka Text"/>
          <w:b/>
          <w:i/>
          <w:color w:val="000000" w:themeColor="text1"/>
          <w:sz w:val="28"/>
          <w:szCs w:val="28"/>
          <w:lang w:val="en-US"/>
        </w:rPr>
        <w:t xml:space="preserve"> on a </w:t>
      </w:r>
      <w:r w:rsidR="00ED5633" w:rsidRPr="00240595">
        <w:rPr>
          <w:rFonts w:ascii="Sitka Text" w:hAnsi="Sitka Text"/>
          <w:b/>
          <w:i/>
          <w:color w:val="000000" w:themeColor="text1"/>
          <w:sz w:val="28"/>
          <w:szCs w:val="28"/>
          <w:lang w:val="en-US"/>
        </w:rPr>
        <w:t>faithfulness</w:t>
      </w:r>
      <w:r w:rsidRPr="00240595">
        <w:rPr>
          <w:rFonts w:ascii="Sitka Text" w:hAnsi="Sitka Text"/>
          <w:b/>
          <w:i/>
          <w:color w:val="000000" w:themeColor="text1"/>
          <w:sz w:val="28"/>
          <w:szCs w:val="28"/>
          <w:lang w:val="en-US"/>
        </w:rPr>
        <w:t xml:space="preserve"> promotional campaign so that it can help customers understand its offerings. Many sportspersons are targeted by Reebok and for the Reebok advertising campaign, many actors and actresses are also selected.  To promote its product and services company also sponsors various events like Davis Cup, IPL, Spartan race, etc. In its promotional plan focus is provided to both online and offline campaigns. From time to time its tagline is also changed so that its products can be promoted differently</w:t>
      </w:r>
      <w:r w:rsidR="002C13B8" w:rsidRPr="00240595">
        <w:rPr>
          <w:rFonts w:ascii="Sitka Text" w:hAnsi="Sitka Text"/>
          <w:b/>
          <w:i/>
          <w:color w:val="000000" w:themeColor="text1"/>
          <w:sz w:val="28"/>
          <w:szCs w:val="28"/>
          <w:lang w:val="en-US"/>
        </w:rPr>
        <w:t xml:space="preserve"> (</w:t>
      </w:r>
      <w:r w:rsidR="002C13B8" w:rsidRPr="00240595">
        <w:rPr>
          <w:rFonts w:ascii="Sitka Text" w:hAnsi="Sitka Text" w:cs="Arial"/>
          <w:b/>
          <w:i/>
          <w:color w:val="000000" w:themeColor="text1"/>
          <w:sz w:val="28"/>
          <w:szCs w:val="28"/>
          <w:shd w:val="clear" w:color="auto" w:fill="FFFFFF"/>
        </w:rPr>
        <w:t xml:space="preserve">Komariah, 2023). </w:t>
      </w:r>
      <w:r w:rsidRPr="00240595">
        <w:rPr>
          <w:rFonts w:ascii="Sitka Text" w:hAnsi="Sitka Text"/>
          <w:b/>
          <w:i/>
          <w:color w:val="000000" w:themeColor="text1"/>
          <w:sz w:val="28"/>
          <w:szCs w:val="28"/>
          <w:lang w:val="en-US"/>
        </w:rPr>
        <w:t xml:space="preserve">In 2004, there was a change in the Reebok logo with an idea of </w:t>
      </w:r>
      <w:r w:rsidR="00D11E34" w:rsidRPr="00240595">
        <w:rPr>
          <w:rFonts w:ascii="Sitka Text" w:hAnsi="Sitka Text"/>
          <w:b/>
          <w:i/>
          <w:color w:val="000000" w:themeColor="text1"/>
          <w:sz w:val="28"/>
          <w:szCs w:val="28"/>
          <w:lang w:val="en-US"/>
        </w:rPr>
        <w:t xml:space="preserve">the </w:t>
      </w:r>
      <w:r w:rsidRPr="00240595">
        <w:rPr>
          <w:rFonts w:ascii="Sitka Text" w:hAnsi="Sitka Text"/>
          <w:b/>
          <w:i/>
          <w:color w:val="000000" w:themeColor="text1"/>
          <w:sz w:val="28"/>
          <w:szCs w:val="28"/>
          <w:lang w:val="en-US"/>
        </w:rPr>
        <w:t xml:space="preserve">positive change that fitness brings to a person's life. To satisfy its customers ' attractive offers, discounts are coupons are also provided. To show the visibility of products various offline media platforms are also used like magazines, billboards, radio, television, </w:t>
      </w:r>
      <w:r w:rsidR="00D11E34" w:rsidRPr="00240595">
        <w:rPr>
          <w:rFonts w:ascii="Sitka Text" w:hAnsi="Sitka Text"/>
          <w:b/>
          <w:i/>
          <w:color w:val="000000" w:themeColor="text1"/>
          <w:sz w:val="28"/>
          <w:szCs w:val="28"/>
          <w:lang w:val="en-US"/>
        </w:rPr>
        <w:t>and ads in newspapers (</w:t>
      </w:r>
      <w:r w:rsidR="00D11E34" w:rsidRPr="00240595">
        <w:rPr>
          <w:rFonts w:ascii="Sitka Text" w:hAnsi="Sitka Text" w:cs="Arial"/>
          <w:b/>
          <w:i/>
          <w:color w:val="000000" w:themeColor="text1"/>
          <w:sz w:val="28"/>
          <w:szCs w:val="28"/>
          <w:shd w:val="clear" w:color="auto" w:fill="FFFFFF"/>
        </w:rPr>
        <w:t>Carvalho, 2022). </w:t>
      </w:r>
    </w:p>
    <w:p w:rsidR="00C37459" w:rsidRPr="00851EEC" w:rsidRDefault="005A4A53" w:rsidP="000D75FC">
      <w:pPr>
        <w:spacing w:before="240" w:after="240" w:line="360" w:lineRule="auto"/>
        <w:jc w:val="both"/>
        <w:rPr>
          <w:rFonts w:ascii="Eras Bold ITC" w:hAnsi="Eras Bold ITC"/>
          <w:color w:val="000000" w:themeColor="text1"/>
          <w:sz w:val="24"/>
          <w:lang w:val="en-US"/>
        </w:rPr>
      </w:pPr>
      <w:r w:rsidRPr="00851EEC">
        <w:rPr>
          <w:rFonts w:ascii="Eras Bold ITC" w:hAnsi="Eras Bold ITC"/>
          <w:color w:val="000000" w:themeColor="text1"/>
          <w:sz w:val="24"/>
          <w:lang w:val="en-US"/>
        </w:rPr>
        <w:t xml:space="preserve">Link: </w:t>
      </w:r>
      <w:hyperlink r:id="rId17" w:history="1">
        <w:r w:rsidRPr="00851EEC">
          <w:rPr>
            <w:rStyle w:val="Hyperlink"/>
            <w:rFonts w:ascii="Eras Bold ITC" w:hAnsi="Eras Bold ITC"/>
            <w:color w:val="000000" w:themeColor="text1"/>
            <w:sz w:val="24"/>
            <w:lang w:val="en-US"/>
          </w:rPr>
          <w:t>https://www.instagram.com/reebok/?hl=en</w:t>
        </w:r>
      </w:hyperlink>
    </w:p>
    <w:p w:rsidR="00C37459" w:rsidRPr="00851EEC" w:rsidRDefault="00971B49" w:rsidP="000D75FC">
      <w:pPr>
        <w:spacing w:before="240" w:after="240" w:line="360" w:lineRule="auto"/>
        <w:jc w:val="both"/>
        <w:rPr>
          <w:rFonts w:ascii="Eras Bold ITC" w:hAnsi="Eras Bold ITC"/>
          <w:color w:val="000000" w:themeColor="text1"/>
          <w:sz w:val="24"/>
          <w:lang w:val="en-US"/>
        </w:rPr>
      </w:pPr>
      <w:hyperlink r:id="rId18" w:history="1">
        <w:r w:rsidR="00C37459" w:rsidRPr="00851EEC">
          <w:rPr>
            <w:rStyle w:val="Hyperlink"/>
            <w:rFonts w:ascii="Eras Bold ITC" w:hAnsi="Eras Bold ITC"/>
            <w:sz w:val="24"/>
            <w:lang w:val="en-US"/>
          </w:rPr>
          <w:t>https://www.youtube.com/@Reebok/about</w:t>
        </w:r>
      </w:hyperlink>
    </w:p>
    <w:p w:rsidR="00C37459" w:rsidRPr="00851EEC" w:rsidRDefault="00C37459" w:rsidP="000D75FC">
      <w:pPr>
        <w:spacing w:before="240" w:after="240" w:line="360" w:lineRule="auto"/>
        <w:jc w:val="both"/>
        <w:rPr>
          <w:rFonts w:ascii="Eras Bold ITC" w:hAnsi="Eras Bold ITC"/>
          <w:color w:val="000000" w:themeColor="text1"/>
          <w:sz w:val="24"/>
          <w:lang w:val="en-US"/>
        </w:rPr>
      </w:pPr>
    </w:p>
    <w:p w:rsidR="00DB4971" w:rsidRPr="00851EEC" w:rsidRDefault="005A4A53" w:rsidP="000D75FC">
      <w:pPr>
        <w:spacing w:before="240" w:after="240" w:line="360" w:lineRule="auto"/>
        <w:jc w:val="both"/>
        <w:rPr>
          <w:rFonts w:ascii="Eras Bold ITC" w:hAnsi="Eras Bold ITC"/>
          <w:color w:val="000000" w:themeColor="text1"/>
          <w:sz w:val="24"/>
          <w:lang w:val="en-US"/>
        </w:rPr>
      </w:pPr>
      <w:r w:rsidRPr="00851EEC">
        <w:rPr>
          <w:rFonts w:ascii="Eras Bold ITC" w:hAnsi="Eras Bold ITC"/>
          <w:noProof/>
          <w:color w:val="000000" w:themeColor="text1"/>
          <w:sz w:val="24"/>
          <w:lang w:val="en-US"/>
        </w:rPr>
        <w:lastRenderedPageBreak/>
        <w:drawing>
          <wp:inline distT="0" distB="0" distL="0" distR="0">
            <wp:extent cx="2791423" cy="2095500"/>
            <wp:effectExtent l="0" t="0" r="9525" b="0"/>
            <wp:docPr id="7" name="Picture 7" descr="Reebok Logo PNG vector in SVG, PDF, AI, CDR for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9" descr="Reebok Logo PNG vector in SVG, PDF, AI, CDR format"/>
                    <pic:cNvPicPr>
                      <a:picLocks noChangeAspect="1" noChangeArrowheads="1"/>
                    </pic:cNvPicPr>
                  </pic:nvPicPr>
                  <pic:blipFill>
                    <a:blip r:embed="rId19"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bwMode="auto">
                    <a:xfrm>
                      <a:off x="0" y="0"/>
                      <a:ext cx="2796838" cy="2099565"/>
                    </a:xfrm>
                    <a:prstGeom prst="rect">
                      <a:avLst/>
                    </a:prstGeom>
                    <a:noFill/>
                    <a:ln>
                      <a:noFill/>
                    </a:ln>
                  </pic:spPr>
                </pic:pic>
              </a:graphicData>
            </a:graphic>
          </wp:inline>
        </w:drawing>
      </w:r>
      <w:r w:rsidRPr="00851EEC">
        <w:rPr>
          <w:rFonts w:ascii="Eras Bold ITC" w:hAnsi="Eras Bold ITC"/>
          <w:noProof/>
          <w:color w:val="000000" w:themeColor="text1"/>
          <w:sz w:val="24"/>
          <w:lang w:val="en-US"/>
        </w:rPr>
        <w:drawing>
          <wp:inline distT="0" distB="0" distL="0" distR="0">
            <wp:extent cx="2528608" cy="1538605"/>
            <wp:effectExtent l="0" t="0" r="5080" b="4445"/>
            <wp:docPr id="10" name="Picture 10" descr="Reebok India Coupons &amp; Promo Codes: Up To 60% Off July 20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5" descr="Reebok India Coupons &amp; Promo Codes: Up To 60% Off July 2023"/>
                    <pic:cNvPicPr>
                      <a:picLocks noChangeAspect="1" noChangeArrowheads="1"/>
                    </pic:cNvPicPr>
                  </pic:nvPicPr>
                  <pic:blipFill>
                    <a:blip r:embed="rId20"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bwMode="auto">
                    <a:xfrm>
                      <a:off x="0" y="0"/>
                      <a:ext cx="2549410" cy="1551263"/>
                    </a:xfrm>
                    <a:prstGeom prst="rect">
                      <a:avLst/>
                    </a:prstGeom>
                    <a:noFill/>
                    <a:ln>
                      <a:noFill/>
                    </a:ln>
                  </pic:spPr>
                </pic:pic>
              </a:graphicData>
            </a:graphic>
          </wp:inline>
        </w:drawing>
      </w:r>
    </w:p>
    <w:p w:rsidR="00DB4971" w:rsidRPr="00851EEC" w:rsidRDefault="005A4A53" w:rsidP="000D75FC">
      <w:pPr>
        <w:spacing w:before="240" w:after="240" w:line="360" w:lineRule="auto"/>
        <w:jc w:val="both"/>
        <w:rPr>
          <w:rFonts w:ascii="Eras Bold ITC" w:hAnsi="Eras Bold ITC"/>
          <w:color w:val="000000" w:themeColor="text1"/>
          <w:sz w:val="24"/>
          <w:lang w:val="en-US"/>
        </w:rPr>
      </w:pPr>
      <w:r w:rsidRPr="00851EEC">
        <w:rPr>
          <w:rFonts w:ascii="Eras Bold ITC" w:hAnsi="Eras Bold ITC"/>
          <w:noProof/>
          <w:color w:val="000000" w:themeColor="text1"/>
          <w:sz w:val="24"/>
          <w:lang w:val="en-US"/>
        </w:rPr>
        <w:drawing>
          <wp:inline distT="0" distB="0" distL="0" distR="0">
            <wp:extent cx="2590800" cy="2545080"/>
            <wp:effectExtent l="0" t="0" r="0" b="7620"/>
            <wp:docPr id="6" name="Picture 6" descr="Reebok Campaigns | Marketing Mix of Reebok | I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7" descr="Reebok Campaigns | Marketing Mix of Reebok | IIDE"/>
                    <pic:cNvPicPr>
                      <a:picLocks noChangeAspect="1" noChangeArrowheads="1"/>
                    </pic:cNvPicPr>
                  </pic:nvPicPr>
                  <pic:blipFill>
                    <a:blip r:embed="rId21"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bwMode="auto">
                    <a:xfrm>
                      <a:off x="0" y="0"/>
                      <a:ext cx="2590800" cy="2545080"/>
                    </a:xfrm>
                    <a:prstGeom prst="rect">
                      <a:avLst/>
                    </a:prstGeom>
                    <a:noFill/>
                    <a:ln>
                      <a:noFill/>
                    </a:ln>
                  </pic:spPr>
                </pic:pic>
              </a:graphicData>
            </a:graphic>
          </wp:inline>
        </w:drawing>
      </w:r>
      <w:r w:rsidRPr="00851EEC">
        <w:rPr>
          <w:rFonts w:ascii="Eras Bold ITC" w:hAnsi="Eras Bold ITC"/>
          <w:noProof/>
          <w:color w:val="000000" w:themeColor="text1"/>
          <w:sz w:val="24"/>
          <w:lang w:val="en-US"/>
        </w:rPr>
        <w:drawing>
          <wp:inline distT="0" distB="0" distL="0" distR="0">
            <wp:extent cx="2796423" cy="2536825"/>
            <wp:effectExtent l="0" t="0" r="4445" b="0"/>
            <wp:docPr id="11" name="Picture 11" descr="Reeb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7" descr="Reebok"/>
                    <pic:cNvPicPr>
                      <a:picLocks noChangeAspect="1" noChangeArrowheads="1"/>
                    </pic:cNvPicPr>
                  </pic:nvPicPr>
                  <pic:blipFill>
                    <a:blip r:embed="rId22"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bwMode="auto">
                    <a:xfrm>
                      <a:off x="0" y="0"/>
                      <a:ext cx="2807447" cy="2546826"/>
                    </a:xfrm>
                    <a:prstGeom prst="rect">
                      <a:avLst/>
                    </a:prstGeom>
                    <a:noFill/>
                    <a:ln>
                      <a:noFill/>
                    </a:ln>
                  </pic:spPr>
                </pic:pic>
              </a:graphicData>
            </a:graphic>
          </wp:inline>
        </w:drawing>
      </w:r>
    </w:p>
    <w:p w:rsidR="007E0FEB" w:rsidRPr="00851EEC" w:rsidRDefault="007E0FEB">
      <w:pPr>
        <w:rPr>
          <w:rFonts w:ascii="Eras Bold ITC" w:eastAsiaTheme="majorEastAsia" w:hAnsi="Eras Bold ITC" w:cstheme="majorBidi"/>
          <w:b/>
          <w:color w:val="000000" w:themeColor="text1"/>
          <w:sz w:val="24"/>
          <w:szCs w:val="32"/>
          <w:lang w:val="en-US"/>
        </w:rPr>
      </w:pPr>
      <w:r w:rsidRPr="00851EEC">
        <w:rPr>
          <w:rFonts w:ascii="Eras Bold ITC" w:hAnsi="Eras Bold ITC"/>
          <w:b/>
          <w:color w:val="000000" w:themeColor="text1"/>
          <w:sz w:val="24"/>
          <w:lang w:val="en-US"/>
        </w:rPr>
        <w:br w:type="page"/>
      </w:r>
    </w:p>
    <w:p w:rsidR="00DB4971" w:rsidRPr="00240595" w:rsidRDefault="005A4A53" w:rsidP="000D75FC">
      <w:pPr>
        <w:pStyle w:val="Heading1"/>
        <w:spacing w:after="240" w:line="360" w:lineRule="auto"/>
        <w:jc w:val="both"/>
        <w:rPr>
          <w:rFonts w:ascii="Algerian" w:hAnsi="Algerian"/>
          <w:b/>
          <w:color w:val="000000" w:themeColor="text1"/>
          <w:sz w:val="40"/>
          <w:szCs w:val="40"/>
          <w:lang w:val="en-US"/>
        </w:rPr>
      </w:pPr>
      <w:bookmarkStart w:id="16" w:name="_Toc141088089"/>
      <w:r w:rsidRPr="00240595">
        <w:rPr>
          <w:rFonts w:ascii="Algerian" w:hAnsi="Algerian"/>
          <w:b/>
          <w:color w:val="000000" w:themeColor="text1"/>
          <w:sz w:val="40"/>
          <w:szCs w:val="40"/>
          <w:highlight w:val="cyan"/>
          <w:lang w:val="en-US"/>
        </w:rPr>
        <w:lastRenderedPageBreak/>
        <w:t>Conclusion</w:t>
      </w:r>
      <w:bookmarkEnd w:id="16"/>
    </w:p>
    <w:p w:rsidR="00D11E34" w:rsidRPr="00240595" w:rsidRDefault="005A4A53" w:rsidP="000D75FC">
      <w:pPr>
        <w:spacing w:before="240" w:after="240" w:line="360" w:lineRule="auto"/>
        <w:jc w:val="both"/>
        <w:rPr>
          <w:rFonts w:ascii="Sitka Text" w:hAnsi="Sitka Text"/>
          <w:b/>
          <w:i/>
          <w:color w:val="000000" w:themeColor="text1"/>
          <w:sz w:val="28"/>
          <w:szCs w:val="28"/>
          <w:lang w:val="en-US"/>
        </w:rPr>
      </w:pPr>
      <w:r w:rsidRPr="00240595">
        <w:rPr>
          <w:rFonts w:ascii="Sitka Text" w:hAnsi="Sitka Text"/>
          <w:b/>
          <w:i/>
          <w:color w:val="000000" w:themeColor="text1"/>
          <w:sz w:val="28"/>
          <w:szCs w:val="28"/>
          <w:lang w:val="en-US"/>
        </w:rPr>
        <w:t xml:space="preserve">In the end, it is concluded that the marketing strategies of Reebok reflect a carefully considered strategy to adapt to the changing dynamics of the market and consumer preferences. The segmentation strategy used by Reebok helps in connecting with a diverse group of customers and in creating a strong brand identity. Additionally, the marketing mix strategies used by Reebok make sure that its products and services can reach its audience effectively. However, to stay in competition and to maintain its position in the market it is crucial for Reebok to regularly monitor consumer behavior and market trends. As with time, there is an increase in the competition and consumer demand and preferences also keep changing. </w:t>
      </w:r>
    </w:p>
    <w:p w:rsidR="00D11E34" w:rsidRPr="00851EEC" w:rsidRDefault="005A4A53" w:rsidP="000D75FC">
      <w:pPr>
        <w:spacing w:before="240" w:after="240" w:line="360" w:lineRule="auto"/>
        <w:jc w:val="both"/>
        <w:rPr>
          <w:rFonts w:ascii="Eras Bold ITC" w:hAnsi="Eras Bold ITC"/>
          <w:color w:val="000000" w:themeColor="text1"/>
          <w:sz w:val="24"/>
          <w:lang w:val="en-US"/>
        </w:rPr>
      </w:pPr>
      <w:r w:rsidRPr="00851EEC">
        <w:rPr>
          <w:rFonts w:ascii="Eras Bold ITC" w:hAnsi="Eras Bold ITC"/>
          <w:color w:val="000000" w:themeColor="text1"/>
          <w:sz w:val="24"/>
          <w:lang w:val="en-US"/>
        </w:rPr>
        <w:br w:type="page"/>
      </w:r>
    </w:p>
    <w:p w:rsidR="00DB4971" w:rsidRPr="00240595" w:rsidRDefault="005A4A53" w:rsidP="000D75FC">
      <w:pPr>
        <w:pStyle w:val="Heading1"/>
        <w:spacing w:after="240" w:line="360" w:lineRule="auto"/>
        <w:jc w:val="both"/>
        <w:rPr>
          <w:rFonts w:ascii="Algerian" w:hAnsi="Algerian"/>
          <w:b/>
          <w:color w:val="000000" w:themeColor="text1"/>
          <w:sz w:val="40"/>
          <w:szCs w:val="40"/>
          <w:lang w:val="en-US"/>
        </w:rPr>
      </w:pPr>
      <w:bookmarkStart w:id="17" w:name="_Toc141088090"/>
      <w:r w:rsidRPr="00240595">
        <w:rPr>
          <w:rFonts w:ascii="Algerian" w:hAnsi="Algerian"/>
          <w:b/>
          <w:color w:val="000000" w:themeColor="text1"/>
          <w:sz w:val="40"/>
          <w:szCs w:val="40"/>
          <w:highlight w:val="green"/>
          <w:lang w:val="en-US"/>
        </w:rPr>
        <w:lastRenderedPageBreak/>
        <w:t>References</w:t>
      </w:r>
      <w:bookmarkEnd w:id="17"/>
    </w:p>
    <w:p w:rsidR="001D4959" w:rsidRPr="00851EEC" w:rsidRDefault="001D4959" w:rsidP="001D4959">
      <w:pPr>
        <w:spacing w:before="240" w:after="240" w:line="360" w:lineRule="auto"/>
        <w:jc w:val="both"/>
        <w:rPr>
          <w:rFonts w:ascii="Eras Bold ITC" w:hAnsi="Eras Bold ITC" w:cs="Arial"/>
          <w:color w:val="000000" w:themeColor="text1"/>
          <w:sz w:val="24"/>
          <w:szCs w:val="20"/>
          <w:shd w:val="clear" w:color="auto" w:fill="FFFFFF"/>
        </w:rPr>
      </w:pPr>
      <w:r w:rsidRPr="00851EEC">
        <w:rPr>
          <w:rFonts w:ascii="Eras Bold ITC" w:hAnsi="Eras Bold ITC" w:cs="Arial"/>
          <w:color w:val="000000" w:themeColor="text1"/>
          <w:sz w:val="24"/>
          <w:szCs w:val="20"/>
          <w:shd w:val="clear" w:color="auto" w:fill="FFFFFF"/>
        </w:rPr>
        <w:t>Birch, R., 2019. Adidas: A Strategic Audit.</w:t>
      </w:r>
      <w:hyperlink r:id="rId23" w:history="1">
        <w:r w:rsidRPr="00851EEC">
          <w:rPr>
            <w:rStyle w:val="Hyperlink"/>
            <w:rFonts w:ascii="Eras Bold ITC" w:hAnsi="Eras Bold ITC" w:cs="Arial"/>
            <w:color w:val="000000" w:themeColor="text1"/>
            <w:sz w:val="24"/>
            <w:szCs w:val="20"/>
            <w:shd w:val="clear" w:color="auto" w:fill="FFFFFF"/>
          </w:rPr>
          <w:t>https://digitalcommons.unl.edu/cgi/viewcontent.cgi?article=1172&amp;context=honorstheses</w:t>
        </w:r>
      </w:hyperlink>
    </w:p>
    <w:p w:rsidR="001D4959" w:rsidRPr="00851EEC" w:rsidRDefault="001D4959" w:rsidP="001D4959">
      <w:pPr>
        <w:spacing w:before="240" w:after="240" w:line="360" w:lineRule="auto"/>
        <w:jc w:val="both"/>
        <w:rPr>
          <w:rFonts w:ascii="Eras Bold ITC" w:hAnsi="Eras Bold ITC" w:cs="Arial"/>
          <w:color w:val="000000" w:themeColor="text1"/>
          <w:sz w:val="24"/>
          <w:szCs w:val="20"/>
          <w:shd w:val="clear" w:color="auto" w:fill="FFFFFF"/>
        </w:rPr>
      </w:pPr>
      <w:r w:rsidRPr="00851EEC">
        <w:rPr>
          <w:rFonts w:ascii="Eras Bold ITC" w:hAnsi="Eras Bold ITC" w:cs="Arial"/>
          <w:color w:val="000000" w:themeColor="text1"/>
          <w:sz w:val="24"/>
          <w:szCs w:val="20"/>
          <w:shd w:val="clear" w:color="auto" w:fill="FFFFFF"/>
        </w:rPr>
        <w:t>Cakranegara, P.A., Kurniadi, W., Sampe, F., Pangemanan, J. and Yusuf, M., 2022. The Impact Of Goods Product Pricing Strategies On Consumer Purchasing Power: A Review Of The Literature. </w:t>
      </w:r>
      <w:r w:rsidRPr="00851EEC">
        <w:rPr>
          <w:rFonts w:ascii="Eras Bold ITC" w:hAnsi="Eras Bold ITC" w:cs="Arial"/>
          <w:i/>
          <w:iCs/>
          <w:color w:val="000000" w:themeColor="text1"/>
          <w:sz w:val="24"/>
          <w:szCs w:val="20"/>
          <w:shd w:val="clear" w:color="auto" w:fill="FFFFFF"/>
        </w:rPr>
        <w:t>Jurnal Ekonomi</w:t>
      </w:r>
      <w:r w:rsidRPr="00851EEC">
        <w:rPr>
          <w:rFonts w:ascii="Eras Bold ITC" w:hAnsi="Eras Bold ITC" w:cs="Arial"/>
          <w:color w:val="000000" w:themeColor="text1"/>
          <w:sz w:val="24"/>
          <w:szCs w:val="20"/>
          <w:shd w:val="clear" w:color="auto" w:fill="FFFFFF"/>
        </w:rPr>
        <w:t>, </w:t>
      </w:r>
      <w:r w:rsidRPr="00851EEC">
        <w:rPr>
          <w:rFonts w:ascii="Eras Bold ITC" w:hAnsi="Eras Bold ITC" w:cs="Arial"/>
          <w:i/>
          <w:iCs/>
          <w:color w:val="000000" w:themeColor="text1"/>
          <w:sz w:val="24"/>
          <w:szCs w:val="20"/>
          <w:shd w:val="clear" w:color="auto" w:fill="FFFFFF"/>
        </w:rPr>
        <w:t>11</w:t>
      </w:r>
      <w:r w:rsidRPr="00851EEC">
        <w:rPr>
          <w:rFonts w:ascii="Eras Bold ITC" w:hAnsi="Eras Bold ITC" w:cs="Arial"/>
          <w:color w:val="000000" w:themeColor="text1"/>
          <w:sz w:val="24"/>
          <w:szCs w:val="20"/>
          <w:shd w:val="clear" w:color="auto" w:fill="FFFFFF"/>
        </w:rPr>
        <w:t>(03), pp.1115-1120.</w:t>
      </w:r>
      <w:hyperlink r:id="rId24" w:history="1">
        <w:r w:rsidRPr="00851EEC">
          <w:rPr>
            <w:rStyle w:val="Hyperlink"/>
            <w:rFonts w:ascii="Eras Bold ITC" w:hAnsi="Eras Bold ITC" w:cs="Arial"/>
            <w:color w:val="000000" w:themeColor="text1"/>
            <w:sz w:val="24"/>
            <w:szCs w:val="20"/>
            <w:shd w:val="clear" w:color="auto" w:fill="FFFFFF"/>
          </w:rPr>
          <w:t>https://ejournal.seaninstitute.or.id/index.php/Ekonomi/article/view/845</w:t>
        </w:r>
      </w:hyperlink>
    </w:p>
    <w:p w:rsidR="001D4959" w:rsidRPr="00851EEC" w:rsidRDefault="001D4959" w:rsidP="001D4959">
      <w:pPr>
        <w:spacing w:before="240" w:after="240" w:line="360" w:lineRule="auto"/>
        <w:jc w:val="both"/>
        <w:rPr>
          <w:rFonts w:ascii="Eras Bold ITC" w:hAnsi="Eras Bold ITC"/>
          <w:color w:val="000000" w:themeColor="text1"/>
          <w:sz w:val="24"/>
          <w:lang w:val="en-US"/>
        </w:rPr>
      </w:pPr>
      <w:r w:rsidRPr="00851EEC">
        <w:rPr>
          <w:rFonts w:ascii="Eras Bold ITC" w:hAnsi="Eras Bold ITC" w:cs="Arial"/>
          <w:color w:val="000000" w:themeColor="text1"/>
          <w:sz w:val="24"/>
          <w:szCs w:val="20"/>
          <w:shd w:val="clear" w:color="auto" w:fill="FFFFFF"/>
        </w:rPr>
        <w:t>Carvalho, P.D.M.D.S., 2022. </w:t>
      </w:r>
      <w:r w:rsidRPr="00851EEC">
        <w:rPr>
          <w:rFonts w:ascii="Eras Bold ITC" w:hAnsi="Eras Bold ITC" w:cs="Arial"/>
          <w:i/>
          <w:iCs/>
          <w:color w:val="000000" w:themeColor="text1"/>
          <w:sz w:val="24"/>
          <w:szCs w:val="20"/>
          <w:shd w:val="clear" w:color="auto" w:fill="FFFFFF"/>
        </w:rPr>
        <w:t>Mastering consumer-driven challenges-a shift to digital and DTC</w:t>
      </w:r>
      <w:r w:rsidRPr="00851EEC">
        <w:rPr>
          <w:rFonts w:ascii="Eras Bold ITC" w:hAnsi="Eras Bold ITC" w:cs="Arial"/>
          <w:color w:val="000000" w:themeColor="text1"/>
          <w:sz w:val="24"/>
          <w:szCs w:val="20"/>
          <w:shd w:val="clear" w:color="auto" w:fill="FFFFFF"/>
        </w:rPr>
        <w:t> (Doctoral dissertation).</w:t>
      </w:r>
      <w:hyperlink r:id="rId25" w:history="1">
        <w:r w:rsidRPr="00851EEC">
          <w:rPr>
            <w:rStyle w:val="Hyperlink"/>
            <w:rFonts w:ascii="Eras Bold ITC" w:hAnsi="Eras Bold ITC" w:cs="Arial"/>
            <w:color w:val="000000" w:themeColor="text1"/>
            <w:sz w:val="24"/>
            <w:szCs w:val="20"/>
            <w:shd w:val="clear" w:color="auto" w:fill="FFFFFF"/>
          </w:rPr>
          <w:t>https://run.unl.pt/bitstream/10362/142091/1/2021-22_fall_45650_pedro-delicado-carvalho.pdf</w:t>
        </w:r>
      </w:hyperlink>
    </w:p>
    <w:p w:rsidR="001D4959" w:rsidRPr="00851EEC" w:rsidRDefault="001D4959" w:rsidP="001D4959">
      <w:pPr>
        <w:spacing w:before="240" w:after="240" w:line="360" w:lineRule="auto"/>
        <w:jc w:val="both"/>
        <w:rPr>
          <w:rFonts w:ascii="Eras Bold ITC" w:hAnsi="Eras Bold ITC" w:cs="Arial"/>
          <w:color w:val="000000" w:themeColor="text1"/>
          <w:sz w:val="24"/>
          <w:szCs w:val="20"/>
          <w:shd w:val="clear" w:color="auto" w:fill="FFFFFF"/>
        </w:rPr>
      </w:pPr>
      <w:r w:rsidRPr="00851EEC">
        <w:rPr>
          <w:rFonts w:ascii="Eras Bold ITC" w:hAnsi="Eras Bold ITC" w:cs="Arial"/>
          <w:color w:val="000000" w:themeColor="text1"/>
          <w:sz w:val="24"/>
          <w:szCs w:val="20"/>
          <w:shd w:val="clear" w:color="auto" w:fill="FFFFFF"/>
        </w:rPr>
        <w:t>David, A., Kumar, B., Choudhary, N., Garwal, D.Y.S. and Kothandaraman, R., 2021. Customers Buying Behavior And Preference Towards International Branded Sports Shoes. </w:t>
      </w:r>
      <w:r w:rsidRPr="00851EEC">
        <w:rPr>
          <w:rFonts w:ascii="Eras Bold ITC" w:hAnsi="Eras Bold ITC" w:cs="Arial"/>
          <w:i/>
          <w:iCs/>
          <w:color w:val="000000" w:themeColor="text1"/>
          <w:sz w:val="24"/>
          <w:szCs w:val="20"/>
          <w:shd w:val="clear" w:color="auto" w:fill="FFFFFF"/>
        </w:rPr>
        <w:t>Psychology and Education, ISSN</w:t>
      </w:r>
      <w:r w:rsidRPr="00851EEC">
        <w:rPr>
          <w:rFonts w:ascii="Eras Bold ITC" w:hAnsi="Eras Bold ITC" w:cs="Arial"/>
          <w:color w:val="000000" w:themeColor="text1"/>
          <w:sz w:val="24"/>
          <w:szCs w:val="20"/>
          <w:shd w:val="clear" w:color="auto" w:fill="FFFFFF"/>
        </w:rPr>
        <w:t>, </w:t>
      </w:r>
      <w:r w:rsidRPr="00851EEC">
        <w:rPr>
          <w:rFonts w:ascii="Eras Bold ITC" w:hAnsi="Eras Bold ITC" w:cs="Arial"/>
          <w:i/>
          <w:iCs/>
          <w:color w:val="000000" w:themeColor="text1"/>
          <w:sz w:val="24"/>
          <w:szCs w:val="20"/>
          <w:shd w:val="clear" w:color="auto" w:fill="FFFFFF"/>
        </w:rPr>
        <w:t>333077</w:t>
      </w:r>
      <w:r w:rsidRPr="00851EEC">
        <w:rPr>
          <w:rFonts w:ascii="Eras Bold ITC" w:hAnsi="Eras Bold ITC" w:cs="Arial"/>
          <w:color w:val="000000" w:themeColor="text1"/>
          <w:sz w:val="24"/>
          <w:szCs w:val="20"/>
          <w:shd w:val="clear" w:color="auto" w:fill="FFFFFF"/>
        </w:rPr>
        <w:t>, pp.2753-2758.</w:t>
      </w:r>
      <w:hyperlink r:id="rId26" w:history="1">
        <w:r w:rsidRPr="00851EEC">
          <w:rPr>
            <w:rStyle w:val="Hyperlink"/>
            <w:rFonts w:ascii="Eras Bold ITC" w:hAnsi="Eras Bold ITC" w:cs="Arial"/>
            <w:color w:val="000000" w:themeColor="text1"/>
            <w:sz w:val="24"/>
            <w:szCs w:val="20"/>
            <w:shd w:val="clear" w:color="auto" w:fill="FFFFFF"/>
          </w:rPr>
          <w:t>https://www.researchgate.net/profile/Arokiaraj-David/publication/349297585_Customers_Buying_Behavior_And_Preference_Towards_International_Branded_Sports_Shoes/links/6028fa18299bf1cc26c42af4/Customers-Buying-Behavior-And-Preference-Towards-International-Branded-Sports-Shoes.pdf</w:t>
        </w:r>
      </w:hyperlink>
    </w:p>
    <w:p w:rsidR="001D4959" w:rsidRPr="00851EEC" w:rsidRDefault="001D4959" w:rsidP="001D4959">
      <w:pPr>
        <w:spacing w:before="240" w:after="240" w:line="360" w:lineRule="auto"/>
        <w:jc w:val="both"/>
        <w:rPr>
          <w:rFonts w:ascii="Eras Bold ITC" w:hAnsi="Eras Bold ITC" w:cs="Arial"/>
          <w:color w:val="000000" w:themeColor="text1"/>
          <w:sz w:val="24"/>
          <w:szCs w:val="20"/>
          <w:shd w:val="clear" w:color="auto" w:fill="FFFFFF"/>
        </w:rPr>
      </w:pPr>
      <w:r w:rsidRPr="00851EEC">
        <w:rPr>
          <w:rFonts w:ascii="Eras Bold ITC" w:hAnsi="Eras Bold ITC" w:cs="Arial"/>
          <w:color w:val="000000" w:themeColor="text1"/>
          <w:sz w:val="24"/>
          <w:szCs w:val="20"/>
          <w:shd w:val="clear" w:color="auto" w:fill="FFFFFF"/>
        </w:rPr>
        <w:t>Fawcett, S.E., Fawcett, A.M. and Brockhaus, S., 2020. Getting over the bar: A training guide for winning customer gold. </w:t>
      </w:r>
      <w:r w:rsidRPr="00851EEC">
        <w:rPr>
          <w:rFonts w:ascii="Eras Bold ITC" w:hAnsi="Eras Bold ITC" w:cs="Arial"/>
          <w:i/>
          <w:iCs/>
          <w:color w:val="000000" w:themeColor="text1"/>
          <w:sz w:val="24"/>
          <w:szCs w:val="20"/>
          <w:shd w:val="clear" w:color="auto" w:fill="FFFFFF"/>
        </w:rPr>
        <w:t>Supply Chain Management Review</w:t>
      </w:r>
      <w:r w:rsidRPr="00851EEC">
        <w:rPr>
          <w:rFonts w:ascii="Eras Bold ITC" w:hAnsi="Eras Bold ITC" w:cs="Arial"/>
          <w:color w:val="000000" w:themeColor="text1"/>
          <w:sz w:val="24"/>
          <w:szCs w:val="20"/>
          <w:shd w:val="clear" w:color="auto" w:fill="FFFFFF"/>
        </w:rPr>
        <w:t>, pp.32-41.</w:t>
      </w:r>
      <w:hyperlink r:id="rId27" w:history="1">
        <w:r w:rsidRPr="00851EEC">
          <w:rPr>
            <w:rStyle w:val="Hyperlink"/>
            <w:rFonts w:ascii="Eras Bold ITC" w:hAnsi="Eras Bold ITC" w:cs="Arial"/>
            <w:color w:val="000000" w:themeColor="text1"/>
            <w:sz w:val="24"/>
            <w:szCs w:val="20"/>
            <w:shd w:val="clear" w:color="auto" w:fill="FFFFFF"/>
          </w:rPr>
          <w:t>https://deliverypdf.ssrn.com/delivery.php?ID=1340941210661120800640720820811091200210870250400300060181060891061240800290701020230270010560441230400170700040770041140240931020080320180480911030981041210080690290660420240250921000831131</w:t>
        </w:r>
        <w:r w:rsidRPr="00851EEC">
          <w:rPr>
            <w:rStyle w:val="Hyperlink"/>
            <w:rFonts w:ascii="Eras Bold ITC" w:hAnsi="Eras Bold ITC" w:cs="Arial"/>
            <w:color w:val="000000" w:themeColor="text1"/>
            <w:sz w:val="24"/>
            <w:szCs w:val="20"/>
            <w:shd w:val="clear" w:color="auto" w:fill="FFFFFF"/>
          </w:rPr>
          <w:lastRenderedPageBreak/>
          <w:t>10125004109083069092065095112125086026119112005116103104115&amp;EXT=pdf&amp;INDEX=TRUE</w:t>
        </w:r>
      </w:hyperlink>
    </w:p>
    <w:p w:rsidR="001D4959" w:rsidRPr="00851EEC" w:rsidRDefault="001D4959" w:rsidP="001D4959">
      <w:pPr>
        <w:spacing w:before="240" w:after="240" w:line="360" w:lineRule="auto"/>
        <w:jc w:val="both"/>
        <w:rPr>
          <w:rFonts w:ascii="Eras Bold ITC" w:hAnsi="Eras Bold ITC" w:cs="Arial"/>
          <w:color w:val="000000" w:themeColor="text1"/>
          <w:sz w:val="24"/>
          <w:szCs w:val="20"/>
          <w:shd w:val="clear" w:color="auto" w:fill="FFFFFF"/>
        </w:rPr>
      </w:pPr>
      <w:r w:rsidRPr="00851EEC">
        <w:rPr>
          <w:rFonts w:ascii="Eras Bold ITC" w:hAnsi="Eras Bold ITC" w:cs="Arial"/>
          <w:color w:val="000000" w:themeColor="text1"/>
          <w:sz w:val="24"/>
          <w:szCs w:val="20"/>
          <w:shd w:val="clear" w:color="auto" w:fill="FFFFFF"/>
        </w:rPr>
        <w:t>Keller, K.L. and Brexendorf, T.O., 2019. Measuring brand equity. </w:t>
      </w:r>
      <w:r w:rsidRPr="00851EEC">
        <w:rPr>
          <w:rFonts w:ascii="Eras Bold ITC" w:hAnsi="Eras Bold ITC" w:cs="Arial"/>
          <w:i/>
          <w:iCs/>
          <w:color w:val="000000" w:themeColor="text1"/>
          <w:sz w:val="24"/>
          <w:szCs w:val="20"/>
          <w:shd w:val="clear" w:color="auto" w:fill="FFFFFF"/>
        </w:rPr>
        <w:t>HandbuchMarkenführung</w:t>
      </w:r>
      <w:r w:rsidRPr="00851EEC">
        <w:rPr>
          <w:rFonts w:ascii="Eras Bold ITC" w:hAnsi="Eras Bold ITC" w:cs="Arial"/>
          <w:color w:val="000000" w:themeColor="text1"/>
          <w:sz w:val="24"/>
          <w:szCs w:val="20"/>
          <w:shd w:val="clear" w:color="auto" w:fill="FFFFFF"/>
        </w:rPr>
        <w:t>, pp.1409-1439.</w:t>
      </w:r>
      <w:hyperlink r:id="rId28" w:history="1">
        <w:r w:rsidRPr="00851EEC">
          <w:rPr>
            <w:rStyle w:val="Hyperlink"/>
            <w:rFonts w:ascii="Eras Bold ITC" w:hAnsi="Eras Bold ITC" w:cs="Arial"/>
            <w:color w:val="000000" w:themeColor="text1"/>
            <w:sz w:val="24"/>
            <w:szCs w:val="20"/>
            <w:shd w:val="clear" w:color="auto" w:fill="FFFFFF"/>
          </w:rPr>
          <w:t>https://sci-hub.se/https://link.springer.com/chapter/10.1007/978-3-658-13342-9_72</w:t>
        </w:r>
      </w:hyperlink>
    </w:p>
    <w:p w:rsidR="001D4959" w:rsidRPr="00851EEC" w:rsidRDefault="001D4959" w:rsidP="001D4959">
      <w:pPr>
        <w:spacing w:before="240" w:after="240" w:line="360" w:lineRule="auto"/>
        <w:jc w:val="both"/>
        <w:rPr>
          <w:rFonts w:ascii="Eras Bold ITC" w:hAnsi="Eras Bold ITC" w:cs="Arial"/>
          <w:color w:val="000000" w:themeColor="text1"/>
          <w:sz w:val="24"/>
          <w:szCs w:val="20"/>
          <w:shd w:val="clear" w:color="auto" w:fill="FFFFFF"/>
        </w:rPr>
      </w:pPr>
      <w:r w:rsidRPr="00851EEC">
        <w:rPr>
          <w:rFonts w:ascii="Eras Bold ITC" w:hAnsi="Eras Bold ITC" w:cs="Arial"/>
          <w:color w:val="000000" w:themeColor="text1"/>
          <w:sz w:val="24"/>
          <w:szCs w:val="20"/>
          <w:shd w:val="clear" w:color="auto" w:fill="FFFFFF"/>
        </w:rPr>
        <w:t>Kim, M.J. and Mao, L.L., 2021. Sport consumers motivation for live attendance and mediated sports consumption: A qualitative analysis. </w:t>
      </w:r>
      <w:r w:rsidRPr="00851EEC">
        <w:rPr>
          <w:rFonts w:ascii="Eras Bold ITC" w:hAnsi="Eras Bold ITC" w:cs="Arial"/>
          <w:i/>
          <w:iCs/>
          <w:color w:val="000000" w:themeColor="text1"/>
          <w:sz w:val="24"/>
          <w:szCs w:val="20"/>
          <w:shd w:val="clear" w:color="auto" w:fill="FFFFFF"/>
        </w:rPr>
        <w:t>Sport in Society</w:t>
      </w:r>
      <w:r w:rsidRPr="00851EEC">
        <w:rPr>
          <w:rFonts w:ascii="Eras Bold ITC" w:hAnsi="Eras Bold ITC" w:cs="Arial"/>
          <w:color w:val="000000" w:themeColor="text1"/>
          <w:sz w:val="24"/>
          <w:szCs w:val="20"/>
          <w:shd w:val="clear" w:color="auto" w:fill="FFFFFF"/>
        </w:rPr>
        <w:t>, </w:t>
      </w:r>
      <w:r w:rsidRPr="00851EEC">
        <w:rPr>
          <w:rFonts w:ascii="Eras Bold ITC" w:hAnsi="Eras Bold ITC" w:cs="Arial"/>
          <w:i/>
          <w:iCs/>
          <w:color w:val="000000" w:themeColor="text1"/>
          <w:sz w:val="24"/>
          <w:szCs w:val="20"/>
          <w:shd w:val="clear" w:color="auto" w:fill="FFFFFF"/>
        </w:rPr>
        <w:t>24</w:t>
      </w:r>
      <w:r w:rsidRPr="00851EEC">
        <w:rPr>
          <w:rFonts w:ascii="Eras Bold ITC" w:hAnsi="Eras Bold ITC" w:cs="Arial"/>
          <w:color w:val="000000" w:themeColor="text1"/>
          <w:sz w:val="24"/>
          <w:szCs w:val="20"/>
          <w:shd w:val="clear" w:color="auto" w:fill="FFFFFF"/>
        </w:rPr>
        <w:t>(4), pp.515-533.</w:t>
      </w:r>
      <w:hyperlink r:id="rId29" w:history="1">
        <w:r w:rsidRPr="00851EEC">
          <w:rPr>
            <w:rStyle w:val="Hyperlink"/>
            <w:rFonts w:ascii="Eras Bold ITC" w:hAnsi="Eras Bold ITC" w:cs="Arial"/>
            <w:color w:val="000000" w:themeColor="text1"/>
            <w:sz w:val="24"/>
            <w:szCs w:val="20"/>
            <w:shd w:val="clear" w:color="auto" w:fill="FFFFFF"/>
          </w:rPr>
          <w:t>https://www.researchgate.net/profile/Min-Jung-Kim-10/publication/336703062_Sport_consumers%27_motivation_for_live_attendance_and_mediated_sports_consumption_a_qualitative_analysis/links/5dcb0f0ba6fdcc575043f191/Sport-consumers-motivation-for-live-attendance-and-mediated-sports-consumption-a-qualitative-analysis.pdf</w:t>
        </w:r>
      </w:hyperlink>
    </w:p>
    <w:p w:rsidR="001D4959" w:rsidRPr="00851EEC" w:rsidRDefault="001D4959" w:rsidP="001D4959">
      <w:pPr>
        <w:spacing w:before="240" w:after="240" w:line="360" w:lineRule="auto"/>
        <w:jc w:val="both"/>
        <w:rPr>
          <w:rFonts w:ascii="Eras Bold ITC" w:hAnsi="Eras Bold ITC" w:cs="Arial"/>
          <w:color w:val="000000" w:themeColor="text1"/>
          <w:sz w:val="24"/>
          <w:szCs w:val="20"/>
          <w:shd w:val="clear" w:color="auto" w:fill="FFFFFF"/>
        </w:rPr>
      </w:pPr>
      <w:r w:rsidRPr="00851EEC">
        <w:rPr>
          <w:rFonts w:ascii="Eras Bold ITC" w:hAnsi="Eras Bold ITC" w:cs="Arial"/>
          <w:color w:val="000000" w:themeColor="text1"/>
          <w:sz w:val="24"/>
          <w:szCs w:val="20"/>
          <w:shd w:val="clear" w:color="auto" w:fill="FFFFFF"/>
        </w:rPr>
        <w:t>Komariah, N.S., 2023. The Influence of Product Quality, Brand and Promotion on Purchase Decisions for Sports Equipment (Indonesian Athletes). </w:t>
      </w:r>
      <w:r w:rsidRPr="00851EEC">
        <w:rPr>
          <w:rFonts w:ascii="Eras Bold ITC" w:hAnsi="Eras Bold ITC" w:cs="Arial"/>
          <w:i/>
          <w:iCs/>
          <w:color w:val="000000" w:themeColor="text1"/>
          <w:sz w:val="24"/>
          <w:szCs w:val="20"/>
          <w:shd w:val="clear" w:color="auto" w:fill="FFFFFF"/>
        </w:rPr>
        <w:t>East Asian Journal of Multidisciplinary Research</w:t>
      </w:r>
      <w:r w:rsidRPr="00851EEC">
        <w:rPr>
          <w:rFonts w:ascii="Eras Bold ITC" w:hAnsi="Eras Bold ITC" w:cs="Arial"/>
          <w:color w:val="000000" w:themeColor="text1"/>
          <w:sz w:val="24"/>
          <w:szCs w:val="20"/>
          <w:shd w:val="clear" w:color="auto" w:fill="FFFFFF"/>
        </w:rPr>
        <w:t>, </w:t>
      </w:r>
      <w:r w:rsidRPr="00851EEC">
        <w:rPr>
          <w:rFonts w:ascii="Eras Bold ITC" w:hAnsi="Eras Bold ITC" w:cs="Arial"/>
          <w:i/>
          <w:iCs/>
          <w:color w:val="000000" w:themeColor="text1"/>
          <w:sz w:val="24"/>
          <w:szCs w:val="20"/>
          <w:shd w:val="clear" w:color="auto" w:fill="FFFFFF"/>
        </w:rPr>
        <w:t>2</w:t>
      </w:r>
      <w:r w:rsidRPr="00851EEC">
        <w:rPr>
          <w:rFonts w:ascii="Eras Bold ITC" w:hAnsi="Eras Bold ITC" w:cs="Arial"/>
          <w:color w:val="000000" w:themeColor="text1"/>
          <w:sz w:val="24"/>
          <w:szCs w:val="20"/>
          <w:shd w:val="clear" w:color="auto" w:fill="FFFFFF"/>
        </w:rPr>
        <w:t>(1), pp.73-80.</w:t>
      </w:r>
      <w:hyperlink r:id="rId30" w:history="1">
        <w:r w:rsidRPr="00851EEC">
          <w:rPr>
            <w:rStyle w:val="Hyperlink"/>
            <w:rFonts w:ascii="Eras Bold ITC" w:hAnsi="Eras Bold ITC" w:cs="Arial"/>
            <w:color w:val="000000" w:themeColor="text1"/>
            <w:sz w:val="24"/>
            <w:szCs w:val="20"/>
            <w:shd w:val="clear" w:color="auto" w:fill="FFFFFF"/>
          </w:rPr>
          <w:t>https://journal.formosapublisher.org/index.php/eajmr/article/view/2177</w:t>
        </w:r>
      </w:hyperlink>
    </w:p>
    <w:p w:rsidR="001D4959" w:rsidRPr="00851EEC" w:rsidRDefault="001D4959" w:rsidP="001D4959">
      <w:pPr>
        <w:spacing w:before="240" w:after="240" w:line="360" w:lineRule="auto"/>
        <w:jc w:val="both"/>
        <w:rPr>
          <w:rFonts w:ascii="Eras Bold ITC" w:hAnsi="Eras Bold ITC" w:cs="Arial"/>
          <w:color w:val="000000" w:themeColor="text1"/>
          <w:sz w:val="24"/>
          <w:szCs w:val="20"/>
          <w:shd w:val="clear" w:color="auto" w:fill="FFFFFF"/>
        </w:rPr>
      </w:pPr>
      <w:r w:rsidRPr="00851EEC">
        <w:rPr>
          <w:rFonts w:ascii="Eras Bold ITC" w:hAnsi="Eras Bold ITC" w:cs="Arial"/>
          <w:color w:val="000000" w:themeColor="text1"/>
          <w:sz w:val="24"/>
          <w:szCs w:val="20"/>
          <w:shd w:val="clear" w:color="auto" w:fill="FFFFFF"/>
        </w:rPr>
        <w:t>Kunkel, T., Doyle, J. and Na, S., 2022. Becoming more than an athlete: developing an athlete's personal brand using strategic philanthropy. </w:t>
      </w:r>
      <w:r w:rsidRPr="00851EEC">
        <w:rPr>
          <w:rFonts w:ascii="Eras Bold ITC" w:hAnsi="Eras Bold ITC" w:cs="Arial"/>
          <w:i/>
          <w:iCs/>
          <w:color w:val="000000" w:themeColor="text1"/>
          <w:sz w:val="24"/>
          <w:szCs w:val="20"/>
          <w:shd w:val="clear" w:color="auto" w:fill="FFFFFF"/>
        </w:rPr>
        <w:t>European Sport Management Quarterly</w:t>
      </w:r>
      <w:r w:rsidRPr="00851EEC">
        <w:rPr>
          <w:rFonts w:ascii="Eras Bold ITC" w:hAnsi="Eras Bold ITC" w:cs="Arial"/>
          <w:color w:val="000000" w:themeColor="text1"/>
          <w:sz w:val="24"/>
          <w:szCs w:val="20"/>
          <w:shd w:val="clear" w:color="auto" w:fill="FFFFFF"/>
        </w:rPr>
        <w:t>, </w:t>
      </w:r>
      <w:r w:rsidRPr="00851EEC">
        <w:rPr>
          <w:rFonts w:ascii="Eras Bold ITC" w:hAnsi="Eras Bold ITC" w:cs="Arial"/>
          <w:i/>
          <w:iCs/>
          <w:color w:val="000000" w:themeColor="text1"/>
          <w:sz w:val="24"/>
          <w:szCs w:val="20"/>
          <w:shd w:val="clear" w:color="auto" w:fill="FFFFFF"/>
        </w:rPr>
        <w:t>22</w:t>
      </w:r>
      <w:r w:rsidRPr="00851EEC">
        <w:rPr>
          <w:rFonts w:ascii="Eras Bold ITC" w:hAnsi="Eras Bold ITC" w:cs="Arial"/>
          <w:color w:val="000000" w:themeColor="text1"/>
          <w:sz w:val="24"/>
          <w:szCs w:val="20"/>
          <w:shd w:val="clear" w:color="auto" w:fill="FFFFFF"/>
        </w:rPr>
        <w:t>(3), pp.358-378.</w:t>
      </w:r>
      <w:hyperlink r:id="rId31" w:history="1">
        <w:r w:rsidRPr="00851EEC">
          <w:rPr>
            <w:rStyle w:val="Hyperlink"/>
            <w:rFonts w:ascii="Eras Bold ITC" w:hAnsi="Eras Bold ITC" w:cs="Arial"/>
            <w:color w:val="000000" w:themeColor="text1"/>
            <w:sz w:val="24"/>
            <w:szCs w:val="20"/>
            <w:shd w:val="clear" w:color="auto" w:fill="FFFFFF"/>
          </w:rPr>
          <w:t>https://www.researchgate.net/profile/Thilo-Kunkel-2/publication/342664704_Becoming_more_than_an_athlete_Developing_an_athlete's_personal_brand_using_strategic_philanthropy/links/5eff622292851c52d613a365/Becoming-more-than-an-athlete-Developing-an-athletes-personal-brand-using-strategic-philanthropy.pdf</w:t>
        </w:r>
      </w:hyperlink>
    </w:p>
    <w:p w:rsidR="001D4959" w:rsidRPr="00851EEC" w:rsidRDefault="001D4959" w:rsidP="001D4959">
      <w:pPr>
        <w:spacing w:before="240" w:after="240" w:line="360" w:lineRule="auto"/>
        <w:jc w:val="both"/>
        <w:rPr>
          <w:rFonts w:ascii="Eras Bold ITC" w:hAnsi="Eras Bold ITC" w:cs="Arial"/>
          <w:color w:val="000000" w:themeColor="text1"/>
          <w:sz w:val="24"/>
          <w:szCs w:val="20"/>
          <w:shd w:val="clear" w:color="auto" w:fill="FFFFFF"/>
        </w:rPr>
      </w:pPr>
      <w:r w:rsidRPr="00851EEC">
        <w:rPr>
          <w:rFonts w:ascii="Eras Bold ITC" w:hAnsi="Eras Bold ITC" w:cs="Arial"/>
          <w:color w:val="000000" w:themeColor="text1"/>
          <w:sz w:val="24"/>
          <w:szCs w:val="20"/>
          <w:shd w:val="clear" w:color="auto" w:fill="FFFFFF"/>
        </w:rPr>
        <w:t>Maksudov, N., Bobamirzayeva, G., Xomidjonova, N. and Mahkamova, M., 2021. Study of the Market of Compression Products for Sports Purpose. </w:t>
      </w:r>
      <w:r w:rsidRPr="00851EEC">
        <w:rPr>
          <w:rFonts w:ascii="Eras Bold ITC" w:hAnsi="Eras Bold ITC" w:cs="Arial"/>
          <w:i/>
          <w:iCs/>
          <w:color w:val="000000" w:themeColor="text1"/>
          <w:sz w:val="24"/>
          <w:szCs w:val="20"/>
          <w:shd w:val="clear" w:color="auto" w:fill="FFFFFF"/>
        </w:rPr>
        <w:t>International Journal of Advanced Research in Science, Engineering and Technology</w:t>
      </w:r>
      <w:r w:rsidRPr="00851EEC">
        <w:rPr>
          <w:rFonts w:ascii="Eras Bold ITC" w:hAnsi="Eras Bold ITC" w:cs="Arial"/>
          <w:color w:val="000000" w:themeColor="text1"/>
          <w:sz w:val="24"/>
          <w:szCs w:val="20"/>
          <w:shd w:val="clear" w:color="auto" w:fill="FFFFFF"/>
        </w:rPr>
        <w:t>, </w:t>
      </w:r>
      <w:r w:rsidRPr="00851EEC">
        <w:rPr>
          <w:rFonts w:ascii="Eras Bold ITC" w:hAnsi="Eras Bold ITC" w:cs="Arial"/>
          <w:i/>
          <w:iCs/>
          <w:color w:val="000000" w:themeColor="text1"/>
          <w:sz w:val="24"/>
          <w:szCs w:val="20"/>
          <w:shd w:val="clear" w:color="auto" w:fill="FFFFFF"/>
        </w:rPr>
        <w:t>8</w:t>
      </w:r>
      <w:r w:rsidRPr="00851EEC">
        <w:rPr>
          <w:rFonts w:ascii="Eras Bold ITC" w:hAnsi="Eras Bold ITC" w:cs="Arial"/>
          <w:color w:val="000000" w:themeColor="text1"/>
          <w:sz w:val="24"/>
          <w:szCs w:val="20"/>
          <w:shd w:val="clear" w:color="auto" w:fill="FFFFFF"/>
        </w:rPr>
        <w:t>(2), pp.16650-</w:t>
      </w:r>
      <w:r w:rsidRPr="00851EEC">
        <w:rPr>
          <w:rFonts w:ascii="Eras Bold ITC" w:hAnsi="Eras Bold ITC" w:cs="Arial"/>
          <w:color w:val="000000" w:themeColor="text1"/>
          <w:sz w:val="24"/>
          <w:szCs w:val="20"/>
          <w:shd w:val="clear" w:color="auto" w:fill="FFFFFF"/>
        </w:rPr>
        <w:lastRenderedPageBreak/>
        <w:t>16653.</w:t>
      </w:r>
      <w:hyperlink r:id="rId32" w:history="1">
        <w:r w:rsidRPr="00851EEC">
          <w:rPr>
            <w:rStyle w:val="Hyperlink"/>
            <w:rFonts w:ascii="Eras Bold ITC" w:hAnsi="Eras Bold ITC" w:cs="Arial"/>
            <w:color w:val="000000" w:themeColor="text1"/>
            <w:sz w:val="24"/>
            <w:szCs w:val="20"/>
            <w:shd w:val="clear" w:color="auto" w:fill="FFFFFF"/>
          </w:rPr>
          <w:t>https://www.researchgate.net/profile/Nabijon-Maqsudov-4/publication/350008473_Study_of_the_Market_of_Compression_Products_for_Sports_Purpose/links/604b56d692851c1bd4e31aa2/Study-of-the-Market-of-Compression-Products-for-Sports-Purpose.pdf</w:t>
        </w:r>
      </w:hyperlink>
    </w:p>
    <w:p w:rsidR="001D4959" w:rsidRPr="00851EEC" w:rsidRDefault="001D4959" w:rsidP="001D4959">
      <w:pPr>
        <w:spacing w:before="240" w:after="240" w:line="360" w:lineRule="auto"/>
        <w:jc w:val="both"/>
        <w:rPr>
          <w:rFonts w:ascii="Eras Bold ITC" w:hAnsi="Eras Bold ITC" w:cs="Arial"/>
          <w:color w:val="000000" w:themeColor="text1"/>
          <w:sz w:val="24"/>
          <w:szCs w:val="20"/>
          <w:shd w:val="clear" w:color="auto" w:fill="FFFFFF"/>
        </w:rPr>
      </w:pPr>
      <w:r w:rsidRPr="00851EEC">
        <w:rPr>
          <w:rFonts w:ascii="Eras Bold ITC" w:hAnsi="Eras Bold ITC" w:cs="Arial"/>
          <w:color w:val="000000" w:themeColor="text1"/>
          <w:sz w:val="24"/>
          <w:szCs w:val="20"/>
          <w:shd w:val="clear" w:color="auto" w:fill="FFFFFF"/>
        </w:rPr>
        <w:t>Millington, R., Giles, A.R., van Luijk, N. and Hayhurst, L.M., 2022. Sport for sustainability? The extractives industry, sport, and sustainable development. </w:t>
      </w:r>
      <w:r w:rsidRPr="00851EEC">
        <w:rPr>
          <w:rFonts w:ascii="Eras Bold ITC" w:hAnsi="Eras Bold ITC" w:cs="Arial"/>
          <w:i/>
          <w:iCs/>
          <w:color w:val="000000" w:themeColor="text1"/>
          <w:sz w:val="24"/>
          <w:szCs w:val="20"/>
          <w:shd w:val="clear" w:color="auto" w:fill="FFFFFF"/>
        </w:rPr>
        <w:t>Journal of Sport and Social Issues</w:t>
      </w:r>
      <w:r w:rsidRPr="00851EEC">
        <w:rPr>
          <w:rFonts w:ascii="Eras Bold ITC" w:hAnsi="Eras Bold ITC" w:cs="Arial"/>
          <w:color w:val="000000" w:themeColor="text1"/>
          <w:sz w:val="24"/>
          <w:szCs w:val="20"/>
          <w:shd w:val="clear" w:color="auto" w:fill="FFFFFF"/>
        </w:rPr>
        <w:t>, </w:t>
      </w:r>
      <w:r w:rsidRPr="00851EEC">
        <w:rPr>
          <w:rFonts w:ascii="Eras Bold ITC" w:hAnsi="Eras Bold ITC" w:cs="Arial"/>
          <w:i/>
          <w:iCs/>
          <w:color w:val="000000" w:themeColor="text1"/>
          <w:sz w:val="24"/>
          <w:szCs w:val="20"/>
          <w:shd w:val="clear" w:color="auto" w:fill="FFFFFF"/>
        </w:rPr>
        <w:t>46</w:t>
      </w:r>
      <w:r w:rsidRPr="00851EEC">
        <w:rPr>
          <w:rFonts w:ascii="Eras Bold ITC" w:hAnsi="Eras Bold ITC" w:cs="Arial"/>
          <w:color w:val="000000" w:themeColor="text1"/>
          <w:sz w:val="24"/>
          <w:szCs w:val="20"/>
          <w:shd w:val="clear" w:color="auto" w:fill="FFFFFF"/>
        </w:rPr>
        <w:t>(3), pp.293-317.</w:t>
      </w:r>
      <w:hyperlink r:id="rId33" w:history="1">
        <w:r w:rsidRPr="00851EEC">
          <w:rPr>
            <w:rStyle w:val="Hyperlink"/>
            <w:rFonts w:ascii="Eras Bold ITC" w:hAnsi="Eras Bold ITC" w:cs="Arial"/>
            <w:color w:val="000000" w:themeColor="text1"/>
            <w:sz w:val="24"/>
            <w:szCs w:val="20"/>
            <w:shd w:val="clear" w:color="auto" w:fill="FFFFFF"/>
          </w:rPr>
          <w:t>https://sci-hub.se/https://journals.sagepub.com/doi/10.1177/0193723521991413</w:t>
        </w:r>
      </w:hyperlink>
    </w:p>
    <w:p w:rsidR="001D4959" w:rsidRPr="00851EEC" w:rsidRDefault="001D4959" w:rsidP="001D4959">
      <w:pPr>
        <w:spacing w:before="240" w:after="240" w:line="360" w:lineRule="auto"/>
        <w:jc w:val="both"/>
        <w:rPr>
          <w:rFonts w:ascii="Eras Bold ITC" w:hAnsi="Eras Bold ITC" w:cs="Arial"/>
          <w:color w:val="000000" w:themeColor="text1"/>
          <w:sz w:val="24"/>
          <w:szCs w:val="20"/>
          <w:shd w:val="clear" w:color="auto" w:fill="FFFFFF"/>
        </w:rPr>
      </w:pPr>
      <w:r w:rsidRPr="00851EEC">
        <w:rPr>
          <w:rFonts w:ascii="Eras Bold ITC" w:hAnsi="Eras Bold ITC" w:cs="Arial"/>
          <w:color w:val="000000" w:themeColor="text1"/>
          <w:sz w:val="24"/>
          <w:szCs w:val="20"/>
          <w:shd w:val="clear" w:color="auto" w:fill="FFFFFF"/>
        </w:rPr>
        <w:t>Piedra, J., Núñez-Domínguez, T. and Troyano-Rodríguez, Y., 2021. Be more human. Is Reebok breaking women’s boundaries in sports?. </w:t>
      </w:r>
      <w:r w:rsidRPr="00851EEC">
        <w:rPr>
          <w:rFonts w:ascii="Eras Bold ITC" w:hAnsi="Eras Bold ITC" w:cs="Arial"/>
          <w:i/>
          <w:iCs/>
          <w:color w:val="000000" w:themeColor="text1"/>
          <w:sz w:val="24"/>
          <w:szCs w:val="20"/>
          <w:shd w:val="clear" w:color="auto" w:fill="FFFFFF"/>
        </w:rPr>
        <w:t>Sport in Society</w:t>
      </w:r>
      <w:r w:rsidRPr="00851EEC">
        <w:rPr>
          <w:rFonts w:ascii="Eras Bold ITC" w:hAnsi="Eras Bold ITC" w:cs="Arial"/>
          <w:color w:val="000000" w:themeColor="text1"/>
          <w:sz w:val="24"/>
          <w:szCs w:val="20"/>
          <w:shd w:val="clear" w:color="auto" w:fill="FFFFFF"/>
        </w:rPr>
        <w:t>, </w:t>
      </w:r>
      <w:r w:rsidRPr="00851EEC">
        <w:rPr>
          <w:rFonts w:ascii="Eras Bold ITC" w:hAnsi="Eras Bold ITC" w:cs="Arial"/>
          <w:i/>
          <w:iCs/>
          <w:color w:val="000000" w:themeColor="text1"/>
          <w:sz w:val="24"/>
          <w:szCs w:val="20"/>
          <w:shd w:val="clear" w:color="auto" w:fill="FFFFFF"/>
        </w:rPr>
        <w:t>25</w:t>
      </w:r>
      <w:r w:rsidRPr="00851EEC">
        <w:rPr>
          <w:rFonts w:ascii="Eras Bold ITC" w:hAnsi="Eras Bold ITC" w:cs="Arial"/>
          <w:color w:val="000000" w:themeColor="text1"/>
          <w:sz w:val="24"/>
          <w:szCs w:val="20"/>
          <w:shd w:val="clear" w:color="auto" w:fill="FFFFFF"/>
        </w:rPr>
        <w:t>(1), pp.42-55.</w:t>
      </w:r>
      <w:hyperlink r:id="rId34" w:history="1">
        <w:r w:rsidRPr="00851EEC">
          <w:rPr>
            <w:rStyle w:val="Hyperlink"/>
            <w:rFonts w:ascii="Eras Bold ITC" w:hAnsi="Eras Bold ITC" w:cs="Arial"/>
            <w:color w:val="000000" w:themeColor="text1"/>
            <w:sz w:val="24"/>
            <w:szCs w:val="20"/>
            <w:shd w:val="clear" w:color="auto" w:fill="FFFFFF"/>
          </w:rPr>
          <w:t>https://sci-hub.se/https://www.tandfonline.com/doi/full/10.1080/17430437.2020.1772233</w:t>
        </w:r>
      </w:hyperlink>
    </w:p>
    <w:p w:rsidR="001D4959" w:rsidRPr="00851EEC" w:rsidRDefault="001D4959" w:rsidP="001D4959">
      <w:pPr>
        <w:spacing w:before="240" w:after="240" w:line="360" w:lineRule="auto"/>
        <w:jc w:val="both"/>
        <w:rPr>
          <w:rFonts w:ascii="Eras Bold ITC" w:hAnsi="Eras Bold ITC" w:cs="Arial"/>
          <w:color w:val="000000" w:themeColor="text1"/>
          <w:sz w:val="24"/>
          <w:szCs w:val="20"/>
          <w:shd w:val="clear" w:color="auto" w:fill="FFFFFF"/>
        </w:rPr>
      </w:pPr>
      <w:r w:rsidRPr="00851EEC">
        <w:rPr>
          <w:rFonts w:ascii="Eras Bold ITC" w:hAnsi="Eras Bold ITC" w:cs="Arial"/>
          <w:color w:val="000000" w:themeColor="text1"/>
          <w:sz w:val="24"/>
          <w:szCs w:val="20"/>
          <w:shd w:val="clear" w:color="auto" w:fill="FFFFFF"/>
        </w:rPr>
        <w:t>Priansa, D.J. and Suryawardani, B., 2020. Effects of E-marketing and social media marketing on E-commerce shopping decisions. </w:t>
      </w:r>
      <w:r w:rsidRPr="00851EEC">
        <w:rPr>
          <w:rFonts w:ascii="Eras Bold ITC" w:hAnsi="Eras Bold ITC" w:cs="Arial"/>
          <w:i/>
          <w:iCs/>
          <w:color w:val="000000" w:themeColor="text1"/>
          <w:sz w:val="24"/>
          <w:szCs w:val="20"/>
          <w:shd w:val="clear" w:color="auto" w:fill="FFFFFF"/>
        </w:rPr>
        <w:t>JurnalManajemen Indonesia</w:t>
      </w:r>
      <w:r w:rsidRPr="00851EEC">
        <w:rPr>
          <w:rFonts w:ascii="Eras Bold ITC" w:hAnsi="Eras Bold ITC" w:cs="Arial"/>
          <w:color w:val="000000" w:themeColor="text1"/>
          <w:sz w:val="24"/>
          <w:szCs w:val="20"/>
          <w:shd w:val="clear" w:color="auto" w:fill="FFFFFF"/>
        </w:rPr>
        <w:t>, </w:t>
      </w:r>
      <w:r w:rsidRPr="00851EEC">
        <w:rPr>
          <w:rFonts w:ascii="Eras Bold ITC" w:hAnsi="Eras Bold ITC" w:cs="Arial"/>
          <w:i/>
          <w:iCs/>
          <w:color w:val="000000" w:themeColor="text1"/>
          <w:sz w:val="24"/>
          <w:szCs w:val="20"/>
          <w:shd w:val="clear" w:color="auto" w:fill="FFFFFF"/>
        </w:rPr>
        <w:t>20</w:t>
      </w:r>
      <w:r w:rsidRPr="00851EEC">
        <w:rPr>
          <w:rFonts w:ascii="Eras Bold ITC" w:hAnsi="Eras Bold ITC" w:cs="Arial"/>
          <w:color w:val="000000" w:themeColor="text1"/>
          <w:sz w:val="24"/>
          <w:szCs w:val="20"/>
          <w:shd w:val="clear" w:color="auto" w:fill="FFFFFF"/>
        </w:rPr>
        <w:t>(1), pp.76-82.</w:t>
      </w:r>
      <w:hyperlink r:id="rId35" w:history="1">
        <w:r w:rsidRPr="00851EEC">
          <w:rPr>
            <w:rStyle w:val="Hyperlink"/>
            <w:rFonts w:ascii="Eras Bold ITC" w:hAnsi="Eras Bold ITC" w:cs="Arial"/>
            <w:color w:val="000000" w:themeColor="text1"/>
            <w:sz w:val="24"/>
            <w:szCs w:val="20"/>
            <w:shd w:val="clear" w:color="auto" w:fill="FFFFFF"/>
          </w:rPr>
          <w:t>https://pdfs.semanticscholar.org/0e4d/dc1c85a914faacf2b2279d741a4b450eb226.pdf</w:t>
        </w:r>
      </w:hyperlink>
    </w:p>
    <w:p w:rsidR="001D4959" w:rsidRPr="00851EEC" w:rsidRDefault="001D4959" w:rsidP="001D4959">
      <w:pPr>
        <w:spacing w:before="240" w:after="240" w:line="360" w:lineRule="auto"/>
        <w:jc w:val="both"/>
        <w:rPr>
          <w:rFonts w:ascii="Eras Bold ITC" w:hAnsi="Eras Bold ITC" w:cs="Arial"/>
          <w:color w:val="000000" w:themeColor="text1"/>
          <w:sz w:val="24"/>
          <w:szCs w:val="20"/>
          <w:shd w:val="clear" w:color="auto" w:fill="FFFFFF"/>
        </w:rPr>
      </w:pPr>
      <w:r w:rsidRPr="00851EEC">
        <w:rPr>
          <w:rFonts w:ascii="Eras Bold ITC" w:hAnsi="Eras Bold ITC" w:cs="Arial"/>
          <w:color w:val="000000" w:themeColor="text1"/>
          <w:sz w:val="24"/>
          <w:szCs w:val="20"/>
          <w:shd w:val="clear" w:color="auto" w:fill="FFFFFF"/>
        </w:rPr>
        <w:t>Väyrynen, I., 2019. What are the different approaches that global companies have towards local marketing in the Nordic region and their driving forces? Case study of Reebok and Beiersdorf.</w:t>
      </w:r>
      <w:hyperlink r:id="rId36" w:history="1">
        <w:r w:rsidRPr="00851EEC">
          <w:rPr>
            <w:rStyle w:val="Hyperlink"/>
            <w:rFonts w:ascii="Eras Bold ITC" w:hAnsi="Eras Bold ITC" w:cs="Arial"/>
            <w:color w:val="000000" w:themeColor="text1"/>
            <w:sz w:val="24"/>
            <w:szCs w:val="20"/>
            <w:shd w:val="clear" w:color="auto" w:fill="FFFFFF"/>
          </w:rPr>
          <w:t>https://www.theseus.fi/bitstream/handle/10024/179273/Thesis%20Iina%20V%C3%A4yrynen.pdf?sequence=2</w:t>
        </w:r>
      </w:hyperlink>
    </w:p>
    <w:p w:rsidR="001D4959" w:rsidRPr="00851EEC" w:rsidRDefault="001D4959" w:rsidP="001D4959">
      <w:pPr>
        <w:spacing w:before="240" w:after="240" w:line="360" w:lineRule="auto"/>
        <w:jc w:val="both"/>
        <w:rPr>
          <w:rFonts w:ascii="Eras Bold ITC" w:hAnsi="Eras Bold ITC" w:cs="Arial"/>
          <w:color w:val="000000" w:themeColor="text1"/>
          <w:sz w:val="24"/>
          <w:szCs w:val="20"/>
          <w:shd w:val="clear" w:color="auto" w:fill="FFFFFF"/>
        </w:rPr>
      </w:pPr>
      <w:r w:rsidRPr="00851EEC">
        <w:rPr>
          <w:rFonts w:ascii="Eras Bold ITC" w:hAnsi="Eras Bold ITC" w:cs="Arial"/>
          <w:color w:val="000000" w:themeColor="text1"/>
          <w:sz w:val="24"/>
          <w:szCs w:val="20"/>
          <w:shd w:val="clear" w:color="auto" w:fill="FFFFFF"/>
        </w:rPr>
        <w:t>Wuisan, D.S. and Handra, T., 2023. Maximizing online marketing strategy with digital advertising. </w:t>
      </w:r>
      <w:r w:rsidRPr="00851EEC">
        <w:rPr>
          <w:rFonts w:ascii="Eras Bold ITC" w:hAnsi="Eras Bold ITC" w:cs="Arial"/>
          <w:i/>
          <w:iCs/>
          <w:color w:val="000000" w:themeColor="text1"/>
          <w:sz w:val="24"/>
          <w:szCs w:val="20"/>
          <w:shd w:val="clear" w:color="auto" w:fill="FFFFFF"/>
        </w:rPr>
        <w:t>Startupreneur Business Digital (SABDA Journal)</w:t>
      </w:r>
      <w:r w:rsidRPr="00851EEC">
        <w:rPr>
          <w:rFonts w:ascii="Eras Bold ITC" w:hAnsi="Eras Bold ITC" w:cs="Arial"/>
          <w:color w:val="000000" w:themeColor="text1"/>
          <w:sz w:val="24"/>
          <w:szCs w:val="20"/>
          <w:shd w:val="clear" w:color="auto" w:fill="FFFFFF"/>
        </w:rPr>
        <w:t>, </w:t>
      </w:r>
      <w:r w:rsidRPr="00851EEC">
        <w:rPr>
          <w:rFonts w:ascii="Eras Bold ITC" w:hAnsi="Eras Bold ITC" w:cs="Arial"/>
          <w:i/>
          <w:iCs/>
          <w:color w:val="000000" w:themeColor="text1"/>
          <w:sz w:val="24"/>
          <w:szCs w:val="20"/>
          <w:shd w:val="clear" w:color="auto" w:fill="FFFFFF"/>
        </w:rPr>
        <w:t>2</w:t>
      </w:r>
      <w:r w:rsidRPr="00851EEC">
        <w:rPr>
          <w:rFonts w:ascii="Eras Bold ITC" w:hAnsi="Eras Bold ITC" w:cs="Arial"/>
          <w:color w:val="000000" w:themeColor="text1"/>
          <w:sz w:val="24"/>
          <w:szCs w:val="20"/>
          <w:shd w:val="clear" w:color="auto" w:fill="FFFFFF"/>
        </w:rPr>
        <w:t>(1), pp.22-30.</w:t>
      </w:r>
      <w:hyperlink r:id="rId37" w:history="1">
        <w:r w:rsidRPr="00851EEC">
          <w:rPr>
            <w:rStyle w:val="Hyperlink"/>
            <w:rFonts w:ascii="Eras Bold ITC" w:hAnsi="Eras Bold ITC" w:cs="Arial"/>
            <w:color w:val="000000" w:themeColor="text1"/>
            <w:sz w:val="24"/>
            <w:szCs w:val="20"/>
            <w:shd w:val="clear" w:color="auto" w:fill="FFFFFF"/>
          </w:rPr>
          <w:t>https://journal.pandawan.id/sabda/article/view/275/256</w:t>
        </w:r>
      </w:hyperlink>
    </w:p>
    <w:p w:rsidR="001D4959" w:rsidRPr="00851EEC" w:rsidRDefault="001D4959" w:rsidP="001D4959">
      <w:pPr>
        <w:spacing w:before="240" w:after="240" w:line="360" w:lineRule="auto"/>
        <w:jc w:val="both"/>
        <w:rPr>
          <w:rFonts w:ascii="Eras Bold ITC" w:hAnsi="Eras Bold ITC" w:cs="Arial"/>
          <w:color w:val="000000" w:themeColor="text1"/>
          <w:sz w:val="24"/>
          <w:szCs w:val="20"/>
          <w:shd w:val="clear" w:color="auto" w:fill="FFFFFF"/>
        </w:rPr>
      </w:pPr>
      <w:r w:rsidRPr="00851EEC">
        <w:rPr>
          <w:rFonts w:ascii="Eras Bold ITC" w:hAnsi="Eras Bold ITC" w:cs="Arial"/>
          <w:color w:val="000000" w:themeColor="text1"/>
          <w:sz w:val="24"/>
          <w:szCs w:val="20"/>
          <w:shd w:val="clear" w:color="auto" w:fill="FFFFFF"/>
        </w:rPr>
        <w:t>Yin, J., 2022. Research on Problems and Optimization Strategies in Reebok’s Development Model. </w:t>
      </w:r>
      <w:r w:rsidRPr="00851EEC">
        <w:rPr>
          <w:rFonts w:ascii="Eras Bold ITC" w:hAnsi="Eras Bold ITC" w:cs="Arial"/>
          <w:i/>
          <w:iCs/>
          <w:color w:val="000000" w:themeColor="text1"/>
          <w:sz w:val="24"/>
          <w:szCs w:val="20"/>
          <w:shd w:val="clear" w:color="auto" w:fill="FFFFFF"/>
        </w:rPr>
        <w:t xml:space="preserve">Highlights in Business, Economics and </w:t>
      </w:r>
      <w:r w:rsidRPr="00851EEC">
        <w:rPr>
          <w:rFonts w:ascii="Eras Bold ITC" w:hAnsi="Eras Bold ITC" w:cs="Arial"/>
          <w:i/>
          <w:iCs/>
          <w:color w:val="000000" w:themeColor="text1"/>
          <w:sz w:val="24"/>
          <w:szCs w:val="20"/>
          <w:shd w:val="clear" w:color="auto" w:fill="FFFFFF"/>
        </w:rPr>
        <w:lastRenderedPageBreak/>
        <w:t>Management</w:t>
      </w:r>
      <w:r w:rsidRPr="00851EEC">
        <w:rPr>
          <w:rFonts w:ascii="Eras Bold ITC" w:hAnsi="Eras Bold ITC" w:cs="Arial"/>
          <w:color w:val="000000" w:themeColor="text1"/>
          <w:sz w:val="24"/>
          <w:szCs w:val="20"/>
          <w:shd w:val="clear" w:color="auto" w:fill="FFFFFF"/>
        </w:rPr>
        <w:t>, </w:t>
      </w:r>
      <w:r w:rsidRPr="00851EEC">
        <w:rPr>
          <w:rFonts w:ascii="Eras Bold ITC" w:hAnsi="Eras Bold ITC" w:cs="Arial"/>
          <w:i/>
          <w:iCs/>
          <w:color w:val="000000" w:themeColor="text1"/>
          <w:sz w:val="24"/>
          <w:szCs w:val="20"/>
          <w:shd w:val="clear" w:color="auto" w:fill="FFFFFF"/>
        </w:rPr>
        <w:t>4</w:t>
      </w:r>
      <w:r w:rsidRPr="00851EEC">
        <w:rPr>
          <w:rFonts w:ascii="Eras Bold ITC" w:hAnsi="Eras Bold ITC" w:cs="Arial"/>
          <w:color w:val="000000" w:themeColor="text1"/>
          <w:sz w:val="24"/>
          <w:szCs w:val="20"/>
          <w:shd w:val="clear" w:color="auto" w:fill="FFFFFF"/>
        </w:rPr>
        <w:t>, pp.547-551.</w:t>
      </w:r>
      <w:hyperlink r:id="rId38" w:history="1">
        <w:r w:rsidRPr="00851EEC">
          <w:rPr>
            <w:rStyle w:val="Hyperlink"/>
            <w:rFonts w:ascii="Eras Bold ITC" w:hAnsi="Eras Bold ITC" w:cs="Arial"/>
            <w:color w:val="000000" w:themeColor="text1"/>
            <w:sz w:val="24"/>
            <w:szCs w:val="20"/>
            <w:shd w:val="clear" w:color="auto" w:fill="FFFFFF"/>
          </w:rPr>
          <w:t>https://drpress.org/ojs/index.php/HBEM/article/view/3562</w:t>
        </w:r>
      </w:hyperlink>
    </w:p>
    <w:p w:rsidR="000D75FC" w:rsidRPr="00851EEC" w:rsidRDefault="000D75FC" w:rsidP="001D4959">
      <w:pPr>
        <w:spacing w:before="240" w:after="240" w:line="360" w:lineRule="auto"/>
        <w:jc w:val="both"/>
        <w:rPr>
          <w:rFonts w:ascii="Eras Bold ITC" w:hAnsi="Eras Bold ITC" w:cs="Arial"/>
          <w:color w:val="000000" w:themeColor="text1"/>
          <w:sz w:val="24"/>
          <w:szCs w:val="20"/>
          <w:shd w:val="clear" w:color="auto" w:fill="FFFFFF"/>
        </w:rPr>
      </w:pPr>
    </w:p>
    <w:sectPr w:rsidR="000D75FC" w:rsidRPr="00851EEC" w:rsidSect="00C37459">
      <w:footerReference w:type="default" r:id="rId39"/>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871B8" w:rsidRDefault="004871B8">
      <w:pPr>
        <w:spacing w:after="0" w:line="240" w:lineRule="auto"/>
      </w:pPr>
      <w:r>
        <w:separator/>
      </w:r>
    </w:p>
  </w:endnote>
  <w:endnote w:type="continuationSeparator" w:id="1">
    <w:p w:rsidR="004871B8" w:rsidRDefault="004871B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lgerian">
    <w:panose1 w:val="04020705040A02060702"/>
    <w:charset w:val="00"/>
    <w:family w:val="decorative"/>
    <w:pitch w:val="variable"/>
    <w:sig w:usb0="00000003" w:usb1="00000000" w:usb2="00000000" w:usb3="00000000" w:csb0="00000001" w:csb1="00000000"/>
  </w:font>
  <w:font w:name="Eras Bold ITC">
    <w:panose1 w:val="020B0907030504020204"/>
    <w:charset w:val="00"/>
    <w:family w:val="swiss"/>
    <w:pitch w:val="variable"/>
    <w:sig w:usb0="00000003" w:usb1="00000000" w:usb2="00000000" w:usb3="00000000" w:csb0="00000001" w:csb1="00000000"/>
  </w:font>
  <w:font w:name="Sitka Text">
    <w:panose1 w:val="02000505000000020004"/>
    <w:charset w:val="00"/>
    <w:family w:val="auto"/>
    <w:pitch w:val="variable"/>
    <w:sig w:usb0="A00002EF" w:usb1="4000204B" w:usb2="00000000" w:usb3="00000000" w:csb0="0000019F" w:csb1="00000000"/>
  </w:font>
  <w:font w:name="Arial">
    <w:panose1 w:val="020B0604020202020204"/>
    <w:charset w:val="00"/>
    <w:family w:val="swiss"/>
    <w:pitch w:val="variable"/>
    <w:sig w:usb0="E0002EFF" w:usb1="C000785B" w:usb2="00000009" w:usb3="00000000" w:csb0="000001FF" w:csb1="00000000"/>
  </w:font>
  <w:font w:name="Castellar">
    <w:panose1 w:val="020A0402060406010301"/>
    <w:charset w:val="00"/>
    <w:family w:val="roman"/>
    <w:pitch w:val="variable"/>
    <w:sig w:usb0="00000003" w:usb1="00000000" w:usb2="00000000" w:usb3="00000000" w:csb0="00000001" w:csb1="00000000"/>
  </w:font>
  <w:font w:name="Broadway">
    <w:panose1 w:val="04040905080B02020502"/>
    <w:charset w:val="00"/>
    <w:family w:val="decorativ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621680849"/>
      <w:docPartObj>
        <w:docPartGallery w:val="Page Numbers (Bottom of Page)"/>
        <w:docPartUnique/>
      </w:docPartObj>
    </w:sdtPr>
    <w:sdtEndPr>
      <w:rPr>
        <w:noProof/>
      </w:rPr>
    </w:sdtEndPr>
    <w:sdtContent>
      <w:p w:rsidR="007C12F2" w:rsidRDefault="00971B49">
        <w:pPr>
          <w:pStyle w:val="Footer"/>
          <w:jc w:val="right"/>
        </w:pPr>
        <w:fldSimple w:instr=" PAGE   \* MERGEFORMAT ">
          <w:r w:rsidR="00240595">
            <w:rPr>
              <w:noProof/>
            </w:rPr>
            <w:t>4</w:t>
          </w:r>
        </w:fldSimple>
      </w:p>
    </w:sdtContent>
  </w:sdt>
  <w:p w:rsidR="007C12F2" w:rsidRDefault="007C12F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871B8" w:rsidRDefault="004871B8">
      <w:pPr>
        <w:spacing w:after="0" w:line="240" w:lineRule="auto"/>
      </w:pPr>
      <w:r>
        <w:separator/>
      </w:r>
    </w:p>
  </w:footnote>
  <w:footnote w:type="continuationSeparator" w:id="1">
    <w:p w:rsidR="004871B8" w:rsidRDefault="004871B8">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75861D9"/>
    <w:multiLevelType w:val="hybridMultilevel"/>
    <w:tmpl w:val="FB5EF98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52415F3A"/>
    <w:multiLevelType w:val="hybridMultilevel"/>
    <w:tmpl w:val="DB56011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78BC0AFB"/>
    <w:multiLevelType w:val="hybridMultilevel"/>
    <w:tmpl w:val="F0B4E0C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7DC701D0"/>
    <w:multiLevelType w:val="hybridMultilevel"/>
    <w:tmpl w:val="691CBEB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40"/>
  <w:removePersonalInformation/>
  <w:removeDateAndTime/>
  <w:displayBackgroundShape/>
  <w:defaultTabStop w:val="720"/>
  <w:characterSpacingControl w:val="doNotCompress"/>
  <w:hdrShapeDefaults>
    <o:shapedefaults v:ext="edit" spidmax="6146"/>
  </w:hdrShapeDefaults>
  <w:footnotePr>
    <w:footnote w:id="0"/>
    <w:footnote w:id="1"/>
  </w:footnotePr>
  <w:endnotePr>
    <w:endnote w:id="0"/>
    <w:endnote w:id="1"/>
  </w:endnotePr>
  <w:compat/>
  <w:rsids>
    <w:rsidRoot w:val="00DB4971"/>
    <w:rsid w:val="000236CF"/>
    <w:rsid w:val="0004767C"/>
    <w:rsid w:val="000B4C72"/>
    <w:rsid w:val="000D75FC"/>
    <w:rsid w:val="000F3D3D"/>
    <w:rsid w:val="001024E6"/>
    <w:rsid w:val="001D1D60"/>
    <w:rsid w:val="001D4959"/>
    <w:rsid w:val="001E7D97"/>
    <w:rsid w:val="001F263D"/>
    <w:rsid w:val="00234458"/>
    <w:rsid w:val="00240595"/>
    <w:rsid w:val="00244F47"/>
    <w:rsid w:val="002615BB"/>
    <w:rsid w:val="0026267F"/>
    <w:rsid w:val="002C13B8"/>
    <w:rsid w:val="00315592"/>
    <w:rsid w:val="00316095"/>
    <w:rsid w:val="0037244E"/>
    <w:rsid w:val="003D1656"/>
    <w:rsid w:val="004166DE"/>
    <w:rsid w:val="00416E83"/>
    <w:rsid w:val="004871B8"/>
    <w:rsid w:val="004878B2"/>
    <w:rsid w:val="004A049B"/>
    <w:rsid w:val="00501E56"/>
    <w:rsid w:val="00554A82"/>
    <w:rsid w:val="005A4A53"/>
    <w:rsid w:val="006372EC"/>
    <w:rsid w:val="006504BE"/>
    <w:rsid w:val="006A08AC"/>
    <w:rsid w:val="006B6867"/>
    <w:rsid w:val="006E4037"/>
    <w:rsid w:val="00702F6F"/>
    <w:rsid w:val="007259A1"/>
    <w:rsid w:val="00761454"/>
    <w:rsid w:val="00776787"/>
    <w:rsid w:val="007C12F2"/>
    <w:rsid w:val="007E0FEB"/>
    <w:rsid w:val="00834144"/>
    <w:rsid w:val="00851EEC"/>
    <w:rsid w:val="00854702"/>
    <w:rsid w:val="00904E8F"/>
    <w:rsid w:val="00971B49"/>
    <w:rsid w:val="00982BE8"/>
    <w:rsid w:val="00BA58AC"/>
    <w:rsid w:val="00C026BA"/>
    <w:rsid w:val="00C37459"/>
    <w:rsid w:val="00C63565"/>
    <w:rsid w:val="00CA551D"/>
    <w:rsid w:val="00CB6ADE"/>
    <w:rsid w:val="00CE5038"/>
    <w:rsid w:val="00D11E34"/>
    <w:rsid w:val="00D564DD"/>
    <w:rsid w:val="00DB4971"/>
    <w:rsid w:val="00E228FF"/>
    <w:rsid w:val="00E71AFD"/>
    <w:rsid w:val="00E871B0"/>
    <w:rsid w:val="00ED5633"/>
    <w:rsid w:val="00ED6D7E"/>
    <w:rsid w:val="00F35A33"/>
    <w:rsid w:val="00F9309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878B2"/>
    <w:rPr>
      <w:lang w:val="en-AU"/>
    </w:rPr>
  </w:style>
  <w:style w:type="paragraph" w:styleId="Heading1">
    <w:name w:val="heading 1"/>
    <w:basedOn w:val="Normal"/>
    <w:next w:val="Normal"/>
    <w:link w:val="Heading1Char"/>
    <w:uiPriority w:val="9"/>
    <w:qFormat/>
    <w:rsid w:val="00DB497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B497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871B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B4971"/>
    <w:rPr>
      <w:rFonts w:asciiTheme="majorHAnsi" w:eastAsiaTheme="majorEastAsia" w:hAnsiTheme="majorHAnsi" w:cstheme="majorBidi"/>
      <w:color w:val="2F5496" w:themeColor="accent1" w:themeShade="BF"/>
      <w:sz w:val="26"/>
      <w:szCs w:val="26"/>
      <w:lang w:val="en-AU"/>
    </w:rPr>
  </w:style>
  <w:style w:type="character" w:customStyle="1" w:styleId="Heading1Char">
    <w:name w:val="Heading 1 Char"/>
    <w:basedOn w:val="DefaultParagraphFont"/>
    <w:link w:val="Heading1"/>
    <w:uiPriority w:val="9"/>
    <w:rsid w:val="00DB4971"/>
    <w:rPr>
      <w:rFonts w:asciiTheme="majorHAnsi" w:eastAsiaTheme="majorEastAsia" w:hAnsiTheme="majorHAnsi" w:cstheme="majorBidi"/>
      <w:color w:val="2F5496" w:themeColor="accent1" w:themeShade="BF"/>
      <w:sz w:val="32"/>
      <w:szCs w:val="32"/>
      <w:lang w:val="en-AU"/>
    </w:rPr>
  </w:style>
  <w:style w:type="paragraph" w:styleId="BalloonText">
    <w:name w:val="Balloon Text"/>
    <w:basedOn w:val="Normal"/>
    <w:link w:val="BalloonTextChar"/>
    <w:uiPriority w:val="99"/>
    <w:semiHidden/>
    <w:unhideWhenUsed/>
    <w:rsid w:val="00416E8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16E83"/>
    <w:rPr>
      <w:rFonts w:ascii="Segoe UI" w:hAnsi="Segoe UI" w:cs="Segoe UI"/>
      <w:sz w:val="18"/>
      <w:szCs w:val="18"/>
      <w:lang w:val="en-AU"/>
    </w:rPr>
  </w:style>
  <w:style w:type="character" w:customStyle="1" w:styleId="Heading3Char">
    <w:name w:val="Heading 3 Char"/>
    <w:basedOn w:val="DefaultParagraphFont"/>
    <w:link w:val="Heading3"/>
    <w:uiPriority w:val="9"/>
    <w:rsid w:val="00E871B0"/>
    <w:rPr>
      <w:rFonts w:asciiTheme="majorHAnsi" w:eastAsiaTheme="majorEastAsia" w:hAnsiTheme="majorHAnsi" w:cstheme="majorBidi"/>
      <w:color w:val="1F3763" w:themeColor="accent1" w:themeShade="7F"/>
      <w:sz w:val="24"/>
      <w:szCs w:val="24"/>
      <w:lang w:val="en-AU"/>
    </w:rPr>
  </w:style>
  <w:style w:type="character" w:styleId="Hyperlink">
    <w:name w:val="Hyperlink"/>
    <w:basedOn w:val="DefaultParagraphFont"/>
    <w:uiPriority w:val="99"/>
    <w:unhideWhenUsed/>
    <w:rsid w:val="00554A82"/>
    <w:rPr>
      <w:color w:val="0563C1" w:themeColor="hyperlink"/>
      <w:u w:val="single"/>
    </w:rPr>
  </w:style>
  <w:style w:type="paragraph" w:styleId="Title">
    <w:name w:val="Title"/>
    <w:basedOn w:val="Normal"/>
    <w:next w:val="Normal"/>
    <w:link w:val="TitleChar"/>
    <w:uiPriority w:val="10"/>
    <w:qFormat/>
    <w:rsid w:val="000D75F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75FC"/>
    <w:rPr>
      <w:rFonts w:asciiTheme="majorHAnsi" w:eastAsiaTheme="majorEastAsia" w:hAnsiTheme="majorHAnsi" w:cstheme="majorBidi"/>
      <w:spacing w:val="-10"/>
      <w:kern w:val="28"/>
      <w:sz w:val="56"/>
      <w:szCs w:val="56"/>
      <w:lang w:val="en-AU"/>
    </w:rPr>
  </w:style>
  <w:style w:type="paragraph" w:styleId="Header">
    <w:name w:val="header"/>
    <w:basedOn w:val="Normal"/>
    <w:link w:val="HeaderChar"/>
    <w:uiPriority w:val="99"/>
    <w:unhideWhenUsed/>
    <w:rsid w:val="00982B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2BE8"/>
    <w:rPr>
      <w:lang w:val="en-AU"/>
    </w:rPr>
  </w:style>
  <w:style w:type="paragraph" w:styleId="Footer">
    <w:name w:val="footer"/>
    <w:basedOn w:val="Normal"/>
    <w:link w:val="FooterChar"/>
    <w:uiPriority w:val="99"/>
    <w:unhideWhenUsed/>
    <w:rsid w:val="00982B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2BE8"/>
    <w:rPr>
      <w:lang w:val="en-AU"/>
    </w:rPr>
  </w:style>
  <w:style w:type="paragraph" w:styleId="TOCHeading">
    <w:name w:val="TOC Heading"/>
    <w:basedOn w:val="Heading1"/>
    <w:next w:val="Normal"/>
    <w:uiPriority w:val="39"/>
    <w:unhideWhenUsed/>
    <w:qFormat/>
    <w:rsid w:val="00982BE8"/>
    <w:pPr>
      <w:outlineLvl w:val="9"/>
    </w:pPr>
    <w:rPr>
      <w:lang w:val="en-US"/>
    </w:rPr>
  </w:style>
  <w:style w:type="paragraph" w:styleId="TOC1">
    <w:name w:val="toc 1"/>
    <w:basedOn w:val="Normal"/>
    <w:next w:val="Normal"/>
    <w:autoRedefine/>
    <w:uiPriority w:val="39"/>
    <w:unhideWhenUsed/>
    <w:rsid w:val="00776787"/>
    <w:pPr>
      <w:tabs>
        <w:tab w:val="right" w:leader="dot" w:pos="9016"/>
      </w:tabs>
      <w:spacing w:before="240" w:after="240" w:line="360" w:lineRule="auto"/>
      <w:jc w:val="both"/>
    </w:pPr>
  </w:style>
  <w:style w:type="paragraph" w:styleId="TOC2">
    <w:name w:val="toc 2"/>
    <w:basedOn w:val="Normal"/>
    <w:next w:val="Normal"/>
    <w:autoRedefine/>
    <w:uiPriority w:val="39"/>
    <w:unhideWhenUsed/>
    <w:rsid w:val="00982BE8"/>
    <w:pPr>
      <w:spacing w:after="100"/>
      <w:ind w:left="220"/>
    </w:pPr>
  </w:style>
  <w:style w:type="paragraph" w:styleId="TOC3">
    <w:name w:val="toc 3"/>
    <w:basedOn w:val="Normal"/>
    <w:next w:val="Normal"/>
    <w:autoRedefine/>
    <w:uiPriority w:val="39"/>
    <w:unhideWhenUsed/>
    <w:rsid w:val="00982BE8"/>
    <w:pPr>
      <w:spacing w:after="100"/>
      <w:ind w:left="440"/>
    </w:pPr>
  </w:style>
  <w:style w:type="character" w:customStyle="1" w:styleId="UnresolvedMention">
    <w:name w:val="Unresolved Mention"/>
    <w:basedOn w:val="DefaultParagraphFont"/>
    <w:uiPriority w:val="99"/>
    <w:semiHidden/>
    <w:unhideWhenUsed/>
    <w:rsid w:val="00C37459"/>
    <w:rPr>
      <w:color w:val="605E5C"/>
      <w:shd w:val="clear" w:color="auto" w:fill="E1DFDD"/>
    </w:rPr>
  </w:style>
  <w:style w:type="paragraph" w:styleId="ListParagraph">
    <w:name w:val="List Paragraph"/>
    <w:basedOn w:val="Normal"/>
    <w:uiPriority w:val="34"/>
    <w:qFormat/>
    <w:rsid w:val="00CE5038"/>
    <w:pPr>
      <w:ind w:left="720"/>
      <w:contextualSpacing/>
    </w:pPr>
  </w:style>
</w:styles>
</file>

<file path=word/webSettings.xml><?xml version="1.0" encoding="utf-8"?>
<w:webSettings xmlns:r="http://schemas.openxmlformats.org/officeDocument/2006/relationships" xmlns:w="http://schemas.openxmlformats.org/wordprocessingml/2006/main">
  <w:divs>
    <w:div w:id="2813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6.jpeg"/><Relationship Id="rId18" Type="http://schemas.openxmlformats.org/officeDocument/2006/relationships/hyperlink" Target="https://www.youtube.com/@Reebok/about" TargetMode="External"/><Relationship Id="rId26" Type="http://schemas.openxmlformats.org/officeDocument/2006/relationships/hyperlink" Target="https://www.researchgate.net/profile/Arokiaraj-David/publication/349297585_Customers_Buying_Behavior_And_Preference_Towards_International_Branded_Sports_Shoes/links/6028fa18299bf1cc26c42af4/Customers-Buying-Behavior-And-Preference-Towards-International-Branded-Sports-Shoes.pdf" TargetMode="External"/><Relationship Id="rId39"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hyperlink" Target="https://sci-hub.se/https://www.tandfonline.com/doi/full/10.1080/17430437.2020.1772233" TargetMode="External"/><Relationship Id="rId7" Type="http://schemas.openxmlformats.org/officeDocument/2006/relationships/footnotes" Target="footnotes.xml"/><Relationship Id="rId12" Type="http://schemas.openxmlformats.org/officeDocument/2006/relationships/image" Target="media/image5.jpeg"/><Relationship Id="rId17" Type="http://schemas.openxmlformats.org/officeDocument/2006/relationships/hyperlink" Target="https://www.instagram.com/reebok/?hl=en" TargetMode="External"/><Relationship Id="rId25" Type="http://schemas.openxmlformats.org/officeDocument/2006/relationships/hyperlink" Target="https://run.unl.pt/bitstream/10362/142091/1/2021-22_fall_45650_pedro-delicado-carvalho.pdf" TargetMode="External"/><Relationship Id="rId33" Type="http://schemas.openxmlformats.org/officeDocument/2006/relationships/hyperlink" Target="https://sci-hub.se/https://journals.sagepub.com/doi/10.1177/0193723521991413" TargetMode="External"/><Relationship Id="rId38" Type="http://schemas.openxmlformats.org/officeDocument/2006/relationships/hyperlink" Target="https://drpress.org/ojs/index.php/HBEM/article/view/3562" TargetMode="Externa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1.png"/><Relationship Id="rId29" Type="http://schemas.openxmlformats.org/officeDocument/2006/relationships/hyperlink" Target="https://www.researchgate.net/profile/Min-Jung-Kim-10/publication/336703062_Sport_consumers%27_motivation_for_live_attendance_and_mediated_sports_consumption_a_qualitative_analysis/links/5dcb0f0ba6fdcc575043f191/Sport-consumers-motivation-for-live-attendance-and-mediated-sports-consumption-a-qualitative-analysis.pdf"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jpeg"/><Relationship Id="rId24" Type="http://schemas.openxmlformats.org/officeDocument/2006/relationships/hyperlink" Target="https://ejournal.seaninstitute.or.id/index.php/Ekonomi/article/view/845" TargetMode="External"/><Relationship Id="rId32" Type="http://schemas.openxmlformats.org/officeDocument/2006/relationships/hyperlink" Target="https://www.researchgate.net/profile/Nabijon-Maqsudov-4/publication/350008473_Study_of_the_Market_of_Compression_Products_for_Sports_Purpose/links/604b56d692851c1bd4e31aa2/Study-of-the-Market-of-Compression-Products-for-Sports-Purpose.pdf" TargetMode="External"/><Relationship Id="rId37" Type="http://schemas.openxmlformats.org/officeDocument/2006/relationships/hyperlink" Target="https://journal.pandawan.id/sabda/article/view/275/256" TargetMode="External"/><Relationship Id="rId40"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8.jpeg"/><Relationship Id="rId23" Type="http://schemas.openxmlformats.org/officeDocument/2006/relationships/hyperlink" Target="https://digitalcommons.unl.edu/cgi/viewcontent.cgi?article=1172&amp;context=honorstheses" TargetMode="External"/><Relationship Id="rId28" Type="http://schemas.openxmlformats.org/officeDocument/2006/relationships/hyperlink" Target="https://sci-hub.se/https://link.springer.com/chapter/10.1007/978-3-658-13342-9_72" TargetMode="External"/><Relationship Id="rId36" Type="http://schemas.openxmlformats.org/officeDocument/2006/relationships/hyperlink" Target="https://www.theseus.fi/bitstream/handle/10024/179273/Thesis%20Iina%20V%C3%A4yrynen.pdf?sequence=2" TargetMode="External"/><Relationship Id="rId10" Type="http://schemas.openxmlformats.org/officeDocument/2006/relationships/image" Target="media/image3.png"/><Relationship Id="rId19" Type="http://schemas.openxmlformats.org/officeDocument/2006/relationships/image" Target="media/image10.jpeg"/><Relationship Id="rId31" Type="http://schemas.openxmlformats.org/officeDocument/2006/relationships/hyperlink" Target="https://www.researchgate.net/profile/Thilo-Kunkel-2/publication/342664704_Becoming_more_than_an_athlete_Developing_an_athlete's_personal_brand_using_strategic_philanthropy/links/5eff622292851c52d613a365/Becoming-more-than-an-athlete-Developing-an-athletes-personal-brand-using-strategic-philanthropy.pdf" TargetMode="External"/><Relationship Id="rId4" Type="http://schemas.openxmlformats.org/officeDocument/2006/relationships/image" Target="media/image1.gif"/><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3.jpeg"/><Relationship Id="rId27" Type="http://schemas.openxmlformats.org/officeDocument/2006/relationships/hyperlink" Target="https://deliverypdf.ssrn.com/delivery.php?ID=134094121066112080064072082081109120021087025040030006018106089106124080029070102023027001056044123040017070004077004114024093102008032018048091103098104121008069029066042024025092100083113110125004109083069092065095112125086026119112005116103104115&amp;EXT=pdf&amp;INDEX=TRUE" TargetMode="External"/><Relationship Id="rId30" Type="http://schemas.openxmlformats.org/officeDocument/2006/relationships/hyperlink" Target="https://journal.formosapublisher.org/index.php/eajmr/article/view/2177" TargetMode="External"/><Relationship Id="rId35" Type="http://schemas.openxmlformats.org/officeDocument/2006/relationships/hyperlink" Target="https://pdfs.semanticscholar.org/0e4d/dc1c85a914faacf2b2279d741a4b450eb226.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830779-74E5-4BA7-B5BE-93AFB2CB63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2771</Words>
  <Characters>15799</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18533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2023-07-24T05:18:00Z</dcterms:created>
  <dcterms:modified xsi:type="dcterms:W3CDTF">2023-07-27T11:16:00Z</dcterms:modified>
</cp:coreProperties>
</file>