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PlainTable1"/>
        <w:tblW w:w="10930" w:type="dxa"/>
        <w:tblInd w:w="-820" w:type="dxa"/>
        <w:tblLook w:val="04A0" w:firstRow="1" w:lastRow="0" w:firstColumn="1" w:lastColumn="0" w:noHBand="0" w:noVBand="1"/>
      </w:tblPr>
      <w:tblGrid>
        <w:gridCol w:w="5465"/>
        <w:gridCol w:w="5465"/>
      </w:tblGrid>
      <w:tr w:rsidR="00077780" w14:paraId="77BC8FD4" w14:textId="77777777" w:rsidTr="007329A4">
        <w:trPr>
          <w:cnfStyle w:val="100000000000" w:firstRow="1" w:lastRow="0" w:firstColumn="0" w:lastColumn="0" w:oddVBand="0" w:evenVBand="0" w:oddHBand="0" w:evenHBand="0" w:firstRowFirstColumn="0" w:firstRowLastColumn="0" w:lastRowFirstColumn="0" w:lastRowLastColumn="0"/>
          <w:trHeight w:val="277"/>
        </w:trPr>
        <w:tc>
          <w:tcPr>
            <w:cnfStyle w:val="001000000000" w:firstRow="0" w:lastRow="0" w:firstColumn="1" w:lastColumn="0" w:oddVBand="0" w:evenVBand="0" w:oddHBand="0" w:evenHBand="0" w:firstRowFirstColumn="0" w:firstRowLastColumn="0" w:lastRowFirstColumn="0" w:lastRowLastColumn="0"/>
            <w:tcW w:w="5465" w:type="dxa"/>
          </w:tcPr>
          <w:p w14:paraId="78AA01E4" w14:textId="5A319B72" w:rsidR="00077780" w:rsidRPr="00077780" w:rsidRDefault="00077780" w:rsidP="009D6CF8">
            <w:pPr>
              <w:rPr>
                <w:sz w:val="52"/>
                <w:szCs w:val="52"/>
              </w:rPr>
            </w:pPr>
            <w:r w:rsidRPr="00077780">
              <w:rPr>
                <w:sz w:val="52"/>
                <w:szCs w:val="52"/>
              </w:rPr>
              <w:t>Student Name:</w:t>
            </w:r>
          </w:p>
        </w:tc>
        <w:tc>
          <w:tcPr>
            <w:tcW w:w="5465" w:type="dxa"/>
          </w:tcPr>
          <w:p w14:paraId="2D1773A7" w14:textId="3FE8360C" w:rsidR="00077780" w:rsidRPr="00077780" w:rsidRDefault="00077780" w:rsidP="009D6CF8">
            <w:pPr>
              <w:cnfStyle w:val="100000000000" w:firstRow="1" w:lastRow="0" w:firstColumn="0" w:lastColumn="0" w:oddVBand="0" w:evenVBand="0" w:oddHBand="0" w:evenHBand="0" w:firstRowFirstColumn="0" w:firstRowLastColumn="0" w:lastRowFirstColumn="0" w:lastRowLastColumn="0"/>
              <w:rPr>
                <w:sz w:val="52"/>
                <w:szCs w:val="52"/>
              </w:rPr>
            </w:pPr>
            <w:r>
              <w:rPr>
                <w:sz w:val="52"/>
                <w:szCs w:val="52"/>
              </w:rPr>
              <w:t>Natalia Stirbu</w:t>
            </w:r>
          </w:p>
        </w:tc>
      </w:tr>
      <w:tr w:rsidR="00077780" w14:paraId="25B2D0CF" w14:textId="77777777" w:rsidTr="007329A4">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5465" w:type="dxa"/>
          </w:tcPr>
          <w:p w14:paraId="17E6A0C5" w14:textId="0A191574" w:rsidR="00077780" w:rsidRPr="00077780" w:rsidRDefault="00077780" w:rsidP="009D6CF8">
            <w:pPr>
              <w:rPr>
                <w:sz w:val="52"/>
                <w:szCs w:val="52"/>
              </w:rPr>
            </w:pPr>
            <w:r>
              <w:rPr>
                <w:sz w:val="52"/>
                <w:szCs w:val="52"/>
              </w:rPr>
              <w:t>Student ID:</w:t>
            </w:r>
          </w:p>
        </w:tc>
        <w:tc>
          <w:tcPr>
            <w:tcW w:w="5465" w:type="dxa"/>
          </w:tcPr>
          <w:p w14:paraId="05B256A6" w14:textId="461DA720" w:rsidR="00077780" w:rsidRPr="00077780" w:rsidRDefault="00077780" w:rsidP="009D6CF8">
            <w:pPr>
              <w:cnfStyle w:val="000000100000" w:firstRow="0" w:lastRow="0" w:firstColumn="0" w:lastColumn="0" w:oddVBand="0" w:evenVBand="0" w:oddHBand="1" w:evenHBand="0" w:firstRowFirstColumn="0" w:firstRowLastColumn="0" w:lastRowFirstColumn="0" w:lastRowLastColumn="0"/>
              <w:rPr>
                <w:sz w:val="52"/>
                <w:szCs w:val="52"/>
              </w:rPr>
            </w:pPr>
            <w:r>
              <w:rPr>
                <w:sz w:val="52"/>
                <w:szCs w:val="52"/>
              </w:rPr>
              <w:t>2025888</w:t>
            </w:r>
          </w:p>
        </w:tc>
      </w:tr>
      <w:tr w:rsidR="00077780" w14:paraId="638781DE" w14:textId="77777777" w:rsidTr="007329A4">
        <w:trPr>
          <w:trHeight w:val="277"/>
        </w:trPr>
        <w:tc>
          <w:tcPr>
            <w:cnfStyle w:val="001000000000" w:firstRow="0" w:lastRow="0" w:firstColumn="1" w:lastColumn="0" w:oddVBand="0" w:evenVBand="0" w:oddHBand="0" w:evenHBand="0" w:firstRowFirstColumn="0" w:firstRowLastColumn="0" w:lastRowFirstColumn="0" w:lastRowLastColumn="0"/>
            <w:tcW w:w="5465" w:type="dxa"/>
          </w:tcPr>
          <w:p w14:paraId="58015902" w14:textId="7D13916C" w:rsidR="00077780" w:rsidRPr="00077780" w:rsidRDefault="00077780" w:rsidP="009D6CF8">
            <w:pPr>
              <w:rPr>
                <w:sz w:val="52"/>
                <w:szCs w:val="52"/>
              </w:rPr>
            </w:pPr>
            <w:r>
              <w:rPr>
                <w:sz w:val="52"/>
                <w:szCs w:val="52"/>
              </w:rPr>
              <w:t>Module:</w:t>
            </w:r>
          </w:p>
        </w:tc>
        <w:tc>
          <w:tcPr>
            <w:tcW w:w="5465" w:type="dxa"/>
          </w:tcPr>
          <w:tbl>
            <w:tblPr>
              <w:tblW w:w="0" w:type="auto"/>
              <w:tblInd w:w="12" w:type="dxa"/>
              <w:tblCellMar>
                <w:left w:w="0" w:type="dxa"/>
                <w:right w:w="0" w:type="dxa"/>
              </w:tblCellMar>
              <w:tblLook w:val="04A0" w:firstRow="1" w:lastRow="0" w:firstColumn="1" w:lastColumn="0" w:noHBand="0" w:noVBand="1"/>
            </w:tblPr>
            <w:tblGrid>
              <w:gridCol w:w="4099"/>
            </w:tblGrid>
            <w:tr w:rsidR="00077780" w14:paraId="56F1A2BE" w14:textId="77777777" w:rsidTr="007329A4">
              <w:trPr>
                <w:trHeight w:val="137"/>
              </w:trPr>
              <w:tc>
                <w:tcPr>
                  <w:tcW w:w="4214" w:type="dxa"/>
                  <w:vAlign w:val="bottom"/>
                  <w:hideMark/>
                </w:tcPr>
                <w:p w14:paraId="2670F848" w14:textId="77777777" w:rsidR="00077780" w:rsidRPr="00077780" w:rsidRDefault="00077780" w:rsidP="00077780">
                  <w:pPr>
                    <w:spacing w:line="0" w:lineRule="atLeast"/>
                    <w:ind w:left="100"/>
                    <w:rPr>
                      <w:rFonts w:ascii="Arial" w:eastAsia="Arial" w:hAnsi="Arial"/>
                      <w:b/>
                      <w:sz w:val="32"/>
                      <w:szCs w:val="32"/>
                    </w:rPr>
                  </w:pPr>
                  <w:r w:rsidRPr="00077780">
                    <w:rPr>
                      <w:rFonts w:ascii="Arial" w:eastAsia="Arial" w:hAnsi="Arial"/>
                      <w:b/>
                      <w:sz w:val="32"/>
                      <w:szCs w:val="32"/>
                    </w:rPr>
                    <w:t>Effective Team Working and Communication</w:t>
                  </w:r>
                </w:p>
              </w:tc>
            </w:tr>
          </w:tbl>
          <w:p w14:paraId="46C08A54" w14:textId="77777777" w:rsidR="00077780" w:rsidRPr="00077780" w:rsidRDefault="00077780" w:rsidP="009D6CF8">
            <w:pPr>
              <w:cnfStyle w:val="000000000000" w:firstRow="0" w:lastRow="0" w:firstColumn="0" w:lastColumn="0" w:oddVBand="0" w:evenVBand="0" w:oddHBand="0" w:evenHBand="0" w:firstRowFirstColumn="0" w:firstRowLastColumn="0" w:lastRowFirstColumn="0" w:lastRowLastColumn="0"/>
              <w:rPr>
                <w:sz w:val="52"/>
                <w:szCs w:val="52"/>
              </w:rPr>
            </w:pPr>
          </w:p>
        </w:tc>
      </w:tr>
      <w:tr w:rsidR="00077780" w14:paraId="419642C5" w14:textId="77777777" w:rsidTr="007329A4">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5465" w:type="dxa"/>
          </w:tcPr>
          <w:p w14:paraId="608E1B2E" w14:textId="4185D181" w:rsidR="00077780" w:rsidRPr="00077780" w:rsidRDefault="00077780" w:rsidP="009D6CF8">
            <w:pPr>
              <w:rPr>
                <w:sz w:val="52"/>
                <w:szCs w:val="52"/>
              </w:rPr>
            </w:pPr>
            <w:r>
              <w:rPr>
                <w:sz w:val="52"/>
                <w:szCs w:val="52"/>
              </w:rPr>
              <w:t xml:space="preserve">Module code: </w:t>
            </w:r>
          </w:p>
        </w:tc>
        <w:tc>
          <w:tcPr>
            <w:tcW w:w="5465" w:type="dxa"/>
          </w:tcPr>
          <w:p w14:paraId="46B5A561" w14:textId="0A20BD27" w:rsidR="00077780" w:rsidRPr="00077780" w:rsidRDefault="00077780" w:rsidP="009D6CF8">
            <w:pPr>
              <w:cnfStyle w:val="000000100000" w:firstRow="0" w:lastRow="0" w:firstColumn="0" w:lastColumn="0" w:oddVBand="0" w:evenVBand="0" w:oddHBand="1" w:evenHBand="0" w:firstRowFirstColumn="0" w:firstRowLastColumn="0" w:lastRowFirstColumn="0" w:lastRowLastColumn="0"/>
              <w:rPr>
                <w:sz w:val="52"/>
                <w:szCs w:val="52"/>
              </w:rPr>
            </w:pPr>
            <w:r w:rsidRPr="00077780">
              <w:rPr>
                <w:sz w:val="52"/>
                <w:szCs w:val="52"/>
              </w:rPr>
              <w:t>BMSW4002</w:t>
            </w:r>
          </w:p>
        </w:tc>
      </w:tr>
      <w:tr w:rsidR="00077780" w14:paraId="3391A928" w14:textId="77777777" w:rsidTr="007329A4">
        <w:trPr>
          <w:trHeight w:val="261"/>
        </w:trPr>
        <w:tc>
          <w:tcPr>
            <w:cnfStyle w:val="001000000000" w:firstRow="0" w:lastRow="0" w:firstColumn="1" w:lastColumn="0" w:oddVBand="0" w:evenVBand="0" w:oddHBand="0" w:evenHBand="0" w:firstRowFirstColumn="0" w:firstRowLastColumn="0" w:lastRowFirstColumn="0" w:lastRowLastColumn="0"/>
            <w:tcW w:w="5465" w:type="dxa"/>
          </w:tcPr>
          <w:p w14:paraId="5819BCAE" w14:textId="61044AA6" w:rsidR="00077780" w:rsidRDefault="00077780" w:rsidP="009D6CF8">
            <w:pPr>
              <w:rPr>
                <w:sz w:val="52"/>
                <w:szCs w:val="52"/>
              </w:rPr>
            </w:pPr>
            <w:r>
              <w:rPr>
                <w:sz w:val="52"/>
                <w:szCs w:val="52"/>
              </w:rPr>
              <w:t xml:space="preserve">Assignment title: </w:t>
            </w:r>
          </w:p>
        </w:tc>
        <w:tc>
          <w:tcPr>
            <w:tcW w:w="5465" w:type="dxa"/>
          </w:tcPr>
          <w:p w14:paraId="6E6854FF" w14:textId="483088EA" w:rsidR="00077780" w:rsidRPr="00077780" w:rsidRDefault="00077780" w:rsidP="009D6CF8">
            <w:pPr>
              <w:cnfStyle w:val="000000000000" w:firstRow="0" w:lastRow="0" w:firstColumn="0" w:lastColumn="0" w:oddVBand="0" w:evenVBand="0" w:oddHBand="0" w:evenHBand="0" w:firstRowFirstColumn="0" w:firstRowLastColumn="0" w:lastRowFirstColumn="0" w:lastRowLastColumn="0"/>
              <w:rPr>
                <w:sz w:val="32"/>
                <w:szCs w:val="32"/>
              </w:rPr>
            </w:pPr>
            <w:r>
              <w:rPr>
                <w:sz w:val="32"/>
                <w:szCs w:val="32"/>
              </w:rPr>
              <w:t>Component 1 Report Effective Teamworking Success.</w:t>
            </w:r>
          </w:p>
        </w:tc>
      </w:tr>
      <w:tr w:rsidR="00077780" w14:paraId="26EF143D" w14:textId="77777777" w:rsidTr="007329A4">
        <w:trPr>
          <w:cnfStyle w:val="000000100000" w:firstRow="0" w:lastRow="0" w:firstColumn="0" w:lastColumn="0" w:oddVBand="0" w:evenVBand="0" w:oddHBand="1" w:evenHBand="0" w:firstRowFirstColumn="0" w:firstRowLastColumn="0" w:lastRowFirstColumn="0" w:lastRowLastColumn="0"/>
          <w:trHeight w:val="261"/>
        </w:trPr>
        <w:tc>
          <w:tcPr>
            <w:cnfStyle w:val="001000000000" w:firstRow="0" w:lastRow="0" w:firstColumn="1" w:lastColumn="0" w:oddVBand="0" w:evenVBand="0" w:oddHBand="0" w:evenHBand="0" w:firstRowFirstColumn="0" w:firstRowLastColumn="0" w:lastRowFirstColumn="0" w:lastRowLastColumn="0"/>
            <w:tcW w:w="5465" w:type="dxa"/>
          </w:tcPr>
          <w:p w14:paraId="0C701412" w14:textId="1A90B324" w:rsidR="00077780" w:rsidRDefault="00077780" w:rsidP="009D6CF8">
            <w:pPr>
              <w:rPr>
                <w:sz w:val="52"/>
                <w:szCs w:val="52"/>
              </w:rPr>
            </w:pPr>
            <w:r>
              <w:rPr>
                <w:sz w:val="52"/>
                <w:szCs w:val="52"/>
              </w:rPr>
              <w:t>Lecturer:</w:t>
            </w:r>
          </w:p>
        </w:tc>
        <w:tc>
          <w:tcPr>
            <w:tcW w:w="5465" w:type="dxa"/>
          </w:tcPr>
          <w:p w14:paraId="128A8813" w14:textId="77777777" w:rsidR="00077780" w:rsidRPr="00077780" w:rsidRDefault="00077780" w:rsidP="00077780">
            <w:pPr>
              <w:cnfStyle w:val="000000100000" w:firstRow="0" w:lastRow="0" w:firstColumn="0" w:lastColumn="0" w:oddVBand="0" w:evenVBand="0" w:oddHBand="1" w:evenHBand="0" w:firstRowFirstColumn="0" w:firstRowLastColumn="0" w:lastRowFirstColumn="0" w:lastRowLastColumn="0"/>
              <w:rPr>
                <w:sz w:val="32"/>
                <w:szCs w:val="32"/>
              </w:rPr>
            </w:pPr>
            <w:proofErr w:type="spellStart"/>
            <w:r w:rsidRPr="00077780">
              <w:rPr>
                <w:sz w:val="32"/>
                <w:szCs w:val="32"/>
              </w:rPr>
              <w:t>Dami</w:t>
            </w:r>
            <w:proofErr w:type="spellEnd"/>
            <w:r w:rsidRPr="00077780">
              <w:rPr>
                <w:sz w:val="32"/>
                <w:szCs w:val="32"/>
              </w:rPr>
              <w:t xml:space="preserve"> </w:t>
            </w:r>
            <w:proofErr w:type="spellStart"/>
            <w:r w:rsidRPr="00077780">
              <w:rPr>
                <w:sz w:val="32"/>
                <w:szCs w:val="32"/>
              </w:rPr>
              <w:t>Pokubo</w:t>
            </w:r>
            <w:proofErr w:type="spellEnd"/>
            <w:r w:rsidRPr="00077780">
              <w:rPr>
                <w:sz w:val="32"/>
                <w:szCs w:val="32"/>
              </w:rPr>
              <w:t xml:space="preserve"> </w:t>
            </w:r>
          </w:p>
          <w:p w14:paraId="22505EB4" w14:textId="77777777" w:rsidR="00077780" w:rsidRDefault="00077780" w:rsidP="00077780">
            <w:pPr>
              <w:cnfStyle w:val="000000100000" w:firstRow="0" w:lastRow="0" w:firstColumn="0" w:lastColumn="0" w:oddVBand="0" w:evenVBand="0" w:oddHBand="1" w:evenHBand="0" w:firstRowFirstColumn="0" w:firstRowLastColumn="0" w:lastRowFirstColumn="0" w:lastRowLastColumn="0"/>
              <w:rPr>
                <w:sz w:val="32"/>
                <w:szCs w:val="32"/>
              </w:rPr>
            </w:pPr>
            <w:proofErr w:type="spellStart"/>
            <w:r w:rsidRPr="00077780">
              <w:rPr>
                <w:sz w:val="32"/>
                <w:szCs w:val="32"/>
              </w:rPr>
              <w:t>Sujeewa</w:t>
            </w:r>
            <w:proofErr w:type="spellEnd"/>
            <w:r w:rsidRPr="00077780">
              <w:rPr>
                <w:sz w:val="32"/>
                <w:szCs w:val="32"/>
              </w:rPr>
              <w:t xml:space="preserve"> Herath</w:t>
            </w:r>
          </w:p>
          <w:p w14:paraId="6AB4A7B4" w14:textId="77777777" w:rsidR="00077780" w:rsidRPr="00077780" w:rsidRDefault="00077780" w:rsidP="00077780">
            <w:pPr>
              <w:cnfStyle w:val="000000100000" w:firstRow="0" w:lastRow="0" w:firstColumn="0" w:lastColumn="0" w:oddVBand="0" w:evenVBand="0" w:oddHBand="1" w:evenHBand="0" w:firstRowFirstColumn="0" w:firstRowLastColumn="0" w:lastRowFirstColumn="0" w:lastRowLastColumn="0"/>
              <w:rPr>
                <w:sz w:val="32"/>
                <w:szCs w:val="32"/>
              </w:rPr>
            </w:pPr>
            <w:r w:rsidRPr="00077780">
              <w:rPr>
                <w:sz w:val="32"/>
                <w:szCs w:val="32"/>
              </w:rPr>
              <w:t>Dale Clarke</w:t>
            </w:r>
          </w:p>
          <w:p w14:paraId="2F92910A" w14:textId="77777777" w:rsidR="00077780" w:rsidRPr="00077780" w:rsidRDefault="00077780" w:rsidP="00077780">
            <w:pPr>
              <w:cnfStyle w:val="000000100000" w:firstRow="0" w:lastRow="0" w:firstColumn="0" w:lastColumn="0" w:oddVBand="0" w:evenVBand="0" w:oddHBand="1" w:evenHBand="0" w:firstRowFirstColumn="0" w:firstRowLastColumn="0" w:lastRowFirstColumn="0" w:lastRowLastColumn="0"/>
              <w:rPr>
                <w:sz w:val="32"/>
                <w:szCs w:val="32"/>
              </w:rPr>
            </w:pPr>
            <w:r w:rsidRPr="00077780">
              <w:rPr>
                <w:sz w:val="32"/>
                <w:szCs w:val="32"/>
              </w:rPr>
              <w:t xml:space="preserve">Yohan </w:t>
            </w:r>
            <w:proofErr w:type="spellStart"/>
            <w:r w:rsidRPr="00077780">
              <w:rPr>
                <w:sz w:val="32"/>
                <w:szCs w:val="32"/>
              </w:rPr>
              <w:t>Mendis</w:t>
            </w:r>
            <w:proofErr w:type="spellEnd"/>
          </w:p>
          <w:p w14:paraId="42BEA5E5" w14:textId="24D2EEA6" w:rsidR="00077780" w:rsidRDefault="00077780" w:rsidP="00077780">
            <w:pPr>
              <w:cnfStyle w:val="000000100000" w:firstRow="0" w:lastRow="0" w:firstColumn="0" w:lastColumn="0" w:oddVBand="0" w:evenVBand="0" w:oddHBand="1" w:evenHBand="0" w:firstRowFirstColumn="0" w:firstRowLastColumn="0" w:lastRowFirstColumn="0" w:lastRowLastColumn="0"/>
              <w:rPr>
                <w:sz w:val="32"/>
                <w:szCs w:val="32"/>
              </w:rPr>
            </w:pPr>
            <w:r w:rsidRPr="00077780">
              <w:rPr>
                <w:sz w:val="32"/>
                <w:szCs w:val="32"/>
              </w:rPr>
              <w:t>MD Nazmul Hasan</w:t>
            </w:r>
          </w:p>
        </w:tc>
      </w:tr>
    </w:tbl>
    <w:p w14:paraId="1BE4E1E6" w14:textId="71324352" w:rsidR="009D6CF8" w:rsidRDefault="009D6CF8" w:rsidP="009D6CF8"/>
    <w:sdt>
      <w:sdtPr>
        <w:id w:val="-2549722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B1B5D10" w14:textId="77777777" w:rsidR="00077780" w:rsidRDefault="00077780" w:rsidP="00077780">
          <w:pPr>
            <w:pStyle w:val="TOCHeading"/>
          </w:pPr>
          <w:r>
            <w:t>Contents</w:t>
          </w:r>
        </w:p>
        <w:p w14:paraId="79C9DC4B" w14:textId="47A46857" w:rsidR="004E0D39" w:rsidRDefault="0007778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5568754" w:history="1">
            <w:r w:rsidR="004E0D39" w:rsidRPr="00E9042E">
              <w:rPr>
                <w:rStyle w:val="Hyperlink"/>
                <w:noProof/>
              </w:rPr>
              <w:t>1. Introduction</w:t>
            </w:r>
            <w:r w:rsidR="004E0D39">
              <w:rPr>
                <w:noProof/>
                <w:webHidden/>
              </w:rPr>
              <w:tab/>
            </w:r>
            <w:r w:rsidR="004E0D39">
              <w:rPr>
                <w:noProof/>
                <w:webHidden/>
              </w:rPr>
              <w:fldChar w:fldCharType="begin"/>
            </w:r>
            <w:r w:rsidR="004E0D39">
              <w:rPr>
                <w:noProof/>
                <w:webHidden/>
              </w:rPr>
              <w:instrText xml:space="preserve"> PAGEREF _Toc85568754 \h </w:instrText>
            </w:r>
            <w:r w:rsidR="004E0D39">
              <w:rPr>
                <w:noProof/>
                <w:webHidden/>
              </w:rPr>
            </w:r>
            <w:r w:rsidR="004E0D39">
              <w:rPr>
                <w:noProof/>
                <w:webHidden/>
              </w:rPr>
              <w:fldChar w:fldCharType="separate"/>
            </w:r>
            <w:r w:rsidR="004E0D39">
              <w:rPr>
                <w:noProof/>
                <w:webHidden/>
              </w:rPr>
              <w:t>2</w:t>
            </w:r>
            <w:r w:rsidR="004E0D39">
              <w:rPr>
                <w:noProof/>
                <w:webHidden/>
              </w:rPr>
              <w:fldChar w:fldCharType="end"/>
            </w:r>
          </w:hyperlink>
        </w:p>
        <w:p w14:paraId="5015100C" w14:textId="54823DB0" w:rsidR="004E0D39" w:rsidRDefault="004E0D39">
          <w:pPr>
            <w:pStyle w:val="TOC1"/>
            <w:tabs>
              <w:tab w:val="right" w:leader="dot" w:pos="9016"/>
            </w:tabs>
            <w:rPr>
              <w:rFonts w:eastAsiaTheme="minorEastAsia"/>
              <w:noProof/>
              <w:lang w:eastAsia="en-GB"/>
            </w:rPr>
          </w:pPr>
          <w:hyperlink w:anchor="_Toc85568755" w:history="1">
            <w:r w:rsidRPr="00E9042E">
              <w:rPr>
                <w:rStyle w:val="Hyperlink"/>
                <w:noProof/>
              </w:rPr>
              <w:t>2. Developing an effective team</w:t>
            </w:r>
            <w:r>
              <w:rPr>
                <w:noProof/>
                <w:webHidden/>
              </w:rPr>
              <w:tab/>
            </w:r>
            <w:r>
              <w:rPr>
                <w:noProof/>
                <w:webHidden/>
              </w:rPr>
              <w:fldChar w:fldCharType="begin"/>
            </w:r>
            <w:r>
              <w:rPr>
                <w:noProof/>
                <w:webHidden/>
              </w:rPr>
              <w:instrText xml:space="preserve"> PAGEREF _Toc85568755 \h </w:instrText>
            </w:r>
            <w:r>
              <w:rPr>
                <w:noProof/>
                <w:webHidden/>
              </w:rPr>
            </w:r>
            <w:r>
              <w:rPr>
                <w:noProof/>
                <w:webHidden/>
              </w:rPr>
              <w:fldChar w:fldCharType="separate"/>
            </w:r>
            <w:r>
              <w:rPr>
                <w:noProof/>
                <w:webHidden/>
              </w:rPr>
              <w:t>3</w:t>
            </w:r>
            <w:r>
              <w:rPr>
                <w:noProof/>
                <w:webHidden/>
              </w:rPr>
              <w:fldChar w:fldCharType="end"/>
            </w:r>
          </w:hyperlink>
        </w:p>
        <w:p w14:paraId="53157E4A" w14:textId="0BD6F506" w:rsidR="004E0D39" w:rsidRDefault="004E0D39">
          <w:pPr>
            <w:pStyle w:val="TOC1"/>
            <w:tabs>
              <w:tab w:val="right" w:leader="dot" w:pos="9016"/>
            </w:tabs>
            <w:rPr>
              <w:rFonts w:eastAsiaTheme="minorEastAsia"/>
              <w:noProof/>
              <w:lang w:eastAsia="en-GB"/>
            </w:rPr>
          </w:pPr>
          <w:hyperlink w:anchor="_Toc85568756" w:history="1">
            <w:r w:rsidRPr="00E9042E">
              <w:rPr>
                <w:rStyle w:val="Hyperlink"/>
                <w:noProof/>
              </w:rPr>
              <w:t>3. The impact effective teamworking can have for team success.</w:t>
            </w:r>
            <w:r>
              <w:rPr>
                <w:noProof/>
                <w:webHidden/>
              </w:rPr>
              <w:tab/>
            </w:r>
            <w:r>
              <w:rPr>
                <w:noProof/>
                <w:webHidden/>
              </w:rPr>
              <w:fldChar w:fldCharType="begin"/>
            </w:r>
            <w:r>
              <w:rPr>
                <w:noProof/>
                <w:webHidden/>
              </w:rPr>
              <w:instrText xml:space="preserve"> PAGEREF _Toc85568756 \h </w:instrText>
            </w:r>
            <w:r>
              <w:rPr>
                <w:noProof/>
                <w:webHidden/>
              </w:rPr>
            </w:r>
            <w:r>
              <w:rPr>
                <w:noProof/>
                <w:webHidden/>
              </w:rPr>
              <w:fldChar w:fldCharType="separate"/>
            </w:r>
            <w:r>
              <w:rPr>
                <w:noProof/>
                <w:webHidden/>
              </w:rPr>
              <w:t>5</w:t>
            </w:r>
            <w:r>
              <w:rPr>
                <w:noProof/>
                <w:webHidden/>
              </w:rPr>
              <w:fldChar w:fldCharType="end"/>
            </w:r>
          </w:hyperlink>
        </w:p>
        <w:p w14:paraId="7A9AC63B" w14:textId="429FA4BC" w:rsidR="004E0D39" w:rsidRDefault="004E0D39">
          <w:pPr>
            <w:pStyle w:val="TOC1"/>
            <w:tabs>
              <w:tab w:val="right" w:leader="dot" w:pos="9016"/>
            </w:tabs>
            <w:rPr>
              <w:rFonts w:eastAsiaTheme="minorEastAsia"/>
              <w:noProof/>
              <w:lang w:eastAsia="en-GB"/>
            </w:rPr>
          </w:pPr>
          <w:hyperlink w:anchor="_Toc85568757" w:history="1">
            <w:r w:rsidRPr="00E9042E">
              <w:rPr>
                <w:rStyle w:val="Hyperlink"/>
                <w:noProof/>
              </w:rPr>
              <w:t>4. Barriers to effective teamwork</w:t>
            </w:r>
            <w:r>
              <w:rPr>
                <w:noProof/>
                <w:webHidden/>
              </w:rPr>
              <w:tab/>
            </w:r>
            <w:r>
              <w:rPr>
                <w:noProof/>
                <w:webHidden/>
              </w:rPr>
              <w:fldChar w:fldCharType="begin"/>
            </w:r>
            <w:r>
              <w:rPr>
                <w:noProof/>
                <w:webHidden/>
              </w:rPr>
              <w:instrText xml:space="preserve"> PAGEREF _Toc85568757 \h </w:instrText>
            </w:r>
            <w:r>
              <w:rPr>
                <w:noProof/>
                <w:webHidden/>
              </w:rPr>
            </w:r>
            <w:r>
              <w:rPr>
                <w:noProof/>
                <w:webHidden/>
              </w:rPr>
              <w:fldChar w:fldCharType="separate"/>
            </w:r>
            <w:r>
              <w:rPr>
                <w:noProof/>
                <w:webHidden/>
              </w:rPr>
              <w:t>7</w:t>
            </w:r>
            <w:r>
              <w:rPr>
                <w:noProof/>
                <w:webHidden/>
              </w:rPr>
              <w:fldChar w:fldCharType="end"/>
            </w:r>
          </w:hyperlink>
        </w:p>
        <w:p w14:paraId="1EB3AE1C" w14:textId="7772B73B" w:rsidR="004E0D39" w:rsidRDefault="004E0D39">
          <w:pPr>
            <w:pStyle w:val="TOC1"/>
            <w:tabs>
              <w:tab w:val="right" w:leader="dot" w:pos="9016"/>
            </w:tabs>
            <w:rPr>
              <w:rFonts w:eastAsiaTheme="minorEastAsia"/>
              <w:noProof/>
              <w:lang w:eastAsia="en-GB"/>
            </w:rPr>
          </w:pPr>
          <w:hyperlink w:anchor="_Toc85568758" w:history="1">
            <w:r w:rsidRPr="00E9042E">
              <w:rPr>
                <w:rStyle w:val="Hyperlink"/>
                <w:noProof/>
              </w:rPr>
              <w:t>5. Roles needed to create a cohesive and effective team.</w:t>
            </w:r>
            <w:r>
              <w:rPr>
                <w:noProof/>
                <w:webHidden/>
              </w:rPr>
              <w:tab/>
            </w:r>
            <w:r>
              <w:rPr>
                <w:noProof/>
                <w:webHidden/>
              </w:rPr>
              <w:fldChar w:fldCharType="begin"/>
            </w:r>
            <w:r>
              <w:rPr>
                <w:noProof/>
                <w:webHidden/>
              </w:rPr>
              <w:instrText xml:space="preserve"> PAGEREF _Toc85568758 \h </w:instrText>
            </w:r>
            <w:r>
              <w:rPr>
                <w:noProof/>
                <w:webHidden/>
              </w:rPr>
            </w:r>
            <w:r>
              <w:rPr>
                <w:noProof/>
                <w:webHidden/>
              </w:rPr>
              <w:fldChar w:fldCharType="separate"/>
            </w:r>
            <w:r>
              <w:rPr>
                <w:noProof/>
                <w:webHidden/>
              </w:rPr>
              <w:t>9</w:t>
            </w:r>
            <w:r>
              <w:rPr>
                <w:noProof/>
                <w:webHidden/>
              </w:rPr>
              <w:fldChar w:fldCharType="end"/>
            </w:r>
          </w:hyperlink>
        </w:p>
        <w:p w14:paraId="6E2B3891" w14:textId="32BB8219" w:rsidR="004E0D39" w:rsidRDefault="004E0D39">
          <w:pPr>
            <w:pStyle w:val="TOC1"/>
            <w:tabs>
              <w:tab w:val="right" w:leader="dot" w:pos="9016"/>
            </w:tabs>
            <w:rPr>
              <w:rFonts w:eastAsiaTheme="minorEastAsia"/>
              <w:noProof/>
              <w:lang w:eastAsia="en-GB"/>
            </w:rPr>
          </w:pPr>
          <w:hyperlink w:anchor="_Toc85568759" w:history="1">
            <w:r w:rsidRPr="00E9042E">
              <w:rPr>
                <w:rStyle w:val="Hyperlink"/>
                <w:noProof/>
              </w:rPr>
              <w:t>Conclusion</w:t>
            </w:r>
            <w:r>
              <w:rPr>
                <w:noProof/>
                <w:webHidden/>
              </w:rPr>
              <w:tab/>
            </w:r>
            <w:r>
              <w:rPr>
                <w:noProof/>
                <w:webHidden/>
              </w:rPr>
              <w:fldChar w:fldCharType="begin"/>
            </w:r>
            <w:r>
              <w:rPr>
                <w:noProof/>
                <w:webHidden/>
              </w:rPr>
              <w:instrText xml:space="preserve"> PAGEREF _Toc85568759 \h </w:instrText>
            </w:r>
            <w:r>
              <w:rPr>
                <w:noProof/>
                <w:webHidden/>
              </w:rPr>
            </w:r>
            <w:r>
              <w:rPr>
                <w:noProof/>
                <w:webHidden/>
              </w:rPr>
              <w:fldChar w:fldCharType="separate"/>
            </w:r>
            <w:r>
              <w:rPr>
                <w:noProof/>
                <w:webHidden/>
              </w:rPr>
              <w:t>11</w:t>
            </w:r>
            <w:r>
              <w:rPr>
                <w:noProof/>
                <w:webHidden/>
              </w:rPr>
              <w:fldChar w:fldCharType="end"/>
            </w:r>
          </w:hyperlink>
        </w:p>
        <w:p w14:paraId="0B260F0F" w14:textId="29378554" w:rsidR="004E0D39" w:rsidRDefault="004E0D39">
          <w:pPr>
            <w:pStyle w:val="TOC1"/>
            <w:tabs>
              <w:tab w:val="right" w:leader="dot" w:pos="9016"/>
            </w:tabs>
            <w:rPr>
              <w:rFonts w:eastAsiaTheme="minorEastAsia"/>
              <w:noProof/>
              <w:lang w:eastAsia="en-GB"/>
            </w:rPr>
          </w:pPr>
          <w:hyperlink w:anchor="_Toc85568760" w:history="1">
            <w:r w:rsidRPr="00E9042E">
              <w:rPr>
                <w:rStyle w:val="Hyperlink"/>
                <w:noProof/>
              </w:rPr>
              <w:t>References</w:t>
            </w:r>
            <w:r>
              <w:rPr>
                <w:noProof/>
                <w:webHidden/>
              </w:rPr>
              <w:tab/>
            </w:r>
            <w:r>
              <w:rPr>
                <w:noProof/>
                <w:webHidden/>
              </w:rPr>
              <w:fldChar w:fldCharType="begin"/>
            </w:r>
            <w:r>
              <w:rPr>
                <w:noProof/>
                <w:webHidden/>
              </w:rPr>
              <w:instrText xml:space="preserve"> PAGEREF _Toc85568760 \h </w:instrText>
            </w:r>
            <w:r>
              <w:rPr>
                <w:noProof/>
                <w:webHidden/>
              </w:rPr>
            </w:r>
            <w:r>
              <w:rPr>
                <w:noProof/>
                <w:webHidden/>
              </w:rPr>
              <w:fldChar w:fldCharType="separate"/>
            </w:r>
            <w:r>
              <w:rPr>
                <w:noProof/>
                <w:webHidden/>
              </w:rPr>
              <w:t>12</w:t>
            </w:r>
            <w:r>
              <w:rPr>
                <w:noProof/>
                <w:webHidden/>
              </w:rPr>
              <w:fldChar w:fldCharType="end"/>
            </w:r>
          </w:hyperlink>
        </w:p>
        <w:p w14:paraId="4B79CE98" w14:textId="4E1C7A01" w:rsidR="00077780" w:rsidRDefault="00077780" w:rsidP="00077780">
          <w:r>
            <w:rPr>
              <w:b/>
              <w:bCs/>
              <w:noProof/>
            </w:rPr>
            <w:fldChar w:fldCharType="end"/>
          </w:r>
        </w:p>
      </w:sdtContent>
    </w:sdt>
    <w:p w14:paraId="3EBA062B" w14:textId="5ABDD986" w:rsidR="009D6CF8" w:rsidRPr="004E0D39" w:rsidRDefault="009D6CF8">
      <w:pPr>
        <w:rPr>
          <w:rFonts w:asciiTheme="majorHAnsi" w:eastAsiaTheme="majorEastAsia" w:hAnsiTheme="majorHAnsi" w:cstheme="majorBidi"/>
          <w:color w:val="2F5496" w:themeColor="accent1" w:themeShade="BF"/>
          <w:sz w:val="32"/>
          <w:szCs w:val="32"/>
          <w:vertAlign w:val="subscript"/>
        </w:rPr>
      </w:pPr>
      <w:r>
        <w:br w:type="page"/>
      </w:r>
    </w:p>
    <w:p w14:paraId="7E4F170E" w14:textId="36BAFE49" w:rsidR="00430D91" w:rsidRPr="00430D91" w:rsidRDefault="00430D91" w:rsidP="00F55CCA">
      <w:pPr>
        <w:pStyle w:val="Heading1"/>
      </w:pPr>
      <w:bookmarkStart w:id="0" w:name="_Toc85568754"/>
      <w:r w:rsidRPr="00430D91">
        <w:lastRenderedPageBreak/>
        <w:t>1. Introduction</w:t>
      </w:r>
      <w:bookmarkEnd w:id="0"/>
      <w:r w:rsidRPr="00430D91">
        <w:t xml:space="preserve"> </w:t>
      </w:r>
    </w:p>
    <w:p w14:paraId="2A0FADB2" w14:textId="6AC13D34" w:rsidR="00430D91" w:rsidRDefault="00430D91" w:rsidP="00430D91">
      <w:proofErr w:type="gramStart"/>
      <w:r>
        <w:t>In order for</w:t>
      </w:r>
      <w:proofErr w:type="gramEnd"/>
      <w:r>
        <w:t xml:space="preserve"> the team to function properly, it must bring together people who have complementary traits and at the same time a common goal. A team functions properly when it is coordinated by a leader who has the role of delegating responsibilities and tasks to each member of the team and ensuring that each member is aware of the importance of belonging to the group. </w:t>
      </w:r>
    </w:p>
    <w:p w14:paraId="22981565" w14:textId="323B4A57" w:rsidR="00133F27" w:rsidRDefault="00430D91" w:rsidP="00430D91">
      <w:r>
        <w:t xml:space="preserve">For a team to function and be productive, its members must have common goals, support each other, communicate, collaborate. Only in this way will the team be able to reach its </w:t>
      </w:r>
      <w:proofErr w:type="gramStart"/>
      <w:r>
        <w:t>goal, and</w:t>
      </w:r>
      <w:proofErr w:type="gramEnd"/>
      <w:r>
        <w:t xml:space="preserve"> achieve the desire they have planned.  </w:t>
      </w:r>
    </w:p>
    <w:p w14:paraId="0870BC52" w14:textId="77777777" w:rsidR="009D6CF8" w:rsidRDefault="00430D91" w:rsidP="009D6CF8">
      <w:r>
        <w:t xml:space="preserve">In this report, I will be going over potential ideas on to solve the issues </w:t>
      </w:r>
      <w:r w:rsidR="00F55CCA">
        <w:t>we were presented with in the case study.</w:t>
      </w:r>
    </w:p>
    <w:p w14:paraId="46173DC0" w14:textId="77777777" w:rsidR="009D6CF8" w:rsidRDefault="009D6CF8" w:rsidP="009D6CF8"/>
    <w:p w14:paraId="57AE96D9" w14:textId="77777777" w:rsidR="009D6CF8" w:rsidRDefault="009D6CF8" w:rsidP="009D6CF8"/>
    <w:p w14:paraId="605B8224" w14:textId="77777777" w:rsidR="009D6CF8" w:rsidRDefault="009D6CF8" w:rsidP="009D6CF8"/>
    <w:p w14:paraId="5F135049" w14:textId="77777777" w:rsidR="009D6CF8" w:rsidRDefault="009D6CF8" w:rsidP="009D6CF8"/>
    <w:p w14:paraId="15C64CA3" w14:textId="77777777" w:rsidR="009D6CF8" w:rsidRDefault="009D6CF8" w:rsidP="009D6CF8"/>
    <w:p w14:paraId="2D57194C" w14:textId="77777777" w:rsidR="009D6CF8" w:rsidRDefault="009D6CF8" w:rsidP="009D6CF8"/>
    <w:p w14:paraId="162301DF" w14:textId="77777777" w:rsidR="009D6CF8" w:rsidRDefault="009D6CF8" w:rsidP="009D6CF8"/>
    <w:p w14:paraId="4CD4F8D7" w14:textId="77777777" w:rsidR="009D6CF8" w:rsidRDefault="009D6CF8" w:rsidP="009D6CF8"/>
    <w:p w14:paraId="421A1270" w14:textId="77777777" w:rsidR="009D6CF8" w:rsidRDefault="009D6CF8" w:rsidP="009D6CF8"/>
    <w:p w14:paraId="6FF7DA19" w14:textId="77777777" w:rsidR="009D6CF8" w:rsidRDefault="009D6CF8" w:rsidP="009D6CF8"/>
    <w:p w14:paraId="7738D918" w14:textId="77777777" w:rsidR="009D6CF8" w:rsidRDefault="009D6CF8" w:rsidP="009D6CF8"/>
    <w:p w14:paraId="5DCA94A8" w14:textId="77777777" w:rsidR="009D6CF8" w:rsidRDefault="009D6CF8" w:rsidP="009D6CF8"/>
    <w:p w14:paraId="3C1ABFD9" w14:textId="77777777" w:rsidR="009D6CF8" w:rsidRDefault="009D6CF8" w:rsidP="009D6CF8"/>
    <w:p w14:paraId="27569822" w14:textId="77777777" w:rsidR="009D6CF8" w:rsidRDefault="009D6CF8" w:rsidP="009D6CF8"/>
    <w:p w14:paraId="509E2F4C" w14:textId="77777777" w:rsidR="009D6CF8" w:rsidRDefault="009D6CF8" w:rsidP="009D6CF8"/>
    <w:p w14:paraId="30678E64" w14:textId="77777777" w:rsidR="009D6CF8" w:rsidRDefault="009D6CF8" w:rsidP="009D6CF8"/>
    <w:p w14:paraId="7D719B48" w14:textId="77777777" w:rsidR="009D6CF8" w:rsidRDefault="009D6CF8" w:rsidP="009D6CF8"/>
    <w:p w14:paraId="7B65A6B9" w14:textId="77777777" w:rsidR="009D6CF8" w:rsidRDefault="009D6CF8" w:rsidP="009D6CF8"/>
    <w:p w14:paraId="4B81C710" w14:textId="77777777" w:rsidR="009D6CF8" w:rsidRDefault="009D6CF8" w:rsidP="009D6CF8"/>
    <w:p w14:paraId="45331655" w14:textId="77777777" w:rsidR="009D6CF8" w:rsidRDefault="009D6CF8" w:rsidP="009D6CF8"/>
    <w:p w14:paraId="06E3BB88" w14:textId="77777777" w:rsidR="009D6CF8" w:rsidRDefault="009D6CF8" w:rsidP="009D6CF8"/>
    <w:p w14:paraId="335E8275" w14:textId="160CDF6B" w:rsidR="00F55CCA" w:rsidRDefault="00F55CCA" w:rsidP="009D6CF8">
      <w:pPr>
        <w:pStyle w:val="Heading1"/>
      </w:pPr>
      <w:bookmarkStart w:id="1" w:name="_Toc85568755"/>
      <w:r>
        <w:lastRenderedPageBreak/>
        <w:t xml:space="preserve">2. </w:t>
      </w:r>
      <w:r w:rsidRPr="00F55CCA">
        <w:t>Developing an effective team</w:t>
      </w:r>
      <w:bookmarkEnd w:id="1"/>
    </w:p>
    <w:p w14:paraId="07A8928C" w14:textId="77777777" w:rsidR="002353AB" w:rsidRDefault="002353AB" w:rsidP="002353AB">
      <w:r>
        <w:t xml:space="preserve">Building a superior team includes something other than arbitrarily gathering a gathering of skilled people. For a team to be </w:t>
      </w:r>
      <w:proofErr w:type="gramStart"/>
      <w:r>
        <w:t>really successful</w:t>
      </w:r>
      <w:proofErr w:type="gramEnd"/>
      <w:r>
        <w:t xml:space="preserve">, its individuals should join with a similar vision and be propelled to rejuvenate that vision. They should share clear, quantifiable objectives, and be focused on each have their impact in the general achievement of the team. </w:t>
      </w:r>
    </w:p>
    <w:p w14:paraId="690AB94F" w14:textId="77777777" w:rsidR="002353AB" w:rsidRDefault="002353AB" w:rsidP="002353AB"/>
    <w:p w14:paraId="091426FB" w14:textId="1A91AAD9" w:rsidR="002353AB" w:rsidRDefault="002353AB" w:rsidP="002353AB">
      <w:r>
        <w:t xml:space="preserve">The following are six critical stages to building and keeping a solid, </w:t>
      </w:r>
      <w:proofErr w:type="gramStart"/>
      <w:r>
        <w:t>durable</w:t>
      </w:r>
      <w:proofErr w:type="gramEnd"/>
      <w:r>
        <w:t xml:space="preserve"> and viable team: </w:t>
      </w:r>
    </w:p>
    <w:p w14:paraId="4E2A56B5" w14:textId="28DBFD50" w:rsidR="002353AB" w:rsidRDefault="002353AB" w:rsidP="002353AB">
      <w:r>
        <w:t xml:space="preserve">1. Characterize the reason </w:t>
      </w:r>
    </w:p>
    <w:p w14:paraId="3060AAA7" w14:textId="1696F6E2" w:rsidR="002353AB" w:rsidRDefault="002353AB" w:rsidP="002353AB">
      <w:r>
        <w:t xml:space="preserve">Unmistakably characterize the motivation behind the team, including the general result it has been united to accomplish. What would you like to make, </w:t>
      </w:r>
      <w:proofErr w:type="gramStart"/>
      <w:r>
        <w:t>improve</w:t>
      </w:r>
      <w:proofErr w:type="gramEnd"/>
      <w:r>
        <w:t xml:space="preserve"> or change? What is the reason for every individual's job in the team? Giving a reasonable, moving vision sets the establishment for effective cooperation, and helps guide the heading of the team when they face difficulties and choices. </w:t>
      </w:r>
    </w:p>
    <w:p w14:paraId="45EEEDE2" w14:textId="5107873D" w:rsidR="002353AB" w:rsidRDefault="002353AB" w:rsidP="002353AB">
      <w:r>
        <w:t xml:space="preserve">2. Collect the team </w:t>
      </w:r>
    </w:p>
    <w:p w14:paraId="09AE0D32" w14:textId="13B4B52B" w:rsidR="002353AB" w:rsidRDefault="002353AB" w:rsidP="002353AB">
      <w:r>
        <w:t xml:space="preserve">Superior teams are involved people that enthusiastically embrace the vision, accept their commitment is significant and are spurred to give their best exertion. All colleagues should trust, regard and backing one another. Select individuals with corresponding abilities and capacities, who can bring an assorted scope of perspectives and thoughts to the table. Accomplishing a decent equilibrium of character types will empower the gathering to cooperate agreeably yet in addition challenge each other when fundamental. </w:t>
      </w:r>
    </w:p>
    <w:p w14:paraId="3AAC8227" w14:textId="7161D3CE" w:rsidR="002353AB" w:rsidRDefault="002353AB" w:rsidP="002353AB">
      <w:r>
        <w:t xml:space="preserve">3. Decide the objectives </w:t>
      </w:r>
    </w:p>
    <w:p w14:paraId="1EDE865F" w14:textId="475B84AD" w:rsidR="002353AB" w:rsidRDefault="002353AB" w:rsidP="002353AB">
      <w:r>
        <w:t xml:space="preserve">When the team is set up and joined behind a common, convincing reason, the subsequent stage is to separate the vision into more modest, sensible objectives and undertakings. Blueprint the necessary assignments in a timetable, with concurred </w:t>
      </w:r>
      <w:r>
        <w:t>cut-off</w:t>
      </w:r>
      <w:r>
        <w:t xml:space="preserve"> times, </w:t>
      </w:r>
      <w:proofErr w:type="gramStart"/>
      <w:r>
        <w:t>achievements</w:t>
      </w:r>
      <w:proofErr w:type="gramEnd"/>
      <w:r>
        <w:t xml:space="preserve"> and obligations. Choose the job that each colleague will play. Make certain to likewise consider different assets needed as far as time, materials, space, backing and cash. </w:t>
      </w:r>
    </w:p>
    <w:p w14:paraId="21735303" w14:textId="77777777" w:rsidR="002353AB" w:rsidRDefault="002353AB" w:rsidP="002353AB"/>
    <w:p w14:paraId="760BE2B2" w14:textId="388A01C9" w:rsidR="002353AB" w:rsidRDefault="002353AB" w:rsidP="002353AB">
      <w:r>
        <w:t xml:space="preserve">4. Set assumptions </w:t>
      </w:r>
    </w:p>
    <w:p w14:paraId="5A293E04" w14:textId="1CFDB106" w:rsidR="002353AB" w:rsidRDefault="002353AB" w:rsidP="002353AB">
      <w:r>
        <w:t xml:space="preserve">To guarantee that every part gets what is generally anticipated of them, characterize a norm of direct for the team. Will correspondence be continuous, open, </w:t>
      </w:r>
      <w:proofErr w:type="gramStart"/>
      <w:r>
        <w:t>fair</w:t>
      </w:r>
      <w:proofErr w:type="gramEnd"/>
      <w:r>
        <w:t xml:space="preserve"> and straightforward? Will commitments be energized, </w:t>
      </w:r>
      <w:proofErr w:type="gramStart"/>
      <w:r>
        <w:t>esteemed</w:t>
      </w:r>
      <w:proofErr w:type="gramEnd"/>
      <w:r>
        <w:t xml:space="preserve"> and perceived? Will struggle be taken care of helpfully? Will team choices and input be regarded? Setting clear principles from the start will guarantee that every part's direct and commitments are suitable. </w:t>
      </w:r>
    </w:p>
    <w:p w14:paraId="0E09E7C2" w14:textId="1D016916" w:rsidR="002353AB" w:rsidRDefault="002353AB" w:rsidP="002353AB">
      <w:r>
        <w:t xml:space="preserve">5. Screen and audit </w:t>
      </w:r>
    </w:p>
    <w:p w14:paraId="36F3D7D2" w14:textId="4B7CF44B" w:rsidR="002353AB" w:rsidRDefault="002353AB" w:rsidP="002353AB">
      <w:r>
        <w:t xml:space="preserve">Routinely audit the gathering's exhibition through team gatherings and one-on-one catch ups to guarantee that progress is being made. Great inquiries to pose are: what's going on with us? What have we accomplished up until now? What have we realized? What isn't functioning admirably? How might we improve? Observing and looking into progress considers changes and enhancements to be joined </w:t>
      </w:r>
      <w:proofErr w:type="spellStart"/>
      <w:r>
        <w:t>en</w:t>
      </w:r>
      <w:proofErr w:type="spellEnd"/>
      <w:r>
        <w:t xml:space="preserve"> route. </w:t>
      </w:r>
    </w:p>
    <w:p w14:paraId="392364A9" w14:textId="18BD730F" w:rsidR="002353AB" w:rsidRDefault="002353AB" w:rsidP="002353AB">
      <w:r>
        <w:t xml:space="preserve">6. Celebrate and award </w:t>
      </w:r>
    </w:p>
    <w:p w14:paraId="0C3FF0CC" w14:textId="77777777" w:rsidR="004E0D39" w:rsidRDefault="002353AB" w:rsidP="004E0D39">
      <w:r>
        <w:lastRenderedPageBreak/>
        <w:t>Make the chance to routinely perceive, remunerate and celebrate both group and individual execution. This will assist with building resolve and reinforce the inspiration of the group to proceed with their diligent effort. Track down the most suitable way of commending team achievements, for example, an individual 'thank you' at a team meeting, an email duplicated to ranking directors, or a team lunch. Guarantee that acknowledgment is reliable, and that the technique you pick rouses and supports the colleagues to proceed with their positive commitment to the team's advancement</w:t>
      </w:r>
    </w:p>
    <w:p w14:paraId="48FB4779" w14:textId="77777777" w:rsidR="004E0D39" w:rsidRDefault="004E0D39" w:rsidP="004E0D39"/>
    <w:p w14:paraId="59E58073" w14:textId="77777777" w:rsidR="004E0D39" w:rsidRDefault="004E0D39" w:rsidP="004E0D39"/>
    <w:p w14:paraId="744B78C1" w14:textId="77777777" w:rsidR="004E0D39" w:rsidRDefault="004E0D39" w:rsidP="004E0D39"/>
    <w:p w14:paraId="3D5DD567" w14:textId="77777777" w:rsidR="004E0D39" w:rsidRDefault="004E0D39" w:rsidP="004E0D39"/>
    <w:p w14:paraId="06995DBB" w14:textId="77777777" w:rsidR="004E0D39" w:rsidRDefault="004E0D39" w:rsidP="004E0D39"/>
    <w:p w14:paraId="4FA7655C" w14:textId="77777777" w:rsidR="004E0D39" w:rsidRDefault="004E0D39" w:rsidP="004E0D39"/>
    <w:p w14:paraId="62A7C380" w14:textId="77777777" w:rsidR="004E0D39" w:rsidRDefault="004E0D39" w:rsidP="004E0D39"/>
    <w:p w14:paraId="09B7C370" w14:textId="77777777" w:rsidR="004E0D39" w:rsidRDefault="004E0D39" w:rsidP="004E0D39"/>
    <w:p w14:paraId="1F141C8F" w14:textId="77777777" w:rsidR="004E0D39" w:rsidRDefault="004E0D39" w:rsidP="004E0D39"/>
    <w:p w14:paraId="2FD886FB" w14:textId="77777777" w:rsidR="004E0D39" w:rsidRDefault="004E0D39" w:rsidP="004E0D39"/>
    <w:p w14:paraId="5C89B08E" w14:textId="77777777" w:rsidR="004E0D39" w:rsidRDefault="004E0D39" w:rsidP="004E0D39"/>
    <w:p w14:paraId="26437678" w14:textId="77777777" w:rsidR="004E0D39" w:rsidRDefault="004E0D39" w:rsidP="004E0D39"/>
    <w:p w14:paraId="6AF36748" w14:textId="77777777" w:rsidR="004E0D39" w:rsidRDefault="004E0D39" w:rsidP="004E0D39"/>
    <w:p w14:paraId="7B3EB1A7" w14:textId="77777777" w:rsidR="004E0D39" w:rsidRDefault="004E0D39" w:rsidP="004E0D39"/>
    <w:p w14:paraId="37279696" w14:textId="77777777" w:rsidR="004E0D39" w:rsidRDefault="004E0D39" w:rsidP="004E0D39"/>
    <w:p w14:paraId="26CF7D56" w14:textId="77777777" w:rsidR="004E0D39" w:rsidRDefault="004E0D39" w:rsidP="004E0D39"/>
    <w:p w14:paraId="307327C2" w14:textId="77777777" w:rsidR="004E0D39" w:rsidRDefault="004E0D39" w:rsidP="004E0D39"/>
    <w:p w14:paraId="59BB79A8" w14:textId="77777777" w:rsidR="004E0D39" w:rsidRDefault="004E0D39" w:rsidP="004E0D39"/>
    <w:p w14:paraId="44C79960" w14:textId="77777777" w:rsidR="004E0D39" w:rsidRDefault="004E0D39" w:rsidP="004E0D39"/>
    <w:p w14:paraId="03C93DD6" w14:textId="77777777" w:rsidR="004E0D39" w:rsidRDefault="004E0D39" w:rsidP="004E0D39"/>
    <w:p w14:paraId="2D309110" w14:textId="77777777" w:rsidR="004E0D39" w:rsidRDefault="004E0D39" w:rsidP="004E0D39"/>
    <w:p w14:paraId="337E6AC9" w14:textId="77777777" w:rsidR="004E0D39" w:rsidRDefault="004E0D39" w:rsidP="004E0D39"/>
    <w:p w14:paraId="34566D80" w14:textId="77777777" w:rsidR="004E0D39" w:rsidRDefault="004E0D39" w:rsidP="004E0D39"/>
    <w:p w14:paraId="6C1CA7FF" w14:textId="77777777" w:rsidR="004E0D39" w:rsidRDefault="004E0D39" w:rsidP="004E0D39"/>
    <w:p w14:paraId="37739F6D" w14:textId="77777777" w:rsidR="004E0D39" w:rsidRDefault="004E0D39" w:rsidP="004E0D39"/>
    <w:p w14:paraId="4E72802A" w14:textId="77777777" w:rsidR="004E0D39" w:rsidRDefault="004E0D39" w:rsidP="004E0D39"/>
    <w:p w14:paraId="16197B27" w14:textId="77777777" w:rsidR="004E0D39" w:rsidRDefault="004E0D39" w:rsidP="004E0D39"/>
    <w:p w14:paraId="12BC0406" w14:textId="0233BE55" w:rsidR="002353AB" w:rsidRDefault="002E7DF3" w:rsidP="004E0D39">
      <w:pPr>
        <w:pStyle w:val="Heading1"/>
      </w:pPr>
      <w:bookmarkStart w:id="2" w:name="_Toc85568756"/>
      <w:r>
        <w:lastRenderedPageBreak/>
        <w:t>3</w:t>
      </w:r>
      <w:r w:rsidR="002353AB">
        <w:t xml:space="preserve">. </w:t>
      </w:r>
      <w:r w:rsidR="002353AB" w:rsidRPr="002353AB">
        <w:t>The impact effective teamworking can have for team success.</w:t>
      </w:r>
      <w:bookmarkEnd w:id="2"/>
    </w:p>
    <w:p w14:paraId="01CD897F" w14:textId="77777777" w:rsidR="002E7DF3" w:rsidRDefault="002E7DF3" w:rsidP="002E7DF3"/>
    <w:p w14:paraId="3C3B2DAE" w14:textId="7148A203" w:rsidR="002E7DF3" w:rsidRDefault="002E7DF3" w:rsidP="002E7DF3">
      <w:pPr>
        <w:pStyle w:val="ListParagraph"/>
        <w:numPr>
          <w:ilvl w:val="0"/>
          <w:numId w:val="1"/>
        </w:numPr>
      </w:pPr>
      <w:r>
        <w:t xml:space="preserve">The advantages of teamwork apply across all ventures – a few positions essentially </w:t>
      </w:r>
      <w:proofErr w:type="gramStart"/>
      <w:r>
        <w:t>is</w:t>
      </w:r>
      <w:proofErr w:type="gramEnd"/>
      <w:r>
        <w:t xml:space="preserve"> impossible alone, while others will be improved by the </w:t>
      </w:r>
      <w:r>
        <w:t>endeavours</w:t>
      </w:r>
      <w:r>
        <w:t xml:space="preserve"> of more individuals. People all have their own qualities, their own </w:t>
      </w:r>
      <w:proofErr w:type="gramStart"/>
      <w:r>
        <w:t>abilities</w:t>
      </w:r>
      <w:proofErr w:type="gramEnd"/>
      <w:r>
        <w:t xml:space="preserve"> and their own plans to bring to the table and, when they cooperate collectively, will make something undeniably more impressive than whatever is turned out by one single individual. Simply take a gander at the accompanying convincing explanations behind advancing collaboration in your association </w:t>
      </w:r>
    </w:p>
    <w:p w14:paraId="4D9A2C30" w14:textId="07E4FBE4" w:rsidR="002E7DF3" w:rsidRDefault="002E7DF3" w:rsidP="002E7DF3">
      <w:pPr>
        <w:pStyle w:val="ListParagraph"/>
        <w:numPr>
          <w:ilvl w:val="0"/>
          <w:numId w:val="1"/>
        </w:numPr>
      </w:pPr>
      <w:r>
        <w:t xml:space="preserve">Usefulness Lift – when the responsibility is shared similarly by individuals from a group and the errands are distributed by the qualities and abilities of each colleague, assignments are finished quicker and </w:t>
      </w:r>
      <w:proofErr w:type="gramStart"/>
      <w:r>
        <w:t>all the more</w:t>
      </w:r>
      <w:proofErr w:type="gramEnd"/>
      <w:r>
        <w:t xml:space="preserve"> productively which brings about a perceptible expansion in efficiency. </w:t>
      </w:r>
    </w:p>
    <w:p w14:paraId="7E92CB95" w14:textId="0A7C4A00" w:rsidR="002E7DF3" w:rsidRDefault="002E7DF3" w:rsidP="002E7DF3">
      <w:pPr>
        <w:pStyle w:val="ListParagraph"/>
        <w:numPr>
          <w:ilvl w:val="0"/>
          <w:numId w:val="1"/>
        </w:numPr>
      </w:pPr>
      <w:r>
        <w:t xml:space="preserve">Advances Development – working in a team implies working </w:t>
      </w:r>
      <w:proofErr w:type="gramStart"/>
      <w:r>
        <w:t>all the more</w:t>
      </w:r>
      <w:proofErr w:type="gramEnd"/>
      <w:r>
        <w:t xml:space="preserve"> imaginatively, bobbing thoughts off one another and making creative and pragmatic answers for issues. When working in a team on a conceptualizing exercise, individuals are normally more certain and concocted interesting and innovative thoughts. </w:t>
      </w:r>
    </w:p>
    <w:p w14:paraId="6CD4E69F" w14:textId="3CF6F709" w:rsidR="002E7DF3" w:rsidRDefault="002E7DF3" w:rsidP="002E7DF3">
      <w:pPr>
        <w:pStyle w:val="ListParagraph"/>
        <w:numPr>
          <w:ilvl w:val="0"/>
          <w:numId w:val="1"/>
        </w:numPr>
      </w:pPr>
      <w:r>
        <w:t xml:space="preserve">Further develops Confidence – when the responsibility is shared by a team, the cooperation empowers all individuals to feel a more prominent pride when the assignment is finished. Every part achieves beyond what they could alone, feeling the acknowledgment and the feeling of having a place that works on their confidence. This prompts work </w:t>
      </w:r>
      <w:r>
        <w:t>fulfilment</w:t>
      </w:r>
      <w:r>
        <w:t xml:space="preserve"> with the sensation of delight that comes from the feeling of having a place. </w:t>
      </w:r>
    </w:p>
    <w:p w14:paraId="282EC5D3" w14:textId="696FE1E5" w:rsidR="002E7DF3" w:rsidRDefault="002E7DF3" w:rsidP="002E7DF3">
      <w:pPr>
        <w:pStyle w:val="ListParagraph"/>
        <w:numPr>
          <w:ilvl w:val="0"/>
          <w:numId w:val="1"/>
        </w:numPr>
      </w:pPr>
      <w:r>
        <w:t xml:space="preserve">Encouraging team of people – during the difficult occasions that face any business, colleagues will help and depend on one another for help and direction. This empowers them to zero in on the objective, decreases the pressure during troublesome occasions and empowers them to finish projects in a proficient way. </w:t>
      </w:r>
    </w:p>
    <w:p w14:paraId="1F8F42FF" w14:textId="0439EEEE" w:rsidR="002E7DF3" w:rsidRDefault="002E7DF3" w:rsidP="002E7DF3">
      <w:pPr>
        <w:pStyle w:val="ListParagraph"/>
        <w:numPr>
          <w:ilvl w:val="0"/>
          <w:numId w:val="1"/>
        </w:numPr>
      </w:pPr>
      <w:r>
        <w:t xml:space="preserve">Builds up Solid Connections – creating solid associations with partners helps colleagues to impart openly and </w:t>
      </w:r>
      <w:proofErr w:type="gramStart"/>
      <w:r>
        <w:t>all the more</w:t>
      </w:r>
      <w:proofErr w:type="gramEnd"/>
      <w:r>
        <w:t xml:space="preserve"> viably. Individuals will rouse and urge each other to work with their qualities and gifts, growing new ones as well. Being important for a team assembles trust and solid bonds, establishing a workplace wherein individuals feel open to attempting better approaches for getting things done, posing </w:t>
      </w:r>
      <w:proofErr w:type="gramStart"/>
      <w:r>
        <w:t>inquiries</w:t>
      </w:r>
      <w:proofErr w:type="gramEnd"/>
      <w:r>
        <w:t xml:space="preserve"> and requesting or offering assistance when fundamental. </w:t>
      </w:r>
    </w:p>
    <w:p w14:paraId="5666C85A" w14:textId="3D8FC0AE" w:rsidR="002E7DF3" w:rsidRDefault="002E7DF3" w:rsidP="002E7DF3">
      <w:pPr>
        <w:pStyle w:val="ListParagraph"/>
        <w:numPr>
          <w:ilvl w:val="0"/>
          <w:numId w:val="1"/>
        </w:numPr>
      </w:pPr>
      <w:r>
        <w:t xml:space="preserve">Further develops Relational abilities – for all colleagues. No two individuals are something similar and now and again there is a conflict of characters. Improved relational abilities acquired by working in a group will work with compromise as the group needs to work altogether towards a shared objective that relies on the contribution, all things considered. </w:t>
      </w:r>
    </w:p>
    <w:p w14:paraId="4BDD4A6F" w14:textId="4EDFB118" w:rsidR="002E7DF3" w:rsidRDefault="002E7DF3" w:rsidP="002E7DF3">
      <w:pPr>
        <w:pStyle w:val="ListParagraph"/>
        <w:numPr>
          <w:ilvl w:val="0"/>
          <w:numId w:val="1"/>
        </w:numPr>
      </w:pPr>
      <w:r>
        <w:t xml:space="preserve">Empowers Adaptability – colleague who team up in the work environment are frequently broadly educated to cover for one another's qualities and abilities. This implies that there is greater adaptability for representatives to design their own commitments (like clinical arrangements or childcare) without upsetting the venture. This sort of adaptability frequently further develops resolve and usefulness while advancing a sound balance between serious and fun activities. </w:t>
      </w:r>
    </w:p>
    <w:p w14:paraId="7C419B0A" w14:textId="7699D668" w:rsidR="002E7DF3" w:rsidRDefault="002E7DF3" w:rsidP="002E7DF3">
      <w:pPr>
        <w:pStyle w:val="ListParagraph"/>
        <w:numPr>
          <w:ilvl w:val="0"/>
          <w:numId w:val="1"/>
        </w:numPr>
      </w:pPr>
      <w:r>
        <w:t xml:space="preserve">Builds Abilities and Information – colleagues share data as they work which prompts all colleagues having an expanded information and range of abilities. </w:t>
      </w:r>
    </w:p>
    <w:p w14:paraId="36FDFEF1" w14:textId="06C35B2E" w:rsidR="002E7DF3" w:rsidRDefault="002E7DF3" w:rsidP="002E7DF3">
      <w:pPr>
        <w:pStyle w:val="ListParagraph"/>
        <w:numPr>
          <w:ilvl w:val="0"/>
          <w:numId w:val="1"/>
        </w:numPr>
      </w:pPr>
      <w:r>
        <w:t xml:space="preserve">Creates Initiative Characteristics – regardless of whether the team has one explicit part as team pioneer or whether the team chief changes relying upon the errand, all individuals </w:t>
      </w:r>
      <w:r>
        <w:lastRenderedPageBreak/>
        <w:t xml:space="preserve">from the team will be urged to improve and send their own administration characteristics occasionally. </w:t>
      </w:r>
    </w:p>
    <w:p w14:paraId="710C9ED4" w14:textId="329A55DC" w:rsidR="002E7DF3" w:rsidRDefault="002E7DF3" w:rsidP="002E7DF3">
      <w:pPr>
        <w:pStyle w:val="ListParagraph"/>
        <w:numPr>
          <w:ilvl w:val="0"/>
          <w:numId w:val="1"/>
        </w:numPr>
      </w:pPr>
      <w:r>
        <w:t xml:space="preserve">Works with Vocation Progress – filling in as a component of a group assists with propelling your profession. By teaming up with others, you're presented to their ranges of abilities which implies that you can learn and develop your own range of abilities. This can prompt better profession openings </w:t>
      </w:r>
      <w:r>
        <w:t>later</w:t>
      </w:r>
      <w:r>
        <w:t xml:space="preserve">. </w:t>
      </w:r>
    </w:p>
    <w:p w14:paraId="1592102E" w14:textId="31879BBC" w:rsidR="002E7DF3" w:rsidRDefault="002E7DF3" w:rsidP="002E7DF3">
      <w:pPr>
        <w:pStyle w:val="ListParagraph"/>
        <w:numPr>
          <w:ilvl w:val="0"/>
          <w:numId w:val="1"/>
        </w:numPr>
      </w:pPr>
      <w:r>
        <w:t xml:space="preserve">Grows Proficient Organization – the partnerships fashioned might conceivably prompt greater and better open doors </w:t>
      </w:r>
      <w:r>
        <w:t>later</w:t>
      </w:r>
      <w:r>
        <w:t xml:space="preserve">. </w:t>
      </w:r>
    </w:p>
    <w:p w14:paraId="0FC2254B" w14:textId="45333CE1" w:rsidR="002E7DF3" w:rsidRDefault="002E7DF3" w:rsidP="002E7DF3">
      <w:pPr>
        <w:pStyle w:val="ListParagraph"/>
        <w:numPr>
          <w:ilvl w:val="0"/>
          <w:numId w:val="1"/>
        </w:numPr>
      </w:pPr>
      <w:r>
        <w:t xml:space="preserve">Further develops Administration – the advantages of collaboration are not simply restricted to the working environment – it additionally further develops the help given to clients. </w:t>
      </w:r>
    </w:p>
    <w:p w14:paraId="3D1FCE0A" w14:textId="77777777" w:rsidR="009D6CF8" w:rsidRDefault="002E7DF3" w:rsidP="002E7DF3">
      <w:pPr>
        <w:pStyle w:val="ListParagraph"/>
        <w:numPr>
          <w:ilvl w:val="0"/>
          <w:numId w:val="1"/>
        </w:numPr>
      </w:pPr>
      <w:r>
        <w:t xml:space="preserve">Teams that function admirably together outcome in an association with glad representatives and the vast majority and business like to work with associations whose workers have a solid </w:t>
      </w:r>
      <w:proofErr w:type="gramStart"/>
      <w:r>
        <w:t>hard working</w:t>
      </w:r>
      <w:proofErr w:type="gramEnd"/>
      <w:r>
        <w:t xml:space="preserve"> attitude and camaraderie.</w:t>
      </w:r>
    </w:p>
    <w:p w14:paraId="11295D44" w14:textId="50AB28A7" w:rsidR="009D6CF8" w:rsidRDefault="009D6CF8" w:rsidP="009D6CF8"/>
    <w:p w14:paraId="5143600A" w14:textId="20C84384" w:rsidR="004E0D39" w:rsidRDefault="004E0D39" w:rsidP="009D6CF8"/>
    <w:p w14:paraId="3DD2D74D" w14:textId="2EBBA4EE" w:rsidR="004E0D39" w:rsidRDefault="004E0D39" w:rsidP="009D6CF8"/>
    <w:p w14:paraId="6FB30B7C" w14:textId="5F292A4D" w:rsidR="004E0D39" w:rsidRDefault="004E0D39" w:rsidP="009D6CF8"/>
    <w:p w14:paraId="4948AE5A" w14:textId="688EAFC7" w:rsidR="004E0D39" w:rsidRDefault="004E0D39" w:rsidP="009D6CF8"/>
    <w:p w14:paraId="44FA4593" w14:textId="6D0BF8B3" w:rsidR="004E0D39" w:rsidRDefault="004E0D39" w:rsidP="009D6CF8"/>
    <w:p w14:paraId="7F50E130" w14:textId="64803A57" w:rsidR="004E0D39" w:rsidRDefault="004E0D39" w:rsidP="009D6CF8"/>
    <w:p w14:paraId="264B1584" w14:textId="4DF12D9C" w:rsidR="004E0D39" w:rsidRDefault="004E0D39" w:rsidP="009D6CF8"/>
    <w:p w14:paraId="386FA0B3" w14:textId="190998D9" w:rsidR="004E0D39" w:rsidRDefault="004E0D39" w:rsidP="009D6CF8"/>
    <w:p w14:paraId="20398298" w14:textId="40E3969E" w:rsidR="004E0D39" w:rsidRDefault="004E0D39" w:rsidP="009D6CF8"/>
    <w:p w14:paraId="76160E3A" w14:textId="11C555DE" w:rsidR="004E0D39" w:rsidRDefault="004E0D39" w:rsidP="009D6CF8"/>
    <w:p w14:paraId="5A7BE88F" w14:textId="790202FE" w:rsidR="004E0D39" w:rsidRDefault="004E0D39" w:rsidP="009D6CF8"/>
    <w:p w14:paraId="5D39BFD6" w14:textId="02FD6D16" w:rsidR="004E0D39" w:rsidRDefault="004E0D39" w:rsidP="009D6CF8"/>
    <w:p w14:paraId="4F4E8C2E" w14:textId="7B4B0CFC" w:rsidR="004E0D39" w:rsidRDefault="004E0D39" w:rsidP="009D6CF8"/>
    <w:p w14:paraId="093E1497" w14:textId="2993FFEC" w:rsidR="004E0D39" w:rsidRDefault="004E0D39" w:rsidP="009D6CF8"/>
    <w:p w14:paraId="2DCDC0E0" w14:textId="2DDEE2EC" w:rsidR="004E0D39" w:rsidRDefault="004E0D39" w:rsidP="009D6CF8"/>
    <w:p w14:paraId="5AB45638" w14:textId="6812180A" w:rsidR="004E0D39" w:rsidRDefault="004E0D39" w:rsidP="009D6CF8"/>
    <w:p w14:paraId="19313597" w14:textId="72331CB2" w:rsidR="004E0D39" w:rsidRDefault="004E0D39" w:rsidP="009D6CF8"/>
    <w:p w14:paraId="3658A898" w14:textId="44BB0FDF" w:rsidR="004E0D39" w:rsidRDefault="004E0D39" w:rsidP="009D6CF8"/>
    <w:p w14:paraId="575CAA83" w14:textId="77777777" w:rsidR="004E0D39" w:rsidRDefault="004E0D39" w:rsidP="009D6CF8"/>
    <w:p w14:paraId="5E935085" w14:textId="3CCD3F9D" w:rsidR="002E7DF3" w:rsidRDefault="002E7DF3" w:rsidP="009D6CF8">
      <w:pPr>
        <w:pStyle w:val="Heading1"/>
      </w:pPr>
      <w:bookmarkStart w:id="3" w:name="_Toc85568757"/>
      <w:r>
        <w:lastRenderedPageBreak/>
        <w:t xml:space="preserve">4. </w:t>
      </w:r>
      <w:r w:rsidR="00124B4A">
        <w:t>Barriers to effective teamwork</w:t>
      </w:r>
      <w:bookmarkEnd w:id="3"/>
    </w:p>
    <w:p w14:paraId="6DB14720" w14:textId="06B9B5B8" w:rsidR="00124B4A" w:rsidRDefault="00124B4A" w:rsidP="00124B4A">
      <w:r>
        <w:t xml:space="preserve">A business unequipped for encouraging compelling cooperation faces a difficult task as it </w:t>
      </w:r>
      <w:proofErr w:type="spellStart"/>
      <w:r>
        <w:t>endeavors</w:t>
      </w:r>
      <w:proofErr w:type="spellEnd"/>
      <w:r>
        <w:t xml:space="preserve"> to serve clients or customers. A strong team further develops organization correspondence, expands </w:t>
      </w:r>
      <w:proofErr w:type="gramStart"/>
      <w:r>
        <w:t>cooperation</w:t>
      </w:r>
      <w:proofErr w:type="gramEnd"/>
      <w:r>
        <w:t xml:space="preserve"> and elevates the feeling of responsibility inside the work environment. At the point when boundaries hold laborers back from banding together viably, the issues should be distinguished and disposed of by the board to assist the business with succeeding and develop. </w:t>
      </w:r>
    </w:p>
    <w:p w14:paraId="0AAF8AD3" w14:textId="5A0180DE" w:rsidR="00124B4A" w:rsidRDefault="00124B4A" w:rsidP="00124B4A">
      <w:r>
        <w:t xml:space="preserve">Helpless Correspondence Hampers Achievement </w:t>
      </w:r>
    </w:p>
    <w:p w14:paraId="017742E1" w14:textId="70F74AE7" w:rsidR="00124B4A" w:rsidRDefault="00124B4A" w:rsidP="00124B4A">
      <w:r>
        <w:t xml:space="preserve">While great correspondence can encourage cooperation, helpless correspondence can make a harmful work climate, as per Podiatry The board. Staff individuals who won't </w:t>
      </w:r>
      <w:proofErr w:type="gramStart"/>
      <w:r>
        <w:t>impart, or</w:t>
      </w:r>
      <w:proofErr w:type="gramEnd"/>
      <w:r>
        <w:t xml:space="preserve"> are unconscious of the appropriate correspondence channels to use inside the team, can make b</w:t>
      </w:r>
      <w:r>
        <w:t>r</w:t>
      </w:r>
      <w:r>
        <w:t xml:space="preserve">eakdowns that hinder team advancement. </w:t>
      </w:r>
    </w:p>
    <w:p w14:paraId="4F44DFBF" w14:textId="78816890" w:rsidR="00124B4A" w:rsidRDefault="00124B4A" w:rsidP="00124B4A">
      <w:r>
        <w:t xml:space="preserve">Perhaps the greatest obstruction to changing disposition is an absence of correspondence as a strain help valve. Leaders should know about the blade that cuts both ways of group </w:t>
      </w:r>
      <w:proofErr w:type="gramStart"/>
      <w:r>
        <w:t>correspondence, and</w:t>
      </w:r>
      <w:proofErr w:type="gramEnd"/>
      <w:r>
        <w:t xml:space="preserve"> have the option to distinguish when helpless correspondence is hampering the gathering's prosperity. </w:t>
      </w:r>
    </w:p>
    <w:p w14:paraId="1AE62B4F" w14:textId="5080CE91" w:rsidR="00124B4A" w:rsidRDefault="00124B4A" w:rsidP="00124B4A">
      <w:r>
        <w:t xml:space="preserve">Now and again the obstructions to correspondence might be exacting, for example, separate office spaces decreasing worker association. Utilize day by day team gatherings to guarantee everybody is in total agreement and start discussions between collaborators. </w:t>
      </w:r>
    </w:p>
    <w:p w14:paraId="3C20D04B" w14:textId="6B26F48E" w:rsidR="00124B4A" w:rsidRDefault="00124B4A" w:rsidP="00124B4A">
      <w:r>
        <w:t xml:space="preserve">Hazy Objectives Contorts Occupation Obligations </w:t>
      </w:r>
    </w:p>
    <w:p w14:paraId="22912B11" w14:textId="38EB7A2D" w:rsidR="00124B4A" w:rsidRDefault="00124B4A" w:rsidP="00124B4A">
      <w:r>
        <w:t xml:space="preserve">A work team is made to accomplish objectives inside the working environment. Those objectives can be intended for a particular undertaking, or they can be the continuous objectives that characterize the office's obligations. At the point when those objectives are not introduced plainly by the board, or the singular obligations of each colleague in accomplishing those objectives are muddled, then, at that point, the group can't work adequately. </w:t>
      </w:r>
    </w:p>
    <w:p w14:paraId="1BFF5919" w14:textId="21E3BD8C" w:rsidR="00124B4A" w:rsidRDefault="00124B4A" w:rsidP="00124B4A">
      <w:r>
        <w:t xml:space="preserve">On the off chance that staff individuals are muddled regarding what they should do, work obligations get misshaped. Continuously set clear, quantifiable objectives for your team. For instance, an outreach team can set up a financial objective and acquire a prize, like a team dinner, if the objective is met. </w:t>
      </w:r>
    </w:p>
    <w:p w14:paraId="48844742" w14:textId="3CBAF3C7" w:rsidR="00124B4A" w:rsidRDefault="00124B4A" w:rsidP="00124B4A">
      <w:r>
        <w:t xml:space="preserve">Absence of Administrative Association </w:t>
      </w:r>
    </w:p>
    <w:p w14:paraId="64E2FEAA" w14:textId="63788719" w:rsidR="00124B4A" w:rsidRDefault="00124B4A" w:rsidP="00124B4A">
      <w:r>
        <w:t xml:space="preserve">Administrators make groups of qualified staff individuals to follow through with foreordained responsibilities or ventures. Be that as it may, when the director can't figure out how to be engaged with the group's execution of its obligations, the capacity to make an environment of successful cooperation is compromised. Each team needs a pioneer, and when the pioneer is absent to assign liability and go about as an asset to colleagues, then, at that point, the team </w:t>
      </w:r>
      <w:proofErr w:type="spellStart"/>
      <w:r>
        <w:t>can not</w:t>
      </w:r>
      <w:proofErr w:type="spellEnd"/>
      <w:r>
        <w:t xml:space="preserve"> appropriately create. </w:t>
      </w:r>
    </w:p>
    <w:p w14:paraId="778B83F5" w14:textId="63843F2D" w:rsidR="00124B4A" w:rsidRDefault="00124B4A" w:rsidP="00124B4A">
      <w:r>
        <w:t xml:space="preserve">Check in with your teams routinely by means of email, through calls or face to face to examine progress toward objectives or difficulties workers are experiencing. Without you there directing the boat, contemporary obstructions to viable conduct change will assume control over your team. </w:t>
      </w:r>
    </w:p>
    <w:p w14:paraId="736A3D36" w14:textId="2F3D737D" w:rsidR="00124B4A" w:rsidRDefault="00124B4A" w:rsidP="00124B4A">
      <w:r>
        <w:t xml:space="preserve">At the point when Egos Disrupt the general flow </w:t>
      </w:r>
    </w:p>
    <w:p w14:paraId="1F5FDBE7" w14:textId="5157C56B" w:rsidR="00124B4A" w:rsidRDefault="00124B4A" w:rsidP="00124B4A">
      <w:r>
        <w:t xml:space="preserve">Teams that contain individuals who are not working for the overall advantage of the gathering will struggle forming into a successful unit, as indicated by </w:t>
      </w:r>
      <w:proofErr w:type="gramStart"/>
      <w:r>
        <w:t>The</w:t>
      </w:r>
      <w:proofErr w:type="gramEnd"/>
      <w:r>
        <w:t xml:space="preserve"> executives Study Guide. Individual staff </w:t>
      </w:r>
      <w:r>
        <w:lastRenderedPageBreak/>
        <w:t xml:space="preserve">individuals are </w:t>
      </w:r>
      <w:proofErr w:type="spellStart"/>
      <w:r>
        <w:t>alloted</w:t>
      </w:r>
      <w:proofErr w:type="spellEnd"/>
      <w:r>
        <w:t xml:space="preserve"> jobs inside a team, however on the off chance that the staff individuals feel that they can take on different jobs and meddle in crafted by colleagues, the general vibe is undermined. Colleagues need to hold personalities in line and work on relegated errands to assist with fostering a viable group. </w:t>
      </w:r>
    </w:p>
    <w:p w14:paraId="3773B4E3" w14:textId="3B83FB98" w:rsidR="00124B4A" w:rsidRPr="00124B4A" w:rsidRDefault="00124B4A" w:rsidP="00124B4A">
      <w:r>
        <w:t xml:space="preserve">For instance, a serious industry frequently encourages a feeling of doubt among associates anxious to stand apart when a task </w:t>
      </w:r>
      <w:proofErr w:type="gramStart"/>
      <w:r>
        <w:t>opens up</w:t>
      </w:r>
      <w:proofErr w:type="gramEnd"/>
      <w:r>
        <w:t xml:space="preserve">. To fabricate a </w:t>
      </w:r>
      <w:proofErr w:type="gramStart"/>
      <w:r>
        <w:t>more strong</w:t>
      </w:r>
      <w:proofErr w:type="gramEnd"/>
      <w:r>
        <w:t xml:space="preserve"> team in an extraordinary climate, disclose to representatives that the capacity to function as a team is a characteristic wanted in the work environment and key to ascending through the positions.</w:t>
      </w:r>
    </w:p>
    <w:p w14:paraId="033AB74A" w14:textId="19064EE4" w:rsidR="00077780" w:rsidRDefault="00077780" w:rsidP="002353AB"/>
    <w:p w14:paraId="220D3881" w14:textId="4E47BC8E" w:rsidR="004E0D39" w:rsidRDefault="004E0D39" w:rsidP="002353AB"/>
    <w:p w14:paraId="190EAC31" w14:textId="42463A46" w:rsidR="004E0D39" w:rsidRDefault="004E0D39" w:rsidP="002353AB"/>
    <w:p w14:paraId="1B3669CC" w14:textId="11856CD6" w:rsidR="004E0D39" w:rsidRDefault="004E0D39" w:rsidP="002353AB"/>
    <w:p w14:paraId="46AD0A49" w14:textId="10BBEA62" w:rsidR="004E0D39" w:rsidRDefault="004E0D39" w:rsidP="002353AB"/>
    <w:p w14:paraId="141B60CF" w14:textId="252BF96F" w:rsidR="004E0D39" w:rsidRDefault="004E0D39" w:rsidP="002353AB"/>
    <w:p w14:paraId="230CEBFF" w14:textId="7BE3236D" w:rsidR="004E0D39" w:rsidRDefault="004E0D39" w:rsidP="002353AB"/>
    <w:p w14:paraId="53D30B9A" w14:textId="3DC50A40" w:rsidR="004E0D39" w:rsidRDefault="004E0D39" w:rsidP="002353AB"/>
    <w:p w14:paraId="4B27175C" w14:textId="60CD6E9B" w:rsidR="004E0D39" w:rsidRDefault="004E0D39" w:rsidP="002353AB"/>
    <w:p w14:paraId="44191995" w14:textId="0752A81E" w:rsidR="004E0D39" w:rsidRDefault="004E0D39" w:rsidP="002353AB"/>
    <w:p w14:paraId="09082FBD" w14:textId="39BCE2AF" w:rsidR="004E0D39" w:rsidRDefault="004E0D39" w:rsidP="002353AB"/>
    <w:p w14:paraId="1E5120AE" w14:textId="0EEEAC34" w:rsidR="004E0D39" w:rsidRDefault="004E0D39" w:rsidP="002353AB"/>
    <w:p w14:paraId="75510381" w14:textId="3A33C82D" w:rsidR="004E0D39" w:rsidRDefault="004E0D39" w:rsidP="002353AB"/>
    <w:p w14:paraId="6F932A9B" w14:textId="7FEE81F4" w:rsidR="004E0D39" w:rsidRDefault="004E0D39" w:rsidP="002353AB"/>
    <w:p w14:paraId="7BFC6F57" w14:textId="5133AEA3" w:rsidR="004E0D39" w:rsidRDefault="004E0D39" w:rsidP="002353AB"/>
    <w:p w14:paraId="46BF7184" w14:textId="103F5DA7" w:rsidR="004E0D39" w:rsidRDefault="004E0D39" w:rsidP="002353AB"/>
    <w:p w14:paraId="69F87A73" w14:textId="63675BE0" w:rsidR="004E0D39" w:rsidRDefault="004E0D39" w:rsidP="002353AB"/>
    <w:p w14:paraId="0F3C8BFA" w14:textId="3ED1D6BB" w:rsidR="004E0D39" w:rsidRDefault="004E0D39" w:rsidP="002353AB"/>
    <w:p w14:paraId="1327990E" w14:textId="2BA043D8" w:rsidR="004E0D39" w:rsidRDefault="004E0D39" w:rsidP="002353AB"/>
    <w:p w14:paraId="3E5786D7" w14:textId="5346593B" w:rsidR="004E0D39" w:rsidRDefault="004E0D39" w:rsidP="002353AB"/>
    <w:p w14:paraId="4CDA067F" w14:textId="28ECFB94" w:rsidR="004E0D39" w:rsidRDefault="004E0D39" w:rsidP="002353AB"/>
    <w:p w14:paraId="267C1E08" w14:textId="2D3DA220" w:rsidR="004E0D39" w:rsidRDefault="004E0D39" w:rsidP="002353AB"/>
    <w:p w14:paraId="30816637" w14:textId="3FE91C98" w:rsidR="004E0D39" w:rsidRDefault="004E0D39" w:rsidP="002353AB"/>
    <w:p w14:paraId="22E3C1B2" w14:textId="77777777" w:rsidR="004E0D39" w:rsidRDefault="004E0D39" w:rsidP="002353AB"/>
    <w:p w14:paraId="1FF415BA" w14:textId="357B9C37" w:rsidR="00124B4A" w:rsidRDefault="00124B4A" w:rsidP="00124B4A">
      <w:pPr>
        <w:pStyle w:val="Heading1"/>
      </w:pPr>
      <w:bookmarkStart w:id="4" w:name="_Toc85568758"/>
      <w:r>
        <w:lastRenderedPageBreak/>
        <w:t xml:space="preserve">5. </w:t>
      </w:r>
      <w:r w:rsidRPr="00124B4A">
        <w:t>Roles needed to create a cohesive and effective team.</w:t>
      </w:r>
      <w:bookmarkEnd w:id="4"/>
    </w:p>
    <w:p w14:paraId="47A1CB67" w14:textId="5F04B087" w:rsidR="009D6CF8" w:rsidRDefault="009D6CF8" w:rsidP="009D6CF8">
      <w:r>
        <w:t xml:space="preserve">As indicated by Bruce Tuckman, a surely understand scientist in collective vibes, there are four phases in group improvement that can be utilized to survey a group's cohesiveness. These four phases are Framing, Raging, Norming and Performing. By understanding these stages, pioneers and colleagues can comprehend why certain practices are occurring and roll out educated improvements. </w:t>
      </w:r>
    </w:p>
    <w:p w14:paraId="4F39E535" w14:textId="7378092B" w:rsidR="009D6CF8" w:rsidRDefault="009D6CF8" w:rsidP="009D6CF8">
      <w:r>
        <w:t xml:space="preserve">The Principal Stage–Shaping: </w:t>
      </w:r>
    </w:p>
    <w:p w14:paraId="53772B36" w14:textId="3E3E34B0" w:rsidR="009D6CF8" w:rsidRDefault="009D6CF8" w:rsidP="009D6CF8">
      <w:r>
        <w:t xml:space="preserve">Shaping is portrayed by people of the gathering becoming more acquainted with each other through correlations and social appraisals. At the point when workers are new to a </w:t>
      </w:r>
      <w:proofErr w:type="gramStart"/>
      <w:r>
        <w:t>group</w:t>
      </w:r>
      <w:proofErr w:type="gramEnd"/>
      <w:r>
        <w:t xml:space="preserve"> or another group is being constructed. Colleagues need time to acclimate to their current circumstance and comprehend who does what, what the limits are, and find how the group </w:t>
      </w:r>
      <w:proofErr w:type="gramStart"/>
      <w:r>
        <w:t>capacities generally speaking</w:t>
      </w:r>
      <w:proofErr w:type="gramEnd"/>
      <w:r>
        <w:t xml:space="preserve">. Group pioneers can assist with joining individuals during this stage by: </w:t>
      </w:r>
    </w:p>
    <w:p w14:paraId="2773574C" w14:textId="30300BB7" w:rsidR="009D6CF8" w:rsidRDefault="009D6CF8" w:rsidP="009D6CF8">
      <w:r>
        <w:t xml:space="preserve">Building up clear targets. </w:t>
      </w:r>
    </w:p>
    <w:p w14:paraId="11C5337E" w14:textId="0D19C1E4" w:rsidR="009D6CF8" w:rsidRDefault="009D6CF8" w:rsidP="009D6CF8">
      <w:r>
        <w:t xml:space="preserve">Building up both gathering and individual objectives for each colleague. </w:t>
      </w:r>
    </w:p>
    <w:p w14:paraId="3E7CC5A9" w14:textId="2EF521AD" w:rsidR="009D6CF8" w:rsidRDefault="009D6CF8" w:rsidP="009D6CF8">
      <w:r>
        <w:t>Exe</w:t>
      </w:r>
      <w:r>
        <w:t>c</w:t>
      </w:r>
      <w:r>
        <w:t xml:space="preserve">uting group building exercises to permit individuals to become acquainted with each other. </w:t>
      </w:r>
    </w:p>
    <w:p w14:paraId="42D70099" w14:textId="77777777" w:rsidR="009D6CF8" w:rsidRDefault="009D6CF8" w:rsidP="009D6CF8"/>
    <w:p w14:paraId="4CD5C0C7" w14:textId="51F51943" w:rsidR="009D6CF8" w:rsidRDefault="009D6CF8" w:rsidP="009D6CF8">
      <w:r>
        <w:t xml:space="preserve">The Subsequent Stage – Raging: </w:t>
      </w:r>
    </w:p>
    <w:p w14:paraId="3088F337" w14:textId="5F4906E1" w:rsidR="009D6CF8" w:rsidRDefault="009D6CF8" w:rsidP="009D6CF8">
      <w:r>
        <w:t xml:space="preserve">Raging is by and large portrayed by struggle, for the most part because of the method involved with setting up jobs. Colleagues may frequently encounter enthusiastic obstruction and may show practices steady with needing to satisfy their singular objectives instead of work collectively. Colleagues might become protective with regards to the status quo done, or ought to be done, and directors may regularly encounter push back. </w:t>
      </w:r>
      <w:proofErr w:type="gramStart"/>
      <w:r>
        <w:t>In the event that</w:t>
      </w:r>
      <w:proofErr w:type="gramEnd"/>
      <w:r>
        <w:t xml:space="preserve"> your team is in this stage it is imperative to: </w:t>
      </w:r>
    </w:p>
    <w:p w14:paraId="16DCF396" w14:textId="73715EA6" w:rsidR="009D6CF8" w:rsidRDefault="009D6CF8" w:rsidP="009D6CF8">
      <w:r>
        <w:t xml:space="preserve">Build up designs and methods that are trailed by all colleagues. </w:t>
      </w:r>
    </w:p>
    <w:p w14:paraId="0F836007" w14:textId="3257F57C" w:rsidR="009D6CF8" w:rsidRDefault="009D6CF8" w:rsidP="009D6CF8">
      <w:r>
        <w:t xml:space="preserve">Resolve struggle as it happens; openness is absolutely </w:t>
      </w:r>
      <w:proofErr w:type="gramStart"/>
      <w:r>
        <w:t>vital</w:t>
      </w:r>
      <w:proofErr w:type="gramEnd"/>
      <w:r>
        <w:t xml:space="preserve"> and it is significant for individual colleagues and the executives to feel happy with articulating their thoughts. </w:t>
      </w:r>
    </w:p>
    <w:p w14:paraId="3E07A7D0" w14:textId="77777777" w:rsidR="009D6CF8" w:rsidRDefault="009D6CF8" w:rsidP="009D6CF8">
      <w:r>
        <w:t xml:space="preserve">Disclose these stages to colleagues so they can have a superior comprehension of why struggle emerges. </w:t>
      </w:r>
    </w:p>
    <w:p w14:paraId="46BDA40A" w14:textId="77777777" w:rsidR="009D6CF8" w:rsidRDefault="009D6CF8" w:rsidP="009D6CF8"/>
    <w:p w14:paraId="7876D8C8" w14:textId="4DF104F4" w:rsidR="009D6CF8" w:rsidRDefault="009D6CF8" w:rsidP="009D6CF8">
      <w:r>
        <w:t xml:space="preserve">The Third Stage – Norming: </w:t>
      </w:r>
    </w:p>
    <w:p w14:paraId="55DFF3FA" w14:textId="74F1E518" w:rsidR="009D6CF8" w:rsidRDefault="009D6CF8" w:rsidP="009D6CF8">
      <w:r>
        <w:t xml:space="preserve">Norming marks where struggle starts to get settled and is supplanted with collaboration. Solidarity is set up between the people, and individuals start to join their </w:t>
      </w:r>
      <w:proofErr w:type="spellStart"/>
      <w:r>
        <w:t>endeavors</w:t>
      </w:r>
      <w:proofErr w:type="spellEnd"/>
      <w:r>
        <w:t xml:space="preserve"> and work together in their quest for a shared objective. In this stage, bunch standards are set up and individuals frequently feel happy with giving each other criticism which helps increment trust. When your team has arrived at this stage it is imperative to: </w:t>
      </w:r>
    </w:p>
    <w:p w14:paraId="071699B7" w14:textId="0E33D152" w:rsidR="009D6CF8" w:rsidRDefault="009D6CF8" w:rsidP="009D6CF8">
      <w:pPr>
        <w:pStyle w:val="ListParagraph"/>
        <w:numPr>
          <w:ilvl w:val="0"/>
          <w:numId w:val="4"/>
        </w:numPr>
      </w:pPr>
      <w:r>
        <w:t xml:space="preserve">Have predictable gatherings to guarantee that everybody is </w:t>
      </w:r>
      <w:proofErr w:type="gramStart"/>
      <w:r>
        <w:t>as yet</w:t>
      </w:r>
      <w:proofErr w:type="gramEnd"/>
      <w:r>
        <w:t xml:space="preserve"> running after a similar objective and change depending on the situation.</w:t>
      </w:r>
    </w:p>
    <w:p w14:paraId="562E545D" w14:textId="740B0B20" w:rsidR="009D6CF8" w:rsidRDefault="009D6CF8" w:rsidP="009D6CF8">
      <w:pPr>
        <w:pStyle w:val="ListParagraph"/>
        <w:numPr>
          <w:ilvl w:val="0"/>
          <w:numId w:val="4"/>
        </w:numPr>
      </w:pPr>
      <w:r>
        <w:t xml:space="preserve">Permit </w:t>
      </w:r>
      <w:proofErr w:type="gramStart"/>
      <w:r>
        <w:t>colleagues</w:t>
      </w:r>
      <w:proofErr w:type="gramEnd"/>
      <w:r>
        <w:t xml:space="preserve"> independence to pursue their objectives. </w:t>
      </w:r>
    </w:p>
    <w:p w14:paraId="4A6745AE" w14:textId="77777777" w:rsidR="009D6CF8" w:rsidRDefault="009D6CF8" w:rsidP="009D6CF8">
      <w:pPr>
        <w:pStyle w:val="ListParagraph"/>
        <w:numPr>
          <w:ilvl w:val="0"/>
          <w:numId w:val="4"/>
        </w:numPr>
      </w:pPr>
      <w:r>
        <w:lastRenderedPageBreak/>
        <w:t xml:space="preserve">Keep on executing group building exercises both inside and outside of the working environment to keep correspondence open and dynamic. </w:t>
      </w:r>
    </w:p>
    <w:p w14:paraId="76E91281" w14:textId="77777777" w:rsidR="009D6CF8" w:rsidRDefault="009D6CF8" w:rsidP="009D6CF8"/>
    <w:p w14:paraId="1C1D8A4F" w14:textId="390E48C9" w:rsidR="009D6CF8" w:rsidRDefault="009D6CF8" w:rsidP="009D6CF8">
      <w:r>
        <w:t xml:space="preserve">The Last, Fourth, and Most Astonishing Stage – Performing: </w:t>
      </w:r>
    </w:p>
    <w:p w14:paraId="72AF07EF" w14:textId="3A1987C4" w:rsidR="009D6CF8" w:rsidRDefault="009D6CF8" w:rsidP="009D6CF8">
      <w:r>
        <w:t xml:space="preserve">In this last stage, teams are by and large performing at an ideal level, which means every individual is worried about team achievement instead of exclusively individual acknowledgment. Every individual feels like they have a reason and that they are esteemed. In this stage, every individual comprehends that their commitments are </w:t>
      </w:r>
      <w:proofErr w:type="gramStart"/>
      <w:r>
        <w:t>significant</w:t>
      </w:r>
      <w:proofErr w:type="gramEnd"/>
      <w:r>
        <w:t xml:space="preserve"> and they ought to face challenges – on the off chance that they trust it will help the team. Teams who progress to the performing stage see how helpful cooperation is in accomplishing the objectives they have decided to accomplish. These teams have a genuine feeling of team union. When your teams have arrived at this stage it is critical to: </w:t>
      </w:r>
    </w:p>
    <w:p w14:paraId="3781290D" w14:textId="7F63FE23" w:rsidR="009D6CF8" w:rsidRDefault="009D6CF8" w:rsidP="009D6CF8">
      <w:r>
        <w:t xml:space="preserve">Commend your triumphs! </w:t>
      </w:r>
    </w:p>
    <w:p w14:paraId="28985190" w14:textId="212CDF48" w:rsidR="009D6CF8" w:rsidRDefault="009D6CF8" w:rsidP="009D6CF8">
      <w:pPr>
        <w:pStyle w:val="ListParagraph"/>
        <w:numPr>
          <w:ilvl w:val="0"/>
          <w:numId w:val="3"/>
        </w:numPr>
      </w:pPr>
      <w:r>
        <w:t xml:space="preserve">Reforecast and target new objectives, while proceeding to have steady gatherings to guarantee everybody is in total agreement. </w:t>
      </w:r>
    </w:p>
    <w:p w14:paraId="54338583" w14:textId="170E7861" w:rsidR="009D6CF8" w:rsidRDefault="009D6CF8" w:rsidP="009D6CF8">
      <w:pPr>
        <w:pStyle w:val="ListParagraph"/>
        <w:numPr>
          <w:ilvl w:val="0"/>
          <w:numId w:val="3"/>
        </w:numPr>
      </w:pPr>
      <w:r>
        <w:t>Permit the team some space to decide – over controlling at this stage might make groups relapse back to bring down stages.</w:t>
      </w:r>
    </w:p>
    <w:p w14:paraId="787DAB95" w14:textId="517E8FEB" w:rsidR="00124B4A" w:rsidRDefault="009D6CF8" w:rsidP="009D6CF8">
      <w:pPr>
        <w:pStyle w:val="ListParagraph"/>
        <w:numPr>
          <w:ilvl w:val="0"/>
          <w:numId w:val="3"/>
        </w:numPr>
      </w:pPr>
      <w:r>
        <w:t xml:space="preserve">Note that teams will vacillate all through these stages particularly when new colleagues </w:t>
      </w:r>
      <w:proofErr w:type="gramStart"/>
      <w:r>
        <w:t>join</w:t>
      </w:r>
      <w:proofErr w:type="gramEnd"/>
      <w:r>
        <w:t xml:space="preserve"> and others leave.</w:t>
      </w:r>
    </w:p>
    <w:p w14:paraId="0E6F4F8C" w14:textId="77777777" w:rsidR="009D6CF8" w:rsidRDefault="009D6CF8" w:rsidP="002353AB"/>
    <w:p w14:paraId="6D06CDB3" w14:textId="77777777" w:rsidR="009D6CF8" w:rsidRDefault="009D6CF8" w:rsidP="002353AB"/>
    <w:p w14:paraId="7B221B2A" w14:textId="77777777" w:rsidR="009D6CF8" w:rsidRDefault="009D6CF8" w:rsidP="002353AB"/>
    <w:p w14:paraId="4D0A88DC" w14:textId="77777777" w:rsidR="009D6CF8" w:rsidRDefault="009D6CF8" w:rsidP="002353AB"/>
    <w:p w14:paraId="017976EC" w14:textId="77777777" w:rsidR="009D6CF8" w:rsidRDefault="009D6CF8" w:rsidP="002353AB"/>
    <w:p w14:paraId="7F07FFB5" w14:textId="77777777" w:rsidR="009D6CF8" w:rsidRDefault="009D6CF8" w:rsidP="002353AB"/>
    <w:p w14:paraId="504F90A7" w14:textId="77777777" w:rsidR="009D6CF8" w:rsidRDefault="009D6CF8" w:rsidP="002353AB"/>
    <w:p w14:paraId="52A00043" w14:textId="77777777" w:rsidR="009D6CF8" w:rsidRDefault="009D6CF8" w:rsidP="002353AB"/>
    <w:p w14:paraId="4399FE62" w14:textId="1AF7776F" w:rsidR="009D6CF8" w:rsidRDefault="009D6CF8" w:rsidP="002353AB"/>
    <w:p w14:paraId="22ADAB7A" w14:textId="7B982C1A" w:rsidR="00077780" w:rsidRDefault="00077780" w:rsidP="002353AB"/>
    <w:p w14:paraId="17E0D7E9" w14:textId="27C7BFDE" w:rsidR="00077780" w:rsidRDefault="00077780" w:rsidP="002353AB"/>
    <w:p w14:paraId="3518604C" w14:textId="03330361" w:rsidR="00077780" w:rsidRDefault="00077780" w:rsidP="002353AB"/>
    <w:p w14:paraId="57154374" w14:textId="77777777" w:rsidR="00077780" w:rsidRDefault="00077780" w:rsidP="002353AB"/>
    <w:p w14:paraId="6F5EA03C" w14:textId="77777777" w:rsidR="004E0D39" w:rsidRDefault="004E0D39" w:rsidP="002353AB"/>
    <w:p w14:paraId="62C51C32" w14:textId="77777777" w:rsidR="004E0D39" w:rsidRDefault="004E0D39" w:rsidP="002353AB"/>
    <w:p w14:paraId="713CDA80" w14:textId="77777777" w:rsidR="004E0D39" w:rsidRDefault="004E0D39" w:rsidP="002353AB"/>
    <w:p w14:paraId="37829548" w14:textId="00F49C19" w:rsidR="004E0D39" w:rsidRDefault="004E0D39" w:rsidP="002353AB"/>
    <w:p w14:paraId="0AC23100" w14:textId="2EDA122D" w:rsidR="004E0D39" w:rsidRPr="004E0D39" w:rsidRDefault="004E0D39" w:rsidP="004E0D39">
      <w:pPr>
        <w:pStyle w:val="Heading1"/>
      </w:pPr>
      <w:bookmarkStart w:id="5" w:name="_Toc85568759"/>
      <w:r>
        <w:lastRenderedPageBreak/>
        <w:t>Conclusion</w:t>
      </w:r>
      <w:bookmarkEnd w:id="5"/>
    </w:p>
    <w:p w14:paraId="5AD01847" w14:textId="0803CD48" w:rsidR="004E0D39" w:rsidRDefault="004E0D39" w:rsidP="002353AB">
      <w:r>
        <w:t>Overall, I believe that effective teamworking, is the key to success in every business and achieving goals is important.</w:t>
      </w:r>
    </w:p>
    <w:p w14:paraId="14E6F91C" w14:textId="7BEF5241" w:rsidR="004E0D39" w:rsidRDefault="004E0D39" w:rsidP="002353AB"/>
    <w:p w14:paraId="27337276" w14:textId="7BBAF39A" w:rsidR="004E0D39" w:rsidRDefault="004E0D39" w:rsidP="002353AB"/>
    <w:p w14:paraId="4E2059E0" w14:textId="4A24B4D3" w:rsidR="004E0D39" w:rsidRDefault="004E0D39" w:rsidP="002353AB"/>
    <w:p w14:paraId="7D39E34E" w14:textId="30D233AE" w:rsidR="004E0D39" w:rsidRDefault="004E0D39" w:rsidP="002353AB"/>
    <w:p w14:paraId="0B1555EF" w14:textId="4C8E5C62" w:rsidR="004E0D39" w:rsidRDefault="004E0D39" w:rsidP="002353AB"/>
    <w:p w14:paraId="0C7AFC0A" w14:textId="6523B657" w:rsidR="004E0D39" w:rsidRDefault="004E0D39" w:rsidP="002353AB"/>
    <w:p w14:paraId="261715FA" w14:textId="5EB2E0A6" w:rsidR="004E0D39" w:rsidRDefault="004E0D39" w:rsidP="002353AB"/>
    <w:p w14:paraId="0F612F6D" w14:textId="1E652A63" w:rsidR="004E0D39" w:rsidRDefault="004E0D39" w:rsidP="002353AB"/>
    <w:p w14:paraId="2A17DDE0" w14:textId="70A79FE8" w:rsidR="004E0D39" w:rsidRDefault="004E0D39" w:rsidP="002353AB"/>
    <w:p w14:paraId="69AE76B3" w14:textId="650C8EC3" w:rsidR="004E0D39" w:rsidRDefault="004E0D39" w:rsidP="002353AB"/>
    <w:p w14:paraId="2DCDB199" w14:textId="4722FD7E" w:rsidR="004E0D39" w:rsidRDefault="004E0D39" w:rsidP="002353AB"/>
    <w:p w14:paraId="2463AC7B" w14:textId="1EDCBF21" w:rsidR="004E0D39" w:rsidRDefault="004E0D39" w:rsidP="002353AB"/>
    <w:p w14:paraId="159D23AA" w14:textId="486DFFF5" w:rsidR="004E0D39" w:rsidRDefault="004E0D39" w:rsidP="002353AB"/>
    <w:p w14:paraId="3F01339E" w14:textId="2C261788" w:rsidR="004E0D39" w:rsidRDefault="004E0D39" w:rsidP="002353AB"/>
    <w:p w14:paraId="4C617BCC" w14:textId="52D70E36" w:rsidR="004E0D39" w:rsidRDefault="004E0D39" w:rsidP="002353AB"/>
    <w:p w14:paraId="1F4903F0" w14:textId="4F28CB41" w:rsidR="004E0D39" w:rsidRDefault="004E0D39" w:rsidP="002353AB"/>
    <w:p w14:paraId="6B0A57E0" w14:textId="06DA0F5C" w:rsidR="004E0D39" w:rsidRDefault="004E0D39" w:rsidP="002353AB"/>
    <w:p w14:paraId="768BEDF2" w14:textId="71345F96" w:rsidR="004E0D39" w:rsidRDefault="004E0D39" w:rsidP="002353AB"/>
    <w:p w14:paraId="0143F54F" w14:textId="272675E6" w:rsidR="004E0D39" w:rsidRDefault="004E0D39" w:rsidP="002353AB"/>
    <w:p w14:paraId="0985B3C1" w14:textId="694D9EC2" w:rsidR="004E0D39" w:rsidRDefault="004E0D39" w:rsidP="002353AB"/>
    <w:p w14:paraId="61D05E0A" w14:textId="11B49AD3" w:rsidR="004E0D39" w:rsidRDefault="004E0D39" w:rsidP="002353AB"/>
    <w:p w14:paraId="58A4476C" w14:textId="3154F1F9" w:rsidR="004E0D39" w:rsidRDefault="004E0D39" w:rsidP="002353AB"/>
    <w:p w14:paraId="22D39AFA" w14:textId="2AED212B" w:rsidR="004E0D39" w:rsidRDefault="004E0D39" w:rsidP="002353AB"/>
    <w:p w14:paraId="661E38DF" w14:textId="3078C371" w:rsidR="004E0D39" w:rsidRDefault="004E0D39" w:rsidP="002353AB"/>
    <w:p w14:paraId="23EE8644" w14:textId="10A1ABBC" w:rsidR="004E0D39" w:rsidRDefault="004E0D39" w:rsidP="002353AB"/>
    <w:p w14:paraId="2545F449" w14:textId="07B955B6" w:rsidR="004E0D39" w:rsidRDefault="004E0D39" w:rsidP="002353AB"/>
    <w:p w14:paraId="6C19DBA4" w14:textId="77777777" w:rsidR="004E0D39" w:rsidRDefault="004E0D39" w:rsidP="002353AB"/>
    <w:p w14:paraId="44BF3A4A" w14:textId="46975AC8" w:rsidR="002353AB" w:rsidRDefault="002353AB" w:rsidP="004E0D39">
      <w:pPr>
        <w:pStyle w:val="Heading1"/>
      </w:pPr>
      <w:bookmarkStart w:id="6" w:name="_Toc85568760"/>
      <w:r>
        <w:lastRenderedPageBreak/>
        <w:t>References</w:t>
      </w:r>
      <w:bookmarkEnd w:id="6"/>
    </w:p>
    <w:p w14:paraId="372FE52C" w14:textId="77777777" w:rsidR="009D6CF8" w:rsidRDefault="009D6CF8" w:rsidP="002353AB">
      <w:r>
        <w:t xml:space="preserve">CHRON. </w:t>
      </w:r>
      <w:hyperlink r:id="rId8" w:history="1">
        <w:r w:rsidRPr="000E1C9E">
          <w:rPr>
            <w:rStyle w:val="Hyperlink"/>
          </w:rPr>
          <w:t>https://smallbusiness.chron.com/employee-team-building-ideas-985.html</w:t>
        </w:r>
      </w:hyperlink>
    </w:p>
    <w:p w14:paraId="43779C9B" w14:textId="77777777" w:rsidR="009D6CF8" w:rsidRDefault="009D6CF8" w:rsidP="002353AB">
      <w:r>
        <w:t xml:space="preserve">CIF Training </w:t>
      </w:r>
      <w:hyperlink r:id="rId9" w:history="1">
        <w:r w:rsidRPr="000E1C9E">
          <w:rPr>
            <w:rStyle w:val="Hyperlink"/>
          </w:rPr>
          <w:t>https://ciftraining.ie/2018/03/the-benefits-of-teamwork-in-the-workplace/</w:t>
        </w:r>
      </w:hyperlink>
    </w:p>
    <w:p w14:paraId="5EBFB50F" w14:textId="77777777" w:rsidR="009D6CF8" w:rsidRDefault="009D6CF8" w:rsidP="002353AB">
      <w:proofErr w:type="spellStart"/>
      <w:r>
        <w:t>MichaelPage</w:t>
      </w:r>
      <w:proofErr w:type="spellEnd"/>
      <w:r>
        <w:t xml:space="preserve"> </w:t>
      </w:r>
      <w:hyperlink r:id="rId10" w:history="1">
        <w:r w:rsidRPr="000E1C9E">
          <w:rPr>
            <w:rStyle w:val="Hyperlink"/>
          </w:rPr>
          <w:t>https://www.michaelpage.ae/advice/management-advice/development-and-retention/building-effective-team</w:t>
        </w:r>
      </w:hyperlink>
    </w:p>
    <w:p w14:paraId="37DAF0E9" w14:textId="24E340E5" w:rsidR="002E7DF3" w:rsidRPr="00F55CCA" w:rsidRDefault="009D6CF8" w:rsidP="002353AB">
      <w:r>
        <w:t xml:space="preserve">Russel Tobin </w:t>
      </w:r>
      <w:hyperlink r:id="rId11" w:history="1">
        <w:r w:rsidRPr="000E1C9E">
          <w:rPr>
            <w:rStyle w:val="Hyperlink"/>
          </w:rPr>
          <w:t>https://www.russelltobin.com/culture/team-cohesion-in-the-workplace/</w:t>
        </w:r>
      </w:hyperlink>
    </w:p>
    <w:sectPr w:rsidR="002E7DF3" w:rsidRPr="00F55CC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0F331B" w14:textId="77777777" w:rsidR="00637079" w:rsidRDefault="00637079" w:rsidP="00077780">
      <w:pPr>
        <w:spacing w:after="0" w:line="240" w:lineRule="auto"/>
      </w:pPr>
      <w:r>
        <w:separator/>
      </w:r>
    </w:p>
  </w:endnote>
  <w:endnote w:type="continuationSeparator" w:id="0">
    <w:p w14:paraId="4FB5B4D9" w14:textId="77777777" w:rsidR="00637079" w:rsidRDefault="00637079" w:rsidP="000777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0AC5D8" w14:textId="77777777" w:rsidR="00637079" w:rsidRDefault="00637079" w:rsidP="00077780">
      <w:pPr>
        <w:spacing w:after="0" w:line="240" w:lineRule="auto"/>
      </w:pPr>
      <w:r>
        <w:separator/>
      </w:r>
    </w:p>
  </w:footnote>
  <w:footnote w:type="continuationSeparator" w:id="0">
    <w:p w14:paraId="4720CB60" w14:textId="77777777" w:rsidR="00637079" w:rsidRDefault="00637079" w:rsidP="0007778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7C611A"/>
    <w:multiLevelType w:val="hybridMultilevel"/>
    <w:tmpl w:val="EE1C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5CE6DAF"/>
    <w:multiLevelType w:val="hybridMultilevel"/>
    <w:tmpl w:val="5DBC71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B3C29D6"/>
    <w:multiLevelType w:val="hybridMultilevel"/>
    <w:tmpl w:val="44806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ED257A"/>
    <w:multiLevelType w:val="hybridMultilevel"/>
    <w:tmpl w:val="00D2BD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D91"/>
    <w:rsid w:val="00077780"/>
    <w:rsid w:val="00124B4A"/>
    <w:rsid w:val="00133F27"/>
    <w:rsid w:val="002353AB"/>
    <w:rsid w:val="002E7DF3"/>
    <w:rsid w:val="00430D91"/>
    <w:rsid w:val="004E0D39"/>
    <w:rsid w:val="00637079"/>
    <w:rsid w:val="007329A4"/>
    <w:rsid w:val="009D6CF8"/>
    <w:rsid w:val="00AF770A"/>
    <w:rsid w:val="00CB4A07"/>
    <w:rsid w:val="00F55C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0DD991"/>
  <w15:chartTrackingRefBased/>
  <w15:docId w15:val="{396F591B-E75B-44C7-8133-7C1CFA584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55CC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CC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353AB"/>
    <w:rPr>
      <w:color w:val="0563C1" w:themeColor="hyperlink"/>
      <w:u w:val="single"/>
    </w:rPr>
  </w:style>
  <w:style w:type="character" w:styleId="UnresolvedMention">
    <w:name w:val="Unresolved Mention"/>
    <w:basedOn w:val="DefaultParagraphFont"/>
    <w:uiPriority w:val="99"/>
    <w:semiHidden/>
    <w:unhideWhenUsed/>
    <w:rsid w:val="002353AB"/>
    <w:rPr>
      <w:color w:val="605E5C"/>
      <w:shd w:val="clear" w:color="auto" w:fill="E1DFDD"/>
    </w:rPr>
  </w:style>
  <w:style w:type="paragraph" w:styleId="ListParagraph">
    <w:name w:val="List Paragraph"/>
    <w:basedOn w:val="Normal"/>
    <w:uiPriority w:val="34"/>
    <w:qFormat/>
    <w:rsid w:val="002E7DF3"/>
    <w:pPr>
      <w:ind w:left="720"/>
      <w:contextualSpacing/>
    </w:pPr>
  </w:style>
  <w:style w:type="table" w:styleId="TableGrid">
    <w:name w:val="Table Grid"/>
    <w:basedOn w:val="TableNormal"/>
    <w:uiPriority w:val="39"/>
    <w:rsid w:val="000777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07778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077780"/>
    <w:pPr>
      <w:outlineLvl w:val="9"/>
    </w:pPr>
    <w:rPr>
      <w:lang w:val="en-US"/>
    </w:rPr>
  </w:style>
  <w:style w:type="paragraph" w:styleId="TOC1">
    <w:name w:val="toc 1"/>
    <w:basedOn w:val="Normal"/>
    <w:next w:val="Normal"/>
    <w:autoRedefine/>
    <w:uiPriority w:val="39"/>
    <w:unhideWhenUsed/>
    <w:rsid w:val="00077780"/>
    <w:pPr>
      <w:spacing w:after="100"/>
    </w:pPr>
  </w:style>
  <w:style w:type="paragraph" w:styleId="Header">
    <w:name w:val="header"/>
    <w:basedOn w:val="Normal"/>
    <w:link w:val="HeaderChar"/>
    <w:uiPriority w:val="99"/>
    <w:unhideWhenUsed/>
    <w:rsid w:val="0007778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780"/>
  </w:style>
  <w:style w:type="paragraph" w:styleId="Footer">
    <w:name w:val="footer"/>
    <w:basedOn w:val="Normal"/>
    <w:link w:val="FooterChar"/>
    <w:uiPriority w:val="99"/>
    <w:unhideWhenUsed/>
    <w:rsid w:val="0007778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7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083077">
      <w:bodyDiv w:val="1"/>
      <w:marLeft w:val="0"/>
      <w:marRight w:val="0"/>
      <w:marTop w:val="0"/>
      <w:marBottom w:val="0"/>
      <w:divBdr>
        <w:top w:val="none" w:sz="0" w:space="0" w:color="auto"/>
        <w:left w:val="none" w:sz="0" w:space="0" w:color="auto"/>
        <w:bottom w:val="none" w:sz="0" w:space="0" w:color="auto"/>
        <w:right w:val="none" w:sz="0" w:space="0" w:color="auto"/>
      </w:divBdr>
    </w:div>
    <w:div w:id="187330441">
      <w:bodyDiv w:val="1"/>
      <w:marLeft w:val="0"/>
      <w:marRight w:val="0"/>
      <w:marTop w:val="0"/>
      <w:marBottom w:val="0"/>
      <w:divBdr>
        <w:top w:val="none" w:sz="0" w:space="0" w:color="auto"/>
        <w:left w:val="none" w:sz="0" w:space="0" w:color="auto"/>
        <w:bottom w:val="none" w:sz="0" w:space="0" w:color="auto"/>
        <w:right w:val="none" w:sz="0" w:space="0" w:color="auto"/>
      </w:divBdr>
    </w:div>
    <w:div w:id="375397835">
      <w:bodyDiv w:val="1"/>
      <w:marLeft w:val="0"/>
      <w:marRight w:val="0"/>
      <w:marTop w:val="0"/>
      <w:marBottom w:val="0"/>
      <w:divBdr>
        <w:top w:val="none" w:sz="0" w:space="0" w:color="auto"/>
        <w:left w:val="none" w:sz="0" w:space="0" w:color="auto"/>
        <w:bottom w:val="none" w:sz="0" w:space="0" w:color="auto"/>
        <w:right w:val="none" w:sz="0" w:space="0" w:color="auto"/>
      </w:divBdr>
    </w:div>
    <w:div w:id="565529106">
      <w:bodyDiv w:val="1"/>
      <w:marLeft w:val="0"/>
      <w:marRight w:val="0"/>
      <w:marTop w:val="0"/>
      <w:marBottom w:val="0"/>
      <w:divBdr>
        <w:top w:val="none" w:sz="0" w:space="0" w:color="auto"/>
        <w:left w:val="none" w:sz="0" w:space="0" w:color="auto"/>
        <w:bottom w:val="none" w:sz="0" w:space="0" w:color="auto"/>
        <w:right w:val="none" w:sz="0" w:space="0" w:color="auto"/>
      </w:divBdr>
    </w:div>
    <w:div w:id="578833815">
      <w:bodyDiv w:val="1"/>
      <w:marLeft w:val="0"/>
      <w:marRight w:val="0"/>
      <w:marTop w:val="0"/>
      <w:marBottom w:val="0"/>
      <w:divBdr>
        <w:top w:val="none" w:sz="0" w:space="0" w:color="auto"/>
        <w:left w:val="none" w:sz="0" w:space="0" w:color="auto"/>
        <w:bottom w:val="none" w:sz="0" w:space="0" w:color="auto"/>
        <w:right w:val="none" w:sz="0" w:space="0" w:color="auto"/>
      </w:divBdr>
    </w:div>
    <w:div w:id="698626762">
      <w:bodyDiv w:val="1"/>
      <w:marLeft w:val="0"/>
      <w:marRight w:val="0"/>
      <w:marTop w:val="0"/>
      <w:marBottom w:val="0"/>
      <w:divBdr>
        <w:top w:val="none" w:sz="0" w:space="0" w:color="auto"/>
        <w:left w:val="none" w:sz="0" w:space="0" w:color="auto"/>
        <w:bottom w:val="none" w:sz="0" w:space="0" w:color="auto"/>
        <w:right w:val="none" w:sz="0" w:space="0" w:color="auto"/>
      </w:divBdr>
    </w:div>
    <w:div w:id="736052991">
      <w:bodyDiv w:val="1"/>
      <w:marLeft w:val="0"/>
      <w:marRight w:val="0"/>
      <w:marTop w:val="0"/>
      <w:marBottom w:val="0"/>
      <w:divBdr>
        <w:top w:val="none" w:sz="0" w:space="0" w:color="auto"/>
        <w:left w:val="none" w:sz="0" w:space="0" w:color="auto"/>
        <w:bottom w:val="none" w:sz="0" w:space="0" w:color="auto"/>
        <w:right w:val="none" w:sz="0" w:space="0" w:color="auto"/>
      </w:divBdr>
    </w:div>
    <w:div w:id="1401515576">
      <w:bodyDiv w:val="1"/>
      <w:marLeft w:val="0"/>
      <w:marRight w:val="0"/>
      <w:marTop w:val="0"/>
      <w:marBottom w:val="0"/>
      <w:divBdr>
        <w:top w:val="none" w:sz="0" w:space="0" w:color="auto"/>
        <w:left w:val="none" w:sz="0" w:space="0" w:color="auto"/>
        <w:bottom w:val="none" w:sz="0" w:space="0" w:color="auto"/>
        <w:right w:val="none" w:sz="0" w:space="0" w:color="auto"/>
      </w:divBdr>
    </w:div>
    <w:div w:id="1520507065">
      <w:bodyDiv w:val="1"/>
      <w:marLeft w:val="0"/>
      <w:marRight w:val="0"/>
      <w:marTop w:val="0"/>
      <w:marBottom w:val="0"/>
      <w:divBdr>
        <w:top w:val="none" w:sz="0" w:space="0" w:color="auto"/>
        <w:left w:val="none" w:sz="0" w:space="0" w:color="auto"/>
        <w:bottom w:val="none" w:sz="0" w:space="0" w:color="auto"/>
        <w:right w:val="none" w:sz="0" w:space="0" w:color="auto"/>
      </w:divBdr>
      <w:divsChild>
        <w:div w:id="2125493746">
          <w:marLeft w:val="0"/>
          <w:marRight w:val="0"/>
          <w:marTop w:val="0"/>
          <w:marBottom w:val="0"/>
          <w:divBdr>
            <w:top w:val="none" w:sz="0" w:space="0" w:color="auto"/>
            <w:left w:val="none" w:sz="0" w:space="0" w:color="auto"/>
            <w:bottom w:val="none" w:sz="0" w:space="0" w:color="auto"/>
            <w:right w:val="none" w:sz="0" w:space="0" w:color="auto"/>
          </w:divBdr>
        </w:div>
        <w:div w:id="1743866957">
          <w:marLeft w:val="0"/>
          <w:marRight w:val="0"/>
          <w:marTop w:val="0"/>
          <w:marBottom w:val="0"/>
          <w:divBdr>
            <w:top w:val="none" w:sz="0" w:space="0" w:color="auto"/>
            <w:left w:val="none" w:sz="0" w:space="0" w:color="auto"/>
            <w:bottom w:val="none" w:sz="0" w:space="0" w:color="auto"/>
            <w:right w:val="none" w:sz="0" w:space="0" w:color="auto"/>
          </w:divBdr>
        </w:div>
        <w:div w:id="1283657802">
          <w:marLeft w:val="0"/>
          <w:marRight w:val="0"/>
          <w:marTop w:val="0"/>
          <w:marBottom w:val="0"/>
          <w:divBdr>
            <w:top w:val="none" w:sz="0" w:space="0" w:color="auto"/>
            <w:left w:val="none" w:sz="0" w:space="0" w:color="auto"/>
            <w:bottom w:val="none" w:sz="0" w:space="0" w:color="auto"/>
            <w:right w:val="none" w:sz="0" w:space="0" w:color="auto"/>
          </w:divBdr>
        </w:div>
        <w:div w:id="85226159">
          <w:marLeft w:val="0"/>
          <w:marRight w:val="0"/>
          <w:marTop w:val="0"/>
          <w:marBottom w:val="0"/>
          <w:divBdr>
            <w:top w:val="none" w:sz="0" w:space="0" w:color="auto"/>
            <w:left w:val="none" w:sz="0" w:space="0" w:color="auto"/>
            <w:bottom w:val="none" w:sz="0" w:space="0" w:color="auto"/>
            <w:right w:val="none" w:sz="0" w:space="0" w:color="auto"/>
          </w:divBdr>
        </w:div>
      </w:divsChild>
    </w:div>
    <w:div w:id="1723405953">
      <w:bodyDiv w:val="1"/>
      <w:marLeft w:val="0"/>
      <w:marRight w:val="0"/>
      <w:marTop w:val="0"/>
      <w:marBottom w:val="0"/>
      <w:divBdr>
        <w:top w:val="none" w:sz="0" w:space="0" w:color="auto"/>
        <w:left w:val="none" w:sz="0" w:space="0" w:color="auto"/>
        <w:bottom w:val="none" w:sz="0" w:space="0" w:color="auto"/>
        <w:right w:val="none" w:sz="0" w:space="0" w:color="auto"/>
      </w:divBdr>
    </w:div>
    <w:div w:id="17875797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mallbusiness.chron.com/employee-team-building-ideas-985.html"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usselltobin.com/culture/team-cohesion-in-the-workplace/" TargetMode="External"/><Relationship Id="rId5" Type="http://schemas.openxmlformats.org/officeDocument/2006/relationships/webSettings" Target="webSettings.xml"/><Relationship Id="rId10" Type="http://schemas.openxmlformats.org/officeDocument/2006/relationships/hyperlink" Target="https://www.michaelpage.ae/advice/management-advice/development-and-retention/building-effective-team" TargetMode="External"/><Relationship Id="rId4" Type="http://schemas.openxmlformats.org/officeDocument/2006/relationships/settings" Target="settings.xml"/><Relationship Id="rId9" Type="http://schemas.openxmlformats.org/officeDocument/2006/relationships/hyperlink" Target="https://ciftraining.ie/2018/03/the-benefits-of-teamwork-in-the-workpla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C9CD30-F138-4A3E-89F3-A43A666A1A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12</Pages>
  <Words>2796</Words>
  <Characters>15856</Characters>
  <Application>Microsoft Office Word</Application>
  <DocSecurity>0</DocSecurity>
  <Lines>406</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Stirbu (2025880)</dc:creator>
  <cp:keywords/>
  <dc:description/>
  <cp:lastModifiedBy>Natalia Stirbu (2025880)</cp:lastModifiedBy>
  <cp:revision>2</cp:revision>
  <dcterms:created xsi:type="dcterms:W3CDTF">2021-10-19T17:00:00Z</dcterms:created>
  <dcterms:modified xsi:type="dcterms:W3CDTF">2021-10-19T19:47:00Z</dcterms:modified>
</cp:coreProperties>
</file>