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125B" w:rsidRPr="00FA125B" w:rsidRDefault="00FA125B" w:rsidP="00FA125B">
      <w:pPr>
        <w:ind w:left="720" w:firstLine="720"/>
        <w:rPr>
          <w:rFonts w:ascii="Avenir Roman" w:hAnsi="Avenir Roman"/>
          <w:sz w:val="20"/>
          <w:szCs w:val="20"/>
        </w:rPr>
      </w:pPr>
      <w:r w:rsidRPr="00FA125B">
        <w:rPr>
          <w:rFonts w:ascii="Avenir Roman" w:hAnsi="Avenir Roman"/>
          <w:sz w:val="20"/>
          <w:szCs w:val="20"/>
        </w:rPr>
        <w:t>Name:</w:t>
      </w:r>
      <w:r w:rsidRPr="00FA125B">
        <w:rPr>
          <w:rFonts w:ascii="Avenir Roman" w:hAnsi="Avenir Roman"/>
          <w:sz w:val="20"/>
          <w:szCs w:val="20"/>
        </w:rPr>
        <w:tab/>
      </w:r>
      <w:r w:rsidRPr="00FA125B">
        <w:rPr>
          <w:rFonts w:ascii="Avenir Roman" w:hAnsi="Avenir Roman"/>
          <w:sz w:val="20"/>
          <w:szCs w:val="20"/>
        </w:rPr>
        <w:tab/>
      </w:r>
      <w:r w:rsidRPr="00FA125B">
        <w:rPr>
          <w:rFonts w:ascii="Avenir Roman" w:hAnsi="Avenir Roman"/>
          <w:sz w:val="20"/>
          <w:szCs w:val="20"/>
        </w:rPr>
        <w:tab/>
      </w:r>
      <w:r w:rsidRPr="00FA125B">
        <w:rPr>
          <w:rFonts w:ascii="Avenir Roman" w:hAnsi="Avenir Roman"/>
          <w:sz w:val="20"/>
          <w:szCs w:val="20"/>
        </w:rPr>
        <w:tab/>
      </w:r>
      <w:r w:rsidRPr="00FA125B">
        <w:rPr>
          <w:rFonts w:ascii="Avenir Roman" w:hAnsi="Avenir Roman"/>
          <w:sz w:val="20"/>
          <w:szCs w:val="20"/>
        </w:rPr>
        <w:tab/>
        <w:t>Scene:</w:t>
      </w:r>
    </w:p>
    <w:p w:rsidR="00DD7603" w:rsidRPr="00FA125B" w:rsidRDefault="001429FB">
      <w:pPr>
        <w:rPr>
          <w:rFonts w:ascii="Avenir Roman" w:hAnsi="Avenir Roman"/>
          <w:sz w:val="20"/>
          <w:szCs w:val="20"/>
        </w:rPr>
      </w:pPr>
      <w:r w:rsidRPr="00FA125B">
        <w:rPr>
          <w:rFonts w:ascii="Avenir Roman" w:hAnsi="Avenir Roman"/>
          <w:sz w:val="20"/>
          <w:szCs w:val="20"/>
        </w:rPr>
        <w:t>Music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1429FB" w:rsidRPr="00FA125B" w:rsidTr="001429FB">
        <w:tc>
          <w:tcPr>
            <w:tcW w:w="4505" w:type="dxa"/>
          </w:tcPr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Pacing</w:t>
            </w: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FA125B" w:rsidRPr="00FA125B" w:rsidRDefault="00FA125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</w:tc>
        <w:tc>
          <w:tcPr>
            <w:tcW w:w="4505" w:type="dxa"/>
          </w:tcPr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Clarity</w:t>
            </w:r>
          </w:p>
        </w:tc>
      </w:tr>
      <w:tr w:rsidR="001429FB" w:rsidRPr="00FA125B" w:rsidTr="001429FB">
        <w:tc>
          <w:tcPr>
            <w:tcW w:w="4505" w:type="dxa"/>
          </w:tcPr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Appropriateness</w:t>
            </w: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FA125B" w:rsidRPr="00FA125B" w:rsidRDefault="00FA125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</w:p>
        </w:tc>
        <w:tc>
          <w:tcPr>
            <w:tcW w:w="4505" w:type="dxa"/>
          </w:tcPr>
          <w:p w:rsidR="001429FB" w:rsidRPr="00FA125B" w:rsidRDefault="001429FB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Mix</w:t>
            </w:r>
          </w:p>
        </w:tc>
      </w:tr>
    </w:tbl>
    <w:p w:rsidR="001429FB" w:rsidRPr="00FA125B" w:rsidRDefault="001429FB">
      <w:pPr>
        <w:rPr>
          <w:rFonts w:ascii="Avenir Roman" w:hAnsi="Avenir Roman"/>
          <w:sz w:val="20"/>
          <w:szCs w:val="20"/>
        </w:rPr>
      </w:pPr>
    </w:p>
    <w:p w:rsidR="001429FB" w:rsidRPr="00FA125B" w:rsidRDefault="001429FB">
      <w:pPr>
        <w:rPr>
          <w:rFonts w:ascii="Avenir Roman" w:hAnsi="Avenir Roman"/>
          <w:sz w:val="20"/>
          <w:szCs w:val="20"/>
        </w:rPr>
      </w:pPr>
      <w:r w:rsidRPr="00FA125B">
        <w:rPr>
          <w:rFonts w:ascii="Avenir Roman" w:hAnsi="Avenir Roman"/>
          <w:sz w:val="20"/>
          <w:szCs w:val="20"/>
        </w:rPr>
        <w:t>SFX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1429FB" w:rsidRPr="00FA125B" w:rsidTr="004E7F36">
        <w:tc>
          <w:tcPr>
            <w:tcW w:w="4505" w:type="dxa"/>
          </w:tcPr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Quality</w:t>
            </w: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  <w:bookmarkStart w:id="0" w:name="_GoBack"/>
            <w:bookmarkEnd w:id="0"/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FA125B" w:rsidRPr="00FA125B" w:rsidRDefault="00FA125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FA125B" w:rsidRPr="00FA125B" w:rsidRDefault="00FA125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</w:tc>
        <w:tc>
          <w:tcPr>
            <w:tcW w:w="4505" w:type="dxa"/>
          </w:tcPr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Timing</w:t>
            </w:r>
          </w:p>
        </w:tc>
      </w:tr>
      <w:tr w:rsidR="001429FB" w:rsidRPr="00FA125B" w:rsidTr="004E7F36">
        <w:tc>
          <w:tcPr>
            <w:tcW w:w="4505" w:type="dxa"/>
          </w:tcPr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Appropriateness</w:t>
            </w: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FA125B" w:rsidRPr="00FA125B" w:rsidRDefault="00FA125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</w:tc>
        <w:tc>
          <w:tcPr>
            <w:tcW w:w="4505" w:type="dxa"/>
          </w:tcPr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Mix</w:t>
            </w:r>
          </w:p>
        </w:tc>
      </w:tr>
    </w:tbl>
    <w:p w:rsidR="001429FB" w:rsidRPr="00FA125B" w:rsidRDefault="001429FB">
      <w:pPr>
        <w:rPr>
          <w:rFonts w:ascii="Avenir Roman" w:hAnsi="Avenir Roman"/>
          <w:sz w:val="20"/>
          <w:szCs w:val="20"/>
        </w:rPr>
      </w:pPr>
      <w:r w:rsidRPr="00FA125B">
        <w:rPr>
          <w:rFonts w:ascii="Avenir Roman" w:hAnsi="Avenir Roman"/>
          <w:sz w:val="20"/>
          <w:szCs w:val="20"/>
        </w:rPr>
        <w:lastRenderedPageBreak/>
        <w:t>Dialogue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1429FB" w:rsidRPr="00FA125B" w:rsidTr="004E7F36">
        <w:tc>
          <w:tcPr>
            <w:tcW w:w="4505" w:type="dxa"/>
          </w:tcPr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Quality</w:t>
            </w: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FA125B" w:rsidRPr="00FA125B" w:rsidRDefault="00FA125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</w:tc>
        <w:tc>
          <w:tcPr>
            <w:tcW w:w="4505" w:type="dxa"/>
          </w:tcPr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Clarity</w:t>
            </w:r>
          </w:p>
        </w:tc>
      </w:tr>
      <w:tr w:rsidR="001429FB" w:rsidRPr="00FA125B" w:rsidTr="004E7F36">
        <w:tc>
          <w:tcPr>
            <w:tcW w:w="4505" w:type="dxa"/>
          </w:tcPr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Timing</w:t>
            </w: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FA125B" w:rsidRPr="00FA125B" w:rsidRDefault="00FA125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</w:tc>
        <w:tc>
          <w:tcPr>
            <w:tcW w:w="4505" w:type="dxa"/>
          </w:tcPr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Mix</w:t>
            </w:r>
          </w:p>
        </w:tc>
      </w:tr>
    </w:tbl>
    <w:p w:rsidR="001429FB" w:rsidRPr="00FA125B" w:rsidRDefault="001429FB">
      <w:pPr>
        <w:rPr>
          <w:rFonts w:ascii="Avenir Roman" w:hAnsi="Avenir Roman"/>
          <w:sz w:val="20"/>
          <w:szCs w:val="20"/>
        </w:rPr>
      </w:pPr>
    </w:p>
    <w:p w:rsidR="001429FB" w:rsidRPr="00FA125B" w:rsidRDefault="001429FB">
      <w:pPr>
        <w:rPr>
          <w:rFonts w:ascii="Avenir Roman" w:hAnsi="Avenir Roman"/>
          <w:sz w:val="20"/>
          <w:szCs w:val="20"/>
        </w:rPr>
      </w:pPr>
      <w:r w:rsidRPr="00FA125B">
        <w:rPr>
          <w:rFonts w:ascii="Avenir Roman" w:hAnsi="Avenir Roman"/>
          <w:sz w:val="20"/>
          <w:szCs w:val="20"/>
        </w:rPr>
        <w:t>Foley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1429FB" w:rsidRPr="00FA125B" w:rsidTr="004E7F36">
        <w:tc>
          <w:tcPr>
            <w:tcW w:w="4505" w:type="dxa"/>
          </w:tcPr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Immersion</w:t>
            </w: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FA125B" w:rsidRPr="00FA125B" w:rsidRDefault="00FA125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</w:tc>
        <w:tc>
          <w:tcPr>
            <w:tcW w:w="4505" w:type="dxa"/>
          </w:tcPr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Timing</w:t>
            </w:r>
          </w:p>
        </w:tc>
      </w:tr>
      <w:tr w:rsidR="001429FB" w:rsidRPr="00FA125B" w:rsidTr="004E7F36">
        <w:tc>
          <w:tcPr>
            <w:tcW w:w="4505" w:type="dxa"/>
          </w:tcPr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Layering</w:t>
            </w: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FA125B" w:rsidRPr="00FA125B" w:rsidRDefault="00FA125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</w:p>
        </w:tc>
        <w:tc>
          <w:tcPr>
            <w:tcW w:w="4505" w:type="dxa"/>
          </w:tcPr>
          <w:p w:rsidR="001429FB" w:rsidRPr="00FA125B" w:rsidRDefault="001429FB" w:rsidP="004E7F36">
            <w:pPr>
              <w:rPr>
                <w:rFonts w:ascii="Avenir Roman" w:hAnsi="Avenir Roman"/>
                <w:sz w:val="20"/>
                <w:szCs w:val="20"/>
              </w:rPr>
            </w:pPr>
            <w:r w:rsidRPr="00FA125B">
              <w:rPr>
                <w:rFonts w:ascii="Avenir Roman" w:hAnsi="Avenir Roman"/>
                <w:sz w:val="20"/>
                <w:szCs w:val="20"/>
              </w:rPr>
              <w:t>Mix</w:t>
            </w:r>
          </w:p>
        </w:tc>
      </w:tr>
    </w:tbl>
    <w:p w:rsidR="001429FB" w:rsidRPr="00FA125B" w:rsidRDefault="001429FB" w:rsidP="00FA125B">
      <w:pPr>
        <w:rPr>
          <w:rFonts w:ascii="Avenir Roman" w:hAnsi="Avenir Roman"/>
          <w:sz w:val="20"/>
          <w:szCs w:val="20"/>
        </w:rPr>
      </w:pPr>
    </w:p>
    <w:sectPr w:rsidR="001429FB" w:rsidRPr="00FA125B" w:rsidSect="0081700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6CE7" w:rsidRDefault="00516CE7" w:rsidP="001429FB">
      <w:r>
        <w:separator/>
      </w:r>
    </w:p>
  </w:endnote>
  <w:endnote w:type="continuationSeparator" w:id="0">
    <w:p w:rsidR="00516CE7" w:rsidRDefault="00516CE7" w:rsidP="00142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Roman"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6CE7" w:rsidRDefault="00516CE7" w:rsidP="001429FB">
      <w:r>
        <w:separator/>
      </w:r>
    </w:p>
  </w:footnote>
  <w:footnote w:type="continuationSeparator" w:id="0">
    <w:p w:rsidR="00516CE7" w:rsidRDefault="00516CE7" w:rsidP="001429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FB"/>
    <w:rsid w:val="001429FB"/>
    <w:rsid w:val="00516CE7"/>
    <w:rsid w:val="00817005"/>
    <w:rsid w:val="00DD7603"/>
    <w:rsid w:val="00FA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9A4319"/>
  <w15:chartTrackingRefBased/>
  <w15:docId w15:val="{B1894DA2-4E5A-B342-AC38-836614905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29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29FB"/>
  </w:style>
  <w:style w:type="paragraph" w:styleId="Footer">
    <w:name w:val="footer"/>
    <w:basedOn w:val="Normal"/>
    <w:link w:val="FooterChar"/>
    <w:uiPriority w:val="99"/>
    <w:unhideWhenUsed/>
    <w:rsid w:val="001429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29FB"/>
  </w:style>
  <w:style w:type="table" w:styleId="TableGrid">
    <w:name w:val="Table Grid"/>
    <w:basedOn w:val="TableNormal"/>
    <w:uiPriority w:val="39"/>
    <w:rsid w:val="0014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Johnson</dc:creator>
  <cp:keywords/>
  <dc:description/>
  <cp:lastModifiedBy>Michael Johnson</cp:lastModifiedBy>
  <cp:revision>1</cp:revision>
  <dcterms:created xsi:type="dcterms:W3CDTF">2019-03-11T21:41:00Z</dcterms:created>
  <dcterms:modified xsi:type="dcterms:W3CDTF">2019-03-11T21:56:00Z</dcterms:modified>
</cp:coreProperties>
</file>