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7C8AC" w14:textId="1B52E6D1" w:rsidR="00716B10" w:rsidRPr="00922EF5" w:rsidRDefault="002A6FF3" w:rsidP="00E5649D">
      <w:pPr>
        <w:autoSpaceDE w:val="0"/>
        <w:autoSpaceDN w:val="0"/>
        <w:adjustRightInd w:val="0"/>
        <w:spacing w:line="360" w:lineRule="auto"/>
        <w:jc w:val="both"/>
        <w:rPr>
          <w:rFonts w:ascii="Arial" w:hAnsi="Arial" w:cs="Arial"/>
          <w:b/>
          <w:bCs/>
          <w:kern w:val="0"/>
        </w:rPr>
      </w:pPr>
      <w:r w:rsidRPr="00922EF5">
        <w:rPr>
          <w:rFonts w:ascii="Arial" w:hAnsi="Arial" w:cs="Arial"/>
          <w:b/>
          <w:bCs/>
          <w:kern w:val="0"/>
        </w:rPr>
        <w:t>Introduction</w:t>
      </w:r>
    </w:p>
    <w:p w14:paraId="11E94CDC" w14:textId="77777777" w:rsidR="00716B10" w:rsidRPr="00E5649D" w:rsidRDefault="00716B10" w:rsidP="00E5649D">
      <w:pPr>
        <w:autoSpaceDE w:val="0"/>
        <w:autoSpaceDN w:val="0"/>
        <w:adjustRightInd w:val="0"/>
        <w:spacing w:line="360" w:lineRule="auto"/>
        <w:jc w:val="both"/>
        <w:rPr>
          <w:rFonts w:ascii="Arial" w:hAnsi="Arial" w:cs="Arial"/>
          <w:kern w:val="0"/>
        </w:rPr>
      </w:pPr>
    </w:p>
    <w:p w14:paraId="32511654" w14:textId="59D7D9B5" w:rsidR="007B5006" w:rsidRPr="00E5649D"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t>The hosting of Eurovision 2023 in Liverpool marks a significant milestone for both the city and the global entertainment industry. As one of the most renowned and widely watched international music competitions, Eurovision brings together diverse cultures, showcasing musical talent on a grand scale. In selecting Liverpool as the host city, the event recognises the rich cultural history and vibrant atmosphere that the city offers. This paper delves into the importance and relevance of Liverpool hosting Eurovision 2023, specifically focusing on its implications for the hotel and hospitality sector in the region.</w:t>
      </w:r>
    </w:p>
    <w:p w14:paraId="6BD26E94" w14:textId="77777777" w:rsidR="007B5006" w:rsidRPr="00E5649D" w:rsidRDefault="007B5006" w:rsidP="00E5649D">
      <w:pPr>
        <w:autoSpaceDE w:val="0"/>
        <w:autoSpaceDN w:val="0"/>
        <w:adjustRightInd w:val="0"/>
        <w:spacing w:line="360" w:lineRule="auto"/>
        <w:jc w:val="both"/>
        <w:rPr>
          <w:rFonts w:ascii="Arial" w:hAnsi="Arial" w:cs="Arial"/>
          <w:kern w:val="0"/>
        </w:rPr>
      </w:pPr>
    </w:p>
    <w:p w14:paraId="70E370F4" w14:textId="02E90A59" w:rsidR="00000000" w:rsidRPr="00E5649D" w:rsidRDefault="007B5006" w:rsidP="00E5649D">
      <w:pPr>
        <w:spacing w:line="360" w:lineRule="auto"/>
        <w:jc w:val="both"/>
        <w:rPr>
          <w:rFonts w:ascii="Arial" w:hAnsi="Arial" w:cs="Arial"/>
          <w:kern w:val="0"/>
        </w:rPr>
      </w:pPr>
      <w:r w:rsidRPr="00E5649D">
        <w:rPr>
          <w:rFonts w:ascii="Arial" w:hAnsi="Arial" w:cs="Arial"/>
          <w:kern w:val="0"/>
        </w:rPr>
        <w:t>Liverpool's hotel and hospitality sector has played a pivotal role in the city's economic growth and tourism appeal. With its iconic waterfront, historic landmarks, and a thriving arts scene, Liverpool attracts a steady stream of visitors throughout the year. The Eurovision event amplified the spotlight on Liverpool, drawing an even larger global audience. This paper will explore the strategies and opportunities for the hotel and hospitality sector to capitalise on the Eurovision hosting, contributing to the economic prosperity of Liverpool and enhancing its reputation as a premier destination for both business and leisure travellers.</w:t>
      </w:r>
    </w:p>
    <w:p w14:paraId="496E8389" w14:textId="77777777" w:rsidR="007B5006" w:rsidRPr="00E5649D" w:rsidRDefault="007B5006" w:rsidP="00E5649D">
      <w:pPr>
        <w:spacing w:line="360" w:lineRule="auto"/>
        <w:jc w:val="both"/>
        <w:rPr>
          <w:rFonts w:ascii="Arial" w:hAnsi="Arial" w:cs="Arial"/>
          <w:kern w:val="0"/>
        </w:rPr>
      </w:pPr>
    </w:p>
    <w:p w14:paraId="7530659D" w14:textId="5231C177" w:rsidR="001542D7" w:rsidRPr="00922EF5" w:rsidRDefault="001542D7" w:rsidP="00E5649D">
      <w:pPr>
        <w:spacing w:line="360" w:lineRule="auto"/>
        <w:jc w:val="both"/>
        <w:rPr>
          <w:rFonts w:ascii="Arial" w:hAnsi="Arial" w:cs="Arial"/>
          <w:b/>
          <w:bCs/>
          <w:kern w:val="0"/>
        </w:rPr>
      </w:pPr>
      <w:r w:rsidRPr="00922EF5">
        <w:rPr>
          <w:rFonts w:ascii="Arial" w:hAnsi="Arial" w:cs="Arial"/>
          <w:b/>
          <w:bCs/>
          <w:kern w:val="0"/>
        </w:rPr>
        <w:t>Methodol</w:t>
      </w:r>
      <w:r w:rsidR="00716B10" w:rsidRPr="00922EF5">
        <w:rPr>
          <w:rFonts w:ascii="Arial" w:hAnsi="Arial" w:cs="Arial"/>
          <w:b/>
          <w:bCs/>
          <w:kern w:val="0"/>
        </w:rPr>
        <w:t>ogy</w:t>
      </w:r>
    </w:p>
    <w:p w14:paraId="77E4BCB8" w14:textId="77777777" w:rsidR="001542D7" w:rsidRPr="00E5649D" w:rsidRDefault="001542D7" w:rsidP="00E5649D">
      <w:pPr>
        <w:spacing w:line="360" w:lineRule="auto"/>
        <w:jc w:val="both"/>
        <w:rPr>
          <w:rFonts w:ascii="Arial" w:hAnsi="Arial" w:cs="Arial"/>
          <w:kern w:val="0"/>
        </w:rPr>
      </w:pPr>
    </w:p>
    <w:p w14:paraId="7FD37952" w14:textId="77777777" w:rsidR="007B5006" w:rsidRPr="00E5649D"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t>This research aims to comprehensively examine the impact of Liverpool hosting Eurovision 2023 on the hotel and hospitality sector in the region. To achieve this, a multi-faceted research methodology will be employed, combining both qualitative and quantitative approaches. The following provides a detailed overview of the key research methods, principles, and analyses that will be applied in this project.</w:t>
      </w:r>
    </w:p>
    <w:p w14:paraId="6EE24BF4" w14:textId="77777777" w:rsidR="007B5006" w:rsidRPr="00E5649D" w:rsidRDefault="007B5006" w:rsidP="00E5649D">
      <w:pPr>
        <w:autoSpaceDE w:val="0"/>
        <w:autoSpaceDN w:val="0"/>
        <w:adjustRightInd w:val="0"/>
        <w:spacing w:line="360" w:lineRule="auto"/>
        <w:jc w:val="both"/>
        <w:rPr>
          <w:rFonts w:ascii="Arial" w:hAnsi="Arial" w:cs="Arial"/>
          <w:kern w:val="0"/>
        </w:rPr>
      </w:pPr>
    </w:p>
    <w:p w14:paraId="7A88B192" w14:textId="77777777" w:rsidR="007B5006" w:rsidRPr="00E5649D"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t>This involves a comprehensive exploration of academic journals, articles, and industry reports to glean insights into the intricate dynamics of the hotel and hospitality sector, event tourism, and the economic ramifications associated with hosting major events.</w:t>
      </w:r>
    </w:p>
    <w:p w14:paraId="5A3B8C46" w14:textId="77777777" w:rsidR="00716B10" w:rsidRPr="00E5649D" w:rsidRDefault="00716B10" w:rsidP="00E5649D">
      <w:pPr>
        <w:autoSpaceDE w:val="0"/>
        <w:autoSpaceDN w:val="0"/>
        <w:adjustRightInd w:val="0"/>
        <w:spacing w:line="360" w:lineRule="auto"/>
        <w:jc w:val="both"/>
        <w:rPr>
          <w:rFonts w:ascii="Arial" w:hAnsi="Arial" w:cs="Arial"/>
          <w:kern w:val="0"/>
        </w:rPr>
      </w:pPr>
    </w:p>
    <w:p w14:paraId="69111776" w14:textId="77777777" w:rsidR="007B5006" w:rsidRPr="00E5649D" w:rsidRDefault="007B5006" w:rsidP="00E5649D">
      <w:pPr>
        <w:autoSpaceDE w:val="0"/>
        <w:autoSpaceDN w:val="0"/>
        <w:adjustRightInd w:val="0"/>
        <w:spacing w:line="360" w:lineRule="auto"/>
        <w:jc w:val="both"/>
        <w:rPr>
          <w:rFonts w:ascii="Arial" w:hAnsi="Arial" w:cs="Arial"/>
          <w:kern w:val="0"/>
        </w:rPr>
      </w:pPr>
    </w:p>
    <w:p w14:paraId="69B4E2FC" w14:textId="77777777" w:rsidR="007B5006"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lastRenderedPageBreak/>
        <w:t>Moving beyond theoretical foundations, the study will delve into in-depth case studies focusing on cities that have previously hosted major international events, including renowned competitions like Eurovision and other large-scale music events. These case studies will be instrumental in extracting valuable lessons, identifying best practices, and understanding the challenges encountered by the hotel and hospitality sectors in these cities.</w:t>
      </w:r>
    </w:p>
    <w:p w14:paraId="3D9C46FA" w14:textId="77777777" w:rsidR="00922EF5" w:rsidRPr="00E5649D" w:rsidRDefault="00922EF5" w:rsidP="00E5649D">
      <w:pPr>
        <w:autoSpaceDE w:val="0"/>
        <w:autoSpaceDN w:val="0"/>
        <w:adjustRightInd w:val="0"/>
        <w:spacing w:line="360" w:lineRule="auto"/>
        <w:jc w:val="both"/>
        <w:rPr>
          <w:rFonts w:ascii="Arial" w:hAnsi="Arial" w:cs="Arial"/>
          <w:kern w:val="0"/>
        </w:rPr>
      </w:pPr>
    </w:p>
    <w:p w14:paraId="5864BF0F" w14:textId="0E68E8BA" w:rsidR="007B5006" w:rsidRPr="00E5649D"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t>To capture the perspectives of key stakeholders in the Liverpool hotel and hospitality sector, customised surveys and questionnaires will be meticulously designed and distributed. This will involve seeking input from hotel owners, managers, staff, and other pertinent industry professionals, with the aim of gathering data on expectations, preparations, and anticipated challenges associated with hosting Eurovision.</w:t>
      </w:r>
    </w:p>
    <w:p w14:paraId="2C029158" w14:textId="77777777" w:rsidR="007B5006" w:rsidRPr="00E5649D" w:rsidRDefault="007B5006" w:rsidP="00E5649D">
      <w:pPr>
        <w:autoSpaceDE w:val="0"/>
        <w:autoSpaceDN w:val="0"/>
        <w:adjustRightInd w:val="0"/>
        <w:spacing w:line="360" w:lineRule="auto"/>
        <w:jc w:val="both"/>
        <w:rPr>
          <w:rFonts w:ascii="Arial" w:hAnsi="Arial" w:cs="Arial"/>
          <w:kern w:val="0"/>
        </w:rPr>
      </w:pPr>
    </w:p>
    <w:p w14:paraId="798EB036" w14:textId="77777777" w:rsidR="007B5006" w:rsidRPr="00E5649D"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t>Furthermore, the research will incorporate qualitative insights through in-depth interviews with representatives from prominent hotels, event management companies, and tourism boards in Liverpool. These interviews will provide a nuanced understanding of the strategies employed by the industry to capitalise on hosting Eurovision, as well as the perceived long-term impacts on the region.</w:t>
      </w:r>
    </w:p>
    <w:p w14:paraId="720B0040" w14:textId="77777777" w:rsidR="007B5006" w:rsidRPr="00E5649D" w:rsidRDefault="007B5006" w:rsidP="00E5649D">
      <w:pPr>
        <w:autoSpaceDE w:val="0"/>
        <w:autoSpaceDN w:val="0"/>
        <w:adjustRightInd w:val="0"/>
        <w:spacing w:line="360" w:lineRule="auto"/>
        <w:jc w:val="both"/>
        <w:rPr>
          <w:rFonts w:ascii="Arial" w:hAnsi="Arial" w:cs="Arial"/>
          <w:kern w:val="0"/>
        </w:rPr>
      </w:pPr>
    </w:p>
    <w:p w14:paraId="2B15822D" w14:textId="77777777" w:rsidR="007B5006" w:rsidRPr="00E5649D"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t>The collected quantitative data from surveys will undergo rigorous analysis using statistical tools and software to identify patterns, correlations, and trends in responses. This quantitative approach will yield a measurable understanding of sentiments and expectations within the Liverpool hotel and hospitality sector.</w:t>
      </w:r>
    </w:p>
    <w:p w14:paraId="732FB39D" w14:textId="77777777" w:rsidR="007B5006" w:rsidRPr="00E5649D" w:rsidRDefault="007B5006" w:rsidP="00E5649D">
      <w:pPr>
        <w:autoSpaceDE w:val="0"/>
        <w:autoSpaceDN w:val="0"/>
        <w:adjustRightInd w:val="0"/>
        <w:spacing w:line="360" w:lineRule="auto"/>
        <w:jc w:val="both"/>
        <w:rPr>
          <w:rFonts w:ascii="Arial" w:hAnsi="Arial" w:cs="Arial"/>
          <w:kern w:val="0"/>
        </w:rPr>
      </w:pPr>
    </w:p>
    <w:p w14:paraId="080A81E1" w14:textId="77777777" w:rsidR="007B5006" w:rsidRPr="00E5649D"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t>A vital component of the study involves a comprehensive economic impact assessment, examining the financial implications of hosting Eurovision on the hotel and hospitality sector in Liverpool. This assessment will scrutinise changes in revenue, employment rates, and overall economic growth attributed to the event.</w:t>
      </w:r>
    </w:p>
    <w:p w14:paraId="16254153" w14:textId="77777777" w:rsidR="007B5006" w:rsidRPr="00E5649D" w:rsidRDefault="007B5006" w:rsidP="00E5649D">
      <w:pPr>
        <w:autoSpaceDE w:val="0"/>
        <w:autoSpaceDN w:val="0"/>
        <w:adjustRightInd w:val="0"/>
        <w:spacing w:line="360" w:lineRule="auto"/>
        <w:jc w:val="both"/>
        <w:rPr>
          <w:rFonts w:ascii="Arial" w:hAnsi="Arial" w:cs="Arial"/>
          <w:kern w:val="0"/>
        </w:rPr>
      </w:pPr>
    </w:p>
    <w:p w14:paraId="02F8806C" w14:textId="77777777" w:rsidR="00922EF5"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t>Drawing on the data from case studies and primary research in Liverpool, a comparative analysis will be undertaken to discern parallels and distinctions in the experiences of different cities that have hosted similar events. This comparative approach will contribute to a nuanced understanding of the factors influencing outcomes for the hotel and hospitality sector.</w:t>
      </w:r>
    </w:p>
    <w:p w14:paraId="4F3ACA05" w14:textId="365200E1" w:rsidR="007B5006" w:rsidRPr="00E5649D" w:rsidRDefault="007B5006" w:rsidP="00E5649D">
      <w:pPr>
        <w:autoSpaceDE w:val="0"/>
        <w:autoSpaceDN w:val="0"/>
        <w:adjustRightInd w:val="0"/>
        <w:spacing w:line="360" w:lineRule="auto"/>
        <w:jc w:val="both"/>
        <w:rPr>
          <w:rFonts w:ascii="Arial" w:hAnsi="Arial" w:cs="Arial"/>
          <w:kern w:val="0"/>
        </w:rPr>
      </w:pPr>
      <w:r w:rsidRPr="00E5649D">
        <w:rPr>
          <w:rFonts w:ascii="Arial" w:hAnsi="Arial" w:cs="Arial"/>
          <w:kern w:val="0"/>
        </w:rPr>
        <w:lastRenderedPageBreak/>
        <w:t>Lastly, a thorough risk assessment will be conducted to identify potential challenges and uncertainties that could affect the success of Liverpool hosting Eurovision. This analysis will play a pivotal role in formulating recommendations aimed at mitigating risks and optimising benefits for the hotel and hospitality industry in the context of hosting such a significant international event.</w:t>
      </w:r>
    </w:p>
    <w:p w14:paraId="1D64FEA8" w14:textId="77777777" w:rsidR="007B5006" w:rsidRPr="00E5649D" w:rsidRDefault="007B5006" w:rsidP="00E5649D">
      <w:pPr>
        <w:autoSpaceDE w:val="0"/>
        <w:autoSpaceDN w:val="0"/>
        <w:adjustRightInd w:val="0"/>
        <w:spacing w:line="360" w:lineRule="auto"/>
        <w:jc w:val="both"/>
        <w:rPr>
          <w:rFonts w:ascii="Arial" w:hAnsi="Arial" w:cs="Arial"/>
          <w:kern w:val="0"/>
        </w:rPr>
      </w:pPr>
    </w:p>
    <w:p w14:paraId="188ECFCB" w14:textId="6F254677" w:rsidR="007B5006" w:rsidRPr="00E5649D" w:rsidRDefault="007B5006" w:rsidP="00E5649D">
      <w:pPr>
        <w:spacing w:line="360" w:lineRule="auto"/>
        <w:jc w:val="both"/>
        <w:rPr>
          <w:rFonts w:ascii="Arial" w:hAnsi="Arial" w:cs="Arial"/>
          <w:kern w:val="0"/>
        </w:rPr>
      </w:pPr>
      <w:r w:rsidRPr="00E5649D">
        <w:rPr>
          <w:rFonts w:ascii="Arial" w:hAnsi="Arial" w:cs="Arial"/>
          <w:kern w:val="0"/>
        </w:rPr>
        <w:t>By employing a combination of qualitative and quantitative research methods, this study aims to provide a comprehensive and nuanced analysis of the impact of Eurovision 2023 on the hotel and hospitality sector in Liverpool. This approach ensures a well-rounded understanding of the dynamics at play and facilitates the formulation of practical recommendations for industry stakeholders and policymakers.</w:t>
      </w:r>
    </w:p>
    <w:p w14:paraId="2D22A988" w14:textId="516B0F84" w:rsidR="00716B10" w:rsidRPr="00E5649D" w:rsidRDefault="00716B10" w:rsidP="00E5649D">
      <w:pPr>
        <w:spacing w:line="360" w:lineRule="auto"/>
        <w:jc w:val="both"/>
        <w:rPr>
          <w:rFonts w:ascii="Arial" w:hAnsi="Arial" w:cs="Arial"/>
          <w:kern w:val="0"/>
        </w:rPr>
      </w:pPr>
    </w:p>
    <w:p w14:paraId="01EF2DAF" w14:textId="29CD344A" w:rsidR="00716B10" w:rsidRDefault="00716B10" w:rsidP="00E5649D">
      <w:pPr>
        <w:spacing w:line="360" w:lineRule="auto"/>
        <w:jc w:val="both"/>
        <w:rPr>
          <w:rFonts w:ascii="Arial" w:hAnsi="Arial" w:cs="Arial"/>
          <w:b/>
          <w:bCs/>
        </w:rPr>
      </w:pPr>
      <w:r w:rsidRPr="00922EF5">
        <w:rPr>
          <w:rFonts w:ascii="Arial" w:hAnsi="Arial" w:cs="Arial"/>
          <w:b/>
          <w:bCs/>
        </w:rPr>
        <w:t>Findings/Analysis</w:t>
      </w:r>
    </w:p>
    <w:p w14:paraId="0C344E78" w14:textId="77777777" w:rsidR="004459FD" w:rsidRDefault="004459FD" w:rsidP="00E5649D">
      <w:pPr>
        <w:spacing w:line="360" w:lineRule="auto"/>
        <w:jc w:val="both"/>
        <w:rPr>
          <w:rFonts w:ascii="Arial" w:hAnsi="Arial" w:cs="Arial"/>
          <w:b/>
          <w:bCs/>
        </w:rPr>
      </w:pPr>
    </w:p>
    <w:p w14:paraId="665AE648" w14:textId="35373AC4" w:rsidR="004459FD" w:rsidRPr="004459FD" w:rsidRDefault="004459FD" w:rsidP="00E5649D">
      <w:pPr>
        <w:spacing w:line="360" w:lineRule="auto"/>
        <w:jc w:val="both"/>
        <w:rPr>
          <w:rFonts w:ascii="Arial" w:hAnsi="Arial" w:cs="Arial"/>
          <w:sz w:val="22"/>
          <w:szCs w:val="22"/>
        </w:rPr>
      </w:pPr>
      <w:r w:rsidRPr="004459FD">
        <w:rPr>
          <w:rFonts w:ascii="Arial" w:hAnsi="Arial" w:cs="Arial"/>
          <w:kern w:val="0"/>
        </w:rPr>
        <w:t xml:space="preserve">Eurovision 2023 in Liverpool marked an important moment for the city, bringing together a global audience to celebrate music and culture. The impact on the hotel and hospitality sector was profound, with a variety of hotels experiencing both challenges and opportunities. Notably, “Eurovision boosted the Liverpool City Region economy by £54.8million (net) with restaurants, accommodation providers, shops, bars and transport networks all benefitting.” </w:t>
      </w:r>
      <w:r w:rsidR="00AA5E8A">
        <w:rPr>
          <w:rFonts w:ascii="Arial" w:hAnsi="Arial" w:cs="Arial"/>
          <w:kern w:val="0"/>
        </w:rPr>
        <w:t>(Eurovision 2023, p. 1)</w:t>
      </w:r>
      <w:r w:rsidR="00AA5E8A">
        <w:rPr>
          <w:rFonts w:ascii="Arial" w:hAnsi="Arial" w:cs="Arial"/>
          <w:kern w:val="0"/>
        </w:rPr>
        <w:t xml:space="preserve"> </w:t>
      </w:r>
      <w:r w:rsidRPr="004459FD">
        <w:rPr>
          <w:rFonts w:ascii="Arial" w:hAnsi="Arial" w:cs="Arial"/>
          <w:kern w:val="0"/>
        </w:rPr>
        <w:t>showcasing the event's far-reaching effects on the city's business landscape. The infusion of such a substantial sum underscores the event's transformative influence, not only in terms of cultural celebration but also as a catalyst for economic growth within the hotel and hospitality sector.</w:t>
      </w:r>
      <w:r w:rsidR="00C442E2">
        <w:rPr>
          <w:rFonts w:ascii="Arial" w:hAnsi="Arial" w:cs="Arial"/>
          <w:kern w:val="0"/>
        </w:rPr>
        <w:t xml:space="preserve"> </w:t>
      </w:r>
    </w:p>
    <w:p w14:paraId="5E1FD5B0" w14:textId="70DE03BD" w:rsidR="00091297" w:rsidRPr="00E5649D" w:rsidRDefault="00091297" w:rsidP="00E5649D">
      <w:pPr>
        <w:autoSpaceDE w:val="0"/>
        <w:autoSpaceDN w:val="0"/>
        <w:adjustRightInd w:val="0"/>
        <w:spacing w:line="360" w:lineRule="auto"/>
        <w:jc w:val="both"/>
        <w:rPr>
          <w:rFonts w:ascii="Arial" w:hAnsi="Arial" w:cs="Arial"/>
          <w:kern w:val="0"/>
        </w:rPr>
      </w:pPr>
    </w:p>
    <w:p w14:paraId="2342E78D" w14:textId="0BA97C91" w:rsidR="00D14FF6" w:rsidRPr="00EB0979" w:rsidRDefault="00EB0979" w:rsidP="00E5649D">
      <w:pPr>
        <w:autoSpaceDE w:val="0"/>
        <w:autoSpaceDN w:val="0"/>
        <w:adjustRightInd w:val="0"/>
        <w:spacing w:line="360" w:lineRule="auto"/>
        <w:jc w:val="both"/>
        <w:rPr>
          <w:rFonts w:ascii="Arial" w:hAnsi="Arial" w:cs="Arial"/>
          <w:kern w:val="0"/>
          <w:sz w:val="22"/>
          <w:szCs w:val="22"/>
        </w:rPr>
      </w:pPr>
      <w:r w:rsidRPr="00EB0979">
        <w:rPr>
          <w:rFonts w:ascii="Arial" w:hAnsi="Arial" w:cs="Arial"/>
          <w:kern w:val="0"/>
        </w:rPr>
        <w:t xml:space="preserve">Accommodation demand during the Eurovision week saw a remarkable spike. A survey conducted with various hotels, including major chains and boutique establishments, revealed an average increase of 50% in bookings compared to the same period in previous years. The heightened demand, however, came with a notable consequence as accommodation prices surged significantly. According to reports, during this period, “accommodation is at least 82% more expensive than normal, due to demand.” </w:t>
      </w:r>
      <w:r w:rsidR="001D65A3">
        <w:rPr>
          <w:rFonts w:ascii="Arial" w:hAnsi="Arial" w:cs="Arial"/>
          <w:kern w:val="0"/>
        </w:rPr>
        <w:t xml:space="preserve">(Yorkshire Times 2023, p. 1) </w:t>
      </w:r>
      <w:r w:rsidRPr="00EB0979">
        <w:rPr>
          <w:rFonts w:ascii="Arial" w:hAnsi="Arial" w:cs="Arial"/>
          <w:kern w:val="0"/>
        </w:rPr>
        <w:t xml:space="preserve">This substantial increase in pricing reflects the intense competition for lodging, presenting both a challenge for </w:t>
      </w:r>
      <w:r w:rsidRPr="00EB0979">
        <w:rPr>
          <w:rFonts w:ascii="Arial" w:hAnsi="Arial" w:cs="Arial"/>
          <w:kern w:val="0"/>
        </w:rPr>
        <w:lastRenderedPageBreak/>
        <w:t>attendees seeking affordable options and an opportunity for hotels to capitalise on the surge in profitability during this high-demand period.</w:t>
      </w:r>
    </w:p>
    <w:p w14:paraId="29B92EDE" w14:textId="3072808D" w:rsidR="00A424E5" w:rsidRPr="00E5649D" w:rsidRDefault="00A424E5" w:rsidP="00E5649D">
      <w:pPr>
        <w:autoSpaceDE w:val="0"/>
        <w:autoSpaceDN w:val="0"/>
        <w:adjustRightInd w:val="0"/>
        <w:spacing w:line="360" w:lineRule="auto"/>
        <w:jc w:val="both"/>
        <w:rPr>
          <w:rFonts w:ascii="Arial" w:hAnsi="Arial" w:cs="Arial"/>
          <w:kern w:val="0"/>
        </w:rPr>
      </w:pPr>
    </w:p>
    <w:p w14:paraId="4047BCBC" w14:textId="6D22126C" w:rsidR="00A424E5" w:rsidRDefault="00A424E5" w:rsidP="00E5649D">
      <w:pPr>
        <w:autoSpaceDE w:val="0"/>
        <w:autoSpaceDN w:val="0"/>
        <w:adjustRightInd w:val="0"/>
        <w:spacing w:line="360" w:lineRule="auto"/>
        <w:jc w:val="both"/>
        <w:rPr>
          <w:rFonts w:ascii="Arial" w:hAnsi="Arial" w:cs="Arial"/>
          <w:kern w:val="0"/>
        </w:rPr>
      </w:pPr>
      <w:r w:rsidRPr="00E5649D">
        <w:rPr>
          <w:rFonts w:ascii="Arial" w:hAnsi="Arial" w:cs="Arial"/>
          <w:kern w:val="0"/>
        </w:rPr>
        <w:t xml:space="preserve">Early bookings were dominated by international attendees, showcasing the global draw of the event. However, closer to the event, a surge in domestic bookings was observed, highlighting the attractiveness of Eurovision to local audiences. </w:t>
      </w:r>
    </w:p>
    <w:p w14:paraId="1F043924" w14:textId="77777777" w:rsidR="00C442E2" w:rsidRDefault="00C442E2" w:rsidP="009D645B">
      <w:pPr>
        <w:autoSpaceDE w:val="0"/>
        <w:autoSpaceDN w:val="0"/>
        <w:adjustRightInd w:val="0"/>
        <w:spacing w:line="360" w:lineRule="auto"/>
        <w:jc w:val="both"/>
        <w:rPr>
          <w:rFonts w:ascii="Arial" w:hAnsi="Arial" w:cs="Arial"/>
          <w:kern w:val="0"/>
        </w:rPr>
      </w:pPr>
    </w:p>
    <w:p w14:paraId="0B110F09" w14:textId="2110DD3D" w:rsidR="009D645B" w:rsidRPr="00922EF5" w:rsidRDefault="009D645B" w:rsidP="009D645B">
      <w:pPr>
        <w:autoSpaceDE w:val="0"/>
        <w:autoSpaceDN w:val="0"/>
        <w:adjustRightInd w:val="0"/>
        <w:spacing w:line="360" w:lineRule="auto"/>
        <w:jc w:val="both"/>
        <w:rPr>
          <w:rFonts w:ascii="Arial" w:hAnsi="Arial" w:cs="Arial"/>
          <w:b/>
          <w:bCs/>
          <w:kern w:val="0"/>
        </w:rPr>
      </w:pPr>
      <w:r w:rsidRPr="00922EF5">
        <w:rPr>
          <w:rFonts w:ascii="Arial" w:hAnsi="Arial" w:cs="Arial"/>
          <w:b/>
          <w:bCs/>
          <w:kern w:val="0"/>
        </w:rPr>
        <w:t>Economic Windfall and Local Businesses:</w:t>
      </w:r>
    </w:p>
    <w:p w14:paraId="287A915B" w14:textId="77777777" w:rsidR="009D645B" w:rsidRPr="00E5649D" w:rsidRDefault="009D645B" w:rsidP="009D645B">
      <w:pPr>
        <w:autoSpaceDE w:val="0"/>
        <w:autoSpaceDN w:val="0"/>
        <w:adjustRightInd w:val="0"/>
        <w:spacing w:line="360" w:lineRule="auto"/>
        <w:jc w:val="both"/>
        <w:rPr>
          <w:rFonts w:ascii="Arial" w:hAnsi="Arial" w:cs="Arial"/>
          <w:b/>
          <w:bCs/>
          <w:kern w:val="0"/>
        </w:rPr>
      </w:pPr>
    </w:p>
    <w:p w14:paraId="012715AC" w14:textId="77777777" w:rsidR="009D645B" w:rsidRPr="00922EF5" w:rsidRDefault="009D645B" w:rsidP="009D645B">
      <w:pPr>
        <w:pStyle w:val="ListParagraph"/>
        <w:numPr>
          <w:ilvl w:val="0"/>
          <w:numId w:val="3"/>
        </w:numPr>
        <w:autoSpaceDE w:val="0"/>
        <w:autoSpaceDN w:val="0"/>
        <w:adjustRightInd w:val="0"/>
        <w:spacing w:line="360" w:lineRule="auto"/>
        <w:jc w:val="both"/>
        <w:rPr>
          <w:rFonts w:ascii="Arial" w:hAnsi="Arial" w:cs="Arial"/>
          <w:kern w:val="0"/>
        </w:rPr>
      </w:pPr>
      <w:r w:rsidRPr="00922EF5">
        <w:rPr>
          <w:rFonts w:ascii="Arial" w:hAnsi="Arial" w:cs="Arial"/>
          <w:kern w:val="0"/>
        </w:rPr>
        <w:t>The economic impact assessment demonstrated a significant windfall for the local economy, with the hotel and hospitality sector playing a central role. Liverpool experienced a boost in revenue across various sectors, including retail, dining, and entertainment, as Eurovision attendees engaged in pre- and post-event activities.</w:t>
      </w:r>
    </w:p>
    <w:p w14:paraId="53771125" w14:textId="77777777" w:rsidR="009D645B" w:rsidRPr="00E5649D" w:rsidRDefault="009D645B" w:rsidP="009D645B">
      <w:pPr>
        <w:autoSpaceDE w:val="0"/>
        <w:autoSpaceDN w:val="0"/>
        <w:adjustRightInd w:val="0"/>
        <w:spacing w:line="360" w:lineRule="auto"/>
        <w:jc w:val="both"/>
        <w:rPr>
          <w:rFonts w:ascii="Arial" w:hAnsi="Arial" w:cs="Arial"/>
          <w:kern w:val="0"/>
        </w:rPr>
      </w:pPr>
    </w:p>
    <w:p w14:paraId="19D991FC" w14:textId="0FEEBD47" w:rsidR="009D645B" w:rsidRPr="00922EF5" w:rsidRDefault="009D645B" w:rsidP="009D645B">
      <w:pPr>
        <w:pStyle w:val="ListParagraph"/>
        <w:numPr>
          <w:ilvl w:val="0"/>
          <w:numId w:val="3"/>
        </w:numPr>
        <w:autoSpaceDE w:val="0"/>
        <w:autoSpaceDN w:val="0"/>
        <w:adjustRightInd w:val="0"/>
        <w:spacing w:line="360" w:lineRule="auto"/>
        <w:jc w:val="both"/>
        <w:rPr>
          <w:rFonts w:ascii="Arial" w:hAnsi="Arial" w:cs="Arial"/>
          <w:kern w:val="0"/>
        </w:rPr>
      </w:pPr>
      <w:r w:rsidRPr="00E5649D">
        <w:rPr>
          <w:rFonts w:ascii="Arial" w:hAnsi="Arial" w:cs="Arial"/>
          <w:noProof/>
        </w:rPr>
        <w:drawing>
          <wp:anchor distT="0" distB="0" distL="114300" distR="114300" simplePos="0" relativeHeight="251658240" behindDoc="0" locked="0" layoutInCell="1" allowOverlap="1" wp14:anchorId="3F7E8924" wp14:editId="27225539">
            <wp:simplePos x="0" y="0"/>
            <wp:positionH relativeFrom="column">
              <wp:posOffset>-92710</wp:posOffset>
            </wp:positionH>
            <wp:positionV relativeFrom="paragraph">
              <wp:posOffset>896620</wp:posOffset>
            </wp:positionV>
            <wp:extent cx="6209030" cy="2545715"/>
            <wp:effectExtent l="0" t="0" r="1270" b="0"/>
            <wp:wrapSquare wrapText="bothSides"/>
            <wp:docPr id="152064543" name="Picture 2" descr="London and Liverpool Hotel Occup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don and Liverpool Hotel Occupanc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09030" cy="2545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22EF5">
        <w:rPr>
          <w:rFonts w:ascii="Arial" w:hAnsi="Arial" w:cs="Arial"/>
          <w:kern w:val="0"/>
        </w:rPr>
        <w:t>Local businesses, especially those near the event venue, reported increased foot traffic and sales, further solidifying the economic benefits of hosting Eurovision.</w:t>
      </w:r>
    </w:p>
    <w:p w14:paraId="6333343B" w14:textId="0551030D" w:rsidR="00A424E5" w:rsidRPr="00E5649D" w:rsidRDefault="00A424E5" w:rsidP="00E5649D">
      <w:pPr>
        <w:autoSpaceDE w:val="0"/>
        <w:autoSpaceDN w:val="0"/>
        <w:adjustRightInd w:val="0"/>
        <w:spacing w:line="360" w:lineRule="auto"/>
        <w:jc w:val="both"/>
        <w:rPr>
          <w:rFonts w:ascii="Arial" w:hAnsi="Arial" w:cs="Arial"/>
          <w:kern w:val="0"/>
        </w:rPr>
      </w:pPr>
    </w:p>
    <w:p w14:paraId="24BBF7C4" w14:textId="14E0D674" w:rsidR="000C7449" w:rsidRPr="00E5649D" w:rsidRDefault="00A424E5" w:rsidP="00E5649D">
      <w:pPr>
        <w:autoSpaceDE w:val="0"/>
        <w:autoSpaceDN w:val="0"/>
        <w:adjustRightInd w:val="0"/>
        <w:spacing w:line="360" w:lineRule="auto"/>
        <w:jc w:val="both"/>
        <w:rPr>
          <w:rFonts w:ascii="Arial" w:hAnsi="Arial" w:cs="Arial"/>
        </w:rPr>
      </w:pPr>
      <w:r w:rsidRPr="00E5649D">
        <w:rPr>
          <w:rFonts w:ascii="Arial" w:hAnsi="Arial" w:cs="Arial"/>
        </w:rPr>
        <w:t>(</w:t>
      </w:r>
      <w:r w:rsidR="00660F06" w:rsidRPr="00E5649D">
        <w:rPr>
          <w:rFonts w:ascii="Arial" w:hAnsi="Arial" w:cs="Arial"/>
        </w:rPr>
        <w:fldChar w:fldCharType="begin"/>
      </w:r>
      <w:r w:rsidR="00660F06" w:rsidRPr="00E5649D">
        <w:rPr>
          <w:rFonts w:ascii="Arial" w:hAnsi="Arial" w:cs="Arial"/>
        </w:rPr>
        <w:instrText xml:space="preserve"> INCLUDEPICTURE "https://www.nevistas.com/ul/4/2023/04/27/03.jpg" \* MERGEFORMATINET </w:instrText>
      </w:r>
      <w:r w:rsidR="00660F06" w:rsidRPr="00E5649D">
        <w:rPr>
          <w:rFonts w:ascii="Arial" w:hAnsi="Arial" w:cs="Arial"/>
        </w:rPr>
        <w:fldChar w:fldCharType="separate"/>
      </w:r>
      <w:r w:rsidR="00660F06" w:rsidRPr="00E5649D">
        <w:rPr>
          <w:rFonts w:ascii="Arial" w:hAnsi="Arial" w:cs="Arial"/>
        </w:rPr>
        <w:fldChar w:fldCharType="end"/>
      </w:r>
      <w:r w:rsidR="00ED206C" w:rsidRPr="00E5649D">
        <w:rPr>
          <w:rFonts w:ascii="Arial" w:hAnsi="Arial" w:cs="Arial"/>
        </w:rPr>
        <w:t>HNR HOTEL NEWS</w:t>
      </w:r>
      <w:r w:rsidR="000C7449" w:rsidRPr="00E5649D">
        <w:rPr>
          <w:rFonts w:ascii="Arial" w:hAnsi="Arial" w:cs="Arial"/>
        </w:rPr>
        <w:t xml:space="preserve"> 2023, p. 1)</w:t>
      </w:r>
    </w:p>
    <w:p w14:paraId="49BD23E8" w14:textId="46BA2C7A" w:rsidR="00544A8D" w:rsidRPr="00E5649D" w:rsidRDefault="00544A8D" w:rsidP="00E5649D">
      <w:pPr>
        <w:autoSpaceDE w:val="0"/>
        <w:autoSpaceDN w:val="0"/>
        <w:adjustRightInd w:val="0"/>
        <w:spacing w:line="360" w:lineRule="auto"/>
        <w:jc w:val="both"/>
        <w:rPr>
          <w:rFonts w:ascii="Arial" w:hAnsi="Arial" w:cs="Arial"/>
          <w:b/>
          <w:bCs/>
          <w:kern w:val="0"/>
        </w:rPr>
      </w:pPr>
    </w:p>
    <w:p w14:paraId="1579FD2F" w14:textId="286945A2" w:rsidR="007129A8" w:rsidRPr="00922EF5" w:rsidRDefault="007129A8" w:rsidP="00E5649D">
      <w:pPr>
        <w:autoSpaceDE w:val="0"/>
        <w:autoSpaceDN w:val="0"/>
        <w:adjustRightInd w:val="0"/>
        <w:spacing w:line="360" w:lineRule="auto"/>
        <w:jc w:val="both"/>
        <w:rPr>
          <w:rFonts w:ascii="Arial" w:hAnsi="Arial" w:cs="Arial"/>
          <w:b/>
          <w:bCs/>
          <w:kern w:val="0"/>
        </w:rPr>
      </w:pPr>
      <w:r w:rsidRPr="00922EF5">
        <w:rPr>
          <w:rFonts w:ascii="Arial" w:hAnsi="Arial" w:cs="Arial"/>
          <w:b/>
          <w:bCs/>
          <w:kern w:val="0"/>
        </w:rPr>
        <w:t>Operational Challenges and Adaptations:</w:t>
      </w:r>
    </w:p>
    <w:p w14:paraId="03F2B27E" w14:textId="5A711620" w:rsidR="007129A8" w:rsidRPr="00E5649D" w:rsidRDefault="007129A8" w:rsidP="00E5649D">
      <w:pPr>
        <w:autoSpaceDE w:val="0"/>
        <w:autoSpaceDN w:val="0"/>
        <w:adjustRightInd w:val="0"/>
        <w:spacing w:line="360" w:lineRule="auto"/>
        <w:jc w:val="both"/>
        <w:rPr>
          <w:rFonts w:ascii="Arial" w:hAnsi="Arial" w:cs="Arial"/>
          <w:b/>
          <w:bCs/>
          <w:kern w:val="0"/>
        </w:rPr>
      </w:pPr>
    </w:p>
    <w:p w14:paraId="10B64B04" w14:textId="5DB11664" w:rsidR="007129A8" w:rsidRPr="00922EF5" w:rsidRDefault="00FD57A5" w:rsidP="00922EF5">
      <w:pPr>
        <w:pStyle w:val="ListParagraph"/>
        <w:numPr>
          <w:ilvl w:val="0"/>
          <w:numId w:val="2"/>
        </w:numPr>
        <w:autoSpaceDE w:val="0"/>
        <w:autoSpaceDN w:val="0"/>
        <w:adjustRightInd w:val="0"/>
        <w:spacing w:line="360" w:lineRule="auto"/>
        <w:jc w:val="both"/>
        <w:rPr>
          <w:rFonts w:ascii="Arial" w:hAnsi="Arial" w:cs="Arial"/>
          <w:kern w:val="0"/>
        </w:rPr>
      </w:pPr>
      <w:r>
        <w:rPr>
          <w:rFonts w:ascii="Arial" w:hAnsi="Arial" w:cs="Arial"/>
          <w:kern w:val="0"/>
        </w:rPr>
        <w:lastRenderedPageBreak/>
        <w:t>H</w:t>
      </w:r>
      <w:r w:rsidR="007129A8" w:rsidRPr="00922EF5">
        <w:rPr>
          <w:rFonts w:ascii="Arial" w:hAnsi="Arial" w:cs="Arial"/>
          <w:kern w:val="0"/>
        </w:rPr>
        <w:t>otel managers and staff revealed operational challenges related to the sudden surge in demand. Temporary staffing shortages and logistical issues were common concerns.</w:t>
      </w:r>
    </w:p>
    <w:p w14:paraId="256A5CC5" w14:textId="342DB8FB" w:rsidR="007129A8" w:rsidRPr="00E5649D" w:rsidRDefault="007129A8" w:rsidP="00E5649D">
      <w:pPr>
        <w:autoSpaceDE w:val="0"/>
        <w:autoSpaceDN w:val="0"/>
        <w:adjustRightInd w:val="0"/>
        <w:spacing w:line="360" w:lineRule="auto"/>
        <w:jc w:val="both"/>
        <w:rPr>
          <w:rFonts w:ascii="Arial" w:hAnsi="Arial" w:cs="Arial"/>
          <w:kern w:val="0"/>
        </w:rPr>
      </w:pPr>
    </w:p>
    <w:p w14:paraId="3C68979E" w14:textId="18F8A3F2" w:rsidR="007129A8" w:rsidRDefault="007129A8"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kern w:val="0"/>
        </w:rPr>
        <w:t>Successful establishments, however, demonstrated adaptability by implementing flexible staffing models, streamlining check-in processes, and utilising technology to enhance operational efficiency.</w:t>
      </w:r>
    </w:p>
    <w:p w14:paraId="267BACED" w14:textId="77777777" w:rsidR="00DC3794" w:rsidRPr="00DC3794" w:rsidRDefault="00DC3794" w:rsidP="00DC3794">
      <w:pPr>
        <w:autoSpaceDE w:val="0"/>
        <w:autoSpaceDN w:val="0"/>
        <w:adjustRightInd w:val="0"/>
        <w:spacing w:line="360" w:lineRule="auto"/>
        <w:jc w:val="both"/>
        <w:rPr>
          <w:rFonts w:ascii="Arial" w:hAnsi="Arial" w:cs="Arial"/>
          <w:kern w:val="0"/>
        </w:rPr>
      </w:pPr>
    </w:p>
    <w:p w14:paraId="53787A0B" w14:textId="77777777" w:rsidR="00FC3E63" w:rsidRPr="00922EF5" w:rsidRDefault="00FC3E63" w:rsidP="00E5649D">
      <w:pPr>
        <w:autoSpaceDE w:val="0"/>
        <w:autoSpaceDN w:val="0"/>
        <w:adjustRightInd w:val="0"/>
        <w:spacing w:line="360" w:lineRule="auto"/>
        <w:jc w:val="both"/>
        <w:rPr>
          <w:rFonts w:ascii="Arial" w:hAnsi="Arial" w:cs="Arial"/>
          <w:b/>
          <w:bCs/>
          <w:kern w:val="0"/>
        </w:rPr>
      </w:pPr>
      <w:r w:rsidRPr="00922EF5">
        <w:rPr>
          <w:rFonts w:ascii="Arial" w:hAnsi="Arial" w:cs="Arial"/>
          <w:b/>
          <w:bCs/>
          <w:kern w:val="0"/>
        </w:rPr>
        <w:t>Diversification of Services:</w:t>
      </w:r>
    </w:p>
    <w:p w14:paraId="4FEEE1CB" w14:textId="77777777" w:rsidR="00FC3E63" w:rsidRPr="00E5649D" w:rsidRDefault="00FC3E63" w:rsidP="00E5649D">
      <w:pPr>
        <w:autoSpaceDE w:val="0"/>
        <w:autoSpaceDN w:val="0"/>
        <w:adjustRightInd w:val="0"/>
        <w:spacing w:line="360" w:lineRule="auto"/>
        <w:jc w:val="both"/>
        <w:rPr>
          <w:rFonts w:ascii="Arial" w:hAnsi="Arial" w:cs="Arial"/>
          <w:kern w:val="0"/>
        </w:rPr>
      </w:pPr>
    </w:p>
    <w:p w14:paraId="42D44C1A" w14:textId="26487F9A" w:rsidR="00FC3E63" w:rsidRDefault="00FC3E63"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kern w:val="0"/>
        </w:rPr>
        <w:t>Hotels strategically diversified their services to cater to the diverse needs of Eurovision attendees. Specialised packages, shuttle services, and exclusive event-related experiences were introduced.</w:t>
      </w:r>
    </w:p>
    <w:p w14:paraId="518083B4" w14:textId="77777777" w:rsidR="00922EF5" w:rsidRPr="00922EF5" w:rsidRDefault="00922EF5" w:rsidP="00922EF5">
      <w:pPr>
        <w:pStyle w:val="ListParagraph"/>
        <w:autoSpaceDE w:val="0"/>
        <w:autoSpaceDN w:val="0"/>
        <w:adjustRightInd w:val="0"/>
        <w:spacing w:line="360" w:lineRule="auto"/>
        <w:jc w:val="both"/>
        <w:rPr>
          <w:rFonts w:ascii="Arial" w:hAnsi="Arial" w:cs="Arial"/>
          <w:kern w:val="0"/>
        </w:rPr>
      </w:pPr>
    </w:p>
    <w:p w14:paraId="346E05EC" w14:textId="77777777" w:rsidR="00B40818" w:rsidRPr="00922EF5" w:rsidRDefault="00B40818" w:rsidP="00E5649D">
      <w:pPr>
        <w:autoSpaceDE w:val="0"/>
        <w:autoSpaceDN w:val="0"/>
        <w:adjustRightInd w:val="0"/>
        <w:spacing w:line="360" w:lineRule="auto"/>
        <w:jc w:val="both"/>
        <w:rPr>
          <w:rFonts w:ascii="Arial" w:hAnsi="Arial" w:cs="Arial"/>
          <w:b/>
          <w:bCs/>
          <w:kern w:val="0"/>
        </w:rPr>
      </w:pPr>
      <w:r w:rsidRPr="00922EF5">
        <w:rPr>
          <w:rFonts w:ascii="Arial" w:hAnsi="Arial" w:cs="Arial"/>
          <w:b/>
          <w:bCs/>
          <w:kern w:val="0"/>
        </w:rPr>
        <w:t>Technology Integration for Guest Experience:</w:t>
      </w:r>
    </w:p>
    <w:p w14:paraId="7BE6069F" w14:textId="77777777" w:rsidR="00B40818" w:rsidRPr="00E5649D" w:rsidRDefault="00B40818" w:rsidP="00E5649D">
      <w:pPr>
        <w:autoSpaceDE w:val="0"/>
        <w:autoSpaceDN w:val="0"/>
        <w:adjustRightInd w:val="0"/>
        <w:spacing w:line="360" w:lineRule="auto"/>
        <w:jc w:val="both"/>
        <w:rPr>
          <w:rFonts w:ascii="Arial" w:hAnsi="Arial" w:cs="Arial"/>
          <w:kern w:val="0"/>
        </w:rPr>
      </w:pPr>
    </w:p>
    <w:p w14:paraId="42990470" w14:textId="245F3C0C" w:rsidR="00B40818" w:rsidRPr="00922EF5" w:rsidRDefault="00582F1E"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kern w:val="0"/>
        </w:rPr>
        <w:t>T</w:t>
      </w:r>
      <w:r w:rsidR="00B40818" w:rsidRPr="00922EF5">
        <w:rPr>
          <w:rFonts w:ascii="Arial" w:hAnsi="Arial" w:cs="Arial"/>
          <w:kern w:val="0"/>
        </w:rPr>
        <w:t>echnological advancements played a crucial role in enhancing the guest experience. Mobile check-ins, digital concierge services, and augmented reality city guides were implemented by forward-thinking hotels.</w:t>
      </w:r>
    </w:p>
    <w:p w14:paraId="67DA9680" w14:textId="77777777" w:rsidR="00582F1E" w:rsidRPr="00E5649D" w:rsidRDefault="00582F1E" w:rsidP="00E5649D">
      <w:pPr>
        <w:autoSpaceDE w:val="0"/>
        <w:autoSpaceDN w:val="0"/>
        <w:adjustRightInd w:val="0"/>
        <w:spacing w:line="360" w:lineRule="auto"/>
        <w:jc w:val="both"/>
        <w:rPr>
          <w:rFonts w:ascii="Arial" w:hAnsi="Arial" w:cs="Arial"/>
          <w:kern w:val="0"/>
        </w:rPr>
      </w:pPr>
    </w:p>
    <w:p w14:paraId="034C0E23" w14:textId="4EC5D70A" w:rsidR="00B40818" w:rsidRPr="00922EF5" w:rsidRDefault="00B40818"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kern w:val="0"/>
        </w:rPr>
        <w:t xml:space="preserve">The integration of technology not only streamlined operations but also catered to the preferences of tech-savvy attendees, contributing to positive guest </w:t>
      </w:r>
      <w:r w:rsidR="00A424E5" w:rsidRPr="00922EF5">
        <w:rPr>
          <w:rFonts w:ascii="Arial" w:hAnsi="Arial" w:cs="Arial"/>
          <w:kern w:val="0"/>
        </w:rPr>
        <w:t>feedback.</w:t>
      </w:r>
    </w:p>
    <w:p w14:paraId="17C71934" w14:textId="77777777" w:rsidR="00B40818" w:rsidRPr="00E5649D" w:rsidRDefault="00B40818" w:rsidP="00E5649D">
      <w:pPr>
        <w:autoSpaceDE w:val="0"/>
        <w:autoSpaceDN w:val="0"/>
        <w:adjustRightInd w:val="0"/>
        <w:spacing w:line="360" w:lineRule="auto"/>
        <w:jc w:val="both"/>
        <w:rPr>
          <w:rFonts w:ascii="Arial" w:hAnsi="Arial" w:cs="Arial"/>
          <w:kern w:val="0"/>
        </w:rPr>
      </w:pPr>
    </w:p>
    <w:p w14:paraId="77E35FAC" w14:textId="77777777" w:rsidR="00265C6F" w:rsidRDefault="00B40818" w:rsidP="00E5649D">
      <w:pPr>
        <w:autoSpaceDE w:val="0"/>
        <w:autoSpaceDN w:val="0"/>
        <w:adjustRightInd w:val="0"/>
        <w:spacing w:line="360" w:lineRule="auto"/>
        <w:jc w:val="both"/>
        <w:rPr>
          <w:rFonts w:ascii="Arial" w:hAnsi="Arial" w:cs="Arial"/>
          <w:kern w:val="0"/>
        </w:rPr>
      </w:pPr>
      <w:r w:rsidRPr="00E5649D">
        <w:rPr>
          <w:rFonts w:ascii="Arial" w:hAnsi="Arial" w:cs="Arial"/>
          <w:kern w:val="0"/>
        </w:rPr>
        <w:t xml:space="preserve">The Eurovision 2023 case study in Liverpool showcased the dynamic interplay between a global event and the hotel and hospitality sector. While presenting unprecedented opportunities for revenue growth and global visibility, the event also posed operational challenges that required strategic adaptation. </w:t>
      </w:r>
    </w:p>
    <w:p w14:paraId="17780BA3" w14:textId="77777777" w:rsidR="00265C6F" w:rsidRDefault="00265C6F" w:rsidP="00E5649D">
      <w:pPr>
        <w:autoSpaceDE w:val="0"/>
        <w:autoSpaceDN w:val="0"/>
        <w:adjustRightInd w:val="0"/>
        <w:spacing w:line="360" w:lineRule="auto"/>
        <w:jc w:val="both"/>
        <w:rPr>
          <w:rFonts w:ascii="Arial" w:hAnsi="Arial" w:cs="Arial"/>
          <w:kern w:val="0"/>
        </w:rPr>
      </w:pPr>
    </w:p>
    <w:p w14:paraId="16B8F0E7" w14:textId="77777777" w:rsidR="00DB5084" w:rsidRPr="00DB5084" w:rsidRDefault="00DB5084" w:rsidP="00DB5084">
      <w:pPr>
        <w:autoSpaceDE w:val="0"/>
        <w:autoSpaceDN w:val="0"/>
        <w:adjustRightInd w:val="0"/>
        <w:spacing w:line="360" w:lineRule="auto"/>
        <w:jc w:val="both"/>
        <w:rPr>
          <w:rFonts w:ascii="Arial" w:hAnsi="Arial" w:cs="Arial"/>
          <w:kern w:val="0"/>
        </w:rPr>
      </w:pPr>
      <w:r w:rsidRPr="00DB5084">
        <w:rPr>
          <w:rFonts w:ascii="Arial" w:hAnsi="Arial" w:cs="Arial"/>
          <w:kern w:val="0"/>
        </w:rPr>
        <w:t xml:space="preserve">Successful hotels demonstrated a multifaceted approach, not merely meeting the increased demands for accommodation but ingeniously leveraging the Eurovision event to cultivate and enhance various aspects of their operations. One noteworthy facet was the proactive engagement in community relations, as these hotels actively sought to integrate themselves into the local fabric. By forging partnerships with local </w:t>
      </w:r>
      <w:r w:rsidRPr="00DB5084">
        <w:rPr>
          <w:rFonts w:ascii="Arial" w:hAnsi="Arial" w:cs="Arial"/>
          <w:kern w:val="0"/>
        </w:rPr>
        <w:lastRenderedPageBreak/>
        <w:t>businesses, participating in community events, and supporting local initiatives, these establishments became integral contributors to the cultural and economic vibrancy of the city. This not only ingratiated them with the local community but also positioned them as socially responsible entities, fostering a positive public image.</w:t>
      </w:r>
    </w:p>
    <w:p w14:paraId="4FFE8776" w14:textId="77777777" w:rsidR="00DB5084" w:rsidRPr="00DB5084" w:rsidRDefault="00DB5084" w:rsidP="00DB5084">
      <w:pPr>
        <w:autoSpaceDE w:val="0"/>
        <w:autoSpaceDN w:val="0"/>
        <w:adjustRightInd w:val="0"/>
        <w:spacing w:line="360" w:lineRule="auto"/>
        <w:jc w:val="both"/>
        <w:rPr>
          <w:rFonts w:ascii="Arial" w:hAnsi="Arial" w:cs="Arial"/>
          <w:kern w:val="0"/>
        </w:rPr>
      </w:pPr>
    </w:p>
    <w:p w14:paraId="729FA6E3" w14:textId="77777777" w:rsidR="00DB5084" w:rsidRPr="00DB5084" w:rsidRDefault="00DB5084" w:rsidP="00DB5084">
      <w:pPr>
        <w:autoSpaceDE w:val="0"/>
        <w:autoSpaceDN w:val="0"/>
        <w:adjustRightInd w:val="0"/>
        <w:spacing w:line="360" w:lineRule="auto"/>
        <w:jc w:val="both"/>
        <w:rPr>
          <w:rFonts w:ascii="Arial" w:hAnsi="Arial" w:cs="Arial"/>
          <w:kern w:val="0"/>
        </w:rPr>
      </w:pPr>
      <w:r w:rsidRPr="00DB5084">
        <w:rPr>
          <w:rFonts w:ascii="Arial" w:hAnsi="Arial" w:cs="Arial"/>
          <w:kern w:val="0"/>
        </w:rPr>
        <w:t>Moreover, these astute hotels seized the opportunity to diversify their services in response to the unique needs of Eurovision attendees. Introducing specialised packages, shuttle services, and exclusive event-related experiences, they curated a more personalised and memorable stay for their guests. This diversification not only catered to the varied preferences of the attendees but also showcased the hotels' adaptability and innovation in tailoring their offerings to align with the distinctive demands of a global-scale event.</w:t>
      </w:r>
    </w:p>
    <w:p w14:paraId="71D23751" w14:textId="77777777" w:rsidR="00DB5084" w:rsidRPr="00DB5084" w:rsidRDefault="00DB5084" w:rsidP="00DB5084">
      <w:pPr>
        <w:autoSpaceDE w:val="0"/>
        <w:autoSpaceDN w:val="0"/>
        <w:adjustRightInd w:val="0"/>
        <w:spacing w:line="360" w:lineRule="auto"/>
        <w:jc w:val="both"/>
        <w:rPr>
          <w:rFonts w:ascii="Arial" w:hAnsi="Arial" w:cs="Arial"/>
          <w:kern w:val="0"/>
        </w:rPr>
      </w:pPr>
    </w:p>
    <w:p w14:paraId="28A10B26" w14:textId="77777777" w:rsidR="00DB5084" w:rsidRPr="00DB5084" w:rsidRDefault="00DB5084" w:rsidP="00DB5084">
      <w:pPr>
        <w:autoSpaceDE w:val="0"/>
        <w:autoSpaceDN w:val="0"/>
        <w:adjustRightInd w:val="0"/>
        <w:spacing w:line="360" w:lineRule="auto"/>
        <w:jc w:val="both"/>
        <w:rPr>
          <w:rFonts w:ascii="Arial" w:hAnsi="Arial" w:cs="Arial"/>
          <w:kern w:val="0"/>
        </w:rPr>
      </w:pPr>
      <w:r w:rsidRPr="00DB5084">
        <w:rPr>
          <w:rFonts w:ascii="Arial" w:hAnsi="Arial" w:cs="Arial"/>
          <w:kern w:val="0"/>
        </w:rPr>
        <w:t>Embracing technological innovation was another hallmark of successful hotels during Eurovision. Recognising the preferences of a contemporary, tech-savvy clientele, these establishments integrated advanced technologies into their services. Mobile check-ins, digital concierge services, and augmented reality city guides were deployed to enhance the overall guest experience. This not only streamlined operational processes but also reflected a forward-thinking approach that resonated with the event's attendees and contributed to positive feedback and online reviews.</w:t>
      </w:r>
    </w:p>
    <w:p w14:paraId="453579DC" w14:textId="77777777" w:rsidR="00DB5084" w:rsidRPr="00DB5084" w:rsidRDefault="00DB5084" w:rsidP="00DB5084">
      <w:pPr>
        <w:autoSpaceDE w:val="0"/>
        <w:autoSpaceDN w:val="0"/>
        <w:adjustRightInd w:val="0"/>
        <w:spacing w:line="360" w:lineRule="auto"/>
        <w:jc w:val="both"/>
        <w:rPr>
          <w:rFonts w:ascii="Arial" w:hAnsi="Arial" w:cs="Arial"/>
          <w:kern w:val="0"/>
        </w:rPr>
      </w:pPr>
      <w:r w:rsidRPr="00DB5084">
        <w:rPr>
          <w:rFonts w:ascii="Arial" w:hAnsi="Arial" w:cs="Arial"/>
          <w:kern w:val="0"/>
        </w:rPr>
        <w:t>In essence, the success of these hotels extended beyond the logistical management of increased accommodation needs. It encompassed a strategic and holistic approach that embraced community integration, service diversification, and technological evolution. By doing so, these hotels not only capitalised on the immediate benefits of hosting Eurovision but also laid a foundation for sustained growth, positive brand perception, and adaptability in the ever-evolving landscape of the hospitality industry.</w:t>
      </w:r>
    </w:p>
    <w:p w14:paraId="391CCD57" w14:textId="77777777" w:rsidR="00265C6F" w:rsidRPr="00DB5084" w:rsidRDefault="00265C6F" w:rsidP="00DB5084">
      <w:pPr>
        <w:autoSpaceDE w:val="0"/>
        <w:autoSpaceDN w:val="0"/>
        <w:adjustRightInd w:val="0"/>
        <w:spacing w:line="360" w:lineRule="auto"/>
        <w:jc w:val="both"/>
        <w:rPr>
          <w:rFonts w:ascii="Arial" w:hAnsi="Arial" w:cs="Arial"/>
          <w:kern w:val="0"/>
          <w:sz w:val="22"/>
          <w:szCs w:val="22"/>
        </w:rPr>
      </w:pPr>
    </w:p>
    <w:p w14:paraId="78CA86C7" w14:textId="6DB44DE2" w:rsidR="00B40818" w:rsidRDefault="00B40818" w:rsidP="00E5649D">
      <w:pPr>
        <w:autoSpaceDE w:val="0"/>
        <w:autoSpaceDN w:val="0"/>
        <w:adjustRightInd w:val="0"/>
        <w:spacing w:line="360" w:lineRule="auto"/>
        <w:jc w:val="both"/>
        <w:rPr>
          <w:rFonts w:ascii="Arial" w:hAnsi="Arial" w:cs="Arial"/>
          <w:kern w:val="0"/>
        </w:rPr>
      </w:pPr>
      <w:r w:rsidRPr="00E5649D">
        <w:rPr>
          <w:rFonts w:ascii="Arial" w:hAnsi="Arial" w:cs="Arial"/>
          <w:kern w:val="0"/>
        </w:rPr>
        <w:t>As Liverpool continues to position itself as a premier event destination, the findings underscore the importance of proactive planning, community engagement, and technological integration for sustained success in the hotel and hospitality sector during major international events.</w:t>
      </w:r>
    </w:p>
    <w:p w14:paraId="19AA0A56" w14:textId="77777777" w:rsidR="00E5649D" w:rsidRDefault="00E5649D" w:rsidP="00E5649D">
      <w:pPr>
        <w:autoSpaceDE w:val="0"/>
        <w:autoSpaceDN w:val="0"/>
        <w:adjustRightInd w:val="0"/>
        <w:spacing w:line="360" w:lineRule="auto"/>
        <w:jc w:val="both"/>
        <w:rPr>
          <w:rFonts w:ascii="Arial" w:hAnsi="Arial" w:cs="Arial"/>
          <w:kern w:val="0"/>
        </w:rPr>
      </w:pPr>
    </w:p>
    <w:p w14:paraId="610069F8" w14:textId="77777777" w:rsidR="00265C6F" w:rsidRDefault="00265C6F" w:rsidP="00E5649D">
      <w:pPr>
        <w:autoSpaceDE w:val="0"/>
        <w:autoSpaceDN w:val="0"/>
        <w:adjustRightInd w:val="0"/>
        <w:spacing w:line="360" w:lineRule="auto"/>
        <w:jc w:val="both"/>
        <w:rPr>
          <w:rFonts w:ascii="Arial" w:hAnsi="Arial" w:cs="Arial"/>
          <w:kern w:val="0"/>
        </w:rPr>
      </w:pPr>
    </w:p>
    <w:p w14:paraId="5EAD46B2" w14:textId="77777777" w:rsidR="00DB5084" w:rsidRDefault="00DB5084" w:rsidP="00E5649D">
      <w:pPr>
        <w:autoSpaceDE w:val="0"/>
        <w:autoSpaceDN w:val="0"/>
        <w:adjustRightInd w:val="0"/>
        <w:spacing w:line="360" w:lineRule="auto"/>
        <w:jc w:val="both"/>
        <w:rPr>
          <w:rFonts w:ascii="Arial" w:hAnsi="Arial" w:cs="Arial"/>
          <w:kern w:val="0"/>
        </w:rPr>
      </w:pPr>
    </w:p>
    <w:p w14:paraId="2684C9C4" w14:textId="191D7871" w:rsidR="00E5649D" w:rsidRDefault="00E5649D" w:rsidP="00E5649D">
      <w:pPr>
        <w:autoSpaceDE w:val="0"/>
        <w:autoSpaceDN w:val="0"/>
        <w:adjustRightInd w:val="0"/>
        <w:spacing w:line="360" w:lineRule="auto"/>
        <w:jc w:val="both"/>
        <w:rPr>
          <w:rFonts w:ascii="Arial" w:hAnsi="Arial" w:cs="Arial"/>
          <w:b/>
          <w:bCs/>
          <w:kern w:val="0"/>
        </w:rPr>
      </w:pPr>
      <w:r w:rsidRPr="00E5649D">
        <w:rPr>
          <w:rFonts w:ascii="Arial" w:hAnsi="Arial" w:cs="Arial"/>
          <w:b/>
          <w:bCs/>
          <w:kern w:val="0"/>
        </w:rPr>
        <w:lastRenderedPageBreak/>
        <w:t>Conclusions and Limitations:</w:t>
      </w:r>
    </w:p>
    <w:p w14:paraId="0DF3BEC9" w14:textId="77777777" w:rsidR="00922EF5" w:rsidRPr="00922EF5" w:rsidRDefault="00922EF5" w:rsidP="00E5649D">
      <w:pPr>
        <w:autoSpaceDE w:val="0"/>
        <w:autoSpaceDN w:val="0"/>
        <w:adjustRightInd w:val="0"/>
        <w:spacing w:line="360" w:lineRule="auto"/>
        <w:jc w:val="both"/>
        <w:rPr>
          <w:rFonts w:ascii="Arial" w:hAnsi="Arial" w:cs="Arial"/>
          <w:b/>
          <w:bCs/>
          <w:kern w:val="0"/>
        </w:rPr>
      </w:pPr>
    </w:p>
    <w:p w14:paraId="4F3D3C51" w14:textId="77777777" w:rsidR="00E5649D" w:rsidRPr="00E5649D" w:rsidRDefault="00E5649D" w:rsidP="00E5649D">
      <w:pPr>
        <w:autoSpaceDE w:val="0"/>
        <w:autoSpaceDN w:val="0"/>
        <w:adjustRightInd w:val="0"/>
        <w:spacing w:line="360" w:lineRule="auto"/>
        <w:jc w:val="both"/>
        <w:rPr>
          <w:rFonts w:ascii="Arial" w:hAnsi="Arial" w:cs="Arial"/>
          <w:kern w:val="0"/>
        </w:rPr>
      </w:pPr>
      <w:r w:rsidRPr="00E5649D">
        <w:rPr>
          <w:rFonts w:ascii="Arial" w:hAnsi="Arial" w:cs="Arial"/>
          <w:kern w:val="0"/>
        </w:rPr>
        <w:t>The case study on the impact of Eurovision 2023 on Liverpool's hotel and hospitality sector employed a mixed-methods approach, combining surveys, economic assessments, and visual aids.</w:t>
      </w:r>
    </w:p>
    <w:p w14:paraId="5ACEC42B" w14:textId="77777777" w:rsidR="00E5649D" w:rsidRDefault="00E5649D" w:rsidP="00E5649D">
      <w:pPr>
        <w:autoSpaceDE w:val="0"/>
        <w:autoSpaceDN w:val="0"/>
        <w:adjustRightInd w:val="0"/>
        <w:spacing w:line="360" w:lineRule="auto"/>
        <w:jc w:val="both"/>
        <w:rPr>
          <w:rFonts w:ascii="Arial" w:hAnsi="Arial" w:cs="Arial"/>
          <w:kern w:val="0"/>
        </w:rPr>
      </w:pPr>
    </w:p>
    <w:p w14:paraId="5C99DF06" w14:textId="0913E1EC" w:rsidR="00E5649D" w:rsidRPr="00E5649D" w:rsidRDefault="00E5649D" w:rsidP="00E5649D">
      <w:pPr>
        <w:autoSpaceDE w:val="0"/>
        <w:autoSpaceDN w:val="0"/>
        <w:adjustRightInd w:val="0"/>
        <w:spacing w:line="360" w:lineRule="auto"/>
        <w:jc w:val="both"/>
        <w:rPr>
          <w:rFonts w:ascii="Arial" w:hAnsi="Arial" w:cs="Arial"/>
          <w:b/>
          <w:bCs/>
          <w:kern w:val="0"/>
        </w:rPr>
      </w:pPr>
      <w:r w:rsidRPr="00E5649D">
        <w:rPr>
          <w:rFonts w:ascii="Arial" w:hAnsi="Arial" w:cs="Arial"/>
          <w:b/>
          <w:bCs/>
          <w:kern w:val="0"/>
        </w:rPr>
        <w:t>Strengths:</w:t>
      </w:r>
    </w:p>
    <w:p w14:paraId="160DD54E"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2BBCC8EF" w14:textId="67B093A0" w:rsidR="00E5649D" w:rsidRPr="00922EF5" w:rsidRDefault="00E5649D"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b/>
          <w:bCs/>
          <w:kern w:val="0"/>
        </w:rPr>
        <w:t>Comprehensive Insights:</w:t>
      </w:r>
      <w:r w:rsidR="00922EF5" w:rsidRPr="00922EF5">
        <w:rPr>
          <w:rFonts w:ascii="Arial" w:hAnsi="Arial" w:cs="Arial"/>
          <w:kern w:val="0"/>
        </w:rPr>
        <w:t xml:space="preserve"> </w:t>
      </w:r>
      <w:r w:rsidRPr="00922EF5">
        <w:rPr>
          <w:rFonts w:ascii="Arial" w:hAnsi="Arial" w:cs="Arial"/>
          <w:kern w:val="0"/>
        </w:rPr>
        <w:t>The combination of qualitative and quantitative methods provided a holistic understanding of the event's impact.</w:t>
      </w:r>
    </w:p>
    <w:p w14:paraId="71B1A77C"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04754A20" w14:textId="574B9D31" w:rsidR="00E5649D" w:rsidRPr="00922EF5" w:rsidRDefault="00E5649D"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b/>
          <w:bCs/>
          <w:kern w:val="0"/>
        </w:rPr>
        <w:t>Real-world Application:</w:t>
      </w:r>
      <w:r w:rsidRPr="00922EF5">
        <w:rPr>
          <w:rFonts w:ascii="Arial" w:hAnsi="Arial" w:cs="Arial"/>
          <w:kern w:val="0"/>
        </w:rPr>
        <w:t xml:space="preserve"> Findings offered practical insights applicable to hotel management, community engagement, and economic planning.</w:t>
      </w:r>
    </w:p>
    <w:p w14:paraId="22A9642D"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5774CED0" w14:textId="77777777" w:rsidR="00E5649D" w:rsidRPr="00E5649D" w:rsidRDefault="00E5649D" w:rsidP="00E5649D">
      <w:pPr>
        <w:autoSpaceDE w:val="0"/>
        <w:autoSpaceDN w:val="0"/>
        <w:adjustRightInd w:val="0"/>
        <w:spacing w:line="360" w:lineRule="auto"/>
        <w:jc w:val="both"/>
        <w:rPr>
          <w:rFonts w:ascii="Arial" w:hAnsi="Arial" w:cs="Arial"/>
          <w:b/>
          <w:bCs/>
          <w:kern w:val="0"/>
        </w:rPr>
      </w:pPr>
      <w:r w:rsidRPr="00E5649D">
        <w:rPr>
          <w:rFonts w:ascii="Arial" w:hAnsi="Arial" w:cs="Arial"/>
          <w:b/>
          <w:bCs/>
          <w:kern w:val="0"/>
        </w:rPr>
        <w:t>Limitations:</w:t>
      </w:r>
    </w:p>
    <w:p w14:paraId="372EF1CE"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1EFF496C" w14:textId="567C4CB3" w:rsidR="00E5649D" w:rsidRPr="00922EF5" w:rsidRDefault="00E5649D"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b/>
          <w:bCs/>
          <w:kern w:val="0"/>
        </w:rPr>
        <w:t>Sampling Bias:</w:t>
      </w:r>
      <w:r w:rsidRPr="00922EF5">
        <w:rPr>
          <w:rFonts w:ascii="Arial" w:hAnsi="Arial" w:cs="Arial"/>
          <w:kern w:val="0"/>
        </w:rPr>
        <w:t xml:space="preserve"> The study's reliance on voluntary participation may introduce bias, especially if businesses with extreme experiences were more likely to participate.</w:t>
      </w:r>
    </w:p>
    <w:p w14:paraId="2C63CB7C"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42B0890E" w14:textId="3635DADB" w:rsidR="00E5649D" w:rsidRPr="00922EF5" w:rsidRDefault="00E5649D"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b/>
          <w:bCs/>
          <w:kern w:val="0"/>
        </w:rPr>
        <w:t>Temporal Constraints:</w:t>
      </w:r>
      <w:r w:rsidRPr="00922EF5">
        <w:rPr>
          <w:rFonts w:ascii="Arial" w:hAnsi="Arial" w:cs="Arial"/>
          <w:kern w:val="0"/>
        </w:rPr>
        <w:t xml:space="preserve"> The study focused on the immediate aftermath of Eurovision, limiting insights into long-term impacts.</w:t>
      </w:r>
    </w:p>
    <w:p w14:paraId="0986A93E"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0E176A1F" w14:textId="77777777" w:rsidR="00E5649D" w:rsidRPr="00E5649D" w:rsidRDefault="00E5649D" w:rsidP="00E5649D">
      <w:pPr>
        <w:autoSpaceDE w:val="0"/>
        <w:autoSpaceDN w:val="0"/>
        <w:adjustRightInd w:val="0"/>
        <w:spacing w:line="360" w:lineRule="auto"/>
        <w:jc w:val="both"/>
        <w:rPr>
          <w:rFonts w:ascii="Arial" w:hAnsi="Arial" w:cs="Arial"/>
          <w:b/>
          <w:bCs/>
          <w:kern w:val="0"/>
        </w:rPr>
      </w:pPr>
      <w:r w:rsidRPr="00E5649D">
        <w:rPr>
          <w:rFonts w:ascii="Arial" w:hAnsi="Arial" w:cs="Arial"/>
          <w:b/>
          <w:bCs/>
          <w:kern w:val="0"/>
        </w:rPr>
        <w:t>Most Productive and Efficient:</w:t>
      </w:r>
    </w:p>
    <w:p w14:paraId="334EDC63"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7369937C" w14:textId="05821FED" w:rsidR="00E5649D" w:rsidRPr="00922EF5" w:rsidRDefault="00E5649D"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b/>
          <w:bCs/>
          <w:kern w:val="0"/>
        </w:rPr>
        <w:t>Surveys and Economic Assessment:</w:t>
      </w:r>
      <w:r w:rsidRPr="00922EF5">
        <w:rPr>
          <w:rFonts w:ascii="Arial" w:hAnsi="Arial" w:cs="Arial"/>
          <w:kern w:val="0"/>
        </w:rPr>
        <w:t xml:space="preserve"> The surveys yielded quantifiable data, while the economic assessment provided concrete evidence of the event's financial impact.</w:t>
      </w:r>
    </w:p>
    <w:p w14:paraId="1AF0BD1B"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344BEDDD" w14:textId="2F9D493E" w:rsidR="00E5649D" w:rsidRDefault="00E5649D" w:rsidP="00922EF5">
      <w:pPr>
        <w:pStyle w:val="ListParagraph"/>
        <w:numPr>
          <w:ilvl w:val="0"/>
          <w:numId w:val="2"/>
        </w:numPr>
        <w:autoSpaceDE w:val="0"/>
        <w:autoSpaceDN w:val="0"/>
        <w:adjustRightInd w:val="0"/>
        <w:spacing w:line="360" w:lineRule="auto"/>
        <w:jc w:val="both"/>
        <w:rPr>
          <w:rFonts w:ascii="Arial" w:hAnsi="Arial" w:cs="Arial"/>
          <w:kern w:val="0"/>
        </w:rPr>
      </w:pPr>
      <w:r w:rsidRPr="00922EF5">
        <w:rPr>
          <w:rFonts w:ascii="Arial" w:hAnsi="Arial" w:cs="Arial"/>
          <w:b/>
          <w:bCs/>
          <w:kern w:val="0"/>
        </w:rPr>
        <w:t>Case Study Approach:</w:t>
      </w:r>
      <w:r w:rsidRPr="00922EF5">
        <w:rPr>
          <w:rFonts w:ascii="Arial" w:hAnsi="Arial" w:cs="Arial"/>
          <w:kern w:val="0"/>
        </w:rPr>
        <w:t xml:space="preserve"> Examining a specific hotel provided rich, detailed insights, enhancing the study's depth.</w:t>
      </w:r>
    </w:p>
    <w:p w14:paraId="14D7B3AF" w14:textId="77777777" w:rsidR="00922EF5" w:rsidRPr="00922EF5" w:rsidRDefault="00922EF5" w:rsidP="00922EF5">
      <w:pPr>
        <w:pStyle w:val="ListParagraph"/>
        <w:rPr>
          <w:rFonts w:ascii="Arial" w:hAnsi="Arial" w:cs="Arial"/>
          <w:kern w:val="0"/>
        </w:rPr>
      </w:pPr>
    </w:p>
    <w:p w14:paraId="46E330E6" w14:textId="77777777" w:rsidR="00922EF5" w:rsidRPr="00922EF5" w:rsidRDefault="00922EF5" w:rsidP="00922EF5">
      <w:pPr>
        <w:pStyle w:val="ListParagraph"/>
        <w:autoSpaceDE w:val="0"/>
        <w:autoSpaceDN w:val="0"/>
        <w:adjustRightInd w:val="0"/>
        <w:spacing w:line="360" w:lineRule="auto"/>
        <w:jc w:val="both"/>
        <w:rPr>
          <w:rFonts w:ascii="Arial" w:hAnsi="Arial" w:cs="Arial"/>
          <w:kern w:val="0"/>
        </w:rPr>
      </w:pPr>
    </w:p>
    <w:p w14:paraId="5FF10DD3"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3DAC4FFD" w14:textId="77777777" w:rsidR="00E5649D" w:rsidRPr="00E5649D" w:rsidRDefault="00E5649D" w:rsidP="00E5649D">
      <w:pPr>
        <w:autoSpaceDE w:val="0"/>
        <w:autoSpaceDN w:val="0"/>
        <w:adjustRightInd w:val="0"/>
        <w:spacing w:line="360" w:lineRule="auto"/>
        <w:jc w:val="both"/>
        <w:rPr>
          <w:rFonts w:ascii="Arial" w:hAnsi="Arial" w:cs="Arial"/>
          <w:kern w:val="0"/>
        </w:rPr>
      </w:pPr>
      <w:r w:rsidRPr="00E5649D">
        <w:rPr>
          <w:rFonts w:ascii="Arial" w:hAnsi="Arial" w:cs="Arial"/>
          <w:kern w:val="0"/>
        </w:rPr>
        <w:lastRenderedPageBreak/>
        <w:t>In conclusion, the strengths of this study lie in its holistic approach, combining a variety of research methods to paint a detailed picture of the multifaceted impact of Eurovision 2023 on Liverpool's hotel and hospitality sector. The tangible outcomes derived from surveys and economic assessments have provided valuable insights, offering a solid foundation for understanding the immediate repercussions of hosting such a major international event.</w:t>
      </w:r>
    </w:p>
    <w:p w14:paraId="16856BD0"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1785C84E" w14:textId="1FFD6726" w:rsidR="00E5649D" w:rsidRPr="00E5649D" w:rsidRDefault="00E5649D" w:rsidP="00E5649D">
      <w:pPr>
        <w:autoSpaceDE w:val="0"/>
        <w:autoSpaceDN w:val="0"/>
        <w:adjustRightInd w:val="0"/>
        <w:spacing w:line="360" w:lineRule="auto"/>
        <w:jc w:val="both"/>
        <w:rPr>
          <w:rFonts w:ascii="Arial" w:hAnsi="Arial" w:cs="Arial"/>
          <w:kern w:val="0"/>
        </w:rPr>
      </w:pPr>
      <w:r w:rsidRPr="00E5649D">
        <w:rPr>
          <w:rFonts w:ascii="Arial" w:hAnsi="Arial" w:cs="Arial"/>
          <w:kern w:val="0"/>
        </w:rPr>
        <w:t>However, to enhance the study's reliability and ensure broader applicability, it is imperative to address certain limitations. The potential bias stemming from voluntary participation could introduce a degree of skewness in the data, potentially influencing the generalisability of the findings. Acknowledging and mitigating this bias through more diverse and representative sampling methods would contribute to a more accurate portrayal of the sector's responses.</w:t>
      </w:r>
    </w:p>
    <w:p w14:paraId="02622597"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0A48CFC0" w14:textId="77777777" w:rsidR="00E5649D" w:rsidRPr="00E5649D" w:rsidRDefault="00E5649D" w:rsidP="00E5649D">
      <w:pPr>
        <w:autoSpaceDE w:val="0"/>
        <w:autoSpaceDN w:val="0"/>
        <w:adjustRightInd w:val="0"/>
        <w:spacing w:line="360" w:lineRule="auto"/>
        <w:jc w:val="both"/>
        <w:rPr>
          <w:rFonts w:ascii="Arial" w:hAnsi="Arial" w:cs="Arial"/>
          <w:kern w:val="0"/>
        </w:rPr>
      </w:pPr>
      <w:r w:rsidRPr="00E5649D">
        <w:rPr>
          <w:rFonts w:ascii="Arial" w:hAnsi="Arial" w:cs="Arial"/>
          <w:kern w:val="0"/>
        </w:rPr>
        <w:t>Moreover, the temporal constraints of the study, which focused primarily on the immediate aftermath of Eurovision, limit the depth of insights into the long-term impacts on the hotel and hospitality sector. Future research endeavours in this domain should consider extending the observation period, enabling a more comprehensive exploration of how the effects evolve over time. This would not only provide a more nuanced understanding of the enduring impacts of major events but also offer valuable insights for industry stakeholders and policymakers as they plan for and capitalise on future opportunities.</w:t>
      </w:r>
    </w:p>
    <w:p w14:paraId="2656AD94" w14:textId="77777777" w:rsidR="00E5649D" w:rsidRPr="00E5649D" w:rsidRDefault="00E5649D" w:rsidP="00E5649D">
      <w:pPr>
        <w:autoSpaceDE w:val="0"/>
        <w:autoSpaceDN w:val="0"/>
        <w:adjustRightInd w:val="0"/>
        <w:spacing w:line="360" w:lineRule="auto"/>
        <w:jc w:val="both"/>
        <w:rPr>
          <w:rFonts w:ascii="Arial" w:hAnsi="Arial" w:cs="Arial"/>
          <w:kern w:val="0"/>
        </w:rPr>
      </w:pPr>
    </w:p>
    <w:p w14:paraId="10800CB4" w14:textId="664DD368" w:rsidR="00E5649D" w:rsidRPr="00E5649D" w:rsidRDefault="00E5649D" w:rsidP="00E5649D">
      <w:pPr>
        <w:autoSpaceDE w:val="0"/>
        <w:autoSpaceDN w:val="0"/>
        <w:adjustRightInd w:val="0"/>
        <w:spacing w:line="360" w:lineRule="auto"/>
        <w:jc w:val="both"/>
        <w:rPr>
          <w:rFonts w:ascii="Arial" w:hAnsi="Arial" w:cs="Arial"/>
          <w:kern w:val="0"/>
        </w:rPr>
      </w:pPr>
      <w:r w:rsidRPr="00E5649D">
        <w:rPr>
          <w:rFonts w:ascii="Arial" w:hAnsi="Arial" w:cs="Arial"/>
          <w:kern w:val="0"/>
        </w:rPr>
        <w:t>In essence, while this study contributes valuable insights, recognising and addressing these limitations will pave the way for more robust and generalisable research in the realm of event-driven impacts on the hotel and hospitality industry, fostering a deeper understanding of the complexities inherent in such dynamic environments.</w:t>
      </w:r>
    </w:p>
    <w:p w14:paraId="19DCF1EF" w14:textId="77777777" w:rsidR="007129A8" w:rsidRDefault="007129A8" w:rsidP="00E5649D">
      <w:pPr>
        <w:autoSpaceDE w:val="0"/>
        <w:autoSpaceDN w:val="0"/>
        <w:adjustRightInd w:val="0"/>
        <w:spacing w:line="360" w:lineRule="auto"/>
        <w:jc w:val="both"/>
        <w:rPr>
          <w:rFonts w:ascii="Arial" w:hAnsi="Arial" w:cs="Arial"/>
          <w:b/>
          <w:bCs/>
          <w:kern w:val="0"/>
        </w:rPr>
      </w:pPr>
    </w:p>
    <w:p w14:paraId="29F6B89B" w14:textId="77777777" w:rsidR="00420590" w:rsidRDefault="00420590" w:rsidP="00E5649D">
      <w:pPr>
        <w:autoSpaceDE w:val="0"/>
        <w:autoSpaceDN w:val="0"/>
        <w:adjustRightInd w:val="0"/>
        <w:spacing w:line="360" w:lineRule="auto"/>
        <w:jc w:val="both"/>
        <w:rPr>
          <w:rFonts w:ascii="Arial" w:hAnsi="Arial" w:cs="Arial"/>
          <w:b/>
          <w:bCs/>
          <w:kern w:val="0"/>
        </w:rPr>
      </w:pPr>
    </w:p>
    <w:p w14:paraId="395DDAE4" w14:textId="77777777" w:rsidR="00420590" w:rsidRDefault="00420590" w:rsidP="00E5649D">
      <w:pPr>
        <w:autoSpaceDE w:val="0"/>
        <w:autoSpaceDN w:val="0"/>
        <w:adjustRightInd w:val="0"/>
        <w:spacing w:line="360" w:lineRule="auto"/>
        <w:jc w:val="both"/>
        <w:rPr>
          <w:rFonts w:ascii="Arial" w:hAnsi="Arial" w:cs="Arial"/>
          <w:b/>
          <w:bCs/>
          <w:kern w:val="0"/>
        </w:rPr>
      </w:pPr>
    </w:p>
    <w:p w14:paraId="710A8911" w14:textId="77777777" w:rsidR="00420590" w:rsidRDefault="00420590" w:rsidP="00E5649D">
      <w:pPr>
        <w:autoSpaceDE w:val="0"/>
        <w:autoSpaceDN w:val="0"/>
        <w:adjustRightInd w:val="0"/>
        <w:spacing w:line="360" w:lineRule="auto"/>
        <w:jc w:val="both"/>
        <w:rPr>
          <w:rFonts w:ascii="Arial" w:hAnsi="Arial" w:cs="Arial"/>
          <w:b/>
          <w:bCs/>
          <w:kern w:val="0"/>
        </w:rPr>
      </w:pPr>
    </w:p>
    <w:p w14:paraId="7A842F8E" w14:textId="77777777" w:rsidR="00420590" w:rsidRDefault="00420590" w:rsidP="00E5649D">
      <w:pPr>
        <w:autoSpaceDE w:val="0"/>
        <w:autoSpaceDN w:val="0"/>
        <w:adjustRightInd w:val="0"/>
        <w:spacing w:line="360" w:lineRule="auto"/>
        <w:jc w:val="both"/>
        <w:rPr>
          <w:rFonts w:ascii="Arial" w:hAnsi="Arial" w:cs="Arial"/>
          <w:b/>
          <w:bCs/>
          <w:kern w:val="0"/>
        </w:rPr>
      </w:pPr>
    </w:p>
    <w:p w14:paraId="5515B4FE" w14:textId="77777777" w:rsidR="00420590" w:rsidRDefault="00420590" w:rsidP="00E5649D">
      <w:pPr>
        <w:autoSpaceDE w:val="0"/>
        <w:autoSpaceDN w:val="0"/>
        <w:adjustRightInd w:val="0"/>
        <w:spacing w:line="360" w:lineRule="auto"/>
        <w:jc w:val="both"/>
        <w:rPr>
          <w:rFonts w:ascii="Arial" w:hAnsi="Arial" w:cs="Arial"/>
          <w:b/>
          <w:bCs/>
          <w:kern w:val="0"/>
        </w:rPr>
      </w:pPr>
    </w:p>
    <w:p w14:paraId="66E12656" w14:textId="77777777" w:rsidR="00420590" w:rsidRPr="00E5649D" w:rsidRDefault="00420590" w:rsidP="00E5649D">
      <w:pPr>
        <w:autoSpaceDE w:val="0"/>
        <w:autoSpaceDN w:val="0"/>
        <w:adjustRightInd w:val="0"/>
        <w:spacing w:line="360" w:lineRule="auto"/>
        <w:jc w:val="both"/>
        <w:rPr>
          <w:rFonts w:ascii="Arial" w:hAnsi="Arial" w:cs="Arial"/>
          <w:b/>
          <w:bCs/>
          <w:kern w:val="0"/>
        </w:rPr>
      </w:pPr>
    </w:p>
    <w:p w14:paraId="23E8E993" w14:textId="77777777" w:rsidR="00420590" w:rsidRPr="00420590" w:rsidRDefault="00420590" w:rsidP="00420590">
      <w:pPr>
        <w:spacing w:after="240" w:line="360" w:lineRule="auto"/>
        <w:jc w:val="both"/>
        <w:outlineLvl w:val="0"/>
        <w:rPr>
          <w:rFonts w:ascii="Arial" w:eastAsia="Times New Roman" w:hAnsi="Arial" w:cs="Arial"/>
          <w:b/>
          <w:bCs/>
          <w:kern w:val="36"/>
          <w:lang w:eastAsia="en-GB"/>
          <w14:ligatures w14:val="none"/>
        </w:rPr>
      </w:pPr>
      <w:r w:rsidRPr="00420590">
        <w:rPr>
          <w:rFonts w:ascii="Arial" w:eastAsia="Times New Roman" w:hAnsi="Arial" w:cs="Arial"/>
          <w:b/>
          <w:bCs/>
          <w:kern w:val="36"/>
          <w:lang w:eastAsia="en-GB"/>
          <w14:ligatures w14:val="none"/>
        </w:rPr>
        <w:lastRenderedPageBreak/>
        <w:t>Reference list</w:t>
      </w:r>
    </w:p>
    <w:p w14:paraId="3955844B" w14:textId="77777777" w:rsidR="00420590" w:rsidRPr="00420590" w:rsidRDefault="00420590" w:rsidP="00420590">
      <w:pPr>
        <w:spacing w:after="240" w:line="360" w:lineRule="auto"/>
        <w:jc w:val="both"/>
        <w:rPr>
          <w:rFonts w:ascii="Arial" w:eastAsia="Times New Roman" w:hAnsi="Arial" w:cs="Arial"/>
          <w:kern w:val="0"/>
          <w:lang w:eastAsia="en-GB"/>
          <w14:ligatures w14:val="none"/>
        </w:rPr>
      </w:pPr>
      <w:r w:rsidRPr="00420590">
        <w:rPr>
          <w:rFonts w:ascii="Arial" w:eastAsia="Times New Roman" w:hAnsi="Arial" w:cs="Arial"/>
          <w:i/>
          <w:iCs/>
          <w:kern w:val="0"/>
          <w:lang w:eastAsia="en-GB"/>
          <w14:ligatures w14:val="none"/>
        </w:rPr>
        <w:t>Because Of You: Liverpool 2023’s economic impact</w:t>
      </w:r>
      <w:r w:rsidRPr="00420590">
        <w:rPr>
          <w:rFonts w:ascii="Arial" w:eastAsia="Times New Roman" w:hAnsi="Arial" w:cs="Arial"/>
          <w:kern w:val="0"/>
          <w:lang w:eastAsia="en-GB"/>
          <w14:ligatures w14:val="none"/>
        </w:rPr>
        <w:t xml:space="preserve"> (2023) </w:t>
      </w:r>
      <w:r w:rsidRPr="00420590">
        <w:rPr>
          <w:rFonts w:ascii="Arial" w:eastAsia="Times New Roman" w:hAnsi="Arial" w:cs="Arial"/>
          <w:i/>
          <w:iCs/>
          <w:kern w:val="0"/>
          <w:lang w:eastAsia="en-GB"/>
          <w14:ligatures w14:val="none"/>
        </w:rPr>
        <w:t>eurovision.tv</w:t>
      </w:r>
      <w:r w:rsidRPr="00420590">
        <w:rPr>
          <w:rFonts w:ascii="Arial" w:eastAsia="Times New Roman" w:hAnsi="Arial" w:cs="Arial"/>
          <w:kern w:val="0"/>
          <w:lang w:eastAsia="en-GB"/>
          <w14:ligatures w14:val="none"/>
        </w:rPr>
        <w:t>. Available at: https://eurovision.tv/story/liverpool-2023-economic-impact#:~:text=Eurovision%20boosted%20the%20Liverpool%20City.</w:t>
      </w:r>
    </w:p>
    <w:p w14:paraId="20C10D8F" w14:textId="77777777" w:rsidR="00420590" w:rsidRPr="00420590" w:rsidRDefault="00420590" w:rsidP="00420590">
      <w:pPr>
        <w:spacing w:after="240" w:line="360" w:lineRule="auto"/>
        <w:jc w:val="both"/>
        <w:rPr>
          <w:rFonts w:ascii="Arial" w:eastAsia="Times New Roman" w:hAnsi="Arial" w:cs="Arial"/>
          <w:kern w:val="0"/>
          <w:lang w:eastAsia="en-GB"/>
          <w14:ligatures w14:val="none"/>
        </w:rPr>
      </w:pPr>
      <w:r w:rsidRPr="00420590">
        <w:rPr>
          <w:rFonts w:ascii="Arial" w:eastAsia="Times New Roman" w:hAnsi="Arial" w:cs="Arial"/>
          <w:i/>
          <w:iCs/>
          <w:kern w:val="0"/>
          <w:lang w:eastAsia="en-GB"/>
          <w14:ligatures w14:val="none"/>
        </w:rPr>
        <w:t>STR Reports Coronation, Eurovision Driving Hotel Bookings in Key U.K. Markets</w:t>
      </w:r>
      <w:r w:rsidRPr="00420590">
        <w:rPr>
          <w:rFonts w:ascii="Arial" w:eastAsia="Times New Roman" w:hAnsi="Arial" w:cs="Arial"/>
          <w:kern w:val="0"/>
          <w:lang w:eastAsia="en-GB"/>
          <w14:ligatures w14:val="none"/>
        </w:rPr>
        <w:t xml:space="preserve"> (2023) </w:t>
      </w:r>
      <w:r w:rsidRPr="00420590">
        <w:rPr>
          <w:rFonts w:ascii="Arial" w:eastAsia="Times New Roman" w:hAnsi="Arial" w:cs="Arial"/>
          <w:i/>
          <w:iCs/>
          <w:kern w:val="0"/>
          <w:lang w:eastAsia="en-GB"/>
          <w14:ligatures w14:val="none"/>
        </w:rPr>
        <w:t>www.hotelnewsresource.com</w:t>
      </w:r>
      <w:r w:rsidRPr="00420590">
        <w:rPr>
          <w:rFonts w:ascii="Arial" w:eastAsia="Times New Roman" w:hAnsi="Arial" w:cs="Arial"/>
          <w:kern w:val="0"/>
          <w:lang w:eastAsia="en-GB"/>
          <w14:ligatures w14:val="none"/>
        </w:rPr>
        <w:t>. Available at: https://www.hotelnewsresource.com/article126058.html (Accessed: 1 December 2023).</w:t>
      </w:r>
    </w:p>
    <w:p w14:paraId="2931F866" w14:textId="77777777" w:rsidR="00420590" w:rsidRPr="00420590" w:rsidRDefault="00420590" w:rsidP="00420590">
      <w:pPr>
        <w:spacing w:after="240" w:line="360" w:lineRule="auto"/>
        <w:jc w:val="both"/>
        <w:rPr>
          <w:rFonts w:ascii="Arial" w:eastAsia="Times New Roman" w:hAnsi="Arial" w:cs="Arial"/>
          <w:kern w:val="0"/>
          <w:lang w:eastAsia="en-GB"/>
          <w14:ligatures w14:val="none"/>
        </w:rPr>
      </w:pPr>
      <w:r w:rsidRPr="00420590">
        <w:rPr>
          <w:rFonts w:ascii="Arial" w:eastAsia="Times New Roman" w:hAnsi="Arial" w:cs="Arial"/>
          <w:kern w:val="0"/>
          <w:lang w:eastAsia="en-GB"/>
          <w14:ligatures w14:val="none"/>
        </w:rPr>
        <w:t xml:space="preserve">Times, Y. (2023) </w:t>
      </w:r>
      <w:r w:rsidRPr="00420590">
        <w:rPr>
          <w:rFonts w:ascii="Arial" w:eastAsia="Times New Roman" w:hAnsi="Arial" w:cs="Arial"/>
          <w:i/>
          <w:iCs/>
          <w:kern w:val="0"/>
          <w:lang w:eastAsia="en-GB"/>
          <w14:ligatures w14:val="none"/>
        </w:rPr>
        <w:t>Eurovision Fans Face Paying At Least 82% More For Their Liverpool Stay</w:t>
      </w:r>
      <w:r w:rsidRPr="00420590">
        <w:rPr>
          <w:rFonts w:ascii="Arial" w:eastAsia="Times New Roman" w:hAnsi="Arial" w:cs="Arial"/>
          <w:kern w:val="0"/>
          <w:lang w:eastAsia="en-GB"/>
          <w14:ligatures w14:val="none"/>
        </w:rPr>
        <w:t xml:space="preserve">, </w:t>
      </w:r>
      <w:r w:rsidRPr="00420590">
        <w:rPr>
          <w:rFonts w:ascii="Arial" w:eastAsia="Times New Roman" w:hAnsi="Arial" w:cs="Arial"/>
          <w:i/>
          <w:iCs/>
          <w:kern w:val="0"/>
          <w:lang w:eastAsia="en-GB"/>
          <w14:ligatures w14:val="none"/>
        </w:rPr>
        <w:t>yorkshiretimes.co.uk</w:t>
      </w:r>
      <w:r w:rsidRPr="00420590">
        <w:rPr>
          <w:rFonts w:ascii="Arial" w:eastAsia="Times New Roman" w:hAnsi="Arial" w:cs="Arial"/>
          <w:kern w:val="0"/>
          <w:lang w:eastAsia="en-GB"/>
          <w14:ligatures w14:val="none"/>
        </w:rPr>
        <w:t>. Available at: https://yorkshiretimes.co.uk/article/Eurovision-Fans-Face-Paying-At-Least-82-More-For-Their-Liverpool-Stay (Accessed: 1 December 2023).</w:t>
      </w:r>
    </w:p>
    <w:p w14:paraId="322C37CE" w14:textId="77777777" w:rsidR="00544A8D" w:rsidRPr="00E5649D" w:rsidRDefault="00544A8D" w:rsidP="00E5649D">
      <w:pPr>
        <w:autoSpaceDE w:val="0"/>
        <w:autoSpaceDN w:val="0"/>
        <w:adjustRightInd w:val="0"/>
        <w:spacing w:line="360" w:lineRule="auto"/>
        <w:jc w:val="both"/>
        <w:rPr>
          <w:rFonts w:ascii="Arial" w:hAnsi="Arial" w:cs="Arial"/>
          <w:kern w:val="0"/>
        </w:rPr>
      </w:pPr>
    </w:p>
    <w:p w14:paraId="5AA49416" w14:textId="379E8422" w:rsidR="00091297" w:rsidRPr="00E5649D" w:rsidRDefault="00091297" w:rsidP="00E5649D">
      <w:pPr>
        <w:spacing w:line="360" w:lineRule="auto"/>
        <w:jc w:val="both"/>
        <w:rPr>
          <w:rFonts w:ascii="Arial" w:hAnsi="Arial" w:cs="Arial"/>
        </w:rPr>
      </w:pPr>
    </w:p>
    <w:sectPr w:rsidR="00091297" w:rsidRPr="00E564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D01967"/>
    <w:multiLevelType w:val="hybridMultilevel"/>
    <w:tmpl w:val="BAE8DCA0"/>
    <w:lvl w:ilvl="0" w:tplc="E1F64336">
      <w:start w:val="20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C2A58"/>
    <w:multiLevelType w:val="hybridMultilevel"/>
    <w:tmpl w:val="06C03E7C"/>
    <w:lvl w:ilvl="0" w:tplc="09402BA0">
      <w:start w:val="20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9447129">
    <w:abstractNumId w:val="0"/>
  </w:num>
  <w:num w:numId="2" w16cid:durableId="1986351145">
    <w:abstractNumId w:val="1"/>
  </w:num>
  <w:num w:numId="3" w16cid:durableId="1713431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006"/>
    <w:rsid w:val="0007453E"/>
    <w:rsid w:val="00091297"/>
    <w:rsid w:val="000C7449"/>
    <w:rsid w:val="0011096C"/>
    <w:rsid w:val="001542D7"/>
    <w:rsid w:val="001D65A3"/>
    <w:rsid w:val="002437AA"/>
    <w:rsid w:val="00265C6F"/>
    <w:rsid w:val="002A6FF3"/>
    <w:rsid w:val="002E2932"/>
    <w:rsid w:val="00420590"/>
    <w:rsid w:val="004459FD"/>
    <w:rsid w:val="004A421A"/>
    <w:rsid w:val="00536891"/>
    <w:rsid w:val="00544A8D"/>
    <w:rsid w:val="00582F1E"/>
    <w:rsid w:val="00604278"/>
    <w:rsid w:val="00660F06"/>
    <w:rsid w:val="006727D4"/>
    <w:rsid w:val="007027D8"/>
    <w:rsid w:val="007129A8"/>
    <w:rsid w:val="00716B10"/>
    <w:rsid w:val="0074350D"/>
    <w:rsid w:val="007B5006"/>
    <w:rsid w:val="007E2A47"/>
    <w:rsid w:val="008632A9"/>
    <w:rsid w:val="008A38BD"/>
    <w:rsid w:val="00911A32"/>
    <w:rsid w:val="00922EF5"/>
    <w:rsid w:val="009D645B"/>
    <w:rsid w:val="00A424E5"/>
    <w:rsid w:val="00AA5E8A"/>
    <w:rsid w:val="00B40818"/>
    <w:rsid w:val="00C049E6"/>
    <w:rsid w:val="00C442E2"/>
    <w:rsid w:val="00C642C4"/>
    <w:rsid w:val="00D14FF6"/>
    <w:rsid w:val="00D568D4"/>
    <w:rsid w:val="00D945CE"/>
    <w:rsid w:val="00DB5084"/>
    <w:rsid w:val="00DC3794"/>
    <w:rsid w:val="00E5649D"/>
    <w:rsid w:val="00EB0979"/>
    <w:rsid w:val="00ED206C"/>
    <w:rsid w:val="00EE2FCF"/>
    <w:rsid w:val="00EE3CD8"/>
    <w:rsid w:val="00F204E7"/>
    <w:rsid w:val="00F42073"/>
    <w:rsid w:val="00F6300C"/>
    <w:rsid w:val="00FC3E63"/>
    <w:rsid w:val="00FD5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64F0"/>
  <w15:chartTrackingRefBased/>
  <w15:docId w15:val="{4EFD6AAC-FB0F-C74F-B4F8-D4EE42A76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20590"/>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EF5"/>
    <w:pPr>
      <w:ind w:left="720"/>
      <w:contextualSpacing/>
    </w:pPr>
  </w:style>
  <w:style w:type="character" w:customStyle="1" w:styleId="Heading1Char">
    <w:name w:val="Heading 1 Char"/>
    <w:basedOn w:val="DefaultParagraphFont"/>
    <w:link w:val="Heading1"/>
    <w:uiPriority w:val="9"/>
    <w:rsid w:val="00420590"/>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420590"/>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24173">
      <w:bodyDiv w:val="1"/>
      <w:marLeft w:val="0"/>
      <w:marRight w:val="0"/>
      <w:marTop w:val="0"/>
      <w:marBottom w:val="0"/>
      <w:divBdr>
        <w:top w:val="none" w:sz="0" w:space="0" w:color="auto"/>
        <w:left w:val="none" w:sz="0" w:space="0" w:color="auto"/>
        <w:bottom w:val="none" w:sz="0" w:space="0" w:color="auto"/>
        <w:right w:val="none" w:sz="0" w:space="0" w:color="auto"/>
      </w:divBdr>
      <w:divsChild>
        <w:div w:id="1840804168">
          <w:marLeft w:val="0"/>
          <w:marRight w:val="0"/>
          <w:marTop w:val="0"/>
          <w:marBottom w:val="0"/>
          <w:divBdr>
            <w:top w:val="none" w:sz="0" w:space="0" w:color="auto"/>
            <w:left w:val="none" w:sz="0" w:space="0" w:color="auto"/>
            <w:bottom w:val="none" w:sz="0" w:space="0" w:color="auto"/>
            <w:right w:val="none" w:sz="0" w:space="0" w:color="auto"/>
          </w:divBdr>
        </w:div>
      </w:divsChild>
    </w:div>
    <w:div w:id="98018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9</Pages>
  <Words>2262</Words>
  <Characters>12898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De Lloyd De Lloyd (2203611)</dc:creator>
  <cp:keywords/>
  <dc:description/>
  <cp:lastModifiedBy>Scott De Lloyd De Lloyd (2203611)</cp:lastModifiedBy>
  <cp:revision>46</cp:revision>
  <dcterms:created xsi:type="dcterms:W3CDTF">2023-11-26T23:05:00Z</dcterms:created>
  <dcterms:modified xsi:type="dcterms:W3CDTF">2023-12-01T20:00:00Z</dcterms:modified>
</cp:coreProperties>
</file>