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02426A4C" w14:textId="77777777" w:rsidR="00834555" w:rsidRPr="00B86DC6" w:rsidRDefault="00834555">
      <w:pPr>
        <w:jc w:val="center"/>
        <w:rPr>
          <w:sz w:val="24"/>
          <w:szCs w:val="24"/>
          <w:lang w:val="en-GB"/>
        </w:rPr>
      </w:pPr>
    </w:p>
    <w:p w14:paraId="48F4AA05" w14:textId="77777777" w:rsidR="00834555" w:rsidRPr="00B86DC6" w:rsidRDefault="004A761B">
      <w:pPr>
        <w:jc w:val="center"/>
        <w:rPr>
          <w:b/>
          <w:sz w:val="32"/>
          <w:szCs w:val="32"/>
          <w:lang w:val="en-GB"/>
        </w:rPr>
      </w:pPr>
      <w:r w:rsidRPr="00B86DC6">
        <w:rPr>
          <w:b/>
          <w:sz w:val="32"/>
          <w:szCs w:val="32"/>
          <w:lang w:val="en-GB"/>
        </w:rPr>
        <w:t>Operating Hotel Facilities</w:t>
      </w:r>
      <w:r w:rsidRPr="00B86DC6">
        <w:rPr>
          <w:sz w:val="32"/>
          <w:szCs w:val="32"/>
          <w:lang w:val="en-GB"/>
        </w:rPr>
        <w:br w:type="page"/>
      </w:r>
    </w:p>
    <w:p w14:paraId="6D2B5570" w14:textId="77777777" w:rsidR="00834555" w:rsidRPr="00B86DC6" w:rsidRDefault="00834555">
      <w:pPr>
        <w:rPr>
          <w:sz w:val="24"/>
          <w:szCs w:val="24"/>
          <w:lang w:val="en-GB"/>
        </w:rPr>
      </w:pPr>
    </w:p>
    <w:p w14:paraId="32798F71" w14:textId="77777777" w:rsidR="00834555" w:rsidRPr="00B86DC6" w:rsidRDefault="00834555">
      <w:pPr>
        <w:rPr>
          <w:sz w:val="24"/>
          <w:szCs w:val="24"/>
          <w:lang w:val="en-GB"/>
        </w:rPr>
      </w:pPr>
    </w:p>
    <w:p w14:paraId="7C80AF4C" w14:textId="77777777" w:rsidR="00834555" w:rsidRPr="00B86DC6" w:rsidRDefault="00834555">
      <w:pPr>
        <w:rPr>
          <w:sz w:val="24"/>
          <w:szCs w:val="24"/>
          <w:lang w:val="en-GB"/>
        </w:rPr>
      </w:pPr>
    </w:p>
    <w:tbl>
      <w:tblPr>
        <w:tblStyle w:val="a"/>
        <w:tblW w:w="9496" w:type="dxa"/>
        <w:tblBorders>
          <w:top w:val="nil"/>
          <w:left w:val="nil"/>
          <w:bottom w:val="nil"/>
          <w:right w:val="nil"/>
          <w:insideH w:val="nil"/>
          <w:insideV w:val="nil"/>
        </w:tblBorders>
        <w:tblLayout w:type="fixed"/>
        <w:tblLook w:val="0600" w:firstRow="0" w:lastRow="0" w:firstColumn="0" w:lastColumn="0" w:noHBand="1" w:noVBand="1"/>
      </w:tblPr>
      <w:tblGrid>
        <w:gridCol w:w="5198"/>
        <w:gridCol w:w="1407"/>
        <w:gridCol w:w="597"/>
        <w:gridCol w:w="1494"/>
        <w:gridCol w:w="800"/>
      </w:tblGrid>
      <w:tr w:rsidR="00B86DC6" w:rsidRPr="00B86DC6" w14:paraId="09664400" w14:textId="77777777">
        <w:trPr>
          <w:trHeight w:val="1535"/>
        </w:trPr>
        <w:tc>
          <w:tcPr>
            <w:tcW w:w="5196" w:type="dxa"/>
            <w:vMerge w:val="restart"/>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D20139" w14:textId="77777777" w:rsidR="00834555" w:rsidRPr="00B86DC6" w:rsidRDefault="004A761B">
            <w:pPr>
              <w:spacing w:before="240"/>
              <w:jc w:val="center"/>
              <w:rPr>
                <w:b/>
                <w:sz w:val="24"/>
                <w:szCs w:val="24"/>
                <w:lang w:val="en-GB"/>
              </w:rPr>
            </w:pPr>
            <w:r w:rsidRPr="00B86DC6">
              <w:rPr>
                <w:b/>
                <w:sz w:val="24"/>
                <w:szCs w:val="24"/>
                <w:lang w:val="en-GB"/>
              </w:rPr>
              <w:t xml:space="preserve"> </w:t>
            </w:r>
          </w:p>
          <w:p w14:paraId="6685E968" w14:textId="77777777" w:rsidR="00834555" w:rsidRPr="00B86DC6" w:rsidRDefault="004A761B">
            <w:pPr>
              <w:spacing w:before="240"/>
              <w:jc w:val="both"/>
              <w:rPr>
                <w:b/>
                <w:sz w:val="24"/>
                <w:szCs w:val="24"/>
                <w:lang w:val="en-GB"/>
              </w:rPr>
            </w:pPr>
            <w:r w:rsidRPr="00B86DC6">
              <w:rPr>
                <w:b/>
                <w:sz w:val="24"/>
                <w:szCs w:val="24"/>
                <w:lang w:val="en-GB"/>
              </w:rPr>
              <w:br/>
            </w:r>
            <w:r w:rsidRPr="00B86DC6">
              <w:rPr>
                <w:b/>
                <w:sz w:val="24"/>
                <w:szCs w:val="24"/>
                <w:lang w:val="en-GB"/>
              </w:rPr>
              <w:br/>
            </w:r>
          </w:p>
          <w:p w14:paraId="3A5824CE" w14:textId="77777777" w:rsidR="00834555" w:rsidRPr="00B86DC6" w:rsidRDefault="004A761B">
            <w:pPr>
              <w:spacing w:before="240" w:after="240"/>
              <w:rPr>
                <w:b/>
                <w:sz w:val="24"/>
                <w:szCs w:val="24"/>
                <w:lang w:val="en-GB"/>
              </w:rPr>
            </w:pPr>
            <w:r w:rsidRPr="00B86DC6">
              <w:rPr>
                <w:b/>
                <w:sz w:val="24"/>
                <w:szCs w:val="24"/>
                <w:lang w:val="en-GB"/>
              </w:rPr>
              <w:t>Component One:</w:t>
            </w:r>
          </w:p>
          <w:p w14:paraId="6288CD7F" w14:textId="77777777" w:rsidR="00834555" w:rsidRPr="00B86DC6" w:rsidRDefault="004A761B">
            <w:pPr>
              <w:spacing w:before="240"/>
              <w:jc w:val="both"/>
              <w:rPr>
                <w:b/>
                <w:sz w:val="24"/>
                <w:szCs w:val="24"/>
                <w:lang w:val="en-GB"/>
              </w:rPr>
            </w:pPr>
            <w:r w:rsidRPr="00B86DC6">
              <w:rPr>
                <w:b/>
                <w:i/>
                <w:sz w:val="24"/>
                <w:szCs w:val="24"/>
                <w:lang w:val="en-GB"/>
              </w:rPr>
              <w:t>What are the key skills required when working in the housekeeping team?</w:t>
            </w:r>
          </w:p>
        </w:tc>
        <w:tc>
          <w:tcPr>
            <w:tcW w:w="1407" w:type="dxa"/>
            <w:tcBorders>
              <w:top w:val="single" w:sz="8" w:space="0" w:color="000000"/>
              <w:left w:val="nil"/>
              <w:bottom w:val="nil"/>
              <w:right w:val="nil"/>
            </w:tcBorders>
            <w:tcMar>
              <w:top w:w="100" w:type="dxa"/>
              <w:left w:w="100" w:type="dxa"/>
              <w:bottom w:w="100" w:type="dxa"/>
              <w:right w:w="100" w:type="dxa"/>
            </w:tcMar>
          </w:tcPr>
          <w:p w14:paraId="35407919" w14:textId="77777777" w:rsidR="00834555" w:rsidRPr="00B86DC6" w:rsidRDefault="004A761B">
            <w:pPr>
              <w:spacing w:before="120"/>
              <w:rPr>
                <w:b/>
                <w:sz w:val="24"/>
                <w:szCs w:val="24"/>
                <w:lang w:val="en-GB"/>
              </w:rPr>
            </w:pPr>
            <w:r w:rsidRPr="00B86DC6">
              <w:rPr>
                <w:b/>
                <w:sz w:val="24"/>
                <w:szCs w:val="24"/>
                <w:lang w:val="en-GB"/>
              </w:rPr>
              <w:t>Student No:</w:t>
            </w:r>
          </w:p>
        </w:tc>
        <w:tc>
          <w:tcPr>
            <w:tcW w:w="2091" w:type="dxa"/>
            <w:gridSpan w:val="2"/>
            <w:tcBorders>
              <w:top w:val="single" w:sz="8" w:space="0" w:color="000000"/>
              <w:left w:val="nil"/>
              <w:bottom w:val="dashed" w:sz="8" w:space="0" w:color="000000"/>
              <w:right w:val="nil"/>
            </w:tcBorders>
            <w:tcMar>
              <w:top w:w="100" w:type="dxa"/>
              <w:left w:w="100" w:type="dxa"/>
              <w:bottom w:w="100" w:type="dxa"/>
              <w:right w:w="100" w:type="dxa"/>
            </w:tcMar>
          </w:tcPr>
          <w:p w14:paraId="1F70AF95" w14:textId="77777777" w:rsidR="00834555" w:rsidRDefault="004A761B">
            <w:pPr>
              <w:spacing w:before="240"/>
              <w:jc w:val="center"/>
              <w:rPr>
                <w:b/>
                <w:sz w:val="24"/>
                <w:szCs w:val="24"/>
                <w:lang w:val="en-GB"/>
              </w:rPr>
            </w:pPr>
            <w:r w:rsidRPr="00B86DC6">
              <w:rPr>
                <w:b/>
                <w:sz w:val="24"/>
                <w:szCs w:val="24"/>
                <w:lang w:val="en-GB"/>
              </w:rPr>
              <w:t>Valeria Nistor</w:t>
            </w:r>
          </w:p>
          <w:p w14:paraId="05728682" w14:textId="23EE0D0F" w:rsidR="00394B1A" w:rsidRPr="00B86DC6" w:rsidRDefault="00394B1A">
            <w:pPr>
              <w:spacing w:before="240"/>
              <w:jc w:val="center"/>
              <w:rPr>
                <w:b/>
                <w:sz w:val="24"/>
                <w:szCs w:val="24"/>
                <w:lang w:val="en-GB"/>
              </w:rPr>
            </w:pPr>
            <w:r>
              <w:rPr>
                <w:b/>
                <w:sz w:val="24"/>
                <w:szCs w:val="24"/>
                <w:lang w:val="en-GB"/>
              </w:rPr>
              <w:t>2206486</w:t>
            </w:r>
          </w:p>
        </w:tc>
        <w:tc>
          <w:tcPr>
            <w:tcW w:w="800" w:type="dxa"/>
            <w:tcBorders>
              <w:top w:val="single" w:sz="8" w:space="0" w:color="000000"/>
              <w:left w:val="nil"/>
              <w:bottom w:val="nil"/>
              <w:right w:val="single" w:sz="8" w:space="0" w:color="000000"/>
            </w:tcBorders>
            <w:shd w:val="clear" w:color="auto" w:fill="auto"/>
            <w:tcMar>
              <w:top w:w="100" w:type="dxa"/>
              <w:left w:w="100" w:type="dxa"/>
              <w:bottom w:w="100" w:type="dxa"/>
              <w:right w:w="100" w:type="dxa"/>
            </w:tcMar>
          </w:tcPr>
          <w:p w14:paraId="159ED536" w14:textId="77777777" w:rsidR="00834555" w:rsidRPr="00B86DC6" w:rsidRDefault="004A761B">
            <w:pPr>
              <w:spacing w:before="240"/>
              <w:jc w:val="center"/>
              <w:rPr>
                <w:b/>
                <w:sz w:val="24"/>
                <w:szCs w:val="24"/>
                <w:lang w:val="en-GB"/>
              </w:rPr>
            </w:pPr>
            <w:r w:rsidRPr="00B86DC6">
              <w:rPr>
                <w:b/>
                <w:sz w:val="24"/>
                <w:szCs w:val="24"/>
                <w:lang w:val="en-GB"/>
              </w:rPr>
              <w:t xml:space="preserve"> </w:t>
            </w:r>
          </w:p>
        </w:tc>
      </w:tr>
      <w:tr w:rsidR="00B86DC6" w:rsidRPr="00B86DC6" w14:paraId="703D91B2" w14:textId="77777777">
        <w:trPr>
          <w:trHeight w:val="2315"/>
        </w:trPr>
        <w:tc>
          <w:tcPr>
            <w:tcW w:w="5196"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34B5D23" w14:textId="77777777" w:rsidR="00834555" w:rsidRPr="00B86DC6" w:rsidRDefault="00834555">
            <w:pPr>
              <w:rPr>
                <w:sz w:val="24"/>
                <w:szCs w:val="24"/>
                <w:lang w:val="en-GB"/>
              </w:rPr>
            </w:pPr>
          </w:p>
        </w:tc>
        <w:tc>
          <w:tcPr>
            <w:tcW w:w="1407" w:type="dxa"/>
            <w:tcBorders>
              <w:top w:val="nil"/>
              <w:left w:val="nil"/>
              <w:bottom w:val="nil"/>
              <w:right w:val="nil"/>
            </w:tcBorders>
            <w:shd w:val="clear" w:color="auto" w:fill="auto"/>
            <w:tcMar>
              <w:top w:w="100" w:type="dxa"/>
              <w:left w:w="100" w:type="dxa"/>
              <w:bottom w:w="100" w:type="dxa"/>
              <w:right w:w="100" w:type="dxa"/>
            </w:tcMar>
          </w:tcPr>
          <w:p w14:paraId="6D40D6D6" w14:textId="77777777" w:rsidR="00834555" w:rsidRPr="00B86DC6" w:rsidRDefault="004A761B">
            <w:pPr>
              <w:spacing w:before="240"/>
              <w:rPr>
                <w:sz w:val="24"/>
                <w:szCs w:val="24"/>
                <w:lang w:val="en-GB"/>
              </w:rPr>
            </w:pPr>
            <w:r w:rsidRPr="00B86DC6">
              <w:rPr>
                <w:sz w:val="24"/>
                <w:szCs w:val="24"/>
                <w:lang w:val="en-GB"/>
              </w:rPr>
              <w:t xml:space="preserve"> </w:t>
            </w:r>
          </w:p>
          <w:p w14:paraId="6B7EC8C0" w14:textId="77777777" w:rsidR="00834555" w:rsidRPr="00B86DC6" w:rsidRDefault="004A761B">
            <w:pPr>
              <w:spacing w:before="240"/>
              <w:rPr>
                <w:sz w:val="24"/>
                <w:szCs w:val="24"/>
                <w:lang w:val="en-GB"/>
              </w:rPr>
            </w:pPr>
            <w:r w:rsidRPr="00B86DC6">
              <w:rPr>
                <w:sz w:val="24"/>
                <w:szCs w:val="24"/>
                <w:lang w:val="en-GB"/>
              </w:rPr>
              <w:t>Module Title:</w:t>
            </w:r>
          </w:p>
        </w:tc>
        <w:tc>
          <w:tcPr>
            <w:tcW w:w="2091" w:type="dxa"/>
            <w:gridSpan w:val="2"/>
            <w:tcBorders>
              <w:top w:val="nil"/>
              <w:left w:val="nil"/>
              <w:bottom w:val="dashed" w:sz="8" w:space="0" w:color="000000"/>
              <w:right w:val="nil"/>
            </w:tcBorders>
            <w:shd w:val="clear" w:color="auto" w:fill="auto"/>
            <w:tcMar>
              <w:top w:w="100" w:type="dxa"/>
              <w:left w:w="100" w:type="dxa"/>
              <w:bottom w:w="100" w:type="dxa"/>
              <w:right w:w="100" w:type="dxa"/>
            </w:tcMar>
          </w:tcPr>
          <w:p w14:paraId="79E85513" w14:textId="77777777" w:rsidR="00834555" w:rsidRPr="00B86DC6" w:rsidRDefault="004A761B">
            <w:pPr>
              <w:spacing w:before="240"/>
              <w:jc w:val="center"/>
              <w:rPr>
                <w:sz w:val="24"/>
                <w:szCs w:val="24"/>
                <w:lang w:val="en-GB"/>
              </w:rPr>
            </w:pPr>
            <w:r w:rsidRPr="00B86DC6">
              <w:rPr>
                <w:sz w:val="24"/>
                <w:szCs w:val="24"/>
                <w:lang w:val="en-GB"/>
              </w:rPr>
              <w:t>Operating Hotel Facilities</w:t>
            </w:r>
          </w:p>
        </w:tc>
        <w:tc>
          <w:tcPr>
            <w:tcW w:w="800" w:type="dxa"/>
            <w:tcBorders>
              <w:top w:val="nil"/>
              <w:left w:val="nil"/>
              <w:bottom w:val="nil"/>
              <w:right w:val="single" w:sz="8" w:space="0" w:color="000000"/>
            </w:tcBorders>
            <w:shd w:val="clear" w:color="auto" w:fill="auto"/>
            <w:tcMar>
              <w:top w:w="100" w:type="dxa"/>
              <w:left w:w="100" w:type="dxa"/>
              <w:bottom w:w="100" w:type="dxa"/>
              <w:right w:w="100" w:type="dxa"/>
            </w:tcMar>
          </w:tcPr>
          <w:p w14:paraId="6114A652" w14:textId="77777777" w:rsidR="00834555" w:rsidRPr="00B86DC6" w:rsidRDefault="004A761B">
            <w:pPr>
              <w:spacing w:before="240"/>
              <w:jc w:val="center"/>
              <w:rPr>
                <w:b/>
                <w:sz w:val="24"/>
                <w:szCs w:val="24"/>
                <w:lang w:val="en-GB"/>
              </w:rPr>
            </w:pPr>
            <w:r w:rsidRPr="00B86DC6">
              <w:rPr>
                <w:b/>
                <w:sz w:val="24"/>
                <w:szCs w:val="24"/>
                <w:lang w:val="en-GB"/>
              </w:rPr>
              <w:t xml:space="preserve"> </w:t>
            </w:r>
          </w:p>
        </w:tc>
      </w:tr>
      <w:tr w:rsidR="00B86DC6" w:rsidRPr="00B86DC6" w14:paraId="13AEDF6C" w14:textId="77777777">
        <w:trPr>
          <w:trHeight w:val="1250"/>
        </w:trPr>
        <w:tc>
          <w:tcPr>
            <w:tcW w:w="5196"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50B47D0" w14:textId="77777777" w:rsidR="00834555" w:rsidRPr="00B86DC6" w:rsidRDefault="00834555">
            <w:pPr>
              <w:rPr>
                <w:sz w:val="24"/>
                <w:szCs w:val="24"/>
                <w:lang w:val="en-GB"/>
              </w:rPr>
            </w:pPr>
          </w:p>
        </w:tc>
        <w:tc>
          <w:tcPr>
            <w:tcW w:w="1407" w:type="dxa"/>
            <w:tcBorders>
              <w:top w:val="nil"/>
              <w:left w:val="nil"/>
              <w:bottom w:val="nil"/>
              <w:right w:val="nil"/>
            </w:tcBorders>
            <w:shd w:val="clear" w:color="auto" w:fill="auto"/>
            <w:tcMar>
              <w:top w:w="100" w:type="dxa"/>
              <w:left w:w="100" w:type="dxa"/>
              <w:bottom w:w="100" w:type="dxa"/>
              <w:right w:w="100" w:type="dxa"/>
            </w:tcMar>
          </w:tcPr>
          <w:p w14:paraId="1CCEAAA4" w14:textId="77777777" w:rsidR="00834555" w:rsidRPr="00B86DC6" w:rsidRDefault="004A761B">
            <w:pPr>
              <w:spacing w:before="240"/>
              <w:rPr>
                <w:sz w:val="24"/>
                <w:szCs w:val="24"/>
                <w:lang w:val="en-GB"/>
              </w:rPr>
            </w:pPr>
            <w:r w:rsidRPr="00B86DC6">
              <w:rPr>
                <w:sz w:val="24"/>
                <w:szCs w:val="24"/>
                <w:lang w:val="en-GB"/>
              </w:rPr>
              <w:t>Module Code:</w:t>
            </w:r>
          </w:p>
        </w:tc>
        <w:tc>
          <w:tcPr>
            <w:tcW w:w="2091" w:type="dxa"/>
            <w:gridSpan w:val="2"/>
            <w:tcBorders>
              <w:top w:val="nil"/>
              <w:left w:val="nil"/>
              <w:bottom w:val="dashed" w:sz="8" w:space="0" w:color="000000"/>
              <w:right w:val="nil"/>
            </w:tcBorders>
            <w:shd w:val="clear" w:color="auto" w:fill="auto"/>
            <w:tcMar>
              <w:top w:w="100" w:type="dxa"/>
              <w:left w:w="100" w:type="dxa"/>
              <w:bottom w:w="100" w:type="dxa"/>
              <w:right w:w="100" w:type="dxa"/>
            </w:tcMar>
          </w:tcPr>
          <w:p w14:paraId="3F751245" w14:textId="77777777" w:rsidR="00834555" w:rsidRPr="00B86DC6" w:rsidRDefault="004A761B">
            <w:pPr>
              <w:spacing w:before="240"/>
              <w:jc w:val="center"/>
              <w:rPr>
                <w:sz w:val="24"/>
                <w:szCs w:val="24"/>
                <w:lang w:val="en-GB"/>
              </w:rPr>
            </w:pPr>
            <w:r w:rsidRPr="00B86DC6">
              <w:rPr>
                <w:sz w:val="24"/>
                <w:szCs w:val="24"/>
                <w:lang w:val="en-GB"/>
              </w:rPr>
              <w:t>BMIH4006</w:t>
            </w:r>
          </w:p>
        </w:tc>
        <w:tc>
          <w:tcPr>
            <w:tcW w:w="800" w:type="dxa"/>
            <w:tcBorders>
              <w:top w:val="nil"/>
              <w:left w:val="nil"/>
              <w:bottom w:val="nil"/>
              <w:right w:val="single" w:sz="8" w:space="0" w:color="000000"/>
            </w:tcBorders>
            <w:shd w:val="clear" w:color="auto" w:fill="auto"/>
            <w:tcMar>
              <w:top w:w="100" w:type="dxa"/>
              <w:left w:w="100" w:type="dxa"/>
              <w:bottom w:w="100" w:type="dxa"/>
              <w:right w:w="100" w:type="dxa"/>
            </w:tcMar>
          </w:tcPr>
          <w:p w14:paraId="094ABFDB" w14:textId="77777777" w:rsidR="00834555" w:rsidRPr="00B86DC6" w:rsidRDefault="004A761B">
            <w:pPr>
              <w:spacing w:before="240"/>
              <w:jc w:val="center"/>
              <w:rPr>
                <w:b/>
                <w:sz w:val="24"/>
                <w:szCs w:val="24"/>
                <w:lang w:val="en-GB"/>
              </w:rPr>
            </w:pPr>
            <w:r w:rsidRPr="00B86DC6">
              <w:rPr>
                <w:b/>
                <w:sz w:val="24"/>
                <w:szCs w:val="24"/>
                <w:lang w:val="en-GB"/>
              </w:rPr>
              <w:t xml:space="preserve"> </w:t>
            </w:r>
          </w:p>
        </w:tc>
      </w:tr>
      <w:tr w:rsidR="00B86DC6" w:rsidRPr="00B86DC6" w14:paraId="01DD531A" w14:textId="77777777">
        <w:trPr>
          <w:trHeight w:val="1505"/>
        </w:trPr>
        <w:tc>
          <w:tcPr>
            <w:tcW w:w="5196"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6BDE1D1" w14:textId="77777777" w:rsidR="00834555" w:rsidRPr="00B86DC6" w:rsidRDefault="00834555">
            <w:pPr>
              <w:rPr>
                <w:sz w:val="24"/>
                <w:szCs w:val="24"/>
                <w:lang w:val="en-GB"/>
              </w:rPr>
            </w:pPr>
          </w:p>
        </w:tc>
        <w:tc>
          <w:tcPr>
            <w:tcW w:w="1407" w:type="dxa"/>
            <w:tcBorders>
              <w:top w:val="nil"/>
              <w:left w:val="nil"/>
              <w:bottom w:val="nil"/>
              <w:right w:val="nil"/>
            </w:tcBorders>
            <w:shd w:val="clear" w:color="auto" w:fill="auto"/>
            <w:tcMar>
              <w:top w:w="100" w:type="dxa"/>
              <w:left w:w="100" w:type="dxa"/>
              <w:bottom w:w="100" w:type="dxa"/>
              <w:right w:w="100" w:type="dxa"/>
            </w:tcMar>
          </w:tcPr>
          <w:p w14:paraId="2D8CCF84" w14:textId="77777777" w:rsidR="00834555" w:rsidRPr="00B86DC6" w:rsidRDefault="004A761B">
            <w:pPr>
              <w:spacing w:before="240"/>
              <w:rPr>
                <w:sz w:val="24"/>
                <w:szCs w:val="24"/>
                <w:lang w:val="en-GB"/>
              </w:rPr>
            </w:pPr>
            <w:r w:rsidRPr="00B86DC6">
              <w:rPr>
                <w:sz w:val="24"/>
                <w:szCs w:val="24"/>
                <w:lang w:val="en-GB"/>
              </w:rPr>
              <w:t>Lecturer:</w:t>
            </w:r>
          </w:p>
        </w:tc>
        <w:tc>
          <w:tcPr>
            <w:tcW w:w="2091" w:type="dxa"/>
            <w:gridSpan w:val="2"/>
            <w:tcBorders>
              <w:top w:val="nil"/>
              <w:left w:val="nil"/>
              <w:bottom w:val="dashed" w:sz="8" w:space="0" w:color="000000"/>
              <w:right w:val="nil"/>
            </w:tcBorders>
            <w:shd w:val="clear" w:color="auto" w:fill="auto"/>
            <w:tcMar>
              <w:top w:w="100" w:type="dxa"/>
              <w:left w:w="100" w:type="dxa"/>
              <w:bottom w:w="100" w:type="dxa"/>
              <w:right w:w="100" w:type="dxa"/>
            </w:tcMar>
          </w:tcPr>
          <w:p w14:paraId="0E01C476" w14:textId="77777777" w:rsidR="00834555" w:rsidRPr="00B86DC6" w:rsidRDefault="004A761B">
            <w:pPr>
              <w:spacing w:before="240"/>
              <w:jc w:val="center"/>
              <w:rPr>
                <w:sz w:val="24"/>
                <w:szCs w:val="24"/>
                <w:lang w:val="en-GB"/>
              </w:rPr>
            </w:pPr>
            <w:r w:rsidRPr="00B86DC6">
              <w:rPr>
                <w:sz w:val="24"/>
                <w:szCs w:val="24"/>
                <w:lang w:val="en-GB"/>
              </w:rPr>
              <w:t>Muhammad Cassamo</w:t>
            </w:r>
          </w:p>
        </w:tc>
        <w:tc>
          <w:tcPr>
            <w:tcW w:w="800" w:type="dxa"/>
            <w:tcBorders>
              <w:top w:val="nil"/>
              <w:left w:val="nil"/>
              <w:bottom w:val="nil"/>
              <w:right w:val="single" w:sz="8" w:space="0" w:color="000000"/>
            </w:tcBorders>
            <w:shd w:val="clear" w:color="auto" w:fill="auto"/>
            <w:tcMar>
              <w:top w:w="100" w:type="dxa"/>
              <w:left w:w="100" w:type="dxa"/>
              <w:bottom w:w="100" w:type="dxa"/>
              <w:right w:w="100" w:type="dxa"/>
            </w:tcMar>
          </w:tcPr>
          <w:p w14:paraId="74DA9D9C" w14:textId="77777777" w:rsidR="00834555" w:rsidRPr="00B86DC6" w:rsidRDefault="004A761B">
            <w:pPr>
              <w:spacing w:before="240"/>
              <w:jc w:val="center"/>
              <w:rPr>
                <w:b/>
                <w:sz w:val="24"/>
                <w:szCs w:val="24"/>
                <w:lang w:val="en-GB"/>
              </w:rPr>
            </w:pPr>
            <w:r w:rsidRPr="00B86DC6">
              <w:rPr>
                <w:b/>
                <w:sz w:val="24"/>
                <w:szCs w:val="24"/>
                <w:lang w:val="en-GB"/>
              </w:rPr>
              <w:t xml:space="preserve"> </w:t>
            </w:r>
          </w:p>
        </w:tc>
      </w:tr>
      <w:tr w:rsidR="00B86DC6" w:rsidRPr="00B86DC6" w14:paraId="52F9D9A0" w14:textId="77777777">
        <w:trPr>
          <w:trHeight w:val="1265"/>
        </w:trPr>
        <w:tc>
          <w:tcPr>
            <w:tcW w:w="5196" w:type="dxa"/>
            <w:vMerge/>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2C9AF70" w14:textId="77777777" w:rsidR="00834555" w:rsidRPr="00B86DC6" w:rsidRDefault="00834555">
            <w:pPr>
              <w:rPr>
                <w:sz w:val="24"/>
                <w:szCs w:val="24"/>
                <w:lang w:val="en-GB"/>
              </w:rPr>
            </w:pPr>
          </w:p>
        </w:tc>
        <w:tc>
          <w:tcPr>
            <w:tcW w:w="2004" w:type="dxa"/>
            <w:gridSpan w:val="2"/>
            <w:tcBorders>
              <w:top w:val="nil"/>
              <w:left w:val="nil"/>
              <w:bottom w:val="single" w:sz="8" w:space="0" w:color="000000"/>
              <w:right w:val="nil"/>
            </w:tcBorders>
            <w:shd w:val="clear" w:color="auto" w:fill="auto"/>
            <w:tcMar>
              <w:top w:w="100" w:type="dxa"/>
              <w:left w:w="100" w:type="dxa"/>
              <w:bottom w:w="100" w:type="dxa"/>
              <w:right w:w="100" w:type="dxa"/>
            </w:tcMar>
          </w:tcPr>
          <w:p w14:paraId="2E5C2EDD" w14:textId="77777777" w:rsidR="00834555" w:rsidRPr="00B86DC6" w:rsidRDefault="004A761B">
            <w:pPr>
              <w:spacing w:before="240"/>
              <w:rPr>
                <w:sz w:val="24"/>
                <w:szCs w:val="24"/>
                <w:lang w:val="en-GB"/>
              </w:rPr>
            </w:pPr>
            <w:r w:rsidRPr="00B86DC6">
              <w:rPr>
                <w:sz w:val="24"/>
                <w:szCs w:val="24"/>
                <w:lang w:val="en-GB"/>
              </w:rPr>
              <w:t xml:space="preserve"> </w:t>
            </w:r>
          </w:p>
        </w:tc>
        <w:tc>
          <w:tcPr>
            <w:tcW w:w="1494" w:type="dxa"/>
            <w:tcBorders>
              <w:top w:val="dashed" w:sz="8" w:space="0" w:color="000000"/>
              <w:left w:val="nil"/>
              <w:bottom w:val="single" w:sz="8" w:space="0" w:color="000000"/>
              <w:right w:val="nil"/>
            </w:tcBorders>
            <w:shd w:val="clear" w:color="auto" w:fill="auto"/>
            <w:tcMar>
              <w:top w:w="100" w:type="dxa"/>
              <w:left w:w="100" w:type="dxa"/>
              <w:bottom w:w="100" w:type="dxa"/>
              <w:right w:w="100" w:type="dxa"/>
            </w:tcMar>
          </w:tcPr>
          <w:p w14:paraId="217E903B" w14:textId="77777777" w:rsidR="00834555" w:rsidRPr="00B86DC6" w:rsidRDefault="004A761B">
            <w:pPr>
              <w:spacing w:before="240"/>
              <w:rPr>
                <w:b/>
                <w:sz w:val="24"/>
                <w:szCs w:val="24"/>
                <w:lang w:val="en-GB"/>
              </w:rPr>
            </w:pPr>
            <w:r w:rsidRPr="00B86DC6">
              <w:rPr>
                <w:b/>
                <w:sz w:val="24"/>
                <w:szCs w:val="24"/>
                <w:lang w:val="en-GB"/>
              </w:rPr>
              <w:t xml:space="preserve"> </w:t>
            </w:r>
          </w:p>
        </w:tc>
        <w:tc>
          <w:tcPr>
            <w:tcW w:w="80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F6FE6E7" w14:textId="77777777" w:rsidR="00834555" w:rsidRPr="00B86DC6" w:rsidRDefault="004A761B">
            <w:pPr>
              <w:spacing w:before="240"/>
              <w:jc w:val="center"/>
              <w:rPr>
                <w:b/>
                <w:sz w:val="24"/>
                <w:szCs w:val="24"/>
                <w:lang w:val="en-GB"/>
              </w:rPr>
            </w:pPr>
            <w:r w:rsidRPr="00B86DC6">
              <w:rPr>
                <w:b/>
                <w:sz w:val="24"/>
                <w:szCs w:val="24"/>
                <w:lang w:val="en-GB"/>
              </w:rPr>
              <w:t xml:space="preserve"> </w:t>
            </w:r>
          </w:p>
        </w:tc>
      </w:tr>
      <w:tr w:rsidR="00B86DC6" w:rsidRPr="00B86DC6" w14:paraId="137AB88F" w14:textId="77777777">
        <w:trPr>
          <w:trHeight w:val="13925"/>
        </w:trPr>
        <w:tc>
          <w:tcPr>
            <w:tcW w:w="9494" w:type="dxa"/>
            <w:gridSpan w:val="5"/>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61EA152" w14:textId="77777777" w:rsidR="00834555" w:rsidRPr="00B86DC6" w:rsidRDefault="00834555">
            <w:pPr>
              <w:spacing w:before="240"/>
              <w:rPr>
                <w:sz w:val="24"/>
                <w:szCs w:val="24"/>
                <w:lang w:val="en-GB"/>
              </w:rPr>
            </w:pPr>
          </w:p>
          <w:p w14:paraId="701FAA97" w14:textId="77777777" w:rsidR="00834555" w:rsidRPr="00B86DC6" w:rsidRDefault="004A761B">
            <w:pPr>
              <w:spacing w:line="360" w:lineRule="auto"/>
              <w:jc w:val="both"/>
              <w:rPr>
                <w:sz w:val="24"/>
                <w:szCs w:val="24"/>
                <w:lang w:val="en-GB"/>
              </w:rPr>
            </w:pPr>
            <w:r w:rsidRPr="00B86DC6">
              <w:rPr>
                <w:sz w:val="24"/>
                <w:szCs w:val="24"/>
                <w:lang w:val="en-GB"/>
              </w:rPr>
              <w:t xml:space="preserve">Housekeeping is the activity of preparing and cleaning rooms for customers or guests. There are various different skills required for housekeeping such as time management skills, communication skills, interpersonal skills, organisation skills and various other skills (Mullins and Dossor, 2013). </w:t>
            </w:r>
            <w:r w:rsidRPr="00B86DC6">
              <w:rPr>
                <w:b/>
                <w:i/>
                <w:sz w:val="24"/>
                <w:szCs w:val="24"/>
                <w:lang w:val="en-GB"/>
              </w:rPr>
              <w:t>Time management skill</w:t>
            </w:r>
            <w:r w:rsidRPr="00B86DC6">
              <w:rPr>
                <w:sz w:val="24"/>
                <w:szCs w:val="24"/>
                <w:lang w:val="en-GB"/>
              </w:rPr>
              <w:t xml:space="preserve"> is important because it helps an individual to perform the respective task in an exact time, which is important in the hospitality industry (Casado, 2012). It helps the worker in housekeeping to manage the whole work as per the proper schedule. When the work is scheduled then the team in the organisation perform accordingly to achieve the set objective in the exact time or before time. Further, it also helps in avoiding delays in services, if a guest receives services within time then it helps in increasing the satisfaction level of the consumer. It also helps in helping the full stock of all the cleaning supplies and using them accordingly. For instance, to develop effective time management in the housekeeping department it is essential to develop a proper timetable and schedule with the respective duties of individuals.  </w:t>
            </w:r>
          </w:p>
          <w:p w14:paraId="09E060F7" w14:textId="77777777" w:rsidR="00834555" w:rsidRPr="00B86DC6" w:rsidRDefault="004A761B">
            <w:pPr>
              <w:spacing w:line="360" w:lineRule="auto"/>
              <w:jc w:val="both"/>
              <w:rPr>
                <w:sz w:val="24"/>
                <w:szCs w:val="24"/>
                <w:lang w:val="en-GB"/>
              </w:rPr>
            </w:pPr>
            <w:r w:rsidRPr="00B86DC6">
              <w:rPr>
                <w:b/>
                <w:i/>
                <w:sz w:val="24"/>
                <w:szCs w:val="24"/>
                <w:lang w:val="en-GB"/>
              </w:rPr>
              <w:t>Communication skill</w:t>
            </w:r>
            <w:r w:rsidRPr="00B86DC6">
              <w:rPr>
                <w:sz w:val="24"/>
                <w:szCs w:val="24"/>
                <w:lang w:val="en-GB"/>
              </w:rPr>
              <w:t xml:space="preserve"> is another important skill for the housekeeping team because it helps in sharing the required information with the respective members of the housekeeping team (Verma </w:t>
            </w:r>
            <w:r w:rsidRPr="00B86DC6">
              <w:rPr>
                <w:i/>
                <w:sz w:val="24"/>
                <w:szCs w:val="24"/>
                <w:lang w:val="en-GB"/>
              </w:rPr>
              <w:t>et al</w:t>
            </w:r>
            <w:r w:rsidRPr="00B86DC6">
              <w:rPr>
                <w:sz w:val="24"/>
                <w:szCs w:val="24"/>
                <w:lang w:val="en-GB"/>
              </w:rPr>
              <w:t>., 2020).  If an individual is good at communication skills then it helps in interacting properly with different guests, colleagues and many more. When the housekeeping member will have proper information about consumers' demands then they can fulfil their requirements. Therefore, good communication skills help individual members to develop a strong relationship with the customer and encourage them to visit the hotel service again and again. Every member of the housekeeping team needs to communicate with each other and finish the respective task and also assist each other if required. Further, it also helps the housekeeper to assist the guest in the hotel regarding all the services that are provided by the hotels. For example, Premier Inn’s housekeepers communicate with the guest to receive feedback from them regarding the service provided during their stay (premierinn, 2023)</w:t>
            </w:r>
          </w:p>
          <w:p w14:paraId="7FF48BD0" w14:textId="77777777" w:rsidR="00834555" w:rsidRPr="00B86DC6" w:rsidRDefault="004A761B">
            <w:pPr>
              <w:spacing w:line="360" w:lineRule="auto"/>
              <w:jc w:val="both"/>
              <w:rPr>
                <w:sz w:val="24"/>
                <w:szCs w:val="24"/>
                <w:lang w:val="en-GB"/>
              </w:rPr>
            </w:pPr>
            <w:r w:rsidRPr="00B86DC6">
              <w:rPr>
                <w:b/>
                <w:i/>
                <w:sz w:val="24"/>
                <w:szCs w:val="24"/>
                <w:lang w:val="en-GB"/>
              </w:rPr>
              <w:t>Interpersonal skills</w:t>
            </w:r>
            <w:r w:rsidRPr="00B86DC6">
              <w:rPr>
                <w:sz w:val="24"/>
                <w:szCs w:val="24"/>
                <w:lang w:val="en-GB"/>
              </w:rPr>
              <w:t xml:space="preserve"> are another important skill that is required for a housekeeping team (Warner, 2020).  It helps an individual to get engage with the respective client on a regular basis and also provides benefit from being able to perform properly with the respective professional. In the hospitality industry, employers want their housekeepers to develop such skills, dependability, accountability and collaboration skills. The housekeeper needs to be well disciplined because it guides them to do their respective duties with proper honesty. In the hospitality industry, housekeepers need to maintain proper hygiene to ensure health and safety norms for the visitors. Persistence is another interpersonal skill </w:t>
            </w:r>
            <w:r w:rsidRPr="00B86DC6">
              <w:rPr>
                <w:sz w:val="24"/>
                <w:szCs w:val="24"/>
                <w:lang w:val="en-GB"/>
              </w:rPr>
              <w:lastRenderedPageBreak/>
              <w:t xml:space="preserve">that needs to be developed by the housekeeper because it helps in increasing the level of confidence and courage to implement new things. For example, Marriot Hotel provides training to their employees with emotional intelligence which helps in dealing with guests properly (Marriott, 2023). When individual workers are confident then they are able to do their respective duties in a more effective manner. </w:t>
            </w:r>
          </w:p>
          <w:p w14:paraId="63A4B195" w14:textId="77777777" w:rsidR="00834555" w:rsidRPr="00B86DC6" w:rsidRDefault="004A761B">
            <w:pPr>
              <w:spacing w:line="360" w:lineRule="auto"/>
              <w:jc w:val="both"/>
              <w:rPr>
                <w:sz w:val="24"/>
                <w:szCs w:val="24"/>
                <w:lang w:val="en-GB"/>
              </w:rPr>
            </w:pPr>
            <w:r w:rsidRPr="00B86DC6">
              <w:rPr>
                <w:b/>
                <w:i/>
                <w:sz w:val="24"/>
                <w:szCs w:val="24"/>
                <w:lang w:val="en-GB"/>
              </w:rPr>
              <w:t>Organising skill</w:t>
            </w:r>
            <w:r w:rsidRPr="00B86DC6">
              <w:rPr>
                <w:sz w:val="24"/>
                <w:szCs w:val="24"/>
                <w:lang w:val="en-GB"/>
              </w:rPr>
              <w:t xml:space="preserve"> is another important skill because it helps in focusing more on time, resources and effort on the respective duties of housekeeping (Alcalde-González </w:t>
            </w:r>
            <w:r w:rsidRPr="00B86DC6">
              <w:rPr>
                <w:i/>
                <w:sz w:val="24"/>
                <w:szCs w:val="24"/>
                <w:lang w:val="en-GB"/>
              </w:rPr>
              <w:t>et al</w:t>
            </w:r>
            <w:r w:rsidRPr="00B86DC6">
              <w:rPr>
                <w:sz w:val="24"/>
                <w:szCs w:val="24"/>
                <w:lang w:val="en-GB"/>
              </w:rPr>
              <w:t xml:space="preserve">., 2021.). It helps the housekeeper to keep proper track of their respective task in housekeeping and perform them by the given time. In the hotel industry, there needs to be double check for everything because they need to ensure that all the services are provided to the guest. Housekeepers need to do a full 360-degree check of the room whether everything is set accordingly. This kind of activity helps an individual to set priorities and perform their respective task and competent them. Organising skills also guide the housekeepers in splitting the respective task in proper order and developing goals which will help in managing the whole task. For example, organisation skills are essential for housekeeping to ensure attention to the detail, organising households for guests, performing assigned tasks in an organised manner and ensuring quality at the workplace. </w:t>
            </w:r>
          </w:p>
          <w:p w14:paraId="403D8742" w14:textId="77777777" w:rsidR="00834555" w:rsidRPr="00B86DC6" w:rsidRDefault="004A761B">
            <w:pPr>
              <w:spacing w:line="360" w:lineRule="auto"/>
              <w:jc w:val="both"/>
              <w:rPr>
                <w:sz w:val="24"/>
                <w:szCs w:val="24"/>
                <w:lang w:val="en-GB"/>
              </w:rPr>
            </w:pPr>
            <w:r w:rsidRPr="00B86DC6">
              <w:rPr>
                <w:sz w:val="24"/>
                <w:szCs w:val="24"/>
                <w:lang w:val="en-GB"/>
              </w:rPr>
              <w:t xml:space="preserve">These are some of the skills that are required to be developed by a housekeeping team, which will help in increasing the efficiency and effectiveness of hotels. In the hotel industry housekeeping plays a major role as they execute the plan and maintain the rooms and other places in the hotel in a proper order. This helps the employers to ensure regarding the best services are provided to the guest.  </w:t>
            </w:r>
          </w:p>
        </w:tc>
      </w:tr>
      <w:tr w:rsidR="00834555" w:rsidRPr="00B86DC6" w14:paraId="61F89323" w14:textId="77777777">
        <w:trPr>
          <w:trHeight w:val="215"/>
        </w:trPr>
        <w:tc>
          <w:tcPr>
            <w:tcW w:w="5196" w:type="dxa"/>
            <w:tcBorders>
              <w:top w:val="nil"/>
              <w:left w:val="nil"/>
              <w:bottom w:val="nil"/>
              <w:right w:val="nil"/>
            </w:tcBorders>
            <w:shd w:val="clear" w:color="auto" w:fill="auto"/>
            <w:tcMar>
              <w:top w:w="100" w:type="dxa"/>
              <w:left w:w="100" w:type="dxa"/>
              <w:bottom w:w="100" w:type="dxa"/>
              <w:right w:w="100" w:type="dxa"/>
            </w:tcMar>
          </w:tcPr>
          <w:p w14:paraId="660707A9" w14:textId="77777777" w:rsidR="00834555" w:rsidRPr="00B86DC6" w:rsidRDefault="00834555">
            <w:pPr>
              <w:rPr>
                <w:sz w:val="24"/>
                <w:szCs w:val="24"/>
                <w:lang w:val="en-GB"/>
              </w:rPr>
            </w:pPr>
          </w:p>
        </w:tc>
        <w:tc>
          <w:tcPr>
            <w:tcW w:w="1407" w:type="dxa"/>
            <w:tcBorders>
              <w:top w:val="nil"/>
              <w:left w:val="nil"/>
              <w:bottom w:val="nil"/>
              <w:right w:val="nil"/>
            </w:tcBorders>
            <w:shd w:val="clear" w:color="auto" w:fill="auto"/>
            <w:tcMar>
              <w:top w:w="100" w:type="dxa"/>
              <w:left w:w="100" w:type="dxa"/>
              <w:bottom w:w="100" w:type="dxa"/>
              <w:right w:w="100" w:type="dxa"/>
            </w:tcMar>
          </w:tcPr>
          <w:p w14:paraId="36BDC3B3" w14:textId="77777777" w:rsidR="00834555" w:rsidRPr="00B86DC6" w:rsidRDefault="00834555">
            <w:pPr>
              <w:rPr>
                <w:sz w:val="24"/>
                <w:szCs w:val="24"/>
                <w:lang w:val="en-GB"/>
              </w:rPr>
            </w:pPr>
          </w:p>
        </w:tc>
        <w:tc>
          <w:tcPr>
            <w:tcW w:w="597" w:type="dxa"/>
            <w:tcBorders>
              <w:top w:val="nil"/>
              <w:left w:val="nil"/>
              <w:bottom w:val="nil"/>
              <w:right w:val="nil"/>
            </w:tcBorders>
            <w:shd w:val="clear" w:color="auto" w:fill="auto"/>
            <w:tcMar>
              <w:top w:w="100" w:type="dxa"/>
              <w:left w:w="100" w:type="dxa"/>
              <w:bottom w:w="100" w:type="dxa"/>
              <w:right w:w="100" w:type="dxa"/>
            </w:tcMar>
          </w:tcPr>
          <w:p w14:paraId="290973AF" w14:textId="77777777" w:rsidR="00834555" w:rsidRPr="00B86DC6" w:rsidRDefault="00834555">
            <w:pPr>
              <w:rPr>
                <w:sz w:val="24"/>
                <w:szCs w:val="24"/>
                <w:lang w:val="en-GB"/>
              </w:rPr>
            </w:pPr>
          </w:p>
        </w:tc>
        <w:tc>
          <w:tcPr>
            <w:tcW w:w="1494" w:type="dxa"/>
            <w:tcBorders>
              <w:top w:val="nil"/>
              <w:left w:val="nil"/>
              <w:bottom w:val="nil"/>
              <w:right w:val="nil"/>
            </w:tcBorders>
            <w:shd w:val="clear" w:color="auto" w:fill="auto"/>
            <w:tcMar>
              <w:top w:w="100" w:type="dxa"/>
              <w:left w:w="100" w:type="dxa"/>
              <w:bottom w:w="100" w:type="dxa"/>
              <w:right w:w="100" w:type="dxa"/>
            </w:tcMar>
          </w:tcPr>
          <w:p w14:paraId="6AA7C941" w14:textId="77777777" w:rsidR="00834555" w:rsidRPr="00B86DC6" w:rsidRDefault="00834555">
            <w:pPr>
              <w:rPr>
                <w:sz w:val="24"/>
                <w:szCs w:val="24"/>
                <w:lang w:val="en-GB"/>
              </w:rPr>
            </w:pPr>
          </w:p>
        </w:tc>
        <w:tc>
          <w:tcPr>
            <w:tcW w:w="800" w:type="dxa"/>
            <w:tcBorders>
              <w:top w:val="nil"/>
              <w:left w:val="nil"/>
              <w:bottom w:val="nil"/>
              <w:right w:val="nil"/>
            </w:tcBorders>
            <w:shd w:val="clear" w:color="auto" w:fill="auto"/>
            <w:tcMar>
              <w:top w:w="100" w:type="dxa"/>
              <w:left w:w="100" w:type="dxa"/>
              <w:bottom w:w="100" w:type="dxa"/>
              <w:right w:w="100" w:type="dxa"/>
            </w:tcMar>
          </w:tcPr>
          <w:p w14:paraId="41E0A3CC" w14:textId="77777777" w:rsidR="00834555" w:rsidRPr="00B86DC6" w:rsidRDefault="00834555">
            <w:pPr>
              <w:rPr>
                <w:sz w:val="24"/>
                <w:szCs w:val="24"/>
                <w:lang w:val="en-GB"/>
              </w:rPr>
            </w:pPr>
          </w:p>
        </w:tc>
      </w:tr>
    </w:tbl>
    <w:p w14:paraId="1831913D" w14:textId="77777777" w:rsidR="00834555" w:rsidRPr="00B86DC6" w:rsidRDefault="00834555">
      <w:pPr>
        <w:rPr>
          <w:sz w:val="24"/>
          <w:szCs w:val="24"/>
          <w:lang w:val="en-GB"/>
        </w:rPr>
      </w:pPr>
    </w:p>
    <w:tbl>
      <w:tblPr>
        <w:tblStyle w:val="a0"/>
        <w:tblW w:w="8835" w:type="dxa"/>
        <w:tblBorders>
          <w:top w:val="nil"/>
          <w:left w:val="nil"/>
          <w:bottom w:val="nil"/>
          <w:right w:val="nil"/>
          <w:insideH w:val="nil"/>
          <w:insideV w:val="nil"/>
        </w:tblBorders>
        <w:tblLayout w:type="fixed"/>
        <w:tblLook w:val="0600" w:firstRow="0" w:lastRow="0" w:firstColumn="0" w:lastColumn="0" w:noHBand="1" w:noVBand="1"/>
      </w:tblPr>
      <w:tblGrid>
        <w:gridCol w:w="4440"/>
        <w:gridCol w:w="4395"/>
      </w:tblGrid>
      <w:tr w:rsidR="00B86DC6" w:rsidRPr="00B86DC6" w14:paraId="4F2F993A" w14:textId="77777777">
        <w:trPr>
          <w:trHeight w:val="500"/>
        </w:trPr>
        <w:tc>
          <w:tcPr>
            <w:tcW w:w="444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09D9DBD" w14:textId="77777777" w:rsidR="00834555" w:rsidRPr="00B86DC6" w:rsidRDefault="004A761B">
            <w:pPr>
              <w:spacing w:before="240"/>
              <w:jc w:val="center"/>
              <w:rPr>
                <w:b/>
                <w:sz w:val="24"/>
                <w:szCs w:val="24"/>
                <w:lang w:val="en-GB"/>
              </w:rPr>
            </w:pPr>
            <w:r w:rsidRPr="00B86DC6">
              <w:rPr>
                <w:b/>
                <w:sz w:val="24"/>
                <w:szCs w:val="24"/>
                <w:lang w:val="en-GB"/>
              </w:rPr>
              <w:lastRenderedPageBreak/>
              <w:t>Word Count</w:t>
            </w:r>
          </w:p>
        </w:tc>
        <w:tc>
          <w:tcPr>
            <w:tcW w:w="439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79B9278F" w14:textId="77777777" w:rsidR="00834555" w:rsidRPr="00B86DC6" w:rsidRDefault="004A761B">
            <w:pPr>
              <w:spacing w:before="240"/>
              <w:jc w:val="center"/>
              <w:rPr>
                <w:b/>
                <w:sz w:val="24"/>
                <w:szCs w:val="24"/>
                <w:lang w:val="en-GB"/>
              </w:rPr>
            </w:pPr>
            <w:r w:rsidRPr="00B86DC6">
              <w:rPr>
                <w:b/>
                <w:sz w:val="24"/>
                <w:szCs w:val="24"/>
                <w:lang w:val="en-GB"/>
              </w:rPr>
              <w:t xml:space="preserve">749 </w:t>
            </w:r>
          </w:p>
        </w:tc>
      </w:tr>
    </w:tbl>
    <w:p w14:paraId="70161EB5" w14:textId="77777777" w:rsidR="00834555" w:rsidRPr="00B86DC6" w:rsidRDefault="00834555" w:rsidP="00B86DC6">
      <w:pPr>
        <w:spacing w:before="240" w:after="240"/>
        <w:rPr>
          <w:sz w:val="24"/>
          <w:szCs w:val="24"/>
          <w:lang w:val="en-GB"/>
        </w:rPr>
      </w:pPr>
    </w:p>
    <w:p w14:paraId="1BA50163" w14:textId="77777777" w:rsidR="00834555" w:rsidRPr="00B86DC6" w:rsidRDefault="004A761B">
      <w:pPr>
        <w:spacing w:before="240" w:after="240"/>
        <w:rPr>
          <w:b/>
          <w:sz w:val="24"/>
          <w:szCs w:val="24"/>
          <w:lang w:val="en-GB"/>
        </w:rPr>
      </w:pPr>
      <w:r w:rsidRPr="00B86DC6">
        <w:rPr>
          <w:b/>
          <w:sz w:val="24"/>
          <w:szCs w:val="24"/>
          <w:lang w:val="en-GB"/>
        </w:rPr>
        <w:t>Component Two:</w:t>
      </w:r>
    </w:p>
    <w:p w14:paraId="243301B7" w14:textId="77777777" w:rsidR="00834555" w:rsidRPr="00B86DC6" w:rsidRDefault="004A761B">
      <w:pPr>
        <w:spacing w:before="240"/>
        <w:rPr>
          <w:b/>
          <w:sz w:val="24"/>
          <w:szCs w:val="24"/>
          <w:highlight w:val="white"/>
          <w:lang w:val="en-GB"/>
        </w:rPr>
      </w:pPr>
      <w:r w:rsidRPr="00B86DC6">
        <w:rPr>
          <w:b/>
          <w:sz w:val="24"/>
          <w:szCs w:val="24"/>
          <w:lang w:val="en-GB"/>
        </w:rPr>
        <w:t>“</w:t>
      </w:r>
      <w:r w:rsidRPr="00B86DC6">
        <w:rPr>
          <w:b/>
          <w:sz w:val="24"/>
          <w:szCs w:val="24"/>
          <w:highlight w:val="white"/>
          <w:lang w:val="en-GB"/>
        </w:rPr>
        <w:t>Create an action plan and answer the following questions”</w:t>
      </w:r>
    </w:p>
    <w:p w14:paraId="53D59FA6" w14:textId="77777777" w:rsidR="00834555" w:rsidRPr="00B86DC6" w:rsidRDefault="004A761B" w:rsidP="00B86DC6">
      <w:pPr>
        <w:spacing w:before="240"/>
        <w:jc w:val="center"/>
        <w:rPr>
          <w:sz w:val="24"/>
          <w:szCs w:val="24"/>
          <w:highlight w:val="white"/>
          <w:lang w:val="en-GB"/>
        </w:rPr>
      </w:pPr>
      <w:r w:rsidRPr="00B86DC6">
        <w:rPr>
          <w:sz w:val="24"/>
          <w:szCs w:val="24"/>
          <w:highlight w:val="white"/>
          <w:lang w:val="en-GB"/>
        </w:rPr>
        <w:t xml:space="preserve"> </w:t>
      </w:r>
    </w:p>
    <w:tbl>
      <w:tblPr>
        <w:tblStyle w:val="a1"/>
        <w:tblW w:w="8850" w:type="dxa"/>
        <w:tblBorders>
          <w:top w:val="nil"/>
          <w:left w:val="nil"/>
          <w:bottom w:val="nil"/>
          <w:right w:val="nil"/>
          <w:insideH w:val="nil"/>
          <w:insideV w:val="nil"/>
        </w:tblBorders>
        <w:tblLayout w:type="fixed"/>
        <w:tblLook w:val="0600" w:firstRow="0" w:lastRow="0" w:firstColumn="0" w:lastColumn="0" w:noHBand="1" w:noVBand="1"/>
      </w:tblPr>
      <w:tblGrid>
        <w:gridCol w:w="1695"/>
        <w:gridCol w:w="1725"/>
        <w:gridCol w:w="1515"/>
        <w:gridCol w:w="1845"/>
        <w:gridCol w:w="2070"/>
      </w:tblGrid>
      <w:tr w:rsidR="00B86DC6" w:rsidRPr="00B86DC6" w14:paraId="5D5BA06B" w14:textId="77777777">
        <w:trPr>
          <w:trHeight w:val="2240"/>
        </w:trPr>
        <w:tc>
          <w:tcPr>
            <w:tcW w:w="169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55A78CC" w14:textId="77777777" w:rsidR="00834555" w:rsidRPr="00B86DC6" w:rsidRDefault="004A761B">
            <w:pPr>
              <w:spacing w:before="240"/>
              <w:jc w:val="center"/>
              <w:rPr>
                <w:b/>
                <w:sz w:val="24"/>
                <w:szCs w:val="24"/>
                <w:highlight w:val="white"/>
                <w:lang w:val="en-GB"/>
              </w:rPr>
            </w:pPr>
            <w:r w:rsidRPr="00B86DC6">
              <w:rPr>
                <w:b/>
                <w:sz w:val="24"/>
                <w:szCs w:val="24"/>
                <w:highlight w:val="white"/>
                <w:lang w:val="en-GB"/>
              </w:rPr>
              <w:t>“Problem”</w:t>
            </w:r>
          </w:p>
        </w:tc>
        <w:tc>
          <w:tcPr>
            <w:tcW w:w="172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3AD90D9D" w14:textId="77777777" w:rsidR="00834555" w:rsidRPr="00B86DC6" w:rsidRDefault="004A761B">
            <w:pPr>
              <w:spacing w:before="240"/>
              <w:jc w:val="center"/>
              <w:rPr>
                <w:b/>
                <w:sz w:val="24"/>
                <w:szCs w:val="24"/>
                <w:highlight w:val="white"/>
                <w:lang w:val="en-GB"/>
              </w:rPr>
            </w:pPr>
            <w:r w:rsidRPr="00B86DC6">
              <w:rPr>
                <w:b/>
                <w:sz w:val="24"/>
                <w:szCs w:val="24"/>
                <w:highlight w:val="white"/>
                <w:lang w:val="en-GB"/>
              </w:rPr>
              <w:t>“Why did it happen?”</w:t>
            </w:r>
          </w:p>
          <w:p w14:paraId="33EC2244" w14:textId="77777777" w:rsidR="00834555" w:rsidRPr="00B86DC6" w:rsidRDefault="004A761B">
            <w:pPr>
              <w:spacing w:before="240"/>
              <w:rPr>
                <w:b/>
                <w:sz w:val="24"/>
                <w:szCs w:val="24"/>
                <w:lang w:val="en-GB"/>
              </w:rPr>
            </w:pPr>
            <w:r w:rsidRPr="00B86DC6">
              <w:rPr>
                <w:b/>
                <w:sz w:val="24"/>
                <w:szCs w:val="24"/>
                <w:lang w:val="en-GB"/>
              </w:rPr>
              <w:t xml:space="preserve"> </w:t>
            </w:r>
          </w:p>
        </w:tc>
        <w:tc>
          <w:tcPr>
            <w:tcW w:w="151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04EB6991" w14:textId="77777777" w:rsidR="00834555" w:rsidRPr="00B86DC6" w:rsidRDefault="004A761B">
            <w:pPr>
              <w:spacing w:before="240"/>
              <w:rPr>
                <w:b/>
                <w:sz w:val="24"/>
                <w:szCs w:val="24"/>
                <w:highlight w:val="white"/>
                <w:lang w:val="en-GB"/>
              </w:rPr>
            </w:pPr>
            <w:r w:rsidRPr="00B86DC6">
              <w:rPr>
                <w:b/>
                <w:sz w:val="24"/>
                <w:szCs w:val="24"/>
                <w:highlight w:val="white"/>
                <w:lang w:val="en-GB"/>
              </w:rPr>
              <w:t>“What are you going to do?”</w:t>
            </w:r>
          </w:p>
        </w:tc>
        <w:tc>
          <w:tcPr>
            <w:tcW w:w="1845"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563D9181" w14:textId="77777777" w:rsidR="00834555" w:rsidRPr="00B86DC6" w:rsidRDefault="004A761B">
            <w:pPr>
              <w:spacing w:before="240"/>
              <w:jc w:val="both"/>
              <w:rPr>
                <w:b/>
                <w:sz w:val="24"/>
                <w:szCs w:val="24"/>
                <w:highlight w:val="white"/>
                <w:lang w:val="en-GB"/>
              </w:rPr>
            </w:pPr>
            <w:r w:rsidRPr="00B86DC6">
              <w:rPr>
                <w:b/>
                <w:sz w:val="24"/>
                <w:szCs w:val="24"/>
                <w:highlight w:val="white"/>
                <w:lang w:val="en-GB"/>
              </w:rPr>
              <w:t>“How will you prevent this from happening in the future?”</w:t>
            </w:r>
          </w:p>
          <w:p w14:paraId="1303D3B0" w14:textId="77777777" w:rsidR="00834555" w:rsidRPr="00B86DC6" w:rsidRDefault="004A761B">
            <w:pPr>
              <w:spacing w:before="240"/>
              <w:rPr>
                <w:b/>
                <w:sz w:val="24"/>
                <w:szCs w:val="24"/>
                <w:lang w:val="en-GB"/>
              </w:rPr>
            </w:pPr>
            <w:r w:rsidRPr="00B86DC6">
              <w:rPr>
                <w:b/>
                <w:sz w:val="24"/>
                <w:szCs w:val="24"/>
                <w:lang w:val="en-GB"/>
              </w:rPr>
              <w:t xml:space="preserve"> </w:t>
            </w:r>
          </w:p>
        </w:tc>
        <w:tc>
          <w:tcPr>
            <w:tcW w:w="2070" w:type="dxa"/>
            <w:tcBorders>
              <w:top w:val="single" w:sz="8" w:space="0" w:color="000000"/>
              <w:left w:val="nil"/>
              <w:bottom w:val="single" w:sz="8" w:space="0" w:color="000000"/>
              <w:right w:val="single" w:sz="8" w:space="0" w:color="000000"/>
            </w:tcBorders>
            <w:shd w:val="clear" w:color="auto" w:fill="auto"/>
            <w:tcMar>
              <w:top w:w="100" w:type="dxa"/>
              <w:left w:w="100" w:type="dxa"/>
              <w:bottom w:w="100" w:type="dxa"/>
              <w:right w:w="100" w:type="dxa"/>
            </w:tcMar>
          </w:tcPr>
          <w:p w14:paraId="14DCC7E7" w14:textId="77777777" w:rsidR="00834555" w:rsidRPr="00B86DC6" w:rsidRDefault="004A761B">
            <w:pPr>
              <w:spacing w:before="240"/>
              <w:jc w:val="both"/>
              <w:rPr>
                <w:b/>
                <w:sz w:val="24"/>
                <w:szCs w:val="24"/>
                <w:highlight w:val="white"/>
                <w:lang w:val="en-GB"/>
              </w:rPr>
            </w:pPr>
            <w:r w:rsidRPr="00B86DC6">
              <w:rPr>
                <w:b/>
                <w:sz w:val="24"/>
                <w:szCs w:val="24"/>
                <w:highlight w:val="white"/>
                <w:lang w:val="en-GB"/>
              </w:rPr>
              <w:t>“What measures would you introduce to improve team effectiveness?”</w:t>
            </w:r>
          </w:p>
          <w:p w14:paraId="74EDAEE6" w14:textId="77777777" w:rsidR="00834555" w:rsidRPr="00B86DC6" w:rsidRDefault="004A761B">
            <w:pPr>
              <w:spacing w:before="240"/>
              <w:rPr>
                <w:b/>
                <w:sz w:val="24"/>
                <w:szCs w:val="24"/>
                <w:lang w:val="en-GB"/>
              </w:rPr>
            </w:pPr>
            <w:r w:rsidRPr="00B86DC6">
              <w:rPr>
                <w:b/>
                <w:sz w:val="24"/>
                <w:szCs w:val="24"/>
                <w:lang w:val="en-GB"/>
              </w:rPr>
              <w:t xml:space="preserve"> </w:t>
            </w:r>
          </w:p>
        </w:tc>
      </w:tr>
      <w:tr w:rsidR="00B86DC6" w:rsidRPr="00B86DC6" w14:paraId="2E7F0A3C" w14:textId="77777777">
        <w:trPr>
          <w:trHeight w:val="1595"/>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F26143F" w14:textId="77777777" w:rsidR="00834555" w:rsidRPr="00B86DC6" w:rsidRDefault="004A761B">
            <w:pPr>
              <w:spacing w:line="360" w:lineRule="auto"/>
              <w:jc w:val="both"/>
              <w:rPr>
                <w:sz w:val="24"/>
                <w:szCs w:val="24"/>
                <w:highlight w:val="white"/>
                <w:lang w:val="en-GB"/>
              </w:rPr>
            </w:pPr>
            <w:r w:rsidRPr="00B86DC6">
              <w:rPr>
                <w:sz w:val="24"/>
                <w:szCs w:val="24"/>
                <w:highlight w:val="white"/>
                <w:lang w:val="en-GB"/>
              </w:rPr>
              <w:t xml:space="preserve">Improper hygiene  </w:t>
            </w:r>
          </w:p>
          <w:p w14:paraId="12E37388" w14:textId="77777777" w:rsidR="00834555" w:rsidRPr="00B86DC6" w:rsidRDefault="004A761B">
            <w:pPr>
              <w:spacing w:line="360" w:lineRule="auto"/>
              <w:jc w:val="both"/>
              <w:rPr>
                <w:sz w:val="24"/>
                <w:szCs w:val="24"/>
                <w:highlight w:val="white"/>
                <w:lang w:val="en-GB"/>
              </w:rPr>
            </w:pPr>
            <w:r w:rsidRPr="00B86DC6">
              <w:rPr>
                <w:sz w:val="24"/>
                <w:szCs w:val="24"/>
                <w:highlight w:val="white"/>
                <w:lang w:val="en-GB"/>
              </w:rPr>
              <w:t xml:space="preserve"> </w:t>
            </w:r>
          </w:p>
          <w:p w14:paraId="3AD3D630" w14:textId="77777777" w:rsidR="00834555" w:rsidRPr="00B86DC6" w:rsidRDefault="004A761B">
            <w:pPr>
              <w:spacing w:line="360" w:lineRule="auto"/>
              <w:jc w:val="both"/>
              <w:rPr>
                <w:sz w:val="24"/>
                <w:szCs w:val="24"/>
                <w:highlight w:val="white"/>
                <w:lang w:val="en-GB"/>
              </w:rPr>
            </w:pPr>
            <w:r w:rsidRPr="00B86DC6">
              <w:rPr>
                <w:sz w:val="24"/>
                <w:szCs w:val="24"/>
                <w:highlight w:val="white"/>
                <w:lang w:val="en-GB"/>
              </w:rPr>
              <w:t xml:space="preserve"> </w:t>
            </w:r>
          </w:p>
        </w:tc>
        <w:tc>
          <w:tcPr>
            <w:tcW w:w="17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BCCC89A" w14:textId="77777777" w:rsidR="00834555" w:rsidRPr="00B86DC6" w:rsidRDefault="004A761B">
            <w:pPr>
              <w:spacing w:line="360" w:lineRule="auto"/>
              <w:jc w:val="both"/>
              <w:rPr>
                <w:sz w:val="24"/>
                <w:szCs w:val="24"/>
                <w:highlight w:val="white"/>
                <w:lang w:val="en-GB"/>
              </w:rPr>
            </w:pPr>
            <w:r w:rsidRPr="00B86DC6">
              <w:rPr>
                <w:sz w:val="24"/>
                <w:szCs w:val="24"/>
                <w:highlight w:val="white"/>
                <w:lang w:val="en-GB"/>
              </w:rPr>
              <w:t xml:space="preserve">Housekeeper did not double-check, as they need to clean large numbers of hotel rooms.   </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A389BA1" w14:textId="77777777" w:rsidR="00834555" w:rsidRPr="00B86DC6" w:rsidRDefault="004A761B">
            <w:pPr>
              <w:spacing w:line="360" w:lineRule="auto"/>
              <w:jc w:val="both"/>
              <w:rPr>
                <w:sz w:val="24"/>
                <w:szCs w:val="24"/>
                <w:highlight w:val="white"/>
                <w:lang w:val="en-GB"/>
              </w:rPr>
            </w:pPr>
            <w:r w:rsidRPr="00B86DC6">
              <w:rPr>
                <w:sz w:val="24"/>
                <w:szCs w:val="24"/>
                <w:highlight w:val="white"/>
                <w:lang w:val="en-GB"/>
              </w:rPr>
              <w:t xml:space="preserve"> I will do double-check and also have 360 views of the room after completing their task to identify whether everything is cleaned properly.  </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8B747AD" w14:textId="77777777" w:rsidR="00834555" w:rsidRPr="00B86DC6" w:rsidRDefault="004A761B">
            <w:pPr>
              <w:spacing w:line="360" w:lineRule="auto"/>
              <w:jc w:val="both"/>
              <w:rPr>
                <w:sz w:val="24"/>
                <w:szCs w:val="24"/>
                <w:lang w:val="en-GB"/>
              </w:rPr>
            </w:pPr>
            <w:r w:rsidRPr="00B86DC6">
              <w:rPr>
                <w:sz w:val="24"/>
                <w:szCs w:val="24"/>
                <w:lang w:val="en-GB"/>
              </w:rPr>
              <w:t xml:space="preserve"> I will be monitoring every task, so if there are any loopholes then I can support the housekeeper and complete the task by the given time. </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A45B009" w14:textId="77777777" w:rsidR="00834555" w:rsidRPr="00B86DC6" w:rsidRDefault="004A761B">
            <w:pPr>
              <w:spacing w:line="360" w:lineRule="auto"/>
              <w:jc w:val="both"/>
              <w:rPr>
                <w:sz w:val="24"/>
                <w:szCs w:val="24"/>
                <w:lang w:val="en-GB"/>
              </w:rPr>
            </w:pPr>
            <w:r w:rsidRPr="00B86DC6">
              <w:rPr>
                <w:sz w:val="24"/>
                <w:szCs w:val="24"/>
                <w:lang w:val="en-GB"/>
              </w:rPr>
              <w:t xml:space="preserve"> I will be diversifying the whole team because it will help in increasing the effectiveness of the team because a large number of employees with a different sets of skills and complete the whole task in time. </w:t>
            </w:r>
          </w:p>
        </w:tc>
      </w:tr>
      <w:tr w:rsidR="00B86DC6" w:rsidRPr="00B86DC6" w14:paraId="71E17427" w14:textId="77777777">
        <w:trPr>
          <w:trHeight w:val="1550"/>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AB865C7" w14:textId="77777777" w:rsidR="00834555" w:rsidRPr="00B86DC6" w:rsidRDefault="004A761B">
            <w:pPr>
              <w:spacing w:line="360" w:lineRule="auto"/>
              <w:jc w:val="both"/>
              <w:rPr>
                <w:sz w:val="24"/>
                <w:szCs w:val="24"/>
                <w:lang w:val="en-GB"/>
              </w:rPr>
            </w:pPr>
            <w:r w:rsidRPr="00B86DC6">
              <w:rPr>
                <w:sz w:val="24"/>
                <w:szCs w:val="24"/>
                <w:lang w:val="en-GB"/>
              </w:rPr>
              <w:t xml:space="preserve"> Inadequate amount of cleanliness supplies </w:t>
            </w:r>
          </w:p>
          <w:p w14:paraId="6F257628" w14:textId="77777777" w:rsidR="00834555" w:rsidRPr="00B86DC6" w:rsidRDefault="004A761B">
            <w:pPr>
              <w:spacing w:line="360" w:lineRule="auto"/>
              <w:jc w:val="both"/>
              <w:rPr>
                <w:b/>
                <w:sz w:val="24"/>
                <w:szCs w:val="24"/>
                <w:lang w:val="en-GB"/>
              </w:rPr>
            </w:pPr>
            <w:r w:rsidRPr="00B86DC6">
              <w:rPr>
                <w:b/>
                <w:sz w:val="24"/>
                <w:szCs w:val="24"/>
                <w:lang w:val="en-GB"/>
              </w:rPr>
              <w:t xml:space="preserve"> </w:t>
            </w:r>
          </w:p>
          <w:p w14:paraId="0B32C7D5" w14:textId="77777777" w:rsidR="00834555" w:rsidRPr="00B86DC6" w:rsidRDefault="004A761B">
            <w:pPr>
              <w:spacing w:line="360" w:lineRule="auto"/>
              <w:jc w:val="both"/>
              <w:rPr>
                <w:b/>
                <w:sz w:val="24"/>
                <w:szCs w:val="24"/>
                <w:lang w:val="en-GB"/>
              </w:rPr>
            </w:pPr>
            <w:r w:rsidRPr="00B86DC6">
              <w:rPr>
                <w:b/>
                <w:sz w:val="24"/>
                <w:szCs w:val="24"/>
                <w:lang w:val="en-GB"/>
              </w:rPr>
              <w:t xml:space="preserve"> </w:t>
            </w:r>
          </w:p>
        </w:tc>
        <w:tc>
          <w:tcPr>
            <w:tcW w:w="17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3628EE0D" w14:textId="77777777" w:rsidR="00834555" w:rsidRPr="00B86DC6" w:rsidRDefault="004A761B">
            <w:pPr>
              <w:spacing w:line="360" w:lineRule="auto"/>
              <w:jc w:val="both"/>
              <w:rPr>
                <w:sz w:val="24"/>
                <w:szCs w:val="24"/>
                <w:lang w:val="en-GB"/>
              </w:rPr>
            </w:pPr>
            <w:r w:rsidRPr="00B86DC6">
              <w:rPr>
                <w:sz w:val="24"/>
                <w:szCs w:val="24"/>
                <w:lang w:val="en-GB"/>
              </w:rPr>
              <w:t xml:space="preserve"> There was no proper supply chain management due to which there was a lack of </w:t>
            </w:r>
            <w:r w:rsidRPr="00B86DC6">
              <w:rPr>
                <w:sz w:val="24"/>
                <w:szCs w:val="24"/>
                <w:lang w:val="en-GB"/>
              </w:rPr>
              <w:lastRenderedPageBreak/>
              <w:t xml:space="preserve">cleanliness tools and the housekeeper cannot perform properly.  </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5B4140FD" w14:textId="77777777" w:rsidR="00834555" w:rsidRPr="00B86DC6" w:rsidRDefault="004A761B">
            <w:pPr>
              <w:spacing w:line="360" w:lineRule="auto"/>
              <w:jc w:val="both"/>
              <w:rPr>
                <w:sz w:val="24"/>
                <w:szCs w:val="24"/>
                <w:lang w:val="en-GB"/>
              </w:rPr>
            </w:pPr>
            <w:r w:rsidRPr="00B86DC6">
              <w:rPr>
                <w:sz w:val="24"/>
                <w:szCs w:val="24"/>
                <w:lang w:val="en-GB"/>
              </w:rPr>
              <w:lastRenderedPageBreak/>
              <w:t xml:space="preserve">I will be monitoring the stock and increase them whenever it </w:t>
            </w:r>
            <w:r w:rsidRPr="00B86DC6">
              <w:rPr>
                <w:sz w:val="24"/>
                <w:szCs w:val="24"/>
                <w:lang w:val="en-GB"/>
              </w:rPr>
              <w:lastRenderedPageBreak/>
              <w:t xml:space="preserve">is required so that there will be no shortage. </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16702B3" w14:textId="77777777" w:rsidR="00834555" w:rsidRPr="00B86DC6" w:rsidRDefault="004A761B">
            <w:pPr>
              <w:spacing w:line="360" w:lineRule="auto"/>
              <w:jc w:val="both"/>
              <w:rPr>
                <w:sz w:val="24"/>
                <w:szCs w:val="24"/>
                <w:lang w:val="en-GB"/>
              </w:rPr>
            </w:pPr>
            <w:r w:rsidRPr="00B86DC6">
              <w:rPr>
                <w:sz w:val="24"/>
                <w:szCs w:val="24"/>
                <w:lang w:val="en-GB"/>
              </w:rPr>
              <w:lastRenderedPageBreak/>
              <w:t xml:space="preserve"> I will be improving the network distribution so that all the required materials are </w:t>
            </w:r>
            <w:r w:rsidRPr="00B86DC6">
              <w:rPr>
                <w:sz w:val="24"/>
                <w:szCs w:val="24"/>
                <w:lang w:val="en-GB"/>
              </w:rPr>
              <w:lastRenderedPageBreak/>
              <w:t xml:space="preserve">available in the hotel. </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7DF703C" w14:textId="77777777" w:rsidR="00834555" w:rsidRPr="00B86DC6" w:rsidRDefault="004A761B">
            <w:pPr>
              <w:spacing w:line="360" w:lineRule="auto"/>
              <w:jc w:val="both"/>
              <w:rPr>
                <w:sz w:val="24"/>
                <w:szCs w:val="24"/>
                <w:lang w:val="en-GB"/>
              </w:rPr>
            </w:pPr>
            <w:r w:rsidRPr="00B86DC6">
              <w:rPr>
                <w:sz w:val="24"/>
                <w:szCs w:val="24"/>
                <w:lang w:val="en-GB"/>
              </w:rPr>
              <w:lastRenderedPageBreak/>
              <w:t xml:space="preserve">I will be establishing proper team vision and identity because it will help in developing teams </w:t>
            </w:r>
            <w:r w:rsidRPr="00B86DC6">
              <w:rPr>
                <w:sz w:val="24"/>
                <w:szCs w:val="24"/>
                <w:lang w:val="en-GB"/>
              </w:rPr>
              <w:lastRenderedPageBreak/>
              <w:t xml:space="preserve">that are aligned and committed </w:t>
            </w:r>
          </w:p>
        </w:tc>
      </w:tr>
      <w:tr w:rsidR="00B86DC6" w:rsidRPr="00B86DC6" w14:paraId="3C33F9CB" w14:textId="77777777">
        <w:trPr>
          <w:trHeight w:val="1550"/>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131EB82" w14:textId="77777777" w:rsidR="00834555" w:rsidRPr="00B86DC6" w:rsidRDefault="004A761B">
            <w:pPr>
              <w:spacing w:line="360" w:lineRule="auto"/>
              <w:jc w:val="both"/>
              <w:rPr>
                <w:sz w:val="24"/>
                <w:szCs w:val="24"/>
                <w:lang w:val="en-GB"/>
              </w:rPr>
            </w:pPr>
            <w:r w:rsidRPr="00B86DC6">
              <w:rPr>
                <w:sz w:val="24"/>
                <w:szCs w:val="24"/>
                <w:lang w:val="en-GB"/>
              </w:rPr>
              <w:lastRenderedPageBreak/>
              <w:t xml:space="preserve">Disorganisation in-ground cleaning </w:t>
            </w:r>
          </w:p>
          <w:p w14:paraId="2324D76F" w14:textId="77777777" w:rsidR="00834555" w:rsidRPr="00B86DC6" w:rsidRDefault="004A761B">
            <w:pPr>
              <w:spacing w:line="360" w:lineRule="auto"/>
              <w:jc w:val="both"/>
              <w:rPr>
                <w:b/>
                <w:sz w:val="24"/>
                <w:szCs w:val="24"/>
                <w:lang w:val="en-GB"/>
              </w:rPr>
            </w:pPr>
            <w:r w:rsidRPr="00B86DC6">
              <w:rPr>
                <w:b/>
                <w:sz w:val="24"/>
                <w:szCs w:val="24"/>
                <w:lang w:val="en-GB"/>
              </w:rPr>
              <w:t xml:space="preserve"> </w:t>
            </w:r>
          </w:p>
          <w:p w14:paraId="576984E1" w14:textId="77777777" w:rsidR="00834555" w:rsidRPr="00B86DC6" w:rsidRDefault="004A761B">
            <w:pPr>
              <w:spacing w:line="360" w:lineRule="auto"/>
              <w:jc w:val="both"/>
              <w:rPr>
                <w:b/>
                <w:sz w:val="24"/>
                <w:szCs w:val="24"/>
                <w:lang w:val="en-GB"/>
              </w:rPr>
            </w:pPr>
            <w:r w:rsidRPr="00B86DC6">
              <w:rPr>
                <w:b/>
                <w:sz w:val="24"/>
                <w:szCs w:val="24"/>
                <w:lang w:val="en-GB"/>
              </w:rPr>
              <w:t xml:space="preserve"> </w:t>
            </w:r>
          </w:p>
        </w:tc>
        <w:tc>
          <w:tcPr>
            <w:tcW w:w="17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061B977D" w14:textId="77777777" w:rsidR="00834555" w:rsidRPr="00B86DC6" w:rsidRDefault="004A761B">
            <w:pPr>
              <w:spacing w:line="360" w:lineRule="auto"/>
              <w:jc w:val="both"/>
              <w:rPr>
                <w:sz w:val="24"/>
                <w:szCs w:val="24"/>
                <w:lang w:val="en-GB"/>
              </w:rPr>
            </w:pPr>
            <w:r w:rsidRPr="00B86DC6">
              <w:rPr>
                <w:sz w:val="24"/>
                <w:szCs w:val="24"/>
                <w:lang w:val="en-GB"/>
              </w:rPr>
              <w:t xml:space="preserve"> There was a lack of organising skills of the housekeepers due to which cleanliness was not done properly.</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6B8F5187" w14:textId="77777777" w:rsidR="00834555" w:rsidRPr="00B86DC6" w:rsidRDefault="004A761B">
            <w:pPr>
              <w:spacing w:line="360" w:lineRule="auto"/>
              <w:jc w:val="both"/>
              <w:rPr>
                <w:sz w:val="24"/>
                <w:szCs w:val="24"/>
                <w:lang w:val="en-GB"/>
              </w:rPr>
            </w:pPr>
            <w:r w:rsidRPr="00B86DC6">
              <w:rPr>
                <w:sz w:val="24"/>
                <w:szCs w:val="24"/>
                <w:lang w:val="en-GB"/>
              </w:rPr>
              <w:t xml:space="preserve"> I will be providing training to the housekeeper because it will help in increasing their efficiency, which will help in organising their activities.</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4378DF1" w14:textId="77777777" w:rsidR="00834555" w:rsidRPr="00B86DC6" w:rsidRDefault="004A761B">
            <w:pPr>
              <w:spacing w:line="360" w:lineRule="auto"/>
              <w:jc w:val="both"/>
              <w:rPr>
                <w:sz w:val="24"/>
                <w:szCs w:val="24"/>
                <w:lang w:val="en-GB"/>
              </w:rPr>
            </w:pPr>
            <w:r w:rsidRPr="00B86DC6">
              <w:rPr>
                <w:sz w:val="24"/>
                <w:szCs w:val="24"/>
                <w:lang w:val="en-GB"/>
              </w:rPr>
              <w:t xml:space="preserve"> Develop a proper plan which will guide the housekeeper to organise their work. Set a priority list and perform accordingly. </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24D57F4" w14:textId="77777777" w:rsidR="00834555" w:rsidRPr="00B86DC6" w:rsidRDefault="004A761B">
            <w:pPr>
              <w:spacing w:line="360" w:lineRule="auto"/>
              <w:jc w:val="both"/>
              <w:rPr>
                <w:sz w:val="24"/>
                <w:szCs w:val="24"/>
                <w:lang w:val="en-GB"/>
              </w:rPr>
            </w:pPr>
            <w:r w:rsidRPr="00B86DC6">
              <w:rPr>
                <w:sz w:val="24"/>
                <w:szCs w:val="24"/>
                <w:lang w:val="en-GB"/>
              </w:rPr>
              <w:t xml:space="preserve"> I will be following the culture of coaching because it will help in supporting the team members and improve their effectiveness. </w:t>
            </w:r>
          </w:p>
        </w:tc>
      </w:tr>
      <w:tr w:rsidR="00B86DC6" w:rsidRPr="00B86DC6" w14:paraId="26D54686" w14:textId="77777777">
        <w:trPr>
          <w:trHeight w:val="1550"/>
        </w:trPr>
        <w:tc>
          <w:tcPr>
            <w:tcW w:w="169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102A588" w14:textId="77777777" w:rsidR="00834555" w:rsidRPr="00B86DC6" w:rsidRDefault="004A761B">
            <w:pPr>
              <w:spacing w:line="360" w:lineRule="auto"/>
              <w:jc w:val="both"/>
              <w:rPr>
                <w:sz w:val="24"/>
                <w:szCs w:val="24"/>
                <w:lang w:val="en-GB"/>
              </w:rPr>
            </w:pPr>
            <w:r w:rsidRPr="00B86DC6">
              <w:rPr>
                <w:sz w:val="24"/>
                <w:szCs w:val="24"/>
                <w:lang w:val="en-GB"/>
              </w:rPr>
              <w:t xml:space="preserve"> Lack of proper instruction </w:t>
            </w:r>
          </w:p>
          <w:p w14:paraId="4D952281" w14:textId="77777777" w:rsidR="00834555" w:rsidRPr="00B86DC6" w:rsidRDefault="004A761B">
            <w:pPr>
              <w:spacing w:line="360" w:lineRule="auto"/>
              <w:jc w:val="both"/>
              <w:rPr>
                <w:b/>
                <w:sz w:val="24"/>
                <w:szCs w:val="24"/>
                <w:lang w:val="en-GB"/>
              </w:rPr>
            </w:pPr>
            <w:r w:rsidRPr="00B86DC6">
              <w:rPr>
                <w:b/>
                <w:sz w:val="24"/>
                <w:szCs w:val="24"/>
                <w:lang w:val="en-GB"/>
              </w:rPr>
              <w:t xml:space="preserve"> </w:t>
            </w:r>
          </w:p>
          <w:p w14:paraId="6D598F5E" w14:textId="77777777" w:rsidR="00834555" w:rsidRPr="00B86DC6" w:rsidRDefault="004A761B">
            <w:pPr>
              <w:spacing w:line="360" w:lineRule="auto"/>
              <w:jc w:val="both"/>
              <w:rPr>
                <w:b/>
                <w:sz w:val="24"/>
                <w:szCs w:val="24"/>
                <w:lang w:val="en-GB"/>
              </w:rPr>
            </w:pPr>
            <w:r w:rsidRPr="00B86DC6">
              <w:rPr>
                <w:b/>
                <w:sz w:val="24"/>
                <w:szCs w:val="24"/>
                <w:lang w:val="en-GB"/>
              </w:rPr>
              <w:t xml:space="preserve"> </w:t>
            </w:r>
          </w:p>
        </w:tc>
        <w:tc>
          <w:tcPr>
            <w:tcW w:w="172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1FDE078E" w14:textId="77777777" w:rsidR="00834555" w:rsidRPr="00B86DC6" w:rsidRDefault="004A761B">
            <w:pPr>
              <w:spacing w:line="360" w:lineRule="auto"/>
              <w:jc w:val="both"/>
              <w:rPr>
                <w:sz w:val="24"/>
                <w:szCs w:val="24"/>
                <w:lang w:val="en-GB"/>
              </w:rPr>
            </w:pPr>
            <w:r w:rsidRPr="00B86DC6">
              <w:rPr>
                <w:sz w:val="24"/>
                <w:szCs w:val="24"/>
                <w:lang w:val="en-GB"/>
              </w:rPr>
              <w:t xml:space="preserve">Required information was not shared with the housekeeper due to which in a short period of time they cannot perform effectively. </w:t>
            </w:r>
          </w:p>
        </w:tc>
        <w:tc>
          <w:tcPr>
            <w:tcW w:w="151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3D4968C" w14:textId="77777777" w:rsidR="00834555" w:rsidRPr="00B86DC6" w:rsidRDefault="004A761B">
            <w:pPr>
              <w:spacing w:line="360" w:lineRule="auto"/>
              <w:jc w:val="both"/>
              <w:rPr>
                <w:sz w:val="24"/>
                <w:szCs w:val="24"/>
                <w:lang w:val="en-GB"/>
              </w:rPr>
            </w:pPr>
            <w:r w:rsidRPr="00B86DC6">
              <w:rPr>
                <w:sz w:val="24"/>
                <w:szCs w:val="24"/>
                <w:lang w:val="en-GB"/>
              </w:rPr>
              <w:t xml:space="preserve"> I will be using technology to increase the efficiency of communication and share quality information. I will use social media, it is </w:t>
            </w:r>
            <w:r w:rsidRPr="00B86DC6">
              <w:rPr>
                <w:sz w:val="24"/>
                <w:szCs w:val="24"/>
                <w:lang w:val="en-GB"/>
              </w:rPr>
              <w:lastRenderedPageBreak/>
              <w:t xml:space="preserve">estimated that in the UK more than 57 million people use social media on a regular basis (Chadwick and Vaccari, 2019). </w:t>
            </w:r>
          </w:p>
        </w:tc>
        <w:tc>
          <w:tcPr>
            <w:tcW w:w="1845"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2DA04909" w14:textId="77777777" w:rsidR="00834555" w:rsidRPr="00B86DC6" w:rsidRDefault="004A761B">
            <w:pPr>
              <w:spacing w:line="360" w:lineRule="auto"/>
              <w:jc w:val="both"/>
              <w:rPr>
                <w:sz w:val="24"/>
                <w:szCs w:val="24"/>
                <w:lang w:val="en-GB"/>
              </w:rPr>
            </w:pPr>
            <w:r w:rsidRPr="00B86DC6">
              <w:rPr>
                <w:sz w:val="24"/>
                <w:szCs w:val="24"/>
                <w:lang w:val="en-GB"/>
              </w:rPr>
              <w:lastRenderedPageBreak/>
              <w:t xml:space="preserve"> It will help in sharing information quickly and it will also help in receiving feedback and taking necessary action accordingly. If the housekeeper is not </w:t>
            </w:r>
            <w:r w:rsidRPr="00B86DC6">
              <w:rPr>
                <w:sz w:val="24"/>
                <w:szCs w:val="24"/>
                <w:lang w:val="en-GB"/>
              </w:rPr>
              <w:lastRenderedPageBreak/>
              <w:t xml:space="preserve">understanding the instruction properly then they can communicate at any time through social media. </w:t>
            </w:r>
          </w:p>
        </w:tc>
        <w:tc>
          <w:tcPr>
            <w:tcW w:w="2070" w:type="dxa"/>
            <w:tcBorders>
              <w:top w:val="nil"/>
              <w:left w:val="nil"/>
              <w:bottom w:val="single" w:sz="8" w:space="0" w:color="000000"/>
              <w:right w:val="single" w:sz="8" w:space="0" w:color="000000"/>
            </w:tcBorders>
            <w:shd w:val="clear" w:color="auto" w:fill="auto"/>
            <w:tcMar>
              <w:top w:w="100" w:type="dxa"/>
              <w:left w:w="100" w:type="dxa"/>
              <w:bottom w:w="100" w:type="dxa"/>
              <w:right w:w="100" w:type="dxa"/>
            </w:tcMar>
          </w:tcPr>
          <w:p w14:paraId="791E9F61" w14:textId="77777777" w:rsidR="00834555" w:rsidRPr="00B86DC6" w:rsidRDefault="004A761B">
            <w:pPr>
              <w:spacing w:line="360" w:lineRule="auto"/>
              <w:jc w:val="both"/>
              <w:rPr>
                <w:sz w:val="24"/>
                <w:szCs w:val="24"/>
                <w:lang w:val="en-GB"/>
              </w:rPr>
            </w:pPr>
            <w:r w:rsidRPr="00B86DC6">
              <w:rPr>
                <w:sz w:val="24"/>
                <w:szCs w:val="24"/>
                <w:lang w:val="en-GB"/>
              </w:rPr>
              <w:lastRenderedPageBreak/>
              <w:t xml:space="preserve"> I will be established only one source of information or orders because it will help in getting proper instruction. Therefore, the housekeeper will also communicate with one source </w:t>
            </w:r>
            <w:r w:rsidRPr="00B86DC6">
              <w:rPr>
                <w:sz w:val="24"/>
                <w:szCs w:val="24"/>
                <w:lang w:val="en-GB"/>
              </w:rPr>
              <w:lastRenderedPageBreak/>
              <w:t xml:space="preserve">only instead of different sources. </w:t>
            </w:r>
          </w:p>
        </w:tc>
      </w:tr>
    </w:tbl>
    <w:p w14:paraId="5EFF46F0" w14:textId="77777777" w:rsidR="00834555" w:rsidRPr="00B86DC6" w:rsidRDefault="004A761B">
      <w:pPr>
        <w:spacing w:before="240" w:after="240"/>
        <w:rPr>
          <w:b/>
          <w:sz w:val="24"/>
          <w:szCs w:val="24"/>
          <w:lang w:val="en-GB"/>
        </w:rPr>
      </w:pPr>
      <w:r w:rsidRPr="00B86DC6">
        <w:rPr>
          <w:b/>
          <w:sz w:val="24"/>
          <w:szCs w:val="24"/>
          <w:lang w:val="en-GB"/>
        </w:rPr>
        <w:lastRenderedPageBreak/>
        <w:t xml:space="preserve"> </w:t>
      </w:r>
    </w:p>
    <w:p w14:paraId="0251513D" w14:textId="77777777" w:rsidR="00834555" w:rsidRPr="00B86DC6" w:rsidRDefault="00834555">
      <w:pPr>
        <w:spacing w:line="256" w:lineRule="auto"/>
        <w:rPr>
          <w:rFonts w:ascii="Times New Roman" w:eastAsia="Times New Roman" w:hAnsi="Times New Roman" w:cs="Times New Roman"/>
          <w:b/>
          <w:sz w:val="24"/>
          <w:szCs w:val="24"/>
          <w:lang w:val="en-GB"/>
        </w:rPr>
      </w:pPr>
    </w:p>
    <w:p w14:paraId="04A641CB" w14:textId="77777777" w:rsidR="00834555" w:rsidRPr="00B86DC6" w:rsidRDefault="004A761B">
      <w:pPr>
        <w:spacing w:before="240" w:after="240"/>
        <w:rPr>
          <w:sz w:val="24"/>
          <w:szCs w:val="24"/>
          <w:lang w:val="en-GB"/>
        </w:rPr>
      </w:pPr>
      <w:r w:rsidRPr="00B86DC6">
        <w:rPr>
          <w:b/>
          <w:sz w:val="24"/>
          <w:szCs w:val="24"/>
          <w:lang w:val="en-GB"/>
        </w:rPr>
        <w:t>Component Three: Presentation</w:t>
      </w:r>
      <w:r w:rsidRPr="00B86DC6">
        <w:rPr>
          <w:sz w:val="24"/>
          <w:szCs w:val="24"/>
          <w:lang w:val="en-GB"/>
        </w:rPr>
        <w:t xml:space="preserve"> </w:t>
      </w:r>
    </w:p>
    <w:p w14:paraId="7936B7CD" w14:textId="77777777" w:rsidR="00834555" w:rsidRPr="00B86DC6" w:rsidRDefault="004A761B">
      <w:pPr>
        <w:spacing w:before="240" w:after="240"/>
        <w:rPr>
          <w:b/>
          <w:sz w:val="24"/>
          <w:szCs w:val="24"/>
          <w:lang w:val="en-GB"/>
        </w:rPr>
      </w:pPr>
      <w:r w:rsidRPr="00B86DC6">
        <w:rPr>
          <w:b/>
          <w:sz w:val="24"/>
          <w:szCs w:val="24"/>
          <w:lang w:val="en-GB"/>
        </w:rPr>
        <w:t xml:space="preserve"> </w:t>
      </w:r>
    </w:p>
    <w:tbl>
      <w:tblPr>
        <w:tblStyle w:val="a2"/>
        <w:tblW w:w="9360" w:type="dxa"/>
        <w:tblBorders>
          <w:top w:val="nil"/>
          <w:left w:val="nil"/>
          <w:bottom w:val="nil"/>
          <w:right w:val="nil"/>
          <w:insideH w:val="nil"/>
          <w:insideV w:val="nil"/>
        </w:tblBorders>
        <w:tblLayout w:type="fixed"/>
        <w:tblLook w:val="0600" w:firstRow="0" w:lastRow="0" w:firstColumn="0" w:lastColumn="0" w:noHBand="1" w:noVBand="1"/>
      </w:tblPr>
      <w:tblGrid>
        <w:gridCol w:w="9360"/>
      </w:tblGrid>
      <w:tr w:rsidR="00B86DC6" w:rsidRPr="00B86DC6" w14:paraId="0F831F84" w14:textId="77777777">
        <w:trPr>
          <w:trHeight w:val="3110"/>
        </w:trPr>
        <w:tc>
          <w:tcPr>
            <w:tcW w:w="9360"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362701" w14:textId="77777777" w:rsidR="00834555" w:rsidRPr="00B86DC6" w:rsidRDefault="004A761B">
            <w:pPr>
              <w:spacing w:before="240"/>
              <w:rPr>
                <w:b/>
                <w:sz w:val="24"/>
                <w:szCs w:val="24"/>
                <w:lang w:val="en-GB"/>
              </w:rPr>
            </w:pPr>
            <w:r w:rsidRPr="00B86DC6">
              <w:rPr>
                <w:b/>
                <w:sz w:val="24"/>
                <w:szCs w:val="24"/>
                <w:lang w:val="en-GB"/>
              </w:rPr>
              <w:t xml:space="preserve"> </w:t>
            </w:r>
            <w:r w:rsidRPr="00B86DC6">
              <w:rPr>
                <w:b/>
                <w:noProof/>
                <w:sz w:val="24"/>
                <w:szCs w:val="24"/>
              </w:rPr>
              <w:drawing>
                <wp:inline distT="114300" distB="114300" distL="114300" distR="114300" wp14:anchorId="1BAE630A" wp14:editId="0C1A44DD">
                  <wp:extent cx="5810250" cy="32639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4"/>
                          <a:srcRect/>
                          <a:stretch>
                            <a:fillRect/>
                          </a:stretch>
                        </pic:blipFill>
                        <pic:spPr>
                          <a:xfrm>
                            <a:off x="0" y="0"/>
                            <a:ext cx="5810250" cy="3263900"/>
                          </a:xfrm>
                          <a:prstGeom prst="rect">
                            <a:avLst/>
                          </a:prstGeom>
                          <a:ln/>
                        </pic:spPr>
                      </pic:pic>
                    </a:graphicData>
                  </a:graphic>
                </wp:inline>
              </w:drawing>
            </w:r>
          </w:p>
        </w:tc>
      </w:tr>
      <w:tr w:rsidR="00B86DC6" w:rsidRPr="00B86DC6" w14:paraId="679A55C2" w14:textId="77777777">
        <w:trPr>
          <w:trHeight w:val="740"/>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345CCFBD" w14:textId="77777777" w:rsidR="00834555" w:rsidRPr="00B86DC6" w:rsidRDefault="004A761B">
            <w:pPr>
              <w:spacing w:line="360" w:lineRule="auto"/>
              <w:jc w:val="both"/>
              <w:rPr>
                <w:b/>
                <w:sz w:val="24"/>
                <w:szCs w:val="24"/>
                <w:lang w:val="en-GB"/>
              </w:rPr>
            </w:pPr>
            <w:r w:rsidRPr="00B86DC6">
              <w:rPr>
                <w:sz w:val="24"/>
                <w:szCs w:val="24"/>
                <w:lang w:val="en-GB"/>
              </w:rPr>
              <w:lastRenderedPageBreak/>
              <w:t xml:space="preserve">Training for the staff helps in developing their efficiency and performing in a more effective manner. Employees with a proper knowledge base and skills regarding cleanliness will be able to maintain proper hygiene and also maintain the safety and health procedure of the brand. Housekeepers in Trinity Hotel will be following the “Health and Safety at work act 1974” (Faderani </w:t>
            </w:r>
            <w:r w:rsidRPr="00B86DC6">
              <w:rPr>
                <w:i/>
                <w:sz w:val="24"/>
                <w:szCs w:val="24"/>
                <w:lang w:val="en-GB"/>
              </w:rPr>
              <w:t>et al</w:t>
            </w:r>
            <w:r w:rsidRPr="00B86DC6">
              <w:rPr>
                <w:sz w:val="24"/>
                <w:szCs w:val="24"/>
                <w:lang w:val="en-GB"/>
              </w:rPr>
              <w:t xml:space="preserve">., 2020). Housekeeping is the activity of not having any unnecessary things in the hotel and having all the required things in proper order. At the initial stage of training the housekeeper will be provided with proper information regarding the importance of housekeeping. It will include all the activities that a house peer need to perform in order to provide better services to the guest. </w:t>
            </w:r>
          </w:p>
        </w:tc>
      </w:tr>
      <w:tr w:rsidR="00B86DC6" w:rsidRPr="00B86DC6" w14:paraId="241B683B" w14:textId="77777777">
        <w:trPr>
          <w:trHeight w:val="3110"/>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6D8D3FC" w14:textId="77777777" w:rsidR="00834555" w:rsidRPr="00B86DC6" w:rsidRDefault="004A761B">
            <w:pPr>
              <w:spacing w:line="360" w:lineRule="auto"/>
              <w:jc w:val="both"/>
              <w:rPr>
                <w:b/>
                <w:sz w:val="24"/>
                <w:szCs w:val="24"/>
                <w:lang w:val="en-GB"/>
              </w:rPr>
            </w:pPr>
            <w:r w:rsidRPr="00B86DC6">
              <w:rPr>
                <w:b/>
                <w:sz w:val="24"/>
                <w:szCs w:val="24"/>
                <w:lang w:val="en-GB"/>
              </w:rPr>
              <w:t xml:space="preserve"> </w:t>
            </w:r>
          </w:p>
          <w:p w14:paraId="67494296" w14:textId="77777777" w:rsidR="00834555" w:rsidRPr="00B86DC6" w:rsidRDefault="004A761B">
            <w:pPr>
              <w:spacing w:line="360" w:lineRule="auto"/>
              <w:jc w:val="both"/>
              <w:rPr>
                <w:b/>
                <w:sz w:val="24"/>
                <w:szCs w:val="24"/>
                <w:lang w:val="en-GB"/>
              </w:rPr>
            </w:pPr>
            <w:r w:rsidRPr="00B86DC6">
              <w:rPr>
                <w:b/>
                <w:sz w:val="24"/>
                <w:szCs w:val="24"/>
                <w:lang w:val="en-GB"/>
              </w:rPr>
              <w:t xml:space="preserve"> </w:t>
            </w:r>
          </w:p>
          <w:p w14:paraId="008C5EBF" w14:textId="77777777" w:rsidR="00834555" w:rsidRPr="00B86DC6" w:rsidRDefault="004A761B">
            <w:pPr>
              <w:spacing w:line="360" w:lineRule="auto"/>
              <w:jc w:val="both"/>
              <w:rPr>
                <w:b/>
                <w:sz w:val="24"/>
                <w:szCs w:val="24"/>
                <w:lang w:val="en-GB"/>
              </w:rPr>
            </w:pPr>
            <w:r w:rsidRPr="00B86DC6">
              <w:rPr>
                <w:b/>
                <w:sz w:val="24"/>
                <w:szCs w:val="24"/>
                <w:lang w:val="en-GB"/>
              </w:rPr>
              <w:t xml:space="preserve"> </w:t>
            </w:r>
            <w:r w:rsidRPr="00B86DC6">
              <w:rPr>
                <w:b/>
                <w:noProof/>
                <w:sz w:val="24"/>
                <w:szCs w:val="24"/>
              </w:rPr>
              <w:drawing>
                <wp:inline distT="114300" distB="114300" distL="114300" distR="114300" wp14:anchorId="66D077AC" wp14:editId="668BF3D3">
                  <wp:extent cx="5810250" cy="32639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5"/>
                          <a:srcRect/>
                          <a:stretch>
                            <a:fillRect/>
                          </a:stretch>
                        </pic:blipFill>
                        <pic:spPr>
                          <a:xfrm>
                            <a:off x="0" y="0"/>
                            <a:ext cx="5810250" cy="3263900"/>
                          </a:xfrm>
                          <a:prstGeom prst="rect">
                            <a:avLst/>
                          </a:prstGeom>
                          <a:ln/>
                        </pic:spPr>
                      </pic:pic>
                    </a:graphicData>
                  </a:graphic>
                </wp:inline>
              </w:drawing>
            </w:r>
          </w:p>
        </w:tc>
      </w:tr>
      <w:tr w:rsidR="00B86DC6" w:rsidRPr="00B86DC6" w14:paraId="5474D32B" w14:textId="77777777">
        <w:trPr>
          <w:trHeight w:val="740"/>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A7A64AB" w14:textId="77777777" w:rsidR="00834555" w:rsidRPr="00B86DC6" w:rsidRDefault="004A761B">
            <w:pPr>
              <w:spacing w:line="360" w:lineRule="auto"/>
              <w:jc w:val="both"/>
              <w:rPr>
                <w:sz w:val="24"/>
                <w:szCs w:val="24"/>
                <w:lang w:val="en-GB"/>
              </w:rPr>
            </w:pPr>
            <w:r w:rsidRPr="00B86DC6">
              <w:rPr>
                <w:sz w:val="24"/>
                <w:szCs w:val="24"/>
                <w:lang w:val="en-GB"/>
              </w:rPr>
              <w:t xml:space="preserve">Time management training will also be provided as it is one of the important things due to which housekeeper often fails to manage proper cleanliness (Chung and Booker, 2023). It is a skill which deals with managing a proper timetable to complete the task. In the training, trainees will be taught to determine their priorities because they can perform accordingly without any procrastination. Teach the trainee to develop a proper time tabel, so that they can do their respective duties in a set time. Provide them with all the information regarding the different time management applications, it will help them to increase the efficiency of time management. There are different applications that can be used by the trainees of housekeeping, such as Rescuetime, Everhour, </w:t>
            </w:r>
            <w:r w:rsidRPr="00B86DC6">
              <w:rPr>
                <w:sz w:val="24"/>
                <w:szCs w:val="24"/>
                <w:lang w:val="en-GB"/>
              </w:rPr>
              <w:lastRenderedPageBreak/>
              <w:t xml:space="preserve">Toggl track and various other applications (Hertog </w:t>
            </w:r>
            <w:r w:rsidRPr="00B86DC6">
              <w:rPr>
                <w:i/>
                <w:sz w:val="24"/>
                <w:szCs w:val="24"/>
                <w:lang w:val="en-GB"/>
              </w:rPr>
              <w:t>et al</w:t>
            </w:r>
            <w:r w:rsidRPr="00B86DC6">
              <w:rPr>
                <w:sz w:val="24"/>
                <w:szCs w:val="24"/>
                <w:lang w:val="en-GB"/>
              </w:rPr>
              <w:t xml:space="preserve">., 2023). These are some of the lessons that will be taught regarding time management. </w:t>
            </w:r>
          </w:p>
        </w:tc>
      </w:tr>
      <w:tr w:rsidR="00B86DC6" w:rsidRPr="00B86DC6" w14:paraId="637A6C71" w14:textId="77777777">
        <w:trPr>
          <w:trHeight w:val="2600"/>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0D5EF17" w14:textId="77777777" w:rsidR="00834555" w:rsidRPr="00B86DC6" w:rsidRDefault="004A761B">
            <w:pPr>
              <w:spacing w:line="360" w:lineRule="auto"/>
              <w:jc w:val="both"/>
              <w:rPr>
                <w:b/>
                <w:sz w:val="24"/>
                <w:szCs w:val="24"/>
                <w:lang w:val="en-GB"/>
              </w:rPr>
            </w:pPr>
            <w:r w:rsidRPr="00B86DC6">
              <w:rPr>
                <w:b/>
                <w:sz w:val="24"/>
                <w:szCs w:val="24"/>
                <w:lang w:val="en-GB"/>
              </w:rPr>
              <w:lastRenderedPageBreak/>
              <w:t xml:space="preserve"> </w:t>
            </w:r>
          </w:p>
          <w:p w14:paraId="4A42105C" w14:textId="77777777" w:rsidR="00834555" w:rsidRPr="00B86DC6" w:rsidRDefault="004A761B">
            <w:pPr>
              <w:spacing w:line="360" w:lineRule="auto"/>
              <w:jc w:val="both"/>
              <w:rPr>
                <w:b/>
                <w:sz w:val="24"/>
                <w:szCs w:val="24"/>
                <w:lang w:val="en-GB"/>
              </w:rPr>
            </w:pPr>
            <w:r w:rsidRPr="00B86DC6">
              <w:rPr>
                <w:b/>
                <w:sz w:val="24"/>
                <w:szCs w:val="24"/>
                <w:lang w:val="en-GB"/>
              </w:rPr>
              <w:t xml:space="preserve"> </w:t>
            </w:r>
            <w:r w:rsidRPr="00B86DC6">
              <w:rPr>
                <w:b/>
                <w:noProof/>
                <w:sz w:val="24"/>
                <w:szCs w:val="24"/>
              </w:rPr>
              <w:drawing>
                <wp:inline distT="114300" distB="114300" distL="114300" distR="114300" wp14:anchorId="2215C689" wp14:editId="386E4A4A">
                  <wp:extent cx="5810250" cy="3263900"/>
                  <wp:effectExtent l="0" t="0" r="0" b="0"/>
                  <wp:docPr id="6"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6"/>
                          <a:srcRect/>
                          <a:stretch>
                            <a:fillRect/>
                          </a:stretch>
                        </pic:blipFill>
                        <pic:spPr>
                          <a:xfrm>
                            <a:off x="0" y="0"/>
                            <a:ext cx="5810250" cy="3263900"/>
                          </a:xfrm>
                          <a:prstGeom prst="rect">
                            <a:avLst/>
                          </a:prstGeom>
                          <a:ln/>
                        </pic:spPr>
                      </pic:pic>
                    </a:graphicData>
                  </a:graphic>
                </wp:inline>
              </w:drawing>
            </w:r>
          </w:p>
        </w:tc>
      </w:tr>
      <w:tr w:rsidR="00B86DC6" w:rsidRPr="00B86DC6" w14:paraId="7306DF6D" w14:textId="77777777">
        <w:trPr>
          <w:trHeight w:val="695"/>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A9F0EC7" w14:textId="77777777" w:rsidR="00834555" w:rsidRPr="00B86DC6" w:rsidRDefault="004A761B">
            <w:pPr>
              <w:spacing w:line="360" w:lineRule="auto"/>
              <w:jc w:val="both"/>
              <w:rPr>
                <w:sz w:val="24"/>
                <w:szCs w:val="24"/>
                <w:lang w:val="en-GB"/>
              </w:rPr>
            </w:pPr>
            <w:r w:rsidRPr="00B86DC6">
              <w:rPr>
                <w:sz w:val="24"/>
                <w:szCs w:val="24"/>
                <w:lang w:val="en-GB"/>
              </w:rPr>
              <w:t xml:space="preserve">Communication skill is one of the important factors because it helps in sharing information (Chung and Booker, 2023). During the training session, it will be providing information regarding the importance and effectiveness of communication skills. It will help in fulfilling the guest's queries and setting positive priorities. There will be active listening skills sessions because if an individual is listening properly they can understand the instruction properly and execute them more effectively. There will also be a session where the trainee will be communicating with each other which will help in understanding each other’s strengths and weaknesses. There will also be open-ended questions because it will help in developing a proper rapport and also receive continuous feedback. Trainees will be provided with books which will help them to develop their knowledge regarding communication skills. Trainees will also provide with training to use technologies in housekeeping. </w:t>
            </w:r>
          </w:p>
        </w:tc>
      </w:tr>
      <w:tr w:rsidR="00B86DC6" w:rsidRPr="00B86DC6" w14:paraId="125FCEE5" w14:textId="77777777">
        <w:trPr>
          <w:trHeight w:val="3110"/>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9B65174" w14:textId="77777777" w:rsidR="00834555" w:rsidRPr="00B86DC6" w:rsidRDefault="004A761B">
            <w:pPr>
              <w:spacing w:line="360" w:lineRule="auto"/>
              <w:jc w:val="both"/>
              <w:rPr>
                <w:b/>
                <w:sz w:val="24"/>
                <w:szCs w:val="24"/>
                <w:lang w:val="en-GB"/>
              </w:rPr>
            </w:pPr>
            <w:r w:rsidRPr="00B86DC6">
              <w:rPr>
                <w:b/>
                <w:sz w:val="24"/>
                <w:szCs w:val="24"/>
                <w:lang w:val="en-GB"/>
              </w:rPr>
              <w:lastRenderedPageBreak/>
              <w:t xml:space="preserve"> </w:t>
            </w:r>
            <w:r w:rsidRPr="00B86DC6">
              <w:rPr>
                <w:b/>
                <w:noProof/>
                <w:sz w:val="24"/>
                <w:szCs w:val="24"/>
              </w:rPr>
              <w:drawing>
                <wp:inline distT="114300" distB="114300" distL="114300" distR="114300" wp14:anchorId="7A24CE86" wp14:editId="7113DC1E">
                  <wp:extent cx="5810250" cy="3263900"/>
                  <wp:effectExtent l="0" t="0" r="0" b="0"/>
                  <wp:docPr id="5"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810250" cy="3263900"/>
                          </a:xfrm>
                          <a:prstGeom prst="rect">
                            <a:avLst/>
                          </a:prstGeom>
                          <a:ln/>
                        </pic:spPr>
                      </pic:pic>
                    </a:graphicData>
                  </a:graphic>
                </wp:inline>
              </w:drawing>
            </w:r>
          </w:p>
        </w:tc>
      </w:tr>
      <w:tr w:rsidR="00B86DC6" w:rsidRPr="00B86DC6" w14:paraId="5423D59F" w14:textId="77777777">
        <w:trPr>
          <w:trHeight w:val="740"/>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090F56C" w14:textId="77777777" w:rsidR="00834555" w:rsidRPr="00B86DC6" w:rsidRDefault="004A761B">
            <w:pPr>
              <w:spacing w:line="360" w:lineRule="auto"/>
              <w:jc w:val="both"/>
              <w:rPr>
                <w:sz w:val="24"/>
                <w:szCs w:val="24"/>
                <w:lang w:val="en-GB"/>
              </w:rPr>
            </w:pPr>
            <w:r w:rsidRPr="00B86DC6">
              <w:rPr>
                <w:sz w:val="24"/>
                <w:szCs w:val="24"/>
                <w:lang w:val="en-GB"/>
              </w:rPr>
              <w:t xml:space="preserve">Organising skills is also important because it deals with organising things in proper order so that every activity becomes streamlined (Prais </w:t>
            </w:r>
            <w:r w:rsidRPr="00B86DC6">
              <w:rPr>
                <w:i/>
                <w:sz w:val="24"/>
                <w:szCs w:val="24"/>
                <w:lang w:val="en-GB"/>
              </w:rPr>
              <w:t>et al</w:t>
            </w:r>
            <w:r w:rsidRPr="00B86DC6">
              <w:rPr>
                <w:sz w:val="24"/>
                <w:szCs w:val="24"/>
                <w:lang w:val="en-GB"/>
              </w:rPr>
              <w:t xml:space="preserve">., 2019). During the training session, the trainee will be provided with all the basic knowledge of organising skills and their impact on managing cleanliness. Provide them with information regarding the method to organise their daily duties in a proper order, so that the whole task can be completed by the given time. The training session ensures to provide a proper understanding of the task such as traditional management, paying attention to details, cleanliness, hygiene and many more. Trainee will also provide information provide regarding the “Microsoft Office Software” because technology helps in increasing the efficiency of housekeeping. Trainees will be provided with a to-do list which will guide them to focus on main priorities and achieve the targeted goal. </w:t>
            </w:r>
          </w:p>
        </w:tc>
      </w:tr>
      <w:tr w:rsidR="00B86DC6" w:rsidRPr="00B86DC6" w14:paraId="5175C466" w14:textId="77777777">
        <w:trPr>
          <w:trHeight w:val="3110"/>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DC7271A" w14:textId="77777777" w:rsidR="00834555" w:rsidRPr="00B86DC6" w:rsidRDefault="004A761B">
            <w:pPr>
              <w:spacing w:line="360" w:lineRule="auto"/>
              <w:jc w:val="both"/>
              <w:rPr>
                <w:b/>
                <w:sz w:val="24"/>
                <w:szCs w:val="24"/>
                <w:lang w:val="en-GB"/>
              </w:rPr>
            </w:pPr>
            <w:r w:rsidRPr="00B86DC6">
              <w:rPr>
                <w:b/>
                <w:sz w:val="24"/>
                <w:szCs w:val="24"/>
                <w:lang w:val="en-GB"/>
              </w:rPr>
              <w:lastRenderedPageBreak/>
              <w:t xml:space="preserve"> </w:t>
            </w:r>
            <w:r w:rsidRPr="00B86DC6">
              <w:rPr>
                <w:b/>
                <w:noProof/>
                <w:sz w:val="24"/>
                <w:szCs w:val="24"/>
              </w:rPr>
              <w:drawing>
                <wp:inline distT="114300" distB="114300" distL="114300" distR="114300" wp14:anchorId="21F06B67" wp14:editId="1F5515AD">
                  <wp:extent cx="5810250" cy="32639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8"/>
                          <a:srcRect/>
                          <a:stretch>
                            <a:fillRect/>
                          </a:stretch>
                        </pic:blipFill>
                        <pic:spPr>
                          <a:xfrm>
                            <a:off x="0" y="0"/>
                            <a:ext cx="5810250" cy="3263900"/>
                          </a:xfrm>
                          <a:prstGeom prst="rect">
                            <a:avLst/>
                          </a:prstGeom>
                          <a:ln/>
                        </pic:spPr>
                      </pic:pic>
                    </a:graphicData>
                  </a:graphic>
                </wp:inline>
              </w:drawing>
            </w:r>
          </w:p>
          <w:p w14:paraId="5C33FCCA" w14:textId="77777777" w:rsidR="00834555" w:rsidRPr="00B86DC6" w:rsidRDefault="00834555">
            <w:pPr>
              <w:spacing w:line="360" w:lineRule="auto"/>
              <w:jc w:val="both"/>
              <w:rPr>
                <w:b/>
                <w:sz w:val="24"/>
                <w:szCs w:val="24"/>
                <w:lang w:val="en-GB"/>
              </w:rPr>
            </w:pPr>
          </w:p>
        </w:tc>
      </w:tr>
      <w:tr w:rsidR="00B86DC6" w:rsidRPr="00B86DC6" w14:paraId="43930CE4" w14:textId="77777777">
        <w:trPr>
          <w:trHeight w:val="1025"/>
        </w:trPr>
        <w:tc>
          <w:tcPr>
            <w:tcW w:w="9360"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DFC4FED" w14:textId="77777777" w:rsidR="00834555" w:rsidRPr="00B86DC6" w:rsidRDefault="004A761B">
            <w:pPr>
              <w:spacing w:line="360" w:lineRule="auto"/>
              <w:jc w:val="both"/>
              <w:rPr>
                <w:sz w:val="24"/>
                <w:szCs w:val="24"/>
                <w:lang w:val="en-GB"/>
              </w:rPr>
            </w:pPr>
            <w:r w:rsidRPr="00B86DC6">
              <w:rPr>
                <w:sz w:val="24"/>
                <w:szCs w:val="24"/>
                <w:lang w:val="en-GB"/>
              </w:rPr>
              <w:t xml:space="preserve">Trainees will also be provided with information regarding the staff hygiene and cleanliness, it is essential for housekeepers to represent themselves as clean and tidy to ensure hygiene in hotel premises (Dimpfl, 2023). Trainees will be provided with guidance to groom themselves, such as dress codes because helps in looking properly clean and good. Trainee will be provided with all the required information regarding the code of conducts in managing proper hygiene in the hotel. Further, the trainee will also provide information regarding the habits that an individual need to develop in managing proper hygiene and cleanliness. For example, Keeping the room clean, cleaning nails, wearing tidy and clean clothes and others.                                       </w:t>
            </w:r>
          </w:p>
        </w:tc>
      </w:tr>
    </w:tbl>
    <w:p w14:paraId="7B625FD7" w14:textId="77777777" w:rsidR="00834555" w:rsidRPr="00B86DC6" w:rsidRDefault="004A761B">
      <w:pPr>
        <w:spacing w:before="240" w:after="240"/>
        <w:rPr>
          <w:b/>
          <w:sz w:val="24"/>
          <w:szCs w:val="24"/>
          <w:lang w:val="en-GB"/>
        </w:rPr>
      </w:pPr>
      <w:r w:rsidRPr="00B86DC6">
        <w:rPr>
          <w:b/>
          <w:sz w:val="24"/>
          <w:szCs w:val="24"/>
          <w:lang w:val="en-GB"/>
        </w:rPr>
        <w:t xml:space="preserve"> </w:t>
      </w:r>
    </w:p>
    <w:tbl>
      <w:tblPr>
        <w:tblStyle w:val="a3"/>
        <w:tblW w:w="9375" w:type="dxa"/>
        <w:tblInd w:w="-15" w:type="dxa"/>
        <w:tblBorders>
          <w:top w:val="nil"/>
          <w:left w:val="nil"/>
          <w:bottom w:val="nil"/>
          <w:right w:val="nil"/>
          <w:insideH w:val="nil"/>
          <w:insideV w:val="nil"/>
        </w:tblBorders>
        <w:tblLayout w:type="fixed"/>
        <w:tblLook w:val="0600" w:firstRow="0" w:lastRow="0" w:firstColumn="0" w:lastColumn="0" w:noHBand="1" w:noVBand="1"/>
      </w:tblPr>
      <w:tblGrid>
        <w:gridCol w:w="9375"/>
      </w:tblGrid>
      <w:tr w:rsidR="00B86DC6" w:rsidRPr="00B86DC6" w14:paraId="10FF256B" w14:textId="77777777">
        <w:trPr>
          <w:trHeight w:val="3110"/>
        </w:trPr>
        <w:tc>
          <w:tcPr>
            <w:tcW w:w="9375"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0803B338" w14:textId="77777777" w:rsidR="00834555" w:rsidRPr="00B86DC6" w:rsidRDefault="004A761B">
            <w:pPr>
              <w:spacing w:before="240"/>
              <w:rPr>
                <w:b/>
                <w:sz w:val="24"/>
                <w:szCs w:val="24"/>
                <w:lang w:val="en-GB"/>
              </w:rPr>
            </w:pPr>
            <w:r w:rsidRPr="00B86DC6">
              <w:rPr>
                <w:b/>
                <w:noProof/>
                <w:sz w:val="24"/>
                <w:szCs w:val="24"/>
              </w:rPr>
              <w:lastRenderedPageBreak/>
              <w:drawing>
                <wp:inline distT="114300" distB="114300" distL="114300" distR="114300" wp14:anchorId="1E2D5DB9" wp14:editId="4D714DCF">
                  <wp:extent cx="5819775" cy="3276600"/>
                  <wp:effectExtent l="0" t="0" r="0" b="0"/>
                  <wp:docPr id="4"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9"/>
                          <a:srcRect/>
                          <a:stretch>
                            <a:fillRect/>
                          </a:stretch>
                        </pic:blipFill>
                        <pic:spPr>
                          <a:xfrm>
                            <a:off x="0" y="0"/>
                            <a:ext cx="5819775" cy="3276600"/>
                          </a:xfrm>
                          <a:prstGeom prst="rect">
                            <a:avLst/>
                          </a:prstGeom>
                          <a:ln/>
                        </pic:spPr>
                      </pic:pic>
                    </a:graphicData>
                  </a:graphic>
                </wp:inline>
              </w:drawing>
            </w:r>
            <w:r w:rsidRPr="00B86DC6">
              <w:rPr>
                <w:b/>
                <w:sz w:val="24"/>
                <w:szCs w:val="24"/>
                <w:lang w:val="en-GB"/>
              </w:rPr>
              <w:t xml:space="preserve"> </w:t>
            </w:r>
          </w:p>
        </w:tc>
      </w:tr>
      <w:tr w:rsidR="00B86DC6" w:rsidRPr="00B86DC6" w14:paraId="08C73024" w14:textId="77777777">
        <w:trPr>
          <w:trHeight w:val="740"/>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74B2495" w14:textId="77777777" w:rsidR="00834555" w:rsidRPr="00B86DC6" w:rsidRDefault="004A761B">
            <w:pPr>
              <w:spacing w:line="360" w:lineRule="auto"/>
              <w:jc w:val="both"/>
              <w:rPr>
                <w:sz w:val="24"/>
                <w:szCs w:val="24"/>
                <w:lang w:val="en-GB"/>
              </w:rPr>
            </w:pPr>
            <w:r w:rsidRPr="00B86DC6">
              <w:rPr>
                <w:sz w:val="24"/>
                <w:szCs w:val="24"/>
                <w:lang w:val="en-GB"/>
              </w:rPr>
              <w:t xml:space="preserve">The basic principle of cleanliness will be taught to the trainees which will guide the trainee in managing proper cleanliness, “room cleaning procedure” (Singha, 2019). Further, the trainee will also be provided with a housekeeping maid cart setting and common maintenance. The housekeeper also needs to look after all the cleaning materials and clean the public and lobby area and the elevator cleaning. </w:t>
            </w:r>
          </w:p>
        </w:tc>
      </w:tr>
      <w:tr w:rsidR="00B86DC6" w:rsidRPr="00B86DC6" w14:paraId="608CFE9D" w14:textId="77777777">
        <w:trPr>
          <w:trHeight w:val="3635"/>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C8E778B" w14:textId="77777777" w:rsidR="00834555" w:rsidRPr="00B86DC6" w:rsidRDefault="004A761B">
            <w:pPr>
              <w:spacing w:before="240"/>
              <w:rPr>
                <w:b/>
                <w:sz w:val="24"/>
                <w:szCs w:val="24"/>
                <w:lang w:val="en-GB"/>
              </w:rPr>
            </w:pPr>
            <w:r w:rsidRPr="00B86DC6">
              <w:rPr>
                <w:b/>
                <w:sz w:val="24"/>
                <w:szCs w:val="24"/>
                <w:lang w:val="en-GB"/>
              </w:rPr>
              <w:t xml:space="preserve"> </w:t>
            </w:r>
            <w:r w:rsidRPr="00B86DC6">
              <w:rPr>
                <w:b/>
                <w:noProof/>
                <w:sz w:val="24"/>
                <w:szCs w:val="24"/>
              </w:rPr>
              <w:drawing>
                <wp:inline distT="114300" distB="114300" distL="114300" distR="114300" wp14:anchorId="0EC2E29B" wp14:editId="657C1711">
                  <wp:extent cx="5819775" cy="32766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819775" cy="3276600"/>
                          </a:xfrm>
                          <a:prstGeom prst="rect">
                            <a:avLst/>
                          </a:prstGeom>
                          <a:ln/>
                        </pic:spPr>
                      </pic:pic>
                    </a:graphicData>
                  </a:graphic>
                </wp:inline>
              </w:drawing>
            </w:r>
          </w:p>
        </w:tc>
      </w:tr>
      <w:tr w:rsidR="00B86DC6" w:rsidRPr="00B86DC6" w14:paraId="4803B858" w14:textId="77777777">
        <w:trPr>
          <w:trHeight w:val="740"/>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1C10B530" w14:textId="77777777" w:rsidR="00834555" w:rsidRPr="00B86DC6" w:rsidRDefault="004A761B">
            <w:pPr>
              <w:spacing w:line="360" w:lineRule="auto"/>
              <w:jc w:val="both"/>
              <w:rPr>
                <w:b/>
                <w:sz w:val="24"/>
                <w:szCs w:val="24"/>
                <w:lang w:val="en-GB"/>
              </w:rPr>
            </w:pPr>
            <w:r w:rsidRPr="00B86DC6">
              <w:rPr>
                <w:sz w:val="24"/>
                <w:szCs w:val="24"/>
                <w:lang w:val="en-GB"/>
              </w:rPr>
              <w:t xml:space="preserve">After this, in the training, the trainee will be getting information regarding the equipment that can be used in room cleaning. There are various types of equipment such as type </w:t>
            </w:r>
            <w:r w:rsidRPr="00B86DC6">
              <w:rPr>
                <w:sz w:val="24"/>
                <w:szCs w:val="24"/>
                <w:lang w:val="en-GB"/>
              </w:rPr>
              <w:lastRenderedPageBreak/>
              <w:t>of brushes and mops, different kind of cleaning cloths and their respective uses in-room cleaning (Tra, T., 2020). In this training session, the trainee will be getting information regarding different cleaning pieces of equipment which are used in different activities such as cleaning floors, laundry and many more.</w:t>
            </w:r>
          </w:p>
        </w:tc>
      </w:tr>
      <w:tr w:rsidR="00B86DC6" w:rsidRPr="00B86DC6" w14:paraId="656F54B4" w14:textId="77777777">
        <w:trPr>
          <w:trHeight w:val="3635"/>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51C3F3DD" w14:textId="77777777" w:rsidR="00834555" w:rsidRPr="00B86DC6" w:rsidRDefault="004A761B">
            <w:pPr>
              <w:spacing w:before="240"/>
              <w:jc w:val="center"/>
              <w:rPr>
                <w:b/>
                <w:sz w:val="24"/>
                <w:szCs w:val="24"/>
                <w:lang w:val="en-GB"/>
              </w:rPr>
            </w:pPr>
            <w:r w:rsidRPr="00B86DC6">
              <w:rPr>
                <w:b/>
                <w:noProof/>
                <w:sz w:val="24"/>
                <w:szCs w:val="24"/>
              </w:rPr>
              <w:lastRenderedPageBreak/>
              <w:drawing>
                <wp:inline distT="114300" distB="114300" distL="114300" distR="114300" wp14:anchorId="648DE14F" wp14:editId="32097063">
                  <wp:extent cx="5819775" cy="3276600"/>
                  <wp:effectExtent l="0" t="0" r="0" b="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1"/>
                          <a:srcRect/>
                          <a:stretch>
                            <a:fillRect/>
                          </a:stretch>
                        </pic:blipFill>
                        <pic:spPr>
                          <a:xfrm>
                            <a:off x="0" y="0"/>
                            <a:ext cx="5819775" cy="3276600"/>
                          </a:xfrm>
                          <a:prstGeom prst="rect">
                            <a:avLst/>
                          </a:prstGeom>
                          <a:ln/>
                        </pic:spPr>
                      </pic:pic>
                    </a:graphicData>
                  </a:graphic>
                </wp:inline>
              </w:drawing>
            </w:r>
            <w:r w:rsidRPr="00B86DC6">
              <w:rPr>
                <w:b/>
                <w:sz w:val="24"/>
                <w:szCs w:val="24"/>
                <w:lang w:val="en-GB"/>
              </w:rPr>
              <w:t xml:space="preserve">  </w:t>
            </w:r>
          </w:p>
        </w:tc>
      </w:tr>
      <w:tr w:rsidR="00B86DC6" w:rsidRPr="00B86DC6" w14:paraId="63DEDD82" w14:textId="77777777">
        <w:trPr>
          <w:trHeight w:val="695"/>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B115B0C" w14:textId="77777777" w:rsidR="00834555" w:rsidRPr="00B86DC6" w:rsidRDefault="004A761B">
            <w:pPr>
              <w:spacing w:line="360" w:lineRule="auto"/>
              <w:jc w:val="both"/>
              <w:rPr>
                <w:sz w:val="24"/>
                <w:szCs w:val="24"/>
                <w:lang w:val="en-GB"/>
              </w:rPr>
            </w:pPr>
            <w:r w:rsidRPr="00B86DC6">
              <w:rPr>
                <w:sz w:val="24"/>
                <w:szCs w:val="24"/>
                <w:lang w:val="en-GB"/>
              </w:rPr>
              <w:t xml:space="preserve">In this training, it will be providing information regarding the cleaning chemicals that can be used by the housekeepers in cleaning the room. Some of the cleaning chemicals are R1-R9 and for the kitchen, the cleaning chemicals are D1-D2 (Castelli </w:t>
            </w:r>
            <w:r w:rsidRPr="00B86DC6">
              <w:rPr>
                <w:i/>
                <w:sz w:val="24"/>
                <w:szCs w:val="24"/>
                <w:lang w:val="en-GB"/>
              </w:rPr>
              <w:t>et al</w:t>
            </w:r>
            <w:r w:rsidRPr="00B86DC6">
              <w:rPr>
                <w:sz w:val="24"/>
                <w:szCs w:val="24"/>
                <w:lang w:val="en-GB"/>
              </w:rPr>
              <w:t xml:space="preserve">., 2022). There are different chemicals for different rooms, so it will provide an idea to use the right cleanliness chemicals. </w:t>
            </w:r>
          </w:p>
        </w:tc>
      </w:tr>
      <w:tr w:rsidR="00B86DC6" w:rsidRPr="00B86DC6" w14:paraId="1B81E1F7" w14:textId="77777777">
        <w:trPr>
          <w:trHeight w:val="3635"/>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77E4B1B2" w14:textId="77777777" w:rsidR="00834555" w:rsidRPr="00B86DC6" w:rsidRDefault="004A761B">
            <w:pPr>
              <w:spacing w:before="240"/>
              <w:jc w:val="center"/>
              <w:rPr>
                <w:b/>
                <w:sz w:val="24"/>
                <w:szCs w:val="24"/>
                <w:lang w:val="en-GB"/>
              </w:rPr>
            </w:pPr>
            <w:r w:rsidRPr="00B86DC6">
              <w:rPr>
                <w:b/>
                <w:noProof/>
                <w:sz w:val="24"/>
                <w:szCs w:val="24"/>
              </w:rPr>
              <w:lastRenderedPageBreak/>
              <w:drawing>
                <wp:inline distT="114300" distB="114300" distL="114300" distR="114300" wp14:anchorId="2F2953E4" wp14:editId="5F842812">
                  <wp:extent cx="5819775" cy="327660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2"/>
                          <a:srcRect/>
                          <a:stretch>
                            <a:fillRect/>
                          </a:stretch>
                        </pic:blipFill>
                        <pic:spPr>
                          <a:xfrm>
                            <a:off x="0" y="0"/>
                            <a:ext cx="5819775" cy="3276600"/>
                          </a:xfrm>
                          <a:prstGeom prst="rect">
                            <a:avLst/>
                          </a:prstGeom>
                          <a:ln/>
                        </pic:spPr>
                      </pic:pic>
                    </a:graphicData>
                  </a:graphic>
                </wp:inline>
              </w:drawing>
            </w:r>
            <w:r w:rsidRPr="00B86DC6">
              <w:rPr>
                <w:b/>
                <w:sz w:val="24"/>
                <w:szCs w:val="24"/>
                <w:lang w:val="en-GB"/>
              </w:rPr>
              <w:t xml:space="preserve"> </w:t>
            </w:r>
          </w:p>
        </w:tc>
      </w:tr>
      <w:tr w:rsidR="00B86DC6" w:rsidRPr="00B86DC6" w14:paraId="3D3EAF0F" w14:textId="77777777">
        <w:trPr>
          <w:trHeight w:val="740"/>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60C69493" w14:textId="77777777" w:rsidR="00834555" w:rsidRPr="00B86DC6" w:rsidRDefault="004A761B">
            <w:pPr>
              <w:spacing w:line="360" w:lineRule="auto"/>
              <w:jc w:val="both"/>
              <w:rPr>
                <w:sz w:val="24"/>
                <w:szCs w:val="24"/>
                <w:lang w:val="en-GB"/>
              </w:rPr>
            </w:pPr>
            <w:r w:rsidRPr="00B86DC6">
              <w:rPr>
                <w:sz w:val="24"/>
                <w:szCs w:val="24"/>
                <w:lang w:val="en-GB"/>
              </w:rPr>
              <w:t xml:space="preserve">Trainee will be provided information regarding the </w:t>
            </w:r>
            <w:r w:rsidRPr="00B86DC6">
              <w:rPr>
                <w:b/>
                <w:i/>
                <w:sz w:val="24"/>
                <w:szCs w:val="24"/>
                <w:lang w:val="en-GB"/>
              </w:rPr>
              <w:t>“Guest Room Cleaning Procedure”</w:t>
            </w:r>
            <w:r w:rsidRPr="00B86DC6">
              <w:rPr>
                <w:sz w:val="24"/>
                <w:szCs w:val="24"/>
                <w:lang w:val="en-GB"/>
              </w:rPr>
              <w:t xml:space="preserve">. Some of the procedures are as follows, such as entering the guest's room and greeting the guest (Tra, 2020). Remove all the used bins, room service equipment and others. Further, it will also provide information regarding the vacuuming fabric and upholstery cleaning. After this trainees will be provided information regarding the guest room stationary to improve the quality of guest experience. </w:t>
            </w:r>
          </w:p>
        </w:tc>
      </w:tr>
      <w:tr w:rsidR="00B86DC6" w:rsidRPr="00B86DC6" w14:paraId="194D403C" w14:textId="77777777">
        <w:trPr>
          <w:trHeight w:val="3110"/>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8CE9C41" w14:textId="77777777" w:rsidR="00834555" w:rsidRPr="00B86DC6" w:rsidRDefault="004A761B">
            <w:pPr>
              <w:spacing w:before="240"/>
              <w:jc w:val="both"/>
              <w:rPr>
                <w:b/>
                <w:sz w:val="24"/>
                <w:szCs w:val="24"/>
                <w:lang w:val="en-GB"/>
              </w:rPr>
            </w:pPr>
            <w:r w:rsidRPr="00B86DC6">
              <w:rPr>
                <w:b/>
                <w:noProof/>
                <w:sz w:val="24"/>
                <w:szCs w:val="24"/>
              </w:rPr>
              <w:drawing>
                <wp:inline distT="114300" distB="114300" distL="114300" distR="114300" wp14:anchorId="6C021700" wp14:editId="27393A63">
                  <wp:extent cx="5819775" cy="3276600"/>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5819775" cy="3276600"/>
                          </a:xfrm>
                          <a:prstGeom prst="rect">
                            <a:avLst/>
                          </a:prstGeom>
                          <a:ln/>
                        </pic:spPr>
                      </pic:pic>
                    </a:graphicData>
                  </a:graphic>
                </wp:inline>
              </w:drawing>
            </w:r>
          </w:p>
        </w:tc>
      </w:tr>
      <w:tr w:rsidR="00B86DC6" w:rsidRPr="00B86DC6" w14:paraId="50035DA7" w14:textId="77777777">
        <w:trPr>
          <w:trHeight w:val="1025"/>
        </w:trPr>
        <w:tc>
          <w:tcPr>
            <w:tcW w:w="9375" w:type="dxa"/>
            <w:tcBorders>
              <w:top w:val="nil"/>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3A5F060" w14:textId="77777777" w:rsidR="00834555" w:rsidRPr="00B86DC6" w:rsidRDefault="004A761B">
            <w:pPr>
              <w:spacing w:line="360" w:lineRule="auto"/>
              <w:jc w:val="both"/>
              <w:rPr>
                <w:sz w:val="24"/>
                <w:szCs w:val="24"/>
                <w:lang w:val="en-GB"/>
              </w:rPr>
            </w:pPr>
            <w:r w:rsidRPr="00B86DC6">
              <w:rPr>
                <w:sz w:val="24"/>
                <w:szCs w:val="24"/>
                <w:lang w:val="en-GB"/>
              </w:rPr>
              <w:t xml:space="preserve">Trainees will be provided with the </w:t>
            </w:r>
            <w:r w:rsidRPr="00B86DC6">
              <w:rPr>
                <w:b/>
                <w:i/>
                <w:sz w:val="24"/>
                <w:szCs w:val="24"/>
                <w:lang w:val="en-GB"/>
              </w:rPr>
              <w:t>“bathroom cleaning procedure”</w:t>
            </w:r>
            <w:r w:rsidRPr="00B86DC6">
              <w:rPr>
                <w:sz w:val="24"/>
                <w:szCs w:val="24"/>
                <w:lang w:val="en-GB"/>
              </w:rPr>
              <w:t xml:space="preserve"> so that they can develop hygiene and clean the bathroom (Tra, 2020</w:t>
            </w:r>
            <w:r w:rsidRPr="00B86DC6">
              <w:rPr>
                <w:b/>
                <w:sz w:val="24"/>
                <w:szCs w:val="24"/>
                <w:lang w:val="en-GB"/>
              </w:rPr>
              <w:t>)</w:t>
            </w:r>
            <w:r w:rsidRPr="00B86DC6">
              <w:rPr>
                <w:sz w:val="24"/>
                <w:szCs w:val="24"/>
                <w:lang w:val="en-GB"/>
              </w:rPr>
              <w:t xml:space="preserve">. Some of the activities in bathroom </w:t>
            </w:r>
            <w:r w:rsidRPr="00B86DC6">
              <w:rPr>
                <w:sz w:val="24"/>
                <w:szCs w:val="24"/>
                <w:lang w:val="en-GB"/>
              </w:rPr>
              <w:lastRenderedPageBreak/>
              <w:t xml:space="preserve">cleaning are removing the used suppliers and towels, clearing the bins, spraying the room and others. </w:t>
            </w:r>
            <w:r w:rsidR="00B86DC6" w:rsidRPr="00B86DC6">
              <w:rPr>
                <w:sz w:val="24"/>
                <w:szCs w:val="24"/>
                <w:lang w:val="en-GB"/>
              </w:rPr>
              <w:t>Therefore,</w:t>
            </w:r>
            <w:r w:rsidRPr="00B86DC6">
              <w:rPr>
                <w:sz w:val="24"/>
                <w:szCs w:val="24"/>
                <w:lang w:val="en-GB"/>
              </w:rPr>
              <w:t xml:space="preserve"> trainees will also be provided them an opportunity to learn and implement the learning at the same time.                                 </w:t>
            </w:r>
            <w:r w:rsidRPr="00B86DC6">
              <w:rPr>
                <w:sz w:val="24"/>
                <w:szCs w:val="24"/>
                <w:lang w:val="en-GB"/>
              </w:rPr>
              <w:tab/>
            </w:r>
          </w:p>
        </w:tc>
      </w:tr>
    </w:tbl>
    <w:p w14:paraId="2C2CB426" w14:textId="77777777" w:rsidR="00834555" w:rsidRPr="00B86DC6" w:rsidRDefault="004A761B">
      <w:pPr>
        <w:spacing w:before="240" w:after="240"/>
        <w:rPr>
          <w:b/>
          <w:sz w:val="24"/>
          <w:szCs w:val="24"/>
          <w:lang w:val="en-GB"/>
        </w:rPr>
      </w:pPr>
      <w:r w:rsidRPr="00B86DC6">
        <w:rPr>
          <w:b/>
          <w:sz w:val="24"/>
          <w:szCs w:val="24"/>
          <w:lang w:val="en-GB"/>
        </w:rPr>
        <w:lastRenderedPageBreak/>
        <w:t xml:space="preserve"> </w:t>
      </w:r>
    </w:p>
    <w:p w14:paraId="4A07DF89" w14:textId="77777777" w:rsidR="00834555" w:rsidRPr="00B86DC6" w:rsidRDefault="004A761B">
      <w:pPr>
        <w:spacing w:before="240" w:after="240"/>
        <w:rPr>
          <w:b/>
          <w:sz w:val="24"/>
          <w:szCs w:val="24"/>
          <w:lang w:val="en-GB"/>
        </w:rPr>
      </w:pPr>
      <w:r w:rsidRPr="00B86DC6">
        <w:rPr>
          <w:b/>
          <w:sz w:val="24"/>
          <w:szCs w:val="24"/>
          <w:lang w:val="en-GB"/>
        </w:rPr>
        <w:t xml:space="preserve"> </w:t>
      </w:r>
    </w:p>
    <w:p w14:paraId="2B175A6B" w14:textId="77777777" w:rsidR="00834555" w:rsidRPr="00B86DC6" w:rsidRDefault="004A761B">
      <w:pPr>
        <w:spacing w:before="240" w:after="240"/>
        <w:rPr>
          <w:b/>
          <w:sz w:val="24"/>
          <w:szCs w:val="24"/>
          <w:lang w:val="en-GB"/>
        </w:rPr>
      </w:pPr>
      <w:r w:rsidRPr="00B86DC6">
        <w:rPr>
          <w:b/>
          <w:sz w:val="24"/>
          <w:szCs w:val="24"/>
          <w:lang w:val="en-GB"/>
        </w:rPr>
        <w:t xml:space="preserve"> </w:t>
      </w:r>
    </w:p>
    <w:p w14:paraId="39F497EF" w14:textId="77777777" w:rsidR="00834555" w:rsidRPr="00B86DC6" w:rsidRDefault="004A761B">
      <w:pPr>
        <w:spacing w:before="240" w:after="240"/>
        <w:rPr>
          <w:b/>
          <w:sz w:val="24"/>
          <w:szCs w:val="24"/>
          <w:lang w:val="en-GB"/>
        </w:rPr>
      </w:pPr>
      <w:r w:rsidRPr="00B86DC6">
        <w:rPr>
          <w:b/>
          <w:sz w:val="24"/>
          <w:szCs w:val="24"/>
          <w:lang w:val="en-GB"/>
        </w:rPr>
        <w:t xml:space="preserve"> </w:t>
      </w:r>
    </w:p>
    <w:p w14:paraId="7775763A" w14:textId="77777777" w:rsidR="00834555" w:rsidRPr="00B86DC6" w:rsidRDefault="004A761B">
      <w:pPr>
        <w:pStyle w:val="Titlu1"/>
        <w:keepNext w:val="0"/>
        <w:keepLines w:val="0"/>
        <w:rPr>
          <w:lang w:val="en-GB"/>
        </w:rPr>
      </w:pPr>
      <w:bookmarkStart w:id="0" w:name="_8b50qetu9ufw" w:colFirst="0" w:colLast="0"/>
      <w:bookmarkEnd w:id="0"/>
      <w:r w:rsidRPr="00B86DC6">
        <w:rPr>
          <w:lang w:val="en-GB"/>
        </w:rPr>
        <w:br w:type="page"/>
      </w:r>
    </w:p>
    <w:p w14:paraId="70457711" w14:textId="77777777" w:rsidR="00834555" w:rsidRPr="00B86DC6" w:rsidRDefault="004A761B">
      <w:pPr>
        <w:pStyle w:val="Titlu1"/>
        <w:keepNext w:val="0"/>
        <w:keepLines w:val="0"/>
        <w:rPr>
          <w:lang w:val="en-GB"/>
        </w:rPr>
      </w:pPr>
      <w:bookmarkStart w:id="1" w:name="_u4he30m5hhky" w:colFirst="0" w:colLast="0"/>
      <w:bookmarkEnd w:id="1"/>
      <w:r w:rsidRPr="00B86DC6">
        <w:rPr>
          <w:lang w:val="en-GB"/>
        </w:rPr>
        <w:lastRenderedPageBreak/>
        <w:t>References</w:t>
      </w:r>
    </w:p>
    <w:p w14:paraId="33F5CBE0" w14:textId="77777777" w:rsidR="004A761B" w:rsidRPr="00B86DC6" w:rsidRDefault="004A761B" w:rsidP="004A761B">
      <w:pPr>
        <w:spacing w:line="360" w:lineRule="auto"/>
        <w:jc w:val="both"/>
        <w:rPr>
          <w:sz w:val="24"/>
          <w:szCs w:val="24"/>
          <w:lang w:val="en-GB"/>
        </w:rPr>
      </w:pPr>
      <w:r w:rsidRPr="00B86DC6">
        <w:rPr>
          <w:sz w:val="24"/>
          <w:szCs w:val="24"/>
          <w:lang w:val="en-GB"/>
        </w:rPr>
        <w:t>Alcalde-González, V., Mozo, A.G. and Bustos, A.V., (2021). No clean rooms, no hotel business: Subversion tactics in Las Kellys’ struggle for dignity in hotel housekeeping. Annals of Tourism Research, 91, p.103315.</w:t>
      </w:r>
    </w:p>
    <w:p w14:paraId="779B1E39" w14:textId="77777777" w:rsidR="004A761B" w:rsidRPr="00B86DC6" w:rsidRDefault="004A761B" w:rsidP="004A761B">
      <w:pPr>
        <w:spacing w:line="360" w:lineRule="auto"/>
        <w:jc w:val="both"/>
        <w:rPr>
          <w:sz w:val="24"/>
          <w:szCs w:val="24"/>
          <w:lang w:val="en-GB"/>
        </w:rPr>
      </w:pPr>
      <w:r w:rsidRPr="00B86DC6">
        <w:rPr>
          <w:sz w:val="24"/>
          <w:szCs w:val="24"/>
          <w:lang w:val="en-GB"/>
        </w:rPr>
        <w:t>Casado, M. (2012) Housekeeping Management. London: Wiley.</w:t>
      </w:r>
    </w:p>
    <w:p w14:paraId="14E36659" w14:textId="77777777" w:rsidR="004A761B" w:rsidRPr="00B86DC6" w:rsidRDefault="004A761B" w:rsidP="004A761B">
      <w:pPr>
        <w:spacing w:line="360" w:lineRule="auto"/>
        <w:jc w:val="both"/>
        <w:rPr>
          <w:sz w:val="24"/>
          <w:szCs w:val="24"/>
          <w:lang w:val="en-GB"/>
        </w:rPr>
      </w:pPr>
      <w:r w:rsidRPr="00B86DC6">
        <w:rPr>
          <w:sz w:val="24"/>
          <w:szCs w:val="24"/>
          <w:lang w:val="en-GB"/>
        </w:rPr>
        <w:t>Castelli, A., Norville, P., Kiernan, M., Maillard, J.Y. and Evans, S.L., (2022). Review of decontamination protocols for shared non-critical objects in 35 policies of UK NHS acute care organizations. Journal of Hospital Infection, 120, pp.65-72.</w:t>
      </w:r>
    </w:p>
    <w:p w14:paraId="72DA1EB3" w14:textId="77777777" w:rsidR="004A761B" w:rsidRPr="00B86DC6" w:rsidRDefault="004A761B" w:rsidP="004A761B">
      <w:pPr>
        <w:spacing w:line="360" w:lineRule="auto"/>
        <w:jc w:val="both"/>
        <w:rPr>
          <w:sz w:val="24"/>
          <w:szCs w:val="24"/>
          <w:lang w:val="en-GB"/>
        </w:rPr>
      </w:pPr>
      <w:r w:rsidRPr="00B86DC6">
        <w:rPr>
          <w:sz w:val="24"/>
          <w:szCs w:val="24"/>
          <w:lang w:val="en-GB"/>
        </w:rPr>
        <w:t>Chadwick, A. and Vaccari, C., (2019). News sharing on UK social media: Misinformation, disinformation, and correction.</w:t>
      </w:r>
    </w:p>
    <w:p w14:paraId="34D8A5F9" w14:textId="77777777" w:rsidR="004A761B" w:rsidRPr="00B86DC6" w:rsidRDefault="004A761B" w:rsidP="004A761B">
      <w:pPr>
        <w:spacing w:line="360" w:lineRule="auto"/>
        <w:jc w:val="both"/>
        <w:rPr>
          <w:sz w:val="24"/>
          <w:szCs w:val="24"/>
          <w:lang w:val="en-GB"/>
        </w:rPr>
      </w:pPr>
      <w:r w:rsidRPr="00B86DC6">
        <w:rPr>
          <w:sz w:val="24"/>
          <w:szCs w:val="24"/>
          <w:lang w:val="en-GB"/>
        </w:rPr>
        <w:t>Chung, H. and Booker, C., (2023). Flexible working and the division of housework and childcare: Examining divisions across arrangement and occupational lines. Work, Employment and Society, 37(1), pp.236-256.</w:t>
      </w:r>
    </w:p>
    <w:p w14:paraId="76641F7D" w14:textId="77777777" w:rsidR="004A761B" w:rsidRPr="00B86DC6" w:rsidRDefault="004A761B" w:rsidP="004A761B">
      <w:pPr>
        <w:spacing w:line="360" w:lineRule="auto"/>
        <w:jc w:val="both"/>
        <w:rPr>
          <w:sz w:val="24"/>
          <w:szCs w:val="24"/>
          <w:lang w:val="en-GB"/>
        </w:rPr>
      </w:pPr>
      <w:r w:rsidRPr="00B86DC6">
        <w:rPr>
          <w:sz w:val="24"/>
          <w:szCs w:val="24"/>
          <w:lang w:val="en-GB"/>
        </w:rPr>
        <w:t>Dimpfl, M., (2023). Clean bodies, dirty work: discomfort and housekeeping labor at a university in the US South. Gender, Place &amp; Culture, 30(4), pp.550-561.</w:t>
      </w:r>
    </w:p>
    <w:p w14:paraId="7A18FD09" w14:textId="77777777" w:rsidR="004A761B" w:rsidRPr="00B86DC6" w:rsidRDefault="004A761B" w:rsidP="004A761B">
      <w:pPr>
        <w:spacing w:line="360" w:lineRule="auto"/>
        <w:jc w:val="both"/>
        <w:rPr>
          <w:sz w:val="24"/>
          <w:szCs w:val="24"/>
          <w:lang w:val="en-GB"/>
        </w:rPr>
      </w:pPr>
      <w:r w:rsidRPr="00B86DC6">
        <w:rPr>
          <w:sz w:val="24"/>
          <w:szCs w:val="24"/>
          <w:lang w:val="en-GB"/>
        </w:rPr>
        <w:t>Faderani, R., Monks, M., Peprah, D., Colori, A., Allen, L., Amphlett, A. and Edwards, M., (2020). Improving wellbeing among UK doctors redeployed during the COVID-19 pandemic. Future healthcare journal, 7(3), p.e71.</w:t>
      </w:r>
    </w:p>
    <w:p w14:paraId="2BB04193" w14:textId="77777777" w:rsidR="004A761B" w:rsidRPr="00B86DC6" w:rsidRDefault="004A761B" w:rsidP="004A761B">
      <w:pPr>
        <w:spacing w:line="360" w:lineRule="auto"/>
        <w:jc w:val="both"/>
        <w:rPr>
          <w:sz w:val="24"/>
          <w:szCs w:val="24"/>
          <w:lang w:val="en-GB"/>
        </w:rPr>
      </w:pPr>
      <w:r w:rsidRPr="00B86DC6">
        <w:rPr>
          <w:sz w:val="24"/>
          <w:szCs w:val="24"/>
          <w:lang w:val="en-GB"/>
        </w:rPr>
        <w:t>Hertog, E., Fukuda, S., Matsukura, R., Nagase, N. and Lehdonvirta, V., (2023). The future of unpaid work: Estimating the effects of automation on time spent on housework and care work in Japan and the UK. Technological Forecasting and Social Change, 191, p.122443.</w:t>
      </w:r>
    </w:p>
    <w:p w14:paraId="23D06F42" w14:textId="77777777" w:rsidR="004A761B" w:rsidRPr="00B86DC6" w:rsidRDefault="004A761B" w:rsidP="004A761B">
      <w:pPr>
        <w:spacing w:line="360" w:lineRule="auto"/>
        <w:jc w:val="both"/>
        <w:rPr>
          <w:sz w:val="24"/>
          <w:szCs w:val="24"/>
          <w:lang w:val="en-GB"/>
        </w:rPr>
      </w:pPr>
      <w:r w:rsidRPr="00B86DC6">
        <w:rPr>
          <w:sz w:val="24"/>
          <w:szCs w:val="24"/>
          <w:lang w:val="en-GB"/>
        </w:rPr>
        <w:t>Marriott (2023).  Home - csr-marriott (2023). Available at: https://serve360.marriott.com/ (Accessed: 9 June 2023).</w:t>
      </w:r>
    </w:p>
    <w:p w14:paraId="0E48FC10" w14:textId="77777777" w:rsidR="004A761B" w:rsidRPr="00B86DC6" w:rsidRDefault="004A761B" w:rsidP="004A761B">
      <w:pPr>
        <w:spacing w:line="360" w:lineRule="auto"/>
        <w:jc w:val="both"/>
        <w:rPr>
          <w:sz w:val="24"/>
          <w:szCs w:val="24"/>
          <w:lang w:val="en-GB"/>
        </w:rPr>
      </w:pPr>
      <w:r w:rsidRPr="00B86DC6">
        <w:rPr>
          <w:sz w:val="24"/>
          <w:szCs w:val="24"/>
          <w:lang w:val="en-GB"/>
        </w:rPr>
        <w:t xml:space="preserve">Mullins, L. and Dossor, P. (2013) Hospitality Management and Organisational Behaviour. 5th ed. Harlow: </w:t>
      </w:r>
    </w:p>
    <w:p w14:paraId="20FAB76C" w14:textId="77777777" w:rsidR="004A761B" w:rsidRPr="00B86DC6" w:rsidRDefault="004A761B" w:rsidP="004A761B">
      <w:pPr>
        <w:spacing w:line="360" w:lineRule="auto"/>
        <w:jc w:val="both"/>
        <w:rPr>
          <w:sz w:val="24"/>
          <w:szCs w:val="24"/>
          <w:lang w:val="en-GB"/>
        </w:rPr>
      </w:pPr>
      <w:r w:rsidRPr="00B86DC6">
        <w:rPr>
          <w:sz w:val="24"/>
          <w:szCs w:val="24"/>
          <w:lang w:val="en-GB"/>
        </w:rPr>
        <w:t>Prais, S.J., Jarvis, V. and Wagner, K., (2019). Productivity and vocational skills in services in Britain and Germany: Hotels. In International comparisons of vocational education and training for intermediate skills (pp. 119-145). Routledge.</w:t>
      </w:r>
    </w:p>
    <w:p w14:paraId="4D5B7A42" w14:textId="77777777" w:rsidR="004A761B" w:rsidRPr="00B86DC6" w:rsidRDefault="004A761B" w:rsidP="004A761B">
      <w:pPr>
        <w:spacing w:line="360" w:lineRule="auto"/>
        <w:jc w:val="both"/>
        <w:rPr>
          <w:sz w:val="24"/>
          <w:szCs w:val="24"/>
          <w:lang w:val="en-GB"/>
        </w:rPr>
      </w:pPr>
      <w:r w:rsidRPr="00B86DC6">
        <w:rPr>
          <w:sz w:val="24"/>
          <w:szCs w:val="24"/>
          <w:lang w:val="en-GB"/>
        </w:rPr>
        <w:t>Premierinn (2023).Force for Good (2023). Available at: https://www.premierinn.com/gb/en/why/force-for-good.html (Accessed: 9 June 2023).</w:t>
      </w:r>
    </w:p>
    <w:p w14:paraId="496E0F84" w14:textId="77777777" w:rsidR="004A761B" w:rsidRPr="00B86DC6" w:rsidRDefault="004A761B" w:rsidP="004A761B">
      <w:pPr>
        <w:spacing w:line="360" w:lineRule="auto"/>
        <w:jc w:val="both"/>
        <w:rPr>
          <w:sz w:val="24"/>
          <w:szCs w:val="24"/>
          <w:lang w:val="en-GB"/>
        </w:rPr>
      </w:pPr>
      <w:r w:rsidRPr="00B86DC6">
        <w:rPr>
          <w:sz w:val="24"/>
          <w:szCs w:val="24"/>
          <w:lang w:val="en-GB"/>
        </w:rPr>
        <w:t>Singha, L., (2019). Work, labour and cleaning: The social contexts of outsourcing housework. Policy Press.</w:t>
      </w:r>
    </w:p>
    <w:p w14:paraId="1E56171E" w14:textId="77777777" w:rsidR="004A761B" w:rsidRPr="00B86DC6" w:rsidRDefault="004A761B" w:rsidP="004A761B">
      <w:pPr>
        <w:spacing w:line="360" w:lineRule="auto"/>
        <w:jc w:val="both"/>
        <w:rPr>
          <w:sz w:val="24"/>
          <w:szCs w:val="24"/>
          <w:lang w:val="en-GB"/>
        </w:rPr>
      </w:pPr>
      <w:r w:rsidRPr="00B86DC6">
        <w:rPr>
          <w:sz w:val="24"/>
          <w:szCs w:val="24"/>
          <w:lang w:val="en-GB"/>
        </w:rPr>
        <w:t>Tra, T., (2020). Action plan for training new Housekeeping Employee: case: Hotel Indigo Helsinki.</w:t>
      </w:r>
    </w:p>
    <w:p w14:paraId="67C19D68" w14:textId="77777777" w:rsidR="004A761B" w:rsidRPr="00B86DC6" w:rsidRDefault="004A761B" w:rsidP="004A761B">
      <w:pPr>
        <w:spacing w:line="360" w:lineRule="auto"/>
        <w:jc w:val="both"/>
        <w:rPr>
          <w:sz w:val="24"/>
          <w:szCs w:val="24"/>
          <w:lang w:val="en-GB"/>
        </w:rPr>
      </w:pPr>
      <w:r w:rsidRPr="00B86DC6">
        <w:rPr>
          <w:sz w:val="24"/>
          <w:szCs w:val="24"/>
          <w:lang w:val="en-GB"/>
        </w:rPr>
        <w:t>Tra, T., (2020). Action plan for training new Housekeeping Employee: case: Hotel Indigo Helsinki.</w:t>
      </w:r>
    </w:p>
    <w:p w14:paraId="09C091E0" w14:textId="77777777" w:rsidR="004A761B" w:rsidRPr="00B86DC6" w:rsidRDefault="004A761B" w:rsidP="004A761B">
      <w:pPr>
        <w:spacing w:line="360" w:lineRule="auto"/>
        <w:jc w:val="both"/>
        <w:rPr>
          <w:sz w:val="24"/>
          <w:szCs w:val="24"/>
          <w:lang w:val="en-GB"/>
        </w:rPr>
      </w:pPr>
      <w:r w:rsidRPr="00B86DC6">
        <w:rPr>
          <w:sz w:val="24"/>
          <w:szCs w:val="24"/>
          <w:lang w:val="en-GB"/>
        </w:rPr>
        <w:lastRenderedPageBreak/>
        <w:t>Verma, P., Singh, M. and Aggarwal, N., (2020), June. The Effect of Next–Level Housekeeping via Technology on the Perceptions of the Hospitality Aspirants. In 2020 8th International Conference on Reliability, Infocom Technologies and Optimization (Trends and Future Directions)(ICRITO) (pp. 1150-1156). IEEE.</w:t>
      </w:r>
    </w:p>
    <w:p w14:paraId="3BA8F1DA" w14:textId="77777777" w:rsidR="004A761B" w:rsidRPr="00B86DC6" w:rsidRDefault="004A761B" w:rsidP="004A761B">
      <w:pPr>
        <w:spacing w:line="360" w:lineRule="auto"/>
        <w:jc w:val="both"/>
        <w:rPr>
          <w:sz w:val="24"/>
          <w:szCs w:val="24"/>
          <w:lang w:val="en-GB"/>
        </w:rPr>
      </w:pPr>
      <w:r w:rsidRPr="00B86DC6">
        <w:rPr>
          <w:sz w:val="24"/>
          <w:szCs w:val="24"/>
          <w:lang w:val="en-GB"/>
        </w:rPr>
        <w:t>Warner, L.H., (2020). Developing interpersonal skills of evaluators: A service-learning approach. American Journal of Evaluation, 41(3), pp.432-451.</w:t>
      </w:r>
    </w:p>
    <w:p w14:paraId="5B5309DE" w14:textId="77777777" w:rsidR="00834555" w:rsidRPr="00B86DC6" w:rsidRDefault="00834555" w:rsidP="004A761B">
      <w:pPr>
        <w:spacing w:line="360" w:lineRule="auto"/>
        <w:jc w:val="both"/>
        <w:rPr>
          <w:sz w:val="24"/>
          <w:szCs w:val="24"/>
          <w:lang w:val="en-GB"/>
        </w:rPr>
      </w:pPr>
    </w:p>
    <w:sectPr w:rsidR="00834555" w:rsidRPr="00B86DC6">
      <w:pgSz w:w="11906" w:h="16838"/>
      <w:pgMar w:top="566" w:right="1559" w:bottom="992" w:left="85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displayBackgroundShap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34555"/>
    <w:rsid w:val="00394B1A"/>
    <w:rsid w:val="004A761B"/>
    <w:rsid w:val="00834555"/>
    <w:rsid w:val="00B86D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884076"/>
  <w15:docId w15:val="{25AB006D-E107-4CAE-938A-ACED88114C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spacing w:line="360" w:lineRule="auto"/>
      <w:jc w:val="both"/>
      <w:outlineLvl w:val="0"/>
    </w:pPr>
    <w:rPr>
      <w:b/>
      <w:sz w:val="24"/>
      <w:szCs w:val="24"/>
    </w:rPr>
  </w:style>
  <w:style w:type="paragraph" w:styleId="Titlu2">
    <w:name w:val="heading 2"/>
    <w:basedOn w:val="Normal"/>
    <w:next w:val="Normal"/>
    <w:pPr>
      <w:keepNext/>
      <w:keepLines/>
      <w:spacing w:before="360" w:after="120"/>
      <w:outlineLvl w:val="1"/>
    </w:pPr>
    <w:rPr>
      <w:sz w:val="32"/>
      <w:szCs w:val="32"/>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sz w:val="24"/>
      <w:szCs w:val="24"/>
    </w:rPr>
  </w:style>
  <w:style w:type="paragraph" w:styleId="Titlu5">
    <w:name w:val="heading 5"/>
    <w:basedOn w:val="Normal"/>
    <w:next w:val="Normal"/>
    <w:pPr>
      <w:keepNext/>
      <w:keepLines/>
      <w:spacing w:before="240" w:after="80"/>
      <w:outlineLvl w:val="4"/>
    </w:pPr>
    <w:rPr>
      <w:color w:val="666666"/>
    </w:rPr>
  </w:style>
  <w:style w:type="paragraph" w:styleId="Titlu6">
    <w:name w:val="heading 6"/>
    <w:basedOn w:val="Normal"/>
    <w:next w:val="Normal"/>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table" w:customStyle="1" w:styleId="a2">
    <w:basedOn w:val="TabelNormal"/>
    <w:tblPr>
      <w:tblStyleRowBandSize w:val="1"/>
      <w:tblStyleColBandSize w:val="1"/>
      <w:tblCellMar>
        <w:top w:w="100" w:type="dxa"/>
        <w:left w:w="100" w:type="dxa"/>
        <w:bottom w:w="100" w:type="dxa"/>
        <w:right w:w="100" w:type="dxa"/>
      </w:tblCellMar>
    </w:tblPr>
  </w:style>
  <w:style w:type="table" w:customStyle="1" w:styleId="a3">
    <w:basedOn w:val="TabelNormal"/>
    <w:tblPr>
      <w:tblStyleRowBandSize w:val="1"/>
      <w:tblStyleColBandSize w:val="1"/>
      <w:tblCellMar>
        <w:top w:w="100" w:type="dxa"/>
        <w:left w:w="100" w:type="dxa"/>
        <w:bottom w:w="100" w:type="dxa"/>
        <w:right w:w="10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image" Target="media/image9.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theme" Target="theme/theme1.xml"/><Relationship Id="rId10" Type="http://schemas.openxmlformats.org/officeDocument/2006/relationships/image" Target="media/image7.png"/><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17</Pages>
  <Words>2609</Words>
  <Characters>14876</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Valeria Nistor</cp:lastModifiedBy>
  <cp:revision>2</cp:revision>
  <dcterms:created xsi:type="dcterms:W3CDTF">2023-06-11T19:35:00Z</dcterms:created>
  <dcterms:modified xsi:type="dcterms:W3CDTF">2023-06-11T19:35:00Z</dcterms:modified>
</cp:coreProperties>
</file>