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651C65" w14:textId="07D64F98" w:rsidR="00913710" w:rsidRDefault="00913710" w:rsidP="00414504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  <w:highlight w:val="yellow"/>
        </w:rPr>
        <w:t>Question 1 solution</w:t>
      </w:r>
    </w:p>
    <w:p w14:paraId="0F37DC46" w14:textId="3855BDF4" w:rsidR="00414504" w:rsidRPr="00414504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  <w:b/>
          <w:bCs/>
        </w:rPr>
        <w:t>Break-even point (units)</w:t>
      </w:r>
    </w:p>
    <w:p w14:paraId="2B5F4DE7" w14:textId="77777777" w:rsidR="00414504" w:rsidRPr="00414504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  <w:b/>
          <w:bCs/>
        </w:rPr>
        <w:t>1. Calculate Contribution Margin per Unit</w:t>
      </w:r>
    </w:p>
    <w:p w14:paraId="023C58EF" w14:textId="25F8FAB9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 xml:space="preserve">Contribution Margin per Unit = </w:t>
      </w:r>
      <w:r w:rsidR="00464F02">
        <w:rPr>
          <w:rFonts w:asciiTheme="minorBidi" w:hAnsiTheme="minorBidi"/>
        </w:rPr>
        <w:t>Selling Price (SP)</w:t>
      </w:r>
      <w:r w:rsidRPr="00414504">
        <w:rPr>
          <w:rFonts w:asciiTheme="minorBidi" w:hAnsiTheme="minorBidi"/>
        </w:rPr>
        <w:t>−V</w:t>
      </w:r>
      <w:r w:rsidR="00464F02">
        <w:rPr>
          <w:rFonts w:asciiTheme="minorBidi" w:hAnsiTheme="minorBidi"/>
        </w:rPr>
        <w:t xml:space="preserve">ariable </w:t>
      </w:r>
      <w:r w:rsidRPr="00414504">
        <w:rPr>
          <w:rFonts w:asciiTheme="minorBidi" w:hAnsiTheme="minorBidi"/>
        </w:rPr>
        <w:t>C</w:t>
      </w:r>
      <w:r w:rsidR="00464F02">
        <w:rPr>
          <w:rFonts w:asciiTheme="minorBidi" w:hAnsiTheme="minorBidi"/>
        </w:rPr>
        <w:t>ost (VC)</w:t>
      </w:r>
    </w:p>
    <w:p w14:paraId="25CEC5F8" w14:textId="79210D2D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 xml:space="preserve"> </w:t>
      </w:r>
      <w:r w:rsidRPr="00913710">
        <w:rPr>
          <w:rFonts w:asciiTheme="minorBidi" w:hAnsiTheme="minorBidi"/>
        </w:rPr>
        <w:t>£200- £120=80</w:t>
      </w:r>
    </w:p>
    <w:p w14:paraId="5BD145E5" w14:textId="77777777" w:rsidR="00414504" w:rsidRPr="00913710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  <w:b/>
          <w:bCs/>
        </w:rPr>
        <w:t xml:space="preserve"> Break-even Point in Units. </w:t>
      </w:r>
    </w:p>
    <w:p w14:paraId="35F15C0A" w14:textId="490EE76E" w:rsidR="00414504" w:rsidRPr="00913710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</w:rPr>
        <w:t xml:space="preserve"> </w:t>
      </w:r>
      <w:r w:rsidRPr="00414504">
        <w:rPr>
          <w:rFonts w:asciiTheme="minorBidi" w:hAnsiTheme="minorBidi"/>
          <w:b/>
          <w:bCs/>
        </w:rPr>
        <w:t>Fixed Costs / Contribution Margin per Unit</w:t>
      </w:r>
    </w:p>
    <w:p w14:paraId="28D5980B" w14:textId="60394EEE" w:rsidR="00414504" w:rsidRPr="00414504" w:rsidRDefault="00414504" w:rsidP="00414504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£116,000/80=1,450 units</w:t>
      </w:r>
    </w:p>
    <w:p w14:paraId="665120E2" w14:textId="77777777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>Interpretation:</w:t>
      </w:r>
    </w:p>
    <w:p w14:paraId="51676979" w14:textId="1709E013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 xml:space="preserve">The company must sell </w:t>
      </w:r>
      <w:r w:rsidRPr="00913710">
        <w:rPr>
          <w:rFonts w:asciiTheme="minorBidi" w:hAnsiTheme="minorBidi"/>
        </w:rPr>
        <w:t>1,450</w:t>
      </w:r>
      <w:r w:rsidRPr="00414504">
        <w:rPr>
          <w:rFonts w:asciiTheme="minorBidi" w:hAnsiTheme="minorBidi"/>
        </w:rPr>
        <w:t xml:space="preserve"> units per month to cover all its fixed and variable costs and break even.</w:t>
      </w:r>
    </w:p>
    <w:p w14:paraId="07462BF7" w14:textId="77777777" w:rsidR="00414504" w:rsidRPr="00414504" w:rsidRDefault="00414504" w:rsidP="00414504">
      <w:pPr>
        <w:rPr>
          <w:rFonts w:asciiTheme="minorBidi" w:hAnsiTheme="minorBidi"/>
        </w:rPr>
      </w:pPr>
    </w:p>
    <w:p w14:paraId="2A115083" w14:textId="77777777" w:rsidR="00414504" w:rsidRPr="00414504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  <w:b/>
          <w:bCs/>
        </w:rPr>
        <w:t>2. Break-even Point ($)</w:t>
      </w:r>
    </w:p>
    <w:p w14:paraId="754A8AC0" w14:textId="77777777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>Break-even Units x Selling Price per Unit</w:t>
      </w:r>
    </w:p>
    <w:p w14:paraId="47B9EDCC" w14:textId="59733FD0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 xml:space="preserve">= </w:t>
      </w:r>
      <w:r w:rsidRPr="00913710">
        <w:rPr>
          <w:rFonts w:asciiTheme="minorBidi" w:hAnsiTheme="minorBidi"/>
        </w:rPr>
        <w:t>1,450</w:t>
      </w:r>
      <w:r w:rsidRPr="00414504">
        <w:rPr>
          <w:rFonts w:asciiTheme="minorBidi" w:hAnsiTheme="minorBidi"/>
        </w:rPr>
        <w:t xml:space="preserve">× </w:t>
      </w:r>
      <w:r w:rsidRPr="00913710">
        <w:rPr>
          <w:rFonts w:asciiTheme="minorBidi" w:hAnsiTheme="minorBidi"/>
        </w:rPr>
        <w:t>200</w:t>
      </w:r>
      <w:r w:rsidRPr="00414504">
        <w:rPr>
          <w:rFonts w:asciiTheme="minorBidi" w:hAnsiTheme="minorBidi"/>
        </w:rPr>
        <w:t xml:space="preserve"> = </w:t>
      </w:r>
      <w:r w:rsidRPr="00913710">
        <w:rPr>
          <w:rFonts w:asciiTheme="minorBidi" w:hAnsiTheme="minorBidi"/>
        </w:rPr>
        <w:t>£290,000</w:t>
      </w:r>
    </w:p>
    <w:p w14:paraId="42E4834D" w14:textId="5A403CE3" w:rsidR="00414504" w:rsidRPr="00913710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  <w:b/>
          <w:bCs/>
        </w:rPr>
        <w:t>Interpretation:</w:t>
      </w:r>
      <w:r w:rsidRPr="00414504">
        <w:rPr>
          <w:rFonts w:asciiTheme="minorBidi" w:hAnsiTheme="minorBidi"/>
        </w:rPr>
        <w:br/>
        <w:t xml:space="preserve">The company needs to generate </w:t>
      </w:r>
      <w:r w:rsidRPr="00913710">
        <w:rPr>
          <w:rFonts w:asciiTheme="minorBidi" w:hAnsiTheme="minorBidi"/>
          <w:b/>
          <w:bCs/>
        </w:rPr>
        <w:t>£290,000</w:t>
      </w:r>
      <w:r w:rsidRPr="00414504">
        <w:rPr>
          <w:rFonts w:asciiTheme="minorBidi" w:hAnsiTheme="minorBidi"/>
          <w:b/>
          <w:bCs/>
        </w:rPr>
        <w:t xml:space="preserve"> in revenue</w:t>
      </w:r>
      <w:r w:rsidRPr="00414504">
        <w:rPr>
          <w:rFonts w:asciiTheme="minorBidi" w:hAnsiTheme="minorBidi"/>
        </w:rPr>
        <w:t xml:space="preserve"> to break even.</w:t>
      </w:r>
    </w:p>
    <w:p w14:paraId="18ABDC2D" w14:textId="77777777" w:rsidR="00414504" w:rsidRPr="00414504" w:rsidRDefault="00414504" w:rsidP="00414504">
      <w:pPr>
        <w:rPr>
          <w:rFonts w:asciiTheme="minorBidi" w:hAnsiTheme="minorBidi"/>
        </w:rPr>
      </w:pPr>
    </w:p>
    <w:p w14:paraId="44AF4643" w14:textId="65FAFAD0" w:rsidR="00414504" w:rsidRPr="00913710" w:rsidRDefault="00414504" w:rsidP="00414504">
      <w:pPr>
        <w:spacing w:line="360" w:lineRule="auto"/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>3.  Sales Volume Required for $90,000 Profit</w:t>
      </w:r>
    </w:p>
    <w:p w14:paraId="132757A7" w14:textId="77777777" w:rsidR="00414504" w:rsidRPr="00913710" w:rsidRDefault="00414504" w:rsidP="00414504">
      <w:pPr>
        <w:spacing w:line="360" w:lineRule="auto"/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Target Profit Sales (units) = </w:t>
      </w:r>
      <w:r w:rsidRPr="00913710">
        <w:rPr>
          <w:rFonts w:asciiTheme="minorBidi" w:eastAsiaTheme="majorEastAsia" w:hAnsiTheme="minorBidi"/>
          <w:u w:val="single"/>
        </w:rPr>
        <w:t>Fixed Costs</w:t>
      </w:r>
      <w:r w:rsidRPr="00913710">
        <w:rPr>
          <w:rFonts w:asciiTheme="minorBidi" w:hAnsiTheme="minorBidi"/>
          <w:u w:val="single"/>
        </w:rPr>
        <w:t xml:space="preserve"> </w:t>
      </w:r>
      <w:r w:rsidRPr="00913710">
        <w:rPr>
          <w:rFonts w:asciiTheme="minorBidi" w:eastAsiaTheme="majorEastAsia" w:hAnsiTheme="minorBidi"/>
          <w:u w:val="single"/>
        </w:rPr>
        <w:t>+</w:t>
      </w:r>
      <w:r w:rsidRPr="00913710">
        <w:rPr>
          <w:rFonts w:asciiTheme="minorBidi" w:hAnsiTheme="minorBidi"/>
          <w:u w:val="single"/>
        </w:rPr>
        <w:t xml:space="preserve"> </w:t>
      </w:r>
      <w:r w:rsidRPr="00913710">
        <w:rPr>
          <w:rFonts w:asciiTheme="minorBidi" w:eastAsiaTheme="majorEastAsia" w:hAnsiTheme="minorBidi"/>
          <w:u w:val="single"/>
        </w:rPr>
        <w:t>Target Profit</w:t>
      </w:r>
    </w:p>
    <w:p w14:paraId="675A56F1" w14:textId="77777777" w:rsidR="00414504" w:rsidRPr="00464F02" w:rsidRDefault="00414504" w:rsidP="00414504">
      <w:pPr>
        <w:spacing w:line="360" w:lineRule="auto"/>
        <w:rPr>
          <w:rFonts w:asciiTheme="minorBidi" w:hAnsiTheme="minorBidi"/>
          <w:lang w:val="fr-FR"/>
        </w:rPr>
      </w:pPr>
      <w:r w:rsidRPr="00913710">
        <w:rPr>
          <w:rFonts w:asciiTheme="minorBidi" w:hAnsiTheme="minorBidi"/>
        </w:rPr>
        <w:t xml:space="preserve">                                                         </w:t>
      </w:r>
      <w:r w:rsidRPr="00464F02">
        <w:rPr>
          <w:rFonts w:asciiTheme="minorBidi" w:eastAsiaTheme="majorEastAsia" w:hAnsiTheme="minorBidi"/>
          <w:lang w:val="fr-FR"/>
        </w:rPr>
        <w:t>Contribution </w:t>
      </w:r>
      <w:proofErr w:type="spellStart"/>
      <w:r w:rsidRPr="00464F02">
        <w:rPr>
          <w:rFonts w:asciiTheme="minorBidi" w:eastAsiaTheme="majorEastAsia" w:hAnsiTheme="minorBidi"/>
          <w:lang w:val="fr-FR"/>
        </w:rPr>
        <w:t>Margin</w:t>
      </w:r>
      <w:proofErr w:type="spellEnd"/>
      <w:r w:rsidRPr="00464F02">
        <w:rPr>
          <w:rFonts w:asciiTheme="minorBidi" w:eastAsiaTheme="majorEastAsia" w:hAnsiTheme="minorBidi"/>
          <w:lang w:val="fr-FR"/>
        </w:rPr>
        <w:t> per Unit</w:t>
      </w:r>
    </w:p>
    <w:p w14:paraId="0FC63B03" w14:textId="77777777" w:rsidR="00414504" w:rsidRPr="00464F02" w:rsidRDefault="00414504" w:rsidP="00414504">
      <w:pPr>
        <w:spacing w:line="360" w:lineRule="auto"/>
        <w:rPr>
          <w:rFonts w:asciiTheme="minorBidi" w:hAnsiTheme="minorBidi"/>
          <w:lang w:val="fr-FR"/>
        </w:rPr>
      </w:pPr>
    </w:p>
    <w:p w14:paraId="42D2A54D" w14:textId="28B54972" w:rsidR="00414504" w:rsidRPr="00464F02" w:rsidRDefault="00414504" w:rsidP="00414504">
      <w:pPr>
        <w:spacing w:line="360" w:lineRule="auto"/>
        <w:rPr>
          <w:rFonts w:asciiTheme="minorBidi" w:hAnsiTheme="minorBidi"/>
          <w:u w:val="single"/>
          <w:lang w:val="fr-FR"/>
        </w:rPr>
      </w:pPr>
      <w:r w:rsidRPr="00464F02">
        <w:rPr>
          <w:rFonts w:asciiTheme="minorBidi" w:hAnsiTheme="minorBidi"/>
          <w:lang w:val="fr-FR"/>
        </w:rPr>
        <w:t xml:space="preserve">                                                  =   </w:t>
      </w:r>
      <w:r w:rsidRPr="00464F02">
        <w:rPr>
          <w:rFonts w:asciiTheme="minorBidi" w:eastAsiaTheme="majorEastAsia" w:hAnsiTheme="minorBidi"/>
          <w:u w:val="single"/>
          <w:lang w:val="fr-FR"/>
        </w:rPr>
        <w:t>116,000</w:t>
      </w:r>
      <w:r w:rsidRPr="00464F02">
        <w:rPr>
          <w:rFonts w:asciiTheme="minorBidi" w:hAnsiTheme="minorBidi"/>
          <w:u w:val="single"/>
          <w:lang w:val="fr-FR"/>
        </w:rPr>
        <w:t xml:space="preserve"> </w:t>
      </w:r>
      <w:r w:rsidRPr="00464F02">
        <w:rPr>
          <w:rFonts w:asciiTheme="minorBidi" w:eastAsiaTheme="majorEastAsia" w:hAnsiTheme="minorBidi"/>
          <w:u w:val="single"/>
          <w:lang w:val="fr-FR"/>
        </w:rPr>
        <w:t>+</w:t>
      </w:r>
      <w:r w:rsidRPr="00464F02">
        <w:rPr>
          <w:rFonts w:asciiTheme="minorBidi" w:hAnsiTheme="minorBidi"/>
          <w:u w:val="single"/>
          <w:lang w:val="fr-FR"/>
        </w:rPr>
        <w:t xml:space="preserve"> </w:t>
      </w:r>
      <w:r w:rsidRPr="00464F02">
        <w:rPr>
          <w:rFonts w:asciiTheme="minorBidi" w:eastAsiaTheme="majorEastAsia" w:hAnsiTheme="minorBidi"/>
          <w:u w:val="single"/>
          <w:lang w:val="fr-FR"/>
        </w:rPr>
        <w:t>90,000​</w:t>
      </w:r>
    </w:p>
    <w:p w14:paraId="261C5231" w14:textId="3564034D" w:rsidR="00414504" w:rsidRPr="00464F02" w:rsidRDefault="00414504" w:rsidP="00414504">
      <w:pPr>
        <w:spacing w:line="360" w:lineRule="auto"/>
        <w:rPr>
          <w:rFonts w:asciiTheme="minorBidi" w:hAnsiTheme="minorBidi"/>
          <w:lang w:val="fr-FR"/>
        </w:rPr>
      </w:pP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  <w:t xml:space="preserve">        80</w:t>
      </w:r>
    </w:p>
    <w:p w14:paraId="2789E5C3" w14:textId="7E9BAB26" w:rsidR="00414504" w:rsidRPr="00464F02" w:rsidRDefault="00414504" w:rsidP="00414504">
      <w:pPr>
        <w:spacing w:line="360" w:lineRule="auto"/>
        <w:rPr>
          <w:rFonts w:asciiTheme="minorBidi" w:hAnsiTheme="minorBidi"/>
          <w:u w:val="single"/>
          <w:lang w:val="fr-FR"/>
        </w:rPr>
      </w:pP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  <w:t xml:space="preserve">=  </w:t>
      </w:r>
      <w:r w:rsidRPr="00464F02">
        <w:rPr>
          <w:rFonts w:asciiTheme="minorBidi" w:hAnsiTheme="minorBidi"/>
          <w:u w:val="single"/>
          <w:lang w:val="fr-FR"/>
        </w:rPr>
        <w:t>206</w:t>
      </w:r>
      <w:r w:rsidRPr="00464F02">
        <w:rPr>
          <w:rFonts w:asciiTheme="minorBidi" w:eastAsiaTheme="majorEastAsia" w:hAnsiTheme="minorBidi"/>
          <w:u w:val="single"/>
          <w:lang w:val="fr-FR"/>
        </w:rPr>
        <w:t>,000</w:t>
      </w:r>
      <w:r w:rsidRPr="00464F02">
        <w:rPr>
          <w:rFonts w:asciiTheme="minorBidi" w:hAnsiTheme="minorBidi"/>
          <w:u w:val="single"/>
          <w:lang w:val="fr-FR"/>
        </w:rPr>
        <w:t xml:space="preserve">           </w:t>
      </w:r>
    </w:p>
    <w:p w14:paraId="70403A03" w14:textId="21114441" w:rsidR="00414504" w:rsidRPr="00464F02" w:rsidRDefault="00414504" w:rsidP="00414504">
      <w:pPr>
        <w:spacing w:line="360" w:lineRule="auto"/>
        <w:rPr>
          <w:rFonts w:asciiTheme="minorBidi" w:hAnsiTheme="minorBidi"/>
          <w:lang w:val="fr-FR"/>
        </w:rPr>
      </w:pP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</w:r>
      <w:r w:rsidRPr="00464F02">
        <w:rPr>
          <w:rFonts w:asciiTheme="minorBidi" w:hAnsiTheme="minorBidi"/>
          <w:lang w:val="fr-FR"/>
        </w:rPr>
        <w:tab/>
        <w:t xml:space="preserve">          80                 =   </w:t>
      </w:r>
      <w:r w:rsidRPr="00464F02">
        <w:rPr>
          <w:rFonts w:asciiTheme="minorBidi" w:hAnsiTheme="minorBidi"/>
          <w:b/>
          <w:bCs/>
          <w:lang w:val="fr-FR"/>
        </w:rPr>
        <w:t xml:space="preserve">2,575 </w:t>
      </w:r>
      <w:proofErr w:type="spellStart"/>
      <w:r w:rsidRPr="00464F02">
        <w:rPr>
          <w:rFonts w:asciiTheme="minorBidi" w:hAnsiTheme="minorBidi"/>
          <w:b/>
          <w:bCs/>
          <w:lang w:val="fr-FR"/>
        </w:rPr>
        <w:t>units</w:t>
      </w:r>
      <w:proofErr w:type="spellEnd"/>
    </w:p>
    <w:p w14:paraId="79D8D90A" w14:textId="6AFE6C90" w:rsidR="00987EEB" w:rsidRPr="00464F02" w:rsidRDefault="00987EEB" w:rsidP="00414504">
      <w:pPr>
        <w:rPr>
          <w:rFonts w:asciiTheme="minorBidi" w:hAnsiTheme="minorBidi"/>
          <w:lang w:val="fr-FR"/>
        </w:rPr>
      </w:pPr>
    </w:p>
    <w:p w14:paraId="63D8DE37" w14:textId="77777777" w:rsidR="00414504" w:rsidRPr="00464F02" w:rsidRDefault="00414504" w:rsidP="00414504">
      <w:pPr>
        <w:rPr>
          <w:rFonts w:asciiTheme="minorBidi" w:hAnsiTheme="minorBidi"/>
          <w:lang w:val="fr-FR"/>
        </w:rPr>
      </w:pPr>
    </w:p>
    <w:p w14:paraId="3AE11F9F" w14:textId="7C72BAFA" w:rsidR="00414504" w:rsidRPr="00464F02" w:rsidRDefault="00414504" w:rsidP="00414504">
      <w:pPr>
        <w:rPr>
          <w:rFonts w:asciiTheme="minorBidi" w:hAnsiTheme="minorBidi"/>
          <w:b/>
          <w:bCs/>
          <w:lang w:val="fr-FR"/>
        </w:rPr>
      </w:pPr>
      <w:r w:rsidRPr="00464F02">
        <w:rPr>
          <w:rFonts w:asciiTheme="minorBidi" w:hAnsiTheme="minorBidi"/>
          <w:b/>
          <w:bCs/>
          <w:highlight w:val="yellow"/>
          <w:lang w:val="fr-FR"/>
        </w:rPr>
        <w:lastRenderedPageBreak/>
        <w:t>Question 2 solution</w:t>
      </w:r>
    </w:p>
    <w:p w14:paraId="54DF8A0B" w14:textId="183AEC35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Sunk cost</w:t>
      </w:r>
    </w:p>
    <w:p w14:paraId="1EBF99BF" w14:textId="1A859DE3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Fixed cost</w:t>
      </w:r>
    </w:p>
    <w:p w14:paraId="3779EE62" w14:textId="1306D3C0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Mixed cost</w:t>
      </w:r>
      <w:r w:rsidRPr="00913710">
        <w:rPr>
          <w:rFonts w:asciiTheme="minorBidi" w:hAnsiTheme="minorBidi" w:cstheme="minorBidi"/>
        </w:rPr>
        <w:t xml:space="preserve"> (because it has a fixed monthly charge plus variable usage)</w:t>
      </w:r>
    </w:p>
    <w:p w14:paraId="5BBAEFB4" w14:textId="5759958C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</w:p>
    <w:p w14:paraId="2D8ABEE2" w14:textId="618D9E9C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</w:p>
    <w:p w14:paraId="3EC9AC8F" w14:textId="55776848" w:rsidR="00414504" w:rsidRPr="00913710" w:rsidRDefault="00414504" w:rsidP="00464F02">
      <w:pPr>
        <w:pStyle w:val="NormalWeb"/>
        <w:ind w:left="720"/>
        <w:rPr>
          <w:rFonts w:asciiTheme="minorBidi" w:hAnsiTheme="minorBidi" w:cstheme="minorBidi"/>
        </w:rPr>
      </w:pPr>
    </w:p>
    <w:p w14:paraId="756585ED" w14:textId="77777777" w:rsidR="00913710" w:rsidRPr="00913710" w:rsidRDefault="00913710" w:rsidP="00414504">
      <w:pPr>
        <w:rPr>
          <w:rFonts w:asciiTheme="minorBidi" w:hAnsiTheme="minorBidi"/>
          <w:b/>
          <w:bCs/>
        </w:rPr>
      </w:pPr>
    </w:p>
    <w:p w14:paraId="088D4FDD" w14:textId="77777777" w:rsidR="00913710" w:rsidRPr="00913710" w:rsidRDefault="00913710" w:rsidP="00414504">
      <w:pPr>
        <w:rPr>
          <w:rFonts w:asciiTheme="minorBidi" w:hAnsiTheme="minorBidi"/>
          <w:b/>
          <w:bCs/>
        </w:rPr>
      </w:pPr>
    </w:p>
    <w:p w14:paraId="28C3A4E4" w14:textId="52CFCA36" w:rsidR="00414504" w:rsidRPr="00913710" w:rsidRDefault="00913710" w:rsidP="00414504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  <w:highlight w:val="yellow"/>
        </w:rPr>
        <w:t>Question 3</w:t>
      </w:r>
    </w:p>
    <w:p w14:paraId="0F87535F" w14:textId="26D5D2F9" w:rsidR="00913710" w:rsidRPr="00913710" w:rsidRDefault="00913710" w:rsidP="00913710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 xml:space="preserve">Marginal costing </w:t>
      </w:r>
    </w:p>
    <w:p w14:paraId="3ED64D1B" w14:textId="69437DD9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Direct materials =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 xml:space="preserve"> Rp100</w:t>
      </w:r>
    </w:p>
    <w:p w14:paraId="3E58ECA9" w14:textId="5584F8A4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Direct labour =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 xml:space="preserve"> Rp320</w:t>
      </w:r>
    </w:p>
    <w:p w14:paraId="747BDFCA" w14:textId="4A08FAA9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Variable manufacturing overhead =</w:t>
      </w:r>
      <w:r w:rsidRPr="00913710">
        <w:rPr>
          <w:rFonts w:asciiTheme="minorBidi" w:hAnsiTheme="minorBidi"/>
        </w:rPr>
        <w:tab/>
        <w:t xml:space="preserve"> 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>Rp40</w:t>
      </w:r>
    </w:p>
    <w:p w14:paraId="115E644C" w14:textId="70A37694" w:rsidR="00913710" w:rsidRPr="00913710" w:rsidRDefault="00913710" w:rsidP="00913710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 xml:space="preserve">Total </w:t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  <w:t>460</w:t>
      </w:r>
    </w:p>
    <w:p w14:paraId="52E80F22" w14:textId="77777777" w:rsidR="00913710" w:rsidRPr="00913710" w:rsidRDefault="00913710" w:rsidP="00913710">
      <w:pPr>
        <w:rPr>
          <w:rFonts w:asciiTheme="minorBidi" w:hAnsiTheme="minorBidi"/>
          <w:b/>
          <w:bCs/>
        </w:rPr>
      </w:pPr>
    </w:p>
    <w:p w14:paraId="1A3E4008" w14:textId="07D008A3" w:rsidR="00913710" w:rsidRPr="00913710" w:rsidRDefault="00913710" w:rsidP="00913710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>Absorption Costing</w:t>
      </w:r>
    </w:p>
    <w:p w14:paraId="6FEFD76B" w14:textId="26615596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Direct materials = 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>Rp100</w:t>
      </w:r>
    </w:p>
    <w:p w14:paraId="5F28068D" w14:textId="7F1D2093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Direct labour = 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>Rp320</w:t>
      </w:r>
    </w:p>
    <w:p w14:paraId="7154D483" w14:textId="1B779360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Variable manufacturing overhead = 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>Rp40</w:t>
      </w:r>
    </w:p>
    <w:p w14:paraId="2162FBA5" w14:textId="555D99F9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Fixed manufacturing overhead (60,000/250) =</w:t>
      </w:r>
      <w:r w:rsidRPr="00913710">
        <w:rPr>
          <w:rFonts w:asciiTheme="minorBidi" w:hAnsiTheme="minorBidi"/>
        </w:rPr>
        <w:tab/>
        <w:t xml:space="preserve"> Rp240</w:t>
      </w:r>
    </w:p>
    <w:p w14:paraId="61C4287B" w14:textId="7C665DDC" w:rsidR="00913710" w:rsidRPr="00913710" w:rsidRDefault="00913710" w:rsidP="00913710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>Total</w:t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  <w:t>700</w:t>
      </w:r>
    </w:p>
    <w:sectPr w:rsidR="00913710" w:rsidRPr="00913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320496" w14:textId="77777777" w:rsidR="004A1C5A" w:rsidRDefault="004A1C5A" w:rsidP="004A1C5A">
      <w:pPr>
        <w:spacing w:after="0" w:line="240" w:lineRule="auto"/>
      </w:pPr>
      <w:r>
        <w:separator/>
      </w:r>
    </w:p>
  </w:endnote>
  <w:endnote w:type="continuationSeparator" w:id="0">
    <w:p w14:paraId="4CBC6A83" w14:textId="77777777" w:rsidR="004A1C5A" w:rsidRDefault="004A1C5A" w:rsidP="004A1C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F64461" w14:textId="77777777" w:rsidR="004A1C5A" w:rsidRDefault="004A1C5A" w:rsidP="004A1C5A">
      <w:pPr>
        <w:spacing w:after="0" w:line="240" w:lineRule="auto"/>
      </w:pPr>
      <w:r>
        <w:separator/>
      </w:r>
    </w:p>
  </w:footnote>
  <w:footnote w:type="continuationSeparator" w:id="0">
    <w:p w14:paraId="2F1631CB" w14:textId="77777777" w:rsidR="004A1C5A" w:rsidRDefault="004A1C5A" w:rsidP="004A1C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3B0D70"/>
    <w:multiLevelType w:val="hybridMultilevel"/>
    <w:tmpl w:val="8048CB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8B27DC"/>
    <w:multiLevelType w:val="hybridMultilevel"/>
    <w:tmpl w:val="52E822EC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5751565">
    <w:abstractNumId w:val="0"/>
  </w:num>
  <w:num w:numId="2" w16cid:durableId="16928721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504"/>
    <w:rsid w:val="003629D1"/>
    <w:rsid w:val="00414504"/>
    <w:rsid w:val="00464F02"/>
    <w:rsid w:val="004A1C5A"/>
    <w:rsid w:val="005A7004"/>
    <w:rsid w:val="00913710"/>
    <w:rsid w:val="00987EEB"/>
    <w:rsid w:val="00AA1B3F"/>
    <w:rsid w:val="00B15BE4"/>
    <w:rsid w:val="00B2749E"/>
    <w:rsid w:val="00C000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7A23A7C5"/>
  <w15:chartTrackingRefBased/>
  <w15:docId w15:val="{8FB38DC3-795C-4604-BB75-FFC9995DC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45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45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45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45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45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45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45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45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45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45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45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45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45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45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45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45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45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45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45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45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45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45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45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45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45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45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45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45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450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145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414504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4A1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1C5A"/>
  </w:style>
  <w:style w:type="paragraph" w:styleId="Footer">
    <w:name w:val="footer"/>
    <w:basedOn w:val="Normal"/>
    <w:link w:val="FooterChar"/>
    <w:uiPriority w:val="99"/>
    <w:unhideWhenUsed/>
    <w:rsid w:val="004A1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1C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473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3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0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90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552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14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906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88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93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183</Words>
  <Characters>966</Characters>
  <Application>Microsoft Office Word</Application>
  <DocSecurity>0</DocSecurity>
  <Lines>50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Yeboah</dc:creator>
  <cp:keywords/>
  <dc:description/>
  <cp:lastModifiedBy>Patrick Yeboah</cp:lastModifiedBy>
  <cp:revision>2</cp:revision>
  <dcterms:created xsi:type="dcterms:W3CDTF">2025-11-14T09:40:00Z</dcterms:created>
  <dcterms:modified xsi:type="dcterms:W3CDTF">2025-11-14T09:40:00Z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fdddc703-ba9b-489e-a135-b62818beb97c</vt:lpwstr>
  </property>
</Properties>
</file>