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14CC6B" w14:textId="652FA846" w:rsidR="00662AE1" w:rsidRDefault="00662AE1">
      <w:r>
        <w:t xml:space="preserve">Moving away from traditional education: outdoor education and learning </w:t>
      </w:r>
    </w:p>
    <w:p w14:paraId="63B7E2AF" w14:textId="26CA9204" w:rsidR="00662AE1" w:rsidRDefault="00662AE1">
      <w:r>
        <w:t>ECIE6001</w:t>
      </w:r>
    </w:p>
    <w:p w14:paraId="5DE0C38E" w14:textId="193E6FAC" w:rsidR="00662AE1" w:rsidRDefault="00662AE1">
      <w:r>
        <w:t>Nena-louise simon- Vaughan 2502963</w:t>
      </w:r>
    </w:p>
    <w:p w14:paraId="68DD6DC1" w14:textId="77777777" w:rsidR="00662AE1" w:rsidRDefault="00662AE1"/>
    <w:p w14:paraId="5056D825" w14:textId="77777777" w:rsidR="00662AE1" w:rsidRDefault="00662AE1"/>
    <w:p w14:paraId="08A4DFB7" w14:textId="77777777" w:rsidR="00662AE1" w:rsidRDefault="00662AE1"/>
    <w:p w14:paraId="515DB833" w14:textId="77777777" w:rsidR="00662AE1" w:rsidRDefault="00662AE1"/>
    <w:p w14:paraId="5954B2CF" w14:textId="77777777" w:rsidR="00662AE1" w:rsidRDefault="00662AE1"/>
    <w:p w14:paraId="7724693D" w14:textId="77777777" w:rsidR="00662AE1" w:rsidRDefault="00662AE1"/>
    <w:p w14:paraId="00655D6E" w14:textId="77777777" w:rsidR="00662AE1" w:rsidRDefault="00662AE1"/>
    <w:p w14:paraId="505B6498" w14:textId="77777777" w:rsidR="00662AE1" w:rsidRDefault="00662AE1"/>
    <w:p w14:paraId="706A505D" w14:textId="77777777" w:rsidR="00662AE1" w:rsidRDefault="00662AE1"/>
    <w:p w14:paraId="63B681F7" w14:textId="77777777" w:rsidR="00662AE1" w:rsidRDefault="00662AE1"/>
    <w:p w14:paraId="29CCE241" w14:textId="77777777" w:rsidR="00662AE1" w:rsidRDefault="00662AE1"/>
    <w:p w14:paraId="7F29C42C" w14:textId="77777777" w:rsidR="00662AE1" w:rsidRDefault="00662AE1"/>
    <w:p w14:paraId="41FF2DAB" w14:textId="77777777" w:rsidR="00662AE1" w:rsidRDefault="00662AE1"/>
    <w:p w14:paraId="77DD1A1A" w14:textId="77777777" w:rsidR="00662AE1" w:rsidRDefault="00662AE1"/>
    <w:p w14:paraId="2FED1A3E" w14:textId="77777777" w:rsidR="00662AE1" w:rsidRDefault="00662AE1"/>
    <w:p w14:paraId="4F96F6EC" w14:textId="77777777" w:rsidR="00662AE1" w:rsidRDefault="00662AE1"/>
    <w:p w14:paraId="1E6080CD" w14:textId="77777777" w:rsidR="00662AE1" w:rsidRDefault="00662AE1"/>
    <w:p w14:paraId="077074AC" w14:textId="77777777" w:rsidR="00662AE1" w:rsidRDefault="00662AE1"/>
    <w:p w14:paraId="18302B1C" w14:textId="77777777" w:rsidR="00662AE1" w:rsidRDefault="00662AE1"/>
    <w:p w14:paraId="1641E40D" w14:textId="77777777" w:rsidR="00662AE1" w:rsidRDefault="00662AE1"/>
    <w:p w14:paraId="5A2ACCED" w14:textId="77777777" w:rsidR="00662AE1" w:rsidRDefault="00662AE1"/>
    <w:p w14:paraId="417081BD" w14:textId="77777777" w:rsidR="00662AE1" w:rsidRDefault="00662AE1"/>
    <w:p w14:paraId="4665B734" w14:textId="77777777" w:rsidR="00662AE1" w:rsidRDefault="00662AE1"/>
    <w:p w14:paraId="6B3140FF" w14:textId="77777777" w:rsidR="00662AE1" w:rsidRDefault="00662AE1"/>
    <w:p w14:paraId="54482C1D" w14:textId="77777777" w:rsidR="00662AE1" w:rsidRDefault="00662AE1"/>
    <w:p w14:paraId="4709A941" w14:textId="77777777" w:rsidR="00662AE1" w:rsidRDefault="00662AE1"/>
    <w:p w14:paraId="4B994581" w14:textId="0CB7838C" w:rsidR="00662AE1" w:rsidRDefault="00662AE1">
      <w:r>
        <w:t xml:space="preserve">Contents page </w:t>
      </w:r>
    </w:p>
    <w:p w14:paraId="2E665E57" w14:textId="0A5F5C44" w:rsidR="00662AE1" w:rsidRDefault="00662AE1">
      <w:r>
        <w:t>Element 1- essay…………………………………………………………</w:t>
      </w:r>
      <w:r w:rsidR="00AD137C">
        <w:t>……………….</w:t>
      </w:r>
      <w:r w:rsidR="003847FE">
        <w:t xml:space="preserve">  3</w:t>
      </w:r>
    </w:p>
    <w:p w14:paraId="3803E1EE" w14:textId="24F1C214" w:rsidR="00662AE1" w:rsidRDefault="00662AE1">
      <w:r>
        <w:t>References for element 1………………………………………………………………</w:t>
      </w:r>
      <w:r w:rsidR="00AD137C">
        <w:t>.7</w:t>
      </w:r>
    </w:p>
    <w:p w14:paraId="49C25F74" w14:textId="30A60971" w:rsidR="00662AE1" w:rsidRDefault="00662AE1">
      <w:r>
        <w:t>Element 2- flyer ……………………………………………………………………………</w:t>
      </w:r>
      <w:r w:rsidR="00AD137C">
        <w:t>8</w:t>
      </w:r>
    </w:p>
    <w:p w14:paraId="78A6A0AA" w14:textId="612C8398" w:rsidR="00662AE1" w:rsidRDefault="00662AE1">
      <w:r>
        <w:t>Element 3- Risk benefit analysis………………………………………………………</w:t>
      </w:r>
      <w:r w:rsidR="00390439">
        <w:t>11</w:t>
      </w:r>
    </w:p>
    <w:p w14:paraId="233FE00C" w14:textId="29C0C465" w:rsidR="00662AE1" w:rsidRDefault="00662AE1">
      <w:r>
        <w:t>Element 4- literature review………………………………………………………</w:t>
      </w:r>
      <w:r w:rsidR="00D649CD">
        <w:t>…….1</w:t>
      </w:r>
      <w:r w:rsidR="00390439">
        <w:t>2</w:t>
      </w:r>
    </w:p>
    <w:p w14:paraId="33EA00BF" w14:textId="4AC13CB6" w:rsidR="00662AE1" w:rsidRDefault="00662AE1">
      <w:r>
        <w:t>References for element 4……………………………………………………………</w:t>
      </w:r>
      <w:r w:rsidR="00D95F4B">
        <w:t>,,,,,17</w:t>
      </w:r>
    </w:p>
    <w:p w14:paraId="41B7FA78" w14:textId="77777777" w:rsidR="00662AE1" w:rsidRPr="00662AE1" w:rsidRDefault="00662AE1" w:rsidP="00662AE1"/>
    <w:p w14:paraId="7AC36CB4" w14:textId="77777777" w:rsidR="00662AE1" w:rsidRPr="00662AE1" w:rsidRDefault="00662AE1" w:rsidP="00662AE1"/>
    <w:p w14:paraId="2233035A" w14:textId="77777777" w:rsidR="00662AE1" w:rsidRPr="00662AE1" w:rsidRDefault="00662AE1" w:rsidP="00662AE1"/>
    <w:p w14:paraId="1A1D3094" w14:textId="77777777" w:rsidR="00662AE1" w:rsidRPr="00662AE1" w:rsidRDefault="00662AE1" w:rsidP="00662AE1"/>
    <w:p w14:paraId="019C6809" w14:textId="77777777" w:rsidR="00662AE1" w:rsidRPr="00662AE1" w:rsidRDefault="00662AE1" w:rsidP="00662AE1"/>
    <w:p w14:paraId="59C3F382" w14:textId="77777777" w:rsidR="00662AE1" w:rsidRPr="00662AE1" w:rsidRDefault="00662AE1" w:rsidP="00662AE1"/>
    <w:p w14:paraId="34AA29FA" w14:textId="77777777" w:rsidR="00662AE1" w:rsidRPr="00662AE1" w:rsidRDefault="00662AE1" w:rsidP="00662AE1"/>
    <w:p w14:paraId="05B93FBC" w14:textId="77777777" w:rsidR="00662AE1" w:rsidRPr="00662AE1" w:rsidRDefault="00662AE1" w:rsidP="00662AE1"/>
    <w:p w14:paraId="4B8089B5" w14:textId="77777777" w:rsidR="00662AE1" w:rsidRPr="00662AE1" w:rsidRDefault="00662AE1" w:rsidP="00662AE1"/>
    <w:p w14:paraId="4BD7DD14" w14:textId="77777777" w:rsidR="00662AE1" w:rsidRPr="00662AE1" w:rsidRDefault="00662AE1" w:rsidP="00662AE1"/>
    <w:p w14:paraId="1A771769" w14:textId="77777777" w:rsidR="00662AE1" w:rsidRPr="00662AE1" w:rsidRDefault="00662AE1" w:rsidP="00662AE1"/>
    <w:p w14:paraId="0B6EB06B" w14:textId="77777777" w:rsidR="00662AE1" w:rsidRDefault="00662AE1" w:rsidP="00662AE1"/>
    <w:p w14:paraId="39872CCC" w14:textId="77777777" w:rsidR="00662AE1" w:rsidRDefault="00662AE1" w:rsidP="00662AE1"/>
    <w:p w14:paraId="3825D38D" w14:textId="77777777" w:rsidR="00662AE1" w:rsidRDefault="00662AE1" w:rsidP="00662AE1"/>
    <w:p w14:paraId="706B19C2" w14:textId="77777777" w:rsidR="00662AE1" w:rsidRDefault="00662AE1" w:rsidP="00662AE1"/>
    <w:p w14:paraId="33DDD903" w14:textId="77777777" w:rsidR="00662AE1" w:rsidRDefault="00662AE1" w:rsidP="00662AE1"/>
    <w:p w14:paraId="4FE86DB2" w14:textId="77777777" w:rsidR="00662AE1" w:rsidRDefault="00662AE1" w:rsidP="00662AE1"/>
    <w:p w14:paraId="7FBB0501" w14:textId="77777777" w:rsidR="00662AE1" w:rsidRDefault="00662AE1" w:rsidP="00662AE1"/>
    <w:p w14:paraId="12060A15" w14:textId="77777777" w:rsidR="00662AE1" w:rsidRDefault="00662AE1" w:rsidP="00662AE1"/>
    <w:p w14:paraId="16C2B990" w14:textId="77777777" w:rsidR="00A82EEB" w:rsidRDefault="00A82EEB" w:rsidP="00662AE1"/>
    <w:p w14:paraId="52DD2AF5" w14:textId="77777777" w:rsidR="0092465B" w:rsidRDefault="0092465B" w:rsidP="00662AE1"/>
    <w:p w14:paraId="5BACF20A" w14:textId="303DEDEB" w:rsidR="00662AE1" w:rsidRDefault="00662AE1" w:rsidP="00662AE1">
      <w:r>
        <w:t xml:space="preserve">Element 1- essay </w:t>
      </w:r>
    </w:p>
    <w:p w14:paraId="1C0821F6" w14:textId="788B5C92" w:rsidR="001D2F63" w:rsidRDefault="00B70358" w:rsidP="00662AE1">
      <w:r>
        <w:t>Outdoor learning</w:t>
      </w:r>
      <w:r w:rsidR="00BA79CC">
        <w:t xml:space="preserve"> is described </w:t>
      </w:r>
      <w:r w:rsidR="007B3070">
        <w:t>as a vi</w:t>
      </w:r>
      <w:r w:rsidR="00BC1AAD">
        <w:t>tal part of a child’s learning and development (</w:t>
      </w:r>
      <w:r w:rsidR="003A1F2E">
        <w:t>Early Education, 2022</w:t>
      </w:r>
      <w:r w:rsidR="00BC1AAD">
        <w:t>)</w:t>
      </w:r>
      <w:r w:rsidR="004304DA">
        <w:t xml:space="preserve">. outdoor learning supports many areas of a child’s development like their </w:t>
      </w:r>
      <w:r w:rsidR="008E3438">
        <w:t>social skills, emotional skills, cognitive skills and physical skills (</w:t>
      </w:r>
      <w:r w:rsidR="002B24E2">
        <w:t>Early Education, 2022</w:t>
      </w:r>
      <w:r w:rsidR="008E3438">
        <w:t>)</w:t>
      </w:r>
      <w:r w:rsidR="00DF6644">
        <w:t xml:space="preserve">. </w:t>
      </w:r>
      <w:r w:rsidR="00A25337">
        <w:t>however,</w:t>
      </w:r>
      <w:r w:rsidR="00DF6644">
        <w:t xml:space="preserve"> there are</w:t>
      </w:r>
      <w:r w:rsidR="0018371A">
        <w:t xml:space="preserve"> different approaches that different settings use to support a </w:t>
      </w:r>
      <w:r w:rsidR="001B2E6C">
        <w:t>child’s</w:t>
      </w:r>
      <w:r w:rsidR="0018371A">
        <w:t xml:space="preserve"> outdoor learning (</w:t>
      </w:r>
      <w:r w:rsidR="002D089B">
        <w:t xml:space="preserve">Pentagon, </w:t>
      </w:r>
      <w:r w:rsidR="007B5478">
        <w:t>N</w:t>
      </w:r>
      <w:r w:rsidR="00EB5826">
        <w:t>, D</w:t>
      </w:r>
      <w:r w:rsidR="0018371A">
        <w:t>)</w:t>
      </w:r>
      <w:r w:rsidR="001B2E6C">
        <w:t xml:space="preserve">. this essay explores the similarities and differences that early </w:t>
      </w:r>
      <w:r w:rsidR="00DA3B58">
        <w:t>year's</w:t>
      </w:r>
      <w:r w:rsidR="001B2E6C">
        <w:t xml:space="preserve"> settings and primary school setting </w:t>
      </w:r>
      <w:r w:rsidR="00FC4F16">
        <w:t>that support outdoor learning (</w:t>
      </w:r>
      <w:r w:rsidR="00284591">
        <w:t>Pentagon, N, D</w:t>
      </w:r>
      <w:r w:rsidR="00FC4F16">
        <w:t>)</w:t>
      </w:r>
      <w:r w:rsidR="00563106">
        <w:t xml:space="preserve">. </w:t>
      </w:r>
      <w:r w:rsidR="006E1108">
        <w:t xml:space="preserve">it also focuses on how </w:t>
      </w:r>
      <w:r w:rsidR="00FE42AA">
        <w:t xml:space="preserve">the setting </w:t>
      </w:r>
      <w:r w:rsidR="00511BE2">
        <w:t xml:space="preserve">picture what outdoor learning is and how it is carried out </w:t>
      </w:r>
      <w:r w:rsidR="00CA2780">
        <w:t>within</w:t>
      </w:r>
      <w:r w:rsidR="00511BE2">
        <w:t xml:space="preserve"> the setting (</w:t>
      </w:r>
      <w:r w:rsidR="009001BF">
        <w:t>Pentagon N, D</w:t>
      </w:r>
      <w:r w:rsidR="00511BE2">
        <w:t>)</w:t>
      </w:r>
      <w:r w:rsidR="008E5732">
        <w:t xml:space="preserve">. this essay will explore the value that </w:t>
      </w:r>
      <w:r w:rsidR="002C0FE1">
        <w:t>outdoor</w:t>
      </w:r>
      <w:r w:rsidR="008E5732">
        <w:t xml:space="preserve"> leaning has on children’s development </w:t>
      </w:r>
      <w:r w:rsidR="00E84D97">
        <w:t xml:space="preserve">like how in early year setting a child-led holistic approach and primary school </w:t>
      </w:r>
      <w:r w:rsidR="002C0FE1">
        <w:t>has more structure (</w:t>
      </w:r>
      <w:r w:rsidR="00936D57">
        <w:t>Taylor &amp; Francis, 2024</w:t>
      </w:r>
      <w:r w:rsidR="002C0FE1">
        <w:t xml:space="preserve">). </w:t>
      </w:r>
    </w:p>
    <w:p w14:paraId="184CB324" w14:textId="1D204B85" w:rsidR="00662AE1" w:rsidRDefault="00460196" w:rsidP="00662AE1">
      <w:r>
        <w:t>In early years education, outd</w:t>
      </w:r>
      <w:r w:rsidR="003B552B">
        <w:t xml:space="preserve">oor education is considered to be </w:t>
      </w:r>
      <w:r w:rsidR="000A0B37">
        <w:t xml:space="preserve">a </w:t>
      </w:r>
      <w:r w:rsidR="00434788">
        <w:t>continuous</w:t>
      </w:r>
      <w:r w:rsidR="000A0B37">
        <w:t xml:space="preserve"> and essential part of a child’s learning (</w:t>
      </w:r>
      <w:r w:rsidR="00434788">
        <w:t>T</w:t>
      </w:r>
      <w:r w:rsidR="00740D20">
        <w:t>aylor &amp; Francis, 2024</w:t>
      </w:r>
      <w:r w:rsidR="000A0B37">
        <w:t xml:space="preserve">). </w:t>
      </w:r>
      <w:r w:rsidR="008D3551">
        <w:t xml:space="preserve">This can differ from </w:t>
      </w:r>
      <w:r w:rsidR="00E51AF7">
        <w:t>other additional activities (</w:t>
      </w:r>
      <w:r w:rsidR="00740D20">
        <w:t>Taylor &amp; Francis, 2024</w:t>
      </w:r>
      <w:r w:rsidR="00E51AF7">
        <w:t xml:space="preserve">). </w:t>
      </w:r>
      <w:r w:rsidR="00F50BE1">
        <w:t>The early years foundation stage (EYFS)</w:t>
      </w:r>
      <w:r w:rsidR="00DA202C">
        <w:t xml:space="preserve"> framework states that children should have daily access to the outdoor environment (</w:t>
      </w:r>
      <w:r w:rsidR="007C3C7B">
        <w:t>ESP, 2026</w:t>
      </w:r>
      <w:r w:rsidR="00DA202C">
        <w:t xml:space="preserve">). </w:t>
      </w:r>
      <w:r w:rsidR="004B29D7">
        <w:t xml:space="preserve">This allows the children to explore and play </w:t>
      </w:r>
      <w:r w:rsidR="0046799D">
        <w:t>within a safe outdoor environment (</w:t>
      </w:r>
      <w:r w:rsidR="00317F55">
        <w:t>ESP</w:t>
      </w:r>
      <w:r w:rsidR="00A807A2">
        <w:t>, 2026</w:t>
      </w:r>
      <w:r w:rsidR="0046799D">
        <w:t xml:space="preserve">). </w:t>
      </w:r>
      <w:r w:rsidR="00AD42BE">
        <w:t xml:space="preserve">Outdoor learning is considered to be </w:t>
      </w:r>
      <w:r w:rsidR="00276E0C">
        <w:t xml:space="preserve">just </w:t>
      </w:r>
      <w:r w:rsidR="00276E0C" w:rsidRPr="00276E0C">
        <w:rPr>
          <w:u w:val="single"/>
        </w:rPr>
        <w:t>as</w:t>
      </w:r>
      <w:r w:rsidR="00276E0C">
        <w:rPr>
          <w:u w:val="single"/>
        </w:rPr>
        <w:t xml:space="preserve"> </w:t>
      </w:r>
      <w:r w:rsidR="00AD42BE" w:rsidRPr="00276E0C">
        <w:rPr>
          <w:u w:val="single"/>
        </w:rPr>
        <w:t>important</w:t>
      </w:r>
      <w:r w:rsidR="00AD42BE">
        <w:t xml:space="preserve"> as indoor le</w:t>
      </w:r>
      <w:r w:rsidR="00436BFB">
        <w:t>arning, as it support a child’s holistic development (</w:t>
      </w:r>
      <w:r w:rsidR="0099288F">
        <w:t>Hope</w:t>
      </w:r>
      <w:r w:rsidR="00D260FF">
        <w:t xml:space="preserve"> education, 2026</w:t>
      </w:r>
      <w:r w:rsidR="00436BFB">
        <w:t>)</w:t>
      </w:r>
      <w:r w:rsidR="00276E0C">
        <w:t>.</w:t>
      </w:r>
      <w:r w:rsidR="001F64BD">
        <w:t xml:space="preserve"> However primary schoo</w:t>
      </w:r>
      <w:r w:rsidR="001C3404">
        <w:t xml:space="preserve">l outdoor education is </w:t>
      </w:r>
      <w:r w:rsidR="00CB3E4F">
        <w:t>often</w:t>
      </w:r>
      <w:r w:rsidR="001C3404">
        <w:t xml:space="preserve"> looked at a complement to classroom learning (</w:t>
      </w:r>
      <w:r w:rsidR="00A47828">
        <w:t>Field Studies Coun</w:t>
      </w:r>
      <w:r w:rsidR="00E4620F">
        <w:t>cil, N, D</w:t>
      </w:r>
      <w:r w:rsidR="001C3404">
        <w:t xml:space="preserve">). </w:t>
      </w:r>
      <w:r w:rsidR="006D696B">
        <w:t>rather than a core teaching spac</w:t>
      </w:r>
      <w:r w:rsidR="00D33D76">
        <w:t>e (</w:t>
      </w:r>
      <w:r w:rsidR="00A55556">
        <w:t>Field Studies Council, N, D</w:t>
      </w:r>
      <w:r w:rsidR="00D33D76">
        <w:t>)</w:t>
      </w:r>
      <w:r w:rsidR="00B4686C">
        <w:t>.</w:t>
      </w:r>
      <w:r w:rsidR="00DA02F4">
        <w:t xml:space="preserve"> the curriculum for </w:t>
      </w:r>
      <w:r w:rsidR="00C60C04">
        <w:t>Wales</w:t>
      </w:r>
      <w:r w:rsidR="00DA02F4">
        <w:t xml:space="preserve"> encourages outdoor learning and </w:t>
      </w:r>
      <w:r w:rsidR="009F26AD">
        <w:t xml:space="preserve">experiences </w:t>
      </w:r>
      <w:r w:rsidR="001E16D5">
        <w:t>(</w:t>
      </w:r>
      <w:r w:rsidR="00A55556">
        <w:t xml:space="preserve">HWB, </w:t>
      </w:r>
      <w:r w:rsidR="0018083D">
        <w:t>N, D</w:t>
      </w:r>
      <w:r w:rsidR="001E16D5">
        <w:t>)</w:t>
      </w:r>
      <w:r w:rsidR="00113AAD">
        <w:t xml:space="preserve">. </w:t>
      </w:r>
      <w:r w:rsidR="009B33C4">
        <w:t xml:space="preserve">in primary schools, outdoor activities are mainly timetabled and linked to the topic that the children </w:t>
      </w:r>
      <w:r w:rsidR="00C248FD">
        <w:t xml:space="preserve">are learning about </w:t>
      </w:r>
      <w:r w:rsidR="00805833">
        <w:t xml:space="preserve">this can be science, </w:t>
      </w:r>
      <w:r w:rsidR="000A686D">
        <w:t>Welsh</w:t>
      </w:r>
      <w:r w:rsidR="00805833">
        <w:t>, etc (</w:t>
      </w:r>
      <w:r w:rsidR="005B45FA">
        <w:t>HWB, N, D</w:t>
      </w:r>
      <w:r w:rsidR="00805833">
        <w:t xml:space="preserve">). </w:t>
      </w:r>
      <w:r w:rsidR="002109E9">
        <w:t xml:space="preserve">this </w:t>
      </w:r>
      <w:r w:rsidR="00C60C04">
        <w:t>highlights</w:t>
      </w:r>
      <w:r w:rsidR="0042008E">
        <w:t xml:space="preserve"> the differences between outdoor learning between early years and primary school</w:t>
      </w:r>
      <w:r w:rsidR="00FD5191">
        <w:t xml:space="preserve">, as early years </w:t>
      </w:r>
      <w:r w:rsidR="005A51F1">
        <w:t xml:space="preserve">adapts to a </w:t>
      </w:r>
      <w:r w:rsidR="008B1F90">
        <w:t>child’s</w:t>
      </w:r>
      <w:r w:rsidR="005A51F1">
        <w:t xml:space="preserve"> holistic and play development </w:t>
      </w:r>
      <w:r w:rsidR="00F02EB0">
        <w:t>(</w:t>
      </w:r>
      <w:r w:rsidR="00847446">
        <w:t>Taylor</w:t>
      </w:r>
      <w:r w:rsidR="005960EB">
        <w:t xml:space="preserve"> &amp; Francis, 2024</w:t>
      </w:r>
      <w:r w:rsidR="00F02EB0">
        <w:t>)</w:t>
      </w:r>
      <w:r w:rsidR="005A51F1">
        <w:t xml:space="preserve"> </w:t>
      </w:r>
      <w:r w:rsidR="00F02EB0">
        <w:t>whereas</w:t>
      </w:r>
      <w:r w:rsidR="008106BF">
        <w:t xml:space="preserve"> </w:t>
      </w:r>
      <w:r w:rsidR="008B1F90">
        <w:t>primary</w:t>
      </w:r>
      <w:r w:rsidR="008106BF">
        <w:t xml:space="preserve"> </w:t>
      </w:r>
      <w:r w:rsidR="001A5EDB">
        <w:t>schools’</w:t>
      </w:r>
      <w:r w:rsidR="008106BF">
        <w:t xml:space="preserve"> </w:t>
      </w:r>
      <w:r w:rsidR="00967ED5">
        <w:t xml:space="preserve">tent to adapt outdoor learning within the curriculum and topic </w:t>
      </w:r>
      <w:r w:rsidR="006C7D4F">
        <w:t>and structure (</w:t>
      </w:r>
      <w:r w:rsidR="00847446">
        <w:t>Field</w:t>
      </w:r>
      <w:r w:rsidR="00DE08F6">
        <w:t xml:space="preserve"> Studies Council</w:t>
      </w:r>
      <w:r w:rsidR="00A35A56">
        <w:t>, N, D</w:t>
      </w:r>
      <w:r w:rsidR="006C7D4F">
        <w:t xml:space="preserve">). </w:t>
      </w:r>
    </w:p>
    <w:p w14:paraId="4B819981" w14:textId="46F85AE4" w:rsidR="00A320C7" w:rsidRDefault="00DF56CE" w:rsidP="00662AE1">
      <w:r>
        <w:t xml:space="preserve">In early years settings, </w:t>
      </w:r>
      <w:r w:rsidR="00DD01C0">
        <w:t>outdoor learning continues and broad</w:t>
      </w:r>
      <w:r w:rsidR="007004CA">
        <w:t>. (</w:t>
      </w:r>
      <w:r w:rsidR="00604367">
        <w:t>Taylor &amp; Francis, N, D</w:t>
      </w:r>
      <w:r w:rsidR="007004CA">
        <w:t xml:space="preserve">). </w:t>
      </w:r>
      <w:r w:rsidR="00CD1AEC">
        <w:t xml:space="preserve">Children can have free flow </w:t>
      </w:r>
      <w:r w:rsidR="00446DEC">
        <w:t xml:space="preserve">access between </w:t>
      </w:r>
      <w:r w:rsidR="0013683C">
        <w:t>the indoor environment and the outdoor environment (</w:t>
      </w:r>
      <w:r w:rsidR="00604F9F">
        <w:t xml:space="preserve">Taylor &amp; Francis, N, D). </w:t>
      </w:r>
      <w:r w:rsidR="0013683C">
        <w:t xml:space="preserve"> This allows the children to have a chose on where and how they learn</w:t>
      </w:r>
      <w:r w:rsidR="004D76F6">
        <w:t xml:space="preserve"> (</w:t>
      </w:r>
      <w:r w:rsidR="00604F9F">
        <w:t xml:space="preserve">Taylor &amp; Francis, N, D). </w:t>
      </w:r>
      <w:r w:rsidR="004D76F6">
        <w:t xml:space="preserve"> The outdoor environments are carefully and </w:t>
      </w:r>
      <w:r w:rsidR="00EC7705">
        <w:t>thoroughly</w:t>
      </w:r>
      <w:r w:rsidR="00F73132">
        <w:t xml:space="preserve"> designed to help children with their physical, </w:t>
      </w:r>
      <w:r w:rsidR="00520FB1">
        <w:t xml:space="preserve">creativity, sensory and </w:t>
      </w:r>
      <w:r w:rsidR="0015223D">
        <w:t>risk-taking</w:t>
      </w:r>
      <w:r w:rsidR="00520FB1">
        <w:t xml:space="preserve"> skills (</w:t>
      </w:r>
      <w:r w:rsidR="00604F9F">
        <w:t xml:space="preserve">Taylor &amp; Francis, N, D). </w:t>
      </w:r>
      <w:r w:rsidR="00914BBA">
        <w:t xml:space="preserve"> </w:t>
      </w:r>
      <w:r w:rsidR="006E013F">
        <w:t xml:space="preserve">Activities like water play, role play, climbing, etc </w:t>
      </w:r>
      <w:r w:rsidR="007E719E">
        <w:t xml:space="preserve">support children’s </w:t>
      </w:r>
      <w:r w:rsidR="00F71BC7">
        <w:t>different areas of development and learning (</w:t>
      </w:r>
      <w:r w:rsidR="00604F9F">
        <w:t xml:space="preserve">Taylor &amp; Francis, N, D). </w:t>
      </w:r>
      <w:r w:rsidR="00F71BC7">
        <w:t xml:space="preserve"> </w:t>
      </w:r>
      <w:r w:rsidR="00627819">
        <w:t xml:space="preserve">Research suggests </w:t>
      </w:r>
      <w:r w:rsidR="002E4B9F">
        <w:t>that safe environments help children to enhance their encouragement and independent skills (</w:t>
      </w:r>
      <w:r w:rsidR="00D73C45">
        <w:t>UNICEF</w:t>
      </w:r>
      <w:r w:rsidR="004B5E76">
        <w:t>, 2025</w:t>
      </w:r>
      <w:r w:rsidR="002E4B9F">
        <w:t xml:space="preserve">). </w:t>
      </w:r>
      <w:r w:rsidR="008B515A">
        <w:t xml:space="preserve">As this allows children to learn </w:t>
      </w:r>
      <w:r w:rsidR="00421C29">
        <w:t>in a way that interests them (</w:t>
      </w:r>
      <w:r w:rsidR="00466E92">
        <w:t>UNICEF, 2025</w:t>
      </w:r>
      <w:r w:rsidR="00421C29">
        <w:t xml:space="preserve">). </w:t>
      </w:r>
      <w:r w:rsidR="006D0A96">
        <w:t xml:space="preserve">Outdoor learning is carried out within the </w:t>
      </w:r>
      <w:r w:rsidR="006D0A96">
        <w:lastRenderedPageBreak/>
        <w:t xml:space="preserve">daily routine </w:t>
      </w:r>
      <w:r w:rsidR="00527428">
        <w:t xml:space="preserve">and is </w:t>
      </w:r>
      <w:r w:rsidR="00FA71A7">
        <w:t>an</w:t>
      </w:r>
      <w:r w:rsidR="00527428">
        <w:t xml:space="preserve"> important part in the children’s learning (</w:t>
      </w:r>
      <w:r w:rsidR="00466E92">
        <w:t>Taylar &amp; Francis</w:t>
      </w:r>
      <w:r w:rsidR="00F9221F">
        <w:t>, N, D).</w:t>
      </w:r>
      <w:r w:rsidR="00527428">
        <w:t xml:space="preserve"> </w:t>
      </w:r>
      <w:r w:rsidR="00FE54D5">
        <w:t xml:space="preserve">In primary schools outdoor learning </w:t>
      </w:r>
      <w:r w:rsidR="00B83828">
        <w:t>is</w:t>
      </w:r>
      <w:r w:rsidR="00786232">
        <w:t xml:space="preserve"> more structured and more </w:t>
      </w:r>
      <w:r w:rsidR="00357F53">
        <w:t>limited than in early years settings (</w:t>
      </w:r>
      <w:r w:rsidR="00E808DB">
        <w:t>F</w:t>
      </w:r>
      <w:r w:rsidR="00A46B3E">
        <w:t>i</w:t>
      </w:r>
      <w:r w:rsidR="00E808DB">
        <w:t>eld Studies Council, N, D)</w:t>
      </w:r>
      <w:r w:rsidR="00357F53">
        <w:t xml:space="preserve">. </w:t>
      </w:r>
      <w:r w:rsidR="00885BAB">
        <w:t xml:space="preserve">In primary schools outdoor learning my take place at break </w:t>
      </w:r>
      <w:r w:rsidR="00A320C7">
        <w:t>and lunch times,</w:t>
      </w:r>
      <w:r w:rsidR="00B77D80">
        <w:t xml:space="preserve"> physical education lessons </w:t>
      </w:r>
      <w:r w:rsidR="000A2CAC">
        <w:t>and</w:t>
      </w:r>
      <w:r w:rsidR="00B77D80">
        <w:t xml:space="preserve"> </w:t>
      </w:r>
      <w:r w:rsidR="000A2CAC">
        <w:t>outdoor learning that is planned, for example forest schools (</w:t>
      </w:r>
      <w:r w:rsidR="00CE5C71">
        <w:t>Field</w:t>
      </w:r>
      <w:r w:rsidR="00E808DB">
        <w:t xml:space="preserve"> Studies Council, N, D)</w:t>
      </w:r>
      <w:r w:rsidR="000A2CAC">
        <w:t xml:space="preserve">. </w:t>
      </w:r>
      <w:r w:rsidR="00E177CB">
        <w:t xml:space="preserve">Even though </w:t>
      </w:r>
      <w:r w:rsidR="00780744">
        <w:t>initiatives like forest schools have increased children’s</w:t>
      </w:r>
      <w:r w:rsidR="00480675">
        <w:t xml:space="preserve"> opportunities for </w:t>
      </w:r>
      <w:r w:rsidR="00780744">
        <w:t>outdoor learning</w:t>
      </w:r>
      <w:r w:rsidR="00480675">
        <w:t xml:space="preserve">, outdoor learning can also be restricted </w:t>
      </w:r>
      <w:r w:rsidR="00A2172C">
        <w:t>by curriculum demands, timetables and limited resources (</w:t>
      </w:r>
      <w:r w:rsidR="00717D5F">
        <w:t>FSLI, N, D)</w:t>
      </w:r>
      <w:r w:rsidR="00FB1A7D">
        <w:t>.</w:t>
      </w:r>
      <w:r w:rsidR="005F11DF">
        <w:t xml:space="preserve"> As a result of this in primary schools </w:t>
      </w:r>
      <w:r w:rsidR="00717D8B">
        <w:t xml:space="preserve">outdoor learning can be inconsistent and less </w:t>
      </w:r>
      <w:r w:rsidR="00803583">
        <w:t>implemented in a child’s everyday learning (</w:t>
      </w:r>
      <w:r w:rsidR="002002F7">
        <w:t xml:space="preserve">Field </w:t>
      </w:r>
      <w:r w:rsidR="00DC714A">
        <w:t>Studies Council, N, D</w:t>
      </w:r>
      <w:r w:rsidR="00803583">
        <w:t xml:space="preserve">). </w:t>
      </w:r>
    </w:p>
    <w:p w14:paraId="60CE76FC" w14:textId="483EE35D" w:rsidR="0085764A" w:rsidRDefault="00232983" w:rsidP="00662AE1">
      <w:r>
        <w:t xml:space="preserve">The teaching methods that </w:t>
      </w:r>
      <w:r w:rsidR="002953FB">
        <w:t>are</w:t>
      </w:r>
      <w:r>
        <w:t xml:space="preserve"> implemented on outdoor learning </w:t>
      </w:r>
      <w:r w:rsidR="00315D9C">
        <w:t>can be different between the two different settings (</w:t>
      </w:r>
      <w:r w:rsidR="00234743">
        <w:t>Teach Early years</w:t>
      </w:r>
      <w:r w:rsidR="00873656">
        <w:t>,</w:t>
      </w:r>
      <w:r w:rsidR="00B403BE">
        <w:t xml:space="preserve"> N, D</w:t>
      </w:r>
      <w:r w:rsidR="00315D9C">
        <w:t>)</w:t>
      </w:r>
      <w:r w:rsidR="00740C1C">
        <w:t xml:space="preserve">. In early years education </w:t>
      </w:r>
      <w:r w:rsidR="00C90D97">
        <w:t>outdoor training is implemented into play-based learning</w:t>
      </w:r>
      <w:r w:rsidR="00B5344D">
        <w:t xml:space="preserve"> (</w:t>
      </w:r>
      <w:r w:rsidR="009E1DE5">
        <w:t xml:space="preserve">Early Years </w:t>
      </w:r>
      <w:r w:rsidR="0062086E">
        <w:t>tv, 2026</w:t>
      </w:r>
      <w:r w:rsidR="00B5344D">
        <w:t xml:space="preserve">). Early years </w:t>
      </w:r>
      <w:r w:rsidR="00775A8E">
        <w:t xml:space="preserve">teachers </w:t>
      </w:r>
      <w:r w:rsidR="00C755CC">
        <w:t xml:space="preserve">act as </w:t>
      </w:r>
      <w:r w:rsidR="00333518">
        <w:t>fa</w:t>
      </w:r>
      <w:r w:rsidR="00290698">
        <w:t>cilitators</w:t>
      </w:r>
      <w:r w:rsidR="00C755CC">
        <w:t xml:space="preserve"> by supporting </w:t>
      </w:r>
      <w:r w:rsidR="00FE75E3">
        <w:t xml:space="preserve">the children’s curiosity </w:t>
      </w:r>
      <w:r w:rsidR="00CB456F">
        <w:t>and exploration rather than directing it and telling children what to explore (</w:t>
      </w:r>
      <w:r w:rsidR="00437350">
        <w:t>Early Years TV, N, D</w:t>
      </w:r>
      <w:r w:rsidR="00CB456F">
        <w:t>)</w:t>
      </w:r>
      <w:r w:rsidR="0046712C">
        <w:t xml:space="preserve">. </w:t>
      </w:r>
      <w:r w:rsidR="00290698">
        <w:t xml:space="preserve">This </w:t>
      </w:r>
      <w:r w:rsidR="004D05D6">
        <w:t xml:space="preserve">coincides with </w:t>
      </w:r>
      <w:r w:rsidR="001051F1">
        <w:t xml:space="preserve">Lev Vygotsky’s </w:t>
      </w:r>
      <w:r w:rsidR="009A4559">
        <w:t xml:space="preserve">cognitive development theory </w:t>
      </w:r>
      <w:r w:rsidR="000725C0">
        <w:t>(</w:t>
      </w:r>
      <w:r w:rsidR="002E1023">
        <w:t>Educational Technology, 2020</w:t>
      </w:r>
      <w:r w:rsidR="000725C0">
        <w:t>)</w:t>
      </w:r>
      <w:r w:rsidR="003A2B0C">
        <w:t xml:space="preserve">. </w:t>
      </w:r>
      <w:r w:rsidR="0085764A">
        <w:t xml:space="preserve">Lev Vygotsky’s theory discusses the importance of </w:t>
      </w:r>
      <w:r w:rsidR="005560D7">
        <w:t xml:space="preserve">of children having social interactions and are able to </w:t>
      </w:r>
      <w:r w:rsidR="00C668D9">
        <w:t>experiment (</w:t>
      </w:r>
      <w:r w:rsidR="00E86BFC">
        <w:t>Educational</w:t>
      </w:r>
      <w:r w:rsidR="00C7469C">
        <w:t xml:space="preserve"> technology, 2020</w:t>
      </w:r>
      <w:r w:rsidR="00C668D9">
        <w:t>)</w:t>
      </w:r>
      <w:r w:rsidR="00DB37CB">
        <w:t xml:space="preserve">. </w:t>
      </w:r>
      <w:r w:rsidR="009C0B43">
        <w:t>This allows children to</w:t>
      </w:r>
      <w:r w:rsidR="00ED235E">
        <w:t xml:space="preserve"> be able </w:t>
      </w:r>
      <w:r w:rsidR="009C0B43">
        <w:t>to take risks</w:t>
      </w:r>
      <w:r w:rsidR="00ED235E">
        <w:t>, build resilience and improve problem solving skills through outdoor learning and play (</w:t>
      </w:r>
      <w:r w:rsidR="00DC1E3C">
        <w:t>Educational technology, 202</w:t>
      </w:r>
      <w:r w:rsidR="00DC31A7">
        <w:t>0</w:t>
      </w:r>
      <w:r w:rsidR="00ED235E">
        <w:t>)</w:t>
      </w:r>
      <w:r w:rsidR="008C318E">
        <w:t xml:space="preserve">. </w:t>
      </w:r>
      <w:r w:rsidR="00193D1B">
        <w:t xml:space="preserve">Activities like climbing </w:t>
      </w:r>
      <w:r w:rsidR="00216FAD">
        <w:t xml:space="preserve">and building allow the children to </w:t>
      </w:r>
      <w:r w:rsidR="00E323E8">
        <w:t xml:space="preserve">allow children to </w:t>
      </w:r>
      <w:r w:rsidR="0040538F">
        <w:t>explore their own physical abilitie</w:t>
      </w:r>
      <w:r w:rsidR="006C7F47">
        <w:t>s</w:t>
      </w:r>
      <w:r w:rsidR="005C4896">
        <w:t xml:space="preserve"> (</w:t>
      </w:r>
      <w:r w:rsidR="00DC31A7">
        <w:t>Early years TV</w:t>
      </w:r>
      <w:r w:rsidR="00B669E9">
        <w:t>, N, D</w:t>
      </w:r>
      <w:r w:rsidR="005C4896">
        <w:t>). This can be through trial and error (</w:t>
      </w:r>
      <w:r w:rsidR="00992DD9">
        <w:t xml:space="preserve">Early </w:t>
      </w:r>
      <w:r w:rsidR="00B669E9">
        <w:t>years TV,</w:t>
      </w:r>
      <w:r w:rsidR="00992DD9">
        <w:t xml:space="preserve"> N</w:t>
      </w:r>
      <w:r w:rsidR="00B669E9">
        <w:t>, D</w:t>
      </w:r>
      <w:r w:rsidR="005C4896">
        <w:t xml:space="preserve">). </w:t>
      </w:r>
      <w:r w:rsidR="00801238">
        <w:t xml:space="preserve">Thos explains that </w:t>
      </w:r>
      <w:r w:rsidR="001459F8">
        <w:t xml:space="preserve">a child’s learning is effective </w:t>
      </w:r>
      <w:r w:rsidR="009C506F">
        <w:t>when it is meaningful and self-directed (</w:t>
      </w:r>
      <w:r w:rsidR="00EB7DA1">
        <w:t>Early years, N, D</w:t>
      </w:r>
      <w:r w:rsidR="009C506F">
        <w:t xml:space="preserve">). </w:t>
      </w:r>
      <w:r w:rsidR="00463C55">
        <w:t xml:space="preserve">In primary schools </w:t>
      </w:r>
      <w:r w:rsidR="00FB2B23">
        <w:t xml:space="preserve">outdoor leaning is mainly outcome- focused and </w:t>
      </w:r>
      <w:r w:rsidR="00510DE8">
        <w:t>teacher-led (</w:t>
      </w:r>
      <w:r w:rsidR="009A57E4">
        <w:t>Field Studies Council, N, D)</w:t>
      </w:r>
      <w:r w:rsidR="00510DE8">
        <w:t xml:space="preserve">. </w:t>
      </w:r>
      <w:r w:rsidR="00263E4F">
        <w:t>A</w:t>
      </w:r>
      <w:r w:rsidR="006E0190">
        <w:t xml:space="preserve">ctivities </w:t>
      </w:r>
      <w:r w:rsidR="00C25130">
        <w:t xml:space="preserve">in </w:t>
      </w:r>
      <w:r w:rsidR="00EB7DA1">
        <w:t>primary</w:t>
      </w:r>
      <w:r w:rsidR="00C25130">
        <w:t xml:space="preserve"> schools are planned with learning objectives that are linked to the curriculum for </w:t>
      </w:r>
      <w:r w:rsidR="00BD47EE">
        <w:t>Wales (</w:t>
      </w:r>
      <w:r w:rsidR="00263E4F">
        <w:t xml:space="preserve">HWB, </w:t>
      </w:r>
      <w:r w:rsidR="00412C69">
        <w:t>N, D</w:t>
      </w:r>
      <w:r w:rsidR="00BD47EE">
        <w:t xml:space="preserve">). </w:t>
      </w:r>
      <w:r w:rsidR="00FC1A2B">
        <w:t>for example</w:t>
      </w:r>
      <w:r w:rsidR="00EB7DA1">
        <w:t>,</w:t>
      </w:r>
      <w:r w:rsidR="00FC1A2B">
        <w:t xml:space="preserve"> for a science </w:t>
      </w:r>
      <w:r w:rsidR="00072C87">
        <w:t xml:space="preserve">activity </w:t>
      </w:r>
      <w:r w:rsidR="007C0FF9">
        <w:t xml:space="preserve">the children can plant some plants and learn about gardening </w:t>
      </w:r>
      <w:r w:rsidR="00DD33AC">
        <w:t>(</w:t>
      </w:r>
      <w:r w:rsidR="00B35554">
        <w:t>Field Studies Council, N, D)</w:t>
      </w:r>
      <w:r w:rsidR="00DD33AC">
        <w:t xml:space="preserve">. this approach </w:t>
      </w:r>
      <w:r w:rsidR="006C6708">
        <w:t xml:space="preserve">ensures that the activity covers </w:t>
      </w:r>
      <w:r w:rsidR="004C2E26">
        <w:t>the curriculum (</w:t>
      </w:r>
      <w:r w:rsidR="00B35554">
        <w:t>Field Studies Council, N, D)</w:t>
      </w:r>
      <w:r w:rsidR="004C2E26">
        <w:t xml:space="preserve">. </w:t>
      </w:r>
      <w:r w:rsidR="00B35554">
        <w:t>however,</w:t>
      </w:r>
      <w:r w:rsidR="004C2E26">
        <w:t xml:space="preserve"> this </w:t>
      </w:r>
      <w:r w:rsidR="00440E71">
        <w:t>can also limit a child’s ability to be curious and creative (</w:t>
      </w:r>
      <w:r w:rsidR="00B35554">
        <w:t>Field Studies Council, N, D)</w:t>
      </w:r>
      <w:r w:rsidR="00440E71">
        <w:t xml:space="preserve">. </w:t>
      </w:r>
      <w:r w:rsidR="00D51882">
        <w:t xml:space="preserve">Waite’s </w:t>
      </w:r>
      <w:r w:rsidR="003A30EA">
        <w:t xml:space="preserve">study explains that structured outdoor learning can reduce the </w:t>
      </w:r>
      <w:r w:rsidR="00310F8A">
        <w:t>benefits (</w:t>
      </w:r>
      <w:r w:rsidR="001848A9">
        <w:t>Newcastle University, N, D</w:t>
      </w:r>
      <w:r w:rsidR="00310F8A">
        <w:t xml:space="preserve">). </w:t>
      </w:r>
      <w:r w:rsidR="008119AA">
        <w:t xml:space="preserve">this can be restricting the children’s learning </w:t>
      </w:r>
      <w:r w:rsidR="00BE5C06">
        <w:t>(</w:t>
      </w:r>
      <w:r w:rsidR="007E048C">
        <w:t>Newcastle University, N, D</w:t>
      </w:r>
      <w:r w:rsidR="00BE5C06">
        <w:t>)</w:t>
      </w:r>
      <w:r w:rsidR="00C95ACB">
        <w:t xml:space="preserve">. </w:t>
      </w:r>
    </w:p>
    <w:p w14:paraId="51E13C2C" w14:textId="655A234B" w:rsidR="00C95ACB" w:rsidRDefault="00C95ACB" w:rsidP="00662AE1">
      <w:r>
        <w:t>Despite the two different settings having different approaches to outdoor learning</w:t>
      </w:r>
      <w:r w:rsidR="000A1B8B">
        <w:t xml:space="preserve">, both settings can recognise the benefits that outdoor learning can </w:t>
      </w:r>
      <w:r w:rsidR="00DD0D41">
        <w:t>provide (</w:t>
      </w:r>
      <w:r w:rsidR="005824DF">
        <w:t>Education Scotland</w:t>
      </w:r>
      <w:r w:rsidR="00DA635E">
        <w:t>, N, D</w:t>
      </w:r>
      <w:r w:rsidR="00DD0D41">
        <w:t xml:space="preserve">). research shows that </w:t>
      </w:r>
      <w:r w:rsidR="00D96D02">
        <w:t xml:space="preserve">outdoor learning supports a child’s physical development by </w:t>
      </w:r>
      <w:r w:rsidR="00887737">
        <w:t>active play (</w:t>
      </w:r>
      <w:r w:rsidR="002658C9">
        <w:t>Education Scotland, N, D)</w:t>
      </w:r>
      <w:r w:rsidR="00887737">
        <w:t xml:space="preserve">. mental wellbeing outdoor learning can reduce a </w:t>
      </w:r>
      <w:r w:rsidR="00DA635E">
        <w:t>child’s</w:t>
      </w:r>
      <w:r w:rsidR="00887737">
        <w:t xml:space="preserve"> stress and anxiety (</w:t>
      </w:r>
      <w:r w:rsidR="002658C9">
        <w:t>Education Scotland, N, D)</w:t>
      </w:r>
      <w:r w:rsidR="00887737">
        <w:t xml:space="preserve">. </w:t>
      </w:r>
      <w:r w:rsidR="00D378C3">
        <w:t>social skill by the children interacting with one another and communication with each other (</w:t>
      </w:r>
      <w:r w:rsidR="002658C9">
        <w:t>Education Scotland, N, D)</w:t>
      </w:r>
      <w:r w:rsidR="00D378C3">
        <w:t xml:space="preserve">. </w:t>
      </w:r>
      <w:r w:rsidR="00723AB5">
        <w:t>f</w:t>
      </w:r>
      <w:r w:rsidR="00B9613E">
        <w:t xml:space="preserve">inally outdoor learning supports </w:t>
      </w:r>
      <w:r w:rsidR="00D051AF">
        <w:t xml:space="preserve">a </w:t>
      </w:r>
      <w:r w:rsidR="005C2628">
        <w:t>child’s</w:t>
      </w:r>
      <w:r w:rsidR="00D051AF">
        <w:t xml:space="preserve"> cognitive development </w:t>
      </w:r>
      <w:r w:rsidR="00AD16A4">
        <w:t xml:space="preserve">this is through helping children with their </w:t>
      </w:r>
      <w:r w:rsidR="00A32F4F">
        <w:t xml:space="preserve">problem solving and exploring </w:t>
      </w:r>
      <w:r w:rsidR="00A32F4F">
        <w:lastRenderedPageBreak/>
        <w:t>skills (</w:t>
      </w:r>
      <w:r w:rsidR="002658C9">
        <w:t>Education Scotland, N, D)</w:t>
      </w:r>
      <w:r w:rsidR="00916C7E">
        <w:t xml:space="preserve">. in early years settings, the benefits are carried out through </w:t>
      </w:r>
      <w:r w:rsidR="00331069">
        <w:t xml:space="preserve">flexible and frequent access to the outdoor environment </w:t>
      </w:r>
      <w:r w:rsidR="006F14FA">
        <w:t>(</w:t>
      </w:r>
      <w:r w:rsidR="002658C9">
        <w:t>Education Scotland, N, D)</w:t>
      </w:r>
      <w:r w:rsidR="006F14FA">
        <w:t xml:space="preserve">. children then have </w:t>
      </w:r>
      <w:r w:rsidR="00CC0BDC">
        <w:t xml:space="preserve">the opportunities </w:t>
      </w:r>
      <w:r w:rsidR="00513F41">
        <w:t xml:space="preserve">to </w:t>
      </w:r>
      <w:r w:rsidR="00DE5F30">
        <w:t>take part</w:t>
      </w:r>
      <w:r w:rsidR="00513F41">
        <w:t xml:space="preserve"> in sustained play </w:t>
      </w:r>
      <w:r w:rsidR="00C144D4">
        <w:t>which</w:t>
      </w:r>
      <w:r w:rsidR="00513F41">
        <w:t xml:space="preserve"> helps children to achieve </w:t>
      </w:r>
      <w:r w:rsidR="00840EAF">
        <w:t>deeper learning (</w:t>
      </w:r>
      <w:r w:rsidR="002658C9">
        <w:t>Education Scotland, N, D)</w:t>
      </w:r>
      <w:r w:rsidR="00840EAF">
        <w:t xml:space="preserve">. </w:t>
      </w:r>
      <w:r w:rsidR="00812CEA">
        <w:t xml:space="preserve">however, in primary schools, the benefits of outdoor learning are still present </w:t>
      </w:r>
      <w:r w:rsidR="00F071BD">
        <w:t xml:space="preserve">but may have less impact as </w:t>
      </w:r>
      <w:r w:rsidR="005F5E4D">
        <w:t xml:space="preserve">the children may have limited access to the outdoor environment </w:t>
      </w:r>
      <w:r w:rsidR="00D54BAA">
        <w:t>(</w:t>
      </w:r>
      <w:r w:rsidR="002658C9">
        <w:t>Education Scotland, N, D)</w:t>
      </w:r>
      <w:r w:rsidR="00D54BAA">
        <w:t xml:space="preserve">. furthermore, </w:t>
      </w:r>
      <w:r w:rsidR="00B071E6">
        <w:t xml:space="preserve">having structured </w:t>
      </w:r>
      <w:r w:rsidR="00342E1C">
        <w:t xml:space="preserve">outdoor lessons </w:t>
      </w:r>
      <w:r w:rsidR="0084358B">
        <w:t xml:space="preserve">can enhance a child’s subject knowledge and provide children with real-life </w:t>
      </w:r>
      <w:r w:rsidR="000A48F8">
        <w:t>context for</w:t>
      </w:r>
      <w:r w:rsidR="00A157D5">
        <w:t xml:space="preserve"> learning </w:t>
      </w:r>
      <w:r w:rsidR="000A48F8">
        <w:t>(</w:t>
      </w:r>
      <w:r w:rsidR="002658C9">
        <w:t>Education Scotland, N, D)</w:t>
      </w:r>
      <w:r w:rsidR="000A48F8">
        <w:t xml:space="preserve">. </w:t>
      </w:r>
    </w:p>
    <w:p w14:paraId="5D4FB003" w14:textId="11B6F86B" w:rsidR="000A48F8" w:rsidRPr="00EC7705" w:rsidRDefault="006F75C1" w:rsidP="00662AE1">
      <w:r>
        <w:t xml:space="preserve">As both settings </w:t>
      </w:r>
      <w:r w:rsidR="004038B6">
        <w:t xml:space="preserve">have many benefits, they both also face many challenges </w:t>
      </w:r>
      <w:r w:rsidR="00E26DBD">
        <w:t>in providing effective outdoor learning</w:t>
      </w:r>
      <w:r w:rsidR="00582F2A">
        <w:t xml:space="preserve"> (</w:t>
      </w:r>
      <w:r w:rsidR="0093371A">
        <w:t xml:space="preserve">Play </w:t>
      </w:r>
      <w:r w:rsidR="00571276">
        <w:t>England, 2026</w:t>
      </w:r>
      <w:r w:rsidR="00582F2A">
        <w:t xml:space="preserve">). </w:t>
      </w:r>
      <w:r w:rsidR="009514D5">
        <w:t>these challenges can be between nature and access to resources (</w:t>
      </w:r>
      <w:r w:rsidR="00571276">
        <w:t>Play England, 2026)</w:t>
      </w:r>
      <w:r w:rsidR="003736BB">
        <w:t xml:space="preserve">. in early years settings, barriers for outdoor learning </w:t>
      </w:r>
      <w:r w:rsidR="00142C4B">
        <w:t xml:space="preserve">include having limited resources and space in outdoor environments, </w:t>
      </w:r>
      <w:r w:rsidR="005763D8">
        <w:t xml:space="preserve">weather conditions such as </w:t>
      </w:r>
      <w:r w:rsidR="004304EF">
        <w:t xml:space="preserve">when it rains or extreme weather situations, and finally teachers having confidence to provide outdoor learning as some </w:t>
      </w:r>
      <w:r w:rsidR="00924578">
        <w:t xml:space="preserve">teachers may not feel very confident to carry out this </w:t>
      </w:r>
      <w:r w:rsidR="004A5045">
        <w:t>learning for the children (</w:t>
      </w:r>
      <w:r w:rsidR="00571276">
        <w:t>Play England, 2026)</w:t>
      </w:r>
      <w:r w:rsidR="003852A8">
        <w:t xml:space="preserve">. </w:t>
      </w:r>
      <w:r w:rsidR="004159C4">
        <w:t xml:space="preserve">however, these challenges </w:t>
      </w:r>
      <w:r w:rsidR="00C10BE3">
        <w:t xml:space="preserve">are more often lessened by the </w:t>
      </w:r>
      <w:r w:rsidR="0042711E">
        <w:t xml:space="preserve">strong contribution on outdoor learning within the </w:t>
      </w:r>
      <w:r w:rsidR="00612F0C">
        <w:t>Early Years Foundation Stage (E</w:t>
      </w:r>
      <w:r w:rsidR="00BB51CC">
        <w:t>YFS) framework (</w:t>
      </w:r>
      <w:r w:rsidR="001A5EDB">
        <w:t>ESP, 2026</w:t>
      </w:r>
      <w:r w:rsidR="00BB51CC">
        <w:t xml:space="preserve">). </w:t>
      </w:r>
      <w:r w:rsidR="004669A2">
        <w:t>in primary school</w:t>
      </w:r>
      <w:r w:rsidR="004F3458">
        <w:t xml:space="preserve">s, the challenges </w:t>
      </w:r>
      <w:r w:rsidR="00C16F5D">
        <w:t xml:space="preserve">are more </w:t>
      </w:r>
      <w:r w:rsidR="00337A1A">
        <w:t xml:space="preserve">structured and include </w:t>
      </w:r>
      <w:r w:rsidR="002E7517">
        <w:t xml:space="preserve">the pressures of the curriculum can have on education and having time to carry </w:t>
      </w:r>
      <w:r w:rsidR="00EB562F">
        <w:t>out the activities and for the activities to be consistent (</w:t>
      </w:r>
      <w:r w:rsidR="0032573C">
        <w:t>Play England, 2026). T</w:t>
      </w:r>
      <w:r w:rsidR="009D2E2E">
        <w:t xml:space="preserve">his can also be a health and safety concern if the environment is not safe for the children to learn </w:t>
      </w:r>
      <w:r w:rsidR="00152344">
        <w:t xml:space="preserve">in, and having limited funding </w:t>
      </w:r>
      <w:r w:rsidR="00195BF7">
        <w:t>and resources for the outdoor environment (</w:t>
      </w:r>
      <w:r w:rsidR="0032573C">
        <w:t>Play England, 2026</w:t>
      </w:r>
      <w:r w:rsidR="00195BF7">
        <w:t>)</w:t>
      </w:r>
      <w:r w:rsidR="00586192">
        <w:t>.</w:t>
      </w:r>
      <w:r w:rsidR="00553741">
        <w:t xml:space="preserve"> these challenges </w:t>
      </w:r>
      <w:r w:rsidR="002415C0">
        <w:t>can sometimes</w:t>
      </w:r>
      <w:r w:rsidR="00C93D2E">
        <w:t xml:space="preserve"> result </w:t>
      </w:r>
      <w:r w:rsidR="0095254C">
        <w:t xml:space="preserve">in </w:t>
      </w:r>
      <w:r w:rsidR="002415C0">
        <w:t>deprioritised outdoor l</w:t>
      </w:r>
      <w:r w:rsidR="003160C8">
        <w:t>earning</w:t>
      </w:r>
      <w:r w:rsidR="007F74D1">
        <w:t xml:space="preserve">, </w:t>
      </w:r>
      <w:r w:rsidR="00DA5D6E">
        <w:t>despite</w:t>
      </w:r>
      <w:r w:rsidR="007F74D1">
        <w:t xml:space="preserve"> having </w:t>
      </w:r>
      <w:r w:rsidR="00196C31">
        <w:t>many</w:t>
      </w:r>
      <w:r w:rsidR="007F74D1">
        <w:t xml:space="preserve"> benefits (</w:t>
      </w:r>
      <w:r w:rsidR="0032573C">
        <w:t>Play England, 2026</w:t>
      </w:r>
      <w:r w:rsidR="007F74D1">
        <w:t>)</w:t>
      </w:r>
      <w:r w:rsidR="00DA5D6E">
        <w:t xml:space="preserve">. </w:t>
      </w:r>
    </w:p>
    <w:p w14:paraId="144B9773" w14:textId="2B7119E2" w:rsidR="00AC3100" w:rsidRDefault="004D4DFA" w:rsidP="00662AE1">
      <w:r>
        <w:t xml:space="preserve">Even </w:t>
      </w:r>
      <w:r w:rsidR="0029199A">
        <w:t>though these</w:t>
      </w:r>
      <w:r>
        <w:t xml:space="preserve"> are two different setting there </w:t>
      </w:r>
      <w:r w:rsidR="00FA3F20">
        <w:t>are</w:t>
      </w:r>
      <w:r>
        <w:t xml:space="preserve"> many highlighted similarities and differences</w:t>
      </w:r>
      <w:r w:rsidR="00FA3F20">
        <w:t xml:space="preserve">. </w:t>
      </w:r>
      <w:r w:rsidR="00761FB8">
        <w:t xml:space="preserve">Some </w:t>
      </w:r>
      <w:r w:rsidR="00761543">
        <w:t xml:space="preserve">of the similarities </w:t>
      </w:r>
      <w:r w:rsidR="00F70BFE">
        <w:t xml:space="preserve">are that </w:t>
      </w:r>
      <w:r w:rsidR="0097473E">
        <w:t xml:space="preserve">both settings </w:t>
      </w:r>
      <w:r w:rsidR="00816DB0">
        <w:t xml:space="preserve">can </w:t>
      </w:r>
      <w:r w:rsidR="00F70BFE">
        <w:t xml:space="preserve">recognise how important outdoor learning </w:t>
      </w:r>
      <w:r w:rsidR="00ED1B96">
        <w:t xml:space="preserve">is for </w:t>
      </w:r>
      <w:r w:rsidR="005B432C">
        <w:t>children’s learning (</w:t>
      </w:r>
      <w:r w:rsidR="003334B2">
        <w:t>Education Scotland, N, D</w:t>
      </w:r>
      <w:r w:rsidR="005B432C">
        <w:t>)</w:t>
      </w:r>
      <w:r w:rsidR="006D5BA5">
        <w:t xml:space="preserve">. </w:t>
      </w:r>
      <w:r w:rsidR="00F27EFE">
        <w:t>Both settings</w:t>
      </w:r>
      <w:r w:rsidR="00AD7EBC">
        <w:t xml:space="preserve"> use the outdoor environment to support the children’s holistic development (</w:t>
      </w:r>
      <w:r w:rsidR="00CD459C">
        <w:t>Education Scotland, N, D).</w:t>
      </w:r>
      <w:r w:rsidR="00DD6D29">
        <w:t xml:space="preserve"> </w:t>
      </w:r>
      <w:r w:rsidR="0029199A">
        <w:t>Finally,</w:t>
      </w:r>
      <w:r w:rsidR="00DD6D29">
        <w:t xml:space="preserve"> both </w:t>
      </w:r>
      <w:r w:rsidR="001172CC">
        <w:t xml:space="preserve">settings </w:t>
      </w:r>
      <w:r w:rsidR="003772AB">
        <w:t xml:space="preserve">are </w:t>
      </w:r>
      <w:r w:rsidR="001C7681">
        <w:t xml:space="preserve">influences by policies for their outdoor education </w:t>
      </w:r>
      <w:r w:rsidR="0029199A">
        <w:t>(</w:t>
      </w:r>
      <w:r w:rsidR="00CD459C">
        <w:t>Education Scotland, N, D).</w:t>
      </w:r>
      <w:r w:rsidR="0029199A">
        <w:t xml:space="preserve"> </w:t>
      </w:r>
      <w:r w:rsidR="00FB1FF1">
        <w:t>However,</w:t>
      </w:r>
      <w:r w:rsidR="0029199A">
        <w:t xml:space="preserve"> there are many differences like </w:t>
      </w:r>
      <w:r w:rsidR="001E15BF">
        <w:t xml:space="preserve">in early years settings outdoor learning </w:t>
      </w:r>
      <w:r w:rsidR="00C6169B">
        <w:t>is continu</w:t>
      </w:r>
      <w:r w:rsidR="00011CB3">
        <w:t xml:space="preserve">ous </w:t>
      </w:r>
      <w:r w:rsidR="00DE5F30">
        <w:t>while</w:t>
      </w:r>
      <w:r w:rsidR="0099164D">
        <w:t xml:space="preserve"> ou</w:t>
      </w:r>
      <w:r w:rsidR="009968AA">
        <w:t xml:space="preserve">tdoor learning in primary </w:t>
      </w:r>
      <w:r w:rsidR="00493EB8">
        <w:t>schools</w:t>
      </w:r>
      <w:r w:rsidR="009968AA">
        <w:t xml:space="preserve"> is more structured and li</w:t>
      </w:r>
      <w:r w:rsidR="00766788">
        <w:t>mited (</w:t>
      </w:r>
      <w:r w:rsidR="00CD459C">
        <w:t>Education Scotland, N, D).</w:t>
      </w:r>
      <w:r w:rsidR="009558B1">
        <w:t xml:space="preserve"> outdoor learning in primary schools is mainly teacher led</w:t>
      </w:r>
      <w:r w:rsidR="00DE5F30">
        <w:t>,</w:t>
      </w:r>
      <w:r w:rsidR="009558B1">
        <w:t xml:space="preserve"> </w:t>
      </w:r>
      <w:r w:rsidR="00DE5CB8">
        <w:t>in earl</w:t>
      </w:r>
      <w:r w:rsidR="006C63F0">
        <w:t xml:space="preserve">y years outdoor </w:t>
      </w:r>
      <w:r w:rsidR="00FE5139">
        <w:t>learning</w:t>
      </w:r>
      <w:r w:rsidR="006C63F0">
        <w:t xml:space="preserve"> is mainly </w:t>
      </w:r>
      <w:r w:rsidR="00A16FA8">
        <w:t>child-led (</w:t>
      </w:r>
      <w:r w:rsidR="00FE5139">
        <w:t>Education Scotland, N, D)</w:t>
      </w:r>
      <w:r w:rsidR="00BB785E">
        <w:t>. early year settings allow outdoor learning to spread through all areas of learning</w:t>
      </w:r>
      <w:r w:rsidR="00A11D4D">
        <w:t>. However</w:t>
      </w:r>
      <w:r w:rsidR="003B1BC7">
        <w:t xml:space="preserve">, primary schools </w:t>
      </w:r>
      <w:r w:rsidR="00FE5139">
        <w:t>limit</w:t>
      </w:r>
      <w:r w:rsidR="00EE1E7A">
        <w:t xml:space="preserve"> </w:t>
      </w:r>
      <w:r w:rsidR="003B1BC7">
        <w:t>outdoor lea</w:t>
      </w:r>
      <w:r w:rsidR="00EE1E7A">
        <w:t>rning</w:t>
      </w:r>
      <w:r w:rsidR="003B1BC7">
        <w:t xml:space="preserve"> to certain subjects </w:t>
      </w:r>
      <w:r w:rsidR="00335015">
        <w:t>(REFERENCE)</w:t>
      </w:r>
      <w:r w:rsidR="006D67E0">
        <w:t xml:space="preserve">. </w:t>
      </w:r>
      <w:r w:rsidR="0014420D">
        <w:t xml:space="preserve">early year settings </w:t>
      </w:r>
      <w:r w:rsidR="009F51EF">
        <w:t>allow</w:t>
      </w:r>
      <w:r w:rsidR="00133010">
        <w:t xml:space="preserve"> the children to </w:t>
      </w:r>
      <w:r w:rsidR="00FE5139">
        <w:t>hav</w:t>
      </w:r>
      <w:r w:rsidR="009F51EF">
        <w:t xml:space="preserve">e </w:t>
      </w:r>
      <w:r w:rsidR="00FE5139">
        <w:t>free</w:t>
      </w:r>
      <w:r w:rsidR="00DE0C1C">
        <w:t xml:space="preserve">-flow access to the outdoor environment </w:t>
      </w:r>
      <w:r w:rsidR="00232B80">
        <w:t>whereas</w:t>
      </w:r>
      <w:r w:rsidR="009F51EF">
        <w:t>,</w:t>
      </w:r>
      <w:r w:rsidR="00232B80">
        <w:t xml:space="preserve"> I primary schools access to the outdoor environment Is </w:t>
      </w:r>
      <w:r w:rsidR="002A5642">
        <w:t>driven by timetables (</w:t>
      </w:r>
      <w:r w:rsidR="009F51EF">
        <w:t>Education Scotland, N, D</w:t>
      </w:r>
      <w:r w:rsidR="002A5642">
        <w:t xml:space="preserve">). </w:t>
      </w:r>
      <w:r w:rsidR="00297FC9">
        <w:t>overall</w:t>
      </w:r>
      <w:r w:rsidR="005A1A77">
        <w:t xml:space="preserve">, early years settings </w:t>
      </w:r>
      <w:r w:rsidR="00956DC5">
        <w:t>provide a more holi</w:t>
      </w:r>
      <w:r w:rsidR="001A310C">
        <w:t>stic outdoor environment to support a child’s learning</w:t>
      </w:r>
      <w:r w:rsidR="006317C6">
        <w:t xml:space="preserve">, while </w:t>
      </w:r>
      <w:r w:rsidR="006317C6">
        <w:lastRenderedPageBreak/>
        <w:t>peimary schools have a more structured outdoor environment that links to the curriculum for wales (</w:t>
      </w:r>
      <w:r w:rsidR="00B03AE2">
        <w:t>Education Scotland, N, D).</w:t>
      </w:r>
    </w:p>
    <w:p w14:paraId="7497FA55" w14:textId="4E68D07A" w:rsidR="002C0FE1" w:rsidRDefault="007C52BC" w:rsidP="00662AE1">
      <w:r>
        <w:t xml:space="preserve">In </w:t>
      </w:r>
      <w:r w:rsidR="00B03AE2">
        <w:t>conclusion</w:t>
      </w:r>
      <w:r>
        <w:t xml:space="preserve">, it has been proven that outdoor learning place an important role in </w:t>
      </w:r>
      <w:r w:rsidR="0080118C">
        <w:t>both primary schools and in early years settings (</w:t>
      </w:r>
      <w:r w:rsidR="00584792">
        <w:t>Early Education, 2022</w:t>
      </w:r>
      <w:r w:rsidR="0080118C">
        <w:t xml:space="preserve">). </w:t>
      </w:r>
      <w:r w:rsidR="003F6CC4">
        <w:t>however</w:t>
      </w:r>
      <w:r w:rsidR="00B03AE2">
        <w:t>,</w:t>
      </w:r>
      <w:r w:rsidR="003F6CC4">
        <w:t xml:space="preserve"> both settings have different approaches to outdoor learning like early years settings </w:t>
      </w:r>
      <w:r w:rsidR="00B17E11">
        <w:t xml:space="preserve">have a child-led and </w:t>
      </w:r>
      <w:r w:rsidR="00FA71A7">
        <w:t>continuous</w:t>
      </w:r>
      <w:r w:rsidR="00B17E11">
        <w:t xml:space="preserve"> approach </w:t>
      </w:r>
      <w:r w:rsidR="00DE5F30">
        <w:t>(</w:t>
      </w:r>
      <w:r w:rsidR="00452D74">
        <w:t>Taylor &amp; Francis, 2024)</w:t>
      </w:r>
      <w:r w:rsidR="009560AB">
        <w:t xml:space="preserve">. </w:t>
      </w:r>
      <w:r w:rsidR="00584C5E">
        <w:t>while</w:t>
      </w:r>
      <w:r w:rsidR="00B17E11">
        <w:t xml:space="preserve"> primary schools have a more structures approach and is linked to the curriculum (</w:t>
      </w:r>
      <w:r w:rsidR="003F7622">
        <w:t>Education Scotland</w:t>
      </w:r>
      <w:r w:rsidR="00AC1765">
        <w:t xml:space="preserve">, </w:t>
      </w:r>
      <w:r w:rsidR="00A4455D">
        <w:t>N, D</w:t>
      </w:r>
      <w:r w:rsidR="00AC2C10">
        <w:t xml:space="preserve">). both settings also have strengths like in early years settings </w:t>
      </w:r>
      <w:r w:rsidR="00304932">
        <w:t>children have free</w:t>
      </w:r>
      <w:r w:rsidR="00B03AE2">
        <w:t xml:space="preserve"> </w:t>
      </w:r>
      <w:r w:rsidR="00304932">
        <w:t>flow of the ou</w:t>
      </w:r>
      <w:r w:rsidR="000E3DB7">
        <w:t>tdoor environment as it can help the children to get the benefits of outdoor learning (</w:t>
      </w:r>
      <w:r w:rsidR="00AC1765">
        <w:t xml:space="preserve">Taylor &amp; Francis, </w:t>
      </w:r>
      <w:r w:rsidR="00A4455D">
        <w:t>N, D</w:t>
      </w:r>
      <w:r w:rsidR="000E3DB7">
        <w:t>)</w:t>
      </w:r>
      <w:r w:rsidR="00271B68">
        <w:t>. however</w:t>
      </w:r>
      <w:r w:rsidR="00B03AE2">
        <w:t>,</w:t>
      </w:r>
      <w:r w:rsidR="00271B68">
        <w:t xml:space="preserve"> in primary schools for future improvement </w:t>
      </w:r>
      <w:r w:rsidR="00A96322">
        <w:t xml:space="preserve">the setting should consider extending the outdoor environment and learning so that it meets the curriculum demands and </w:t>
      </w:r>
      <w:r w:rsidR="005430D0">
        <w:t>the holistic development for the children (</w:t>
      </w:r>
      <w:r w:rsidR="00A4455D">
        <w:t>Education Scotland, N, D</w:t>
      </w:r>
      <w:r w:rsidR="005430D0">
        <w:t>).</w:t>
      </w:r>
    </w:p>
    <w:p w14:paraId="7EB580B6" w14:textId="77777777" w:rsidR="000347D1" w:rsidRPr="00EC7705" w:rsidRDefault="000347D1" w:rsidP="00662AE1"/>
    <w:p w14:paraId="64142031" w14:textId="77777777" w:rsidR="00662AE1" w:rsidRDefault="00662AE1" w:rsidP="00662AE1"/>
    <w:p w14:paraId="4413C560" w14:textId="77777777" w:rsidR="00662AE1" w:rsidRDefault="00662AE1" w:rsidP="00662AE1"/>
    <w:p w14:paraId="04480A0A" w14:textId="77777777" w:rsidR="00662AE1" w:rsidRDefault="00662AE1" w:rsidP="00662AE1"/>
    <w:p w14:paraId="0ADA7A93" w14:textId="77777777" w:rsidR="00662AE1" w:rsidRDefault="00662AE1" w:rsidP="00662AE1"/>
    <w:p w14:paraId="7637A314" w14:textId="77777777" w:rsidR="00662AE1" w:rsidRDefault="00662AE1" w:rsidP="00662AE1"/>
    <w:p w14:paraId="521EE7B8" w14:textId="77777777" w:rsidR="00662AE1" w:rsidRDefault="00662AE1" w:rsidP="00662AE1"/>
    <w:p w14:paraId="1D9B3B84" w14:textId="77777777" w:rsidR="00662AE1" w:rsidRDefault="00662AE1" w:rsidP="00662AE1"/>
    <w:p w14:paraId="2706AAD9" w14:textId="77777777" w:rsidR="00662AE1" w:rsidRDefault="00662AE1" w:rsidP="00662AE1"/>
    <w:p w14:paraId="1C675741" w14:textId="77777777" w:rsidR="00662AE1" w:rsidRDefault="00662AE1" w:rsidP="00662AE1"/>
    <w:p w14:paraId="49B77061" w14:textId="77777777" w:rsidR="00662AE1" w:rsidRDefault="00662AE1" w:rsidP="00662AE1"/>
    <w:p w14:paraId="635D5895" w14:textId="77777777" w:rsidR="00662AE1" w:rsidRDefault="00662AE1" w:rsidP="00662AE1"/>
    <w:p w14:paraId="48EEA9FA" w14:textId="77777777" w:rsidR="00662AE1" w:rsidRDefault="00662AE1" w:rsidP="00662AE1"/>
    <w:p w14:paraId="01FBFFFE" w14:textId="77777777" w:rsidR="00662AE1" w:rsidRDefault="00662AE1" w:rsidP="00662AE1"/>
    <w:p w14:paraId="6051896E" w14:textId="77777777" w:rsidR="00662AE1" w:rsidRDefault="00662AE1" w:rsidP="00662AE1"/>
    <w:p w14:paraId="5DE1FF5C" w14:textId="77777777" w:rsidR="00662AE1" w:rsidRDefault="00662AE1" w:rsidP="00662AE1"/>
    <w:p w14:paraId="3B8A28E8" w14:textId="77777777" w:rsidR="00662AE1" w:rsidRDefault="00662AE1" w:rsidP="00662AE1"/>
    <w:p w14:paraId="0DB39BFC" w14:textId="77777777" w:rsidR="00662AE1" w:rsidRDefault="00662AE1" w:rsidP="00662AE1"/>
    <w:p w14:paraId="08AEB22F" w14:textId="77777777" w:rsidR="0092465B" w:rsidRDefault="0092465B" w:rsidP="00662AE1"/>
    <w:p w14:paraId="6AB01727" w14:textId="09C5EA00" w:rsidR="00662AE1" w:rsidRDefault="00662AE1" w:rsidP="00662AE1">
      <w:r>
        <w:t xml:space="preserve">References for element 1 </w:t>
      </w:r>
    </w:p>
    <w:p w14:paraId="2CD50FAA" w14:textId="42893AEB" w:rsidR="00B16BB8" w:rsidRDefault="002B24E2" w:rsidP="00662AE1">
      <w:r>
        <w:t xml:space="preserve">Early Education (2022) </w:t>
      </w:r>
      <w:r w:rsidR="000B30F7">
        <w:t xml:space="preserve">outdoor learning in early years. </w:t>
      </w:r>
      <w:r w:rsidR="00EA297C">
        <w:t>Available</w:t>
      </w:r>
      <w:r w:rsidR="000B30F7">
        <w:t xml:space="preserve"> at: </w:t>
      </w:r>
      <w:hyperlink r:id="rId10" w:history="1">
        <w:r w:rsidR="000B30F7" w:rsidRPr="00DB5DB7">
          <w:rPr>
            <w:rStyle w:val="Hyperlink"/>
          </w:rPr>
          <w:t>https://early-education.org.uk/outdoor-learning-in-the-early-years/</w:t>
        </w:r>
      </w:hyperlink>
      <w:r w:rsidR="000B30F7">
        <w:t xml:space="preserve"> (Accessed on </w:t>
      </w:r>
      <w:r w:rsidR="000D40CD">
        <w:t>26</w:t>
      </w:r>
      <w:r w:rsidR="000D40CD" w:rsidRPr="000D40CD">
        <w:rPr>
          <w:vertAlign w:val="superscript"/>
        </w:rPr>
        <w:t>th</w:t>
      </w:r>
      <w:r w:rsidR="000D40CD">
        <w:t xml:space="preserve"> April 2026).</w:t>
      </w:r>
      <w:r w:rsidR="00EB5826">
        <w:t xml:space="preserve"> </w:t>
      </w:r>
    </w:p>
    <w:p w14:paraId="4808F543" w14:textId="4553C8AD" w:rsidR="00A32662" w:rsidRDefault="00A32662" w:rsidP="00662AE1">
      <w:r>
        <w:t>Education Scotland (No Date) outdoor learning. Available at</w:t>
      </w:r>
      <w:r w:rsidR="00835F3E">
        <w:t xml:space="preserve">: </w:t>
      </w:r>
      <w:hyperlink r:id="rId11" w:history="1">
        <w:r w:rsidR="00835F3E" w:rsidRPr="00666C2E">
          <w:rPr>
            <w:rStyle w:val="Hyperlink"/>
          </w:rPr>
          <w:t>https://education.gov.scot/media/0fklf35p/hwb24-ol-support.pdf</w:t>
        </w:r>
      </w:hyperlink>
      <w:r w:rsidR="00835F3E">
        <w:t xml:space="preserve"> (Accessed on </w:t>
      </w:r>
      <w:r w:rsidR="00161C22">
        <w:t xml:space="preserve">26th April 2026). </w:t>
      </w:r>
    </w:p>
    <w:p w14:paraId="2DCED7D8" w14:textId="359979F5" w:rsidR="00B07C36" w:rsidRDefault="00B07C36" w:rsidP="00662AE1">
      <w:r>
        <w:t>Early Years TV (2026) Early years education settings</w:t>
      </w:r>
      <w:r w:rsidR="00EA297C">
        <w:t xml:space="preserve">. Available at: </w:t>
      </w:r>
      <w:hyperlink r:id="rId12" w:history="1">
        <w:r w:rsidR="00EA297C" w:rsidRPr="00666C2E">
          <w:rPr>
            <w:rStyle w:val="Hyperlink"/>
          </w:rPr>
          <w:t>https://www.earlyyears.tv/outdoor-classroom-ideas-early-years-education/</w:t>
        </w:r>
      </w:hyperlink>
      <w:r w:rsidR="00EA297C">
        <w:t xml:space="preserve"> (Accessed on 26</w:t>
      </w:r>
      <w:r w:rsidR="00EA297C" w:rsidRPr="00EA297C">
        <w:rPr>
          <w:vertAlign w:val="superscript"/>
        </w:rPr>
        <w:t>th</w:t>
      </w:r>
      <w:r w:rsidR="00EA297C">
        <w:t xml:space="preserve"> April 2026)</w:t>
      </w:r>
    </w:p>
    <w:p w14:paraId="4A418E55" w14:textId="26C2C6E4" w:rsidR="00C7313E" w:rsidRDefault="00C7313E" w:rsidP="00662AE1">
      <w:r>
        <w:t>Educational Technology (2020) Lev ygotsky- soci</w:t>
      </w:r>
      <w:r w:rsidR="00E947C6">
        <w:t>ocultural theory og cognitive development</w:t>
      </w:r>
      <w:r w:rsidR="002F17A8">
        <w:t xml:space="preserve">. Available at: </w:t>
      </w:r>
      <w:hyperlink r:id="rId13" w:history="1">
        <w:r w:rsidR="002F17A8" w:rsidRPr="00666C2E">
          <w:rPr>
            <w:rStyle w:val="Hyperlink"/>
          </w:rPr>
          <w:t>https://educationaltechnology.net/lev-vygotsky-sociocultural-theory-of-cognitive-development/</w:t>
        </w:r>
      </w:hyperlink>
      <w:r w:rsidR="002F17A8">
        <w:t xml:space="preserve"> </w:t>
      </w:r>
      <w:r w:rsidR="00A56A3F">
        <w:t>(Accessed on 26</w:t>
      </w:r>
      <w:r w:rsidR="00A56A3F" w:rsidRPr="00A56A3F">
        <w:rPr>
          <w:vertAlign w:val="superscript"/>
        </w:rPr>
        <w:t>th</w:t>
      </w:r>
      <w:r w:rsidR="00A56A3F">
        <w:t xml:space="preserve"> April 2026)</w:t>
      </w:r>
    </w:p>
    <w:p w14:paraId="6D726CD0" w14:textId="31188CFD" w:rsidR="00975AB5" w:rsidRDefault="00975AB5" w:rsidP="00662AE1">
      <w:r>
        <w:t xml:space="preserve">ESP (2026) </w:t>
      </w:r>
      <w:r w:rsidR="004608EF">
        <w:t>Nursery outdoor play equipment. Available at:</w:t>
      </w:r>
      <w:r w:rsidR="00317F55">
        <w:t xml:space="preserve"> </w:t>
      </w:r>
      <w:hyperlink r:id="rId14" w:history="1">
        <w:r w:rsidR="00317F55" w:rsidRPr="00666C2E">
          <w:rPr>
            <w:rStyle w:val="Hyperlink"/>
          </w:rPr>
          <w:t>https://espplay.co.uk/esp-nurserys/?msclkid=c9cb4c16184017f6567825fbff7154a8</w:t>
        </w:r>
      </w:hyperlink>
      <w:r w:rsidR="00317F55">
        <w:t xml:space="preserve"> (Accessed on 26</w:t>
      </w:r>
      <w:r w:rsidR="00317F55" w:rsidRPr="00317F55">
        <w:rPr>
          <w:vertAlign w:val="superscript"/>
        </w:rPr>
        <w:t>th</w:t>
      </w:r>
      <w:r w:rsidR="00317F55">
        <w:t xml:space="preserve"> April)</w:t>
      </w:r>
    </w:p>
    <w:p w14:paraId="0D71AF17" w14:textId="392B7C1C" w:rsidR="00E4620F" w:rsidRDefault="008E12E4" w:rsidP="00662AE1">
      <w:r>
        <w:t>Field Studies Council (No Date) primary outdoor learning</w:t>
      </w:r>
      <w:r w:rsidR="008471BB">
        <w:t xml:space="preserve"> support for teachers and teaching assistants. </w:t>
      </w:r>
      <w:r w:rsidR="00D6786D">
        <w:t xml:space="preserve">Available at: </w:t>
      </w:r>
      <w:hyperlink r:id="rId15" w:history="1">
        <w:r w:rsidR="00D6786D" w:rsidRPr="00666C2E">
          <w:rPr>
            <w:rStyle w:val="Hyperlink"/>
          </w:rPr>
          <w:t>https://www.field-studies-council.org/primary-resources/primary-outdoor-learning-support-for-teachers-and-teaching-assistants/</w:t>
        </w:r>
      </w:hyperlink>
      <w:r w:rsidR="00D6786D">
        <w:t xml:space="preserve"> (Assessed </w:t>
      </w:r>
      <w:r w:rsidR="00935C09">
        <w:t>26</w:t>
      </w:r>
      <w:r w:rsidR="00935C09" w:rsidRPr="00935C09">
        <w:rPr>
          <w:vertAlign w:val="superscript"/>
        </w:rPr>
        <w:t>th</w:t>
      </w:r>
      <w:r w:rsidR="00935C09">
        <w:t xml:space="preserve"> April 2026) </w:t>
      </w:r>
    </w:p>
    <w:p w14:paraId="062CA16D" w14:textId="7E46D8A8" w:rsidR="00717D5F" w:rsidRDefault="00717D5F" w:rsidP="00662AE1">
      <w:r>
        <w:t>FS</w:t>
      </w:r>
      <w:r w:rsidR="000F4341">
        <w:t>LI (No Date) a warm welcome to forest school learning initi</w:t>
      </w:r>
      <w:r w:rsidR="00F973EA">
        <w:t xml:space="preserve">ative. Available at: </w:t>
      </w:r>
      <w:hyperlink r:id="rId16" w:history="1">
        <w:r w:rsidR="00F973EA" w:rsidRPr="00666C2E">
          <w:rPr>
            <w:rStyle w:val="Hyperlink"/>
          </w:rPr>
          <w:t>https://fsli.co.uk/</w:t>
        </w:r>
      </w:hyperlink>
      <w:r w:rsidR="00F973EA">
        <w:t xml:space="preserve"> (Accessed on 26</w:t>
      </w:r>
      <w:r w:rsidR="00F973EA" w:rsidRPr="00F973EA">
        <w:rPr>
          <w:vertAlign w:val="superscript"/>
        </w:rPr>
        <w:t>th</w:t>
      </w:r>
      <w:r w:rsidR="00F973EA">
        <w:t xml:space="preserve"> April 2026)</w:t>
      </w:r>
    </w:p>
    <w:p w14:paraId="1D94579A" w14:textId="253A7767" w:rsidR="00D260FF" w:rsidRDefault="00D260FF" w:rsidP="00662AE1">
      <w:r>
        <w:t>Hope Education (2026)</w:t>
      </w:r>
      <w:r w:rsidR="00172F36">
        <w:t xml:space="preserve"> Early years</w:t>
      </w:r>
      <w:r w:rsidR="00585846">
        <w:t xml:space="preserve">. Available at: </w:t>
      </w:r>
      <w:hyperlink r:id="rId17" w:history="1">
        <w:r w:rsidR="00D554C4" w:rsidRPr="00666C2E">
          <w:rPr>
            <w:rStyle w:val="Hyperlink"/>
          </w:rPr>
          <w:t>https://www.hope-education.co.uk/early-years?msclkid=2b28873afba21180a8d5eed7130187b9&amp;utm_source=bing&amp;utm_medium=cpc&amp;utm_campaign=%5BPMax%5D%20HOPE&amp;utm_term=www.hope-education.co.uk&amp;utm_content=Early%20Years</w:t>
        </w:r>
      </w:hyperlink>
      <w:r w:rsidR="00D554C4">
        <w:t xml:space="preserve"> (Accessed on 26</w:t>
      </w:r>
      <w:r w:rsidR="00D554C4" w:rsidRPr="00D554C4">
        <w:rPr>
          <w:vertAlign w:val="superscript"/>
        </w:rPr>
        <w:t>th</w:t>
      </w:r>
      <w:r w:rsidR="00D554C4">
        <w:t xml:space="preserve"> April 2026)</w:t>
      </w:r>
    </w:p>
    <w:p w14:paraId="4D3B72E4" w14:textId="752369E6" w:rsidR="00DF6022" w:rsidRDefault="00DF6022" w:rsidP="00662AE1">
      <w:r>
        <w:t>HWB (No Date) curriculum for wales. Available at</w:t>
      </w:r>
      <w:r w:rsidR="0090770D">
        <w:t xml:space="preserve">: </w:t>
      </w:r>
      <w:hyperlink r:id="rId18" w:history="1">
        <w:r w:rsidR="0090770D" w:rsidRPr="00666C2E">
          <w:rPr>
            <w:rStyle w:val="Hyperlink"/>
          </w:rPr>
          <w:t>https://hwb.gov.wales/curriculum-for-wales</w:t>
        </w:r>
      </w:hyperlink>
      <w:r w:rsidR="0090770D">
        <w:t xml:space="preserve"> (Accessed on 26th April</w:t>
      </w:r>
      <w:r w:rsidR="007A123F">
        <w:t xml:space="preserve"> 2026) </w:t>
      </w:r>
    </w:p>
    <w:p w14:paraId="718A8D59" w14:textId="0C548E5D" w:rsidR="007E048C" w:rsidRDefault="007E048C" w:rsidP="00662AE1">
      <w:r>
        <w:t>Newcastle univer</w:t>
      </w:r>
      <w:r w:rsidR="0020387A">
        <w:t xml:space="preserve">sity (No Date) </w:t>
      </w:r>
      <w:r w:rsidR="00123088">
        <w:t xml:space="preserve">Acceptability and feasibility of new weight specific </w:t>
      </w:r>
      <w:r w:rsidR="00780311">
        <w:t xml:space="preserve">quality of life measure a a screening tool in primary care. Available at: </w:t>
      </w:r>
      <w:hyperlink r:id="rId19" w:history="1">
        <w:r w:rsidR="00F86B5B" w:rsidRPr="00666C2E">
          <w:rPr>
            <w:rStyle w:val="Hyperlink"/>
          </w:rPr>
          <w:t>https://research.ncl.ac.uk/napcr/spcrfundedprojects/waite/</w:t>
        </w:r>
      </w:hyperlink>
      <w:r w:rsidR="00F86B5B">
        <w:t xml:space="preserve"> (Accessed on </w:t>
      </w:r>
      <w:r w:rsidR="00285199">
        <w:t>26</w:t>
      </w:r>
      <w:r w:rsidR="00285199" w:rsidRPr="00285199">
        <w:rPr>
          <w:vertAlign w:val="superscript"/>
        </w:rPr>
        <w:t>th</w:t>
      </w:r>
      <w:r w:rsidR="00285199">
        <w:t xml:space="preserve"> April 2026)</w:t>
      </w:r>
    </w:p>
    <w:p w14:paraId="5BA71F05" w14:textId="37B346F1" w:rsidR="00EB5826" w:rsidRDefault="00EB5826" w:rsidP="00662AE1">
      <w:r>
        <w:t xml:space="preserve">Pentsgon (No Date) outdoor classroom. Available at: </w:t>
      </w:r>
      <w:hyperlink r:id="rId20" w:history="1">
        <w:r w:rsidRPr="00666C2E">
          <w:rPr>
            <w:rStyle w:val="Hyperlink"/>
          </w:rPr>
          <w:t>https://www.pentagonplay.co.uk/products/outdoor-classrooms?utm_source=bing&amp;utm_medium=cpc&amp;utm_campaign=pentsport2&amp;utm_c</w:t>
        </w:r>
        <w:r w:rsidRPr="00666C2E">
          <w:rPr>
            <w:rStyle w:val="Hyperlink"/>
          </w:rPr>
          <w:lastRenderedPageBreak/>
          <w:t>ontent=outdoor_classroom&amp;utm_term=outdoor%20learning%20classroom&amp;msclkid=3b60eb6ef7a61a79ac2482831436714a</w:t>
        </w:r>
      </w:hyperlink>
      <w:r>
        <w:t xml:space="preserve"> (Accessed on 26</w:t>
      </w:r>
      <w:r w:rsidRPr="00EB5826">
        <w:rPr>
          <w:vertAlign w:val="superscript"/>
        </w:rPr>
        <w:t>th</w:t>
      </w:r>
      <w:r>
        <w:t xml:space="preserve"> April 2026)</w:t>
      </w:r>
    </w:p>
    <w:p w14:paraId="5CF5F3B7" w14:textId="6081CAA9" w:rsidR="00571276" w:rsidRDefault="00571276" w:rsidP="00662AE1">
      <w:r>
        <w:t>Play England</w:t>
      </w:r>
      <w:r w:rsidR="0074048E">
        <w:t xml:space="preserve"> (2026) new report highlights state of outdoor play in primary schools</w:t>
      </w:r>
      <w:r w:rsidR="00583505">
        <w:t xml:space="preserve">. Available at: </w:t>
      </w:r>
      <w:hyperlink r:id="rId21" w:history="1">
        <w:r w:rsidR="00583505" w:rsidRPr="00666C2E">
          <w:rPr>
            <w:rStyle w:val="Hyperlink"/>
          </w:rPr>
          <w:t>https://www.playengland.org.uk/newsblog/new-report-highlights-state-of-outdoor-play-in-primary-schools</w:t>
        </w:r>
      </w:hyperlink>
      <w:r w:rsidR="00583505">
        <w:t xml:space="preserve"> (Accessed on </w:t>
      </w:r>
      <w:r w:rsidR="001A5EDB">
        <w:t>26th April 2026)</w:t>
      </w:r>
    </w:p>
    <w:p w14:paraId="20D99D36" w14:textId="122D121B" w:rsidR="00B403BE" w:rsidRDefault="00B403BE" w:rsidP="00662AE1">
      <w:r>
        <w:t>Teach early years (No Date)</w:t>
      </w:r>
      <w:r w:rsidR="00E45F6C">
        <w:t xml:space="preserve"> outstanding learning in the outdoors</w:t>
      </w:r>
      <w:r w:rsidR="00504070">
        <w:t xml:space="preserve">. Available at: </w:t>
      </w:r>
      <w:hyperlink r:id="rId22" w:history="1">
        <w:r w:rsidR="00504070" w:rsidRPr="00666C2E">
          <w:rPr>
            <w:rStyle w:val="Hyperlink"/>
          </w:rPr>
          <w:t>https://www.teachearlyyears.com/assets/images/reports/TEY_Report_1_Low-res_1.pdf</w:t>
        </w:r>
      </w:hyperlink>
      <w:r w:rsidR="00504070">
        <w:t xml:space="preserve"> (Accessed on 26th April 2026)</w:t>
      </w:r>
    </w:p>
    <w:p w14:paraId="59631B71" w14:textId="34BF3939" w:rsidR="00936D57" w:rsidRDefault="000767EB" w:rsidP="00662AE1">
      <w:r>
        <w:t>Taylor &amp; Francis (2024) outdoor learning in early childhood education: exploring benefits and challenges</w:t>
      </w:r>
      <w:r w:rsidR="000365A4">
        <w:t xml:space="preserve">. Available at: </w:t>
      </w:r>
      <w:hyperlink r:id="rId23" w:history="1">
        <w:r w:rsidR="000365A4" w:rsidRPr="00666C2E">
          <w:rPr>
            <w:rStyle w:val="Hyperlink"/>
          </w:rPr>
          <w:t>https://www.tandfonline.com/doi/full/10.1080/00131881.2023.2285762</w:t>
        </w:r>
      </w:hyperlink>
      <w:r w:rsidR="000365A4">
        <w:t xml:space="preserve"> (Accessed on 26th April 2026)</w:t>
      </w:r>
    </w:p>
    <w:p w14:paraId="540383B3" w14:textId="1FE60EFE" w:rsidR="00B16BB8" w:rsidRDefault="004B5E76" w:rsidP="00662AE1">
      <w:r>
        <w:t>UNI</w:t>
      </w:r>
      <w:r w:rsidR="00B915AC">
        <w:t xml:space="preserve">CEF (2025) the importance of outdoor </w:t>
      </w:r>
      <w:r w:rsidR="00E0650D">
        <w:t xml:space="preserve">play (and how to support it). Available at: </w:t>
      </w:r>
      <w:hyperlink r:id="rId24" w:history="1">
        <w:r w:rsidR="00FA61C2" w:rsidRPr="00666C2E">
          <w:rPr>
            <w:rStyle w:val="Hyperlink"/>
          </w:rPr>
          <w:t>https://www.unicef.org/eca/stories/importance-outdoor-play-and-how-support-it</w:t>
        </w:r>
      </w:hyperlink>
      <w:r w:rsidR="00FA61C2">
        <w:t xml:space="preserve"> (Accessed on 26th April 2026)</w:t>
      </w:r>
    </w:p>
    <w:p w14:paraId="43C2837B" w14:textId="77777777" w:rsidR="002658C9" w:rsidRDefault="002658C9" w:rsidP="00662AE1"/>
    <w:p w14:paraId="28D1BF3A" w14:textId="77777777" w:rsidR="00B16BB8" w:rsidRDefault="00B16BB8" w:rsidP="00662AE1"/>
    <w:p w14:paraId="080C250B" w14:textId="77777777" w:rsidR="00B16BB8" w:rsidRDefault="00B16BB8" w:rsidP="00662AE1"/>
    <w:p w14:paraId="72404E54" w14:textId="77777777" w:rsidR="00B16BB8" w:rsidRDefault="00B16BB8" w:rsidP="00662AE1"/>
    <w:p w14:paraId="1CF3E163" w14:textId="77777777" w:rsidR="00B16BB8" w:rsidRDefault="00B16BB8" w:rsidP="00662AE1"/>
    <w:p w14:paraId="35182BAD" w14:textId="77777777" w:rsidR="00B16BB8" w:rsidRDefault="00B16BB8" w:rsidP="00662AE1"/>
    <w:p w14:paraId="55A4CAC2" w14:textId="77777777" w:rsidR="00B16BB8" w:rsidRDefault="00B16BB8" w:rsidP="00662AE1"/>
    <w:p w14:paraId="4E7BDB22" w14:textId="77777777" w:rsidR="00B16BB8" w:rsidRDefault="00B16BB8" w:rsidP="00662AE1"/>
    <w:p w14:paraId="12B3532B" w14:textId="77777777" w:rsidR="00B16BB8" w:rsidRDefault="00B16BB8" w:rsidP="00662AE1"/>
    <w:p w14:paraId="7BC8571B" w14:textId="77777777" w:rsidR="00B16BB8" w:rsidRDefault="00B16BB8" w:rsidP="00662AE1"/>
    <w:p w14:paraId="781280E8" w14:textId="77777777" w:rsidR="00B16BB8" w:rsidRDefault="00B16BB8" w:rsidP="00662AE1"/>
    <w:p w14:paraId="7DDAE5C8" w14:textId="77777777" w:rsidR="00B16BB8" w:rsidRDefault="00B16BB8" w:rsidP="00662AE1"/>
    <w:p w14:paraId="2029FE73" w14:textId="77777777" w:rsidR="00B16BB8" w:rsidRDefault="00B16BB8" w:rsidP="00662AE1"/>
    <w:p w14:paraId="2B841E0D" w14:textId="77777777" w:rsidR="00B16BB8" w:rsidRDefault="00B16BB8" w:rsidP="00662AE1"/>
    <w:p w14:paraId="37C33A76" w14:textId="77777777" w:rsidR="00B16BB8" w:rsidRDefault="00B16BB8" w:rsidP="00662AE1"/>
    <w:p w14:paraId="2BC0D7FD" w14:textId="77777777" w:rsidR="00B16BB8" w:rsidRDefault="00B16BB8" w:rsidP="00662AE1"/>
    <w:p w14:paraId="2814D8E6" w14:textId="77777777" w:rsidR="00B16BB8" w:rsidRDefault="00B16BB8" w:rsidP="00662AE1"/>
    <w:p w14:paraId="00B88C73" w14:textId="77777777" w:rsidR="00B16BB8" w:rsidRDefault="00B16BB8" w:rsidP="00662AE1"/>
    <w:p w14:paraId="4A84F1AB" w14:textId="42D1ABCC" w:rsidR="00B16BB8" w:rsidRDefault="00B16BB8" w:rsidP="00662AE1">
      <w:r>
        <w:t xml:space="preserve">Element 2- flyer </w:t>
      </w:r>
    </w:p>
    <w:p w14:paraId="793880B4" w14:textId="73CAF5C8" w:rsidR="00DA5A18" w:rsidRDefault="00DA5A18" w:rsidP="00DF1B70">
      <w:r>
        <w:rPr>
          <w:noProof/>
        </w:rPr>
        <mc:AlternateContent>
          <mc:Choice Requires="wps">
            <w:drawing>
              <wp:anchor distT="0" distB="0" distL="114300" distR="114300" simplePos="0" relativeHeight="251663363" behindDoc="0" locked="0" layoutInCell="1" allowOverlap="1" wp14:anchorId="4BC5AB96" wp14:editId="114B0104">
                <wp:simplePos x="0" y="0"/>
                <wp:positionH relativeFrom="column">
                  <wp:posOffset>198120</wp:posOffset>
                </wp:positionH>
                <wp:positionV relativeFrom="paragraph">
                  <wp:posOffset>5502910</wp:posOffset>
                </wp:positionV>
                <wp:extent cx="2750820" cy="1280160"/>
                <wp:effectExtent l="0" t="0" r="11430" b="15240"/>
                <wp:wrapNone/>
                <wp:docPr id="185069889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0820" cy="12801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0961D9" w14:textId="77777777" w:rsidR="00DA5A18" w:rsidRDefault="00DA5A18" w:rsidP="00DA5A18">
                            <w:r>
                              <w:t>Date 17</w:t>
                            </w:r>
                            <w:r w:rsidRPr="00221FC4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may </w:t>
                            </w:r>
                          </w:p>
                          <w:p w14:paraId="2DFB966D" w14:textId="77777777" w:rsidR="00DA5A18" w:rsidRDefault="00DA5A18" w:rsidP="00DA5A18">
                            <w:r>
                              <w:t xml:space="preserve">Time 9am -1pm </w:t>
                            </w:r>
                          </w:p>
                          <w:p w14:paraId="1E1E3C68" w14:textId="79C4A790" w:rsidR="00DA5A18" w:rsidRDefault="00DA5A18" w:rsidP="00DA5A18">
                            <w:r>
                              <w:t>Location ser</w:t>
                            </w:r>
                            <w:r>
                              <w:t xml:space="preserve"> ni </w:t>
                            </w:r>
                            <w:r>
                              <w:t>nursery</w:t>
                            </w:r>
                          </w:p>
                          <w:p w14:paraId="27C6B036" w14:textId="58FBE050" w:rsidR="00DA5A18" w:rsidRDefault="00DA5A18" w:rsidP="00DA5A18">
                            <w:r>
                              <w:t>phone 01554742252</w:t>
                            </w:r>
                          </w:p>
                          <w:p w14:paraId="2BA0C0EC" w14:textId="77777777" w:rsidR="00DA5A18" w:rsidRDefault="00DA5A1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BC5AB9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15.6pt;margin-top:433.3pt;width:216.6pt;height:100.8pt;z-index:251663363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" fillcolor="white [3201]" strokeweight=".5pt">
                <v:textbox>
                  <w:txbxContent>
                    <w:p w14:paraId="270961D9" w14:textId="77777777" w:rsidR="00DA5A18" w:rsidRDefault="00DA5A18" w:rsidP="00DA5A18">
                      <w:r>
                        <w:t>Date 17</w:t>
                      </w:r>
                      <w:r w:rsidRPr="00221FC4">
                        <w:rPr>
                          <w:vertAlign w:val="superscript"/>
                        </w:rPr>
                        <w:t>th</w:t>
                      </w:r>
                      <w:r>
                        <w:t xml:space="preserve"> may </w:t>
                      </w:r>
                    </w:p>
                    <w:p w14:paraId="2DFB966D" w14:textId="77777777" w:rsidR="00DA5A18" w:rsidRDefault="00DA5A18" w:rsidP="00DA5A18">
                      <w:r>
                        <w:t xml:space="preserve">Time 9am -1pm </w:t>
                      </w:r>
                    </w:p>
                    <w:p w14:paraId="1E1E3C68" w14:textId="79C4A790" w:rsidR="00DA5A18" w:rsidRDefault="00DA5A18" w:rsidP="00DA5A18">
                      <w:r>
                        <w:t>Location ser</w:t>
                      </w:r>
                      <w:r>
                        <w:t xml:space="preserve"> ni </w:t>
                      </w:r>
                      <w:r>
                        <w:t>nursery</w:t>
                      </w:r>
                    </w:p>
                    <w:p w14:paraId="27C6B036" w14:textId="58FBE050" w:rsidR="00DA5A18" w:rsidRDefault="00DA5A18" w:rsidP="00DA5A18">
                      <w:r>
                        <w:t>phone 01554742252</w:t>
                      </w:r>
                    </w:p>
                    <w:p w14:paraId="2BA0C0EC" w14:textId="77777777" w:rsidR="00DA5A18" w:rsidRDefault="00DA5A18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91" behindDoc="0" locked="0" layoutInCell="1" allowOverlap="1" wp14:anchorId="7AF1ACD5" wp14:editId="18409F37">
            <wp:simplePos x="0" y="0"/>
            <wp:positionH relativeFrom="column">
              <wp:posOffset>106680</wp:posOffset>
            </wp:positionH>
            <wp:positionV relativeFrom="paragraph">
              <wp:posOffset>3359150</wp:posOffset>
            </wp:positionV>
            <wp:extent cx="1303020" cy="1670685"/>
            <wp:effectExtent l="0" t="0" r="0" b="5715"/>
            <wp:wrapTopAndBottom/>
            <wp:docPr id="19530297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029769" name="Picture 1953029769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3020" cy="1670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3" behindDoc="0" locked="0" layoutInCell="1" allowOverlap="1" wp14:anchorId="277138BC" wp14:editId="30BA81E1">
            <wp:simplePos x="0" y="0"/>
            <wp:positionH relativeFrom="column">
              <wp:posOffset>3731895</wp:posOffset>
            </wp:positionH>
            <wp:positionV relativeFrom="paragraph">
              <wp:posOffset>5106670</wp:posOffset>
            </wp:positionV>
            <wp:extent cx="1886585" cy="1464310"/>
            <wp:effectExtent l="0" t="0" r="5715" b="0"/>
            <wp:wrapTopAndBottom/>
            <wp:docPr id="57052300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523001" name="Picture 570523001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6585" cy="1464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44CB" w:rsidRPr="00DF1B70">
        <w:rPr>
          <w:color w:val="00B050"/>
          <w:sz w:val="44"/>
          <w:szCs w:val="44"/>
        </w:rPr>
        <w:t xml:space="preserve">Step into llwynhendy </w:t>
      </w:r>
      <w:r w:rsidR="00DF1B70">
        <w:t xml:space="preserve"> </w:t>
      </w:r>
    </w:p>
    <w:p w14:paraId="350B2882" w14:textId="51C15BE0" w:rsidR="00B16BB8" w:rsidRDefault="00315E9C" w:rsidP="00662AE1">
      <w:r>
        <w:rPr>
          <w:noProof/>
        </w:rPr>
        <w:drawing>
          <wp:anchor distT="0" distB="0" distL="114300" distR="114300" simplePos="0" relativeHeight="251658242" behindDoc="0" locked="0" layoutInCell="1" allowOverlap="1" wp14:anchorId="0C45D6E8" wp14:editId="5E9AB265">
            <wp:simplePos x="0" y="0"/>
            <wp:positionH relativeFrom="margin">
              <wp:posOffset>4648200</wp:posOffset>
            </wp:positionH>
            <wp:positionV relativeFrom="paragraph">
              <wp:posOffset>2188210</wp:posOffset>
            </wp:positionV>
            <wp:extent cx="1348740" cy="1348740"/>
            <wp:effectExtent l="0" t="0" r="3810" b="3810"/>
            <wp:wrapTopAndBottom/>
            <wp:docPr id="173446150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4461507" name="Picture 1734461507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348740" cy="1348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9" behindDoc="0" locked="0" layoutInCell="1" allowOverlap="1" wp14:anchorId="20D1B5BE" wp14:editId="0AC9E397">
                <wp:simplePos x="0" y="0"/>
                <wp:positionH relativeFrom="column">
                  <wp:posOffset>2049780</wp:posOffset>
                </wp:positionH>
                <wp:positionV relativeFrom="paragraph">
                  <wp:posOffset>2849880</wp:posOffset>
                </wp:positionV>
                <wp:extent cx="2400300" cy="1524000"/>
                <wp:effectExtent l="0" t="0" r="19050" b="19050"/>
                <wp:wrapNone/>
                <wp:docPr id="137217401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1524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1AFDE3" w14:textId="77777777" w:rsidR="00DA5A18" w:rsidRDefault="00DA5A18" w:rsidP="00DA5A18"/>
                          <w:p w14:paraId="6C8AE62C" w14:textId="77777777" w:rsidR="00DA5A18" w:rsidRDefault="00DA5A18" w:rsidP="00DA5A18">
                            <w:r>
                              <w:t xml:space="preserve">Children will need </w:t>
                            </w:r>
                          </w:p>
                          <w:p w14:paraId="27AD17CD" w14:textId="77777777" w:rsidR="00DA5A18" w:rsidRDefault="00DA5A18" w:rsidP="00DA5A1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Comfortable shoes</w:t>
                            </w:r>
                          </w:p>
                          <w:p w14:paraId="3676EA04" w14:textId="77777777" w:rsidR="00DA5A18" w:rsidRDefault="00DA5A18" w:rsidP="00DA5A1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Coat</w:t>
                            </w:r>
                          </w:p>
                          <w:p w14:paraId="0AFC6D6E" w14:textId="77777777" w:rsidR="00DA5A18" w:rsidRDefault="00DA5A18" w:rsidP="00DA5A1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Water bottle </w:t>
                            </w:r>
                          </w:p>
                          <w:p w14:paraId="19C0EDDF" w14:textId="77777777" w:rsidR="00DA5A18" w:rsidRDefault="00DA5A1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D1B5BE" id="Text Box 2" o:spid="_x0000_s1027" type="#_x0000_t202" style="position:absolute;margin-left:161.4pt;margin-top:224.4pt;width:189pt;height:120pt;z-index:25166233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" fillcolor="white [3201]" strokeweight=".5pt">
                <v:textbox>
                  <w:txbxContent>
                    <w:p w14:paraId="7E1AFDE3" w14:textId="77777777" w:rsidR="00DA5A18" w:rsidRDefault="00DA5A18" w:rsidP="00DA5A18"/>
                    <w:p w14:paraId="6C8AE62C" w14:textId="77777777" w:rsidR="00DA5A18" w:rsidRDefault="00DA5A18" w:rsidP="00DA5A18">
                      <w:r>
                        <w:t xml:space="preserve">Children will need </w:t>
                      </w:r>
                    </w:p>
                    <w:p w14:paraId="27AD17CD" w14:textId="77777777" w:rsidR="00DA5A18" w:rsidRDefault="00DA5A18" w:rsidP="00DA5A1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Comfortable shoes</w:t>
                      </w:r>
                    </w:p>
                    <w:p w14:paraId="3676EA04" w14:textId="77777777" w:rsidR="00DA5A18" w:rsidRDefault="00DA5A18" w:rsidP="00DA5A1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Coat</w:t>
                      </w:r>
                    </w:p>
                    <w:p w14:paraId="0AFC6D6E" w14:textId="77777777" w:rsidR="00DA5A18" w:rsidRDefault="00DA5A18" w:rsidP="00DA5A1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Water bottle </w:t>
                      </w:r>
                    </w:p>
                    <w:p w14:paraId="19C0EDDF" w14:textId="77777777" w:rsidR="00DA5A18" w:rsidRDefault="00DA5A18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5" behindDoc="0" locked="0" layoutInCell="1" allowOverlap="1" wp14:anchorId="6FD5EFA0" wp14:editId="69C7B8BD">
                <wp:simplePos x="0" y="0"/>
                <wp:positionH relativeFrom="column">
                  <wp:posOffset>2766060</wp:posOffset>
                </wp:positionH>
                <wp:positionV relativeFrom="paragraph">
                  <wp:posOffset>441960</wp:posOffset>
                </wp:positionV>
                <wp:extent cx="3101340" cy="1287780"/>
                <wp:effectExtent l="0" t="0" r="22860" b="26670"/>
                <wp:wrapNone/>
                <wp:docPr id="187302731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1340" cy="12877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D83FA3" w14:textId="07BDBA40" w:rsidR="00DA5A18" w:rsidRDefault="00DA5A18" w:rsidP="00DA5A18">
                            <w:r>
                              <w:t>Come and join us</w:t>
                            </w:r>
                          </w:p>
                          <w:p w14:paraId="36A9C3DD" w14:textId="77777777" w:rsidR="00DF1B70" w:rsidRDefault="00DF1B70" w:rsidP="00DF1B7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Explore the environment </w:t>
                            </w:r>
                          </w:p>
                          <w:p w14:paraId="29CBC28A" w14:textId="77777777" w:rsidR="00DF1B70" w:rsidRDefault="00DF1B70" w:rsidP="00DF1B7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Learn about road safety </w:t>
                            </w:r>
                          </w:p>
                          <w:p w14:paraId="08F2E607" w14:textId="77777777" w:rsidR="00DF1B70" w:rsidRDefault="00DF1B70" w:rsidP="00DF1B7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Come and get exercise and fresh air</w:t>
                            </w:r>
                          </w:p>
                          <w:p w14:paraId="423FD8A1" w14:textId="77777777" w:rsidR="00DF1B70" w:rsidRDefault="00DF1B7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D5EFA0" id="Text Box 1" o:spid="_x0000_s1028" type="#_x0000_t202" style="position:absolute;margin-left:217.8pt;margin-top:34.8pt;width:244.2pt;height:101.4pt;z-index:25166131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" fillcolor="white [3201]" strokeweight=".5pt">
                <v:textbox>
                  <w:txbxContent>
                    <w:p w14:paraId="15D83FA3" w14:textId="07BDBA40" w:rsidR="00DA5A18" w:rsidRDefault="00DA5A18" w:rsidP="00DA5A18">
                      <w:r>
                        <w:t>Come and join us</w:t>
                      </w:r>
                    </w:p>
                    <w:p w14:paraId="36A9C3DD" w14:textId="77777777" w:rsidR="00DF1B70" w:rsidRDefault="00DF1B70" w:rsidP="00DF1B70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Explore the environment </w:t>
                      </w:r>
                    </w:p>
                    <w:p w14:paraId="29CBC28A" w14:textId="77777777" w:rsidR="00DF1B70" w:rsidRDefault="00DF1B70" w:rsidP="00DF1B70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Learn about road safety </w:t>
                      </w:r>
                    </w:p>
                    <w:p w14:paraId="08F2E607" w14:textId="77777777" w:rsidR="00DF1B70" w:rsidRDefault="00DF1B70" w:rsidP="00DF1B70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Come and get exercise and fresh air</w:t>
                      </w:r>
                    </w:p>
                    <w:p w14:paraId="423FD8A1" w14:textId="77777777" w:rsidR="00DF1B70" w:rsidRDefault="00DF1B70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044EA92C" wp14:editId="6DE6A564">
            <wp:simplePos x="0" y="0"/>
            <wp:positionH relativeFrom="column">
              <wp:posOffset>-236855</wp:posOffset>
            </wp:positionH>
            <wp:positionV relativeFrom="paragraph">
              <wp:posOffset>498475</wp:posOffset>
            </wp:positionV>
            <wp:extent cx="2451735" cy="1643380"/>
            <wp:effectExtent l="0" t="0" r="0" b="0"/>
            <wp:wrapTopAndBottom/>
            <wp:docPr id="16210610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1061051" name="Picture 1621061051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1735" cy="1643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0411">
        <w:t xml:space="preserve">Our children will be taking part in an exciting </w:t>
      </w:r>
      <w:r>
        <w:t>walk to to llwynhendy to explore the local community</w:t>
      </w:r>
      <w:r w:rsidR="00DF5F80">
        <w:t xml:space="preserve">, enjoy som exercise and learn and practice road safety skills </w:t>
      </w:r>
    </w:p>
    <w:p w14:paraId="796C6CBD" w14:textId="77777777" w:rsidR="00B16BB8" w:rsidRDefault="00B16BB8" w:rsidP="00662AE1"/>
    <w:p w14:paraId="0E230986" w14:textId="77777777" w:rsidR="00B16BB8" w:rsidRDefault="00B16BB8" w:rsidP="00662AE1"/>
    <w:p w14:paraId="04DD8629" w14:textId="77777777" w:rsidR="00B16BB8" w:rsidRDefault="00B16BB8" w:rsidP="00662AE1"/>
    <w:p w14:paraId="142D8434" w14:textId="77777777" w:rsidR="00B16BB8" w:rsidRDefault="00B16BB8" w:rsidP="00662AE1"/>
    <w:p w14:paraId="6E2BA6E2" w14:textId="77777777" w:rsidR="00B16BB8" w:rsidRDefault="00B16BB8" w:rsidP="00662AE1"/>
    <w:p w14:paraId="0003EAD5" w14:textId="77777777" w:rsidR="00B16BB8" w:rsidRDefault="00B16BB8" w:rsidP="00662AE1"/>
    <w:p w14:paraId="189D0CDC" w14:textId="77777777" w:rsidR="00B16BB8" w:rsidRDefault="00B16BB8" w:rsidP="00662AE1"/>
    <w:p w14:paraId="7FA50318" w14:textId="77777777" w:rsidR="00B16BB8" w:rsidRDefault="00B16BB8" w:rsidP="00662AE1"/>
    <w:p w14:paraId="65CB3249" w14:textId="77777777" w:rsidR="00B16BB8" w:rsidRDefault="00B16BB8" w:rsidP="00662AE1"/>
    <w:p w14:paraId="27B1C97C" w14:textId="77777777" w:rsidR="00BF4665" w:rsidRDefault="00BF4665" w:rsidP="00662AE1">
      <w:pPr>
        <w:sectPr w:rsidR="00BF4665" w:rsidSect="00B65F9D">
          <w:footerReference w:type="default" r:id="rId2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D028CB3" w14:textId="77777777" w:rsidR="00B06A36" w:rsidRDefault="00B06A36" w:rsidP="007202C3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b/>
          <w:sz w:val="56"/>
          <w:szCs w:val="56"/>
        </w:rPr>
      </w:pPr>
    </w:p>
    <w:p w14:paraId="0FDC0E2A" w14:textId="49820B91" w:rsidR="007202C3" w:rsidRPr="00117C97" w:rsidRDefault="007202C3" w:rsidP="007202C3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sz w:val="32"/>
          <w:szCs w:val="32"/>
        </w:rPr>
      </w:pPr>
      <w:r w:rsidRPr="00117C97">
        <w:rPr>
          <w:rFonts w:ascii="Calibri" w:eastAsia="MS Mincho" w:hAnsi="Calibri" w:cs="Times New Roman"/>
          <w:b/>
          <w:sz w:val="56"/>
          <w:szCs w:val="56"/>
        </w:rPr>
        <w:t>RISK BENEFIT ASSESSMENT</w:t>
      </w:r>
    </w:p>
    <w:p w14:paraId="08181C3B" w14:textId="77777777" w:rsidR="007202C3" w:rsidRPr="00117C97" w:rsidRDefault="007202C3" w:rsidP="007202C3">
      <w:pPr>
        <w:tabs>
          <w:tab w:val="left" w:pos="1418"/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</w:rPr>
      </w:pPr>
    </w:p>
    <w:tbl>
      <w:tblPr>
        <w:tblStyle w:val="TableGrid1"/>
        <w:tblW w:w="0" w:type="auto"/>
        <w:tblInd w:w="108" w:type="dxa"/>
        <w:tblLook w:val="04A0" w:firstRow="1" w:lastRow="0" w:firstColumn="1" w:lastColumn="0" w:noHBand="0" w:noVBand="1"/>
      </w:tblPr>
      <w:tblGrid>
        <w:gridCol w:w="2199"/>
        <w:gridCol w:w="7240"/>
        <w:gridCol w:w="1655"/>
        <w:gridCol w:w="2746"/>
      </w:tblGrid>
      <w:tr w:rsidR="007202C3" w:rsidRPr="00117C97" w14:paraId="269B59C6" w14:textId="77777777">
        <w:tc>
          <w:tcPr>
            <w:tcW w:w="2268" w:type="dxa"/>
            <w:shd w:val="clear" w:color="auto" w:fill="D9D9D9"/>
          </w:tcPr>
          <w:p w14:paraId="1FFFB50A" w14:textId="77777777" w:rsidR="007202C3" w:rsidRPr="00117C97" w:rsidRDefault="007202C3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Location / Activity:</w:t>
            </w:r>
          </w:p>
        </w:tc>
        <w:tc>
          <w:tcPr>
            <w:tcW w:w="7655" w:type="dxa"/>
          </w:tcPr>
          <w:p w14:paraId="2FD0FD8D" w14:textId="77777777" w:rsidR="007202C3" w:rsidRPr="00117C97" w:rsidRDefault="007202C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Walk to local library </w:t>
            </w:r>
          </w:p>
        </w:tc>
        <w:tc>
          <w:tcPr>
            <w:tcW w:w="1701" w:type="dxa"/>
            <w:shd w:val="clear" w:color="auto" w:fill="D9D9D9"/>
          </w:tcPr>
          <w:p w14:paraId="7F9BD78C" w14:textId="77777777" w:rsidR="007202C3" w:rsidRPr="00117C97" w:rsidRDefault="007202C3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Date:</w:t>
            </w:r>
          </w:p>
        </w:tc>
        <w:tc>
          <w:tcPr>
            <w:tcW w:w="2835" w:type="dxa"/>
          </w:tcPr>
          <w:p w14:paraId="18A90116" w14:textId="77777777" w:rsidR="007202C3" w:rsidRPr="00117C97" w:rsidRDefault="007202C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13/04/2026</w:t>
            </w:r>
          </w:p>
        </w:tc>
      </w:tr>
      <w:tr w:rsidR="007202C3" w:rsidRPr="00117C97" w14:paraId="56474777" w14:textId="77777777">
        <w:tc>
          <w:tcPr>
            <w:tcW w:w="2268" w:type="dxa"/>
            <w:shd w:val="clear" w:color="auto" w:fill="D9D9D9"/>
          </w:tcPr>
          <w:p w14:paraId="30CFBDEC" w14:textId="77777777" w:rsidR="007202C3" w:rsidRPr="00117C97" w:rsidRDefault="007202C3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Assessor:</w:t>
            </w:r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7655" w:type="dxa"/>
          </w:tcPr>
          <w:p w14:paraId="2CB5DB08" w14:textId="77777777" w:rsidR="007202C3" w:rsidRPr="00117C97" w:rsidRDefault="007202C3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D9D9D9"/>
          </w:tcPr>
          <w:p w14:paraId="57A082A5" w14:textId="77777777" w:rsidR="007202C3" w:rsidRPr="00117C97" w:rsidRDefault="007202C3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Review date:</w:t>
            </w:r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2835" w:type="dxa"/>
          </w:tcPr>
          <w:p w14:paraId="43C0CB62" w14:textId="77777777" w:rsidR="007202C3" w:rsidRPr="00117C97" w:rsidRDefault="007202C3">
            <w:pPr>
              <w:rPr>
                <w:rFonts w:ascii="Calibri" w:hAnsi="Calibri"/>
                <w:sz w:val="24"/>
                <w:szCs w:val="24"/>
              </w:rPr>
            </w:pPr>
          </w:p>
        </w:tc>
      </w:tr>
    </w:tbl>
    <w:p w14:paraId="078D8A68" w14:textId="77777777" w:rsidR="007202C3" w:rsidRPr="00117C97" w:rsidRDefault="007202C3" w:rsidP="007202C3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</w:p>
    <w:p w14:paraId="5C037A04" w14:textId="77777777" w:rsidR="007202C3" w:rsidRPr="00117C97" w:rsidRDefault="007202C3" w:rsidP="007202C3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  <w:r w:rsidRPr="00117C97">
        <w:rPr>
          <w:rFonts w:ascii="Calibri" w:eastAsia="MS Mincho" w:hAnsi="Calibri" w:cs="Times New Roman"/>
          <w:sz w:val="16"/>
          <w:szCs w:val="16"/>
        </w:rPr>
        <w:t>The boxes in the table below will expand as you type into them; pre-entered text is simply for illustration.  You should delete irrelevant items and replace with text relevant to your circumstances.</w:t>
      </w:r>
    </w:p>
    <w:p w14:paraId="0C6CDB2D" w14:textId="77777777" w:rsidR="007202C3" w:rsidRPr="00117C97" w:rsidRDefault="007202C3" w:rsidP="007202C3">
      <w:pPr>
        <w:spacing w:after="0" w:line="240" w:lineRule="auto"/>
        <w:rPr>
          <w:rFonts w:ascii="Calibri" w:eastAsia="MS Mincho" w:hAnsi="Calibri" w:cs="Times New Roman"/>
          <w:b/>
          <w:sz w:val="16"/>
          <w:szCs w:val="16"/>
        </w:rPr>
      </w:pPr>
      <w:r w:rsidRPr="00117C97">
        <w:rPr>
          <w:rFonts w:ascii="Calibri" w:eastAsia="MS Mincho" w:hAnsi="Calibri" w:cs="Times New Roman"/>
          <w:b/>
          <w:sz w:val="16"/>
          <w:szCs w:val="16"/>
        </w:rPr>
        <w:t>Your overall risk rating – Low, medium or high – is based on your judgement about whether the BENEFITS of the activity or opportunity outweigh the RISKS.</w:t>
      </w:r>
    </w:p>
    <w:p w14:paraId="4720FA28" w14:textId="77777777" w:rsidR="007202C3" w:rsidRPr="00117C97" w:rsidRDefault="007202C3" w:rsidP="007202C3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</w:p>
    <w:tbl>
      <w:tblPr>
        <w:tblStyle w:val="TableGrid1"/>
        <w:tblW w:w="14998" w:type="dxa"/>
        <w:tblInd w:w="-289" w:type="dxa"/>
        <w:tblLook w:val="04A0" w:firstRow="1" w:lastRow="0" w:firstColumn="1" w:lastColumn="0" w:noHBand="0" w:noVBand="1"/>
      </w:tblPr>
      <w:tblGrid>
        <w:gridCol w:w="1953"/>
        <w:gridCol w:w="2957"/>
        <w:gridCol w:w="2258"/>
        <w:gridCol w:w="1070"/>
        <w:gridCol w:w="5627"/>
        <w:gridCol w:w="1133"/>
      </w:tblGrid>
      <w:tr w:rsidR="007202C3" w:rsidRPr="00117C97" w14:paraId="6C88D785" w14:textId="77777777" w:rsidTr="00B06A36">
        <w:trPr>
          <w:cantSplit/>
          <w:tblHeader/>
        </w:trPr>
        <w:tc>
          <w:tcPr>
            <w:tcW w:w="1953" w:type="dxa"/>
            <w:shd w:val="clear" w:color="auto" w:fill="D9D9D9"/>
            <w:vAlign w:val="center"/>
          </w:tcPr>
          <w:p w14:paraId="57299BD5" w14:textId="77777777" w:rsidR="007202C3" w:rsidRPr="00117C97" w:rsidRDefault="007202C3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ACTIVITY</w:t>
            </w:r>
          </w:p>
        </w:tc>
        <w:tc>
          <w:tcPr>
            <w:tcW w:w="2957" w:type="dxa"/>
            <w:shd w:val="clear" w:color="auto" w:fill="D9D9D9"/>
            <w:vAlign w:val="center"/>
          </w:tcPr>
          <w:p w14:paraId="724C2945" w14:textId="77777777" w:rsidR="007202C3" w:rsidRPr="00117C97" w:rsidRDefault="007202C3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How will young people BENEFIT from this activity?</w:t>
            </w:r>
          </w:p>
        </w:tc>
        <w:tc>
          <w:tcPr>
            <w:tcW w:w="2258" w:type="dxa"/>
            <w:shd w:val="clear" w:color="auto" w:fill="D9D9D9"/>
            <w:vAlign w:val="center"/>
          </w:tcPr>
          <w:p w14:paraId="6ED835AC" w14:textId="77777777" w:rsidR="007202C3" w:rsidRPr="00117C97" w:rsidRDefault="007202C3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Possible hazards</w:t>
            </w:r>
          </w:p>
        </w:tc>
        <w:tc>
          <w:tcPr>
            <w:tcW w:w="1070" w:type="dxa"/>
            <w:shd w:val="clear" w:color="auto" w:fill="D9D9D9"/>
            <w:vAlign w:val="center"/>
          </w:tcPr>
          <w:p w14:paraId="77900031" w14:textId="77777777" w:rsidR="007202C3" w:rsidRPr="00117C97" w:rsidRDefault="007202C3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Who is at risk?</w:t>
            </w:r>
          </w:p>
        </w:tc>
        <w:tc>
          <w:tcPr>
            <w:tcW w:w="5627" w:type="dxa"/>
            <w:shd w:val="clear" w:color="auto" w:fill="D9D9D9"/>
            <w:vAlign w:val="center"/>
          </w:tcPr>
          <w:p w14:paraId="6A64499D" w14:textId="77777777" w:rsidR="007202C3" w:rsidRPr="00117C97" w:rsidRDefault="007202C3">
            <w:pPr>
              <w:rPr>
                <w:rFonts w:ascii="Calibri" w:hAnsi="Calibri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PRECAUTIONS in place to reduce the risk of injury</w:t>
            </w:r>
          </w:p>
        </w:tc>
        <w:tc>
          <w:tcPr>
            <w:tcW w:w="1133" w:type="dxa"/>
            <w:shd w:val="clear" w:color="auto" w:fill="D9D9D9"/>
            <w:vAlign w:val="center"/>
          </w:tcPr>
          <w:p w14:paraId="246908F1" w14:textId="77777777" w:rsidR="007202C3" w:rsidRPr="00117C97" w:rsidRDefault="007202C3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Overall risk RATING: L/M/H</w:t>
            </w:r>
          </w:p>
        </w:tc>
      </w:tr>
      <w:tr w:rsidR="007202C3" w:rsidRPr="00117C97" w14:paraId="24B6E16E" w14:textId="77777777" w:rsidTr="00B06A36">
        <w:trPr>
          <w:cantSplit/>
          <w:trHeight w:val="1284"/>
        </w:trPr>
        <w:tc>
          <w:tcPr>
            <w:tcW w:w="1953" w:type="dxa"/>
            <w:vAlign w:val="center"/>
          </w:tcPr>
          <w:p w14:paraId="58C0FE94" w14:textId="77777777" w:rsidR="007202C3" w:rsidRPr="00117C97" w:rsidRDefault="007202C3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Walking to local library </w:t>
            </w:r>
          </w:p>
        </w:tc>
        <w:tc>
          <w:tcPr>
            <w:tcW w:w="2957" w:type="dxa"/>
            <w:vAlign w:val="center"/>
          </w:tcPr>
          <w:p w14:paraId="7EF357F1" w14:textId="77777777" w:rsidR="007202C3" w:rsidRPr="00117C97" w:rsidRDefault="007202C3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Children will be able to explore the world that they live in. </w:t>
            </w:r>
          </w:p>
        </w:tc>
        <w:tc>
          <w:tcPr>
            <w:tcW w:w="2258" w:type="dxa"/>
            <w:vAlign w:val="center"/>
          </w:tcPr>
          <w:p w14:paraId="5881B322" w14:textId="77777777" w:rsidR="007202C3" w:rsidRDefault="007202C3">
            <w:pPr>
              <w:contextualSpacing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Children may walk on the road </w:t>
            </w:r>
          </w:p>
          <w:p w14:paraId="02C1FF7D" w14:textId="77777777" w:rsidR="007202C3" w:rsidRDefault="007202C3">
            <w:pPr>
              <w:contextualSpacing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Children may get lost </w:t>
            </w:r>
          </w:p>
          <w:p w14:paraId="6773139B" w14:textId="77777777" w:rsidR="007202C3" w:rsidRPr="00117C97" w:rsidRDefault="007202C3">
            <w:pPr>
              <w:contextualSpacing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Children may trip and fall and hurt themselves </w:t>
            </w:r>
          </w:p>
        </w:tc>
        <w:tc>
          <w:tcPr>
            <w:tcW w:w="1070" w:type="dxa"/>
            <w:vAlign w:val="center"/>
          </w:tcPr>
          <w:p w14:paraId="44C4202A" w14:textId="77777777" w:rsidR="007202C3" w:rsidRDefault="007202C3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Young children </w:t>
            </w:r>
          </w:p>
          <w:p w14:paraId="3312C998" w14:textId="77777777" w:rsidR="007202C3" w:rsidRPr="00117C97" w:rsidRDefault="007202C3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Adults </w:t>
            </w:r>
          </w:p>
        </w:tc>
        <w:tc>
          <w:tcPr>
            <w:tcW w:w="5627" w:type="dxa"/>
            <w:vAlign w:val="center"/>
          </w:tcPr>
          <w:p w14:paraId="72CC99FE" w14:textId="77777777" w:rsidR="007202C3" w:rsidRDefault="007202C3">
            <w:pPr>
              <w:autoSpaceDE w:val="0"/>
              <w:autoSpaceDN w:val="0"/>
              <w:adjustRightInd w:val="0"/>
              <w:contextualSpacing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There will be staff to children ratio and hold a member of staff's hand </w:t>
            </w:r>
          </w:p>
          <w:p w14:paraId="2E3C93F2" w14:textId="77777777" w:rsidR="007202C3" w:rsidRDefault="007202C3">
            <w:pPr>
              <w:autoSpaceDE w:val="0"/>
              <w:autoSpaceDN w:val="0"/>
              <w:adjustRightInd w:val="0"/>
              <w:contextualSpacing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Children and staff can wear high vis vests to prevent they children from getting lost </w:t>
            </w:r>
          </w:p>
          <w:p w14:paraId="65046954" w14:textId="77777777" w:rsidR="007202C3" w:rsidRPr="00117C97" w:rsidRDefault="007202C3">
            <w:pPr>
              <w:autoSpaceDE w:val="0"/>
              <w:autoSpaceDN w:val="0"/>
              <w:adjustRightInd w:val="0"/>
              <w:contextualSpacing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First aid kits to be carried so they can be used if needed </w:t>
            </w:r>
          </w:p>
        </w:tc>
        <w:tc>
          <w:tcPr>
            <w:tcW w:w="1133" w:type="dxa"/>
            <w:vAlign w:val="center"/>
          </w:tcPr>
          <w:p w14:paraId="7549A11E" w14:textId="77777777" w:rsidR="007202C3" w:rsidRPr="00117C97" w:rsidRDefault="007202C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High</w:t>
            </w:r>
          </w:p>
        </w:tc>
      </w:tr>
      <w:tr w:rsidR="007202C3" w:rsidRPr="00117C97" w14:paraId="249A2162" w14:textId="77777777" w:rsidTr="00B06A36">
        <w:trPr>
          <w:cantSplit/>
          <w:trHeight w:val="1274"/>
        </w:trPr>
        <w:tc>
          <w:tcPr>
            <w:tcW w:w="1953" w:type="dxa"/>
            <w:vAlign w:val="center"/>
          </w:tcPr>
          <w:p w14:paraId="16F2F13C" w14:textId="77777777" w:rsidR="007202C3" w:rsidRPr="00117C97" w:rsidRDefault="007202C3">
            <w:pPr>
              <w:rPr>
                <w:rFonts w:ascii="Cambria" w:hAnsi="Cambria" w:cs="Helvetica"/>
                <w:sz w:val="24"/>
                <w:szCs w:val="24"/>
              </w:rPr>
            </w:pPr>
            <w:r>
              <w:rPr>
                <w:rFonts w:ascii="Cambria" w:hAnsi="Cambria" w:cs="Helvetica"/>
                <w:sz w:val="24"/>
                <w:szCs w:val="24"/>
              </w:rPr>
              <w:t xml:space="preserve">Walking to the library </w:t>
            </w:r>
          </w:p>
        </w:tc>
        <w:tc>
          <w:tcPr>
            <w:tcW w:w="2957" w:type="dxa"/>
            <w:vAlign w:val="center"/>
          </w:tcPr>
          <w:p w14:paraId="011D4E16" w14:textId="77777777" w:rsidR="007202C3" w:rsidRPr="00117C97" w:rsidRDefault="007202C3">
            <w:pPr>
              <w:autoSpaceDE w:val="0"/>
              <w:autoSpaceDN w:val="0"/>
              <w:adjustRightInd w:val="0"/>
              <w:rPr>
                <w:rFonts w:ascii="Cambria" w:hAnsi="Cambria" w:cs="Helvetica"/>
                <w:sz w:val="24"/>
                <w:szCs w:val="24"/>
              </w:rPr>
            </w:pPr>
            <w:r>
              <w:rPr>
                <w:rFonts w:ascii="Cambria" w:hAnsi="Cambria" w:cs="Helvetica"/>
                <w:sz w:val="24"/>
                <w:szCs w:val="24"/>
              </w:rPr>
              <w:t xml:space="preserve">Children will be to get their exercise that they may not be getting at home </w:t>
            </w:r>
          </w:p>
        </w:tc>
        <w:tc>
          <w:tcPr>
            <w:tcW w:w="2258" w:type="dxa"/>
            <w:vAlign w:val="center"/>
          </w:tcPr>
          <w:p w14:paraId="5C4959D0" w14:textId="77777777" w:rsidR="007202C3" w:rsidRPr="00117C97" w:rsidRDefault="007202C3">
            <w:pPr>
              <w:contextualSpacing/>
              <w:rPr>
                <w:rFonts w:ascii="Cambria" w:hAnsi="Cambria" w:cs="Helvetica"/>
                <w:sz w:val="24"/>
                <w:szCs w:val="24"/>
              </w:rPr>
            </w:pPr>
            <w:r>
              <w:rPr>
                <w:rFonts w:ascii="Cambria" w:hAnsi="Cambria" w:cs="Helvetica"/>
                <w:sz w:val="24"/>
                <w:szCs w:val="24"/>
              </w:rPr>
              <w:t xml:space="preserve">The children or staff may step on something sharp, eg, glass, nails, etc </w:t>
            </w:r>
          </w:p>
        </w:tc>
        <w:tc>
          <w:tcPr>
            <w:tcW w:w="1070" w:type="dxa"/>
            <w:vAlign w:val="center"/>
          </w:tcPr>
          <w:p w14:paraId="050766C5" w14:textId="77777777" w:rsidR="007202C3" w:rsidRDefault="007202C3">
            <w:pPr>
              <w:autoSpaceDE w:val="0"/>
              <w:autoSpaceDN w:val="0"/>
              <w:adjustRightInd w:val="0"/>
              <w:rPr>
                <w:rFonts w:ascii="Cambria" w:hAnsi="Cambria" w:cs="Helvetica"/>
                <w:sz w:val="24"/>
                <w:szCs w:val="24"/>
              </w:rPr>
            </w:pPr>
            <w:r>
              <w:rPr>
                <w:rFonts w:ascii="Cambria" w:hAnsi="Cambria" w:cs="Helvetica"/>
                <w:sz w:val="24"/>
                <w:szCs w:val="24"/>
              </w:rPr>
              <w:t>Young children</w:t>
            </w:r>
          </w:p>
          <w:p w14:paraId="07FE4938" w14:textId="77777777" w:rsidR="007202C3" w:rsidRPr="00117C97" w:rsidRDefault="007202C3">
            <w:pPr>
              <w:autoSpaceDE w:val="0"/>
              <w:autoSpaceDN w:val="0"/>
              <w:adjustRightInd w:val="0"/>
              <w:rPr>
                <w:rFonts w:ascii="Cambria" w:hAnsi="Cambria" w:cs="Helvetica"/>
                <w:sz w:val="24"/>
                <w:szCs w:val="24"/>
              </w:rPr>
            </w:pPr>
            <w:r>
              <w:rPr>
                <w:rFonts w:ascii="Cambria" w:hAnsi="Cambria" w:cs="Helvetica"/>
                <w:sz w:val="24"/>
                <w:szCs w:val="24"/>
              </w:rPr>
              <w:t xml:space="preserve">Adults </w:t>
            </w:r>
          </w:p>
        </w:tc>
        <w:tc>
          <w:tcPr>
            <w:tcW w:w="5627" w:type="dxa"/>
            <w:vAlign w:val="center"/>
          </w:tcPr>
          <w:p w14:paraId="414B9EEB" w14:textId="77777777" w:rsidR="007202C3" w:rsidRDefault="007202C3">
            <w:pPr>
              <w:autoSpaceDE w:val="0"/>
              <w:autoSpaceDN w:val="0"/>
              <w:adjustRightInd w:val="0"/>
              <w:contextualSpacing/>
              <w:rPr>
                <w:rFonts w:ascii="Cambria" w:hAnsi="Cambria" w:cs="Helvetica"/>
                <w:sz w:val="24"/>
                <w:szCs w:val="24"/>
              </w:rPr>
            </w:pPr>
            <w:r>
              <w:rPr>
                <w:rFonts w:ascii="Cambria" w:hAnsi="Cambria" w:cs="Helvetica"/>
                <w:sz w:val="24"/>
                <w:szCs w:val="24"/>
              </w:rPr>
              <w:t xml:space="preserve">Staff will check the route to the library before hand and make sure it is safe enough for the children </w:t>
            </w:r>
          </w:p>
          <w:p w14:paraId="0D1C7258" w14:textId="77777777" w:rsidR="007202C3" w:rsidRPr="00117C97" w:rsidRDefault="007202C3">
            <w:pPr>
              <w:autoSpaceDE w:val="0"/>
              <w:autoSpaceDN w:val="0"/>
              <w:adjustRightInd w:val="0"/>
              <w:contextualSpacing/>
              <w:rPr>
                <w:rFonts w:ascii="Cambria" w:hAnsi="Cambria" w:cs="Helvetica"/>
                <w:sz w:val="24"/>
                <w:szCs w:val="24"/>
              </w:rPr>
            </w:pPr>
            <w:r>
              <w:rPr>
                <w:rFonts w:ascii="Cambria" w:hAnsi="Cambria" w:cs="Helvetica"/>
                <w:sz w:val="24"/>
                <w:szCs w:val="24"/>
              </w:rPr>
              <w:t xml:space="preserve">There will be a member of staff at the front of the group to make sure that the route is safe for everyone </w:t>
            </w:r>
          </w:p>
        </w:tc>
        <w:tc>
          <w:tcPr>
            <w:tcW w:w="1133" w:type="dxa"/>
            <w:vAlign w:val="center"/>
          </w:tcPr>
          <w:p w14:paraId="175B4CB3" w14:textId="77777777" w:rsidR="007202C3" w:rsidRPr="00117C97" w:rsidRDefault="007202C3">
            <w:pPr>
              <w:rPr>
                <w:rFonts w:ascii="Cambria" w:hAnsi="Cambria"/>
                <w:sz w:val="24"/>
                <w:szCs w:val="24"/>
              </w:rPr>
            </w:pPr>
            <w:r>
              <w:rPr>
                <w:rFonts w:ascii="Cambria" w:hAnsi="Cambria"/>
                <w:sz w:val="24"/>
                <w:szCs w:val="24"/>
              </w:rPr>
              <w:t>Medium</w:t>
            </w:r>
          </w:p>
        </w:tc>
      </w:tr>
    </w:tbl>
    <w:p w14:paraId="480A64EB" w14:textId="77777777" w:rsidR="00B16BB8" w:rsidRDefault="00B16BB8" w:rsidP="00662AE1"/>
    <w:p w14:paraId="0760A3AD" w14:textId="77777777" w:rsidR="00B16BB8" w:rsidRDefault="00B16BB8" w:rsidP="00662AE1"/>
    <w:p w14:paraId="1E542783" w14:textId="77777777" w:rsidR="00C54577" w:rsidRDefault="00C54577" w:rsidP="00662AE1">
      <w:pPr>
        <w:sectPr w:rsidR="00C54577" w:rsidSect="007202C3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19508516" w14:textId="77777777" w:rsidR="00C54577" w:rsidRDefault="00C54577" w:rsidP="00662AE1"/>
    <w:p w14:paraId="4BFC4157" w14:textId="3A70FD86" w:rsidR="00C54577" w:rsidRDefault="00212738" w:rsidP="00662AE1">
      <w:r>
        <w:t xml:space="preserve">Element 4 </w:t>
      </w:r>
      <w:r w:rsidR="00423656">
        <w:t>literature</w:t>
      </w:r>
      <w:r>
        <w:t xml:space="preserve"> review</w:t>
      </w:r>
    </w:p>
    <w:p w14:paraId="4E065E09" w14:textId="0CDD5C61" w:rsidR="00212738" w:rsidRDefault="00872E69" w:rsidP="00662AE1">
      <w:r>
        <w:t xml:space="preserve">Introduction </w:t>
      </w:r>
    </w:p>
    <w:p w14:paraId="2ADEF872" w14:textId="3599A2D6" w:rsidR="00872E69" w:rsidRDefault="00C91330" w:rsidP="00662AE1">
      <w:r>
        <w:t xml:space="preserve">outdoor learning is becoming increasingly </w:t>
      </w:r>
      <w:r w:rsidR="00C420AC">
        <w:t>important</w:t>
      </w:r>
      <w:r w:rsidR="008A2F94">
        <w:t xml:space="preserve"> </w:t>
      </w:r>
      <w:r w:rsidR="004936E8">
        <w:t>within education as there has been a</w:t>
      </w:r>
      <w:r w:rsidR="005405FA">
        <w:t>n</w:t>
      </w:r>
      <w:r w:rsidR="004936E8">
        <w:t xml:space="preserve"> increase </w:t>
      </w:r>
      <w:r w:rsidR="005405FA">
        <w:t>of the</w:t>
      </w:r>
      <w:r w:rsidR="006139A7">
        <w:t xml:space="preserve"> awareness of </w:t>
      </w:r>
      <w:r w:rsidR="000B3E90">
        <w:t>children’s</w:t>
      </w:r>
      <w:r w:rsidR="006139A7">
        <w:t xml:space="preserve"> </w:t>
      </w:r>
      <w:r w:rsidR="000B3E90">
        <w:t>mental</w:t>
      </w:r>
      <w:r w:rsidR="006139A7">
        <w:t xml:space="preserve"> health, physical and environmental </w:t>
      </w:r>
      <w:r w:rsidR="000B3E90">
        <w:t xml:space="preserve">understanding </w:t>
      </w:r>
      <w:r w:rsidR="00277F0B">
        <w:t>(</w:t>
      </w:r>
      <w:r w:rsidR="00915FAA">
        <w:t>John O’</w:t>
      </w:r>
      <w:r w:rsidR="0004191F">
        <w:t xml:space="preserve"> Connor</w:t>
      </w:r>
      <w:r w:rsidR="00CD04A0">
        <w:t>, 2024</w:t>
      </w:r>
      <w:r w:rsidR="00277F0B">
        <w:t>).</w:t>
      </w:r>
      <w:r w:rsidR="0095164D">
        <w:t xml:space="preserve"> although there are many definitions of outdoor </w:t>
      </w:r>
      <w:r w:rsidR="00C2303D">
        <w:t xml:space="preserve">learning, </w:t>
      </w:r>
      <w:r w:rsidR="00C4190C">
        <w:t xml:space="preserve">but outdoor learning is </w:t>
      </w:r>
      <w:r w:rsidR="005405FA">
        <w:t>defined</w:t>
      </w:r>
      <w:r w:rsidR="00B95F34">
        <w:t xml:space="preserve"> as </w:t>
      </w:r>
      <w:r w:rsidR="00814466">
        <w:t xml:space="preserve">learning that takes place outdoors </w:t>
      </w:r>
      <w:r w:rsidR="005278A7">
        <w:t xml:space="preserve">and uses nature, practical activity and </w:t>
      </w:r>
      <w:r w:rsidR="003574F4">
        <w:t xml:space="preserve">direct experiences that is part of the children’s learning </w:t>
      </w:r>
      <w:r w:rsidR="005C5D4E">
        <w:t>process (</w:t>
      </w:r>
      <w:r w:rsidR="00051B4F">
        <w:t>Early Years Resource, 2026</w:t>
      </w:r>
      <w:r w:rsidR="005C5D4E">
        <w:t xml:space="preserve">). </w:t>
      </w:r>
      <w:r w:rsidR="00BE026C">
        <w:t xml:space="preserve">according to the </w:t>
      </w:r>
      <w:r w:rsidR="009171F6">
        <w:t xml:space="preserve">council for learning </w:t>
      </w:r>
      <w:r w:rsidR="00B07DD2">
        <w:t>outside the classroom (</w:t>
      </w:r>
      <w:r w:rsidR="007D0069">
        <w:t xml:space="preserve">CLOtC) says that outdoor learning </w:t>
      </w:r>
      <w:r w:rsidR="00561C9B">
        <w:t>should include purposeful</w:t>
      </w:r>
      <w:r w:rsidR="009C769B">
        <w:t xml:space="preserve"> and planned learning experiences that get undertaken </w:t>
      </w:r>
      <w:r w:rsidR="00BC06AA">
        <w:t>in the outdoor environments (</w:t>
      </w:r>
      <w:r w:rsidR="000612E9">
        <w:t>Council for learning outside the classroom, 2021</w:t>
      </w:r>
      <w:r w:rsidR="00BC06AA">
        <w:t xml:space="preserve">). </w:t>
      </w:r>
      <w:r w:rsidR="005D5C83">
        <w:t>W</w:t>
      </w:r>
      <w:r w:rsidR="00BC06AA">
        <w:t xml:space="preserve">aite </w:t>
      </w:r>
      <w:r w:rsidR="0065201D">
        <w:t xml:space="preserve">also explains that outdoor learning </w:t>
      </w:r>
      <w:r w:rsidR="0001154F">
        <w:t xml:space="preserve">should </w:t>
      </w:r>
      <w:r w:rsidR="005405FA">
        <w:t>have</w:t>
      </w:r>
      <w:r w:rsidR="0001154F">
        <w:t xml:space="preserve"> </w:t>
      </w:r>
      <w:r w:rsidR="005405FA">
        <w:t>child-centred</w:t>
      </w:r>
      <w:r w:rsidR="0001154F">
        <w:t xml:space="preserve"> experiences that connect to the curriculu</w:t>
      </w:r>
      <w:r w:rsidR="00687E43">
        <w:t xml:space="preserve">m </w:t>
      </w:r>
      <w:r w:rsidR="00BE762E">
        <w:t>and</w:t>
      </w:r>
      <w:r w:rsidR="00687E43">
        <w:t xml:space="preserve"> include real life experiences (</w:t>
      </w:r>
      <w:r w:rsidR="005D5C83">
        <w:t>Newcastle University, N, D</w:t>
      </w:r>
      <w:r w:rsidR="00687E43">
        <w:t xml:space="preserve">). </w:t>
      </w:r>
      <w:r w:rsidR="00EF5C6A">
        <w:t>This inform</w:t>
      </w:r>
      <w:r w:rsidR="00B5180C">
        <w:t xml:space="preserve">ation is influenced </w:t>
      </w:r>
      <w:r w:rsidR="00BE2BB7">
        <w:t xml:space="preserve">Dewey’s </w:t>
      </w:r>
      <w:r w:rsidR="00BE762E">
        <w:t>experimental</w:t>
      </w:r>
      <w:r w:rsidR="00634CFE">
        <w:t xml:space="preserve"> learning theory (</w:t>
      </w:r>
      <w:r w:rsidR="00EB5EAD">
        <w:t>Research Gate, 2025</w:t>
      </w:r>
      <w:r w:rsidR="00634CFE">
        <w:t>)</w:t>
      </w:r>
      <w:r w:rsidR="0035696E">
        <w:t xml:space="preserve">. dewey explains that </w:t>
      </w:r>
      <w:r w:rsidR="00BE762E">
        <w:t>outdoor</w:t>
      </w:r>
      <w:r w:rsidR="0035696E">
        <w:t xml:space="preserve"> learning should be based on the children’s </w:t>
      </w:r>
      <w:r w:rsidR="005155A4">
        <w:t xml:space="preserve">experiences their participation </w:t>
      </w:r>
      <w:r w:rsidR="006548C7">
        <w:t>rather than relying on the children remembering the lessons (</w:t>
      </w:r>
      <w:r w:rsidR="003C2851">
        <w:t>Research Gate</w:t>
      </w:r>
      <w:r w:rsidR="004F4A09">
        <w:t>, 2025</w:t>
      </w:r>
      <w:r w:rsidR="006548C7">
        <w:t xml:space="preserve">). </w:t>
      </w:r>
      <w:r w:rsidR="008176CF">
        <w:t xml:space="preserve">kolb then developed the idea that learning </w:t>
      </w:r>
      <w:r w:rsidR="00031BF9">
        <w:t>should have a cycle that contain concrete experiences, reflecting on the lea</w:t>
      </w:r>
      <w:r w:rsidR="00D01CDA">
        <w:t>rning and experimenting on how to improve learning (</w:t>
      </w:r>
      <w:r w:rsidR="00D03D93">
        <w:t xml:space="preserve">Cardiff </w:t>
      </w:r>
      <w:r w:rsidR="00C3511C">
        <w:t>Metropolitan</w:t>
      </w:r>
      <w:r w:rsidR="005E33A3">
        <w:t xml:space="preserve"> </w:t>
      </w:r>
      <w:r w:rsidR="00534A26">
        <w:t>U</w:t>
      </w:r>
      <w:r w:rsidR="00603695">
        <w:t>niversity,</w:t>
      </w:r>
      <w:r w:rsidR="00534A26">
        <w:t xml:space="preserve"> 2026</w:t>
      </w:r>
      <w:r w:rsidR="00D01CDA">
        <w:t>)</w:t>
      </w:r>
      <w:r w:rsidR="009A68CF">
        <w:t xml:space="preserve">. </w:t>
      </w:r>
      <w:r w:rsidR="006E18B0">
        <w:t xml:space="preserve">outdoor learning </w:t>
      </w:r>
      <w:r w:rsidR="00CD45D5">
        <w:t xml:space="preserve">reflects </w:t>
      </w:r>
      <w:r w:rsidR="004D1EC1">
        <w:t xml:space="preserve">these theories and principles </w:t>
      </w:r>
      <w:r w:rsidR="00415222">
        <w:t>y allowing the children to learn by doing and hands-on experiences</w:t>
      </w:r>
      <w:r w:rsidR="002F56B1">
        <w:t xml:space="preserve">, reflecting and exploring </w:t>
      </w:r>
      <w:r w:rsidR="003461D6">
        <w:t>their environment</w:t>
      </w:r>
      <w:r w:rsidR="00415222">
        <w:t xml:space="preserve"> (</w:t>
      </w:r>
      <w:r w:rsidR="0060259D">
        <w:t>John O’Connor,</w:t>
      </w:r>
      <w:r w:rsidR="00AE183C">
        <w:t xml:space="preserve"> 2024</w:t>
      </w:r>
      <w:r w:rsidR="002F56B1">
        <w:t>)</w:t>
      </w:r>
      <w:r w:rsidR="003461D6">
        <w:t xml:space="preserve">. outdoor learning can take many forms and carried out in different ways </w:t>
      </w:r>
      <w:r w:rsidR="000A43F1">
        <w:t xml:space="preserve">this can be through school gardens, forest </w:t>
      </w:r>
      <w:r w:rsidR="00C5281E">
        <w:t>schools, adventure</w:t>
      </w:r>
      <w:r w:rsidR="00B51983">
        <w:t xml:space="preserve"> activities</w:t>
      </w:r>
      <w:r w:rsidR="0097783A">
        <w:t xml:space="preserve"> </w:t>
      </w:r>
      <w:r w:rsidR="00C5281E">
        <w:t>and curriculum outdoor lessons (</w:t>
      </w:r>
      <w:r w:rsidR="00917E76">
        <w:t>John</w:t>
      </w:r>
      <w:r w:rsidR="00B42ED3">
        <w:t xml:space="preserve"> O’Connor, 2024</w:t>
      </w:r>
      <w:r w:rsidR="00C5281E">
        <w:t>).</w:t>
      </w:r>
      <w:r w:rsidR="006F6FE5">
        <w:t xml:space="preserve">in the United kingdom the </w:t>
      </w:r>
      <w:r w:rsidR="009A78E2">
        <w:t>forest</w:t>
      </w:r>
      <w:r w:rsidR="006F6FE5">
        <w:t xml:space="preserve"> schools approaches </w:t>
      </w:r>
      <w:r w:rsidR="00BE6443">
        <w:t xml:space="preserve">have been largely expanded, by promoting child-led </w:t>
      </w:r>
      <w:r w:rsidR="007E28FE">
        <w:t>activities in the nature environment (</w:t>
      </w:r>
      <w:r w:rsidR="002B5815">
        <w:t xml:space="preserve">Forest </w:t>
      </w:r>
      <w:r w:rsidR="00392D85">
        <w:t>Research, 2026</w:t>
      </w:r>
      <w:r w:rsidR="004E761A">
        <w:t>)</w:t>
      </w:r>
      <w:r w:rsidR="006A6EC1">
        <w:t xml:space="preserve">. other counties have </w:t>
      </w:r>
      <w:r w:rsidR="00D53602">
        <w:t>implemented</w:t>
      </w:r>
      <w:r w:rsidR="006A6EC1">
        <w:t xml:space="preserve"> outdoor learning into </w:t>
      </w:r>
      <w:r w:rsidR="00995073">
        <w:t xml:space="preserve">everyday school; activities through different approaches such as </w:t>
      </w:r>
      <w:r w:rsidR="00100084">
        <w:t>Denmark (</w:t>
      </w:r>
      <w:r w:rsidR="00D07219">
        <w:t>UN</w:t>
      </w:r>
      <w:r w:rsidR="00AE5A1D">
        <w:t>ESCO</w:t>
      </w:r>
      <w:r w:rsidR="00461061">
        <w:t xml:space="preserve">, </w:t>
      </w:r>
      <w:r w:rsidR="00550B13">
        <w:t>2024</w:t>
      </w:r>
      <w:r w:rsidR="00100084">
        <w:t xml:space="preserve">). </w:t>
      </w:r>
    </w:p>
    <w:p w14:paraId="4A74D433" w14:textId="7A5893C4" w:rsidR="002C24C5" w:rsidRDefault="00100084" w:rsidP="00662AE1">
      <w:r>
        <w:t xml:space="preserve">research </w:t>
      </w:r>
      <w:r w:rsidR="001F2625">
        <w:t>highly suggests that outdoor learning highly con</w:t>
      </w:r>
      <w:r w:rsidR="00E33BCD">
        <w:t>tributes to a child’s learning and development this can be b</w:t>
      </w:r>
      <w:r w:rsidR="0099694A">
        <w:t>eyond education outcomes (</w:t>
      </w:r>
      <w:r w:rsidR="00076DA9">
        <w:t>Early</w:t>
      </w:r>
      <w:r w:rsidR="00B01F1B">
        <w:t xml:space="preserve"> Education, 2022</w:t>
      </w:r>
      <w:r w:rsidR="0099694A">
        <w:t xml:space="preserve">). outdoor learning can improve </w:t>
      </w:r>
      <w:r w:rsidR="00A97702">
        <w:t>a child’s wellbeing, development of physical abilities</w:t>
      </w:r>
      <w:r w:rsidR="006E4C55">
        <w:t xml:space="preserve"> and increases children’s </w:t>
      </w:r>
      <w:r w:rsidR="002129E0">
        <w:t>engagement (</w:t>
      </w:r>
      <w:r w:rsidR="00076DA9">
        <w:t>Early Education, 2022</w:t>
      </w:r>
      <w:r w:rsidR="002129E0">
        <w:t xml:space="preserve">). </w:t>
      </w:r>
      <w:r w:rsidR="00356461">
        <w:t xml:space="preserve">however, some </w:t>
      </w:r>
      <w:r w:rsidR="00C316A3">
        <w:t>researchers</w:t>
      </w:r>
      <w:r w:rsidR="00356461">
        <w:t xml:space="preserve"> and critics suggest </w:t>
      </w:r>
      <w:r w:rsidR="008F4BA0">
        <w:t xml:space="preserve">that </w:t>
      </w:r>
      <w:r w:rsidR="006836A1">
        <w:t xml:space="preserve">the benefits of outdoor learning can be exaggerated </w:t>
      </w:r>
      <w:r w:rsidR="000C3FAD">
        <w:t xml:space="preserve">due to </w:t>
      </w:r>
      <w:r w:rsidR="00D53602">
        <w:t>the</w:t>
      </w:r>
      <w:r w:rsidR="000C3FAD">
        <w:t xml:space="preserve"> inconsistent </w:t>
      </w:r>
      <w:r w:rsidR="009A78E2">
        <w:t>research, methods</w:t>
      </w:r>
      <w:r w:rsidR="000C3FAD">
        <w:t xml:space="preserve"> that are used and </w:t>
      </w:r>
      <w:r w:rsidR="001A63C0">
        <w:t>difficulties measuring long- term impact (</w:t>
      </w:r>
      <w:r w:rsidR="0034426D">
        <w:t>Research Hub, 2026</w:t>
      </w:r>
      <w:r w:rsidR="001A63C0">
        <w:t xml:space="preserve">). </w:t>
      </w:r>
      <w:r w:rsidR="00505996">
        <w:t>T</w:t>
      </w:r>
      <w:r w:rsidR="0008354D">
        <w:t>his literature review will explore the three key themes that concern outdoor learning</w:t>
      </w:r>
      <w:r w:rsidR="003A2149">
        <w:t>, mental wellbeing and physical abilities</w:t>
      </w:r>
      <w:r w:rsidR="003A3820">
        <w:t xml:space="preserve">, sustainability and </w:t>
      </w:r>
      <w:r w:rsidR="00F13A95">
        <w:t>skill development</w:t>
      </w:r>
      <w:r w:rsidR="003A2149">
        <w:t xml:space="preserve"> (</w:t>
      </w:r>
      <w:r w:rsidR="00832AB4">
        <w:t xml:space="preserve">Early </w:t>
      </w:r>
      <w:r w:rsidR="004A06D4">
        <w:t xml:space="preserve">Education, </w:t>
      </w:r>
      <w:r w:rsidR="005F53C6">
        <w:t>2022</w:t>
      </w:r>
      <w:r w:rsidR="003A2149">
        <w:t>)</w:t>
      </w:r>
      <w:r w:rsidR="00F13A95">
        <w:t xml:space="preserve">. </w:t>
      </w:r>
      <w:r w:rsidR="00EA4DCC">
        <w:t>I</w:t>
      </w:r>
      <w:r w:rsidR="004A0B70">
        <w:t>t</w:t>
      </w:r>
      <w:r w:rsidR="00EA4DCC">
        <w:t xml:space="preserve"> will</w:t>
      </w:r>
      <w:r w:rsidR="004A0B70">
        <w:t xml:space="preserve"> critically examine current research </w:t>
      </w:r>
      <w:r w:rsidR="00997D94">
        <w:t>and</w:t>
      </w:r>
      <w:r w:rsidR="00834242">
        <w:t xml:space="preserve"> </w:t>
      </w:r>
      <w:r w:rsidR="00C316A3">
        <w:t>considers</w:t>
      </w:r>
      <w:r w:rsidR="00834242">
        <w:t xml:space="preserve"> </w:t>
      </w:r>
      <w:r w:rsidR="0089436B">
        <w:t>the</w:t>
      </w:r>
      <w:r w:rsidR="00834242">
        <w:t xml:space="preserve"> future role of outdoor learning in the education system </w:t>
      </w:r>
      <w:r w:rsidR="0089436B">
        <w:t>(</w:t>
      </w:r>
      <w:r w:rsidR="00D9258C">
        <w:t xml:space="preserve">Mendip, </w:t>
      </w:r>
      <w:r w:rsidR="00F627B0">
        <w:t>2025</w:t>
      </w:r>
      <w:r w:rsidR="0089436B">
        <w:t xml:space="preserve">). </w:t>
      </w:r>
    </w:p>
    <w:p w14:paraId="53ADD9AB" w14:textId="01915494" w:rsidR="00C316A3" w:rsidRDefault="009A78E2" w:rsidP="00662AE1">
      <w:r>
        <w:lastRenderedPageBreak/>
        <w:t>T</w:t>
      </w:r>
      <w:r w:rsidR="00A0773D">
        <w:t xml:space="preserve">heme 1: Physical and mental heath wellbeing </w:t>
      </w:r>
    </w:p>
    <w:p w14:paraId="3F940EEC" w14:textId="70F2CC52" w:rsidR="002F395A" w:rsidRDefault="005661B3" w:rsidP="00662AE1">
      <w:r>
        <w:t xml:space="preserve">One of the most discussed benefit outdoor learning is its </w:t>
      </w:r>
      <w:r w:rsidR="00064C04">
        <w:t>positive effect on children’s mental and physical health (</w:t>
      </w:r>
      <w:r w:rsidR="004E0B04">
        <w:t xml:space="preserve">UK </w:t>
      </w:r>
      <w:r w:rsidR="00972AB4">
        <w:t>youth, 2024</w:t>
      </w:r>
      <w:r w:rsidR="00F47F7D">
        <w:t>)</w:t>
      </w:r>
      <w:r w:rsidR="00DA261C">
        <w:t xml:space="preserve">. The raising </w:t>
      </w:r>
      <w:r w:rsidR="008C341D">
        <w:t>levels of childhood obesity</w:t>
      </w:r>
      <w:r w:rsidR="002A4F8B">
        <w:t xml:space="preserve">, anxiety among children and young people and </w:t>
      </w:r>
      <w:r w:rsidR="00923666">
        <w:t xml:space="preserve">sedentary lifestyles have increased </w:t>
      </w:r>
      <w:r w:rsidR="00EB4538">
        <w:t xml:space="preserve">the interest of </w:t>
      </w:r>
      <w:r w:rsidR="00CC7401">
        <w:t>nature based and active learning (</w:t>
      </w:r>
      <w:r w:rsidR="004E0B04">
        <w:t>UK Youth, 2024</w:t>
      </w:r>
      <w:r w:rsidR="00CC7401">
        <w:t xml:space="preserve">). </w:t>
      </w:r>
      <w:r w:rsidR="000E5F43">
        <w:t xml:space="preserve">The outdoor environments encourage children to take part in </w:t>
      </w:r>
      <w:r w:rsidR="00742A66">
        <w:t>physical movements like climbing, running</w:t>
      </w:r>
      <w:r w:rsidR="003B5A11">
        <w:t xml:space="preserve">, walking and balancing </w:t>
      </w:r>
      <w:r w:rsidR="00D8254C">
        <w:t xml:space="preserve">which </w:t>
      </w:r>
      <w:r w:rsidR="000865F4">
        <w:t xml:space="preserve">can help support the children’s </w:t>
      </w:r>
      <w:r w:rsidR="000C6CD7">
        <w:t>lung and breathing health</w:t>
      </w:r>
      <w:r w:rsidR="00263284">
        <w:t xml:space="preserve">, coordination and strength </w:t>
      </w:r>
      <w:r w:rsidR="002965A9">
        <w:t>(</w:t>
      </w:r>
      <w:r w:rsidR="00CB5B55">
        <w:t>UK Youth, 2024</w:t>
      </w:r>
      <w:r w:rsidR="00777C3C">
        <w:t xml:space="preserve">). </w:t>
      </w:r>
      <w:r w:rsidR="000A689F">
        <w:t xml:space="preserve">A review </w:t>
      </w:r>
      <w:r w:rsidR="00794B05">
        <w:t xml:space="preserve">by </w:t>
      </w:r>
      <w:r w:rsidR="006C2518">
        <w:t xml:space="preserve">Becker </w:t>
      </w:r>
      <w:r w:rsidR="000F36B1">
        <w:t>e</w:t>
      </w:r>
      <w:r w:rsidR="00A23C05">
        <w:t xml:space="preserve">t al found </w:t>
      </w:r>
      <w:r w:rsidR="004A1640">
        <w:t xml:space="preserve">regular exposure to the outdoor environment </w:t>
      </w:r>
      <w:r w:rsidR="00690C04">
        <w:t>can in</w:t>
      </w:r>
      <w:r w:rsidR="004A6223">
        <w:t xml:space="preserve">crease children’s </w:t>
      </w:r>
      <w:r w:rsidR="008377AE">
        <w:t xml:space="preserve">physical ability levels </w:t>
      </w:r>
      <w:r w:rsidR="006E0392">
        <w:t>compared to indoor lessons (</w:t>
      </w:r>
      <w:r w:rsidR="006265AD">
        <w:t>Impact, 2025</w:t>
      </w:r>
      <w:r w:rsidR="006E0392">
        <w:t xml:space="preserve">). </w:t>
      </w:r>
      <w:r w:rsidR="00CA4218">
        <w:t xml:space="preserve">Mental </w:t>
      </w:r>
      <w:r w:rsidR="00FB3E46">
        <w:t xml:space="preserve">well-being is also </w:t>
      </w:r>
      <w:r w:rsidR="00B4698D">
        <w:t xml:space="preserve">another area of major focus </w:t>
      </w:r>
      <w:r w:rsidR="006403CE">
        <w:t xml:space="preserve">as </w:t>
      </w:r>
      <w:r w:rsidR="00D31C87">
        <w:t xml:space="preserve">exposure to the outdoor environment can </w:t>
      </w:r>
      <w:r w:rsidR="0022327E">
        <w:t xml:space="preserve">link to reducing stress img children and young people, </w:t>
      </w:r>
      <w:r w:rsidR="00C30957">
        <w:t xml:space="preserve">improves concentration skills and </w:t>
      </w:r>
      <w:r w:rsidR="000D39BD">
        <w:t>the children will have better moods when in the setting (</w:t>
      </w:r>
      <w:r w:rsidR="00C00752">
        <w:t>Early Education, 2022</w:t>
      </w:r>
      <w:r w:rsidR="000D39BD">
        <w:t xml:space="preserve">). </w:t>
      </w:r>
      <w:r w:rsidR="00BB2582">
        <w:t>A review from a school</w:t>
      </w:r>
      <w:r w:rsidR="00744D0D">
        <w:t>-led</w:t>
      </w:r>
      <w:r w:rsidR="00B6679E">
        <w:t xml:space="preserve"> outdoor interventions </w:t>
      </w:r>
      <w:r w:rsidR="00C91F16">
        <w:t xml:space="preserve">has found some evidence that outdoor learning </w:t>
      </w:r>
      <w:r w:rsidR="00E75580">
        <w:t xml:space="preserve">and having </w:t>
      </w:r>
      <w:r w:rsidR="000F2F72">
        <w:t xml:space="preserve">green space school yards </w:t>
      </w:r>
      <w:r w:rsidR="0028742B">
        <w:t>can improve emotion</w:t>
      </w:r>
      <w:r w:rsidR="00811746">
        <w:t xml:space="preserve">al well-being and </w:t>
      </w:r>
      <w:r w:rsidR="002861B2">
        <w:t xml:space="preserve">social connections </w:t>
      </w:r>
      <w:r w:rsidR="0026463A">
        <w:t>among children and young people aged 5-19 years old (</w:t>
      </w:r>
      <w:r w:rsidR="007F77C1">
        <w:t xml:space="preserve">Early Education, 2022). </w:t>
      </w:r>
      <w:r w:rsidR="0026463A">
        <w:t xml:space="preserve">  </w:t>
      </w:r>
      <w:r w:rsidR="002F395A">
        <w:t xml:space="preserve">Nature can </w:t>
      </w:r>
      <w:r w:rsidR="00203534">
        <w:t xml:space="preserve">help children </w:t>
      </w:r>
      <w:r w:rsidR="00D93E5C">
        <w:t>to obtain better attention and reduce mental fatigue</w:t>
      </w:r>
      <w:r w:rsidR="00444BA3">
        <w:t xml:space="preserve"> and support children who need support in the </w:t>
      </w:r>
      <w:r w:rsidR="00A43C07">
        <w:t xml:space="preserve">formal classroom </w:t>
      </w:r>
      <w:r w:rsidR="004B0672">
        <w:t>(</w:t>
      </w:r>
      <w:r w:rsidR="007F77C1">
        <w:t>Early Education, 2022).</w:t>
      </w:r>
      <w:r w:rsidR="004E6F91">
        <w:t xml:space="preserve"> the UK </w:t>
      </w:r>
      <w:r w:rsidR="00BB55FA">
        <w:t xml:space="preserve">Marchant et al </w:t>
      </w:r>
      <w:r w:rsidR="000B42A4">
        <w:rPr>
          <w:lang w:val="x-none"/>
        </w:rPr>
        <w:t>found 1 to 2 hours a week of outdoor learning</w:t>
      </w:r>
      <w:r w:rsidR="00D92369">
        <w:t xml:space="preserve"> Improves pupil engagement teacher satisfaction and well-being in Welsh primary school</w:t>
      </w:r>
      <w:r w:rsidR="00F100FB">
        <w:t xml:space="preserve"> (</w:t>
      </w:r>
      <w:r w:rsidR="00FA7E34">
        <w:t>Muddy</w:t>
      </w:r>
      <w:r w:rsidR="00543074">
        <w:t xml:space="preserve"> Puddle Teacher, </w:t>
      </w:r>
      <w:r w:rsidR="005501DB">
        <w:t>2026</w:t>
      </w:r>
      <w:r w:rsidR="00F100FB">
        <w:t>).</w:t>
      </w:r>
      <w:r w:rsidR="00C608AE">
        <w:t xml:space="preserve"> This suggests its benefits may be achievable without change in the Welsh curriculum (</w:t>
      </w:r>
      <w:r w:rsidR="00FA7E34">
        <w:t>HWB, N, D</w:t>
      </w:r>
      <w:r w:rsidR="00C608AE">
        <w:t>)</w:t>
      </w:r>
      <w:r w:rsidR="00C37F18">
        <w:t xml:space="preserve"> however caution is needed as not all studies show strong effects</w:t>
      </w:r>
      <w:r w:rsidR="003B1B6E">
        <w:t xml:space="preserve"> </w:t>
      </w:r>
      <w:r w:rsidR="00F11E6B">
        <w:t>as</w:t>
      </w:r>
      <w:r w:rsidR="003B1B6E">
        <w:t xml:space="preserve"> many rely on self reported well-being rather than being diagnosed by a doctor</w:t>
      </w:r>
      <w:r w:rsidR="00F11E6B">
        <w:t xml:space="preserve"> (</w:t>
      </w:r>
      <w:r w:rsidR="00852BA9">
        <w:t>Early Education, 2022</w:t>
      </w:r>
      <w:r w:rsidR="00DE33E4">
        <w:t xml:space="preserve">). </w:t>
      </w:r>
      <w:r w:rsidR="00F11E6B">
        <w:t xml:space="preserve"> </w:t>
      </w:r>
      <w:r w:rsidR="00724273">
        <w:t xml:space="preserve">Socio-economic factors may </w:t>
      </w:r>
      <w:r w:rsidR="00BB1085">
        <w:t xml:space="preserve">also influence </w:t>
      </w:r>
      <w:r w:rsidR="00BF70DD">
        <w:t xml:space="preserve">outcomes (REFERENCE). </w:t>
      </w:r>
      <w:r w:rsidR="00AA54F7">
        <w:t>Children from deprived areas may not have access to safe outdoor environment</w:t>
      </w:r>
      <w:r w:rsidR="006524F0">
        <w:t xml:space="preserve"> making benefits</w:t>
      </w:r>
      <w:r w:rsidR="00965E2A">
        <w:t xml:space="preserve"> </w:t>
      </w:r>
      <w:r w:rsidR="00AA4CAD">
        <w:t>un</w:t>
      </w:r>
      <w:r w:rsidR="00965E2A">
        <w:t>evenly distribut</w:t>
      </w:r>
      <w:r w:rsidR="00D6253D">
        <w:t>ed (</w:t>
      </w:r>
      <w:r w:rsidR="00DE33E4">
        <w:t>Early Education, 2022</w:t>
      </w:r>
      <w:r w:rsidR="00D6253D">
        <w:t>)</w:t>
      </w:r>
      <w:r w:rsidR="00DE33E4">
        <w:t>.</w:t>
      </w:r>
      <w:r w:rsidR="007D6D65">
        <w:t xml:space="preserve"> Furthermore</w:t>
      </w:r>
      <w:r w:rsidR="00DE33E4">
        <w:t>,</w:t>
      </w:r>
      <w:r w:rsidR="007D6D65">
        <w:t xml:space="preserve"> inappropriate clothing poor weather and unstable environments concrete negative experiences for the children and young people</w:t>
      </w:r>
      <w:r w:rsidR="00EB11E6">
        <w:t xml:space="preserve"> (</w:t>
      </w:r>
      <w:r w:rsidR="00DE33E4">
        <w:t>Early Education, 2022</w:t>
      </w:r>
      <w:r w:rsidR="00EB11E6">
        <w:t>)</w:t>
      </w:r>
      <w:r w:rsidR="00DE33E4">
        <w:t>.</w:t>
      </w:r>
      <w:r w:rsidR="007355E5">
        <w:t xml:space="preserve"> Researchers and critics also argue that after learning</w:t>
      </w:r>
      <w:r w:rsidR="00DB7B76">
        <w:t xml:space="preserve"> should not be presented add as solution for young people's mental health problems</w:t>
      </w:r>
      <w:r w:rsidR="00C976BF">
        <w:t xml:space="preserve"> which often require specialist support </w:t>
      </w:r>
      <w:r w:rsidR="004B691C">
        <w:t>(</w:t>
      </w:r>
      <w:r w:rsidR="00E444E8">
        <w:t>Early Education, 2022</w:t>
      </w:r>
      <w:r w:rsidR="004B691C">
        <w:t>).</w:t>
      </w:r>
      <w:r w:rsidR="00A31C69">
        <w:t xml:space="preserve"> While after learning can help well-being strategies it couldn't replace counselling or structural interventions overall evidence suggests that outdoor learning can make a meal meaningful impact on physical and mental health when implemented consistently and inclusively</w:t>
      </w:r>
      <w:r w:rsidR="00975DBB">
        <w:t xml:space="preserve"> (</w:t>
      </w:r>
      <w:r w:rsidR="00DB6A1C">
        <w:t>Early Education, 2022</w:t>
      </w:r>
      <w:r w:rsidR="00975DBB">
        <w:t>).</w:t>
      </w:r>
    </w:p>
    <w:p w14:paraId="6E5D25B0" w14:textId="1CE37523" w:rsidR="00A84BFF" w:rsidRDefault="00A84BFF" w:rsidP="00662AE1">
      <w:r>
        <w:t>Theme 2</w:t>
      </w:r>
      <w:r w:rsidR="00F34EF7">
        <w:t xml:space="preserve">: development </w:t>
      </w:r>
      <w:r w:rsidR="0030702B">
        <w:t xml:space="preserve">of gross, fine </w:t>
      </w:r>
      <w:r w:rsidR="009F0418">
        <w:t xml:space="preserve">and social skills </w:t>
      </w:r>
    </w:p>
    <w:p w14:paraId="4CC9EC6C" w14:textId="416836CF" w:rsidR="00C43986" w:rsidRDefault="00A3700A">
      <w:r>
        <w:t xml:space="preserve"> After learning is stronger strongly implemented with a child holistic development particularly with the fine motor skills gross motor skills and social </w:t>
      </w:r>
      <w:r w:rsidR="006E4D9B">
        <w:t>skills (</w:t>
      </w:r>
      <w:r w:rsidR="008573E6">
        <w:t>Teach Outdoors, 2025</w:t>
      </w:r>
      <w:r w:rsidR="006E4D9B">
        <w:t>)</w:t>
      </w:r>
      <w:r w:rsidR="008573E6">
        <w:t>.</w:t>
      </w:r>
      <w:r w:rsidR="00750670">
        <w:t xml:space="preserve"> Classrooms can restrict practical interactions and movement </w:t>
      </w:r>
      <w:r w:rsidR="00374E21">
        <w:t>while</w:t>
      </w:r>
      <w:r w:rsidR="00750670">
        <w:t xml:space="preserve"> outdoor space </w:t>
      </w:r>
      <w:r w:rsidR="007039E5">
        <w:t>should have</w:t>
      </w:r>
      <w:r w:rsidR="00227918">
        <w:t xml:space="preserve"> diverse opportunities for problem solving physical challenge </w:t>
      </w:r>
      <w:r w:rsidR="00227918">
        <w:lastRenderedPageBreak/>
        <w:t>and collaboration</w:t>
      </w:r>
      <w:r w:rsidR="00C47B5F">
        <w:t xml:space="preserve"> (</w:t>
      </w:r>
      <w:r w:rsidR="007735FC">
        <w:t>Teach Outdoor, 2025</w:t>
      </w:r>
      <w:r w:rsidR="00C47B5F">
        <w:t>)</w:t>
      </w:r>
      <w:r w:rsidR="007735FC">
        <w:t>.</w:t>
      </w:r>
      <w:r w:rsidR="002D7BDC">
        <w:t xml:space="preserve"> The children can develop their gross motor skills through jumping over logs climbing trees balancing on uneven ground or carrying materials these movements can build strength body awareness and coordination</w:t>
      </w:r>
      <w:r w:rsidR="00930ECF">
        <w:t xml:space="preserve"> (</w:t>
      </w:r>
      <w:r w:rsidR="007735FC">
        <w:t>Teach Outdoors, 2025</w:t>
      </w:r>
      <w:r w:rsidR="00930ECF">
        <w:t>).</w:t>
      </w:r>
      <w:r w:rsidR="00180BED">
        <w:t xml:space="preserve"> fine motor skills are also supported through activities such as tying </w:t>
      </w:r>
      <w:r w:rsidR="00930ECF">
        <w:t>knots</w:t>
      </w:r>
      <w:r w:rsidR="00ED68FD">
        <w:t>,</w:t>
      </w:r>
      <w:r w:rsidR="00180BED">
        <w:t xml:space="preserve"> planting seeds</w:t>
      </w:r>
      <w:r w:rsidR="00ED68FD">
        <w:t>,</w:t>
      </w:r>
      <w:r w:rsidR="00180BED">
        <w:t xml:space="preserve"> drawing with natural materials</w:t>
      </w:r>
      <w:r w:rsidR="00ED68FD">
        <w:t xml:space="preserve">, </w:t>
      </w:r>
      <w:r w:rsidR="00180BED">
        <w:t>building shelters</w:t>
      </w:r>
      <w:r w:rsidR="00ED68FD">
        <w:t>,</w:t>
      </w:r>
      <w:r w:rsidR="00180BED">
        <w:t xml:space="preserve"> and using tools</w:t>
      </w:r>
      <w:r w:rsidR="000A7E72">
        <w:t xml:space="preserve"> (</w:t>
      </w:r>
      <w:r w:rsidR="007735FC">
        <w:t>Teach Outdoors, 2025</w:t>
      </w:r>
      <w:r w:rsidR="000A7E72">
        <w:t>).</w:t>
      </w:r>
      <w:r w:rsidR="00180BED">
        <w:t xml:space="preserve"> these experiences are especially valuable in early childhood</w:t>
      </w:r>
      <w:r w:rsidR="00676853">
        <w:t xml:space="preserve"> where </w:t>
      </w:r>
      <w:r w:rsidR="008D7AAF">
        <w:t>physical development and sensory are closely linked to cognitive growth</w:t>
      </w:r>
      <w:r w:rsidR="0003331C">
        <w:t xml:space="preserve"> (</w:t>
      </w:r>
      <w:r w:rsidR="00AF1DF6">
        <w:t>Teach Outdoors,</w:t>
      </w:r>
      <w:r w:rsidR="007D3C02">
        <w:t>2025</w:t>
      </w:r>
      <w:r w:rsidR="002C05B7">
        <w:t>).</w:t>
      </w:r>
      <w:r w:rsidR="001973FD">
        <w:t xml:space="preserve"> Research on forest schools highlights the importance of child</w:t>
      </w:r>
      <w:r w:rsidR="007F33F0">
        <w:t>-led</w:t>
      </w:r>
      <w:r w:rsidR="001973FD">
        <w:t xml:space="preserve"> risk</w:t>
      </w:r>
      <w:r w:rsidR="007F33F0">
        <w:t>-</w:t>
      </w:r>
      <w:r w:rsidR="001973FD">
        <w:t xml:space="preserve"> </w:t>
      </w:r>
      <w:r w:rsidR="007F33F0">
        <w:t>taking (</w:t>
      </w:r>
      <w:r w:rsidR="00C32EA4">
        <w:t>Forest Research,</w:t>
      </w:r>
      <w:r w:rsidR="002C0355">
        <w:t>2026</w:t>
      </w:r>
      <w:r w:rsidR="007F33F0">
        <w:t xml:space="preserve">). </w:t>
      </w:r>
      <w:r w:rsidR="007D3C02">
        <w:t>Harris</w:t>
      </w:r>
      <w:r w:rsidR="00843F6D">
        <w:t xml:space="preserve"> Suggests that forest schools enable children to develop independence resilience unconfident through the right level of challenges</w:t>
      </w:r>
      <w:r w:rsidR="008A696C">
        <w:t xml:space="preserve"> (</w:t>
      </w:r>
      <w:r w:rsidR="002C0355">
        <w:t>Forest Research, 2026</w:t>
      </w:r>
      <w:r w:rsidR="008A696C">
        <w:t>).</w:t>
      </w:r>
      <w:r w:rsidR="00A40A7E">
        <w:t xml:space="preserve"> When children</w:t>
      </w:r>
      <w:r w:rsidR="008A696C">
        <w:t xml:space="preserve"> test</w:t>
      </w:r>
      <w:r w:rsidR="007952CC">
        <w:t xml:space="preserve"> that ability into </w:t>
      </w:r>
      <w:r w:rsidR="00DC3B5B">
        <w:t>tool use,</w:t>
      </w:r>
      <w:r w:rsidR="007952CC">
        <w:t xml:space="preserve"> den building and cl</w:t>
      </w:r>
      <w:r w:rsidR="006112D8">
        <w:t>imbing</w:t>
      </w:r>
      <w:r w:rsidR="007952CC">
        <w:t xml:space="preserve"> they gain </w:t>
      </w:r>
      <w:r w:rsidR="000160E2">
        <w:t>persev</w:t>
      </w:r>
      <w:r w:rsidR="0056647D">
        <w:t>erance</w:t>
      </w:r>
      <w:r w:rsidR="00643B77">
        <w:t xml:space="preserve"> and </w:t>
      </w:r>
      <w:r w:rsidR="007F0542">
        <w:t>self-esteem</w:t>
      </w:r>
      <w:r w:rsidR="008A696C">
        <w:t xml:space="preserve"> (</w:t>
      </w:r>
      <w:r w:rsidR="002C0355">
        <w:t>Teach Outdoors, 2026</w:t>
      </w:r>
      <w:r w:rsidR="008A696C">
        <w:t>).</w:t>
      </w:r>
      <w:r w:rsidR="00D7558A">
        <w:t xml:space="preserve"> Social development is another key strength as outdoor learning often requires communication teamwork and negotiation</w:t>
      </w:r>
      <w:r w:rsidR="00C17DBF">
        <w:t xml:space="preserve"> (</w:t>
      </w:r>
      <w:r w:rsidR="009B6B23">
        <w:t>Teach Outdoors, 2026</w:t>
      </w:r>
      <w:r w:rsidR="00C17DBF">
        <w:t xml:space="preserve">). </w:t>
      </w:r>
      <w:r w:rsidR="00C66825">
        <w:t xml:space="preserve">Manner </w:t>
      </w:r>
      <w:r w:rsidR="00417E37">
        <w:t xml:space="preserve">al, </w:t>
      </w:r>
      <w:r w:rsidR="00977C45">
        <w:t>reviewed</w:t>
      </w:r>
      <w:r w:rsidR="003F12D6">
        <w:t xml:space="preserve"> 147 studies and found evidence that later based learning improved</w:t>
      </w:r>
      <w:r w:rsidR="004A0FA8">
        <w:t xml:space="preserve"> collaboration student engagement and self concept</w:t>
      </w:r>
      <w:r w:rsidR="001854AF">
        <w:t xml:space="preserve"> (</w:t>
      </w:r>
      <w:r w:rsidR="00BD4F1D">
        <w:t>Research Gate</w:t>
      </w:r>
      <w:r w:rsidR="00977C45">
        <w:t>, 2022</w:t>
      </w:r>
      <w:r w:rsidR="001854AF">
        <w:t xml:space="preserve">). </w:t>
      </w:r>
      <w:r w:rsidR="00A77182">
        <w:t>Group problem solving activities such as shelter building or map reading can increase empathy and leadership skills (</w:t>
      </w:r>
      <w:r w:rsidR="009B6B23">
        <w:t xml:space="preserve">Teach </w:t>
      </w:r>
      <w:r w:rsidR="007C3240">
        <w:t>Outdoors</w:t>
      </w:r>
      <w:r w:rsidR="009B6B23">
        <w:t>, 2026</w:t>
      </w:r>
      <w:r w:rsidR="00A77182">
        <w:t>).</w:t>
      </w:r>
      <w:r w:rsidR="009833E4">
        <w:t xml:space="preserve"> </w:t>
      </w:r>
      <w:r w:rsidR="009B6B23">
        <w:t>However,</w:t>
      </w:r>
      <w:r w:rsidR="00303601">
        <w:t xml:space="preserve"> there are many contrast in reviews add as some researchers have found that unstructured outdoor learning can disadvantage children who need more add adult guidance or routine</w:t>
      </w:r>
      <w:r w:rsidR="00C83C08">
        <w:t xml:space="preserve"> (</w:t>
      </w:r>
      <w:r w:rsidR="007C3240">
        <w:t>Teach Outdoors, 2026</w:t>
      </w:r>
      <w:r w:rsidR="00C83C08">
        <w:t>)</w:t>
      </w:r>
      <w:r w:rsidR="00407FA8">
        <w:t xml:space="preserve">. </w:t>
      </w:r>
      <w:r w:rsidR="008B320F">
        <w:t>Children who have anxiety or additional learning needs may find it difficult</w:t>
      </w:r>
      <w:r w:rsidR="001F3A9B">
        <w:t xml:space="preserve"> in unpredictable outdoor settings as this can be challenging for them (</w:t>
      </w:r>
      <w:r w:rsidR="007C3240">
        <w:t>Teach Outdoors, 2026</w:t>
      </w:r>
      <w:r w:rsidR="001F3A9B">
        <w:t>).</w:t>
      </w:r>
      <w:r w:rsidR="007B7FF2">
        <w:t xml:space="preserve"> There are also safeguarding concerns</w:t>
      </w:r>
      <w:r w:rsidR="00323145">
        <w:t xml:space="preserve"> around boundaries supervision</w:t>
      </w:r>
      <w:r w:rsidR="00D37AB6">
        <w:t xml:space="preserve"> vision ratios and tool use (</w:t>
      </w:r>
      <w:r w:rsidR="007C3240">
        <w:t>Teach Outdoors, 2026</w:t>
      </w:r>
      <w:r w:rsidR="00D37AB6">
        <w:t xml:space="preserve">). </w:t>
      </w:r>
      <w:r w:rsidR="00FF450F">
        <w:t xml:space="preserve"> However not all social interactions that take place outdoors are positive without careful guidance more dominant children may take control of the activities well quiet children disengage from them </w:t>
      </w:r>
      <w:r w:rsidR="00333DA4">
        <w:t>(Teach</w:t>
      </w:r>
      <w:r w:rsidR="00935C4C">
        <w:t xml:space="preserve"> Outdoors, </w:t>
      </w:r>
      <w:r w:rsidR="00333DA4">
        <w:t>2026</w:t>
      </w:r>
      <w:r w:rsidR="00FF450F" w:rsidRPr="00FF450F">
        <w:t>)</w:t>
      </w:r>
      <w:r w:rsidR="00935C4C">
        <w:t>. Therefore,</w:t>
      </w:r>
      <w:r w:rsidR="001E0A98">
        <w:t xml:space="preserve"> the role that the practitioner takes is essential as all children have a voice</w:t>
      </w:r>
      <w:r w:rsidR="005135AD">
        <w:t xml:space="preserve"> </w:t>
      </w:r>
      <w:r w:rsidR="001F709A">
        <w:t>(</w:t>
      </w:r>
      <w:r w:rsidR="00333DA4">
        <w:t>Teach Outdoors, 2026</w:t>
      </w:r>
      <w:r w:rsidR="001F709A">
        <w:t xml:space="preserve">). </w:t>
      </w:r>
      <w:r w:rsidR="00D04158">
        <w:t>Effective outdoor learning requires balancing children freedom with intentional scaffolding</w:t>
      </w:r>
      <w:r w:rsidR="00E904B4">
        <w:t xml:space="preserve"> </w:t>
      </w:r>
      <w:r w:rsidR="00862C6F">
        <w:t>(</w:t>
      </w:r>
      <w:r w:rsidR="00333DA4">
        <w:t>Teach Outdoors, 2026</w:t>
      </w:r>
      <w:r w:rsidR="00862C6F">
        <w:t>)</w:t>
      </w:r>
      <w:r w:rsidR="00333DA4">
        <w:t xml:space="preserve">. </w:t>
      </w:r>
      <w:r w:rsidR="00B37FF5">
        <w:t>Overall research shows that outdoor learning can support children's holistic development skills</w:t>
      </w:r>
      <w:r w:rsidR="00C43986">
        <w:t>,</w:t>
      </w:r>
      <w:r w:rsidR="00B37FF5">
        <w:t xml:space="preserve"> but success depends heavily on the teaching methods rather than simply being outside</w:t>
      </w:r>
      <w:r w:rsidR="00C43986">
        <w:t xml:space="preserve"> (</w:t>
      </w:r>
      <w:r w:rsidR="00333DA4">
        <w:t>Teach Outdoors, 2026</w:t>
      </w:r>
      <w:r w:rsidR="00C43986">
        <w:t>).</w:t>
      </w:r>
    </w:p>
    <w:p w14:paraId="02907BEA" w14:textId="6426EB5A" w:rsidR="00815198" w:rsidRDefault="003D000A">
      <w:r>
        <w:t xml:space="preserve">Theme 3: sustainability and engagement </w:t>
      </w:r>
      <w:r w:rsidR="00911DEA">
        <w:t xml:space="preserve">with natural environment </w:t>
      </w:r>
    </w:p>
    <w:p w14:paraId="6BBDD33A" w14:textId="12A01591" w:rsidR="005A7BD6" w:rsidRDefault="00854E82">
      <w:r>
        <w:t xml:space="preserve"> Another major theme is the role of outdoor learning in development sustainable values and environmental awareness (</w:t>
      </w:r>
      <w:r w:rsidR="00A44CD6">
        <w:t>Natural Re</w:t>
      </w:r>
      <w:r w:rsidR="006627BA">
        <w:t>sources Wales, 2022</w:t>
      </w:r>
      <w:r>
        <w:t>)</w:t>
      </w:r>
      <w:r w:rsidR="006627BA">
        <w:t xml:space="preserve">. </w:t>
      </w:r>
      <w:r w:rsidR="001F5D64">
        <w:t>As climate change has become urgent global issue education educators view outdoor learning as an opportunity to reconnect children with nature and encourage them to become responsible citizens (</w:t>
      </w:r>
      <w:r w:rsidR="006627BA">
        <w:t xml:space="preserve">Natural </w:t>
      </w:r>
      <w:r w:rsidR="00E37B84">
        <w:t>Resources Wales, 2022</w:t>
      </w:r>
      <w:r w:rsidR="001F5D64">
        <w:t>)</w:t>
      </w:r>
      <w:r w:rsidR="00E37B84">
        <w:t xml:space="preserve">. </w:t>
      </w:r>
      <w:r w:rsidR="00CC3E1B">
        <w:t>Many children today experience what is described as nature deficit disorder this means that it reduces direct contact with natural environments due to screen time safety fears and urbanisation</w:t>
      </w:r>
      <w:r w:rsidR="0069137D">
        <w:t xml:space="preserve"> (</w:t>
      </w:r>
      <w:r w:rsidR="00E37B84">
        <w:t xml:space="preserve">Natural </w:t>
      </w:r>
      <w:r w:rsidR="00E37B84">
        <w:lastRenderedPageBreak/>
        <w:t>Resources Wales, 2022</w:t>
      </w:r>
      <w:r w:rsidR="0069137D">
        <w:t>)</w:t>
      </w:r>
      <w:r w:rsidR="00E37B84">
        <w:t xml:space="preserve">. </w:t>
      </w:r>
      <w:r w:rsidR="00842CF7">
        <w:t>Outdoor learning may come counter this by helping children observe</w:t>
      </w:r>
      <w:r w:rsidR="0082141A">
        <w:t xml:space="preserve"> wildlife understand ecosystems and appreciate the seasonal changes</w:t>
      </w:r>
      <w:r w:rsidR="00B111D4">
        <w:t xml:space="preserve"> </w:t>
      </w:r>
      <w:r w:rsidR="00794A81">
        <w:t>(Natural</w:t>
      </w:r>
      <w:r w:rsidR="00BE03E7">
        <w:t xml:space="preserve"> Resources Wales, 2022</w:t>
      </w:r>
      <w:r w:rsidR="00B111D4">
        <w:t xml:space="preserve">). </w:t>
      </w:r>
      <w:r w:rsidR="009027D5">
        <w:t>Pune studies woodland sessions and school gardens allow children to learn about the environment through first-hand experiences rather than just textbooks (</w:t>
      </w:r>
      <w:r w:rsidR="009233BB">
        <w:t>Research Gate, 2015</w:t>
      </w:r>
      <w:r w:rsidR="009027D5">
        <w:t>).</w:t>
      </w:r>
      <w:r w:rsidR="00FB16EB">
        <w:t xml:space="preserve"> Research suggests that children who have a regular contact with nature will develop stronger pro environmental attitudes in later life (</w:t>
      </w:r>
      <w:r w:rsidR="00D35C74">
        <w:t>Research Gate, 2015</w:t>
      </w:r>
      <w:r w:rsidR="00FB16EB">
        <w:t>).</w:t>
      </w:r>
      <w:r w:rsidR="002E73B9">
        <w:t xml:space="preserve"> </w:t>
      </w:r>
      <w:r w:rsidR="00575279">
        <w:t xml:space="preserve">Mann et </w:t>
      </w:r>
      <w:r w:rsidR="00D35C74">
        <w:t xml:space="preserve">al </w:t>
      </w:r>
      <w:r w:rsidR="00677D0D">
        <w:t>states</w:t>
      </w:r>
      <w:r w:rsidR="00657616">
        <w:t xml:space="preserve"> that nature specific outdoor learning increases</w:t>
      </w:r>
      <w:r w:rsidR="007F0AD0">
        <w:t xml:space="preserve"> Johnson's relationship with nature natural spaces and ownership of learning (</w:t>
      </w:r>
      <w:r w:rsidR="00105B96">
        <w:t>Research Gate, 2022</w:t>
      </w:r>
      <w:r w:rsidR="007F0AD0">
        <w:t>).</w:t>
      </w:r>
      <w:r w:rsidR="009420A0">
        <w:t xml:space="preserve"> </w:t>
      </w:r>
      <w:r w:rsidR="00C9716C">
        <w:t xml:space="preserve">Children who </w:t>
      </w:r>
      <w:r w:rsidR="00105B96">
        <w:t>see</w:t>
      </w:r>
      <w:r w:rsidR="00C9716C">
        <w:t xml:space="preserve"> habitats or care for plants may develop empathy towards living things and a sense of stewardship (</w:t>
      </w:r>
      <w:r w:rsidR="00105B96">
        <w:t>Natural Resources Wales, 2022</w:t>
      </w:r>
      <w:r w:rsidR="00C9716C">
        <w:t>)</w:t>
      </w:r>
      <w:r w:rsidR="00105B96">
        <w:t xml:space="preserve">. </w:t>
      </w:r>
      <w:r w:rsidR="00103FD3">
        <w:t>However some schools warn against assuming that all outdoor experiences automatically create environmentally responsible behaviour (</w:t>
      </w:r>
      <w:r w:rsidR="00105B96">
        <w:t>Natural Resources Wales, 2022</w:t>
      </w:r>
      <w:r w:rsidR="00103FD3">
        <w:t>).</w:t>
      </w:r>
      <w:r w:rsidR="00C52C77">
        <w:t xml:space="preserve"> Simply visiting the park does not</w:t>
      </w:r>
      <w:r w:rsidR="00647BFF">
        <w:t xml:space="preserve"> suggest that the children would have a deeper economic understanding</w:t>
      </w:r>
      <w:r w:rsidR="002B030B">
        <w:t xml:space="preserve"> (</w:t>
      </w:r>
      <w:r w:rsidR="00FE0A95">
        <w:t>Natural Resources Wales, 2022</w:t>
      </w:r>
      <w:r w:rsidR="002B030B">
        <w:t>)</w:t>
      </w:r>
      <w:r w:rsidR="00FE0A95">
        <w:t xml:space="preserve">. </w:t>
      </w:r>
      <w:r w:rsidR="00DA198C">
        <w:t>environmental learning must be reflective linked to action and</w:t>
      </w:r>
      <w:r w:rsidR="00065850">
        <w:t xml:space="preserve"> split deck for example little bit in litter picking project sustainable food growing or biodiversity monitoring have a greater impact than recreating play alone</w:t>
      </w:r>
      <w:r w:rsidR="00F93AFB">
        <w:t xml:space="preserve"> (</w:t>
      </w:r>
      <w:r w:rsidR="00FE0A95">
        <w:t xml:space="preserve">Natural Resources </w:t>
      </w:r>
      <w:r w:rsidR="00B119E9">
        <w:t>Wales, 2022</w:t>
      </w:r>
      <w:r w:rsidR="00F93AFB">
        <w:t>)</w:t>
      </w:r>
      <w:r w:rsidR="00B119E9">
        <w:t xml:space="preserve">. </w:t>
      </w:r>
      <w:r w:rsidR="009B1FB8">
        <w:t>There are also practical</w:t>
      </w:r>
      <w:r w:rsidR="00CC7932">
        <w:t xml:space="preserve"> </w:t>
      </w:r>
      <w:r w:rsidR="0024673D">
        <w:t xml:space="preserve">lessons (REFERENCE). </w:t>
      </w:r>
      <w:r w:rsidR="002913D3">
        <w:t xml:space="preserve"> Is missus support sustainability while </w:t>
      </w:r>
      <w:r w:rsidR="00B119E9">
        <w:t>keeping</w:t>
      </w:r>
      <w:r w:rsidR="002913D3">
        <w:t xml:space="preserve"> exam focus curricular</w:t>
      </w:r>
      <w:r w:rsidR="004D5BB6">
        <w:t xml:space="preserve"> that leaves that does not leave </w:t>
      </w:r>
      <w:r w:rsidR="001D3653">
        <w:t>lots of</w:t>
      </w:r>
      <w:r w:rsidR="00106EEC">
        <w:t xml:space="preserve"> </w:t>
      </w:r>
      <w:r w:rsidR="004D5BB6">
        <w:t>time for outdoor learning</w:t>
      </w:r>
      <w:r w:rsidR="00106EEC">
        <w:t xml:space="preserve"> (</w:t>
      </w:r>
      <w:r w:rsidR="00B119E9">
        <w:t>Natural Resources Wales, 2022</w:t>
      </w:r>
      <w:r w:rsidR="00106EEC">
        <w:t>)</w:t>
      </w:r>
      <w:r w:rsidR="000B07F7">
        <w:t xml:space="preserve">. </w:t>
      </w:r>
      <w:r w:rsidR="001D3653">
        <w:t>However,</w:t>
      </w:r>
      <w:r w:rsidR="004B6F52">
        <w:t xml:space="preserve"> access to this can be </w:t>
      </w:r>
      <w:r w:rsidR="001D3653">
        <w:t>unequal add</w:t>
      </w:r>
      <w:r w:rsidR="001F3738">
        <w:t xml:space="preserve"> </w:t>
      </w:r>
      <w:r w:rsidR="009D73B4">
        <w:t>as</w:t>
      </w:r>
      <w:r w:rsidR="001F3738">
        <w:t xml:space="preserve"> children in</w:t>
      </w:r>
      <w:r w:rsidR="00164653">
        <w:t xml:space="preserve"> positive areas</w:t>
      </w:r>
      <w:r w:rsidR="009D73B4">
        <w:t xml:space="preserve"> have access to nearby Woodlands school gardens and grounds while children from deprived areas often lack these resources</w:t>
      </w:r>
      <w:r w:rsidR="001D3653">
        <w:t xml:space="preserve"> (</w:t>
      </w:r>
      <w:r w:rsidR="00B119E9">
        <w:t>Natural Resources Wales, 2022</w:t>
      </w:r>
      <w:r w:rsidR="001D3653">
        <w:t xml:space="preserve">). </w:t>
      </w:r>
      <w:r w:rsidR="00555515">
        <w:t xml:space="preserve"> Transport costs can also limit children's visits to natural areas </w:t>
      </w:r>
      <w:r w:rsidR="00B119E9">
        <w:t>(Natural Resources Wales, 2022</w:t>
      </w:r>
      <w:r w:rsidR="00555515">
        <w:t xml:space="preserve">). </w:t>
      </w:r>
      <w:r w:rsidR="007E1DF1">
        <w:t xml:space="preserve"> Despite having these challenges outdoor learning</w:t>
      </w:r>
      <w:r w:rsidR="00B52CA9">
        <w:t xml:space="preserve"> still offers a powerful wrote for</w:t>
      </w:r>
      <w:r w:rsidR="007B4E6A">
        <w:t xml:space="preserve"> heavens sustainability in everyday learning (</w:t>
      </w:r>
      <w:r w:rsidR="00B119E9">
        <w:t>Natural Resources Wales, 2022</w:t>
      </w:r>
      <w:r w:rsidR="007B4E6A">
        <w:t>)</w:t>
      </w:r>
      <w:r w:rsidR="00DA3981">
        <w:t xml:space="preserve">. </w:t>
      </w:r>
      <w:r w:rsidR="005A7BD6">
        <w:t xml:space="preserve">This is combined with </w:t>
      </w:r>
      <w:r w:rsidR="001540F8">
        <w:t>community actions</w:t>
      </w:r>
      <w:r w:rsidR="005A7BD6">
        <w:t xml:space="preserve"> with critical decisions it can help repair children to respond to environmental challenges in meaningful ways (</w:t>
      </w:r>
      <w:r w:rsidR="001540F8">
        <w:t>Natural Resources Wales, 2022</w:t>
      </w:r>
      <w:r w:rsidR="005A7BD6">
        <w:t>)</w:t>
      </w:r>
      <w:r w:rsidR="00E87CA5">
        <w:t>.</w:t>
      </w:r>
    </w:p>
    <w:p w14:paraId="78847D90" w14:textId="683693F8" w:rsidR="00113E77" w:rsidRDefault="00113E77">
      <w:r>
        <w:t xml:space="preserve">Conclusion </w:t>
      </w:r>
    </w:p>
    <w:p w14:paraId="5BD3613E" w14:textId="3DD0DE2D" w:rsidR="00607CA6" w:rsidRDefault="00697FFB">
      <w:r>
        <w:t xml:space="preserve"> This literature review has found that </w:t>
      </w:r>
      <w:r w:rsidR="00EB036E">
        <w:t>outdoor</w:t>
      </w:r>
      <w:r>
        <w:t xml:space="preserve"> learning plays a vital part in increasing</w:t>
      </w:r>
      <w:r w:rsidR="00F47442">
        <w:t xml:space="preserve"> its role in compulsory education (</w:t>
      </w:r>
      <w:r w:rsidR="00DE40D9">
        <w:t>John O’Connor, 2024</w:t>
      </w:r>
      <w:r w:rsidR="00F47442">
        <w:t>).</w:t>
      </w:r>
      <w:r w:rsidR="003B1409">
        <w:t xml:space="preserve"> </w:t>
      </w:r>
      <w:r w:rsidR="00770DBF">
        <w:t>This literature review looked at three key themes and explored developmental skills sustainability and well-being the research suggests that learning beyond the classroom</w:t>
      </w:r>
      <w:r w:rsidR="00BC7A28">
        <w:t xml:space="preserve"> can</w:t>
      </w:r>
      <w:r w:rsidR="0020337C">
        <w:t xml:space="preserve"> offer</w:t>
      </w:r>
      <w:r w:rsidR="0022480B">
        <w:t xml:space="preserve"> benefits that</w:t>
      </w:r>
      <w:r w:rsidR="00093704">
        <w:t xml:space="preserve"> difficult to replicate in the indoor education settings</w:t>
      </w:r>
      <w:r w:rsidR="0020337C">
        <w:t xml:space="preserve"> (</w:t>
      </w:r>
      <w:r w:rsidR="00DE40D9">
        <w:t>UK Youth</w:t>
      </w:r>
      <w:r w:rsidR="003626FA">
        <w:t>,2024)</w:t>
      </w:r>
      <w:r w:rsidR="0020337C">
        <w:t xml:space="preserve">. </w:t>
      </w:r>
      <w:r w:rsidR="00614F6E">
        <w:t>Research regarding health and well-being indicates that spending time learning outside can increase children's</w:t>
      </w:r>
      <w:r w:rsidR="001F7A61">
        <w:t xml:space="preserve"> physical activity and improve engagement and reduce stress </w:t>
      </w:r>
      <w:r w:rsidR="001F7A61" w:rsidRPr="001F7A61">
        <w:t>(</w:t>
      </w:r>
      <w:r w:rsidR="003626FA">
        <w:t>UK Youth, 2024</w:t>
      </w:r>
      <w:r w:rsidR="001F7A61" w:rsidRPr="001F7A61">
        <w:t>)</w:t>
      </w:r>
      <w:r w:rsidR="001F7A61">
        <w:t xml:space="preserve">. </w:t>
      </w:r>
      <w:r w:rsidR="00B823C6">
        <w:t>At a time where children live different lifestyles</w:t>
      </w:r>
      <w:r w:rsidR="00342A3F">
        <w:t xml:space="preserve"> and may have reason mental health concerns these benefits</w:t>
      </w:r>
      <w:r w:rsidR="001B31F2">
        <w:t xml:space="preserve"> significant (</w:t>
      </w:r>
      <w:r w:rsidR="00374E21">
        <w:t>UK Youth, 2024</w:t>
      </w:r>
      <w:r w:rsidR="001B31F2">
        <w:t xml:space="preserve">). </w:t>
      </w:r>
      <w:r w:rsidR="00607CA6">
        <w:t>However outdoor learning should not be used as a cure all method it works best as one part of a wider whole school will be in strategy (</w:t>
      </w:r>
      <w:r w:rsidR="00374E21">
        <w:t>UK Youth, 2024</w:t>
      </w:r>
      <w:r w:rsidR="00607CA6">
        <w:t xml:space="preserve">). </w:t>
      </w:r>
      <w:r w:rsidR="000F45E0">
        <w:t xml:space="preserve">In terms of skills development outdoor learning can create </w:t>
      </w:r>
      <w:r w:rsidR="000F45E0">
        <w:lastRenderedPageBreak/>
        <w:t xml:space="preserve">rich opportunities for children to improve their gross motor skills fine motor practise resilience and communication skills </w:t>
      </w:r>
      <w:r w:rsidR="00772927">
        <w:t>(</w:t>
      </w:r>
      <w:r w:rsidR="00E13507">
        <w:t>Teach Outdoors, 2025</w:t>
      </w:r>
      <w:r w:rsidR="00772927">
        <w:t xml:space="preserve">). </w:t>
      </w:r>
      <w:r w:rsidR="009E181D">
        <w:t>Outdoor learning is not simply just taking the children outside</w:t>
      </w:r>
      <w:r w:rsidR="001F4A05">
        <w:t xml:space="preserve"> it requires an educated adult</w:t>
      </w:r>
      <w:r w:rsidR="00E55E73">
        <w:t xml:space="preserve"> to help children with scaffold learning ensuring inclusion and man managing risks</w:t>
      </w:r>
      <w:r w:rsidR="005870C4">
        <w:t xml:space="preserve"> </w:t>
      </w:r>
      <w:r w:rsidR="004E59C2">
        <w:t>(</w:t>
      </w:r>
      <w:r w:rsidR="000B2E6E">
        <w:t>Teach Outdoors, 2025</w:t>
      </w:r>
      <w:r w:rsidR="004E59C2">
        <w:t xml:space="preserve">). </w:t>
      </w:r>
      <w:r w:rsidR="00B21E5B">
        <w:t>This is theme</w:t>
      </w:r>
      <w:r w:rsidR="00770A6C">
        <w:t xml:space="preserve"> may be especially important for the future</w:t>
      </w:r>
      <w:r w:rsidR="002F734A">
        <w:t xml:space="preserve"> as children growing up in an era where climate change is a big issue</w:t>
      </w:r>
      <w:r w:rsidR="00D569C5">
        <w:t xml:space="preserve"> need meaningful connections with the natural world</w:t>
      </w:r>
      <w:r w:rsidR="000807E8">
        <w:t xml:space="preserve"> to help</w:t>
      </w:r>
      <w:r w:rsidR="00204C64">
        <w:t xml:space="preserve"> improve the environment (</w:t>
      </w:r>
      <w:r w:rsidR="00DC4D7F">
        <w:t xml:space="preserve">Natural Resources Wales, </w:t>
      </w:r>
      <w:r w:rsidR="003C644A">
        <w:t>2022</w:t>
      </w:r>
      <w:r w:rsidR="00204C64">
        <w:t>).</w:t>
      </w:r>
      <w:r w:rsidR="005E23DE">
        <w:t xml:space="preserve"> Outdoor learning can build responsibility an environmental understanding, but this only happens when it is linked to critical thinking and real-life action (</w:t>
      </w:r>
      <w:r w:rsidR="00AD40BC">
        <w:t>Natural Resources Wales, 2022</w:t>
      </w:r>
      <w:r w:rsidR="005E23DE">
        <w:t xml:space="preserve">). </w:t>
      </w:r>
      <w:r w:rsidR="00AE198D">
        <w:t xml:space="preserve"> To improve this </w:t>
      </w:r>
      <w:r w:rsidR="00AD40BC">
        <w:t>forward,</w:t>
      </w:r>
      <w:r w:rsidR="00AE198D">
        <w:t xml:space="preserve"> we should involve integrated outdoor learning into mainstream curriculum rather than treating it as an occasional activity</w:t>
      </w:r>
      <w:r w:rsidR="004D30F3">
        <w:t xml:space="preserve"> within primary schools </w:t>
      </w:r>
      <w:r w:rsidR="00031941">
        <w:t>(</w:t>
      </w:r>
      <w:r w:rsidR="00F55347">
        <w:t>mendip, 2025</w:t>
      </w:r>
      <w:r w:rsidR="00031941">
        <w:t>)</w:t>
      </w:r>
      <w:r w:rsidR="00F55347">
        <w:t xml:space="preserve">. </w:t>
      </w:r>
      <w:r w:rsidR="00875DC0">
        <w:t>Teachers should receive training on the different outdoor teacher methods curriculum planning and risk management</w:t>
      </w:r>
      <w:r w:rsidR="0089346B">
        <w:t xml:space="preserve"> to help improve the children's outdoor education (</w:t>
      </w:r>
      <w:r w:rsidR="00F55347">
        <w:t>Mendip, 2025</w:t>
      </w:r>
      <w:r w:rsidR="0089346B">
        <w:t>).</w:t>
      </w:r>
      <w:r w:rsidR="00964D48">
        <w:t xml:space="preserve"> </w:t>
      </w:r>
      <w:r w:rsidR="000269C7">
        <w:t>Government and schools should</w:t>
      </w:r>
      <w:r w:rsidR="000D4147">
        <w:t xml:space="preserve"> create green school grounds</w:t>
      </w:r>
      <w:r w:rsidR="008B2D69">
        <w:t xml:space="preserve"> and should have access to nature spaces an </w:t>
      </w:r>
      <w:r w:rsidR="00F55347">
        <w:t>inclusive resource</w:t>
      </w:r>
      <w:r w:rsidR="008B2D69">
        <w:t xml:space="preserve"> such as waterproof clothing </w:t>
      </w:r>
      <w:r w:rsidR="00355859">
        <w:t>(</w:t>
      </w:r>
      <w:r w:rsidR="00A31466">
        <w:t>Mendip, 2025</w:t>
      </w:r>
      <w:r w:rsidR="00355859">
        <w:t>)</w:t>
      </w:r>
      <w:r w:rsidR="00A31466">
        <w:t xml:space="preserve">. </w:t>
      </w:r>
      <w:r w:rsidR="00B55B18">
        <w:t xml:space="preserve"> environmental organisations like local parks and farms could also widen opportunities for children in deprived areas </w:t>
      </w:r>
      <w:r w:rsidR="00B55B18">
        <w:rPr>
          <w:kern w:val="0"/>
          <w14:ligatures w14:val="none"/>
        </w:rPr>
        <w:t>(</w:t>
      </w:r>
      <w:r w:rsidR="00A31466">
        <w:rPr>
          <w:kern w:val="0"/>
          <w14:ligatures w14:val="none"/>
        </w:rPr>
        <w:t>Mendip, 2025</w:t>
      </w:r>
      <w:r w:rsidR="00B55B18">
        <w:rPr>
          <w:kern w:val="0"/>
          <w14:ligatures w14:val="none"/>
        </w:rPr>
        <w:t xml:space="preserve">). </w:t>
      </w:r>
      <w:r w:rsidR="00684436">
        <w:rPr>
          <w:kern w:val="0"/>
          <w14:ligatures w14:val="none"/>
        </w:rPr>
        <w:t xml:space="preserve"> </w:t>
      </w:r>
      <w:r w:rsidR="00A31466">
        <w:rPr>
          <w:kern w:val="0"/>
          <w14:ligatures w14:val="none"/>
        </w:rPr>
        <w:t>Overall,</w:t>
      </w:r>
      <w:r w:rsidR="00684436">
        <w:rPr>
          <w:kern w:val="0"/>
          <w14:ligatures w14:val="none"/>
        </w:rPr>
        <w:t xml:space="preserve"> the future of outdoor linen should be child centred rather than structured as education seeks to to develop healthy capable and environmentally aware citizens after learning offers a practical and</w:t>
      </w:r>
      <w:r w:rsidR="00533549">
        <w:rPr>
          <w:kern w:val="0"/>
          <w14:ligatures w14:val="none"/>
        </w:rPr>
        <w:t xml:space="preserve"> evidence informed pathway to achieve these aims</w:t>
      </w:r>
      <w:r w:rsidR="006D7507">
        <w:rPr>
          <w:kern w:val="0"/>
          <w14:ligatures w14:val="none"/>
        </w:rPr>
        <w:t xml:space="preserve"> (</w:t>
      </w:r>
      <w:r w:rsidR="00FC4A80">
        <w:rPr>
          <w:kern w:val="0"/>
          <w14:ligatures w14:val="none"/>
        </w:rPr>
        <w:t>Mendip, 2025</w:t>
      </w:r>
      <w:r w:rsidR="006D7507">
        <w:rPr>
          <w:kern w:val="0"/>
          <w14:ligatures w14:val="none"/>
        </w:rPr>
        <w:t>).</w:t>
      </w:r>
    </w:p>
    <w:p w14:paraId="11D26FFC" w14:textId="57466C13" w:rsidR="001B31F2" w:rsidRDefault="001B31F2"/>
    <w:p w14:paraId="33FEB1FD" w14:textId="511EC78D" w:rsidR="001F7A61" w:rsidRPr="001F7A61" w:rsidRDefault="001F7A61"/>
    <w:p w14:paraId="1899CB9D" w14:textId="4CFF17F1" w:rsidR="0020337C" w:rsidRDefault="0020337C"/>
    <w:p w14:paraId="4B211D76" w14:textId="5F250293" w:rsidR="00F47442" w:rsidRDefault="00F47442"/>
    <w:p w14:paraId="35A0C84E" w14:textId="507408A4" w:rsidR="00113E77" w:rsidRDefault="00113E77"/>
    <w:p w14:paraId="0A263420" w14:textId="6C5D550C" w:rsidR="007B4E6A" w:rsidRDefault="007B4E6A"/>
    <w:p w14:paraId="673BA727" w14:textId="76AA54F0" w:rsidR="00555515" w:rsidRDefault="00555515"/>
    <w:p w14:paraId="5ADB7FD1" w14:textId="768871AF" w:rsidR="001D3653" w:rsidRDefault="001D3653"/>
    <w:p w14:paraId="7351DE1F" w14:textId="31C35F66" w:rsidR="00106EEC" w:rsidRDefault="00106EEC"/>
    <w:p w14:paraId="42312F61" w14:textId="26C33596" w:rsidR="0024673D" w:rsidRDefault="0024673D"/>
    <w:p w14:paraId="443EDAD7" w14:textId="73F3795F" w:rsidR="00F93AFB" w:rsidRDefault="00F93AFB"/>
    <w:p w14:paraId="4C01ED24" w14:textId="3A5E3B2E" w:rsidR="002B030B" w:rsidRDefault="002B030B"/>
    <w:p w14:paraId="7E456885" w14:textId="00F35B98" w:rsidR="00103FD3" w:rsidRDefault="00103FD3"/>
    <w:p w14:paraId="6ED51070" w14:textId="47C7B086" w:rsidR="00C9716C" w:rsidRDefault="00C9716C"/>
    <w:p w14:paraId="6C613E11" w14:textId="77777777" w:rsidR="00DF5F80" w:rsidRDefault="00DF5F80"/>
    <w:p w14:paraId="60FDA286" w14:textId="2E3618C6" w:rsidR="00830D2E" w:rsidRDefault="00FD772B">
      <w:r>
        <w:t>References for</w:t>
      </w:r>
      <w:r w:rsidR="004D36BC">
        <w:t xml:space="preserve"> element 4</w:t>
      </w:r>
    </w:p>
    <w:p w14:paraId="1A1900FF" w14:textId="23C173CC" w:rsidR="00281854" w:rsidRDefault="00281854">
      <w:r>
        <w:t xml:space="preserve">Council for </w:t>
      </w:r>
      <w:r w:rsidR="00DD487D">
        <w:t>learning outside the classroom (</w:t>
      </w:r>
      <w:r w:rsidR="00196C9A">
        <w:t xml:space="preserve">2021) </w:t>
      </w:r>
      <w:r w:rsidR="00EE4B6F">
        <w:t xml:space="preserve">Helping you </w:t>
      </w:r>
      <w:r w:rsidR="009D4B48">
        <w:t xml:space="preserve">take your </w:t>
      </w:r>
      <w:r w:rsidR="00C455A3">
        <w:t xml:space="preserve">teaching </w:t>
      </w:r>
      <w:r w:rsidR="001B7361">
        <w:t xml:space="preserve">beyond the classroom. Available at: Early Years Resource (2026) what is outdoor learning? Available </w:t>
      </w:r>
      <w:r w:rsidR="00003EC2">
        <w:t xml:space="preserve">at: </w:t>
      </w:r>
      <w:hyperlink r:id="rId30" w:history="1">
        <w:r w:rsidR="00DE7683" w:rsidRPr="00AD71A4">
          <w:rPr>
            <w:rStyle w:val="Hyperlink"/>
          </w:rPr>
          <w:t>https://www.lotc.org.uk</w:t>
        </w:r>
      </w:hyperlink>
      <w:r w:rsidR="00DE7683">
        <w:t xml:space="preserve"> (Accessed on 26</w:t>
      </w:r>
      <w:r w:rsidR="00DE7683" w:rsidRPr="00DE7683">
        <w:rPr>
          <w:vertAlign w:val="superscript"/>
        </w:rPr>
        <w:t>th</w:t>
      </w:r>
      <w:r w:rsidR="00DE7683">
        <w:t xml:space="preserve"> April 2026)</w:t>
      </w:r>
      <w:r w:rsidR="00521805">
        <w:t>.</w:t>
      </w:r>
    </w:p>
    <w:p w14:paraId="5F8A2E0E" w14:textId="11F073F4" w:rsidR="00E5230C" w:rsidRDefault="00E5230C">
      <w:r>
        <w:t>Cardiff Metropolitan University (2026) Kolb</w:t>
      </w:r>
      <w:r w:rsidR="004B4E22">
        <w:t xml:space="preserve">’s theory </w:t>
      </w:r>
      <w:r w:rsidR="00797B76">
        <w:t xml:space="preserve">of experimental </w:t>
      </w:r>
      <w:r w:rsidR="00423B53">
        <w:t xml:space="preserve">learning- </w:t>
      </w:r>
      <w:r w:rsidR="00080F17">
        <w:t xml:space="preserve">a </w:t>
      </w:r>
      <w:r w:rsidR="00E518A8">
        <w:t>con</w:t>
      </w:r>
      <w:r w:rsidR="00AC787F">
        <w:t xml:space="preserve">cise </w:t>
      </w:r>
      <w:r w:rsidR="00536395">
        <w:t xml:space="preserve">overview. Available at: </w:t>
      </w:r>
      <w:hyperlink r:id="rId31" w:history="1">
        <w:r w:rsidR="00C36550" w:rsidRPr="00AD71A4">
          <w:rPr>
            <w:rStyle w:val="Hyperlink"/>
          </w:rPr>
          <w:t>https://library.cardiffmet.ac.uk/learning/learning_theories/experiential</w:t>
        </w:r>
      </w:hyperlink>
      <w:r w:rsidR="00C36550">
        <w:t xml:space="preserve"> (Accessed on 26th April 2026</w:t>
      </w:r>
      <w:r w:rsidR="00224285">
        <w:t>)</w:t>
      </w:r>
    </w:p>
    <w:p w14:paraId="35138050" w14:textId="3EC6BF4E" w:rsidR="00224285" w:rsidRDefault="00224285">
      <w:r>
        <w:t xml:space="preserve">Early Education (2022) outdoor learning in early years. Available at: </w:t>
      </w:r>
      <w:hyperlink r:id="rId32" w:history="1">
        <w:r w:rsidRPr="00DB5DB7">
          <w:rPr>
            <w:rStyle w:val="Hyperlink"/>
          </w:rPr>
          <w:t>https://early-education.org.uk/outdoor-learning-in-the-early-years/</w:t>
        </w:r>
      </w:hyperlink>
      <w:r>
        <w:t xml:space="preserve"> (Accessed on 26</w:t>
      </w:r>
      <w:r w:rsidRPr="000D40CD">
        <w:rPr>
          <w:vertAlign w:val="superscript"/>
        </w:rPr>
        <w:t>th</w:t>
      </w:r>
      <w:r>
        <w:t xml:space="preserve"> April 2026).</w:t>
      </w:r>
    </w:p>
    <w:p w14:paraId="6BCA3D05" w14:textId="28A14AE1" w:rsidR="005D5C83" w:rsidRDefault="005D5C83">
      <w:r>
        <w:t xml:space="preserve">Early Years Resource (2026) what is outdoor learning? Available at: </w:t>
      </w:r>
      <w:hyperlink r:id="rId33" w:history="1">
        <w:r w:rsidRPr="00AD71A4">
          <w:rPr>
            <w:rStyle w:val="Hyperlink"/>
          </w:rPr>
          <w:t>https://www.earlyyearsresources.co.uk/blog/what-is-outdoor-learning/</w:t>
        </w:r>
      </w:hyperlink>
      <w:r>
        <w:t xml:space="preserve"> (Accessed on 26</w:t>
      </w:r>
      <w:r w:rsidRPr="00DE02D7">
        <w:rPr>
          <w:vertAlign w:val="superscript"/>
        </w:rPr>
        <w:t>th</w:t>
      </w:r>
      <w:r>
        <w:t xml:space="preserve"> April 2026)</w:t>
      </w:r>
    </w:p>
    <w:p w14:paraId="17491D41" w14:textId="1A36DA6F" w:rsidR="00AA618B" w:rsidRDefault="008131A1">
      <w:r>
        <w:t xml:space="preserve">Forest Research (2026) </w:t>
      </w:r>
      <w:r w:rsidR="003D135B">
        <w:t xml:space="preserve">Forest schools: </w:t>
      </w:r>
      <w:r w:rsidR="002C5ECB">
        <w:t xml:space="preserve">impact on young </w:t>
      </w:r>
      <w:r w:rsidR="009643DA">
        <w:t xml:space="preserve">children in england and wales. Available at: </w:t>
      </w:r>
      <w:hyperlink r:id="rId34" w:history="1">
        <w:r w:rsidR="00B8744C" w:rsidRPr="00AD71A4">
          <w:rPr>
            <w:rStyle w:val="Hyperlink"/>
          </w:rPr>
          <w:t>https://www.forestresearch.gov.uk/research/forest-schools-impact-on-young-children-in-england-and-wales/</w:t>
        </w:r>
      </w:hyperlink>
      <w:r w:rsidR="00B8744C">
        <w:t xml:space="preserve"> (Accessed on 26</w:t>
      </w:r>
      <w:r w:rsidR="00B8744C" w:rsidRPr="00B8744C">
        <w:rPr>
          <w:vertAlign w:val="superscript"/>
        </w:rPr>
        <w:t>th</w:t>
      </w:r>
      <w:r w:rsidR="00B8744C">
        <w:t xml:space="preserve"> April 2026)</w:t>
      </w:r>
    </w:p>
    <w:p w14:paraId="16DDBA6D" w14:textId="15590A76" w:rsidR="00BE4CE0" w:rsidRDefault="00BE4CE0">
      <w:r>
        <w:t xml:space="preserve">HWB (No Date) curriculum for wales. Available at: </w:t>
      </w:r>
      <w:hyperlink r:id="rId35" w:history="1">
        <w:r w:rsidRPr="00666C2E">
          <w:rPr>
            <w:rStyle w:val="Hyperlink"/>
          </w:rPr>
          <w:t>https://hwb.gov.wales/curriculum-for-wales</w:t>
        </w:r>
      </w:hyperlink>
      <w:r>
        <w:t xml:space="preserve"> (Accessed on 26th April 2026) </w:t>
      </w:r>
    </w:p>
    <w:p w14:paraId="049A2940" w14:textId="638D23D1" w:rsidR="00261609" w:rsidRDefault="00261609">
      <w:r>
        <w:t>Impact (202</w:t>
      </w:r>
      <w:r w:rsidR="00D71B0A">
        <w:t xml:space="preserve">3) </w:t>
      </w:r>
      <w:r w:rsidR="00101E52">
        <w:t xml:space="preserve">taking </w:t>
      </w:r>
      <w:r w:rsidR="003041E6">
        <w:t xml:space="preserve">curriculum </w:t>
      </w:r>
      <w:r w:rsidR="00982A55">
        <w:t>learning</w:t>
      </w:r>
      <w:r w:rsidR="00514CAD">
        <w:t xml:space="preserve"> outdoors</w:t>
      </w:r>
      <w:r w:rsidR="00982A55">
        <w:t xml:space="preserve">. Available at: </w:t>
      </w:r>
      <w:r w:rsidR="00514CAD">
        <w:t xml:space="preserve"> </w:t>
      </w:r>
      <w:hyperlink r:id="rId36" w:history="1">
        <w:r w:rsidR="00B47D8B" w:rsidRPr="00AD71A4">
          <w:rPr>
            <w:rStyle w:val="Hyperlink"/>
          </w:rPr>
          <w:t>https://my.chartered.college/impact_article/taking-curriculum-learning-outdoors/</w:t>
        </w:r>
      </w:hyperlink>
      <w:r w:rsidR="00B47D8B">
        <w:t xml:space="preserve"> (</w:t>
      </w:r>
      <w:r w:rsidR="001B3CF0">
        <w:t>Accessed in 26</w:t>
      </w:r>
      <w:r w:rsidR="001B3CF0" w:rsidRPr="001B3CF0">
        <w:rPr>
          <w:vertAlign w:val="superscript"/>
        </w:rPr>
        <w:t>th</w:t>
      </w:r>
      <w:r w:rsidR="001B3CF0">
        <w:t xml:space="preserve"> April 2026) </w:t>
      </w:r>
    </w:p>
    <w:p w14:paraId="160127AD" w14:textId="6CCA5D48" w:rsidR="00B37B55" w:rsidRDefault="00B37B55">
      <w:r>
        <w:t>John O’</w:t>
      </w:r>
      <w:r w:rsidR="00E6164D">
        <w:t xml:space="preserve"> Connor (2024)</w:t>
      </w:r>
      <w:r w:rsidR="00F2519B">
        <w:t xml:space="preserve"> Embrace the outdoor:</w:t>
      </w:r>
      <w:r w:rsidR="00BF3EFC">
        <w:t xml:space="preserve"> growth </w:t>
      </w:r>
      <w:r w:rsidR="000E343C">
        <w:t>and learning for young people</w:t>
      </w:r>
      <w:r w:rsidR="00224185">
        <w:t xml:space="preserve">. Available at: </w:t>
      </w:r>
      <w:hyperlink r:id="rId37" w:history="1">
        <w:r w:rsidR="00E72FCF" w:rsidRPr="00AD71A4">
          <w:rPr>
            <w:rStyle w:val="Hyperlink"/>
          </w:rPr>
          <w:t>https://www.johnoconner.co.uk/blog/embrace-the-outdoors-growth-and-learning-for-young-people/</w:t>
        </w:r>
      </w:hyperlink>
      <w:r w:rsidR="00E72FCF">
        <w:t xml:space="preserve"> (</w:t>
      </w:r>
      <w:r w:rsidR="00D15748">
        <w:t>Accessed on 26</w:t>
      </w:r>
      <w:r w:rsidR="00D15748" w:rsidRPr="00D15748">
        <w:rPr>
          <w:vertAlign w:val="superscript"/>
        </w:rPr>
        <w:t>th</w:t>
      </w:r>
      <w:r w:rsidR="00D15748">
        <w:t xml:space="preserve"> </w:t>
      </w:r>
      <w:r w:rsidR="00D90156">
        <w:t>April 2026)</w:t>
      </w:r>
    </w:p>
    <w:p w14:paraId="24668F1A" w14:textId="01E917C2" w:rsidR="005F4473" w:rsidRDefault="005F4473">
      <w:r>
        <w:t xml:space="preserve">Mendip (2025) </w:t>
      </w:r>
      <w:r w:rsidR="003E40B5">
        <w:t xml:space="preserve">what is the future </w:t>
      </w:r>
      <w:r w:rsidR="00116B3C">
        <w:t>of outdoor learning</w:t>
      </w:r>
      <w:r w:rsidR="00C141F1">
        <w:t xml:space="preserve">? Available at: </w:t>
      </w:r>
      <w:hyperlink r:id="rId38" w:history="1">
        <w:r w:rsidR="00AB6ECD" w:rsidRPr="00AD71A4">
          <w:rPr>
            <w:rStyle w:val="Hyperlink"/>
          </w:rPr>
          <w:t>https://www.mendip.co.uk/post/what-is-the-future-of-outdoor-learning</w:t>
        </w:r>
      </w:hyperlink>
      <w:r w:rsidR="00AB6ECD">
        <w:t xml:space="preserve"> </w:t>
      </w:r>
      <w:r w:rsidR="00A83016">
        <w:t xml:space="preserve">(Accessed on 26th </w:t>
      </w:r>
      <w:r w:rsidR="00707DE9">
        <w:t>April 2026)</w:t>
      </w:r>
    </w:p>
    <w:p w14:paraId="740AF2C0" w14:textId="41896835" w:rsidR="00C14718" w:rsidRDefault="00C14718">
      <w:r>
        <w:t xml:space="preserve">Muddy Puddle Teacher )2026) </w:t>
      </w:r>
      <w:r w:rsidR="00ED6983">
        <w:t>what is outdoor learning</w:t>
      </w:r>
      <w:r w:rsidR="00ED1439">
        <w:t xml:space="preserve">? </w:t>
      </w:r>
      <w:r w:rsidR="00E8659F">
        <w:t xml:space="preserve">Available at: </w:t>
      </w:r>
      <w:hyperlink r:id="rId39" w:history="1">
        <w:r w:rsidR="00C737E9" w:rsidRPr="00AD71A4">
          <w:rPr>
            <w:rStyle w:val="Hyperlink"/>
          </w:rPr>
          <w:t>https://themuddypuddleteacher.co.uk/what-the-research-says-about-outdoor-learning-a-complete-overview/</w:t>
        </w:r>
      </w:hyperlink>
      <w:r w:rsidR="00C737E9">
        <w:t xml:space="preserve"> (Accessed on 26</w:t>
      </w:r>
      <w:r w:rsidR="00C737E9" w:rsidRPr="00C737E9">
        <w:rPr>
          <w:vertAlign w:val="superscript"/>
        </w:rPr>
        <w:t>th</w:t>
      </w:r>
      <w:r w:rsidR="00C737E9">
        <w:t xml:space="preserve"> April 2026)</w:t>
      </w:r>
    </w:p>
    <w:p w14:paraId="5DF2502D" w14:textId="77777777" w:rsidR="005D5C83" w:rsidRDefault="005D5C83" w:rsidP="00201771">
      <w:r>
        <w:t xml:space="preserve">Newcastle university (No Date) Acceptability and feasibility of new weight specific quality of life measure a a screening tool in primary care. Available at: </w:t>
      </w:r>
      <w:hyperlink r:id="rId40" w:history="1">
        <w:r w:rsidRPr="00666C2E">
          <w:rPr>
            <w:rStyle w:val="Hyperlink"/>
          </w:rPr>
          <w:t>https://research.ncl.ac.uk/napcr/spcrfundedprojects/waite/</w:t>
        </w:r>
      </w:hyperlink>
      <w:r>
        <w:t xml:space="preserve"> (Accessed on 26</w:t>
      </w:r>
      <w:r w:rsidRPr="00285199">
        <w:rPr>
          <w:vertAlign w:val="superscript"/>
        </w:rPr>
        <w:t>th</w:t>
      </w:r>
      <w:r>
        <w:t xml:space="preserve"> April 2026</w:t>
      </w:r>
      <w:r w:rsidR="00CF6218">
        <w:t>)</w:t>
      </w:r>
    </w:p>
    <w:p w14:paraId="08692715" w14:textId="6A76C187" w:rsidR="00ED1BF3" w:rsidRDefault="00ED1BF3" w:rsidP="00201771">
      <w:r>
        <w:t>Natural Resources Wales (</w:t>
      </w:r>
      <w:r w:rsidR="00A7780C">
        <w:t>2022) increased role for outdoor learning and natural environment in new school curriculum. Available at</w:t>
      </w:r>
      <w:r w:rsidR="006F0B02">
        <w:t xml:space="preserve">: </w:t>
      </w:r>
      <w:hyperlink r:id="rId41" w:history="1">
        <w:r w:rsidR="00794A81" w:rsidRPr="008C60D3">
          <w:rPr>
            <w:rStyle w:val="Hyperlink"/>
          </w:rPr>
          <w:t>https://naturalresources.wales/about-us/news-and-blogs/blogs/increased-role-for-outdoor-learning-and-natural-environment-in-new-school-curriculum/?lang=en</w:t>
        </w:r>
      </w:hyperlink>
      <w:r w:rsidR="00794A81">
        <w:t xml:space="preserve"> (Accessed on 26</w:t>
      </w:r>
      <w:r w:rsidR="00794A81" w:rsidRPr="00794A81">
        <w:rPr>
          <w:vertAlign w:val="superscript"/>
        </w:rPr>
        <w:t>th</w:t>
      </w:r>
      <w:r w:rsidR="00794A81">
        <w:t xml:space="preserve"> April 2026) </w:t>
      </w:r>
    </w:p>
    <w:p w14:paraId="0DCC45FF" w14:textId="0FBAFEDA" w:rsidR="00F24301" w:rsidRDefault="00012472" w:rsidP="00201771">
      <w:r>
        <w:t>R</w:t>
      </w:r>
      <w:r w:rsidR="003C5151">
        <w:t>esearch Gate (2025</w:t>
      </w:r>
      <w:r w:rsidR="004F2A90">
        <w:t xml:space="preserve">) </w:t>
      </w:r>
      <w:r w:rsidR="00B64D58">
        <w:t xml:space="preserve">Applying </w:t>
      </w:r>
      <w:r w:rsidR="003D48F2">
        <w:t>John Dew</w:t>
      </w:r>
      <w:r w:rsidR="0083590C">
        <w:t>ey</w:t>
      </w:r>
      <w:r w:rsidR="004B081F">
        <w:t xml:space="preserve">’s </w:t>
      </w:r>
      <w:r w:rsidR="00437665">
        <w:t xml:space="preserve">experimental </w:t>
      </w:r>
      <w:r w:rsidR="004B529F">
        <w:t xml:space="preserve">learning </w:t>
      </w:r>
      <w:r w:rsidR="0031385A">
        <w:t>and pr</w:t>
      </w:r>
      <w:r w:rsidR="00812877">
        <w:t>ag</w:t>
      </w:r>
      <w:r w:rsidR="00703EB6">
        <w:t xml:space="preserve">matism </w:t>
      </w:r>
      <w:r w:rsidR="00952D66">
        <w:t>in co</w:t>
      </w:r>
      <w:r w:rsidR="004338D4">
        <w:t>ntemp</w:t>
      </w:r>
      <w:r w:rsidR="00145446">
        <w:t xml:space="preserve">orary education. </w:t>
      </w:r>
      <w:r w:rsidR="0019134B">
        <w:t xml:space="preserve">Available at: </w:t>
      </w:r>
      <w:hyperlink r:id="rId42" w:history="1">
        <w:r w:rsidR="00330BF9" w:rsidRPr="00AD71A4">
          <w:rPr>
            <w:rStyle w:val="Hyperlink"/>
          </w:rPr>
          <w:t>https://www.researchgate.net/publication/394225896_Applying_John_Dewey's_Experiential_Learning_and_Pragmatism_in_Contemporary_Education</w:t>
        </w:r>
      </w:hyperlink>
      <w:r w:rsidR="00330BF9">
        <w:t xml:space="preserve"> (Accessed on 26th </w:t>
      </w:r>
      <w:r w:rsidR="000A2AEE">
        <w:t>April 2026)</w:t>
      </w:r>
    </w:p>
    <w:p w14:paraId="73F95D2C" w14:textId="038CF663" w:rsidR="00977C45" w:rsidRDefault="00977C45" w:rsidP="00201771">
      <w:r>
        <w:t xml:space="preserve">Research Gate (2022) Getting out of the classroom and into nature: a systematic review of nature- specific outdoor </w:t>
      </w:r>
      <w:r w:rsidR="005B6F7B">
        <w:t xml:space="preserve">learning on school children’s learning and development. Available at: </w:t>
      </w:r>
      <w:hyperlink r:id="rId43" w:history="1">
        <w:r w:rsidR="0030324E" w:rsidRPr="008C60D3">
          <w:rPr>
            <w:rStyle w:val="Hyperlink"/>
          </w:rPr>
          <w:t>https://www.researchgate.net/publication/360622336_Getting_Out_of_the_Classroom_and_Into_Nature_A_Systematic_Review_of_Nature-Specific_Outdoor_Learning_on_School_Children's_Learning_and_Development</w:t>
        </w:r>
      </w:hyperlink>
      <w:r w:rsidR="0030324E">
        <w:t xml:space="preserve"> (Accessed on 26th </w:t>
      </w:r>
      <w:r w:rsidR="00935C4C">
        <w:t>April 2026)</w:t>
      </w:r>
      <w:r w:rsidR="00047EE2">
        <w:t xml:space="preserve"> </w:t>
      </w:r>
    </w:p>
    <w:p w14:paraId="6EA038A7" w14:textId="376B42F8" w:rsidR="00047EE2" w:rsidRDefault="00047EE2" w:rsidP="00201771">
      <w:r>
        <w:t xml:space="preserve">Research Gate (2015) the vital hills: an urban wild space in peril. Available at: </w:t>
      </w:r>
      <w:hyperlink r:id="rId44" w:history="1">
        <w:r w:rsidR="00485DC1" w:rsidRPr="008C60D3">
          <w:rPr>
            <w:rStyle w:val="Hyperlink"/>
          </w:rPr>
          <w:t>https://www.researchgate.net/publication/283344427_The_Vetal_hills_An_urban_wildscape_in_peril</w:t>
        </w:r>
      </w:hyperlink>
      <w:r w:rsidR="00485DC1">
        <w:t xml:space="preserve"> (accessed on 26th April 2026)</w:t>
      </w:r>
    </w:p>
    <w:p w14:paraId="203508ED" w14:textId="571588D1" w:rsidR="00EA4DCC" w:rsidRDefault="00B61138" w:rsidP="00201771">
      <w:r>
        <w:t>Research Hub</w:t>
      </w:r>
      <w:r w:rsidR="00316521">
        <w:t xml:space="preserve"> (2026)</w:t>
      </w:r>
      <w:r w:rsidR="00507F44">
        <w:t xml:space="preserve"> outdoor learning: </w:t>
      </w:r>
      <w:r w:rsidR="008F3A2E">
        <w:t xml:space="preserve">exploring </w:t>
      </w:r>
      <w:r w:rsidR="00537DB6">
        <w:t>the ev</w:t>
      </w:r>
      <w:r w:rsidR="00574351">
        <w:t>idence-base</w:t>
      </w:r>
      <w:r w:rsidR="00CA3F3E">
        <w:t xml:space="preserve">. Available at: </w:t>
      </w:r>
      <w:hyperlink r:id="rId45" w:history="1">
        <w:r w:rsidR="000443CE" w:rsidRPr="00AD71A4">
          <w:rPr>
            <w:rStyle w:val="Hyperlink"/>
          </w:rPr>
          <w:t>https://my.chartered.college/research-hub/outdoor-learning-exploring-the-evidence-base/</w:t>
        </w:r>
      </w:hyperlink>
      <w:r w:rsidR="000443CE">
        <w:t xml:space="preserve"> (Accessed on 26</w:t>
      </w:r>
      <w:r w:rsidR="000443CE" w:rsidRPr="000443CE">
        <w:rPr>
          <w:vertAlign w:val="superscript"/>
        </w:rPr>
        <w:t>th</w:t>
      </w:r>
      <w:r w:rsidR="000443CE">
        <w:t xml:space="preserve"> April 2026)</w:t>
      </w:r>
    </w:p>
    <w:p w14:paraId="0977BFDA" w14:textId="31C9258F" w:rsidR="000B5622" w:rsidRDefault="000B5622" w:rsidP="00201771">
      <w:r>
        <w:t xml:space="preserve">Teach Outdoors (2025) </w:t>
      </w:r>
      <w:r w:rsidR="00AC301C">
        <w:t xml:space="preserve">why outdoor </w:t>
      </w:r>
      <w:r w:rsidR="00BA3FA6">
        <w:t xml:space="preserve">learning </w:t>
      </w:r>
      <w:r w:rsidR="00BA5FAD">
        <w:t>helps build motor skills-</w:t>
      </w:r>
      <w:r w:rsidR="00972F24">
        <w:t xml:space="preserve">and better handwriting. Available at: </w:t>
      </w:r>
      <w:hyperlink r:id="rId46" w:history="1">
        <w:r w:rsidR="00296900" w:rsidRPr="00AD71A4">
          <w:rPr>
            <w:rStyle w:val="Hyperlink"/>
          </w:rPr>
          <w:t>https://www.teachoutdoors.co.uk/why-outdoor-learning-helps-build-motor-skills-and-better-handwriting/</w:t>
        </w:r>
      </w:hyperlink>
      <w:r w:rsidR="00296900">
        <w:t xml:space="preserve"> (Accessed </w:t>
      </w:r>
      <w:r w:rsidR="000D1F5D">
        <w:t xml:space="preserve">on </w:t>
      </w:r>
      <w:r w:rsidR="00296900">
        <w:t>26</w:t>
      </w:r>
      <w:r w:rsidR="00296900" w:rsidRPr="00296900">
        <w:rPr>
          <w:vertAlign w:val="superscript"/>
        </w:rPr>
        <w:t>th</w:t>
      </w:r>
      <w:r w:rsidR="00296900">
        <w:t xml:space="preserve"> April 2026)</w:t>
      </w:r>
    </w:p>
    <w:p w14:paraId="66719941" w14:textId="75446D5A" w:rsidR="006860A6" w:rsidRDefault="006860A6" w:rsidP="00201771">
      <w:r>
        <w:t>UNESCO (2024)</w:t>
      </w:r>
      <w:r w:rsidR="005277FE">
        <w:t xml:space="preserve"> learning </w:t>
      </w:r>
      <w:r w:rsidR="00243630">
        <w:t xml:space="preserve">among the </w:t>
      </w:r>
      <w:r w:rsidR="007E3B59">
        <w:t xml:space="preserve">trees in denmark. Available at: </w:t>
      </w:r>
      <w:hyperlink r:id="rId47" w:history="1">
        <w:r w:rsidR="008761C6" w:rsidRPr="00AD71A4">
          <w:rPr>
            <w:rStyle w:val="Hyperlink"/>
          </w:rPr>
          <w:t>https://courier.unesco.org/en/articles/learning-among-trees-denmark</w:t>
        </w:r>
      </w:hyperlink>
      <w:r w:rsidR="008761C6">
        <w:t xml:space="preserve"> (Accessed on 26th April 2024) </w:t>
      </w:r>
    </w:p>
    <w:p w14:paraId="00A53A09" w14:textId="0E2A7A34" w:rsidR="003F32C3" w:rsidRDefault="003F32C3" w:rsidP="00201771">
      <w:r>
        <w:t>UK youth (2024)</w:t>
      </w:r>
      <w:r w:rsidR="006F71D8">
        <w:t xml:space="preserve"> </w:t>
      </w:r>
      <w:r w:rsidR="00F20E43">
        <w:t xml:space="preserve">outdoor learning </w:t>
      </w:r>
      <w:r w:rsidR="00A80602">
        <w:t xml:space="preserve">is vital </w:t>
      </w:r>
      <w:r w:rsidR="000B7BB0">
        <w:t xml:space="preserve">for children’s mental health. Available at: </w:t>
      </w:r>
      <w:hyperlink r:id="rId48" w:history="1">
        <w:r w:rsidR="00B342C9" w:rsidRPr="00AD71A4">
          <w:rPr>
            <w:rStyle w:val="Hyperlink"/>
          </w:rPr>
          <w:t>https://www.ukyouth.org/2024/02/outdoor-learning-is-vital-for-childrens-mental-health/</w:t>
        </w:r>
      </w:hyperlink>
      <w:r w:rsidR="00B342C9">
        <w:t xml:space="preserve"> (Accessed on 26</w:t>
      </w:r>
      <w:r w:rsidR="00B342C9" w:rsidRPr="00B342C9">
        <w:rPr>
          <w:vertAlign w:val="superscript"/>
        </w:rPr>
        <w:t>th</w:t>
      </w:r>
      <w:r w:rsidR="00B342C9">
        <w:t xml:space="preserve"> April 2026) </w:t>
      </w:r>
    </w:p>
    <w:p w14:paraId="66964562" w14:textId="22D1624A" w:rsidR="003A1E93" w:rsidRDefault="003A1E93"/>
    <w:p w14:paraId="0E19C5B1" w14:textId="77777777" w:rsidR="00550AEF" w:rsidRDefault="00550AEF"/>
    <w:p w14:paraId="2DD9F285" w14:textId="77777777" w:rsidR="00D90156" w:rsidRDefault="00D90156"/>
    <w:p w14:paraId="56716D22" w14:textId="797FBBA1" w:rsidR="00862C6F" w:rsidRDefault="00862C6F"/>
    <w:p w14:paraId="1AE19AF9" w14:textId="58749EF8" w:rsidR="001F3A9B" w:rsidRPr="000B42A4" w:rsidRDefault="001F3A9B"/>
    <w:p w14:paraId="6CFC459C" w14:textId="5C030D29" w:rsidR="00A77182" w:rsidRPr="000B42A4" w:rsidRDefault="00A77182"/>
    <w:p w14:paraId="0251A6E8" w14:textId="25077519" w:rsidR="009F0418" w:rsidRPr="000B42A4" w:rsidRDefault="009F0418" w:rsidP="00662AE1"/>
    <w:p w14:paraId="06E3D0DA" w14:textId="77777777" w:rsidR="009A78E2" w:rsidRDefault="009A78E2" w:rsidP="00662AE1"/>
    <w:p w14:paraId="2E9F8E75" w14:textId="77777777" w:rsidR="00C54577" w:rsidRDefault="00C54577" w:rsidP="00662AE1"/>
    <w:p w14:paraId="516FF245" w14:textId="77777777" w:rsidR="00C54577" w:rsidRDefault="00C54577" w:rsidP="00662AE1"/>
    <w:p w14:paraId="0784B0E1" w14:textId="77777777" w:rsidR="00C54577" w:rsidRDefault="00C54577" w:rsidP="00662AE1"/>
    <w:p w14:paraId="0E3F6425" w14:textId="77777777" w:rsidR="00C54577" w:rsidRDefault="00C54577" w:rsidP="00662AE1"/>
    <w:p w14:paraId="3E6D353E" w14:textId="77777777" w:rsidR="00C54577" w:rsidRDefault="00C54577" w:rsidP="00662AE1"/>
    <w:p w14:paraId="694C5EBE" w14:textId="77777777" w:rsidR="00C54577" w:rsidRDefault="00C54577" w:rsidP="00662AE1"/>
    <w:p w14:paraId="4CD7FB06" w14:textId="77777777" w:rsidR="00B16BB8" w:rsidRPr="00662AE1" w:rsidRDefault="00B16BB8" w:rsidP="00662AE1"/>
    <w:sectPr w:rsidR="00B16BB8" w:rsidRPr="00662AE1" w:rsidSect="00C54577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0713DD" w14:textId="77777777" w:rsidR="002C237C" w:rsidRDefault="002C237C" w:rsidP="0067630A">
      <w:pPr>
        <w:spacing w:after="0" w:line="240" w:lineRule="auto"/>
      </w:pPr>
      <w:r>
        <w:separator/>
      </w:r>
    </w:p>
  </w:endnote>
  <w:endnote w:type="continuationSeparator" w:id="0">
    <w:p w14:paraId="0A3B8D91" w14:textId="77777777" w:rsidR="002C237C" w:rsidRDefault="002C237C" w:rsidP="006763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Helvetica">
    <w:panose1 w:val="020B0604020202020204"/>
    <w:charset w:val="00"/>
    <w:family w:val="auto"/>
    <w:pitch w:val="variable"/>
    <w:sig w:usb0="E00002FF" w:usb1="5000785B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89E0E" w14:textId="77777777" w:rsidR="0067630A" w:rsidRDefault="00320702">
    <w:pPr>
      <w:pStyle w:val="Footer"/>
    </w:pPr>
    <w:r>
      <w:t xml:space="preserve">                   </w:t>
    </w:r>
    <w:r w:rsidR="00121A1F"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447560" w14:textId="77777777" w:rsidR="002C237C" w:rsidRDefault="002C237C" w:rsidP="0067630A">
      <w:pPr>
        <w:spacing w:after="0" w:line="240" w:lineRule="auto"/>
      </w:pPr>
      <w:r>
        <w:separator/>
      </w:r>
    </w:p>
  </w:footnote>
  <w:footnote w:type="continuationSeparator" w:id="0">
    <w:p w14:paraId="18304885" w14:textId="77777777" w:rsidR="002C237C" w:rsidRDefault="002C237C" w:rsidP="006763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B51E7D"/>
    <w:multiLevelType w:val="multilevel"/>
    <w:tmpl w:val="955C55DC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8156D08"/>
    <w:multiLevelType w:val="multilevel"/>
    <w:tmpl w:val="50507840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B783435"/>
    <w:multiLevelType w:val="hybridMultilevel"/>
    <w:tmpl w:val="0E623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27219D"/>
    <w:multiLevelType w:val="hybridMultilevel"/>
    <w:tmpl w:val="5F76B8A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74F66272"/>
    <w:multiLevelType w:val="hybridMultilevel"/>
    <w:tmpl w:val="EF44C2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4209362">
    <w:abstractNumId w:val="1"/>
  </w:num>
  <w:num w:numId="2" w16cid:durableId="557782164">
    <w:abstractNumId w:val="0"/>
  </w:num>
  <w:num w:numId="3" w16cid:durableId="1693192223">
    <w:abstractNumId w:val="2"/>
  </w:num>
  <w:num w:numId="4" w16cid:durableId="1732381952">
    <w:abstractNumId w:val="3"/>
  </w:num>
  <w:num w:numId="5" w16cid:durableId="186890324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AE1"/>
    <w:rsid w:val="00002445"/>
    <w:rsid w:val="00003EC2"/>
    <w:rsid w:val="000065B1"/>
    <w:rsid w:val="000079C5"/>
    <w:rsid w:val="0001154F"/>
    <w:rsid w:val="00011B23"/>
    <w:rsid w:val="00011CB3"/>
    <w:rsid w:val="0001201B"/>
    <w:rsid w:val="00012472"/>
    <w:rsid w:val="000160E2"/>
    <w:rsid w:val="000206DF"/>
    <w:rsid w:val="0002090E"/>
    <w:rsid w:val="00021E99"/>
    <w:rsid w:val="000223CD"/>
    <w:rsid w:val="00023CE3"/>
    <w:rsid w:val="0002476F"/>
    <w:rsid w:val="000269C7"/>
    <w:rsid w:val="00031941"/>
    <w:rsid w:val="00031BF9"/>
    <w:rsid w:val="0003331C"/>
    <w:rsid w:val="000347D1"/>
    <w:rsid w:val="000365A4"/>
    <w:rsid w:val="00040EF3"/>
    <w:rsid w:val="0004191F"/>
    <w:rsid w:val="0004272A"/>
    <w:rsid w:val="000443CE"/>
    <w:rsid w:val="00047EE2"/>
    <w:rsid w:val="00051B4F"/>
    <w:rsid w:val="00052275"/>
    <w:rsid w:val="00056BE0"/>
    <w:rsid w:val="000612E9"/>
    <w:rsid w:val="00061CA3"/>
    <w:rsid w:val="00064C04"/>
    <w:rsid w:val="00065850"/>
    <w:rsid w:val="00066185"/>
    <w:rsid w:val="00070BDD"/>
    <w:rsid w:val="000725C0"/>
    <w:rsid w:val="00072C87"/>
    <w:rsid w:val="0007563C"/>
    <w:rsid w:val="000767EB"/>
    <w:rsid w:val="00076DA9"/>
    <w:rsid w:val="000807E8"/>
    <w:rsid w:val="00080F17"/>
    <w:rsid w:val="0008260D"/>
    <w:rsid w:val="00083185"/>
    <w:rsid w:val="0008354D"/>
    <w:rsid w:val="00083AB7"/>
    <w:rsid w:val="00084827"/>
    <w:rsid w:val="00085381"/>
    <w:rsid w:val="00086535"/>
    <w:rsid w:val="000865F4"/>
    <w:rsid w:val="00093704"/>
    <w:rsid w:val="00095DD3"/>
    <w:rsid w:val="00096B7E"/>
    <w:rsid w:val="000A0B37"/>
    <w:rsid w:val="000A1B8B"/>
    <w:rsid w:val="000A2AEE"/>
    <w:rsid w:val="000A2CAC"/>
    <w:rsid w:val="000A43F1"/>
    <w:rsid w:val="000A48F8"/>
    <w:rsid w:val="000A686D"/>
    <w:rsid w:val="000A689F"/>
    <w:rsid w:val="000A7E72"/>
    <w:rsid w:val="000B07F7"/>
    <w:rsid w:val="000B20A0"/>
    <w:rsid w:val="000B2E6E"/>
    <w:rsid w:val="000B30F7"/>
    <w:rsid w:val="000B3E90"/>
    <w:rsid w:val="000B42A4"/>
    <w:rsid w:val="000B5622"/>
    <w:rsid w:val="000B6269"/>
    <w:rsid w:val="000B690D"/>
    <w:rsid w:val="000B7858"/>
    <w:rsid w:val="000B7BB0"/>
    <w:rsid w:val="000C083B"/>
    <w:rsid w:val="000C2449"/>
    <w:rsid w:val="000C3FAD"/>
    <w:rsid w:val="000C487B"/>
    <w:rsid w:val="000C6CD7"/>
    <w:rsid w:val="000D1F5D"/>
    <w:rsid w:val="000D35ED"/>
    <w:rsid w:val="000D39BD"/>
    <w:rsid w:val="000D3D04"/>
    <w:rsid w:val="000D40CD"/>
    <w:rsid w:val="000D4147"/>
    <w:rsid w:val="000D4579"/>
    <w:rsid w:val="000E343C"/>
    <w:rsid w:val="000E3DB7"/>
    <w:rsid w:val="000E4022"/>
    <w:rsid w:val="000E5A50"/>
    <w:rsid w:val="000E5F43"/>
    <w:rsid w:val="000F2F72"/>
    <w:rsid w:val="000F36B1"/>
    <w:rsid w:val="000F36B7"/>
    <w:rsid w:val="000F41A0"/>
    <w:rsid w:val="000F4341"/>
    <w:rsid w:val="000F45E0"/>
    <w:rsid w:val="000F7E61"/>
    <w:rsid w:val="00100084"/>
    <w:rsid w:val="00100B8D"/>
    <w:rsid w:val="00101797"/>
    <w:rsid w:val="00101E52"/>
    <w:rsid w:val="00103FD3"/>
    <w:rsid w:val="00104E98"/>
    <w:rsid w:val="001051F1"/>
    <w:rsid w:val="00105222"/>
    <w:rsid w:val="00105383"/>
    <w:rsid w:val="0010566D"/>
    <w:rsid w:val="00105B96"/>
    <w:rsid w:val="00106EEC"/>
    <w:rsid w:val="001112C7"/>
    <w:rsid w:val="00113AAD"/>
    <w:rsid w:val="00113E77"/>
    <w:rsid w:val="00114DC1"/>
    <w:rsid w:val="00116B3C"/>
    <w:rsid w:val="001172CC"/>
    <w:rsid w:val="00120ADB"/>
    <w:rsid w:val="00121A1F"/>
    <w:rsid w:val="00123061"/>
    <w:rsid w:val="00123088"/>
    <w:rsid w:val="00123999"/>
    <w:rsid w:val="001261AC"/>
    <w:rsid w:val="0012665B"/>
    <w:rsid w:val="001316E2"/>
    <w:rsid w:val="00133010"/>
    <w:rsid w:val="00134C62"/>
    <w:rsid w:val="00135492"/>
    <w:rsid w:val="0013683C"/>
    <w:rsid w:val="00137F0D"/>
    <w:rsid w:val="00140DA0"/>
    <w:rsid w:val="001429C0"/>
    <w:rsid w:val="00142C4B"/>
    <w:rsid w:val="0014420D"/>
    <w:rsid w:val="00145446"/>
    <w:rsid w:val="001459F8"/>
    <w:rsid w:val="00146082"/>
    <w:rsid w:val="0015223D"/>
    <w:rsid w:val="00152344"/>
    <w:rsid w:val="001540F8"/>
    <w:rsid w:val="0015441A"/>
    <w:rsid w:val="0015470D"/>
    <w:rsid w:val="00154D56"/>
    <w:rsid w:val="00161C22"/>
    <w:rsid w:val="00162258"/>
    <w:rsid w:val="0016388B"/>
    <w:rsid w:val="00164653"/>
    <w:rsid w:val="00164E2A"/>
    <w:rsid w:val="0016592E"/>
    <w:rsid w:val="00171999"/>
    <w:rsid w:val="00171FE5"/>
    <w:rsid w:val="00172F36"/>
    <w:rsid w:val="0017338B"/>
    <w:rsid w:val="00174B8D"/>
    <w:rsid w:val="001756F5"/>
    <w:rsid w:val="0018083D"/>
    <w:rsid w:val="00180BED"/>
    <w:rsid w:val="0018371A"/>
    <w:rsid w:val="001848A9"/>
    <w:rsid w:val="001854AF"/>
    <w:rsid w:val="0019134B"/>
    <w:rsid w:val="0019359F"/>
    <w:rsid w:val="00193D1B"/>
    <w:rsid w:val="0019425B"/>
    <w:rsid w:val="0019576F"/>
    <w:rsid w:val="00195BF7"/>
    <w:rsid w:val="00196C31"/>
    <w:rsid w:val="00196C9A"/>
    <w:rsid w:val="001973FD"/>
    <w:rsid w:val="00197796"/>
    <w:rsid w:val="001A06CB"/>
    <w:rsid w:val="001A310C"/>
    <w:rsid w:val="001A5EDB"/>
    <w:rsid w:val="001A63C0"/>
    <w:rsid w:val="001A6444"/>
    <w:rsid w:val="001A7CF9"/>
    <w:rsid w:val="001B2E6C"/>
    <w:rsid w:val="001B31F2"/>
    <w:rsid w:val="001B3CF0"/>
    <w:rsid w:val="001B7361"/>
    <w:rsid w:val="001B7812"/>
    <w:rsid w:val="001C1F6E"/>
    <w:rsid w:val="001C2B8A"/>
    <w:rsid w:val="001C3404"/>
    <w:rsid w:val="001C4606"/>
    <w:rsid w:val="001C7681"/>
    <w:rsid w:val="001C7EA9"/>
    <w:rsid w:val="001D2F63"/>
    <w:rsid w:val="001D31E5"/>
    <w:rsid w:val="001D323D"/>
    <w:rsid w:val="001D3653"/>
    <w:rsid w:val="001E0737"/>
    <w:rsid w:val="001E08C1"/>
    <w:rsid w:val="001E0A98"/>
    <w:rsid w:val="001E15BF"/>
    <w:rsid w:val="001E16D5"/>
    <w:rsid w:val="001E5641"/>
    <w:rsid w:val="001F03D4"/>
    <w:rsid w:val="001F2625"/>
    <w:rsid w:val="001F3738"/>
    <w:rsid w:val="001F3A9B"/>
    <w:rsid w:val="001F3EA1"/>
    <w:rsid w:val="001F4A05"/>
    <w:rsid w:val="001F4C7A"/>
    <w:rsid w:val="001F5D64"/>
    <w:rsid w:val="001F64BD"/>
    <w:rsid w:val="001F709A"/>
    <w:rsid w:val="001F7A61"/>
    <w:rsid w:val="002002F7"/>
    <w:rsid w:val="00201771"/>
    <w:rsid w:val="0020337C"/>
    <w:rsid w:val="00203534"/>
    <w:rsid w:val="0020387A"/>
    <w:rsid w:val="00204C64"/>
    <w:rsid w:val="00206757"/>
    <w:rsid w:val="00206D86"/>
    <w:rsid w:val="00206F67"/>
    <w:rsid w:val="002109E9"/>
    <w:rsid w:val="0021100F"/>
    <w:rsid w:val="00212738"/>
    <w:rsid w:val="002129E0"/>
    <w:rsid w:val="00213FBB"/>
    <w:rsid w:val="002153FB"/>
    <w:rsid w:val="00216FAD"/>
    <w:rsid w:val="002209A0"/>
    <w:rsid w:val="00220FE7"/>
    <w:rsid w:val="00221B41"/>
    <w:rsid w:val="00221FC4"/>
    <w:rsid w:val="0022213A"/>
    <w:rsid w:val="0022327E"/>
    <w:rsid w:val="00224185"/>
    <w:rsid w:val="00224285"/>
    <w:rsid w:val="0022480B"/>
    <w:rsid w:val="00227918"/>
    <w:rsid w:val="00232983"/>
    <w:rsid w:val="00232B80"/>
    <w:rsid w:val="00233508"/>
    <w:rsid w:val="00234743"/>
    <w:rsid w:val="002415C0"/>
    <w:rsid w:val="00242FEE"/>
    <w:rsid w:val="00243630"/>
    <w:rsid w:val="0024673D"/>
    <w:rsid w:val="00251084"/>
    <w:rsid w:val="00255977"/>
    <w:rsid w:val="00256A0D"/>
    <w:rsid w:val="00260765"/>
    <w:rsid w:val="002612D4"/>
    <w:rsid w:val="00261609"/>
    <w:rsid w:val="00263284"/>
    <w:rsid w:val="00263E4F"/>
    <w:rsid w:val="0026463A"/>
    <w:rsid w:val="00265310"/>
    <w:rsid w:val="002658C9"/>
    <w:rsid w:val="00267B67"/>
    <w:rsid w:val="00271B68"/>
    <w:rsid w:val="00271E7D"/>
    <w:rsid w:val="00276E0C"/>
    <w:rsid w:val="00277F0B"/>
    <w:rsid w:val="00277FB3"/>
    <w:rsid w:val="00281854"/>
    <w:rsid w:val="00283D9C"/>
    <w:rsid w:val="00284591"/>
    <w:rsid w:val="00284EB8"/>
    <w:rsid w:val="00285199"/>
    <w:rsid w:val="002861B2"/>
    <w:rsid w:val="0028742B"/>
    <w:rsid w:val="00290698"/>
    <w:rsid w:val="00290933"/>
    <w:rsid w:val="002913D3"/>
    <w:rsid w:val="0029199A"/>
    <w:rsid w:val="002953FB"/>
    <w:rsid w:val="002965A9"/>
    <w:rsid w:val="00296900"/>
    <w:rsid w:val="00297FC9"/>
    <w:rsid w:val="002A1AA4"/>
    <w:rsid w:val="002A46F1"/>
    <w:rsid w:val="002A4F8B"/>
    <w:rsid w:val="002A5642"/>
    <w:rsid w:val="002A63A5"/>
    <w:rsid w:val="002B030B"/>
    <w:rsid w:val="002B24E2"/>
    <w:rsid w:val="002B5815"/>
    <w:rsid w:val="002C0355"/>
    <w:rsid w:val="002C05B7"/>
    <w:rsid w:val="002C0FE1"/>
    <w:rsid w:val="002C10CD"/>
    <w:rsid w:val="002C237C"/>
    <w:rsid w:val="002C24C5"/>
    <w:rsid w:val="002C26D4"/>
    <w:rsid w:val="002C5ECB"/>
    <w:rsid w:val="002D089B"/>
    <w:rsid w:val="002D220E"/>
    <w:rsid w:val="002D3AF8"/>
    <w:rsid w:val="002D41AE"/>
    <w:rsid w:val="002D7BDC"/>
    <w:rsid w:val="002E1023"/>
    <w:rsid w:val="002E33AF"/>
    <w:rsid w:val="002E3C55"/>
    <w:rsid w:val="002E4B9F"/>
    <w:rsid w:val="002E6C86"/>
    <w:rsid w:val="002E73B9"/>
    <w:rsid w:val="002E7517"/>
    <w:rsid w:val="002F17A8"/>
    <w:rsid w:val="002F395A"/>
    <w:rsid w:val="002F4C58"/>
    <w:rsid w:val="002F56B1"/>
    <w:rsid w:val="002F734A"/>
    <w:rsid w:val="0030324E"/>
    <w:rsid w:val="00303601"/>
    <w:rsid w:val="00303C19"/>
    <w:rsid w:val="003041E6"/>
    <w:rsid w:val="00304932"/>
    <w:rsid w:val="0030702B"/>
    <w:rsid w:val="00310F8A"/>
    <w:rsid w:val="003120B6"/>
    <w:rsid w:val="00312997"/>
    <w:rsid w:val="00312BCB"/>
    <w:rsid w:val="0031385A"/>
    <w:rsid w:val="00315D9C"/>
    <w:rsid w:val="00315E9C"/>
    <w:rsid w:val="003160C8"/>
    <w:rsid w:val="00316521"/>
    <w:rsid w:val="00317F55"/>
    <w:rsid w:val="00320702"/>
    <w:rsid w:val="00323145"/>
    <w:rsid w:val="0032573C"/>
    <w:rsid w:val="00330BF9"/>
    <w:rsid w:val="00331069"/>
    <w:rsid w:val="00331400"/>
    <w:rsid w:val="003334B2"/>
    <w:rsid w:val="00333518"/>
    <w:rsid w:val="00333DA4"/>
    <w:rsid w:val="00335015"/>
    <w:rsid w:val="00337A1A"/>
    <w:rsid w:val="00342A3F"/>
    <w:rsid w:val="00342E1C"/>
    <w:rsid w:val="00343125"/>
    <w:rsid w:val="0034426D"/>
    <w:rsid w:val="003461D6"/>
    <w:rsid w:val="003475BE"/>
    <w:rsid w:val="00355859"/>
    <w:rsid w:val="00356461"/>
    <w:rsid w:val="0035696E"/>
    <w:rsid w:val="003574F4"/>
    <w:rsid w:val="00357F53"/>
    <w:rsid w:val="00360AD8"/>
    <w:rsid w:val="00361DAE"/>
    <w:rsid w:val="003626FA"/>
    <w:rsid w:val="00363938"/>
    <w:rsid w:val="00364D1D"/>
    <w:rsid w:val="00365D23"/>
    <w:rsid w:val="003675D0"/>
    <w:rsid w:val="003736BB"/>
    <w:rsid w:val="00374E21"/>
    <w:rsid w:val="00375F66"/>
    <w:rsid w:val="003772AB"/>
    <w:rsid w:val="003832C6"/>
    <w:rsid w:val="003847FE"/>
    <w:rsid w:val="003852A8"/>
    <w:rsid w:val="00390439"/>
    <w:rsid w:val="00392D85"/>
    <w:rsid w:val="00393C94"/>
    <w:rsid w:val="003A1E93"/>
    <w:rsid w:val="003A1F2E"/>
    <w:rsid w:val="003A207C"/>
    <w:rsid w:val="003A2149"/>
    <w:rsid w:val="003A22B8"/>
    <w:rsid w:val="003A2B0C"/>
    <w:rsid w:val="003A30EA"/>
    <w:rsid w:val="003A3455"/>
    <w:rsid w:val="003A3820"/>
    <w:rsid w:val="003A6A4A"/>
    <w:rsid w:val="003A73EC"/>
    <w:rsid w:val="003B1409"/>
    <w:rsid w:val="003B1B6E"/>
    <w:rsid w:val="003B1BC7"/>
    <w:rsid w:val="003B48B1"/>
    <w:rsid w:val="003B552B"/>
    <w:rsid w:val="003B5A11"/>
    <w:rsid w:val="003B69B7"/>
    <w:rsid w:val="003C13A6"/>
    <w:rsid w:val="003C2851"/>
    <w:rsid w:val="003C2CBF"/>
    <w:rsid w:val="003C5151"/>
    <w:rsid w:val="003C644A"/>
    <w:rsid w:val="003D000A"/>
    <w:rsid w:val="003D06D2"/>
    <w:rsid w:val="003D135B"/>
    <w:rsid w:val="003D2A67"/>
    <w:rsid w:val="003D339F"/>
    <w:rsid w:val="003D48F2"/>
    <w:rsid w:val="003E40B5"/>
    <w:rsid w:val="003E4411"/>
    <w:rsid w:val="003E515D"/>
    <w:rsid w:val="003E6604"/>
    <w:rsid w:val="003F12D6"/>
    <w:rsid w:val="003F2910"/>
    <w:rsid w:val="003F2B54"/>
    <w:rsid w:val="003F302B"/>
    <w:rsid w:val="003F32C3"/>
    <w:rsid w:val="003F6CC4"/>
    <w:rsid w:val="003F7622"/>
    <w:rsid w:val="00401A3E"/>
    <w:rsid w:val="004038B6"/>
    <w:rsid w:val="0040538F"/>
    <w:rsid w:val="00407FA8"/>
    <w:rsid w:val="00410ED4"/>
    <w:rsid w:val="00412C69"/>
    <w:rsid w:val="00415222"/>
    <w:rsid w:val="004159C4"/>
    <w:rsid w:val="0041692B"/>
    <w:rsid w:val="00417E37"/>
    <w:rsid w:val="0042008E"/>
    <w:rsid w:val="00421C29"/>
    <w:rsid w:val="00423656"/>
    <w:rsid w:val="00423B53"/>
    <w:rsid w:val="00423D66"/>
    <w:rsid w:val="0042711E"/>
    <w:rsid w:val="004304DA"/>
    <w:rsid w:val="004304EF"/>
    <w:rsid w:val="00432929"/>
    <w:rsid w:val="004338D4"/>
    <w:rsid w:val="00434788"/>
    <w:rsid w:val="0043645E"/>
    <w:rsid w:val="00436BFB"/>
    <w:rsid w:val="00437350"/>
    <w:rsid w:val="00437665"/>
    <w:rsid w:val="00440E71"/>
    <w:rsid w:val="00444BA3"/>
    <w:rsid w:val="00446DEC"/>
    <w:rsid w:val="00451CC0"/>
    <w:rsid w:val="00451E0C"/>
    <w:rsid w:val="00452D74"/>
    <w:rsid w:val="00460196"/>
    <w:rsid w:val="00460798"/>
    <w:rsid w:val="004608EF"/>
    <w:rsid w:val="00461061"/>
    <w:rsid w:val="00463C55"/>
    <w:rsid w:val="00464A4E"/>
    <w:rsid w:val="00464EDC"/>
    <w:rsid w:val="0046502D"/>
    <w:rsid w:val="004669A2"/>
    <w:rsid w:val="00466E92"/>
    <w:rsid w:val="0046712C"/>
    <w:rsid w:val="0046799D"/>
    <w:rsid w:val="00474BB5"/>
    <w:rsid w:val="00480675"/>
    <w:rsid w:val="00480E76"/>
    <w:rsid w:val="00485DC1"/>
    <w:rsid w:val="004936E8"/>
    <w:rsid w:val="00493EB8"/>
    <w:rsid w:val="00495696"/>
    <w:rsid w:val="00495D69"/>
    <w:rsid w:val="004A06D4"/>
    <w:rsid w:val="004A0B70"/>
    <w:rsid w:val="004A0FA8"/>
    <w:rsid w:val="004A1640"/>
    <w:rsid w:val="004A5045"/>
    <w:rsid w:val="004A6223"/>
    <w:rsid w:val="004A67A9"/>
    <w:rsid w:val="004B0672"/>
    <w:rsid w:val="004B081F"/>
    <w:rsid w:val="004B0E13"/>
    <w:rsid w:val="004B11CF"/>
    <w:rsid w:val="004B29D7"/>
    <w:rsid w:val="004B4E22"/>
    <w:rsid w:val="004B529F"/>
    <w:rsid w:val="004B5E76"/>
    <w:rsid w:val="004B691C"/>
    <w:rsid w:val="004B6F52"/>
    <w:rsid w:val="004C1AE9"/>
    <w:rsid w:val="004C2E26"/>
    <w:rsid w:val="004C4D15"/>
    <w:rsid w:val="004D05D6"/>
    <w:rsid w:val="004D0F8F"/>
    <w:rsid w:val="004D1EC1"/>
    <w:rsid w:val="004D30F3"/>
    <w:rsid w:val="004D3350"/>
    <w:rsid w:val="004D36BC"/>
    <w:rsid w:val="004D4DFA"/>
    <w:rsid w:val="004D5BB6"/>
    <w:rsid w:val="004D76F6"/>
    <w:rsid w:val="004E0B04"/>
    <w:rsid w:val="004E59C2"/>
    <w:rsid w:val="004E6F91"/>
    <w:rsid w:val="004E761A"/>
    <w:rsid w:val="004F241D"/>
    <w:rsid w:val="004F2A90"/>
    <w:rsid w:val="004F3458"/>
    <w:rsid w:val="004F4A09"/>
    <w:rsid w:val="005004B9"/>
    <w:rsid w:val="00504070"/>
    <w:rsid w:val="00505996"/>
    <w:rsid w:val="00506BD2"/>
    <w:rsid w:val="00507F44"/>
    <w:rsid w:val="00510DE8"/>
    <w:rsid w:val="00511BE2"/>
    <w:rsid w:val="00512761"/>
    <w:rsid w:val="005135AD"/>
    <w:rsid w:val="005136F1"/>
    <w:rsid w:val="00513F41"/>
    <w:rsid w:val="00514CAD"/>
    <w:rsid w:val="005155A4"/>
    <w:rsid w:val="00516A94"/>
    <w:rsid w:val="00520FB1"/>
    <w:rsid w:val="00521805"/>
    <w:rsid w:val="00522ADB"/>
    <w:rsid w:val="00526714"/>
    <w:rsid w:val="00526727"/>
    <w:rsid w:val="00527428"/>
    <w:rsid w:val="005277FE"/>
    <w:rsid w:val="005278A7"/>
    <w:rsid w:val="00532C04"/>
    <w:rsid w:val="00533549"/>
    <w:rsid w:val="00534A26"/>
    <w:rsid w:val="00535394"/>
    <w:rsid w:val="00536395"/>
    <w:rsid w:val="00537DB6"/>
    <w:rsid w:val="005405FA"/>
    <w:rsid w:val="0054192A"/>
    <w:rsid w:val="00542F11"/>
    <w:rsid w:val="00543074"/>
    <w:rsid w:val="005430D0"/>
    <w:rsid w:val="00544DAC"/>
    <w:rsid w:val="00545B75"/>
    <w:rsid w:val="00546CBC"/>
    <w:rsid w:val="005501DB"/>
    <w:rsid w:val="00550AEF"/>
    <w:rsid w:val="00550B13"/>
    <w:rsid w:val="005513D0"/>
    <w:rsid w:val="00552054"/>
    <w:rsid w:val="00553741"/>
    <w:rsid w:val="00555515"/>
    <w:rsid w:val="005560D7"/>
    <w:rsid w:val="00557760"/>
    <w:rsid w:val="0056036C"/>
    <w:rsid w:val="00560FC9"/>
    <w:rsid w:val="00561C9B"/>
    <w:rsid w:val="00563106"/>
    <w:rsid w:val="00564687"/>
    <w:rsid w:val="00564A7E"/>
    <w:rsid w:val="005661B3"/>
    <w:rsid w:val="0056647D"/>
    <w:rsid w:val="005708B2"/>
    <w:rsid w:val="00571276"/>
    <w:rsid w:val="00574351"/>
    <w:rsid w:val="00574460"/>
    <w:rsid w:val="00575279"/>
    <w:rsid w:val="005763D8"/>
    <w:rsid w:val="005824DF"/>
    <w:rsid w:val="00582F2A"/>
    <w:rsid w:val="00583505"/>
    <w:rsid w:val="00584792"/>
    <w:rsid w:val="00584C5E"/>
    <w:rsid w:val="00585760"/>
    <w:rsid w:val="00585846"/>
    <w:rsid w:val="00585BCD"/>
    <w:rsid w:val="00586192"/>
    <w:rsid w:val="005870C4"/>
    <w:rsid w:val="005960EB"/>
    <w:rsid w:val="00597928"/>
    <w:rsid w:val="005A1A77"/>
    <w:rsid w:val="005A255E"/>
    <w:rsid w:val="005A51F1"/>
    <w:rsid w:val="005A6582"/>
    <w:rsid w:val="005A7329"/>
    <w:rsid w:val="005A7BD6"/>
    <w:rsid w:val="005B432C"/>
    <w:rsid w:val="005B45FA"/>
    <w:rsid w:val="005B6F7B"/>
    <w:rsid w:val="005C140D"/>
    <w:rsid w:val="005C22AB"/>
    <w:rsid w:val="005C2628"/>
    <w:rsid w:val="005C466B"/>
    <w:rsid w:val="005C4896"/>
    <w:rsid w:val="005C5D4E"/>
    <w:rsid w:val="005C7502"/>
    <w:rsid w:val="005C7C3C"/>
    <w:rsid w:val="005D0843"/>
    <w:rsid w:val="005D2F11"/>
    <w:rsid w:val="005D3826"/>
    <w:rsid w:val="005D5B0F"/>
    <w:rsid w:val="005D5C83"/>
    <w:rsid w:val="005D6EF3"/>
    <w:rsid w:val="005E23DE"/>
    <w:rsid w:val="005E33A3"/>
    <w:rsid w:val="005F0E67"/>
    <w:rsid w:val="005F11DF"/>
    <w:rsid w:val="005F4473"/>
    <w:rsid w:val="005F53C6"/>
    <w:rsid w:val="005F5E4D"/>
    <w:rsid w:val="00600488"/>
    <w:rsid w:val="0060259D"/>
    <w:rsid w:val="006034EA"/>
    <w:rsid w:val="00603695"/>
    <w:rsid w:val="006038D0"/>
    <w:rsid w:val="00604367"/>
    <w:rsid w:val="00604F9F"/>
    <w:rsid w:val="00605DEF"/>
    <w:rsid w:val="00606AA6"/>
    <w:rsid w:val="00607CA6"/>
    <w:rsid w:val="006112D8"/>
    <w:rsid w:val="00612F0C"/>
    <w:rsid w:val="006139A7"/>
    <w:rsid w:val="00614F6E"/>
    <w:rsid w:val="0062086E"/>
    <w:rsid w:val="00625635"/>
    <w:rsid w:val="006262C0"/>
    <w:rsid w:val="00626583"/>
    <w:rsid w:val="006265AD"/>
    <w:rsid w:val="00627819"/>
    <w:rsid w:val="006317C6"/>
    <w:rsid w:val="00634CFE"/>
    <w:rsid w:val="0063788B"/>
    <w:rsid w:val="0064031E"/>
    <w:rsid w:val="006403CE"/>
    <w:rsid w:val="00641A27"/>
    <w:rsid w:val="00643B77"/>
    <w:rsid w:val="006454FE"/>
    <w:rsid w:val="0064560A"/>
    <w:rsid w:val="00647BFF"/>
    <w:rsid w:val="0065201D"/>
    <w:rsid w:val="006524F0"/>
    <w:rsid w:val="0065267D"/>
    <w:rsid w:val="006548C7"/>
    <w:rsid w:val="00657616"/>
    <w:rsid w:val="00660265"/>
    <w:rsid w:val="006627BA"/>
    <w:rsid w:val="00662AE1"/>
    <w:rsid w:val="00665DFC"/>
    <w:rsid w:val="0067630A"/>
    <w:rsid w:val="00676853"/>
    <w:rsid w:val="00677D0D"/>
    <w:rsid w:val="006836A1"/>
    <w:rsid w:val="00684436"/>
    <w:rsid w:val="0068588B"/>
    <w:rsid w:val="006860A6"/>
    <w:rsid w:val="00687E43"/>
    <w:rsid w:val="00690C04"/>
    <w:rsid w:val="0069137D"/>
    <w:rsid w:val="00693182"/>
    <w:rsid w:val="00695C21"/>
    <w:rsid w:val="006963F3"/>
    <w:rsid w:val="00697FFB"/>
    <w:rsid w:val="006A5C34"/>
    <w:rsid w:val="006A6EC1"/>
    <w:rsid w:val="006B29BE"/>
    <w:rsid w:val="006B2C49"/>
    <w:rsid w:val="006B4918"/>
    <w:rsid w:val="006C0EFA"/>
    <w:rsid w:val="006C2518"/>
    <w:rsid w:val="006C2EF3"/>
    <w:rsid w:val="006C5B22"/>
    <w:rsid w:val="006C63F0"/>
    <w:rsid w:val="006C6627"/>
    <w:rsid w:val="006C6708"/>
    <w:rsid w:val="006C7D4F"/>
    <w:rsid w:val="006C7F47"/>
    <w:rsid w:val="006D0A96"/>
    <w:rsid w:val="006D2AE2"/>
    <w:rsid w:val="006D4838"/>
    <w:rsid w:val="006D5BA5"/>
    <w:rsid w:val="006D67E0"/>
    <w:rsid w:val="006D696B"/>
    <w:rsid w:val="006D7507"/>
    <w:rsid w:val="006E013F"/>
    <w:rsid w:val="006E0190"/>
    <w:rsid w:val="006E0392"/>
    <w:rsid w:val="006E1108"/>
    <w:rsid w:val="006E18B0"/>
    <w:rsid w:val="006E1EE3"/>
    <w:rsid w:val="006E2606"/>
    <w:rsid w:val="006E4C55"/>
    <w:rsid w:val="006E4D9B"/>
    <w:rsid w:val="006E70E7"/>
    <w:rsid w:val="006F0B02"/>
    <w:rsid w:val="006F1140"/>
    <w:rsid w:val="006F14FA"/>
    <w:rsid w:val="006F3F90"/>
    <w:rsid w:val="006F4611"/>
    <w:rsid w:val="006F6FE5"/>
    <w:rsid w:val="006F71D8"/>
    <w:rsid w:val="006F75C1"/>
    <w:rsid w:val="007004CA"/>
    <w:rsid w:val="007039E5"/>
    <w:rsid w:val="00703B2A"/>
    <w:rsid w:val="00703EB6"/>
    <w:rsid w:val="00707DE9"/>
    <w:rsid w:val="0071746F"/>
    <w:rsid w:val="00717D5F"/>
    <w:rsid w:val="00717D8B"/>
    <w:rsid w:val="007202C3"/>
    <w:rsid w:val="00723AB5"/>
    <w:rsid w:val="00724273"/>
    <w:rsid w:val="00724AFC"/>
    <w:rsid w:val="00727DE1"/>
    <w:rsid w:val="007355E5"/>
    <w:rsid w:val="0074048E"/>
    <w:rsid w:val="00740C1C"/>
    <w:rsid w:val="00740D20"/>
    <w:rsid w:val="0074212E"/>
    <w:rsid w:val="0074248E"/>
    <w:rsid w:val="00742A66"/>
    <w:rsid w:val="00744D0D"/>
    <w:rsid w:val="00750670"/>
    <w:rsid w:val="00751398"/>
    <w:rsid w:val="00761543"/>
    <w:rsid w:val="00761FB8"/>
    <w:rsid w:val="007637BA"/>
    <w:rsid w:val="00766788"/>
    <w:rsid w:val="00766D94"/>
    <w:rsid w:val="00770A6C"/>
    <w:rsid w:val="00770DBF"/>
    <w:rsid w:val="00770E4B"/>
    <w:rsid w:val="00771605"/>
    <w:rsid w:val="00772927"/>
    <w:rsid w:val="007735FC"/>
    <w:rsid w:val="00775A8E"/>
    <w:rsid w:val="00776EC3"/>
    <w:rsid w:val="00777C3C"/>
    <w:rsid w:val="00780311"/>
    <w:rsid w:val="00780744"/>
    <w:rsid w:val="00782780"/>
    <w:rsid w:val="007839C1"/>
    <w:rsid w:val="00786232"/>
    <w:rsid w:val="007874A5"/>
    <w:rsid w:val="00794A81"/>
    <w:rsid w:val="00794B05"/>
    <w:rsid w:val="007952CC"/>
    <w:rsid w:val="00797B76"/>
    <w:rsid w:val="007A123F"/>
    <w:rsid w:val="007A4408"/>
    <w:rsid w:val="007A79A2"/>
    <w:rsid w:val="007B3070"/>
    <w:rsid w:val="007B3AC6"/>
    <w:rsid w:val="007B470B"/>
    <w:rsid w:val="007B491A"/>
    <w:rsid w:val="007B4E6A"/>
    <w:rsid w:val="007B4FA7"/>
    <w:rsid w:val="007B5478"/>
    <w:rsid w:val="007B54DE"/>
    <w:rsid w:val="007B7FF2"/>
    <w:rsid w:val="007C01BC"/>
    <w:rsid w:val="007C0FF9"/>
    <w:rsid w:val="007C3240"/>
    <w:rsid w:val="007C3C7B"/>
    <w:rsid w:val="007C46E9"/>
    <w:rsid w:val="007C52BC"/>
    <w:rsid w:val="007C7B5A"/>
    <w:rsid w:val="007D0069"/>
    <w:rsid w:val="007D3C02"/>
    <w:rsid w:val="007D6CE8"/>
    <w:rsid w:val="007D6D65"/>
    <w:rsid w:val="007E048C"/>
    <w:rsid w:val="007E1DF1"/>
    <w:rsid w:val="007E28FE"/>
    <w:rsid w:val="007E2946"/>
    <w:rsid w:val="007E3B59"/>
    <w:rsid w:val="007E5BA6"/>
    <w:rsid w:val="007E719E"/>
    <w:rsid w:val="007F0542"/>
    <w:rsid w:val="007F0AD0"/>
    <w:rsid w:val="007F3027"/>
    <w:rsid w:val="007F33F0"/>
    <w:rsid w:val="007F50C7"/>
    <w:rsid w:val="007F5819"/>
    <w:rsid w:val="007F59BD"/>
    <w:rsid w:val="007F74D1"/>
    <w:rsid w:val="007F77C1"/>
    <w:rsid w:val="0080118C"/>
    <w:rsid w:val="00801238"/>
    <w:rsid w:val="00802C4B"/>
    <w:rsid w:val="00803583"/>
    <w:rsid w:val="008056E7"/>
    <w:rsid w:val="00805833"/>
    <w:rsid w:val="00810485"/>
    <w:rsid w:val="008106BF"/>
    <w:rsid w:val="00811746"/>
    <w:rsid w:val="008119AA"/>
    <w:rsid w:val="00812877"/>
    <w:rsid w:val="00812CEA"/>
    <w:rsid w:val="00812E8D"/>
    <w:rsid w:val="008131A1"/>
    <w:rsid w:val="00814466"/>
    <w:rsid w:val="00815198"/>
    <w:rsid w:val="00816DB0"/>
    <w:rsid w:val="008176CF"/>
    <w:rsid w:val="0082082D"/>
    <w:rsid w:val="0082141A"/>
    <w:rsid w:val="008223EB"/>
    <w:rsid w:val="00825FF3"/>
    <w:rsid w:val="008260E1"/>
    <w:rsid w:val="00830D2E"/>
    <w:rsid w:val="00832AB4"/>
    <w:rsid w:val="00834242"/>
    <w:rsid w:val="0083590C"/>
    <w:rsid w:val="00835F3E"/>
    <w:rsid w:val="008368AF"/>
    <w:rsid w:val="008377AE"/>
    <w:rsid w:val="00840EAF"/>
    <w:rsid w:val="008426E3"/>
    <w:rsid w:val="00842CF7"/>
    <w:rsid w:val="0084358B"/>
    <w:rsid w:val="00843F6D"/>
    <w:rsid w:val="00844292"/>
    <w:rsid w:val="0084656F"/>
    <w:rsid w:val="008465D8"/>
    <w:rsid w:val="008471BB"/>
    <w:rsid w:val="00847446"/>
    <w:rsid w:val="00851C81"/>
    <w:rsid w:val="008522FF"/>
    <w:rsid w:val="00852BA9"/>
    <w:rsid w:val="00854E82"/>
    <w:rsid w:val="00856E4D"/>
    <w:rsid w:val="008573E6"/>
    <w:rsid w:val="0085764A"/>
    <w:rsid w:val="00861B3B"/>
    <w:rsid w:val="00862C6F"/>
    <w:rsid w:val="00865EFC"/>
    <w:rsid w:val="00872557"/>
    <w:rsid w:val="00872E69"/>
    <w:rsid w:val="00873656"/>
    <w:rsid w:val="00875DC0"/>
    <w:rsid w:val="008761C6"/>
    <w:rsid w:val="00876933"/>
    <w:rsid w:val="0088590F"/>
    <w:rsid w:val="00885BAB"/>
    <w:rsid w:val="00885FCE"/>
    <w:rsid w:val="00887737"/>
    <w:rsid w:val="00892CB1"/>
    <w:rsid w:val="0089346B"/>
    <w:rsid w:val="0089436B"/>
    <w:rsid w:val="008A1D7E"/>
    <w:rsid w:val="008A2F94"/>
    <w:rsid w:val="008A51AE"/>
    <w:rsid w:val="008A5B69"/>
    <w:rsid w:val="008A696C"/>
    <w:rsid w:val="008B1F90"/>
    <w:rsid w:val="008B2D69"/>
    <w:rsid w:val="008B320F"/>
    <w:rsid w:val="008B515A"/>
    <w:rsid w:val="008B67B2"/>
    <w:rsid w:val="008B6E7A"/>
    <w:rsid w:val="008B7FA3"/>
    <w:rsid w:val="008C012D"/>
    <w:rsid w:val="008C01DD"/>
    <w:rsid w:val="008C20AC"/>
    <w:rsid w:val="008C318E"/>
    <w:rsid w:val="008C341D"/>
    <w:rsid w:val="008D0316"/>
    <w:rsid w:val="008D0C09"/>
    <w:rsid w:val="008D2BD0"/>
    <w:rsid w:val="008D3551"/>
    <w:rsid w:val="008D7AAF"/>
    <w:rsid w:val="008E12E4"/>
    <w:rsid w:val="008E3438"/>
    <w:rsid w:val="008E5055"/>
    <w:rsid w:val="008E5732"/>
    <w:rsid w:val="008E7478"/>
    <w:rsid w:val="008F3A2E"/>
    <w:rsid w:val="008F4BA0"/>
    <w:rsid w:val="009001BF"/>
    <w:rsid w:val="00900D49"/>
    <w:rsid w:val="0090173F"/>
    <w:rsid w:val="009027D5"/>
    <w:rsid w:val="0090770D"/>
    <w:rsid w:val="00911DEA"/>
    <w:rsid w:val="0091264B"/>
    <w:rsid w:val="00914593"/>
    <w:rsid w:val="00914BBA"/>
    <w:rsid w:val="00915A8B"/>
    <w:rsid w:val="00915FAA"/>
    <w:rsid w:val="00916BD9"/>
    <w:rsid w:val="00916C7E"/>
    <w:rsid w:val="009171F6"/>
    <w:rsid w:val="009174C7"/>
    <w:rsid w:val="00917E76"/>
    <w:rsid w:val="0092054B"/>
    <w:rsid w:val="00921824"/>
    <w:rsid w:val="009233BB"/>
    <w:rsid w:val="00923666"/>
    <w:rsid w:val="00924578"/>
    <w:rsid w:val="009245F8"/>
    <w:rsid w:val="0092465B"/>
    <w:rsid w:val="00924B28"/>
    <w:rsid w:val="0092553C"/>
    <w:rsid w:val="00927C65"/>
    <w:rsid w:val="00930234"/>
    <w:rsid w:val="009302B8"/>
    <w:rsid w:val="00930ECF"/>
    <w:rsid w:val="00932C07"/>
    <w:rsid w:val="0093371A"/>
    <w:rsid w:val="0093495D"/>
    <w:rsid w:val="00935C09"/>
    <w:rsid w:val="00935C4C"/>
    <w:rsid w:val="00936D57"/>
    <w:rsid w:val="00940932"/>
    <w:rsid w:val="009420A0"/>
    <w:rsid w:val="00942210"/>
    <w:rsid w:val="009514D5"/>
    <w:rsid w:val="0095164D"/>
    <w:rsid w:val="0095254C"/>
    <w:rsid w:val="00952D66"/>
    <w:rsid w:val="009544A9"/>
    <w:rsid w:val="009548F3"/>
    <w:rsid w:val="009558B1"/>
    <w:rsid w:val="009560AB"/>
    <w:rsid w:val="00956DC5"/>
    <w:rsid w:val="009617DD"/>
    <w:rsid w:val="00962671"/>
    <w:rsid w:val="009633DA"/>
    <w:rsid w:val="00963EE4"/>
    <w:rsid w:val="009643DA"/>
    <w:rsid w:val="00964D48"/>
    <w:rsid w:val="00965E2A"/>
    <w:rsid w:val="00966AFB"/>
    <w:rsid w:val="00967ED5"/>
    <w:rsid w:val="009719B1"/>
    <w:rsid w:val="00972AB4"/>
    <w:rsid w:val="00972F24"/>
    <w:rsid w:val="00972F2F"/>
    <w:rsid w:val="0097473E"/>
    <w:rsid w:val="00975AB5"/>
    <w:rsid w:val="00975DBB"/>
    <w:rsid w:val="009775A1"/>
    <w:rsid w:val="0097783A"/>
    <w:rsid w:val="00977C45"/>
    <w:rsid w:val="00982A55"/>
    <w:rsid w:val="00982EDB"/>
    <w:rsid w:val="009833E4"/>
    <w:rsid w:val="00984A17"/>
    <w:rsid w:val="0099164D"/>
    <w:rsid w:val="00991F87"/>
    <w:rsid w:val="0099288F"/>
    <w:rsid w:val="00992DD9"/>
    <w:rsid w:val="00995073"/>
    <w:rsid w:val="00996520"/>
    <w:rsid w:val="009968AA"/>
    <w:rsid w:val="0099694A"/>
    <w:rsid w:val="00997D94"/>
    <w:rsid w:val="009A26FF"/>
    <w:rsid w:val="009A4559"/>
    <w:rsid w:val="009A57E4"/>
    <w:rsid w:val="009A5890"/>
    <w:rsid w:val="009A68CF"/>
    <w:rsid w:val="009A78E2"/>
    <w:rsid w:val="009B1FB8"/>
    <w:rsid w:val="009B2F4C"/>
    <w:rsid w:val="009B33C4"/>
    <w:rsid w:val="009B6B23"/>
    <w:rsid w:val="009B7610"/>
    <w:rsid w:val="009C0B43"/>
    <w:rsid w:val="009C506F"/>
    <w:rsid w:val="009C56D6"/>
    <w:rsid w:val="009C769B"/>
    <w:rsid w:val="009D2CF7"/>
    <w:rsid w:val="009D2E2E"/>
    <w:rsid w:val="009D4B48"/>
    <w:rsid w:val="009D6429"/>
    <w:rsid w:val="009D73B4"/>
    <w:rsid w:val="009E00D0"/>
    <w:rsid w:val="009E181D"/>
    <w:rsid w:val="009E1DE5"/>
    <w:rsid w:val="009E228E"/>
    <w:rsid w:val="009F0418"/>
    <w:rsid w:val="009F26AD"/>
    <w:rsid w:val="009F51EF"/>
    <w:rsid w:val="00A023A0"/>
    <w:rsid w:val="00A0429C"/>
    <w:rsid w:val="00A072DD"/>
    <w:rsid w:val="00A0773D"/>
    <w:rsid w:val="00A11D4D"/>
    <w:rsid w:val="00A1317E"/>
    <w:rsid w:val="00A157D5"/>
    <w:rsid w:val="00A15CAE"/>
    <w:rsid w:val="00A16FA8"/>
    <w:rsid w:val="00A2172C"/>
    <w:rsid w:val="00A23C05"/>
    <w:rsid w:val="00A250CB"/>
    <w:rsid w:val="00A25337"/>
    <w:rsid w:val="00A3040D"/>
    <w:rsid w:val="00A31466"/>
    <w:rsid w:val="00A31B61"/>
    <w:rsid w:val="00A31C69"/>
    <w:rsid w:val="00A320C7"/>
    <w:rsid w:val="00A32662"/>
    <w:rsid w:val="00A32F4F"/>
    <w:rsid w:val="00A351EE"/>
    <w:rsid w:val="00A35A56"/>
    <w:rsid w:val="00A3700A"/>
    <w:rsid w:val="00A40A7E"/>
    <w:rsid w:val="00A43C07"/>
    <w:rsid w:val="00A4455D"/>
    <w:rsid w:val="00A44CD6"/>
    <w:rsid w:val="00A46B3E"/>
    <w:rsid w:val="00A47828"/>
    <w:rsid w:val="00A50C76"/>
    <w:rsid w:val="00A544CB"/>
    <w:rsid w:val="00A5478D"/>
    <w:rsid w:val="00A55556"/>
    <w:rsid w:val="00A56A3F"/>
    <w:rsid w:val="00A61F0F"/>
    <w:rsid w:val="00A72D41"/>
    <w:rsid w:val="00A77182"/>
    <w:rsid w:val="00A7780C"/>
    <w:rsid w:val="00A778A7"/>
    <w:rsid w:val="00A80602"/>
    <w:rsid w:val="00A807A2"/>
    <w:rsid w:val="00A81906"/>
    <w:rsid w:val="00A82C00"/>
    <w:rsid w:val="00A82EEB"/>
    <w:rsid w:val="00A83016"/>
    <w:rsid w:val="00A84BFF"/>
    <w:rsid w:val="00A85578"/>
    <w:rsid w:val="00A94151"/>
    <w:rsid w:val="00A94BC9"/>
    <w:rsid w:val="00A96322"/>
    <w:rsid w:val="00A97702"/>
    <w:rsid w:val="00AA0ABD"/>
    <w:rsid w:val="00AA0BAB"/>
    <w:rsid w:val="00AA103C"/>
    <w:rsid w:val="00AA43FF"/>
    <w:rsid w:val="00AA4CAD"/>
    <w:rsid w:val="00AA54F7"/>
    <w:rsid w:val="00AA618B"/>
    <w:rsid w:val="00AB39AC"/>
    <w:rsid w:val="00AB6372"/>
    <w:rsid w:val="00AB6ECD"/>
    <w:rsid w:val="00AC0DD7"/>
    <w:rsid w:val="00AC1765"/>
    <w:rsid w:val="00AC2C10"/>
    <w:rsid w:val="00AC301C"/>
    <w:rsid w:val="00AC3100"/>
    <w:rsid w:val="00AC441A"/>
    <w:rsid w:val="00AC6A2A"/>
    <w:rsid w:val="00AC787F"/>
    <w:rsid w:val="00AD123E"/>
    <w:rsid w:val="00AD137C"/>
    <w:rsid w:val="00AD16A4"/>
    <w:rsid w:val="00AD40BC"/>
    <w:rsid w:val="00AD42BE"/>
    <w:rsid w:val="00AD7EBC"/>
    <w:rsid w:val="00AE183C"/>
    <w:rsid w:val="00AE198D"/>
    <w:rsid w:val="00AE2B54"/>
    <w:rsid w:val="00AE395F"/>
    <w:rsid w:val="00AE4FB4"/>
    <w:rsid w:val="00AE5608"/>
    <w:rsid w:val="00AE5A1D"/>
    <w:rsid w:val="00AF1DB9"/>
    <w:rsid w:val="00AF1DF6"/>
    <w:rsid w:val="00AF306D"/>
    <w:rsid w:val="00AF4740"/>
    <w:rsid w:val="00B00BD3"/>
    <w:rsid w:val="00B00C8F"/>
    <w:rsid w:val="00B01F1B"/>
    <w:rsid w:val="00B035E4"/>
    <w:rsid w:val="00B03AE2"/>
    <w:rsid w:val="00B03FB4"/>
    <w:rsid w:val="00B04399"/>
    <w:rsid w:val="00B04E47"/>
    <w:rsid w:val="00B05776"/>
    <w:rsid w:val="00B06A36"/>
    <w:rsid w:val="00B06DBC"/>
    <w:rsid w:val="00B071E6"/>
    <w:rsid w:val="00B07C36"/>
    <w:rsid w:val="00B07DD2"/>
    <w:rsid w:val="00B104AB"/>
    <w:rsid w:val="00B10547"/>
    <w:rsid w:val="00B111D4"/>
    <w:rsid w:val="00B119E9"/>
    <w:rsid w:val="00B12778"/>
    <w:rsid w:val="00B1286B"/>
    <w:rsid w:val="00B15FB8"/>
    <w:rsid w:val="00B16BB8"/>
    <w:rsid w:val="00B17E11"/>
    <w:rsid w:val="00B21E5B"/>
    <w:rsid w:val="00B25A13"/>
    <w:rsid w:val="00B25A25"/>
    <w:rsid w:val="00B25CF7"/>
    <w:rsid w:val="00B27541"/>
    <w:rsid w:val="00B31210"/>
    <w:rsid w:val="00B342C9"/>
    <w:rsid w:val="00B35554"/>
    <w:rsid w:val="00B379AD"/>
    <w:rsid w:val="00B37B55"/>
    <w:rsid w:val="00B37BEE"/>
    <w:rsid w:val="00B37C85"/>
    <w:rsid w:val="00B37FF5"/>
    <w:rsid w:val="00B403BE"/>
    <w:rsid w:val="00B41A13"/>
    <w:rsid w:val="00B42ED3"/>
    <w:rsid w:val="00B461E0"/>
    <w:rsid w:val="00B465FB"/>
    <w:rsid w:val="00B4686C"/>
    <w:rsid w:val="00B4698D"/>
    <w:rsid w:val="00B47D8B"/>
    <w:rsid w:val="00B5180C"/>
    <w:rsid w:val="00B51983"/>
    <w:rsid w:val="00B52CA9"/>
    <w:rsid w:val="00B5344D"/>
    <w:rsid w:val="00B55B18"/>
    <w:rsid w:val="00B61138"/>
    <w:rsid w:val="00B638E4"/>
    <w:rsid w:val="00B64D58"/>
    <w:rsid w:val="00B65F9D"/>
    <w:rsid w:val="00B6679E"/>
    <w:rsid w:val="00B669E9"/>
    <w:rsid w:val="00B70358"/>
    <w:rsid w:val="00B7359B"/>
    <w:rsid w:val="00B73863"/>
    <w:rsid w:val="00B743EE"/>
    <w:rsid w:val="00B75671"/>
    <w:rsid w:val="00B7660E"/>
    <w:rsid w:val="00B76EB1"/>
    <w:rsid w:val="00B77D80"/>
    <w:rsid w:val="00B823C6"/>
    <w:rsid w:val="00B83362"/>
    <w:rsid w:val="00B83828"/>
    <w:rsid w:val="00B85C97"/>
    <w:rsid w:val="00B8744C"/>
    <w:rsid w:val="00B87FC5"/>
    <w:rsid w:val="00B905B0"/>
    <w:rsid w:val="00B9147F"/>
    <w:rsid w:val="00B915AC"/>
    <w:rsid w:val="00B94766"/>
    <w:rsid w:val="00B95F34"/>
    <w:rsid w:val="00B9613E"/>
    <w:rsid w:val="00B974E8"/>
    <w:rsid w:val="00BA1F98"/>
    <w:rsid w:val="00BA3AFB"/>
    <w:rsid w:val="00BA3FA6"/>
    <w:rsid w:val="00BA5FAD"/>
    <w:rsid w:val="00BA65BD"/>
    <w:rsid w:val="00BA6841"/>
    <w:rsid w:val="00BA6BF7"/>
    <w:rsid w:val="00BA79CC"/>
    <w:rsid w:val="00BB02CD"/>
    <w:rsid w:val="00BB0E53"/>
    <w:rsid w:val="00BB1085"/>
    <w:rsid w:val="00BB2582"/>
    <w:rsid w:val="00BB2E13"/>
    <w:rsid w:val="00BB35AE"/>
    <w:rsid w:val="00BB4410"/>
    <w:rsid w:val="00BB51CC"/>
    <w:rsid w:val="00BB55FA"/>
    <w:rsid w:val="00BB73AB"/>
    <w:rsid w:val="00BB785E"/>
    <w:rsid w:val="00BC06AA"/>
    <w:rsid w:val="00BC1AAD"/>
    <w:rsid w:val="00BC2E03"/>
    <w:rsid w:val="00BC34AA"/>
    <w:rsid w:val="00BC642C"/>
    <w:rsid w:val="00BC6FA8"/>
    <w:rsid w:val="00BC7A28"/>
    <w:rsid w:val="00BD24D3"/>
    <w:rsid w:val="00BD278A"/>
    <w:rsid w:val="00BD29B2"/>
    <w:rsid w:val="00BD3CEE"/>
    <w:rsid w:val="00BD47EE"/>
    <w:rsid w:val="00BD4F1D"/>
    <w:rsid w:val="00BE026C"/>
    <w:rsid w:val="00BE03E7"/>
    <w:rsid w:val="00BE2BB7"/>
    <w:rsid w:val="00BE4CE0"/>
    <w:rsid w:val="00BE5C06"/>
    <w:rsid w:val="00BE6443"/>
    <w:rsid w:val="00BE6805"/>
    <w:rsid w:val="00BE762E"/>
    <w:rsid w:val="00BF04DA"/>
    <w:rsid w:val="00BF3EFC"/>
    <w:rsid w:val="00BF4665"/>
    <w:rsid w:val="00BF70DD"/>
    <w:rsid w:val="00C00752"/>
    <w:rsid w:val="00C1022B"/>
    <w:rsid w:val="00C10BE3"/>
    <w:rsid w:val="00C1243E"/>
    <w:rsid w:val="00C141F1"/>
    <w:rsid w:val="00C144D4"/>
    <w:rsid w:val="00C14718"/>
    <w:rsid w:val="00C16F5D"/>
    <w:rsid w:val="00C17DBF"/>
    <w:rsid w:val="00C2303D"/>
    <w:rsid w:val="00C2377A"/>
    <w:rsid w:val="00C24660"/>
    <w:rsid w:val="00C248FD"/>
    <w:rsid w:val="00C25130"/>
    <w:rsid w:val="00C25717"/>
    <w:rsid w:val="00C2611C"/>
    <w:rsid w:val="00C30957"/>
    <w:rsid w:val="00C316A3"/>
    <w:rsid w:val="00C32424"/>
    <w:rsid w:val="00C32EA4"/>
    <w:rsid w:val="00C34C7E"/>
    <w:rsid w:val="00C3511C"/>
    <w:rsid w:val="00C35D7B"/>
    <w:rsid w:val="00C36550"/>
    <w:rsid w:val="00C36E2D"/>
    <w:rsid w:val="00C375EE"/>
    <w:rsid w:val="00C37F18"/>
    <w:rsid w:val="00C4190C"/>
    <w:rsid w:val="00C420AC"/>
    <w:rsid w:val="00C43986"/>
    <w:rsid w:val="00C455A3"/>
    <w:rsid w:val="00C46B03"/>
    <w:rsid w:val="00C47B5F"/>
    <w:rsid w:val="00C51B1D"/>
    <w:rsid w:val="00C5281E"/>
    <w:rsid w:val="00C52C77"/>
    <w:rsid w:val="00C53BEE"/>
    <w:rsid w:val="00C54577"/>
    <w:rsid w:val="00C571C7"/>
    <w:rsid w:val="00C608AE"/>
    <w:rsid w:val="00C60C04"/>
    <w:rsid w:val="00C6169B"/>
    <w:rsid w:val="00C62C9B"/>
    <w:rsid w:val="00C63C18"/>
    <w:rsid w:val="00C66825"/>
    <w:rsid w:val="00C668D9"/>
    <w:rsid w:val="00C6754A"/>
    <w:rsid w:val="00C7313E"/>
    <w:rsid w:val="00C737E9"/>
    <w:rsid w:val="00C7469C"/>
    <w:rsid w:val="00C755CC"/>
    <w:rsid w:val="00C7642E"/>
    <w:rsid w:val="00C824F7"/>
    <w:rsid w:val="00C83C08"/>
    <w:rsid w:val="00C90D97"/>
    <w:rsid w:val="00C91330"/>
    <w:rsid w:val="00C91F16"/>
    <w:rsid w:val="00C9361E"/>
    <w:rsid w:val="00C937F7"/>
    <w:rsid w:val="00C93D2E"/>
    <w:rsid w:val="00C95ACB"/>
    <w:rsid w:val="00C9610C"/>
    <w:rsid w:val="00C9716C"/>
    <w:rsid w:val="00C976BF"/>
    <w:rsid w:val="00CA1483"/>
    <w:rsid w:val="00CA1D58"/>
    <w:rsid w:val="00CA2780"/>
    <w:rsid w:val="00CA3F3E"/>
    <w:rsid w:val="00CA4218"/>
    <w:rsid w:val="00CA5CAE"/>
    <w:rsid w:val="00CB3E4F"/>
    <w:rsid w:val="00CB456F"/>
    <w:rsid w:val="00CB5B55"/>
    <w:rsid w:val="00CC0BDC"/>
    <w:rsid w:val="00CC334E"/>
    <w:rsid w:val="00CC36CD"/>
    <w:rsid w:val="00CC3A4A"/>
    <w:rsid w:val="00CC3E1B"/>
    <w:rsid w:val="00CC4E60"/>
    <w:rsid w:val="00CC7401"/>
    <w:rsid w:val="00CC7932"/>
    <w:rsid w:val="00CD04A0"/>
    <w:rsid w:val="00CD1AEC"/>
    <w:rsid w:val="00CD255D"/>
    <w:rsid w:val="00CD459C"/>
    <w:rsid w:val="00CD45D5"/>
    <w:rsid w:val="00CD5014"/>
    <w:rsid w:val="00CD516E"/>
    <w:rsid w:val="00CD7BC3"/>
    <w:rsid w:val="00CD7FA3"/>
    <w:rsid w:val="00CE5C71"/>
    <w:rsid w:val="00CF01AB"/>
    <w:rsid w:val="00CF6218"/>
    <w:rsid w:val="00CF761C"/>
    <w:rsid w:val="00D01CDA"/>
    <w:rsid w:val="00D02196"/>
    <w:rsid w:val="00D03D93"/>
    <w:rsid w:val="00D04158"/>
    <w:rsid w:val="00D051AF"/>
    <w:rsid w:val="00D07219"/>
    <w:rsid w:val="00D10188"/>
    <w:rsid w:val="00D12D84"/>
    <w:rsid w:val="00D15748"/>
    <w:rsid w:val="00D1709A"/>
    <w:rsid w:val="00D21276"/>
    <w:rsid w:val="00D23114"/>
    <w:rsid w:val="00D260FF"/>
    <w:rsid w:val="00D270B3"/>
    <w:rsid w:val="00D273C3"/>
    <w:rsid w:val="00D30CFE"/>
    <w:rsid w:val="00D31C87"/>
    <w:rsid w:val="00D328E0"/>
    <w:rsid w:val="00D32986"/>
    <w:rsid w:val="00D3399F"/>
    <w:rsid w:val="00D33D76"/>
    <w:rsid w:val="00D35C74"/>
    <w:rsid w:val="00D378C3"/>
    <w:rsid w:val="00D37A98"/>
    <w:rsid w:val="00D37AB6"/>
    <w:rsid w:val="00D4093F"/>
    <w:rsid w:val="00D4133C"/>
    <w:rsid w:val="00D417EE"/>
    <w:rsid w:val="00D51882"/>
    <w:rsid w:val="00D53602"/>
    <w:rsid w:val="00D53B66"/>
    <w:rsid w:val="00D54BAA"/>
    <w:rsid w:val="00D554C4"/>
    <w:rsid w:val="00D569C5"/>
    <w:rsid w:val="00D57AE8"/>
    <w:rsid w:val="00D6253D"/>
    <w:rsid w:val="00D63AB2"/>
    <w:rsid w:val="00D649CD"/>
    <w:rsid w:val="00D6786D"/>
    <w:rsid w:val="00D71886"/>
    <w:rsid w:val="00D71B0A"/>
    <w:rsid w:val="00D7324E"/>
    <w:rsid w:val="00D73C45"/>
    <w:rsid w:val="00D75327"/>
    <w:rsid w:val="00D7558A"/>
    <w:rsid w:val="00D76884"/>
    <w:rsid w:val="00D817D3"/>
    <w:rsid w:val="00D8254C"/>
    <w:rsid w:val="00D90156"/>
    <w:rsid w:val="00D90E8A"/>
    <w:rsid w:val="00D92369"/>
    <w:rsid w:val="00D9258C"/>
    <w:rsid w:val="00D93E5C"/>
    <w:rsid w:val="00D95F4B"/>
    <w:rsid w:val="00D96D02"/>
    <w:rsid w:val="00DA02F4"/>
    <w:rsid w:val="00DA198C"/>
    <w:rsid w:val="00DA202C"/>
    <w:rsid w:val="00DA261C"/>
    <w:rsid w:val="00DA3981"/>
    <w:rsid w:val="00DA3B58"/>
    <w:rsid w:val="00DA52DE"/>
    <w:rsid w:val="00DA5A18"/>
    <w:rsid w:val="00DA5D6E"/>
    <w:rsid w:val="00DA635E"/>
    <w:rsid w:val="00DA7F07"/>
    <w:rsid w:val="00DA7F0D"/>
    <w:rsid w:val="00DB00F1"/>
    <w:rsid w:val="00DB1B91"/>
    <w:rsid w:val="00DB37CB"/>
    <w:rsid w:val="00DB5785"/>
    <w:rsid w:val="00DB6A1C"/>
    <w:rsid w:val="00DB7B76"/>
    <w:rsid w:val="00DC1E3C"/>
    <w:rsid w:val="00DC2D07"/>
    <w:rsid w:val="00DC31A7"/>
    <w:rsid w:val="00DC3B5B"/>
    <w:rsid w:val="00DC4D7F"/>
    <w:rsid w:val="00DC714A"/>
    <w:rsid w:val="00DD01C0"/>
    <w:rsid w:val="00DD0D41"/>
    <w:rsid w:val="00DD2B23"/>
    <w:rsid w:val="00DD33AC"/>
    <w:rsid w:val="00DD487D"/>
    <w:rsid w:val="00DD6D29"/>
    <w:rsid w:val="00DE02D7"/>
    <w:rsid w:val="00DE08F6"/>
    <w:rsid w:val="00DE0C1C"/>
    <w:rsid w:val="00DE33E4"/>
    <w:rsid w:val="00DE40D9"/>
    <w:rsid w:val="00DE5673"/>
    <w:rsid w:val="00DE5CB8"/>
    <w:rsid w:val="00DE5F30"/>
    <w:rsid w:val="00DE7683"/>
    <w:rsid w:val="00DE7925"/>
    <w:rsid w:val="00DF1B70"/>
    <w:rsid w:val="00DF33FA"/>
    <w:rsid w:val="00DF56CE"/>
    <w:rsid w:val="00DF5F80"/>
    <w:rsid w:val="00DF6022"/>
    <w:rsid w:val="00DF6644"/>
    <w:rsid w:val="00E0650D"/>
    <w:rsid w:val="00E13507"/>
    <w:rsid w:val="00E14E76"/>
    <w:rsid w:val="00E177CB"/>
    <w:rsid w:val="00E22F72"/>
    <w:rsid w:val="00E26DBD"/>
    <w:rsid w:val="00E323E8"/>
    <w:rsid w:val="00E33BCD"/>
    <w:rsid w:val="00E36029"/>
    <w:rsid w:val="00E37B84"/>
    <w:rsid w:val="00E43DC8"/>
    <w:rsid w:val="00E444E8"/>
    <w:rsid w:val="00E45F6C"/>
    <w:rsid w:val="00E4620F"/>
    <w:rsid w:val="00E518A8"/>
    <w:rsid w:val="00E51AF7"/>
    <w:rsid w:val="00E5230C"/>
    <w:rsid w:val="00E55E73"/>
    <w:rsid w:val="00E6164D"/>
    <w:rsid w:val="00E63374"/>
    <w:rsid w:val="00E678BC"/>
    <w:rsid w:val="00E72FCF"/>
    <w:rsid w:val="00E74784"/>
    <w:rsid w:val="00E75580"/>
    <w:rsid w:val="00E75F37"/>
    <w:rsid w:val="00E801F6"/>
    <w:rsid w:val="00E808DB"/>
    <w:rsid w:val="00E81087"/>
    <w:rsid w:val="00E84D97"/>
    <w:rsid w:val="00E85B5C"/>
    <w:rsid w:val="00E85C3F"/>
    <w:rsid w:val="00E8659F"/>
    <w:rsid w:val="00E86BFC"/>
    <w:rsid w:val="00E87CA5"/>
    <w:rsid w:val="00E90411"/>
    <w:rsid w:val="00E904B4"/>
    <w:rsid w:val="00E944E7"/>
    <w:rsid w:val="00E947C6"/>
    <w:rsid w:val="00E97F16"/>
    <w:rsid w:val="00EA297C"/>
    <w:rsid w:val="00EA2ABC"/>
    <w:rsid w:val="00EA4DCC"/>
    <w:rsid w:val="00EA6590"/>
    <w:rsid w:val="00EA7A58"/>
    <w:rsid w:val="00EB007B"/>
    <w:rsid w:val="00EB036E"/>
    <w:rsid w:val="00EB11E6"/>
    <w:rsid w:val="00EB1FCB"/>
    <w:rsid w:val="00EB4538"/>
    <w:rsid w:val="00EB562F"/>
    <w:rsid w:val="00EB5826"/>
    <w:rsid w:val="00EB5EAD"/>
    <w:rsid w:val="00EB7DA1"/>
    <w:rsid w:val="00EC0DE3"/>
    <w:rsid w:val="00EC7705"/>
    <w:rsid w:val="00EC7F77"/>
    <w:rsid w:val="00ED1439"/>
    <w:rsid w:val="00ED1B96"/>
    <w:rsid w:val="00ED1BF3"/>
    <w:rsid w:val="00ED235E"/>
    <w:rsid w:val="00ED68FD"/>
    <w:rsid w:val="00ED6983"/>
    <w:rsid w:val="00EE1BEC"/>
    <w:rsid w:val="00EE1E7A"/>
    <w:rsid w:val="00EE3A38"/>
    <w:rsid w:val="00EE4B6F"/>
    <w:rsid w:val="00EE6AAA"/>
    <w:rsid w:val="00EE6D23"/>
    <w:rsid w:val="00EE7013"/>
    <w:rsid w:val="00EF3536"/>
    <w:rsid w:val="00EF4C95"/>
    <w:rsid w:val="00EF5A21"/>
    <w:rsid w:val="00EF5C6A"/>
    <w:rsid w:val="00F02EB0"/>
    <w:rsid w:val="00F056A4"/>
    <w:rsid w:val="00F071BD"/>
    <w:rsid w:val="00F100FB"/>
    <w:rsid w:val="00F11E6B"/>
    <w:rsid w:val="00F13A95"/>
    <w:rsid w:val="00F15FFD"/>
    <w:rsid w:val="00F20E43"/>
    <w:rsid w:val="00F23637"/>
    <w:rsid w:val="00F241CB"/>
    <w:rsid w:val="00F24301"/>
    <w:rsid w:val="00F24EC3"/>
    <w:rsid w:val="00F2519B"/>
    <w:rsid w:val="00F267E2"/>
    <w:rsid w:val="00F27EFE"/>
    <w:rsid w:val="00F30291"/>
    <w:rsid w:val="00F30CF9"/>
    <w:rsid w:val="00F33CDF"/>
    <w:rsid w:val="00F34EF7"/>
    <w:rsid w:val="00F40743"/>
    <w:rsid w:val="00F42135"/>
    <w:rsid w:val="00F44416"/>
    <w:rsid w:val="00F47442"/>
    <w:rsid w:val="00F47F7D"/>
    <w:rsid w:val="00F50BE1"/>
    <w:rsid w:val="00F50FED"/>
    <w:rsid w:val="00F54F70"/>
    <w:rsid w:val="00F55347"/>
    <w:rsid w:val="00F627B0"/>
    <w:rsid w:val="00F70BFE"/>
    <w:rsid w:val="00F71BC7"/>
    <w:rsid w:val="00F72146"/>
    <w:rsid w:val="00F72D08"/>
    <w:rsid w:val="00F73132"/>
    <w:rsid w:val="00F75D91"/>
    <w:rsid w:val="00F77BAC"/>
    <w:rsid w:val="00F86B5B"/>
    <w:rsid w:val="00F9221F"/>
    <w:rsid w:val="00F93AFB"/>
    <w:rsid w:val="00F9487C"/>
    <w:rsid w:val="00F96894"/>
    <w:rsid w:val="00F973EA"/>
    <w:rsid w:val="00FA3F20"/>
    <w:rsid w:val="00FA61C2"/>
    <w:rsid w:val="00FA71A7"/>
    <w:rsid w:val="00FA7E34"/>
    <w:rsid w:val="00FB16EB"/>
    <w:rsid w:val="00FB1A7D"/>
    <w:rsid w:val="00FB1FF1"/>
    <w:rsid w:val="00FB2B23"/>
    <w:rsid w:val="00FB3E46"/>
    <w:rsid w:val="00FB4EE3"/>
    <w:rsid w:val="00FB678F"/>
    <w:rsid w:val="00FC1A2B"/>
    <w:rsid w:val="00FC4A80"/>
    <w:rsid w:val="00FC4F16"/>
    <w:rsid w:val="00FC7B81"/>
    <w:rsid w:val="00FD5191"/>
    <w:rsid w:val="00FD772B"/>
    <w:rsid w:val="00FD7EA6"/>
    <w:rsid w:val="00FE0A95"/>
    <w:rsid w:val="00FE42AA"/>
    <w:rsid w:val="00FE5139"/>
    <w:rsid w:val="00FE54D5"/>
    <w:rsid w:val="00FE75E3"/>
    <w:rsid w:val="00FF45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61277"/>
  <w15:chartTrackingRefBased/>
  <w15:docId w15:val="{82468EEA-B813-944D-B478-481615F7B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2A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2A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2A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2A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2A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2A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2A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2A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2A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2A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2A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2A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2A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2A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2A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2A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2A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2A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2A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2A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2A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2A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2A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2A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2A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2A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2A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2A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2AE1"/>
    <w:rPr>
      <w:b/>
      <w:bCs/>
      <w:smallCaps/>
      <w:color w:val="0F4761" w:themeColor="accent1" w:themeShade="BF"/>
      <w:spacing w:val="5"/>
    </w:rPr>
  </w:style>
  <w:style w:type="table" w:customStyle="1" w:styleId="TableGrid1">
    <w:name w:val="Table Grid1"/>
    <w:basedOn w:val="TableNormal"/>
    <w:uiPriority w:val="59"/>
    <w:rsid w:val="00C24660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763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30A"/>
  </w:style>
  <w:style w:type="paragraph" w:styleId="Footer">
    <w:name w:val="footer"/>
    <w:basedOn w:val="Normal"/>
    <w:link w:val="FooterChar"/>
    <w:uiPriority w:val="99"/>
    <w:unhideWhenUsed/>
    <w:rsid w:val="006763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30A"/>
  </w:style>
  <w:style w:type="character" w:styleId="Hyperlink">
    <w:name w:val="Hyperlink"/>
    <w:basedOn w:val="DefaultParagraphFont"/>
    <w:uiPriority w:val="99"/>
    <w:unhideWhenUsed/>
    <w:rsid w:val="007174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74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ducationaltechnology.net/lev-vygotsky-sociocultural-theory-of-cognitive-development/" TargetMode="External"/><Relationship Id="rId18" Type="http://schemas.openxmlformats.org/officeDocument/2006/relationships/hyperlink" Target="https://hwb.gov.wales/curriculum-for-wales" TargetMode="External"/><Relationship Id="rId26" Type="http://schemas.openxmlformats.org/officeDocument/2006/relationships/image" Target="media/image2.png"/><Relationship Id="rId39" Type="http://schemas.openxmlformats.org/officeDocument/2006/relationships/hyperlink" Target="https://themuddypuddleteacher.co.uk/what-the-research-says-about-outdoor-learning-a-complete-overview/" TargetMode="External"/><Relationship Id="rId21" Type="http://schemas.openxmlformats.org/officeDocument/2006/relationships/hyperlink" Target="https://www.playengland.org.uk/newsblog/new-report-highlights-state-of-outdoor-play-in-primary-schools" TargetMode="External"/><Relationship Id="rId34" Type="http://schemas.openxmlformats.org/officeDocument/2006/relationships/hyperlink" Target="https://www.forestresearch.gov.uk/research/forest-schools-impact-on-young-children-in-england-and-wales/" TargetMode="External"/><Relationship Id="rId42" Type="http://schemas.openxmlformats.org/officeDocument/2006/relationships/hyperlink" Target="https://www.researchgate.net/publication/394225896_Applying_John_Dewey's_Experiential_Learning_and_Pragmatism_in_Contemporary_Education" TargetMode="External"/><Relationship Id="rId47" Type="http://schemas.openxmlformats.org/officeDocument/2006/relationships/hyperlink" Target="https://courier.unesco.org/en/articles/learning-among-trees-denmark" TargetMode="External"/><Relationship Id="rId50" Type="http://schemas.openxmlformats.org/officeDocument/2006/relationships/theme" Target="theme/theme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fsli.co.uk/" TargetMode="External"/><Relationship Id="rId29" Type="http://schemas.openxmlformats.org/officeDocument/2006/relationships/footer" Target="footer1.xml"/><Relationship Id="rId11" Type="http://schemas.openxmlformats.org/officeDocument/2006/relationships/hyperlink" Target="https://education.gov.scot/media/0fklf35p/hwb24-ol-support.pdf" TargetMode="External"/><Relationship Id="rId24" Type="http://schemas.openxmlformats.org/officeDocument/2006/relationships/hyperlink" Target="https://www.unicef.org/eca/stories/importance-outdoor-play-and-how-support-it" TargetMode="External"/><Relationship Id="rId32" Type="http://schemas.openxmlformats.org/officeDocument/2006/relationships/hyperlink" Target="https://early-education.org.uk/outdoor-learning-in-the-early-years/" TargetMode="External"/><Relationship Id="rId37" Type="http://schemas.openxmlformats.org/officeDocument/2006/relationships/hyperlink" Target="https://www.johnoconner.co.uk/blog/embrace-the-outdoors-growth-and-learning-for-young-people/" TargetMode="External"/><Relationship Id="rId40" Type="http://schemas.openxmlformats.org/officeDocument/2006/relationships/hyperlink" Target="https://research.ncl.ac.uk/napcr/spcrfundedprojects/waite/" TargetMode="External"/><Relationship Id="rId45" Type="http://schemas.openxmlformats.org/officeDocument/2006/relationships/hyperlink" Target="https://my.chartered.college/research-hub/outdoor-learning-exploring-the-evidence-base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field-studies-council.org/primary-resources/primary-outdoor-learning-support-for-teachers-and-teaching-assistants/" TargetMode="External"/><Relationship Id="rId23" Type="http://schemas.openxmlformats.org/officeDocument/2006/relationships/hyperlink" Target="https://www.tandfonline.com/doi/full/10.1080/00131881.2023.2285762" TargetMode="External"/><Relationship Id="rId28" Type="http://schemas.openxmlformats.org/officeDocument/2006/relationships/image" Target="media/image4.png"/><Relationship Id="rId36" Type="http://schemas.openxmlformats.org/officeDocument/2006/relationships/hyperlink" Target="https://my.chartered.college/impact_article/taking-curriculum-learning-outdoors/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early-education.org.uk/outdoor-learning-in-the-early-years/" TargetMode="External"/><Relationship Id="rId19" Type="http://schemas.openxmlformats.org/officeDocument/2006/relationships/hyperlink" Target="https://research.ncl.ac.uk/napcr/spcrfundedprojects/waite/" TargetMode="External"/><Relationship Id="rId31" Type="http://schemas.openxmlformats.org/officeDocument/2006/relationships/hyperlink" Target="https://library.cardiffmet.ac.uk/learning/learning_theories/experiential" TargetMode="External"/><Relationship Id="rId44" Type="http://schemas.openxmlformats.org/officeDocument/2006/relationships/hyperlink" Target="https://www.researchgate.net/publication/283344427_The_Vetal_hills_An_urban_wildscape_in_peril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espplay.co.uk/esp-nurserys/?msclkid=c9cb4c16184017f6567825fbff7154a8" TargetMode="External"/><Relationship Id="rId22" Type="http://schemas.openxmlformats.org/officeDocument/2006/relationships/hyperlink" Target="https://www.teachearlyyears.com/assets/images/reports/TEY_Report_1_Low-res_1.pdf" TargetMode="External"/><Relationship Id="rId27" Type="http://schemas.openxmlformats.org/officeDocument/2006/relationships/image" Target="media/image3.jpeg"/><Relationship Id="rId30" Type="http://schemas.openxmlformats.org/officeDocument/2006/relationships/hyperlink" Target="https://www.lotc.org.uk" TargetMode="External"/><Relationship Id="rId35" Type="http://schemas.openxmlformats.org/officeDocument/2006/relationships/hyperlink" Target="https://hwb.gov.wales/curriculum-for-wales" TargetMode="External"/><Relationship Id="rId43" Type="http://schemas.openxmlformats.org/officeDocument/2006/relationships/hyperlink" Target="https://www.researchgate.net/publication/360622336_Getting_Out_of_the_Classroom_and_Into_Nature_A_Systematic_Review_of_Nature-Specific_Outdoor_Learning_on_School_Children's_Learning_and_Development" TargetMode="External"/><Relationship Id="rId48" Type="http://schemas.openxmlformats.org/officeDocument/2006/relationships/hyperlink" Target="https://www.ukyouth.org/2024/02/outdoor-learning-is-vital-for-childrens-mental-health/" TargetMode="Externa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earlyyears.tv/outdoor-classroom-ideas-early-years-education/" TargetMode="External"/><Relationship Id="rId17" Type="http://schemas.openxmlformats.org/officeDocument/2006/relationships/hyperlink" Target="https://www.hope-education.co.uk/early-years?msclkid=2b28873afba21180a8d5eed7130187b9&amp;utm_source=bing&amp;utm_medium=cpc&amp;utm_campaign=%5BPMax%5D%20HOPE&amp;utm_term=www.hope-education.co.uk&amp;utm_content=Early%20Years" TargetMode="External"/><Relationship Id="rId25" Type="http://schemas.openxmlformats.org/officeDocument/2006/relationships/image" Target="media/image1.jpeg"/><Relationship Id="rId33" Type="http://schemas.openxmlformats.org/officeDocument/2006/relationships/hyperlink" Target="https://www.earlyyearsresources.co.uk/blog/what-is-outdoor-learning/" TargetMode="External"/><Relationship Id="rId38" Type="http://schemas.openxmlformats.org/officeDocument/2006/relationships/hyperlink" Target="https://www.mendip.co.uk/post/what-is-the-future-of-outdoor-learning" TargetMode="External"/><Relationship Id="rId46" Type="http://schemas.openxmlformats.org/officeDocument/2006/relationships/hyperlink" Target="https://www.teachoutdoors.co.uk/why-outdoor-learning-helps-build-motor-skills-and-better-handwriting/" TargetMode="External"/><Relationship Id="rId20" Type="http://schemas.openxmlformats.org/officeDocument/2006/relationships/hyperlink" Target="https://www.pentagonplay.co.uk/products/outdoor-classrooms?utm_source=bing&amp;utm_medium=cpc&amp;utm_campaign=pentsport2&amp;utm_content=outdoor_classroom&amp;utm_term=outdoor%20learning%20classroom&amp;msclkid=3b60eb6ef7a61a79ac2482831436714a" TargetMode="External"/><Relationship Id="rId41" Type="http://schemas.openxmlformats.org/officeDocument/2006/relationships/hyperlink" Target="https://naturalresources.wales/about-us/news-and-blogs/blogs/increased-role-for-outdoor-learning-and-natural-environment-in-new-school-curriculum/?lang=en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6" ma:contentTypeDescription="Create a new document." ma:contentTypeScope="" ma:versionID="e9b34a5b6054a0375d51dca8bbe9d6e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517521dabe08bc113e0c9ffe16d769a6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BillingMetadata" ma:index="1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E6FACF94-0892-485A-980A-454561C3191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CC2E043-EE49-4F64-A495-A6CA6A91FD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6D79D93-09D4-4855-AC43-67EAEC06623C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19</Pages>
  <Words>5732</Words>
  <Characters>32676</Characters>
  <Application>Microsoft Office Word</Application>
  <DocSecurity>0</DocSecurity>
  <Lines>272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Nena Simon-Vaughan (2502963)</dc:creator>
  <cp:keywords/>
  <dc:description/>
  <cp:lastModifiedBy>Nena Simon-Vaughan (2502963)</cp:lastModifiedBy>
  <cp:revision>48</cp:revision>
  <dcterms:created xsi:type="dcterms:W3CDTF">2026-04-26T21:20:00Z</dcterms:created>
  <dcterms:modified xsi:type="dcterms:W3CDTF">2026-04-26T22:14:00Z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