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216797" w14:textId="77777777" w:rsidR="005B19EC" w:rsidRDefault="00F97670">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Internet Technology and Security</w:t>
      </w:r>
    </w:p>
    <w:p w14:paraId="238FD5E3" w14:textId="77777777" w:rsidR="005B19EC" w:rsidRDefault="00F97670">
      <w:pPr>
        <w:jc w:val="center"/>
        <w:rPr>
          <w:rFonts w:ascii="Times New Roman" w:eastAsia="Times New Roman" w:hAnsi="Times New Roman" w:cs="Times New Roman"/>
          <w:sz w:val="26"/>
          <w:szCs w:val="26"/>
        </w:rPr>
      </w:pPr>
      <w:r>
        <w:rPr>
          <w:rFonts w:ascii="Times New Roman" w:eastAsia="Times New Roman" w:hAnsi="Times New Roman" w:cs="Times New Roman"/>
          <w:sz w:val="26"/>
          <w:szCs w:val="26"/>
        </w:rPr>
        <w:t>Cormac Wynne</w:t>
      </w:r>
    </w:p>
    <w:p w14:paraId="600D2A9F" w14:textId="77777777" w:rsidR="005B19EC" w:rsidRDefault="00F97670">
      <w:pPr>
        <w:jc w:val="center"/>
        <w:rPr>
          <w:rFonts w:ascii="Times New Roman" w:eastAsia="Times New Roman" w:hAnsi="Times New Roman" w:cs="Times New Roman"/>
          <w:sz w:val="26"/>
          <w:szCs w:val="26"/>
        </w:rPr>
      </w:pPr>
      <w:r>
        <w:rPr>
          <w:rFonts w:ascii="Times New Roman" w:eastAsia="Times New Roman" w:hAnsi="Times New Roman" w:cs="Times New Roman"/>
          <w:sz w:val="26"/>
          <w:szCs w:val="26"/>
        </w:rPr>
        <w:t>4th January 2019</w:t>
      </w:r>
    </w:p>
    <w:p w14:paraId="742908B3" w14:textId="77777777" w:rsidR="005B19EC" w:rsidRDefault="005B19EC">
      <w:pPr>
        <w:jc w:val="center"/>
        <w:rPr>
          <w:sz w:val="26"/>
          <w:szCs w:val="26"/>
        </w:rPr>
      </w:pPr>
    </w:p>
    <w:p w14:paraId="653FAD4B" w14:textId="77777777" w:rsidR="005B19EC" w:rsidRDefault="005B19EC"/>
    <w:p w14:paraId="56E7F03C"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A report submitted in fulfilment of the requirements for Course ACCA4018, Department of Computing, University of Trinity Saint Davids.</w:t>
      </w:r>
    </w:p>
    <w:p w14:paraId="1AF80D68" w14:textId="77777777" w:rsidR="005B19EC" w:rsidRDefault="005B19EC"/>
    <w:p w14:paraId="39271FEE" w14:textId="77777777" w:rsidR="005B19EC" w:rsidRDefault="005B19EC"/>
    <w:p w14:paraId="2D00BC70"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explore the solution to a potential real life scenario involving internet technology and security, I will discuss different strategies business could </w:t>
      </w:r>
      <w:r>
        <w:rPr>
          <w:rFonts w:ascii="Times New Roman" w:eastAsia="Times New Roman" w:hAnsi="Times New Roman" w:cs="Times New Roman"/>
          <w:sz w:val="24"/>
          <w:szCs w:val="24"/>
        </w:rPr>
        <w:t>use</w:t>
      </w:r>
      <w:r>
        <w:rPr>
          <w:rFonts w:ascii="Times New Roman" w:eastAsia="Times New Roman" w:hAnsi="Times New Roman" w:cs="Times New Roman"/>
          <w:sz w:val="24"/>
          <w:szCs w:val="24"/>
        </w:rPr>
        <w:t>.</w:t>
      </w:r>
    </w:p>
    <w:p w14:paraId="1049D966" w14:textId="77777777" w:rsidR="005B19EC" w:rsidRDefault="005B19EC">
      <w:pPr>
        <w:rPr>
          <w:rFonts w:ascii="Times New Roman" w:eastAsia="Times New Roman" w:hAnsi="Times New Roman" w:cs="Times New Roman"/>
          <w:sz w:val="24"/>
          <w:szCs w:val="24"/>
        </w:rPr>
      </w:pPr>
    </w:p>
    <w:p w14:paraId="7C25E72E" w14:textId="77777777" w:rsidR="005B19EC" w:rsidRDefault="005B19EC">
      <w:pPr>
        <w:rPr>
          <w:rFonts w:ascii="Times New Roman" w:eastAsia="Times New Roman" w:hAnsi="Times New Roman" w:cs="Times New Roman"/>
          <w:sz w:val="24"/>
          <w:szCs w:val="24"/>
        </w:rPr>
      </w:pPr>
    </w:p>
    <w:p w14:paraId="5522DAB4" w14:textId="77777777" w:rsidR="005B19EC" w:rsidRDefault="00F97670">
      <w:pPr>
        <w:rPr>
          <w:rFonts w:ascii="Times New Roman" w:eastAsia="Times New Roman" w:hAnsi="Times New Roman" w:cs="Times New Roman"/>
          <w:sz w:val="24"/>
          <w:szCs w:val="24"/>
        </w:rPr>
      </w:pPr>
      <w:commentRangeStart w:id="0"/>
      <w:r>
        <w:rPr>
          <w:rFonts w:ascii="Times New Roman" w:eastAsia="Times New Roman" w:hAnsi="Times New Roman" w:cs="Times New Roman"/>
          <w:sz w:val="24"/>
          <w:szCs w:val="24"/>
        </w:rPr>
        <w:t>Cloud</w:t>
      </w:r>
      <w:commentRangeEnd w:id="0"/>
      <w:r w:rsidR="000C14C2">
        <w:rPr>
          <w:rStyle w:val="CommentReference"/>
        </w:rPr>
        <w:commentReference w:id="0"/>
      </w:r>
      <w:r>
        <w:rPr>
          <w:rFonts w:ascii="Times New Roman" w:eastAsia="Times New Roman" w:hAnsi="Times New Roman" w:cs="Times New Roman"/>
          <w:sz w:val="24"/>
          <w:szCs w:val="24"/>
        </w:rPr>
        <w:t xml:space="preserve"> storages provides a services in which data is maintained, managed and also b</w:t>
      </w:r>
      <w:r>
        <w:rPr>
          <w:rFonts w:ascii="Times New Roman" w:eastAsia="Times New Roman" w:hAnsi="Times New Roman" w:cs="Times New Roman"/>
          <w:sz w:val="24"/>
          <w:szCs w:val="24"/>
        </w:rPr>
        <w:t>acked up remotely. It lets you basically save data in one place and access it from any other location you want via the internet. “1”. A first advantage of using this software is that it is incredibly easy to implement into a company. This is because the co</w:t>
      </w:r>
      <w:r>
        <w:rPr>
          <w:rFonts w:ascii="Times New Roman" w:eastAsia="Times New Roman" w:hAnsi="Times New Roman" w:cs="Times New Roman"/>
          <w:sz w:val="24"/>
          <w:szCs w:val="24"/>
        </w:rPr>
        <w:t xml:space="preserve">mpany itself </w:t>
      </w:r>
      <w:commentRangeStart w:id="1"/>
      <w:r>
        <w:rPr>
          <w:rFonts w:ascii="Times New Roman" w:eastAsia="Times New Roman" w:hAnsi="Times New Roman" w:cs="Times New Roman"/>
          <w:sz w:val="24"/>
          <w:szCs w:val="24"/>
        </w:rPr>
        <w:t>doesn’t</w:t>
      </w:r>
      <w:commentRangeEnd w:id="1"/>
      <w:r w:rsidR="00FD0566">
        <w:rPr>
          <w:rStyle w:val="CommentReference"/>
        </w:rPr>
        <w:commentReference w:id="1"/>
      </w:r>
      <w:r>
        <w:rPr>
          <w:rFonts w:ascii="Times New Roman" w:eastAsia="Times New Roman" w:hAnsi="Times New Roman" w:cs="Times New Roman"/>
          <w:sz w:val="24"/>
          <w:szCs w:val="24"/>
        </w:rPr>
        <w:t xml:space="preserve"> have to do anything because it is already sorted by the server which means it can be installed and inserted into a company quickly and easily. Another key advantage of cloud servers is that it is incredibly accessible where ever you ne</w:t>
      </w:r>
      <w:r>
        <w:rPr>
          <w:rFonts w:ascii="Times New Roman" w:eastAsia="Times New Roman" w:hAnsi="Times New Roman" w:cs="Times New Roman"/>
          <w:sz w:val="24"/>
          <w:szCs w:val="24"/>
        </w:rPr>
        <w:t>ed it, this means that people can work from home or pretty much anywhere they want as long as they have an internet connection and a device to work on which makes it incredibly practical. Cloud storage also requires absolutely no hardware to maintain, this</w:t>
      </w:r>
      <w:r>
        <w:rPr>
          <w:rFonts w:ascii="Times New Roman" w:eastAsia="Times New Roman" w:hAnsi="Times New Roman" w:cs="Times New Roman"/>
          <w:sz w:val="24"/>
          <w:szCs w:val="24"/>
        </w:rPr>
        <w:t xml:space="preserve"> is because everything will be hosted and stored virtually, this is an advantage for a business because this means that the IT technicians </w:t>
      </w:r>
      <w:commentRangeStart w:id="2"/>
      <w:r>
        <w:rPr>
          <w:rFonts w:ascii="Times New Roman" w:eastAsia="Times New Roman" w:hAnsi="Times New Roman" w:cs="Times New Roman"/>
          <w:sz w:val="24"/>
          <w:szCs w:val="24"/>
        </w:rPr>
        <w:t>don’t</w:t>
      </w:r>
      <w:commentRangeEnd w:id="2"/>
      <w:r w:rsidR="00FD0566">
        <w:rPr>
          <w:rStyle w:val="CommentReference"/>
        </w:rPr>
        <w:commentReference w:id="2"/>
      </w:r>
      <w:r>
        <w:rPr>
          <w:rFonts w:ascii="Times New Roman" w:eastAsia="Times New Roman" w:hAnsi="Times New Roman" w:cs="Times New Roman"/>
          <w:sz w:val="24"/>
          <w:szCs w:val="24"/>
        </w:rPr>
        <w:t xml:space="preserve"> have to worry about anything happening to it, it is all in the hands of the people that own the cloud servers. </w:t>
      </w:r>
      <w:r>
        <w:rPr>
          <w:rFonts w:ascii="Times New Roman" w:eastAsia="Times New Roman" w:hAnsi="Times New Roman" w:cs="Times New Roman"/>
          <w:sz w:val="24"/>
          <w:szCs w:val="24"/>
        </w:rPr>
        <w:t xml:space="preserve">A fourth advantage of using cloud storage is that </w:t>
      </w:r>
      <w:commentRangeStart w:id="3"/>
      <w:r>
        <w:rPr>
          <w:rFonts w:ascii="Times New Roman" w:eastAsia="Times New Roman" w:hAnsi="Times New Roman" w:cs="Times New Roman"/>
          <w:sz w:val="24"/>
          <w:szCs w:val="24"/>
        </w:rPr>
        <w:t>it’s</w:t>
      </w:r>
      <w:commentRangeEnd w:id="3"/>
      <w:r w:rsidR="00FD0566">
        <w:rPr>
          <w:rStyle w:val="CommentReference"/>
        </w:rPr>
        <w:commentReference w:id="3"/>
      </w:r>
      <w:r>
        <w:rPr>
          <w:rFonts w:ascii="Times New Roman" w:eastAsia="Times New Roman" w:hAnsi="Times New Roman" w:cs="Times New Roman"/>
          <w:sz w:val="24"/>
          <w:szCs w:val="24"/>
        </w:rPr>
        <w:t xml:space="preserve"> very cheap to maintain even if you have a big company, this is because it is incredibly cheap to run as a company owning the cloud servers which means that they can sell it out to businesses for cheap </w:t>
      </w:r>
      <w:r>
        <w:rPr>
          <w:rFonts w:ascii="Times New Roman" w:eastAsia="Times New Roman" w:hAnsi="Times New Roman" w:cs="Times New Roman"/>
          <w:sz w:val="24"/>
          <w:szCs w:val="24"/>
        </w:rPr>
        <w:t>as well. Finally using cloud storage is incredibly flexible especially if the company is growing, this is because you can easily increase or decrease the amount of storage a certain sector, department or even singular person can have which means that a bus</w:t>
      </w:r>
      <w:r>
        <w:rPr>
          <w:rFonts w:ascii="Times New Roman" w:eastAsia="Times New Roman" w:hAnsi="Times New Roman" w:cs="Times New Roman"/>
          <w:sz w:val="24"/>
          <w:szCs w:val="24"/>
        </w:rPr>
        <w:t xml:space="preserve">iness </w:t>
      </w:r>
      <w:r>
        <w:rPr>
          <w:rFonts w:ascii="Times New Roman" w:eastAsia="Times New Roman" w:hAnsi="Times New Roman" w:cs="Times New Roman"/>
          <w:sz w:val="24"/>
          <w:szCs w:val="24"/>
        </w:rPr>
        <w:t>i</w:t>
      </w:r>
      <w:commentRangeStart w:id="4"/>
      <w:r>
        <w:rPr>
          <w:rFonts w:ascii="Times New Roman" w:eastAsia="Times New Roman" w:hAnsi="Times New Roman" w:cs="Times New Roman"/>
          <w:sz w:val="24"/>
          <w:szCs w:val="24"/>
        </w:rPr>
        <w:t>sn’t</w:t>
      </w:r>
      <w:commentRangeEnd w:id="4"/>
      <w:r w:rsidR="00FD0566">
        <w:rPr>
          <w:rStyle w:val="CommentReference"/>
        </w:rPr>
        <w:commentReference w:id="4"/>
      </w:r>
      <w:r>
        <w:rPr>
          <w:rFonts w:ascii="Times New Roman" w:eastAsia="Times New Roman" w:hAnsi="Times New Roman" w:cs="Times New Roman"/>
          <w:sz w:val="24"/>
          <w:szCs w:val="24"/>
        </w:rPr>
        <w:t xml:space="preserve"> spending excessive amount of money on departments to have extra storage when they don’t need it.”2”.</w:t>
      </w:r>
    </w:p>
    <w:p w14:paraId="352D0322"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disadvantages to using cloud storage, one of them being that there is a really big security risk whilst using it. This is becaus</w:t>
      </w:r>
      <w:r>
        <w:rPr>
          <w:rFonts w:ascii="Times New Roman" w:eastAsia="Times New Roman" w:hAnsi="Times New Roman" w:cs="Times New Roman"/>
          <w:sz w:val="24"/>
          <w:szCs w:val="24"/>
        </w:rPr>
        <w:t>e that along with every individual person having access to their own data and maybe their departments, higher up individuals will have access to a lot more increasing as you go further up the hierarchy. This means that if any one of the employees got hacke</w:t>
      </w:r>
      <w:r>
        <w:rPr>
          <w:rFonts w:ascii="Times New Roman" w:eastAsia="Times New Roman" w:hAnsi="Times New Roman" w:cs="Times New Roman"/>
          <w:sz w:val="24"/>
          <w:szCs w:val="24"/>
        </w:rPr>
        <w:t>d it gives the hacker information on a lot more people’s information, again increasing with how important of an employee you are. Also it means that there will be ways for hackers to get into the cloud storage without hacking employees but hacking straight</w:t>
      </w:r>
      <w:r>
        <w:rPr>
          <w:rFonts w:ascii="Times New Roman" w:eastAsia="Times New Roman" w:hAnsi="Times New Roman" w:cs="Times New Roman"/>
          <w:sz w:val="24"/>
          <w:szCs w:val="24"/>
        </w:rPr>
        <w:t xml:space="preserve"> into the cloud servers. Another downfall for cloud storage is that they have a vendor like lock in, this </w:t>
      </w:r>
      <w:r>
        <w:rPr>
          <w:rFonts w:ascii="Times New Roman" w:eastAsia="Times New Roman" w:hAnsi="Times New Roman" w:cs="Times New Roman"/>
          <w:sz w:val="24"/>
          <w:szCs w:val="24"/>
        </w:rPr>
        <w:lastRenderedPageBreak/>
        <w:t>means that if for some reason a business wants to switch from one cloud storage company to another like switching from One Drive to Google Drive. Obvi</w:t>
      </w:r>
      <w:r>
        <w:rPr>
          <w:rFonts w:ascii="Times New Roman" w:eastAsia="Times New Roman" w:hAnsi="Times New Roman" w:cs="Times New Roman"/>
          <w:sz w:val="24"/>
          <w:szCs w:val="24"/>
        </w:rPr>
        <w:t>ously as a company they wouldn’t want you to switch to another platform so they wouldn’t take a lot of time developing an easy way in order to switch this means that is a really big hassle getting all of your data off one platform onto another one. The thi</w:t>
      </w:r>
      <w:r>
        <w:rPr>
          <w:rFonts w:ascii="Times New Roman" w:eastAsia="Times New Roman" w:hAnsi="Times New Roman" w:cs="Times New Roman"/>
          <w:sz w:val="24"/>
          <w:szCs w:val="24"/>
        </w:rPr>
        <w:t>rd disadvantage of using cloud storage is that you have very limited control, the service provider could hand over the platform with a large amount of restrictions which means that certain users won’t be able to do what they need to do and this could be ma</w:t>
      </w:r>
      <w:r>
        <w:rPr>
          <w:rFonts w:ascii="Times New Roman" w:eastAsia="Times New Roman" w:hAnsi="Times New Roman" w:cs="Times New Roman"/>
          <w:sz w:val="24"/>
          <w:szCs w:val="24"/>
        </w:rPr>
        <w:t>de even worse if users higher up decide to restrict access from people lower down i the work chain which ultimately means that users at the bottom won’t be able to do as much as they should be able to do. “3”. The final problem with cloud storage is the do</w:t>
      </w:r>
      <w:r>
        <w:rPr>
          <w:rFonts w:ascii="Times New Roman" w:eastAsia="Times New Roman" w:hAnsi="Times New Roman" w:cs="Times New Roman"/>
          <w:sz w:val="24"/>
          <w:szCs w:val="24"/>
        </w:rPr>
        <w:t>wntime that can be cause because of it. Because all of cloud storage require an internet connection this means that if the internet cuts out or there is a power cut with the router the entire system will go down which some companies can’t afford to be havi</w:t>
      </w:r>
      <w:r>
        <w:rPr>
          <w:rFonts w:ascii="Times New Roman" w:eastAsia="Times New Roman" w:hAnsi="Times New Roman" w:cs="Times New Roman"/>
          <w:sz w:val="24"/>
          <w:szCs w:val="24"/>
        </w:rPr>
        <w:t xml:space="preserve">ng. The problem with this is that it can be completely out of the business’ hand and also the service providers hand at the same time and there is absolutely nothing that they can do about it. “4” </w:t>
      </w:r>
    </w:p>
    <w:p w14:paraId="1ADDFDBB"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author believes that using cloud storage</w:t>
      </w:r>
      <w:r>
        <w:rPr>
          <w:rFonts w:ascii="Times New Roman" w:eastAsia="Times New Roman" w:hAnsi="Times New Roman" w:cs="Times New Roman"/>
          <w:sz w:val="24"/>
          <w:szCs w:val="24"/>
        </w:rPr>
        <w:t xml:space="preserve"> is an excellent idea and is a really great use of the companies money in order to have good resources. This is because it is incredibly cheap to run especially on a large scale, the amount of time setting it up and keeping it running is very small, and th</w:t>
      </w:r>
      <w:r>
        <w:rPr>
          <w:rFonts w:ascii="Times New Roman" w:eastAsia="Times New Roman" w:hAnsi="Times New Roman" w:cs="Times New Roman"/>
          <w:sz w:val="24"/>
          <w:szCs w:val="24"/>
        </w:rPr>
        <w:t>e practicality that it has is so useful for big companies as people can work wherever they want. The one downside that I think really needs to be looked at seriously before a company takes this on is security, making sure that all employees have been throu</w:t>
      </w:r>
      <w:r>
        <w:rPr>
          <w:rFonts w:ascii="Times New Roman" w:eastAsia="Times New Roman" w:hAnsi="Times New Roman" w:cs="Times New Roman"/>
          <w:sz w:val="24"/>
          <w:szCs w:val="24"/>
        </w:rPr>
        <w:t>gh internet safety training, keeping their login details secure and making sure that they are able to defend hackers from head on attacks.</w:t>
      </w:r>
    </w:p>
    <w:p w14:paraId="515BA242" w14:textId="77777777" w:rsidR="005B19EC" w:rsidRDefault="005B19EC">
      <w:pPr>
        <w:rPr>
          <w:rFonts w:ascii="Times New Roman" w:eastAsia="Times New Roman" w:hAnsi="Times New Roman" w:cs="Times New Roman"/>
          <w:sz w:val="24"/>
          <w:szCs w:val="24"/>
        </w:rPr>
      </w:pPr>
    </w:p>
    <w:p w14:paraId="436CA813" w14:textId="77777777" w:rsidR="005B19EC" w:rsidRDefault="00F97670">
      <w:pPr>
        <w:rPr>
          <w:rFonts w:ascii="Times New Roman" w:eastAsia="Times New Roman" w:hAnsi="Times New Roman" w:cs="Times New Roman"/>
          <w:sz w:val="24"/>
          <w:szCs w:val="24"/>
        </w:rPr>
      </w:pPr>
      <w:commentRangeStart w:id="5"/>
      <w:r>
        <w:rPr>
          <w:rFonts w:ascii="Times New Roman" w:eastAsia="Times New Roman" w:hAnsi="Times New Roman" w:cs="Times New Roman"/>
          <w:sz w:val="24"/>
          <w:szCs w:val="24"/>
        </w:rPr>
        <w:t>Mobile</w:t>
      </w:r>
      <w:commentRangeEnd w:id="5"/>
      <w:r w:rsidR="000C14C2">
        <w:rPr>
          <w:rStyle w:val="CommentReference"/>
        </w:rPr>
        <w:commentReference w:id="5"/>
      </w:r>
      <w:r>
        <w:rPr>
          <w:rFonts w:ascii="Times New Roman" w:eastAsia="Times New Roman" w:hAnsi="Times New Roman" w:cs="Times New Roman"/>
          <w:sz w:val="24"/>
          <w:szCs w:val="24"/>
        </w:rPr>
        <w:t xml:space="preserve"> device management software or MDMS is some kind of software that monitors employees’ mobile devices and keeps</w:t>
      </w:r>
      <w:r>
        <w:rPr>
          <w:rFonts w:ascii="Times New Roman" w:eastAsia="Times New Roman" w:hAnsi="Times New Roman" w:cs="Times New Roman"/>
          <w:sz w:val="24"/>
          <w:szCs w:val="24"/>
        </w:rPr>
        <w:t xml:space="preserve"> them secure. This software is usually an addition to regular security restrictions because it just makes everything a bit easier and more secure.”5”.</w:t>
      </w:r>
    </w:p>
    <w:p w14:paraId="3A78C289"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advantages of mobile device management is that it gives the IT department remote access of th</w:t>
      </w:r>
      <w:r>
        <w:rPr>
          <w:rFonts w:ascii="Times New Roman" w:eastAsia="Times New Roman" w:hAnsi="Times New Roman" w:cs="Times New Roman"/>
          <w:sz w:val="24"/>
          <w:szCs w:val="24"/>
        </w:rPr>
        <w:t>e users devices and the ability to manage them. This means that if an employee gets a virus or something happens to their device the IT employees can gain remote access to it and fix the problems without there being any human contact between the two people</w:t>
      </w:r>
      <w:r>
        <w:rPr>
          <w:rFonts w:ascii="Times New Roman" w:eastAsia="Times New Roman" w:hAnsi="Times New Roman" w:cs="Times New Roman"/>
          <w:sz w:val="24"/>
          <w:szCs w:val="24"/>
        </w:rPr>
        <w:t xml:space="preserve"> which saves a lot of time. Another advantage is that it has a good security function that means that if a device is lost or stolen the device can be wiped and all the data deleted. This is really good because even if there is sensitive data on a lost or s</w:t>
      </w:r>
      <w:r>
        <w:rPr>
          <w:rFonts w:ascii="Times New Roman" w:eastAsia="Times New Roman" w:hAnsi="Times New Roman" w:cs="Times New Roman"/>
          <w:sz w:val="24"/>
          <w:szCs w:val="24"/>
        </w:rPr>
        <w:t>tolen device as soon as it is reported all the sensitive information will be gone. A third disadvantage is that it provides an instant back up data point. This means that if a device is unable to work for reasons such as theft, it being lost or it being br</w:t>
      </w:r>
      <w:r>
        <w:rPr>
          <w:rFonts w:ascii="Times New Roman" w:eastAsia="Times New Roman" w:hAnsi="Times New Roman" w:cs="Times New Roman"/>
          <w:sz w:val="24"/>
          <w:szCs w:val="24"/>
        </w:rPr>
        <w:t>oken you can get use MDMA to save the data from that device and store it on another device meaning that you haven’t lost anything at all. Using mobile device management is also very cost efficient, this is because obviously you will initially have to pay f</w:t>
      </w:r>
      <w:r>
        <w:rPr>
          <w:rFonts w:ascii="Times New Roman" w:eastAsia="Times New Roman" w:hAnsi="Times New Roman" w:cs="Times New Roman"/>
          <w:sz w:val="24"/>
          <w:szCs w:val="24"/>
        </w:rPr>
        <w:t xml:space="preserve">or the software it enables all the employees to use their own devices which brings less confusion to the workplace. It also creates </w:t>
      </w:r>
      <w:r>
        <w:rPr>
          <w:rFonts w:ascii="Times New Roman" w:eastAsia="Times New Roman" w:hAnsi="Times New Roman" w:cs="Times New Roman"/>
          <w:sz w:val="24"/>
          <w:szCs w:val="24"/>
        </w:rPr>
        <w:lastRenderedPageBreak/>
        <w:t>a level of trust within this business because they feel more comfortable using their own devices and also knowing that if an</w:t>
      </w:r>
      <w:r>
        <w:rPr>
          <w:rFonts w:ascii="Times New Roman" w:eastAsia="Times New Roman" w:hAnsi="Times New Roman" w:cs="Times New Roman"/>
          <w:sz w:val="24"/>
          <w:szCs w:val="24"/>
        </w:rPr>
        <w:t>ything happens to it the company can fix it. And finally using this also supports the Bring Your Own Device scheme which I will go into further detail later on. “6”.</w:t>
      </w:r>
    </w:p>
    <w:p w14:paraId="45CBCF3F"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Though there are many drawbacks of using the mobile device management software, one of the</w:t>
      </w:r>
      <w:r>
        <w:rPr>
          <w:rFonts w:ascii="Times New Roman" w:eastAsia="Times New Roman" w:hAnsi="Times New Roman" w:cs="Times New Roman"/>
          <w:sz w:val="24"/>
          <w:szCs w:val="24"/>
        </w:rPr>
        <w:t>m being that as soon as there is a new operating system for the device the MDM software goes down until they are able to create a new update that fits with the new operating system. This is a problem because with a new operating system lots of new bugs als</w:t>
      </w:r>
      <w:r>
        <w:rPr>
          <w:rFonts w:ascii="Times New Roman" w:eastAsia="Times New Roman" w:hAnsi="Times New Roman" w:cs="Times New Roman"/>
          <w:sz w:val="24"/>
          <w:szCs w:val="24"/>
        </w:rPr>
        <w:t xml:space="preserve">o come out on release which means that if they aren’t able to get this new update so the MDM can run with the new operating system it could cause big problems. Another problem is that especially mobile operating systems have a big restriction on access to </w:t>
      </w:r>
      <w:r>
        <w:rPr>
          <w:rFonts w:ascii="Times New Roman" w:eastAsia="Times New Roman" w:hAnsi="Times New Roman" w:cs="Times New Roman"/>
          <w:sz w:val="24"/>
          <w:szCs w:val="24"/>
        </w:rPr>
        <w:t xml:space="preserve">backing up data, although some operating systems say it can be backed up the data that is backed up is not encrypted which leads to another security risk. The final problem is that people are still unmotivated and unconvinced to backup their data, most of </w:t>
      </w:r>
      <w:r>
        <w:rPr>
          <w:rFonts w:ascii="Times New Roman" w:eastAsia="Times New Roman" w:hAnsi="Times New Roman" w:cs="Times New Roman"/>
          <w:sz w:val="24"/>
          <w:szCs w:val="24"/>
        </w:rPr>
        <w:t>the time they can’t be bothered or claim that it is to much trouble which leads to problems down the road such as lost data.</w:t>
      </w:r>
    </w:p>
    <w:p w14:paraId="36DA76AF"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Overall I believe like this would be a good level of security to add in to a company, although it may open up some small security r</w:t>
      </w:r>
      <w:r>
        <w:rPr>
          <w:rFonts w:ascii="Times New Roman" w:eastAsia="Times New Roman" w:hAnsi="Times New Roman" w:cs="Times New Roman"/>
          <w:sz w:val="24"/>
          <w:szCs w:val="24"/>
        </w:rPr>
        <w:t>isks I believe that in the long run of using this piece of software the advantages such as the wiping of data once stolen or the fact that the user doesn’t have to bring their device to the IT department means that it saves a lot of time and a lot of unnec</w:t>
      </w:r>
      <w:r>
        <w:rPr>
          <w:rFonts w:ascii="Times New Roman" w:eastAsia="Times New Roman" w:hAnsi="Times New Roman" w:cs="Times New Roman"/>
          <w:sz w:val="24"/>
          <w:szCs w:val="24"/>
        </w:rPr>
        <w:t>essary effort.</w:t>
      </w:r>
    </w:p>
    <w:p w14:paraId="7607E665" w14:textId="77777777" w:rsidR="005B19EC" w:rsidRDefault="005B19EC">
      <w:pPr>
        <w:rPr>
          <w:rFonts w:ascii="Times New Roman" w:eastAsia="Times New Roman" w:hAnsi="Times New Roman" w:cs="Times New Roman"/>
          <w:sz w:val="24"/>
          <w:szCs w:val="24"/>
        </w:rPr>
      </w:pPr>
    </w:p>
    <w:p w14:paraId="281EB431" w14:textId="77777777" w:rsidR="005B19EC" w:rsidRDefault="00F97670">
      <w:pPr>
        <w:rPr>
          <w:rFonts w:ascii="Times New Roman" w:eastAsia="Times New Roman" w:hAnsi="Times New Roman" w:cs="Times New Roman"/>
          <w:sz w:val="24"/>
          <w:szCs w:val="24"/>
        </w:rPr>
      </w:pPr>
      <w:commentRangeStart w:id="6"/>
      <w:r>
        <w:rPr>
          <w:rFonts w:ascii="Times New Roman" w:eastAsia="Times New Roman" w:hAnsi="Times New Roman" w:cs="Times New Roman"/>
          <w:sz w:val="24"/>
          <w:szCs w:val="24"/>
        </w:rPr>
        <w:t>The</w:t>
      </w:r>
      <w:commentRangeEnd w:id="6"/>
      <w:r w:rsidR="000C14C2">
        <w:rPr>
          <w:rStyle w:val="CommentReference"/>
        </w:rPr>
        <w:commentReference w:id="6"/>
      </w:r>
      <w:r>
        <w:rPr>
          <w:rFonts w:ascii="Times New Roman" w:eastAsia="Times New Roman" w:hAnsi="Times New Roman" w:cs="Times New Roman"/>
          <w:sz w:val="24"/>
          <w:szCs w:val="24"/>
        </w:rPr>
        <w:t xml:space="preserve"> next topic that will be discussed is BYOD or more commonly known as Bring Your Own Device. This is a policy that employees are bringing in their own hardware and software to the business.</w:t>
      </w:r>
    </w:p>
    <w:p w14:paraId="3CF38D40"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advantages of this is that it greatl</w:t>
      </w:r>
      <w:r>
        <w:rPr>
          <w:rFonts w:ascii="Times New Roman" w:eastAsia="Times New Roman" w:hAnsi="Times New Roman" w:cs="Times New Roman"/>
          <w:sz w:val="24"/>
          <w:szCs w:val="24"/>
        </w:rPr>
        <w:t>y lowers the cost that the company uses, this is because instead of buying desktop computers, laptops that are able to be loaned out and tablets to use on the go they instead are asking employees to bring in their own personal ones and use those themselves</w:t>
      </w:r>
      <w:r>
        <w:rPr>
          <w:rFonts w:ascii="Times New Roman" w:eastAsia="Times New Roman" w:hAnsi="Times New Roman" w:cs="Times New Roman"/>
          <w:sz w:val="24"/>
          <w:szCs w:val="24"/>
        </w:rPr>
        <w:t>. Leading on from this advantage this also plays into the fact that people are familiar with their own technology which means that they don’t have to learn how a different laptop or tablet works for example which especially in older age is proving to be ve</w:t>
      </w:r>
      <w:r>
        <w:rPr>
          <w:rFonts w:ascii="Times New Roman" w:eastAsia="Times New Roman" w:hAnsi="Times New Roman" w:cs="Times New Roman"/>
          <w:sz w:val="24"/>
          <w:szCs w:val="24"/>
        </w:rPr>
        <w:t>ry hard. My final advantage is that using this policy makes working very flexible. This is because they only need to travel with one device which will be used as both a personal and work related device, this means that travelling will be easier on the empl</w:t>
      </w:r>
      <w:r>
        <w:rPr>
          <w:rFonts w:ascii="Times New Roman" w:eastAsia="Times New Roman" w:hAnsi="Times New Roman" w:cs="Times New Roman"/>
          <w:sz w:val="24"/>
          <w:szCs w:val="24"/>
        </w:rPr>
        <w:t>oyees.</w:t>
      </w:r>
    </w:p>
    <w:p w14:paraId="667E94BC"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disadvantages for this policy however, the first of them being that it becomes expensive for the employee because it forces them to have a device themselves and if they don’t have one it means that they have to buy one out of their ow</w:t>
      </w:r>
      <w:r>
        <w:rPr>
          <w:rFonts w:ascii="Times New Roman" w:eastAsia="Times New Roman" w:hAnsi="Times New Roman" w:cs="Times New Roman"/>
          <w:sz w:val="24"/>
          <w:szCs w:val="24"/>
        </w:rPr>
        <w:t>n pocket. Another disadvantage is that if a business buys its own technology for the employees use they can make sure that it fits the right criteria for their employees for example if it's just administration work they only need the basics of a computer b</w:t>
      </w:r>
      <w:r>
        <w:rPr>
          <w:rFonts w:ascii="Times New Roman" w:eastAsia="Times New Roman" w:hAnsi="Times New Roman" w:cs="Times New Roman"/>
          <w:sz w:val="24"/>
          <w:szCs w:val="24"/>
        </w:rPr>
        <w:t xml:space="preserve">ut if it’s 3d modelling then you will need a much more significant computer in order to run all of the programs needed. Using this policy means that you are leaving </w:t>
      </w:r>
      <w:r>
        <w:rPr>
          <w:rFonts w:ascii="Times New Roman" w:eastAsia="Times New Roman" w:hAnsi="Times New Roman" w:cs="Times New Roman"/>
          <w:sz w:val="24"/>
          <w:szCs w:val="24"/>
        </w:rPr>
        <w:lastRenderedPageBreak/>
        <w:t>it up to the employee to buy what they need which isn’t always a good thing especially if t</w:t>
      </w:r>
      <w:r>
        <w:rPr>
          <w:rFonts w:ascii="Times New Roman" w:eastAsia="Times New Roman" w:hAnsi="Times New Roman" w:cs="Times New Roman"/>
          <w:sz w:val="24"/>
          <w:szCs w:val="24"/>
        </w:rPr>
        <w:t xml:space="preserve">hey aren’t very technologically savvy. Which means that they could end up buying a wrong product, or a product that isn’t suited for their job description. My final disadvantage is the security risks that come with this policy. Most businesses spend a lot </w:t>
      </w:r>
      <w:r>
        <w:rPr>
          <w:rFonts w:ascii="Times New Roman" w:eastAsia="Times New Roman" w:hAnsi="Times New Roman" w:cs="Times New Roman"/>
          <w:sz w:val="24"/>
          <w:szCs w:val="24"/>
        </w:rPr>
        <w:t>of time and money choosing and implementing the best security they can to their own devices, but because employees are now bring their own devices from home the security is no longer on them because it is up to the employee to put their own security on the</w:t>
      </w:r>
      <w:r>
        <w:rPr>
          <w:rFonts w:ascii="Times New Roman" w:eastAsia="Times New Roman" w:hAnsi="Times New Roman" w:cs="Times New Roman"/>
          <w:sz w:val="24"/>
          <w:szCs w:val="24"/>
        </w:rPr>
        <w:t>ir own device, this is a big hazard because if they don’t a virus or hacker could worm their way in and steal information or much worse things which will not be good for the business.</w:t>
      </w:r>
    </w:p>
    <w:p w14:paraId="211CCAE3"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to this bring your own device policy </w:t>
      </w:r>
      <w:commentRangeStart w:id="7"/>
      <w:r>
        <w:rPr>
          <w:rFonts w:ascii="Times New Roman" w:eastAsia="Times New Roman" w:hAnsi="Times New Roman" w:cs="Times New Roman"/>
          <w:sz w:val="24"/>
          <w:szCs w:val="24"/>
        </w:rPr>
        <w:t>I</w:t>
      </w:r>
      <w:commentRangeEnd w:id="7"/>
      <w:r w:rsidR="000C14C2">
        <w:rPr>
          <w:rStyle w:val="CommentReference"/>
        </w:rPr>
        <w:commentReference w:id="7"/>
      </w:r>
      <w:r>
        <w:rPr>
          <w:rFonts w:ascii="Times New Roman" w:eastAsia="Times New Roman" w:hAnsi="Times New Roman" w:cs="Times New Roman"/>
          <w:sz w:val="24"/>
          <w:szCs w:val="24"/>
        </w:rPr>
        <w:t xml:space="preserve"> believe that it is </w:t>
      </w:r>
      <w:r>
        <w:rPr>
          <w:rFonts w:ascii="Times New Roman" w:eastAsia="Times New Roman" w:hAnsi="Times New Roman" w:cs="Times New Roman"/>
          <w:sz w:val="24"/>
          <w:szCs w:val="24"/>
        </w:rPr>
        <w:t xml:space="preserve">quite risky so it would have to be implemented carefully if it was to be implemented at all. Some points I would like to point out is that if a business were to use this policy, they should for example buy some laptops and have them on a program where you </w:t>
      </w:r>
      <w:r>
        <w:rPr>
          <w:rFonts w:ascii="Times New Roman" w:eastAsia="Times New Roman" w:hAnsi="Times New Roman" w:cs="Times New Roman"/>
          <w:sz w:val="24"/>
          <w:szCs w:val="24"/>
        </w:rPr>
        <w:t>could rent them out for the day if you didn’t have one yourself and didn’t need one at home, this would negate the first disadvantage of the employees having to fork out for a device of their own. Secondly I think that they should make it very obvious that</w:t>
      </w:r>
      <w:r>
        <w:rPr>
          <w:rFonts w:ascii="Times New Roman" w:eastAsia="Times New Roman" w:hAnsi="Times New Roman" w:cs="Times New Roman"/>
          <w:sz w:val="24"/>
          <w:szCs w:val="24"/>
        </w:rPr>
        <w:t xml:space="preserve"> you should go and talk to an </w:t>
      </w:r>
      <w:commentRangeStart w:id="8"/>
      <w:r>
        <w:rPr>
          <w:rFonts w:ascii="Times New Roman" w:eastAsia="Times New Roman" w:hAnsi="Times New Roman" w:cs="Times New Roman"/>
          <w:sz w:val="24"/>
          <w:szCs w:val="24"/>
        </w:rPr>
        <w:t>IT</w:t>
      </w:r>
      <w:commentRangeEnd w:id="8"/>
      <w:r w:rsidR="000C14C2">
        <w:rPr>
          <w:rStyle w:val="CommentReference"/>
        </w:rPr>
        <w:commentReference w:id="8"/>
      </w:r>
      <w:r>
        <w:rPr>
          <w:rFonts w:ascii="Times New Roman" w:eastAsia="Times New Roman" w:hAnsi="Times New Roman" w:cs="Times New Roman"/>
          <w:sz w:val="24"/>
          <w:szCs w:val="24"/>
        </w:rPr>
        <w:t xml:space="preserve"> technician or something along those lines to give you help and advice on what device you should buy before you buy one if you haven’t already, this again resolves the second disadvantage of buying the wrong device for your </w:t>
      </w:r>
      <w:r>
        <w:rPr>
          <w:rFonts w:ascii="Times New Roman" w:eastAsia="Times New Roman" w:hAnsi="Times New Roman" w:cs="Times New Roman"/>
          <w:sz w:val="24"/>
          <w:szCs w:val="24"/>
        </w:rPr>
        <w:t xml:space="preserve">profession. Finally addressing the third disadvantage which is a security problem, I believe that if a business is going to implement this policy, they will be in a sense retaining some money because they don’t have to spend it on new devices, they should </w:t>
      </w:r>
      <w:r>
        <w:rPr>
          <w:rFonts w:ascii="Times New Roman" w:eastAsia="Times New Roman" w:hAnsi="Times New Roman" w:cs="Times New Roman"/>
          <w:sz w:val="24"/>
          <w:szCs w:val="24"/>
        </w:rPr>
        <w:t>then put forth some of this money t buy good security for all acceptable devices so that each employee can and is encouraged to have some form of security on their laptop which means that there is much less of a risk to use this policy.</w:t>
      </w:r>
    </w:p>
    <w:p w14:paraId="68A03117" w14:textId="77777777" w:rsidR="005B19EC" w:rsidRDefault="005B19EC">
      <w:pPr>
        <w:rPr>
          <w:rFonts w:ascii="Times New Roman" w:eastAsia="Times New Roman" w:hAnsi="Times New Roman" w:cs="Times New Roman"/>
          <w:sz w:val="24"/>
          <w:szCs w:val="24"/>
        </w:rPr>
      </w:pPr>
    </w:p>
    <w:p w14:paraId="64883C42" w14:textId="77777777" w:rsidR="005B19EC" w:rsidRDefault="005B19EC">
      <w:pPr>
        <w:rPr>
          <w:rFonts w:ascii="Times New Roman" w:eastAsia="Times New Roman" w:hAnsi="Times New Roman" w:cs="Times New Roman"/>
          <w:sz w:val="24"/>
          <w:szCs w:val="24"/>
        </w:rPr>
      </w:pPr>
    </w:p>
    <w:p w14:paraId="597CA84F"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My final topic </w:t>
      </w:r>
      <w:commentRangeStart w:id="9"/>
      <w:r>
        <w:rPr>
          <w:rFonts w:ascii="Times New Roman" w:eastAsia="Times New Roman" w:hAnsi="Times New Roman" w:cs="Times New Roman"/>
          <w:sz w:val="24"/>
          <w:szCs w:val="24"/>
        </w:rPr>
        <w:t>I</w:t>
      </w:r>
      <w:commentRangeEnd w:id="9"/>
      <w:r w:rsidR="000C14C2">
        <w:rPr>
          <w:rStyle w:val="CommentReference"/>
        </w:rPr>
        <w:commentReference w:id="9"/>
      </w:r>
      <w:r>
        <w:rPr>
          <w:rFonts w:ascii="Times New Roman" w:eastAsia="Times New Roman" w:hAnsi="Times New Roman" w:cs="Times New Roman"/>
          <w:sz w:val="24"/>
          <w:szCs w:val="24"/>
        </w:rPr>
        <w:t xml:space="preserve"> will be talking about is wireless connections. This is a way to connect to the internet without attaching a wire to your device.</w:t>
      </w:r>
    </w:p>
    <w:p w14:paraId="1E51D3F7"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Some advantages of this include the fact that it is a lot cheaper than wired networks because you don’t have to pay for cables</w:t>
      </w:r>
      <w:r>
        <w:rPr>
          <w:rFonts w:ascii="Times New Roman" w:eastAsia="Times New Roman" w:hAnsi="Times New Roman" w:cs="Times New Roman"/>
          <w:sz w:val="24"/>
          <w:szCs w:val="24"/>
        </w:rPr>
        <w:t xml:space="preserve"> or cable management such as pipelines through buildings, because of this it means that there will not have to be any work done to a building to set this up as all it requires is a router that emits a internet signal and a receiver in your device. Another </w:t>
      </w:r>
      <w:r>
        <w:rPr>
          <w:rFonts w:ascii="Times New Roman" w:eastAsia="Times New Roman" w:hAnsi="Times New Roman" w:cs="Times New Roman"/>
          <w:sz w:val="24"/>
          <w:szCs w:val="24"/>
        </w:rPr>
        <w:t>advantage of this is that there is significantly less maintenance required this is because leading on from last point that there will be no wires connecting to devices and routers which means that there is a lot less equipment that can go wrong. My final p</w:t>
      </w:r>
      <w:r>
        <w:rPr>
          <w:rFonts w:ascii="Times New Roman" w:eastAsia="Times New Roman" w:hAnsi="Times New Roman" w:cs="Times New Roman"/>
          <w:sz w:val="24"/>
          <w:szCs w:val="24"/>
        </w:rPr>
        <w:t>oint is that pretty much all wireless networks now are plug and play which pretty much means that there will be no need for someone to come in and install equipment.</w:t>
      </w:r>
    </w:p>
    <w:p w14:paraId="443D6879"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downsides to wireless connectivity, one of them being that as it is still quite new they have a limited amount of bandwidth, this means that they are unable to do some things that wired connectivity can do. Another problem is that if not ins</w:t>
      </w:r>
      <w:r>
        <w:rPr>
          <w:rFonts w:ascii="Times New Roman" w:eastAsia="Times New Roman" w:hAnsi="Times New Roman" w:cs="Times New Roman"/>
          <w:sz w:val="24"/>
          <w:szCs w:val="24"/>
        </w:rPr>
        <w:t xml:space="preserve">talled correctly it could provide a security risk. This is because of the fact that wireless networks rely on adapters and such which </w:t>
      </w:r>
      <w:r>
        <w:rPr>
          <w:rFonts w:ascii="Times New Roman" w:eastAsia="Times New Roman" w:hAnsi="Times New Roman" w:cs="Times New Roman"/>
          <w:sz w:val="24"/>
          <w:szCs w:val="24"/>
        </w:rPr>
        <w:lastRenderedPageBreak/>
        <w:t>is a lot easier to hack then wired networks, this can also be even more dangerous if there isn’t security on said wireless</w:t>
      </w:r>
      <w:r>
        <w:rPr>
          <w:rFonts w:ascii="Times New Roman" w:eastAsia="Times New Roman" w:hAnsi="Times New Roman" w:cs="Times New Roman"/>
          <w:sz w:val="24"/>
          <w:szCs w:val="24"/>
        </w:rPr>
        <w:t xml:space="preserve"> network such as a password to get onto the network. Finally again I assume this problem will be ruled out once wireless networks become a bit older and better, but they have a lot higher chance of interference due to storm when there is a large amount of </w:t>
      </w:r>
      <w:r>
        <w:rPr>
          <w:rFonts w:ascii="Times New Roman" w:eastAsia="Times New Roman" w:hAnsi="Times New Roman" w:cs="Times New Roman"/>
          <w:sz w:val="24"/>
          <w:szCs w:val="24"/>
        </w:rPr>
        <w:t>people trying to all use the same network.</w:t>
      </w:r>
    </w:p>
    <w:p w14:paraId="02DDB736"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I believe that both wired and wireless networks should be used because there are too many advantages and disadvantages for this. For example I think that in a business they should have some desktop p</w:t>
      </w:r>
      <w:r>
        <w:rPr>
          <w:rFonts w:ascii="Times New Roman" w:eastAsia="Times New Roman" w:hAnsi="Times New Roman" w:cs="Times New Roman"/>
          <w:sz w:val="24"/>
          <w:szCs w:val="24"/>
        </w:rPr>
        <w:t>cs or ethernet cables which can be connected into devices to create a wired connection but then also have wireless connection in place for people that don’t want to have to go to a specific place in order to get online.</w:t>
      </w:r>
    </w:p>
    <w:p w14:paraId="0ECA5083" w14:textId="77777777" w:rsidR="005B19EC" w:rsidRDefault="005B19EC">
      <w:pPr>
        <w:rPr>
          <w:rFonts w:ascii="Times New Roman" w:eastAsia="Times New Roman" w:hAnsi="Times New Roman" w:cs="Times New Roman"/>
          <w:sz w:val="24"/>
          <w:szCs w:val="24"/>
        </w:rPr>
      </w:pPr>
    </w:p>
    <w:p w14:paraId="027F666C" w14:textId="77777777" w:rsidR="005B19EC" w:rsidRDefault="005B19EC">
      <w:pPr>
        <w:rPr>
          <w:rFonts w:ascii="Times New Roman" w:eastAsia="Times New Roman" w:hAnsi="Times New Roman" w:cs="Times New Roman"/>
          <w:sz w:val="24"/>
          <w:szCs w:val="24"/>
        </w:rPr>
      </w:pPr>
    </w:p>
    <w:p w14:paraId="6C88E385" w14:textId="77777777" w:rsidR="005B19EC" w:rsidRDefault="005B19EC">
      <w:pPr>
        <w:rPr>
          <w:rFonts w:ascii="Times New Roman" w:eastAsia="Times New Roman" w:hAnsi="Times New Roman" w:cs="Times New Roman"/>
          <w:sz w:val="24"/>
          <w:szCs w:val="24"/>
        </w:rPr>
      </w:pPr>
    </w:p>
    <w:p w14:paraId="5A8D5E8D"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I think that Hyper-</w:t>
      </w:r>
      <w:r>
        <w:rPr>
          <w:rFonts w:ascii="Times New Roman" w:eastAsia="Times New Roman" w:hAnsi="Times New Roman" w:cs="Times New Roman"/>
          <w:sz w:val="24"/>
          <w:szCs w:val="24"/>
        </w:rPr>
        <w:t xml:space="preserve">fort should allow the Bring Your Own Device policy in their business with some exceptions that I have stated above, they should buy security that can be put on each person's device, they should insist on employees going to see the IT department for advice </w:t>
      </w:r>
      <w:r>
        <w:rPr>
          <w:rFonts w:ascii="Times New Roman" w:eastAsia="Times New Roman" w:hAnsi="Times New Roman" w:cs="Times New Roman"/>
          <w:sz w:val="24"/>
          <w:szCs w:val="24"/>
        </w:rPr>
        <w:t>on what to get and finally they should still provide some devices in the business for people to use if they don’t have a device. They should provide a wireless connection all around the companies building so that employees can connect anywhere they want an</w:t>
      </w:r>
      <w:r>
        <w:rPr>
          <w:rFonts w:ascii="Times New Roman" w:eastAsia="Times New Roman" w:hAnsi="Times New Roman" w:cs="Times New Roman"/>
          <w:sz w:val="24"/>
          <w:szCs w:val="24"/>
        </w:rPr>
        <w:t xml:space="preserve">d work but also provide an area where ethernet cables are available in order to have a wired connection if they are doing something that is bandwidth </w:t>
      </w:r>
      <w:commentRangeStart w:id="10"/>
      <w:r>
        <w:rPr>
          <w:rFonts w:ascii="Times New Roman" w:eastAsia="Times New Roman" w:hAnsi="Times New Roman" w:cs="Times New Roman"/>
          <w:sz w:val="24"/>
          <w:szCs w:val="24"/>
        </w:rPr>
        <w:t>heavy</w:t>
      </w:r>
      <w:commentRangeEnd w:id="10"/>
      <w:r w:rsidR="000C14C2">
        <w:rPr>
          <w:rStyle w:val="CommentReference"/>
        </w:rPr>
        <w:commentReference w:id="10"/>
      </w:r>
      <w:r>
        <w:rPr>
          <w:rFonts w:ascii="Times New Roman" w:eastAsia="Times New Roman" w:hAnsi="Times New Roman" w:cs="Times New Roman"/>
          <w:sz w:val="24"/>
          <w:szCs w:val="24"/>
        </w:rPr>
        <w:t>.</w:t>
      </w:r>
    </w:p>
    <w:p w14:paraId="7C713417" w14:textId="77777777" w:rsidR="005B19EC" w:rsidRDefault="005B19EC">
      <w:pPr>
        <w:rPr>
          <w:rFonts w:ascii="Times New Roman" w:eastAsia="Times New Roman" w:hAnsi="Times New Roman" w:cs="Times New Roman"/>
          <w:sz w:val="24"/>
          <w:szCs w:val="24"/>
        </w:rPr>
      </w:pPr>
    </w:p>
    <w:p w14:paraId="1DE853A3" w14:textId="77777777" w:rsidR="005B19EC" w:rsidRDefault="005B19EC">
      <w:pPr>
        <w:rPr>
          <w:rFonts w:ascii="Times New Roman" w:eastAsia="Times New Roman" w:hAnsi="Times New Roman" w:cs="Times New Roman"/>
          <w:sz w:val="24"/>
          <w:szCs w:val="24"/>
        </w:rPr>
      </w:pPr>
    </w:p>
    <w:p w14:paraId="74DD62A9" w14:textId="77777777" w:rsidR="005B19EC" w:rsidRDefault="005B19EC">
      <w:pPr>
        <w:rPr>
          <w:rFonts w:ascii="Times New Roman" w:eastAsia="Times New Roman" w:hAnsi="Times New Roman" w:cs="Times New Roman"/>
          <w:sz w:val="24"/>
          <w:szCs w:val="24"/>
        </w:rPr>
      </w:pPr>
    </w:p>
    <w:p w14:paraId="6C1EF46A" w14:textId="77777777" w:rsidR="005B19EC" w:rsidRDefault="005B19EC">
      <w:pPr>
        <w:rPr>
          <w:rFonts w:ascii="Times New Roman" w:eastAsia="Times New Roman" w:hAnsi="Times New Roman" w:cs="Times New Roman"/>
          <w:sz w:val="24"/>
          <w:szCs w:val="24"/>
        </w:rPr>
      </w:pPr>
    </w:p>
    <w:p w14:paraId="7A936CA2" w14:textId="77777777" w:rsidR="005B19EC" w:rsidRDefault="005B19EC">
      <w:pPr>
        <w:rPr>
          <w:rFonts w:ascii="Times New Roman" w:eastAsia="Times New Roman" w:hAnsi="Times New Roman" w:cs="Times New Roman"/>
          <w:sz w:val="24"/>
          <w:szCs w:val="24"/>
        </w:rPr>
      </w:pPr>
    </w:p>
    <w:p w14:paraId="04BB72E0" w14:textId="77777777" w:rsidR="005B19EC" w:rsidRDefault="00F97670">
      <w:pPr>
        <w:rPr>
          <w:rFonts w:ascii="Times New Roman" w:eastAsia="Times New Roman" w:hAnsi="Times New Roman" w:cs="Times New Roman"/>
          <w:sz w:val="24"/>
          <w:szCs w:val="24"/>
        </w:rPr>
      </w:pPr>
      <w:commentRangeStart w:id="11"/>
      <w:r>
        <w:rPr>
          <w:rFonts w:ascii="Times New Roman" w:eastAsia="Times New Roman" w:hAnsi="Times New Roman" w:cs="Times New Roman"/>
          <w:b/>
          <w:sz w:val="24"/>
          <w:szCs w:val="24"/>
          <w:u w:val="single"/>
        </w:rPr>
        <w:t>Reference</w:t>
      </w:r>
      <w:commentRangeEnd w:id="11"/>
      <w:r w:rsidR="000C14C2">
        <w:rPr>
          <w:rStyle w:val="CommentReference"/>
        </w:rPr>
        <w:commentReference w:id="11"/>
      </w:r>
      <w:r>
        <w:rPr>
          <w:rFonts w:ascii="Times New Roman" w:eastAsia="Times New Roman" w:hAnsi="Times New Roman" w:cs="Times New Roman"/>
          <w:b/>
          <w:sz w:val="24"/>
          <w:szCs w:val="24"/>
          <w:u w:val="single"/>
        </w:rPr>
        <w:t xml:space="preserve"> List</w:t>
      </w:r>
    </w:p>
    <w:p w14:paraId="26329DC5"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“1” - https://bigdata-madesimple.com/5-advantages-and-disadvantages-of-cloud-st</w:t>
      </w:r>
      <w:r>
        <w:rPr>
          <w:rFonts w:ascii="Times New Roman" w:eastAsia="Times New Roman" w:hAnsi="Times New Roman" w:cs="Times New Roman"/>
          <w:sz w:val="24"/>
          <w:szCs w:val="24"/>
        </w:rPr>
        <w:t>orage/</w:t>
      </w:r>
    </w:p>
    <w:p w14:paraId="7EDB505A"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“2” - https://www.stratospherenetworks.com/advantages-and-disadvantages-of-cloud.html</w:t>
      </w:r>
    </w:p>
    <w:p w14:paraId="3EA678F8"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 </w:t>
      </w:r>
      <w:hyperlink r:id="rId8">
        <w:r>
          <w:rPr>
            <w:rFonts w:ascii="Times New Roman" w:eastAsia="Times New Roman" w:hAnsi="Times New Roman" w:cs="Times New Roman"/>
            <w:color w:val="1155CC"/>
            <w:sz w:val="24"/>
            <w:szCs w:val="24"/>
            <w:u w:val="single"/>
          </w:rPr>
          <w:t>https://www.simplilearn.com/advantages-and-disadvantages-of-cloud-computing-article</w:t>
        </w:r>
      </w:hyperlink>
    </w:p>
    <w:p w14:paraId="137B87B5"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 </w:t>
      </w:r>
      <w:hyperlink r:id="rId9">
        <w:r>
          <w:rPr>
            <w:rFonts w:ascii="Times New Roman" w:eastAsia="Times New Roman" w:hAnsi="Times New Roman" w:cs="Times New Roman"/>
            <w:color w:val="1155CC"/>
            <w:sz w:val="24"/>
            <w:szCs w:val="24"/>
            <w:u w:val="single"/>
          </w:rPr>
          <w:t>https://cloudacademy.com/blog/disadvantages-of-cloud-computing/</w:t>
        </w:r>
      </w:hyperlink>
    </w:p>
    <w:p w14:paraId="0511D46B" w14:textId="77777777" w:rsidR="005B19EC" w:rsidRDefault="00F9767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 </w:t>
      </w:r>
      <w:hyperlink r:id="rId10">
        <w:r>
          <w:rPr>
            <w:rFonts w:ascii="Times New Roman" w:eastAsia="Times New Roman" w:hAnsi="Times New Roman" w:cs="Times New Roman"/>
            <w:color w:val="1155CC"/>
            <w:sz w:val="24"/>
            <w:szCs w:val="24"/>
            <w:u w:val="single"/>
          </w:rPr>
          <w:t>https://www.webopedia.com/TERM/M/mobile_device_management.html</w:t>
        </w:r>
      </w:hyperlink>
    </w:p>
    <w:p w14:paraId="77B79147" w14:textId="77777777" w:rsidR="006556F4" w:rsidRDefault="00F97670">
      <w:pPr>
        <w:rPr>
          <w:rFonts w:ascii="Times New Roman" w:eastAsia="Times New Roman" w:hAnsi="Times New Roman" w:cs="Times New Roman"/>
          <w:sz w:val="24"/>
          <w:szCs w:val="24"/>
        </w:rPr>
        <w:sectPr w:rsidR="006556F4">
          <w:headerReference w:type="default" r:id="rId11"/>
          <w:headerReference w:type="first" r:id="rId12"/>
          <w:pgSz w:w="12240" w:h="15840"/>
          <w:pgMar w:top="1440" w:right="1440" w:bottom="1440" w:left="1440" w:header="720" w:footer="720" w:gutter="0"/>
          <w:pgNumType w:start="1"/>
          <w:cols w:space="720"/>
          <w:titlePg/>
        </w:sectPr>
      </w:pPr>
      <w:r>
        <w:rPr>
          <w:rFonts w:ascii="Times New Roman" w:eastAsia="Times New Roman" w:hAnsi="Times New Roman" w:cs="Times New Roman"/>
          <w:sz w:val="24"/>
          <w:szCs w:val="24"/>
        </w:rPr>
        <w:t>“6” - https://www.dynamixsolutions.com/8-benefits-mobile-device-management/</w:t>
      </w:r>
    </w:p>
    <w:p w14:paraId="584D3B57" w14:textId="77777777" w:rsidR="006556F4" w:rsidRPr="006556F4" w:rsidRDefault="006556F4" w:rsidP="006556F4">
      <w:pPr>
        <w:spacing w:line="240" w:lineRule="auto"/>
        <w:rPr>
          <w:rFonts w:ascii="Calibri" w:eastAsia="Times New Roman" w:hAnsi="Calibri" w:cs="Calibri"/>
          <w:b/>
          <w:sz w:val="20"/>
          <w:szCs w:val="20"/>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6556F4" w:rsidRPr="006556F4" w14:paraId="2B1E9D6E" w14:textId="77777777" w:rsidTr="00073610">
        <w:trPr>
          <w:jc w:val="center"/>
        </w:trPr>
        <w:tc>
          <w:tcPr>
            <w:tcW w:w="10670" w:type="dxa"/>
            <w:shd w:val="clear" w:color="auto" w:fill="BFBFBF"/>
          </w:tcPr>
          <w:p w14:paraId="25EA5DD6" w14:textId="77777777" w:rsidR="006556F4" w:rsidRPr="006556F4" w:rsidRDefault="006556F4" w:rsidP="006556F4">
            <w:pPr>
              <w:spacing w:line="240" w:lineRule="auto"/>
              <w:rPr>
                <w:rFonts w:ascii="Times New Roman" w:eastAsia="Times New Roman" w:hAnsi="Times New Roman" w:cs="Times New Roman"/>
                <w:sz w:val="20"/>
                <w:szCs w:val="20"/>
                <w:lang w:val="en-GB"/>
              </w:rPr>
            </w:pPr>
            <w:r w:rsidRPr="006556F4">
              <w:rPr>
                <w:rFonts w:ascii="Times New Roman" w:eastAsia="Times New Roman" w:hAnsi="Times New Roman" w:cs="Times New Roman"/>
                <w:sz w:val="32"/>
                <w:szCs w:val="32"/>
                <w:lang w:val="en-GB"/>
              </w:rPr>
              <w:br w:type="page"/>
            </w:r>
            <w:r w:rsidRPr="006556F4">
              <w:rPr>
                <w:rFonts w:ascii="Calibri" w:eastAsia="Times New Roman" w:hAnsi="Calibri"/>
                <w:b/>
                <w:caps/>
                <w:sz w:val="40"/>
                <w:szCs w:val="20"/>
                <w:lang w:val="en-GB"/>
              </w:rPr>
              <w:t xml:space="preserve">                 marking criteria and Student FEEDBACK</w:t>
            </w:r>
          </w:p>
        </w:tc>
      </w:tr>
    </w:tbl>
    <w:p w14:paraId="508A51C3" w14:textId="77777777" w:rsidR="006556F4" w:rsidRPr="006556F4" w:rsidRDefault="006556F4" w:rsidP="006556F4">
      <w:pPr>
        <w:spacing w:line="240" w:lineRule="auto"/>
        <w:rPr>
          <w:rFonts w:ascii="Times New Roman" w:eastAsia="Times New Roman" w:hAnsi="Times New Roman" w:cs="Times New Roman"/>
          <w:sz w:val="16"/>
          <w:szCs w:val="20"/>
          <w:lang w:val="en-GB"/>
        </w:rPr>
      </w:pPr>
    </w:p>
    <w:p w14:paraId="656F86A5" w14:textId="77777777" w:rsidR="006556F4" w:rsidRPr="006556F4" w:rsidRDefault="006556F4" w:rsidP="006556F4">
      <w:pPr>
        <w:spacing w:line="240" w:lineRule="auto"/>
        <w:jc w:val="both"/>
        <w:rPr>
          <w:rFonts w:ascii="Calibri" w:eastAsia="Times New Roman" w:hAnsi="Calibri" w:cs="Times New Roman"/>
          <w:sz w:val="20"/>
          <w:szCs w:val="20"/>
          <w:lang w:val="en-GB" w:eastAsia="en-US"/>
        </w:rPr>
      </w:pPr>
      <w:r w:rsidRPr="006556F4">
        <w:rPr>
          <w:rFonts w:ascii="Calibri" w:eastAsia="Times New Roman" w:hAnsi="Calibri" w:cs="Times New Roman"/>
          <w:sz w:val="20"/>
          <w:szCs w:val="20"/>
          <w:lang w:val="en-GB" w:eastAsia="en-US"/>
        </w:rPr>
        <w:t xml:space="preserve">This section details the assessment criteria. The </w:t>
      </w:r>
      <w:r w:rsidRPr="006556F4">
        <w:rPr>
          <w:rFonts w:ascii="Calibri" w:eastAsia="Times New Roman" w:hAnsi="Calibri" w:cs="Times New Roman"/>
          <w:i/>
          <w:sz w:val="20"/>
          <w:szCs w:val="20"/>
          <w:lang w:val="en-GB" w:eastAsia="en-US"/>
        </w:rPr>
        <w:t>extent</w:t>
      </w:r>
      <w:r w:rsidRPr="006556F4">
        <w:rPr>
          <w:rFonts w:ascii="Calibri" w:eastAsia="Times New Roman" w:hAnsi="Calibri" w:cs="Times New Roman"/>
          <w:sz w:val="20"/>
          <w:szCs w:val="20"/>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28D5BDC" w14:textId="77777777" w:rsidR="006556F4" w:rsidRPr="006556F4" w:rsidRDefault="006556F4" w:rsidP="006556F4">
      <w:pPr>
        <w:spacing w:line="240" w:lineRule="auto"/>
        <w:rPr>
          <w:rFonts w:ascii="Calibri" w:eastAsia="Times New Roman" w:hAnsi="Calibri" w:cs="Times New Roman"/>
          <w:b/>
          <w:sz w:val="20"/>
          <w:lang w:val="en-GB"/>
        </w:rPr>
      </w:pPr>
    </w:p>
    <w:tbl>
      <w:tblPr>
        <w:tblW w:w="5000" w:type="pct"/>
        <w:tblLayout w:type="fixed"/>
        <w:tblLook w:val="04A0" w:firstRow="1" w:lastRow="0" w:firstColumn="1" w:lastColumn="0" w:noHBand="0" w:noVBand="1"/>
      </w:tblPr>
      <w:tblGrid>
        <w:gridCol w:w="9475"/>
        <w:gridCol w:w="605"/>
        <w:gridCol w:w="602"/>
      </w:tblGrid>
      <w:tr w:rsidR="006556F4" w:rsidRPr="006556F4" w14:paraId="100BDDD0" w14:textId="77777777" w:rsidTr="0007361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409BA54" w14:textId="77777777" w:rsidR="006556F4" w:rsidRPr="006556F4" w:rsidRDefault="006556F4" w:rsidP="006556F4">
            <w:pPr>
              <w:spacing w:line="240" w:lineRule="auto"/>
              <w:rPr>
                <w:rFonts w:ascii="Calibri" w:eastAsia="Times New Roman" w:hAnsi="Calibri" w:cs="Times New Roman"/>
                <w:b/>
                <w:szCs w:val="20"/>
                <w:lang w:val="en-GB"/>
              </w:rPr>
            </w:pPr>
            <w:r w:rsidRPr="006556F4">
              <w:rPr>
                <w:rFonts w:ascii="Calibri" w:eastAsia="Times New Roman" w:hAnsi="Calibri" w:cs="Times New Roman"/>
                <w:b/>
                <w:szCs w:val="16"/>
                <w:lang w:val="en-GB"/>
              </w:rPr>
              <w:t xml:space="preserve">Common Assessment Criteria </w:t>
            </w:r>
            <w:r w:rsidRPr="006556F4">
              <w:rPr>
                <w:rFonts w:ascii="Calibri" w:eastAsia="Times New Roman" w:hAnsi="Calibri" w:cs="Times New Roman"/>
                <w:b/>
                <w:szCs w:val="20"/>
                <w:lang w:val="en-GB"/>
              </w:rPr>
              <w:t xml:space="preserve">Applied </w:t>
            </w:r>
            <w:bookmarkStart w:id="12" w:name="assessmentComponent"/>
            <w:bookmarkEnd w:id="12"/>
            <w:r w:rsidRPr="006556F4">
              <w:rPr>
                <w:rFonts w:ascii="Calibri" w:eastAsia="Times New Roman" w:hAnsi="Calibri" w:cs="Times New Roman"/>
                <w:b/>
                <w:szCs w:val="20"/>
                <w:lang w:val="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43DCCDD" w14:textId="77777777" w:rsidR="006556F4" w:rsidRPr="006556F4" w:rsidRDefault="006556F4" w:rsidP="006556F4">
            <w:pPr>
              <w:spacing w:line="240" w:lineRule="auto"/>
              <w:ind w:left="34" w:right="113"/>
              <w:jc w:val="center"/>
              <w:rPr>
                <w:rFonts w:ascii="Calibri" w:eastAsia="Times New Roman" w:hAnsi="Calibri" w:cs="Times New Roman"/>
                <w:b/>
                <w:sz w:val="14"/>
                <w:szCs w:val="14"/>
                <w:lang w:val="en-GB"/>
              </w:rPr>
            </w:pPr>
            <w:r w:rsidRPr="006556F4">
              <w:rPr>
                <w:rFonts w:ascii="Calibri" w:eastAsia="Times New Roman" w:hAnsi="Calibri" w:cs="Times New Roman"/>
                <w:b/>
                <w:sz w:val="14"/>
                <w:szCs w:val="14"/>
                <w:lang w:val="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E8E210" w14:textId="77777777" w:rsidR="006556F4" w:rsidRPr="006556F4" w:rsidRDefault="006556F4" w:rsidP="006556F4">
            <w:pPr>
              <w:spacing w:line="240" w:lineRule="auto"/>
              <w:ind w:left="113" w:right="113"/>
              <w:jc w:val="center"/>
              <w:rPr>
                <w:rFonts w:ascii="Calibri" w:eastAsia="Times New Roman" w:hAnsi="Calibri" w:cs="Times New Roman"/>
                <w:b/>
                <w:sz w:val="14"/>
                <w:szCs w:val="14"/>
                <w:lang w:val="en-GB"/>
              </w:rPr>
            </w:pPr>
            <w:r w:rsidRPr="006556F4">
              <w:rPr>
                <w:rFonts w:ascii="Calibri" w:eastAsia="Times New Roman" w:hAnsi="Calibri" w:cs="Times New Roman"/>
                <w:b/>
                <w:sz w:val="14"/>
                <w:szCs w:val="14"/>
                <w:lang w:val="en-GB"/>
              </w:rPr>
              <w:t xml:space="preserve">Marks </w:t>
            </w:r>
          </w:p>
          <w:p w14:paraId="6E355BB3" w14:textId="77777777" w:rsidR="006556F4" w:rsidRPr="006556F4" w:rsidRDefault="006556F4" w:rsidP="006556F4">
            <w:pPr>
              <w:spacing w:line="240" w:lineRule="auto"/>
              <w:ind w:left="113" w:right="113"/>
              <w:jc w:val="center"/>
              <w:rPr>
                <w:rFonts w:ascii="Calibri" w:eastAsia="Times New Roman" w:hAnsi="Calibri" w:cs="Times New Roman"/>
                <w:b/>
                <w:sz w:val="14"/>
                <w:szCs w:val="14"/>
                <w:lang w:val="en-GB"/>
              </w:rPr>
            </w:pPr>
            <w:r w:rsidRPr="006556F4">
              <w:rPr>
                <w:rFonts w:ascii="Calibri" w:eastAsia="Times New Roman" w:hAnsi="Calibri" w:cs="Times New Roman"/>
                <w:b/>
                <w:sz w:val="14"/>
                <w:szCs w:val="14"/>
                <w:lang w:val="en-GB"/>
              </w:rPr>
              <w:t>awarded</w:t>
            </w:r>
          </w:p>
        </w:tc>
      </w:tr>
      <w:tr w:rsidR="006556F4" w:rsidRPr="006556F4" w14:paraId="02084E26"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32492ABD" w14:textId="77777777" w:rsidR="006556F4" w:rsidRPr="006556F4" w:rsidRDefault="006556F4" w:rsidP="006556F4">
            <w:pPr>
              <w:spacing w:line="240" w:lineRule="auto"/>
              <w:rPr>
                <w:rFonts w:ascii="Calibri" w:eastAsia="Times New Roman" w:hAnsi="Calibri" w:cs="Times New Roman"/>
                <w:b/>
                <w:sz w:val="16"/>
                <w:szCs w:val="16"/>
                <w:lang w:val="en-GB"/>
              </w:rPr>
            </w:pPr>
            <w:r w:rsidRPr="006556F4">
              <w:rPr>
                <w:rFonts w:ascii="Calibri" w:eastAsia="Times New Roman" w:hAnsi="Calibri" w:cs="Times New Roman"/>
                <w:b/>
                <w:sz w:val="20"/>
                <w:szCs w:val="16"/>
                <w:lang w:val="en-GB"/>
              </w:rPr>
              <w:t xml:space="preserve">1. </w:t>
            </w:r>
            <w:r w:rsidRPr="006556F4">
              <w:rPr>
                <w:rFonts w:ascii="Calibri" w:eastAsia="Times New Roman" w:hAnsi="Calibri" w:cs="Times New Roman"/>
                <w:b/>
                <w:sz w:val="20"/>
                <w:szCs w:val="20"/>
                <w:lang w:val="en-GB"/>
              </w:rPr>
              <w:t>Research-informed Literature</w:t>
            </w:r>
            <w:r w:rsidRPr="006556F4">
              <w:rPr>
                <w:rFonts w:ascii="Calibri" w:eastAsia="Times New Roman" w:hAnsi="Calibri" w:cs="Times New Roman"/>
                <w:b/>
                <w:sz w:val="16"/>
                <w:szCs w:val="16"/>
                <w:lang w:val="en-GB"/>
              </w:rPr>
              <w:t xml:space="preserve"> </w:t>
            </w:r>
          </w:p>
          <w:p w14:paraId="3BF954A6" w14:textId="77777777" w:rsidR="006556F4" w:rsidRPr="006556F4" w:rsidRDefault="006556F4" w:rsidP="006556F4">
            <w:pPr>
              <w:spacing w:after="120" w:line="240" w:lineRule="auto"/>
              <w:rPr>
                <w:rFonts w:ascii="Calibri" w:eastAsia="Times New Roman" w:hAnsi="Calibri" w:cs="Times New Roman"/>
                <w:sz w:val="14"/>
                <w:szCs w:val="14"/>
                <w:lang w:val="en-GB"/>
              </w:rPr>
            </w:pPr>
            <w:r w:rsidRPr="006556F4">
              <w:rPr>
                <w:rFonts w:ascii="Calibri" w:eastAsia="Times New Roman" w:hAnsi="Calibri" w:cs="Times New Roman"/>
                <w:sz w:val="14"/>
                <w:szCs w:val="14"/>
                <w:lang w:val="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73142CA"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DC1B18"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r>
      <w:tr w:rsidR="006556F4" w:rsidRPr="006556F4" w14:paraId="59D22BBB" w14:textId="77777777" w:rsidTr="00073610">
        <w:trPr>
          <w:trHeight w:val="450"/>
        </w:trPr>
        <w:tc>
          <w:tcPr>
            <w:tcW w:w="4435" w:type="pct"/>
            <w:vMerge w:val="restart"/>
            <w:tcBorders>
              <w:top w:val="single" w:sz="4" w:space="0" w:color="auto"/>
              <w:left w:val="single" w:sz="4" w:space="0" w:color="auto"/>
              <w:right w:val="single" w:sz="4" w:space="0" w:color="auto"/>
            </w:tcBorders>
          </w:tcPr>
          <w:p w14:paraId="13AAC6E6" w14:textId="6346B00A" w:rsidR="006556F4" w:rsidRPr="006556F4" w:rsidRDefault="006556F4" w:rsidP="006556F4">
            <w:pPr>
              <w:spacing w:after="120" w:line="240" w:lineRule="auto"/>
              <w:rPr>
                <w:rFonts w:ascii="Calibri" w:eastAsia="Times New Roman" w:hAnsi="Calibri" w:cs="Times New Roman"/>
                <w:sz w:val="20"/>
                <w:szCs w:val="14"/>
                <w:lang w:val="en-GB"/>
              </w:rPr>
            </w:pPr>
            <w:bookmarkStart w:id="13" w:name="feedbackRIL"/>
            <w:bookmarkStart w:id="14" w:name="_GoBack"/>
            <w:bookmarkEnd w:id="13"/>
            <w:r w:rsidRPr="006556F4">
              <w:rPr>
                <w:rFonts w:ascii="Calibri" w:eastAsia="Times New Roman" w:hAnsi="Calibri" w:cs="Times New Roman"/>
                <w:sz w:val="20"/>
                <w:szCs w:val="14"/>
                <w:lang w:val="en-GB"/>
              </w:rPr>
              <w:t xml:space="preserve">While you have discuss some key concepts you have not reference the body of your work.  There is </w:t>
            </w:r>
            <w:r w:rsidRPr="006556F4">
              <w:rPr>
                <w:rFonts w:ascii="Calibri" w:eastAsia="Times New Roman" w:hAnsi="Calibri" w:cs="Times New Roman"/>
                <w:sz w:val="20"/>
                <w:szCs w:val="14"/>
                <w:lang w:val="en-GB"/>
              </w:rPr>
              <w:t>evidence</w:t>
            </w:r>
            <w:r w:rsidRPr="006556F4">
              <w:rPr>
                <w:rFonts w:ascii="Calibri" w:eastAsia="Times New Roman" w:hAnsi="Calibri" w:cs="Times New Roman"/>
                <w:sz w:val="20"/>
                <w:szCs w:val="14"/>
                <w:lang w:val="en-GB"/>
              </w:rPr>
              <w:t xml:space="preserve"> of background reading.  A list of reference at the end of report from only websites.  You need to include credible sources from peer reviewed articles. (Grade mark: 50.00%)</w:t>
            </w:r>
            <w:bookmarkEnd w:id="14"/>
          </w:p>
        </w:tc>
        <w:tc>
          <w:tcPr>
            <w:tcW w:w="283" w:type="pct"/>
            <w:tcBorders>
              <w:top w:val="single" w:sz="4" w:space="0" w:color="auto"/>
              <w:left w:val="single" w:sz="4" w:space="0" w:color="auto"/>
              <w:right w:val="single" w:sz="4" w:space="0" w:color="auto"/>
            </w:tcBorders>
          </w:tcPr>
          <w:p w14:paraId="199D16CA"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15" w:name="totalRIL"/>
            <w:bookmarkEnd w:id="15"/>
            <w:r w:rsidRPr="006556F4">
              <w:rPr>
                <w:rFonts w:ascii="Calibri" w:eastAsia="Times New Roman" w:hAnsi="Calibri" w:cs="Times New Roman"/>
                <w:sz w:val="20"/>
                <w:szCs w:val="20"/>
                <w:lang w:val="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A7FF476"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16" w:name="markRIL"/>
            <w:bookmarkEnd w:id="16"/>
            <w:r w:rsidRPr="006556F4">
              <w:rPr>
                <w:rFonts w:ascii="Calibri" w:eastAsia="Times New Roman" w:hAnsi="Calibri" w:cs="Times New Roman"/>
                <w:sz w:val="20"/>
                <w:szCs w:val="20"/>
                <w:lang w:val="en-GB"/>
              </w:rPr>
              <w:t>7.5</w:t>
            </w:r>
          </w:p>
        </w:tc>
      </w:tr>
      <w:tr w:rsidR="006556F4" w:rsidRPr="006556F4" w14:paraId="17DCB1AC" w14:textId="77777777" w:rsidTr="00073610">
        <w:trPr>
          <w:trHeight w:val="451"/>
        </w:trPr>
        <w:tc>
          <w:tcPr>
            <w:tcW w:w="4435" w:type="pct"/>
            <w:vMerge/>
            <w:tcBorders>
              <w:left w:val="single" w:sz="4" w:space="0" w:color="auto"/>
              <w:bottom w:val="single" w:sz="4" w:space="0" w:color="auto"/>
              <w:right w:val="single" w:sz="4" w:space="0" w:color="auto"/>
            </w:tcBorders>
          </w:tcPr>
          <w:p w14:paraId="6EE48F1B" w14:textId="77777777" w:rsidR="006556F4" w:rsidRPr="006556F4" w:rsidRDefault="006556F4" w:rsidP="006556F4">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5152E768" w14:textId="77777777" w:rsidR="006556F4" w:rsidRPr="006556F4" w:rsidRDefault="006556F4" w:rsidP="006556F4">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7484707F"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r>
      <w:tr w:rsidR="006556F4" w:rsidRPr="006556F4" w14:paraId="4FEBCD8F"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0898DEF1" w14:textId="77777777" w:rsidR="006556F4" w:rsidRPr="006556F4" w:rsidRDefault="006556F4" w:rsidP="006556F4">
            <w:pPr>
              <w:spacing w:line="240" w:lineRule="auto"/>
              <w:rPr>
                <w:rFonts w:ascii="Calibri" w:eastAsia="Times New Roman" w:hAnsi="Calibri" w:cs="Times New Roman"/>
                <w:b/>
                <w:sz w:val="20"/>
                <w:szCs w:val="20"/>
                <w:lang w:val="en-GB"/>
              </w:rPr>
            </w:pPr>
            <w:r w:rsidRPr="006556F4">
              <w:rPr>
                <w:rFonts w:ascii="Calibri" w:eastAsia="Times New Roman" w:hAnsi="Calibri" w:cs="Times New Roman"/>
                <w:b/>
                <w:sz w:val="20"/>
                <w:szCs w:val="16"/>
                <w:lang w:val="en-GB"/>
              </w:rPr>
              <w:t xml:space="preserve">2. </w:t>
            </w:r>
            <w:r w:rsidRPr="006556F4">
              <w:rPr>
                <w:rFonts w:ascii="Calibri" w:eastAsia="Times New Roman" w:hAnsi="Calibri" w:cs="Times New Roman"/>
                <w:b/>
                <w:sz w:val="20"/>
                <w:szCs w:val="20"/>
                <w:lang w:val="en-GB"/>
              </w:rPr>
              <w:t>Knowledge and Understanding of Subject</w:t>
            </w:r>
          </w:p>
          <w:p w14:paraId="6BAD73A7" w14:textId="77777777" w:rsidR="006556F4" w:rsidRPr="006556F4" w:rsidRDefault="006556F4" w:rsidP="006556F4">
            <w:pPr>
              <w:spacing w:after="120" w:line="240" w:lineRule="auto"/>
              <w:rPr>
                <w:rFonts w:ascii="Calibri" w:eastAsia="Times New Roman" w:hAnsi="Calibri" w:cs="Times New Roman"/>
                <w:sz w:val="14"/>
                <w:szCs w:val="14"/>
                <w:lang w:val="en-GB"/>
              </w:rPr>
            </w:pPr>
            <w:r w:rsidRPr="006556F4">
              <w:rPr>
                <w:rFonts w:ascii="Calibri" w:eastAsia="Times New Roman" w:hAnsi="Calibri" w:cs="Times New Roman"/>
                <w:sz w:val="14"/>
                <w:szCs w:val="14"/>
                <w:lang w:val="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83ABF08"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BF8F5F"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r>
      <w:tr w:rsidR="006556F4" w:rsidRPr="006556F4" w14:paraId="5EC117FC" w14:textId="77777777" w:rsidTr="00073610">
        <w:trPr>
          <w:trHeight w:val="450"/>
        </w:trPr>
        <w:tc>
          <w:tcPr>
            <w:tcW w:w="4435" w:type="pct"/>
            <w:vMerge w:val="restart"/>
            <w:tcBorders>
              <w:top w:val="single" w:sz="4" w:space="0" w:color="auto"/>
              <w:left w:val="single" w:sz="4" w:space="0" w:color="auto"/>
              <w:right w:val="single" w:sz="4" w:space="0" w:color="auto"/>
            </w:tcBorders>
          </w:tcPr>
          <w:p w14:paraId="2439BA93" w14:textId="29DC517E" w:rsidR="006556F4" w:rsidRPr="006556F4" w:rsidRDefault="006556F4" w:rsidP="006556F4">
            <w:pPr>
              <w:spacing w:after="120" w:line="240" w:lineRule="auto"/>
              <w:rPr>
                <w:rFonts w:ascii="Calibri" w:eastAsia="Times New Roman" w:hAnsi="Calibri" w:cs="Times New Roman"/>
                <w:sz w:val="20"/>
                <w:szCs w:val="14"/>
                <w:lang w:val="en-GB"/>
              </w:rPr>
            </w:pPr>
            <w:bookmarkStart w:id="17" w:name="feedbackKUS"/>
            <w:bookmarkEnd w:id="17"/>
            <w:r w:rsidRPr="006556F4">
              <w:rPr>
                <w:rFonts w:ascii="Calibri" w:eastAsia="Times New Roman" w:hAnsi="Calibri" w:cs="Times New Roman"/>
                <w:sz w:val="20"/>
                <w:szCs w:val="14"/>
                <w:lang w:val="en-GB"/>
              </w:rPr>
              <w:t xml:space="preserve">You have demonstrated knowledge of the underlying concepts and </w:t>
            </w:r>
            <w:r w:rsidRPr="006556F4">
              <w:rPr>
                <w:rFonts w:ascii="Calibri" w:eastAsia="Times New Roman" w:hAnsi="Calibri" w:cs="Times New Roman"/>
                <w:sz w:val="20"/>
                <w:szCs w:val="14"/>
                <w:lang w:val="en-GB"/>
              </w:rPr>
              <w:t>principles</w:t>
            </w:r>
            <w:r w:rsidRPr="006556F4">
              <w:rPr>
                <w:rFonts w:ascii="Calibri" w:eastAsia="Times New Roman" w:hAnsi="Calibri" w:cs="Times New Roman"/>
                <w:sz w:val="20"/>
                <w:szCs w:val="14"/>
                <w:lang w:val="en-GB"/>
              </w:rPr>
              <w:t xml:space="preserve">  but as mention above lack of referencing the source you obtained the information from. (Grade mark: 50.00%)</w:t>
            </w:r>
          </w:p>
        </w:tc>
        <w:tc>
          <w:tcPr>
            <w:tcW w:w="283" w:type="pct"/>
            <w:tcBorders>
              <w:top w:val="single" w:sz="4" w:space="0" w:color="auto"/>
              <w:left w:val="single" w:sz="4" w:space="0" w:color="auto"/>
              <w:right w:val="single" w:sz="4" w:space="0" w:color="auto"/>
            </w:tcBorders>
          </w:tcPr>
          <w:p w14:paraId="55B74D40"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18" w:name="totalKUS"/>
            <w:bookmarkEnd w:id="18"/>
            <w:r w:rsidRPr="006556F4">
              <w:rPr>
                <w:rFonts w:ascii="Calibri" w:eastAsia="Times New Roman" w:hAnsi="Calibri" w:cs="Times New Roman"/>
                <w:sz w:val="20"/>
                <w:szCs w:val="20"/>
                <w:lang w:val="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41B84C3"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19" w:name="markKUS"/>
            <w:bookmarkEnd w:id="19"/>
            <w:r w:rsidRPr="006556F4">
              <w:rPr>
                <w:rFonts w:ascii="Calibri" w:eastAsia="Times New Roman" w:hAnsi="Calibri" w:cs="Times New Roman"/>
                <w:sz w:val="20"/>
                <w:szCs w:val="20"/>
                <w:lang w:val="en-GB"/>
              </w:rPr>
              <w:t>7.5</w:t>
            </w:r>
          </w:p>
        </w:tc>
      </w:tr>
      <w:tr w:rsidR="006556F4" w:rsidRPr="006556F4" w14:paraId="2415BB66" w14:textId="77777777" w:rsidTr="00073610">
        <w:trPr>
          <w:trHeight w:val="451"/>
        </w:trPr>
        <w:tc>
          <w:tcPr>
            <w:tcW w:w="4435" w:type="pct"/>
            <w:vMerge/>
            <w:tcBorders>
              <w:left w:val="single" w:sz="4" w:space="0" w:color="auto"/>
              <w:bottom w:val="single" w:sz="4" w:space="0" w:color="auto"/>
              <w:right w:val="single" w:sz="4" w:space="0" w:color="auto"/>
            </w:tcBorders>
          </w:tcPr>
          <w:p w14:paraId="30C21529" w14:textId="77777777" w:rsidR="006556F4" w:rsidRPr="006556F4" w:rsidRDefault="006556F4" w:rsidP="006556F4">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20B28DFA" w14:textId="77777777" w:rsidR="006556F4" w:rsidRPr="006556F4" w:rsidRDefault="006556F4" w:rsidP="006556F4">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7CFD7F9E"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r>
      <w:tr w:rsidR="006556F4" w:rsidRPr="006556F4" w14:paraId="00EC1FD7"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70C2FA37" w14:textId="77777777" w:rsidR="006556F4" w:rsidRPr="006556F4" w:rsidRDefault="006556F4" w:rsidP="006556F4">
            <w:pPr>
              <w:spacing w:line="240" w:lineRule="auto"/>
              <w:rPr>
                <w:rFonts w:ascii="Calibri" w:eastAsia="Times New Roman" w:hAnsi="Calibri" w:cs="Times New Roman"/>
                <w:b/>
                <w:sz w:val="16"/>
                <w:szCs w:val="16"/>
                <w:lang w:val="en-GB"/>
              </w:rPr>
            </w:pPr>
            <w:r w:rsidRPr="006556F4">
              <w:rPr>
                <w:rFonts w:ascii="Calibri" w:eastAsia="Times New Roman" w:hAnsi="Calibri" w:cs="Times New Roman"/>
                <w:b/>
                <w:sz w:val="20"/>
                <w:szCs w:val="16"/>
                <w:lang w:val="en-GB"/>
              </w:rPr>
              <w:t xml:space="preserve">3. </w:t>
            </w:r>
            <w:r w:rsidRPr="006556F4">
              <w:rPr>
                <w:rFonts w:ascii="Calibri" w:eastAsia="Times New Roman" w:hAnsi="Calibri" w:cs="Times New Roman"/>
                <w:b/>
                <w:sz w:val="20"/>
                <w:szCs w:val="20"/>
                <w:lang w:val="en-GB"/>
              </w:rPr>
              <w:t>Analysis</w:t>
            </w:r>
          </w:p>
          <w:p w14:paraId="0305F8BC" w14:textId="77777777" w:rsidR="006556F4" w:rsidRPr="006556F4" w:rsidRDefault="006556F4" w:rsidP="006556F4">
            <w:pPr>
              <w:spacing w:after="120" w:line="240" w:lineRule="auto"/>
              <w:rPr>
                <w:rFonts w:ascii="Calibri" w:eastAsia="Times New Roman" w:hAnsi="Calibri" w:cs="Times New Roman"/>
                <w:sz w:val="14"/>
                <w:szCs w:val="14"/>
                <w:lang w:val="en-GB"/>
              </w:rPr>
            </w:pPr>
            <w:r w:rsidRPr="006556F4">
              <w:rPr>
                <w:rFonts w:ascii="Calibri" w:eastAsia="Times New Roman" w:hAnsi="Calibri" w:cs="Times New Roman"/>
                <w:sz w:val="14"/>
                <w:szCs w:val="14"/>
                <w:lang w:val="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723F561"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893CBE"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r>
      <w:tr w:rsidR="006556F4" w:rsidRPr="006556F4" w14:paraId="3B8A0801" w14:textId="77777777" w:rsidTr="00073610">
        <w:trPr>
          <w:trHeight w:val="450"/>
        </w:trPr>
        <w:tc>
          <w:tcPr>
            <w:tcW w:w="4435" w:type="pct"/>
            <w:vMerge w:val="restart"/>
            <w:tcBorders>
              <w:top w:val="single" w:sz="4" w:space="0" w:color="auto"/>
              <w:left w:val="single" w:sz="4" w:space="0" w:color="auto"/>
              <w:right w:val="single" w:sz="4" w:space="0" w:color="auto"/>
            </w:tcBorders>
          </w:tcPr>
          <w:p w14:paraId="7D8E3446" w14:textId="77777777" w:rsidR="006556F4" w:rsidRPr="006556F4" w:rsidRDefault="006556F4" w:rsidP="006556F4">
            <w:pPr>
              <w:spacing w:after="120" w:line="240" w:lineRule="auto"/>
              <w:rPr>
                <w:rFonts w:ascii="Calibri" w:eastAsia="Times New Roman" w:hAnsi="Calibri" w:cs="Times New Roman"/>
                <w:sz w:val="20"/>
                <w:szCs w:val="14"/>
                <w:lang w:val="en-GB"/>
              </w:rPr>
            </w:pPr>
            <w:bookmarkStart w:id="20" w:name="feedbackANA"/>
            <w:bookmarkEnd w:id="20"/>
            <w:r w:rsidRPr="006556F4">
              <w:rPr>
                <w:rFonts w:ascii="Calibri" w:eastAsia="Times New Roman" w:hAnsi="Calibri" w:cs="Times New Roman"/>
                <w:sz w:val="20"/>
                <w:szCs w:val="14"/>
                <w:lang w:val="en-GB"/>
              </w:rPr>
              <w:t>You have discuss and analyse your argument.  Though you have covered relevant areas, you have not done your DFD or a written policy. (Grade mark: 52.50%)</w:t>
            </w:r>
          </w:p>
        </w:tc>
        <w:tc>
          <w:tcPr>
            <w:tcW w:w="283" w:type="pct"/>
            <w:tcBorders>
              <w:top w:val="single" w:sz="4" w:space="0" w:color="auto"/>
              <w:left w:val="single" w:sz="4" w:space="0" w:color="auto"/>
              <w:right w:val="single" w:sz="4" w:space="0" w:color="auto"/>
            </w:tcBorders>
          </w:tcPr>
          <w:p w14:paraId="537851F9"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21" w:name="totalANA"/>
            <w:bookmarkEnd w:id="21"/>
            <w:r w:rsidRPr="006556F4">
              <w:rPr>
                <w:rFonts w:ascii="Calibri" w:eastAsia="Times New Roman" w:hAnsi="Calibri" w:cs="Times New Roman"/>
                <w:sz w:val="20"/>
                <w:szCs w:val="20"/>
                <w:lang w:val="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9ED9C17"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22" w:name="markANA"/>
            <w:bookmarkEnd w:id="22"/>
            <w:r w:rsidRPr="006556F4">
              <w:rPr>
                <w:rFonts w:ascii="Calibri" w:eastAsia="Times New Roman" w:hAnsi="Calibri" w:cs="Times New Roman"/>
                <w:sz w:val="20"/>
                <w:szCs w:val="20"/>
                <w:lang w:val="en-GB"/>
              </w:rPr>
              <w:t>21</w:t>
            </w:r>
          </w:p>
        </w:tc>
      </w:tr>
      <w:tr w:rsidR="006556F4" w:rsidRPr="006556F4" w14:paraId="04A59075" w14:textId="77777777" w:rsidTr="00073610">
        <w:trPr>
          <w:trHeight w:val="451"/>
        </w:trPr>
        <w:tc>
          <w:tcPr>
            <w:tcW w:w="4435" w:type="pct"/>
            <w:vMerge/>
            <w:tcBorders>
              <w:left w:val="single" w:sz="4" w:space="0" w:color="auto"/>
              <w:bottom w:val="single" w:sz="4" w:space="0" w:color="auto"/>
              <w:right w:val="single" w:sz="4" w:space="0" w:color="auto"/>
            </w:tcBorders>
          </w:tcPr>
          <w:p w14:paraId="3961EC8D" w14:textId="77777777" w:rsidR="006556F4" w:rsidRPr="006556F4" w:rsidRDefault="006556F4" w:rsidP="006556F4">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7CBC9D0F" w14:textId="77777777" w:rsidR="006556F4" w:rsidRPr="006556F4" w:rsidRDefault="006556F4" w:rsidP="006556F4">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6AE23F5C"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r>
      <w:tr w:rsidR="006556F4" w:rsidRPr="006556F4" w14:paraId="7AB0D7AC"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5EA3787F" w14:textId="77777777" w:rsidR="006556F4" w:rsidRPr="006556F4" w:rsidRDefault="006556F4" w:rsidP="006556F4">
            <w:pPr>
              <w:spacing w:line="240" w:lineRule="auto"/>
              <w:rPr>
                <w:rFonts w:ascii="Calibri" w:eastAsia="Times New Roman" w:hAnsi="Calibri" w:cs="Times New Roman"/>
                <w:b/>
                <w:sz w:val="16"/>
                <w:szCs w:val="16"/>
                <w:lang w:val="en-GB"/>
              </w:rPr>
            </w:pPr>
            <w:r w:rsidRPr="006556F4">
              <w:rPr>
                <w:rFonts w:ascii="Calibri" w:eastAsia="Times New Roman" w:hAnsi="Calibri" w:cs="Times New Roman"/>
                <w:b/>
                <w:sz w:val="20"/>
                <w:szCs w:val="16"/>
                <w:lang w:val="en-GB"/>
              </w:rPr>
              <w:t xml:space="preserve">4. </w:t>
            </w:r>
            <w:r w:rsidRPr="006556F4">
              <w:rPr>
                <w:rFonts w:ascii="Calibri" w:eastAsia="Times New Roman" w:hAnsi="Calibri" w:cs="Times New Roman"/>
                <w:b/>
                <w:sz w:val="20"/>
                <w:szCs w:val="20"/>
                <w:lang w:val="en-GB"/>
              </w:rPr>
              <w:t>Practical Application and Deployment</w:t>
            </w:r>
          </w:p>
          <w:p w14:paraId="40528F7B" w14:textId="77777777" w:rsidR="006556F4" w:rsidRPr="006556F4" w:rsidRDefault="006556F4" w:rsidP="006556F4">
            <w:pPr>
              <w:spacing w:after="120" w:line="240" w:lineRule="auto"/>
              <w:rPr>
                <w:rFonts w:ascii="Calibri" w:eastAsia="Times New Roman" w:hAnsi="Calibri" w:cs="Times New Roman"/>
                <w:sz w:val="14"/>
                <w:szCs w:val="14"/>
                <w:lang w:val="en-GB"/>
              </w:rPr>
            </w:pPr>
            <w:r w:rsidRPr="006556F4">
              <w:rPr>
                <w:rFonts w:ascii="Calibri" w:eastAsia="Times New Roman" w:hAnsi="Calibri" w:cs="Times New Roman"/>
                <w:sz w:val="14"/>
                <w:szCs w:val="14"/>
                <w:lang w:val="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A573860"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1A9AC9"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r>
      <w:tr w:rsidR="006556F4" w:rsidRPr="006556F4" w14:paraId="1E7AE580" w14:textId="77777777" w:rsidTr="00073610">
        <w:trPr>
          <w:trHeight w:val="451"/>
        </w:trPr>
        <w:tc>
          <w:tcPr>
            <w:tcW w:w="4435" w:type="pct"/>
            <w:vMerge w:val="restart"/>
            <w:tcBorders>
              <w:top w:val="single" w:sz="4" w:space="0" w:color="auto"/>
              <w:left w:val="single" w:sz="4" w:space="0" w:color="auto"/>
              <w:right w:val="single" w:sz="4" w:space="0" w:color="auto"/>
            </w:tcBorders>
          </w:tcPr>
          <w:p w14:paraId="6D4EECB3" w14:textId="77777777" w:rsidR="006556F4" w:rsidRPr="006556F4" w:rsidRDefault="006556F4" w:rsidP="006556F4">
            <w:pPr>
              <w:spacing w:after="120" w:line="240" w:lineRule="auto"/>
              <w:rPr>
                <w:rFonts w:ascii="Calibri" w:eastAsia="Times New Roman" w:hAnsi="Calibri" w:cs="Times New Roman"/>
                <w:sz w:val="20"/>
                <w:szCs w:val="14"/>
                <w:lang w:val="en-GB"/>
              </w:rPr>
            </w:pPr>
            <w:bookmarkStart w:id="23" w:name="feedbackPAD"/>
            <w:bookmarkEnd w:id="23"/>
            <w:r w:rsidRPr="006556F4">
              <w:rPr>
                <w:rFonts w:ascii="Calibri" w:eastAsia="Times New Roman" w:hAnsi="Calibri" w:cs="Times New Roman"/>
                <w:sz w:val="20"/>
                <w:szCs w:val="14"/>
                <w:lang w:val="en-GB"/>
              </w:rPr>
              <w:t>You have not done any packet tracer implementation (Grade mark: 0.00%)</w:t>
            </w:r>
          </w:p>
        </w:tc>
        <w:tc>
          <w:tcPr>
            <w:tcW w:w="283" w:type="pct"/>
            <w:tcBorders>
              <w:top w:val="single" w:sz="4" w:space="0" w:color="auto"/>
              <w:left w:val="single" w:sz="4" w:space="0" w:color="auto"/>
              <w:right w:val="single" w:sz="4" w:space="0" w:color="auto"/>
            </w:tcBorders>
          </w:tcPr>
          <w:p w14:paraId="07DB7BC1"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24" w:name="totalPAD"/>
            <w:bookmarkEnd w:id="24"/>
            <w:r w:rsidRPr="006556F4">
              <w:rPr>
                <w:rFonts w:ascii="Calibri" w:eastAsia="Times New Roman" w:hAnsi="Calibri" w:cs="Times New Roman"/>
                <w:sz w:val="20"/>
                <w:szCs w:val="20"/>
                <w:lang w:val="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A273DCF"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25" w:name="markPAD"/>
            <w:bookmarkEnd w:id="25"/>
            <w:r w:rsidRPr="006556F4">
              <w:rPr>
                <w:rFonts w:ascii="Calibri" w:eastAsia="Times New Roman" w:hAnsi="Calibri" w:cs="Times New Roman"/>
                <w:sz w:val="20"/>
                <w:szCs w:val="20"/>
                <w:lang w:val="en-GB"/>
              </w:rPr>
              <w:t>0</w:t>
            </w:r>
          </w:p>
        </w:tc>
      </w:tr>
      <w:tr w:rsidR="006556F4" w:rsidRPr="006556F4" w14:paraId="099E0FC2" w14:textId="77777777" w:rsidTr="00073610">
        <w:trPr>
          <w:trHeight w:val="450"/>
        </w:trPr>
        <w:tc>
          <w:tcPr>
            <w:tcW w:w="4435" w:type="pct"/>
            <w:vMerge/>
            <w:tcBorders>
              <w:left w:val="single" w:sz="4" w:space="0" w:color="auto"/>
              <w:bottom w:val="single" w:sz="4" w:space="0" w:color="auto"/>
              <w:right w:val="single" w:sz="4" w:space="0" w:color="auto"/>
            </w:tcBorders>
          </w:tcPr>
          <w:p w14:paraId="6BC314EC" w14:textId="77777777" w:rsidR="006556F4" w:rsidRPr="006556F4" w:rsidRDefault="006556F4" w:rsidP="006556F4">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36068F21" w14:textId="77777777" w:rsidR="006556F4" w:rsidRPr="006556F4" w:rsidRDefault="006556F4" w:rsidP="006556F4">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34ADC652"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r>
      <w:tr w:rsidR="006556F4" w:rsidRPr="006556F4" w14:paraId="2415FA65"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0FCF4266" w14:textId="77777777" w:rsidR="006556F4" w:rsidRPr="006556F4" w:rsidRDefault="006556F4" w:rsidP="006556F4">
            <w:pPr>
              <w:spacing w:line="240" w:lineRule="auto"/>
              <w:rPr>
                <w:rFonts w:ascii="Calibri" w:eastAsia="Times New Roman" w:hAnsi="Calibri" w:cs="Times New Roman"/>
                <w:b/>
                <w:sz w:val="16"/>
                <w:szCs w:val="16"/>
                <w:lang w:val="en-GB"/>
              </w:rPr>
            </w:pPr>
            <w:r w:rsidRPr="006556F4">
              <w:rPr>
                <w:rFonts w:ascii="Calibri" w:eastAsia="Times New Roman" w:hAnsi="Calibri" w:cs="Times New Roman"/>
                <w:b/>
                <w:sz w:val="20"/>
                <w:szCs w:val="16"/>
                <w:lang w:val="en-GB"/>
              </w:rPr>
              <w:t xml:space="preserve">5. </w:t>
            </w:r>
            <w:r w:rsidRPr="006556F4">
              <w:rPr>
                <w:rFonts w:ascii="Calibri" w:eastAsia="Times New Roman" w:hAnsi="Calibri" w:cs="Times New Roman"/>
                <w:b/>
                <w:sz w:val="20"/>
                <w:szCs w:val="20"/>
                <w:lang w:val="en-GB"/>
              </w:rPr>
              <w:t>Skills for Professional Practice</w:t>
            </w:r>
            <w:r w:rsidRPr="006556F4">
              <w:rPr>
                <w:rFonts w:ascii="Calibri" w:eastAsia="Times New Roman" w:hAnsi="Calibri" w:cs="Times New Roman"/>
                <w:b/>
                <w:sz w:val="16"/>
                <w:szCs w:val="16"/>
                <w:lang w:val="en-GB"/>
              </w:rPr>
              <w:t xml:space="preserve"> </w:t>
            </w:r>
          </w:p>
          <w:p w14:paraId="1D32EA05" w14:textId="77777777" w:rsidR="006556F4" w:rsidRPr="006556F4" w:rsidRDefault="006556F4" w:rsidP="006556F4">
            <w:pPr>
              <w:spacing w:after="120" w:line="240" w:lineRule="auto"/>
              <w:rPr>
                <w:rFonts w:ascii="Calibri" w:eastAsia="Times New Roman" w:hAnsi="Calibri" w:cs="Times New Roman"/>
                <w:sz w:val="14"/>
                <w:szCs w:val="14"/>
                <w:lang w:val="en-GB"/>
              </w:rPr>
            </w:pPr>
            <w:r w:rsidRPr="006556F4">
              <w:rPr>
                <w:rFonts w:ascii="Calibri" w:eastAsia="Times New Roman" w:hAnsi="Calibri" w:cs="Times New Roman"/>
                <w:sz w:val="14"/>
                <w:szCs w:val="14"/>
                <w:lang w:val="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54886AD"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6371EB" w14:textId="77777777" w:rsidR="006556F4" w:rsidRPr="006556F4" w:rsidRDefault="006556F4" w:rsidP="006556F4">
            <w:pPr>
              <w:spacing w:line="240" w:lineRule="auto"/>
              <w:jc w:val="center"/>
              <w:rPr>
                <w:rFonts w:ascii="Calibri" w:eastAsia="Times New Roman" w:hAnsi="Calibri" w:cs="Times New Roman"/>
                <w:sz w:val="32"/>
                <w:szCs w:val="20"/>
                <w:lang w:val="en-GB"/>
              </w:rPr>
            </w:pPr>
          </w:p>
        </w:tc>
      </w:tr>
      <w:tr w:rsidR="006556F4" w:rsidRPr="006556F4" w14:paraId="0DFB7047" w14:textId="77777777" w:rsidTr="00073610">
        <w:trPr>
          <w:trHeight w:val="451"/>
        </w:trPr>
        <w:tc>
          <w:tcPr>
            <w:tcW w:w="4435" w:type="pct"/>
            <w:vMerge w:val="restart"/>
            <w:tcBorders>
              <w:top w:val="single" w:sz="4" w:space="0" w:color="auto"/>
              <w:left w:val="single" w:sz="4" w:space="0" w:color="auto"/>
              <w:right w:val="single" w:sz="4" w:space="0" w:color="auto"/>
            </w:tcBorders>
          </w:tcPr>
          <w:p w14:paraId="7A33CD1B" w14:textId="77777777" w:rsidR="006556F4" w:rsidRPr="006556F4" w:rsidRDefault="006556F4" w:rsidP="006556F4">
            <w:pPr>
              <w:spacing w:after="120" w:line="240" w:lineRule="auto"/>
              <w:rPr>
                <w:rFonts w:ascii="Calibri" w:eastAsia="Times New Roman" w:hAnsi="Calibri" w:cs="Times New Roman"/>
                <w:sz w:val="20"/>
                <w:szCs w:val="14"/>
                <w:lang w:val="en-GB"/>
              </w:rPr>
            </w:pPr>
            <w:bookmarkStart w:id="26" w:name="feedbackSPP"/>
            <w:bookmarkEnd w:id="26"/>
            <w:r w:rsidRPr="006556F4">
              <w:rPr>
                <w:rFonts w:ascii="Calibri" w:eastAsia="Times New Roman" w:hAnsi="Calibri" w:cs="Times New Roman"/>
                <w:sz w:val="20"/>
                <w:szCs w:val="14"/>
                <w:lang w:val="en-GB"/>
              </w:rPr>
              <w:t>Your work required formatting; headings and sub-headings would be useful.  Avoid writing in first person example, I, we, you.  Spell out all acronym first time used example, IT should be (Information Technology). (Grade mark: 45.00%)</w:t>
            </w:r>
          </w:p>
        </w:tc>
        <w:tc>
          <w:tcPr>
            <w:tcW w:w="283" w:type="pct"/>
            <w:tcBorders>
              <w:top w:val="single" w:sz="4" w:space="0" w:color="auto"/>
              <w:left w:val="single" w:sz="4" w:space="0" w:color="auto"/>
              <w:right w:val="single" w:sz="4" w:space="0" w:color="auto"/>
            </w:tcBorders>
          </w:tcPr>
          <w:p w14:paraId="30506B89"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27" w:name="totalSPP"/>
            <w:bookmarkEnd w:id="27"/>
            <w:r w:rsidRPr="006556F4">
              <w:rPr>
                <w:rFonts w:ascii="Calibri" w:eastAsia="Times New Roman" w:hAnsi="Calibri" w:cs="Times New Roman"/>
                <w:sz w:val="20"/>
                <w:szCs w:val="20"/>
                <w:lang w:val="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83A41CF" w14:textId="77777777" w:rsidR="006556F4" w:rsidRPr="006556F4" w:rsidRDefault="006556F4" w:rsidP="006556F4">
            <w:pPr>
              <w:spacing w:line="240" w:lineRule="auto"/>
              <w:jc w:val="center"/>
              <w:rPr>
                <w:rFonts w:ascii="Calibri" w:eastAsia="Times New Roman" w:hAnsi="Calibri" w:cs="Times New Roman"/>
                <w:sz w:val="20"/>
                <w:szCs w:val="20"/>
                <w:lang w:val="en-GB"/>
              </w:rPr>
            </w:pPr>
            <w:bookmarkStart w:id="28" w:name="markSPP"/>
            <w:bookmarkEnd w:id="28"/>
            <w:r w:rsidRPr="006556F4">
              <w:rPr>
                <w:rFonts w:ascii="Calibri" w:eastAsia="Times New Roman" w:hAnsi="Calibri" w:cs="Times New Roman"/>
                <w:sz w:val="20"/>
                <w:szCs w:val="20"/>
                <w:lang w:val="en-GB"/>
              </w:rPr>
              <w:t>4.5</w:t>
            </w:r>
          </w:p>
        </w:tc>
      </w:tr>
      <w:tr w:rsidR="006556F4" w:rsidRPr="006556F4" w14:paraId="1F289AEF" w14:textId="77777777" w:rsidTr="00073610">
        <w:trPr>
          <w:trHeight w:val="450"/>
        </w:trPr>
        <w:tc>
          <w:tcPr>
            <w:tcW w:w="4435" w:type="pct"/>
            <w:vMerge/>
            <w:tcBorders>
              <w:left w:val="single" w:sz="4" w:space="0" w:color="auto"/>
              <w:bottom w:val="single" w:sz="4" w:space="0" w:color="auto"/>
              <w:right w:val="single" w:sz="4" w:space="0" w:color="auto"/>
            </w:tcBorders>
          </w:tcPr>
          <w:p w14:paraId="020F119D" w14:textId="77777777" w:rsidR="006556F4" w:rsidRPr="006556F4" w:rsidRDefault="006556F4" w:rsidP="006556F4">
            <w:pPr>
              <w:spacing w:line="240" w:lineRule="auto"/>
              <w:rPr>
                <w:rFonts w:ascii="Calibri" w:eastAsia="Times New Roman" w:hAnsi="Calibri" w:cs="Times New Roman"/>
                <w:b/>
                <w:sz w:val="20"/>
                <w:szCs w:val="16"/>
                <w:lang w:val="en-GB"/>
              </w:rPr>
            </w:pPr>
          </w:p>
        </w:tc>
        <w:tc>
          <w:tcPr>
            <w:tcW w:w="283" w:type="pct"/>
            <w:tcBorders>
              <w:left w:val="single" w:sz="4" w:space="0" w:color="auto"/>
              <w:bottom w:val="single" w:sz="4" w:space="0" w:color="auto"/>
              <w:right w:val="single" w:sz="4" w:space="0" w:color="auto"/>
            </w:tcBorders>
          </w:tcPr>
          <w:p w14:paraId="172361E5" w14:textId="77777777" w:rsidR="006556F4" w:rsidRPr="006556F4" w:rsidRDefault="006556F4" w:rsidP="006556F4">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436F47F7" w14:textId="77777777" w:rsidR="006556F4" w:rsidRPr="006556F4" w:rsidRDefault="006556F4" w:rsidP="006556F4">
            <w:pPr>
              <w:spacing w:line="240" w:lineRule="auto"/>
              <w:jc w:val="center"/>
              <w:rPr>
                <w:rFonts w:ascii="Calibri" w:eastAsia="Times New Roman" w:hAnsi="Calibri" w:cs="Times New Roman"/>
                <w:sz w:val="20"/>
                <w:szCs w:val="20"/>
                <w:lang w:val="en-GB"/>
              </w:rPr>
            </w:pPr>
          </w:p>
        </w:tc>
      </w:tr>
    </w:tbl>
    <w:p w14:paraId="73CC923F" w14:textId="77777777" w:rsidR="006556F4" w:rsidRPr="006556F4" w:rsidRDefault="006556F4" w:rsidP="006556F4">
      <w:pPr>
        <w:spacing w:line="240" w:lineRule="auto"/>
        <w:ind w:left="284" w:right="533"/>
        <w:contextualSpacing/>
        <w:rPr>
          <w:rFonts w:ascii="Calibri" w:eastAsia="Times New Roman" w:hAnsi="Calibri" w:cs="Times New Roman"/>
          <w:b/>
          <w:sz w:val="14"/>
          <w:szCs w:val="16"/>
          <w:lang w:val="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556F4" w:rsidRPr="006556F4" w14:paraId="2C9A1517" w14:textId="77777777" w:rsidTr="00073610">
        <w:trPr>
          <w:cantSplit/>
        </w:trPr>
        <w:tc>
          <w:tcPr>
            <w:tcW w:w="6062" w:type="dxa"/>
            <w:vMerge w:val="restart"/>
            <w:shd w:val="pct15" w:color="auto" w:fill="auto"/>
            <w:vAlign w:val="center"/>
          </w:tcPr>
          <w:p w14:paraId="0A136969" w14:textId="77777777" w:rsidR="006556F4" w:rsidRPr="006556F4" w:rsidRDefault="006556F4" w:rsidP="006556F4">
            <w:pPr>
              <w:spacing w:line="240" w:lineRule="auto"/>
              <w:rPr>
                <w:rFonts w:ascii="Calibri" w:eastAsia="Times New Roman" w:hAnsi="Calibri" w:cs="Times New Roman"/>
                <w:sz w:val="16"/>
                <w:szCs w:val="16"/>
                <w:lang w:val="en-GB"/>
              </w:rPr>
            </w:pPr>
            <w:r w:rsidRPr="006556F4">
              <w:rPr>
                <w:rFonts w:ascii="Calibri" w:eastAsia="Times New Roman" w:hAnsi="Calibri"/>
                <w:b/>
                <w:bCs/>
                <w:lang w:val="en-GB"/>
              </w:rPr>
              <w:t xml:space="preserve">Assignment Mark </w:t>
            </w:r>
            <w:r w:rsidRPr="006556F4">
              <w:rPr>
                <w:rFonts w:ascii="Calibri" w:eastAsia="Times New Roman" w:hAnsi="Calibri"/>
                <w:bCs/>
                <w:lang w:val="en-GB"/>
              </w:rPr>
              <w:t>(</w:t>
            </w:r>
            <w:r w:rsidRPr="006556F4">
              <w:rPr>
                <w:rFonts w:ascii="Calibri" w:eastAsia="Times New Roman" w:hAnsi="Calibri" w:cs="Times New Roman"/>
                <w:sz w:val="16"/>
                <w:szCs w:val="16"/>
                <w:lang w:val="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5BF91A0" w14:textId="77777777" w:rsidR="006556F4" w:rsidRPr="006556F4" w:rsidRDefault="006556F4" w:rsidP="006556F4">
            <w:pPr>
              <w:spacing w:line="240" w:lineRule="auto"/>
              <w:rPr>
                <w:rFonts w:ascii="Calibri" w:eastAsia="Times New Roman" w:hAnsi="Calibri"/>
                <w:b/>
                <w:bCs/>
                <w:sz w:val="16"/>
                <w:szCs w:val="16"/>
                <w:lang w:val="en-GB"/>
              </w:rPr>
            </w:pPr>
            <w:r w:rsidRPr="006556F4">
              <w:rPr>
                <w:rFonts w:ascii="Calibri" w:eastAsia="Times New Roman" w:hAnsi="Calibri"/>
                <w:b/>
                <w:sz w:val="16"/>
                <w:szCs w:val="16"/>
                <w:lang w:val="en-GB"/>
              </w:rPr>
              <w:t>Late Submission Penalties (tick if appropriate)</w:t>
            </w:r>
          </w:p>
        </w:tc>
        <w:tc>
          <w:tcPr>
            <w:tcW w:w="1276" w:type="dxa"/>
            <w:vMerge w:val="restart"/>
            <w:vAlign w:val="center"/>
          </w:tcPr>
          <w:p w14:paraId="41426E9B" w14:textId="77777777" w:rsidR="006556F4" w:rsidRPr="006556F4" w:rsidRDefault="006556F4" w:rsidP="006556F4">
            <w:pPr>
              <w:spacing w:line="240" w:lineRule="auto"/>
              <w:jc w:val="right"/>
              <w:rPr>
                <w:rFonts w:ascii="Calibri" w:eastAsia="Times New Roman" w:hAnsi="Calibri"/>
                <w:b/>
                <w:bCs/>
                <w:sz w:val="20"/>
                <w:szCs w:val="20"/>
                <w:lang w:val="en-GB"/>
              </w:rPr>
            </w:pPr>
            <w:bookmarkStart w:id="29" w:name="totalMark"/>
            <w:bookmarkEnd w:id="29"/>
            <w:r w:rsidRPr="006556F4">
              <w:rPr>
                <w:rFonts w:ascii="Calibri" w:eastAsia="Times New Roman" w:hAnsi="Calibri"/>
                <w:b/>
                <w:bCs/>
                <w:sz w:val="20"/>
                <w:szCs w:val="20"/>
                <w:lang w:val="en-GB"/>
              </w:rPr>
              <w:t>40.5%</w:t>
            </w:r>
          </w:p>
        </w:tc>
      </w:tr>
      <w:tr w:rsidR="006556F4" w:rsidRPr="006556F4" w14:paraId="1D916A87" w14:textId="77777777" w:rsidTr="00073610">
        <w:trPr>
          <w:cantSplit/>
        </w:trPr>
        <w:tc>
          <w:tcPr>
            <w:tcW w:w="6062" w:type="dxa"/>
            <w:vMerge/>
            <w:vAlign w:val="bottom"/>
          </w:tcPr>
          <w:p w14:paraId="2E27D299" w14:textId="77777777" w:rsidR="006556F4" w:rsidRPr="006556F4" w:rsidRDefault="006556F4" w:rsidP="006556F4">
            <w:pPr>
              <w:spacing w:line="240" w:lineRule="auto"/>
              <w:rPr>
                <w:rFonts w:ascii="Calibri" w:eastAsia="Times New Roman" w:hAnsi="Calibri"/>
                <w:sz w:val="20"/>
                <w:szCs w:val="20"/>
                <w:lang w:val="en-GB"/>
              </w:rPr>
            </w:pPr>
          </w:p>
        </w:tc>
        <w:tc>
          <w:tcPr>
            <w:tcW w:w="2903" w:type="dxa"/>
            <w:vAlign w:val="bottom"/>
          </w:tcPr>
          <w:p w14:paraId="48C6F6BF" w14:textId="77777777" w:rsidR="006556F4" w:rsidRPr="006556F4" w:rsidRDefault="006556F4" w:rsidP="006556F4">
            <w:pPr>
              <w:spacing w:line="240" w:lineRule="auto"/>
              <w:rPr>
                <w:rFonts w:ascii="Calibri" w:eastAsia="Times New Roman" w:hAnsi="Calibri"/>
                <w:b/>
                <w:bCs/>
                <w:sz w:val="16"/>
                <w:szCs w:val="16"/>
                <w:lang w:val="en-GB"/>
              </w:rPr>
            </w:pPr>
            <w:r w:rsidRPr="006556F4">
              <w:rPr>
                <w:rFonts w:ascii="Calibri" w:eastAsia="Times New Roman" w:hAnsi="Calibri"/>
                <w:sz w:val="16"/>
                <w:szCs w:val="16"/>
                <w:lang w:val="en-GB"/>
              </w:rPr>
              <w:t>Up to four weeks late</w:t>
            </w:r>
          </w:p>
        </w:tc>
        <w:tc>
          <w:tcPr>
            <w:tcW w:w="425" w:type="dxa"/>
            <w:vAlign w:val="bottom"/>
          </w:tcPr>
          <w:p w14:paraId="13F4DBF3" w14:textId="77777777" w:rsidR="006556F4" w:rsidRPr="006556F4" w:rsidRDefault="006556F4" w:rsidP="006556F4">
            <w:pPr>
              <w:spacing w:line="240" w:lineRule="auto"/>
              <w:jc w:val="center"/>
              <w:rPr>
                <w:rFonts w:ascii="Calibri" w:eastAsia="Times New Roman" w:hAnsi="Calibri"/>
                <w:sz w:val="12"/>
                <w:szCs w:val="12"/>
                <w:lang w:val="en-GB"/>
              </w:rPr>
            </w:pPr>
            <w:bookmarkStart w:id="30" w:name="fourWeeksLate"/>
            <w:bookmarkEnd w:id="30"/>
          </w:p>
        </w:tc>
        <w:tc>
          <w:tcPr>
            <w:tcW w:w="1276" w:type="dxa"/>
            <w:vMerge/>
            <w:vAlign w:val="bottom"/>
          </w:tcPr>
          <w:p w14:paraId="33A6B598" w14:textId="77777777" w:rsidR="006556F4" w:rsidRPr="006556F4" w:rsidRDefault="006556F4" w:rsidP="006556F4">
            <w:pPr>
              <w:spacing w:line="240" w:lineRule="auto"/>
              <w:ind w:leftChars="71" w:left="156"/>
              <w:rPr>
                <w:rFonts w:ascii="Calibri" w:eastAsia="Times New Roman" w:hAnsi="Calibri"/>
                <w:sz w:val="20"/>
                <w:szCs w:val="20"/>
                <w:lang w:val="en-GB"/>
              </w:rPr>
            </w:pPr>
          </w:p>
        </w:tc>
      </w:tr>
      <w:tr w:rsidR="006556F4" w:rsidRPr="006556F4" w14:paraId="47D91D40" w14:textId="77777777" w:rsidTr="00073610">
        <w:trPr>
          <w:cantSplit/>
        </w:trPr>
        <w:tc>
          <w:tcPr>
            <w:tcW w:w="6062" w:type="dxa"/>
            <w:vMerge/>
            <w:vAlign w:val="bottom"/>
          </w:tcPr>
          <w:p w14:paraId="6EB07C81" w14:textId="77777777" w:rsidR="006556F4" w:rsidRPr="006556F4" w:rsidRDefault="006556F4" w:rsidP="006556F4">
            <w:pPr>
              <w:spacing w:line="240" w:lineRule="auto"/>
              <w:rPr>
                <w:rFonts w:ascii="Calibri" w:eastAsia="Times New Roman" w:hAnsi="Calibri"/>
                <w:sz w:val="20"/>
                <w:szCs w:val="20"/>
                <w:lang w:val="en-GB"/>
              </w:rPr>
            </w:pPr>
          </w:p>
        </w:tc>
        <w:tc>
          <w:tcPr>
            <w:tcW w:w="2903" w:type="dxa"/>
            <w:vAlign w:val="bottom"/>
          </w:tcPr>
          <w:p w14:paraId="03A55B4D" w14:textId="77777777" w:rsidR="006556F4" w:rsidRPr="006556F4" w:rsidRDefault="006556F4" w:rsidP="006556F4">
            <w:pPr>
              <w:spacing w:line="240" w:lineRule="auto"/>
              <w:rPr>
                <w:rFonts w:ascii="Calibri" w:eastAsia="Times New Roman" w:hAnsi="Calibri"/>
                <w:b/>
                <w:bCs/>
                <w:sz w:val="16"/>
                <w:szCs w:val="16"/>
                <w:lang w:val="en-GB"/>
              </w:rPr>
            </w:pPr>
            <w:r w:rsidRPr="006556F4">
              <w:rPr>
                <w:rFonts w:ascii="Calibri" w:eastAsia="Times New Roman" w:hAnsi="Calibri"/>
                <w:sz w:val="16"/>
                <w:szCs w:val="16"/>
                <w:lang w:val="en-GB"/>
              </w:rPr>
              <w:t>First Attempt?</w:t>
            </w:r>
          </w:p>
        </w:tc>
        <w:tc>
          <w:tcPr>
            <w:tcW w:w="425" w:type="dxa"/>
            <w:vAlign w:val="bottom"/>
          </w:tcPr>
          <w:p w14:paraId="79AC44F4" w14:textId="77777777" w:rsidR="006556F4" w:rsidRPr="006556F4" w:rsidRDefault="006556F4" w:rsidP="006556F4">
            <w:pPr>
              <w:spacing w:line="240" w:lineRule="auto"/>
              <w:jc w:val="center"/>
              <w:rPr>
                <w:rFonts w:ascii="Calibri" w:eastAsia="Times New Roman" w:hAnsi="Calibri"/>
                <w:sz w:val="12"/>
                <w:szCs w:val="12"/>
                <w:lang w:val="en-GB"/>
              </w:rPr>
            </w:pPr>
            <w:bookmarkStart w:id="31" w:name="firstAttempt"/>
            <w:bookmarkEnd w:id="31"/>
          </w:p>
        </w:tc>
        <w:tc>
          <w:tcPr>
            <w:tcW w:w="1276" w:type="dxa"/>
            <w:vMerge/>
            <w:vAlign w:val="bottom"/>
          </w:tcPr>
          <w:p w14:paraId="60DE3661" w14:textId="77777777" w:rsidR="006556F4" w:rsidRPr="006556F4" w:rsidRDefault="006556F4" w:rsidP="006556F4">
            <w:pPr>
              <w:spacing w:line="240" w:lineRule="auto"/>
              <w:ind w:firstLineChars="141" w:firstLine="282"/>
              <w:rPr>
                <w:rFonts w:ascii="Calibri" w:eastAsia="Times New Roman" w:hAnsi="Calibri"/>
                <w:sz w:val="20"/>
                <w:szCs w:val="20"/>
                <w:lang w:val="en-GB"/>
              </w:rPr>
            </w:pPr>
          </w:p>
        </w:tc>
      </w:tr>
    </w:tbl>
    <w:p w14:paraId="6F43FD4F" w14:textId="77777777" w:rsidR="006556F4" w:rsidRPr="006556F4" w:rsidRDefault="006556F4" w:rsidP="006556F4">
      <w:pPr>
        <w:spacing w:after="200"/>
        <w:rPr>
          <w:rFonts w:ascii="Calibri" w:eastAsia="Calibri" w:hAnsi="Calibri" w:cs="Times New Roman"/>
          <w:lang w:val="en-GB" w:eastAsia="en-US"/>
        </w:rPr>
      </w:pPr>
    </w:p>
    <w:p w14:paraId="180EC00D" w14:textId="3391B41D" w:rsidR="005B19EC" w:rsidRDefault="005B19EC">
      <w:pPr>
        <w:rPr>
          <w:rFonts w:ascii="Times New Roman" w:eastAsia="Times New Roman" w:hAnsi="Times New Roman" w:cs="Times New Roman"/>
          <w:sz w:val="24"/>
          <w:szCs w:val="24"/>
        </w:rPr>
      </w:pPr>
    </w:p>
    <w:sectPr w:rsidR="005B19EC"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05T10:25:00Z" w:initials="CC">
    <w:p w14:paraId="23B8A031" w14:textId="77777777" w:rsidR="000C14C2" w:rsidRDefault="000C14C2">
      <w:pPr>
        <w:pStyle w:val="CommentText"/>
      </w:pPr>
      <w:r>
        <w:t>Expand the scope of reference sources consulted to improve the quality of research based tasks.You have covered relevant areas but you have not done your DFD or a written policy though you discuss it.  Where did you get the sources from.  There is no referencing within the body of your report.  IEEE reference style should be used.Avoid writing in the first person (use of ""I"", ""my"") in academic writing unless you are writing a reflective evaluation.</w:t>
      </w:r>
    </w:p>
    <w:p w14:paraId="7CE64486" w14:textId="77777777" w:rsidR="000C14C2" w:rsidRDefault="000C14C2">
      <w:pPr>
        <w:pStyle w:val="CommentText"/>
      </w:pPr>
    </w:p>
    <w:p w14:paraId="28DFC8E2" w14:textId="77777777" w:rsidR="000C14C2" w:rsidRDefault="000C14C2">
      <w:pPr>
        <w:pStyle w:val="CommentText"/>
      </w:pPr>
      <w:r>
        <w:t>Reference(s):http://www.quickanddirtytips.com/education/grammar/first-second-and-third-person?page=all, http://www.wikihow.com/Write-in-Third-PersonWrite abbreviations out in full on first use.Avoid writing in the first person (use of ""I"", ""my"") in academic writing unless you are writing a reflective evaluation.</w:t>
      </w:r>
    </w:p>
    <w:p w14:paraId="2C2A57DA" w14:textId="77777777" w:rsidR="000C14C2" w:rsidRDefault="000C14C2">
      <w:pPr>
        <w:pStyle w:val="CommentText"/>
      </w:pPr>
    </w:p>
    <w:p w14:paraId="6F790030" w14:textId="77777777" w:rsidR="000C14C2" w:rsidRDefault="000C14C2">
      <w:pPr>
        <w:pStyle w:val="CommentText"/>
      </w:pPr>
      <w:r>
        <w:t>Reference(s):http://www.quickanddirtytips.com/education/grammar/first-second-and-third-person?page=all, http://www.wikihow.com/Write-in-Third-PersonUse the heading formats available in Word (Heading 1, Heading 2, etc.) to help you create different heading levels. Your document will also appear more professional.Insert a heading to indicate that this is a new section.Use the heading formats available in Word (Heading 1, Heading 2, etc.) to help you create different heading levels. Your document will also appear more professional.</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 w:author="Carlene Campbell" w:date="2019-02-05T10:14:00Z" w:initials="CC">
    <w:p w14:paraId="100921E8" w14:textId="77777777" w:rsidR="00FD0566" w:rsidRDefault="00FD056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9668D7C" w14:textId="77777777" w:rsidR="00FD0566" w:rsidRDefault="00FD0566">
      <w:pPr>
        <w:pStyle w:val="CommentText"/>
      </w:pPr>
    </w:p>
    <w:p w14:paraId="7E4E9D78" w14:textId="77777777" w:rsidR="00FD0566" w:rsidRDefault="00FD0566">
      <w:pPr>
        <w:pStyle w:val="CommentText"/>
      </w:pPr>
      <w:r>
        <w:t>Write " not" instead of "n't".</w:t>
      </w:r>
    </w:p>
    <w:p w14:paraId="28FBF31D" w14:textId="77777777" w:rsidR="00FD0566" w:rsidRDefault="00FD0566">
      <w:pPr>
        <w:pStyle w:val="CommentText"/>
      </w:pPr>
    </w:p>
    <w:p w14:paraId="64AA7660" w14:textId="77777777" w:rsidR="00FD0566" w:rsidRDefault="00FD0566">
      <w:pPr>
        <w:pStyle w:val="CommentText"/>
      </w:pPr>
      <w:r>
        <w:t>Reference(s):http://grammar.about.com/od/words/a/EnglishContractions.htm</w:t>
      </w:r>
    </w:p>
  </w:comment>
  <w:comment w:id="2" w:author="Carlene Campbell" w:date="2019-02-05T10:14:00Z" w:initials="CC">
    <w:p w14:paraId="7A8C2EB7" w14:textId="77777777" w:rsidR="00FD0566" w:rsidRDefault="00FD056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EE92D9F" w14:textId="77777777" w:rsidR="00FD0566" w:rsidRDefault="00FD0566">
      <w:pPr>
        <w:pStyle w:val="CommentText"/>
      </w:pPr>
    </w:p>
    <w:p w14:paraId="02881272" w14:textId="77777777" w:rsidR="00FD0566" w:rsidRDefault="00FD0566">
      <w:pPr>
        <w:pStyle w:val="CommentText"/>
      </w:pPr>
      <w:r>
        <w:t>Write " not" instead of "n't".</w:t>
      </w:r>
    </w:p>
    <w:p w14:paraId="39383F42" w14:textId="77777777" w:rsidR="00FD0566" w:rsidRDefault="00FD0566">
      <w:pPr>
        <w:pStyle w:val="CommentText"/>
      </w:pPr>
    </w:p>
    <w:p w14:paraId="3DDFA863" w14:textId="77777777" w:rsidR="00FD0566" w:rsidRDefault="00FD0566">
      <w:pPr>
        <w:pStyle w:val="CommentText"/>
      </w:pPr>
      <w:r>
        <w:t>Reference(s):http://grammar.about.com/od/words/a/EnglishContractions.htm</w:t>
      </w:r>
    </w:p>
  </w:comment>
  <w:comment w:id="3" w:author="Carlene Campbell" w:date="2019-02-05T10:14:00Z" w:initials="CC">
    <w:p w14:paraId="484BAD8A" w14:textId="77777777" w:rsidR="00FD0566" w:rsidRDefault="00FD056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A4D5D3A" w14:textId="77777777" w:rsidR="00FD0566" w:rsidRDefault="00FD0566">
      <w:pPr>
        <w:pStyle w:val="CommentText"/>
      </w:pPr>
    </w:p>
    <w:p w14:paraId="24FE4899" w14:textId="77777777" w:rsidR="00FD0566" w:rsidRDefault="00FD0566">
      <w:pPr>
        <w:pStyle w:val="CommentText"/>
      </w:pPr>
      <w:r>
        <w:t>Write " is/has" instead of "'s".</w:t>
      </w:r>
    </w:p>
    <w:p w14:paraId="4A33D6D8" w14:textId="77777777" w:rsidR="00FD0566" w:rsidRDefault="00FD0566">
      <w:pPr>
        <w:pStyle w:val="CommentText"/>
      </w:pPr>
    </w:p>
    <w:p w14:paraId="41C5FE53" w14:textId="77777777" w:rsidR="00FD0566" w:rsidRDefault="00FD0566">
      <w:pPr>
        <w:pStyle w:val="CommentText"/>
      </w:pPr>
      <w:r>
        <w:t>Reference(s):http://grammar.about.com/od/words/a/EnglishContractions.htm</w:t>
      </w:r>
    </w:p>
  </w:comment>
  <w:comment w:id="4" w:author="Carlene Campbell" w:date="2019-02-05T10:15:00Z" w:initials="CC">
    <w:p w14:paraId="63BA9888" w14:textId="77777777" w:rsidR="00FD0566" w:rsidRDefault="00FD056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87A8635" w14:textId="77777777" w:rsidR="00FD0566" w:rsidRDefault="00FD0566">
      <w:pPr>
        <w:pStyle w:val="CommentText"/>
      </w:pPr>
    </w:p>
    <w:p w14:paraId="5F7B48D6" w14:textId="77777777" w:rsidR="00FD0566" w:rsidRDefault="00FD0566">
      <w:pPr>
        <w:pStyle w:val="CommentText"/>
      </w:pPr>
      <w:r>
        <w:t>Write " not" instead of "n't".</w:t>
      </w:r>
    </w:p>
    <w:p w14:paraId="17A632AE" w14:textId="77777777" w:rsidR="00FD0566" w:rsidRDefault="00FD0566">
      <w:pPr>
        <w:pStyle w:val="CommentText"/>
      </w:pPr>
    </w:p>
    <w:p w14:paraId="5DF2F721" w14:textId="77777777" w:rsidR="00FD0566" w:rsidRDefault="00FD0566">
      <w:pPr>
        <w:pStyle w:val="CommentText"/>
      </w:pPr>
      <w:r>
        <w:t>Reference(s):http://grammar.about.com/od/words/a/EnglishContractions.htm</w:t>
      </w:r>
    </w:p>
  </w:comment>
  <w:comment w:id="5" w:author="Carlene Campbell" w:date="2019-02-05T10:26:00Z" w:initials="CC">
    <w:p w14:paraId="4CFF967D" w14:textId="77777777" w:rsidR="000C14C2" w:rsidRDefault="000C14C2">
      <w:pPr>
        <w:pStyle w:val="CommentText"/>
      </w:pPr>
      <w:r>
        <w:t>Headings would be useful</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6" w:author="Carlene Campbell" w:date="2019-02-05T10:27:00Z" w:initials="CC">
    <w:p w14:paraId="043D09AA" w14:textId="77777777" w:rsidR="000C14C2" w:rsidRDefault="000C14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7" w:author="Carlene Campbell" w:date="2019-02-05T10:27:00Z" w:initials="CC">
    <w:p w14:paraId="34A8607A" w14:textId="77777777" w:rsidR="000C14C2" w:rsidRDefault="000C14C2">
      <w:pPr>
        <w:pStyle w:val="CommentText"/>
      </w:pPr>
      <w:r>
        <w:t>Avoid 1</w:t>
      </w:r>
      <w:r w:rsidRPr="000C14C2">
        <w:rPr>
          <w:vertAlign w:val="superscript"/>
        </w:rPr>
        <w:t>st</w:t>
      </w:r>
      <w:r>
        <w:t xml:space="preserve"> person writing</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8" w:author="Carlene Campbell" w:date="2019-02-05T10:29:00Z" w:initials="CC">
    <w:p w14:paraId="3A89F81F" w14:textId="77777777" w:rsidR="000C14C2" w:rsidRDefault="000C14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9" w:author="Carlene Campbell" w:date="2019-02-05T10:29:00Z" w:initials="CC">
    <w:p w14:paraId="5A0081E5" w14:textId="77777777" w:rsidR="000C14C2" w:rsidRDefault="000C14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0" w:author="Carlene Campbell" w:date="2019-02-05T10:33:00Z" w:initials="CC">
    <w:p w14:paraId="608416B7" w14:textId="77777777" w:rsidR="000C14C2" w:rsidRDefault="000C14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1" w:author="Carlene Campbell" w:date="2019-02-05T10:33:00Z" w:initials="CC">
    <w:p w14:paraId="4668533B" w14:textId="77777777" w:rsidR="000C14C2" w:rsidRDefault="000C14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F790030" w15:done="0"/>
  <w15:commentEx w15:paraId="64AA7660" w15:done="0"/>
  <w15:commentEx w15:paraId="3DDFA863" w15:done="0"/>
  <w15:commentEx w15:paraId="41C5FE53" w15:done="0"/>
  <w15:commentEx w15:paraId="5DF2F721" w15:done="0"/>
  <w15:commentEx w15:paraId="4CFF967D" w15:done="0"/>
  <w15:commentEx w15:paraId="043D09AA" w15:done="0"/>
  <w15:commentEx w15:paraId="34A8607A" w15:done="0"/>
  <w15:commentEx w15:paraId="3A89F81F" w15:done="0"/>
  <w15:commentEx w15:paraId="5A0081E5" w15:done="0"/>
  <w15:commentEx w15:paraId="608416B7" w15:done="0"/>
  <w15:commentEx w15:paraId="4668533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B71153" w14:textId="77777777" w:rsidR="00F97670" w:rsidRDefault="00F97670">
      <w:pPr>
        <w:spacing w:line="240" w:lineRule="auto"/>
      </w:pPr>
      <w:r>
        <w:separator/>
      </w:r>
    </w:p>
  </w:endnote>
  <w:endnote w:type="continuationSeparator" w:id="0">
    <w:p w14:paraId="1F3960BA" w14:textId="77777777" w:rsidR="00F97670" w:rsidRDefault="00F976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59B078" w14:textId="4B9DA023" w:rsidR="00C57238" w:rsidRDefault="00F9767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1B0945">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0945">
      <w:rPr>
        <w:b/>
        <w:noProof/>
      </w:rPr>
      <w:t>6</w:t>
    </w:r>
    <w:r>
      <w:rPr>
        <w:b/>
        <w:sz w:val="24"/>
        <w:szCs w:val="24"/>
      </w:rPr>
      <w:fldChar w:fldCharType="end"/>
    </w:r>
  </w:p>
  <w:p w14:paraId="71D3AD4E" w14:textId="77777777" w:rsidR="00C57238" w:rsidRDefault="00F97670">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B424D6" w14:textId="77777777" w:rsidR="00F97670" w:rsidRDefault="00F97670">
      <w:pPr>
        <w:spacing w:line="240" w:lineRule="auto"/>
      </w:pPr>
      <w:r>
        <w:separator/>
      </w:r>
    </w:p>
  </w:footnote>
  <w:footnote w:type="continuationSeparator" w:id="0">
    <w:p w14:paraId="243AFEB7" w14:textId="77777777" w:rsidR="00F97670" w:rsidRDefault="00F976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E1166E" w14:textId="52E189F7" w:rsidR="005B19EC" w:rsidRDefault="00F97670">
    <w:pPr>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sidR="00FD0566">
      <w:rPr>
        <w:rFonts w:ascii="Times New Roman" w:eastAsia="Times New Roman" w:hAnsi="Times New Roman" w:cs="Times New Roman"/>
        <w:sz w:val="24"/>
        <w:szCs w:val="24"/>
      </w:rPr>
      <w:fldChar w:fldCharType="separate"/>
    </w:r>
    <w:r w:rsidR="001B0945">
      <w:rPr>
        <w:rFonts w:ascii="Times New Roman" w:eastAsia="Times New Roman" w:hAnsi="Times New Roman" w:cs="Times New Roman"/>
        <w:noProof/>
        <w:sz w:val="24"/>
        <w:szCs w:val="24"/>
      </w:rPr>
      <w:t>6</w:t>
    </w:r>
    <w:r>
      <w:rPr>
        <w:rFonts w:ascii="Times New Roman" w:eastAsia="Times New Roman" w:hAnsi="Times New Roman" w:cs="Times New Roman"/>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1B3B17" w14:textId="6B133AC8" w:rsidR="005B19EC" w:rsidRDefault="00F97670">
    <w:pPr>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sidR="00FD0566">
      <w:rPr>
        <w:rFonts w:ascii="Times New Roman" w:eastAsia="Times New Roman" w:hAnsi="Times New Roman" w:cs="Times New Roman"/>
        <w:sz w:val="24"/>
        <w:szCs w:val="24"/>
      </w:rPr>
      <w:fldChar w:fldCharType="separate"/>
    </w:r>
    <w:r w:rsidR="001B0945">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5B19EC"/>
    <w:rsid w:val="000C14C2"/>
    <w:rsid w:val="001B0945"/>
    <w:rsid w:val="005B19EC"/>
    <w:rsid w:val="006556F4"/>
    <w:rsid w:val="00894B4E"/>
    <w:rsid w:val="00F97670"/>
    <w:rsid w:val="00FD0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D67B3"/>
  <w15:docId w15:val="{DF445048-43AA-488B-8203-6931CC140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FD0566"/>
    <w:rPr>
      <w:sz w:val="16"/>
      <w:szCs w:val="16"/>
    </w:rPr>
  </w:style>
  <w:style w:type="paragraph" w:styleId="CommentText">
    <w:name w:val="annotation text"/>
    <w:basedOn w:val="Normal"/>
    <w:link w:val="CommentTextChar"/>
    <w:uiPriority w:val="99"/>
    <w:semiHidden/>
    <w:unhideWhenUsed/>
    <w:rsid w:val="00FD0566"/>
    <w:pPr>
      <w:spacing w:line="240" w:lineRule="auto"/>
    </w:pPr>
    <w:rPr>
      <w:sz w:val="20"/>
      <w:szCs w:val="20"/>
    </w:rPr>
  </w:style>
  <w:style w:type="character" w:customStyle="1" w:styleId="CommentTextChar">
    <w:name w:val="Comment Text Char"/>
    <w:basedOn w:val="DefaultParagraphFont"/>
    <w:link w:val="CommentText"/>
    <w:uiPriority w:val="99"/>
    <w:semiHidden/>
    <w:rsid w:val="00FD0566"/>
    <w:rPr>
      <w:sz w:val="20"/>
      <w:szCs w:val="20"/>
    </w:rPr>
  </w:style>
  <w:style w:type="paragraph" w:styleId="CommentSubject">
    <w:name w:val="annotation subject"/>
    <w:basedOn w:val="CommentText"/>
    <w:next w:val="CommentText"/>
    <w:link w:val="CommentSubjectChar"/>
    <w:uiPriority w:val="99"/>
    <w:semiHidden/>
    <w:unhideWhenUsed/>
    <w:rsid w:val="00FD0566"/>
    <w:rPr>
      <w:b/>
      <w:bCs/>
    </w:rPr>
  </w:style>
  <w:style w:type="character" w:customStyle="1" w:styleId="CommentSubjectChar">
    <w:name w:val="Comment Subject Char"/>
    <w:basedOn w:val="CommentTextChar"/>
    <w:link w:val="CommentSubject"/>
    <w:uiPriority w:val="99"/>
    <w:semiHidden/>
    <w:rsid w:val="00FD0566"/>
    <w:rPr>
      <w:b/>
      <w:bCs/>
      <w:sz w:val="20"/>
      <w:szCs w:val="20"/>
    </w:rPr>
  </w:style>
  <w:style w:type="paragraph" w:styleId="BalloonText">
    <w:name w:val="Balloon Text"/>
    <w:basedOn w:val="Normal"/>
    <w:link w:val="BalloonTextChar"/>
    <w:uiPriority w:val="99"/>
    <w:semiHidden/>
    <w:unhideWhenUsed/>
    <w:rsid w:val="000C14C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14C2"/>
    <w:rPr>
      <w:rFonts w:ascii="Segoe UI" w:hAnsi="Segoe UI" w:cs="Segoe UI"/>
      <w:sz w:val="18"/>
      <w:szCs w:val="18"/>
    </w:rPr>
  </w:style>
  <w:style w:type="paragraph" w:customStyle="1" w:styleId="Footer1">
    <w:name w:val="Footer1"/>
    <w:basedOn w:val="Normal"/>
    <w:next w:val="Footer"/>
    <w:link w:val="FooterChar"/>
    <w:uiPriority w:val="99"/>
    <w:semiHidden/>
    <w:unhideWhenUsed/>
    <w:rsid w:val="006556F4"/>
    <w:pPr>
      <w:tabs>
        <w:tab w:val="center" w:pos="4513"/>
        <w:tab w:val="right" w:pos="9026"/>
      </w:tabs>
      <w:spacing w:line="240" w:lineRule="auto"/>
    </w:pPr>
  </w:style>
  <w:style w:type="character" w:customStyle="1" w:styleId="FooterChar">
    <w:name w:val="Footer Char"/>
    <w:basedOn w:val="DefaultParagraphFont"/>
    <w:link w:val="Footer1"/>
    <w:uiPriority w:val="99"/>
    <w:semiHidden/>
    <w:rsid w:val="006556F4"/>
  </w:style>
  <w:style w:type="paragraph" w:styleId="Footer">
    <w:name w:val="footer"/>
    <w:basedOn w:val="Normal"/>
    <w:link w:val="FooterChar1"/>
    <w:uiPriority w:val="99"/>
    <w:semiHidden/>
    <w:unhideWhenUsed/>
    <w:rsid w:val="006556F4"/>
    <w:pPr>
      <w:tabs>
        <w:tab w:val="center" w:pos="4513"/>
        <w:tab w:val="right" w:pos="9026"/>
      </w:tabs>
      <w:spacing w:line="240" w:lineRule="auto"/>
    </w:pPr>
  </w:style>
  <w:style w:type="character" w:customStyle="1" w:styleId="FooterChar1">
    <w:name w:val="Footer Char1"/>
    <w:basedOn w:val="DefaultParagraphFont"/>
    <w:link w:val="Footer"/>
    <w:uiPriority w:val="99"/>
    <w:semiHidden/>
    <w:rsid w:val="00655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simplilearn.com/advantages-and-disadvantages-of-cloud-computing-article" TargetMode="External"/><Relationship Id="rId13" Type="http://schemas.openxmlformats.org/officeDocument/2006/relationships/footer" Target="footer1.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eader" Target="header1.xml"/><Relationship Id="rId5" Type="http://schemas.openxmlformats.org/officeDocument/2006/relationships/endnotes" Target="endnotes.xml"/><Relationship Id="rId15" Type="http://schemas.microsoft.com/office/2011/relationships/people" Target="people.xml"/><Relationship Id="rId10" Type="http://schemas.openxmlformats.org/officeDocument/2006/relationships/hyperlink" Target="https://www.webopedia.com/TERM/M/mobile_device_management.html" TargetMode="External"/><Relationship Id="rId4" Type="http://schemas.openxmlformats.org/officeDocument/2006/relationships/footnotes" Target="footnotes.xml"/><Relationship Id="rId9" Type="http://schemas.openxmlformats.org/officeDocument/2006/relationships/hyperlink" Target="https://cloudacademy.com/blog/disadvantages-of-cloud-comput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TotalTime>
  <Pages>6</Pages>
  <Words>2723</Words>
  <Characters>15525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Carlene Campbell</cp:lastModifiedBy>
  <cp:revision>3</cp:revision>
  <dcterms:created xsi:type="dcterms:W3CDTF">2019-02-05T09:47:00Z</dcterms:created>
  <dcterms:modified xsi:type="dcterms:W3CDTF">2019-02-05T15:34:00Z</dcterms:modified>
</cp:coreProperties>
</file>