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B92E31" w14:textId="2AF4574C" w:rsidR="00655F5E" w:rsidRDefault="00655F5E" w:rsidP="00655F5E">
      <w:pPr>
        <w:pStyle w:val="NoSpacing"/>
        <w:rPr>
          <w:rFonts w:ascii="Arial" w:hAnsi="Arial" w:cs="Arial"/>
          <w:i/>
        </w:rPr>
      </w:pPr>
    </w:p>
    <w:p w14:paraId="7AC5D59A" w14:textId="590D4272" w:rsidR="008A40F8" w:rsidRDefault="008A40F8" w:rsidP="00655F5E">
      <w:pPr>
        <w:pStyle w:val="NoSpacing"/>
        <w:rPr>
          <w:rFonts w:ascii="Arial" w:hAnsi="Arial" w:cs="Arial"/>
          <w:i/>
        </w:rPr>
      </w:pPr>
    </w:p>
    <w:p w14:paraId="6CBAE9B3" w14:textId="796BC1BE" w:rsidR="008A40F8" w:rsidRPr="008A40F8" w:rsidRDefault="008A40F8" w:rsidP="00655F5E">
      <w:pPr>
        <w:pStyle w:val="NoSpacing"/>
        <w:rPr>
          <w:rFonts w:ascii="Arial" w:hAnsi="Arial" w:cs="Arial"/>
          <w:i/>
          <w:sz w:val="72"/>
          <w:szCs w:val="72"/>
        </w:rPr>
      </w:pPr>
      <w:r w:rsidRPr="008A40F8">
        <w:rPr>
          <w:rFonts w:ascii="Arial" w:hAnsi="Arial" w:cs="Arial"/>
          <w:i/>
          <w:sz w:val="72"/>
          <w:szCs w:val="72"/>
        </w:rPr>
        <w:t>Training, Motivation and Personal Development Plan</w:t>
      </w:r>
    </w:p>
    <w:p w14:paraId="38166500" w14:textId="77777777" w:rsidR="00655F5E" w:rsidRDefault="00655F5E" w:rsidP="00655F5E">
      <w:pPr>
        <w:pStyle w:val="NoSpacing"/>
        <w:rPr>
          <w:rFonts w:ascii="Arial" w:hAnsi="Arial" w:cs="Arial"/>
          <w:i/>
        </w:rPr>
      </w:pPr>
    </w:p>
    <w:p w14:paraId="42290351" w14:textId="77777777" w:rsidR="00655F5E" w:rsidRDefault="00655F5E" w:rsidP="00655F5E">
      <w:pPr>
        <w:pStyle w:val="NoSpacing"/>
        <w:rPr>
          <w:rFonts w:ascii="Arial" w:hAnsi="Arial" w:cs="Arial"/>
          <w:i/>
        </w:rPr>
      </w:pPr>
    </w:p>
    <w:p w14:paraId="1C7CE4E6" w14:textId="77777777" w:rsidR="00655F5E" w:rsidRDefault="00655F5E" w:rsidP="00655F5E">
      <w:pPr>
        <w:pStyle w:val="NoSpacing"/>
        <w:rPr>
          <w:rFonts w:ascii="Arial" w:hAnsi="Arial" w:cs="Arial"/>
          <w:i/>
        </w:rPr>
      </w:pPr>
    </w:p>
    <w:p w14:paraId="2BE9D114" w14:textId="77777777" w:rsidR="00655F5E" w:rsidRDefault="00655F5E" w:rsidP="00655F5E">
      <w:pPr>
        <w:pStyle w:val="NoSpacing"/>
        <w:rPr>
          <w:rFonts w:ascii="Arial" w:hAnsi="Arial" w:cs="Arial"/>
          <w:i/>
        </w:rPr>
      </w:pPr>
    </w:p>
    <w:p w14:paraId="4EDFFA0A" w14:textId="77777777" w:rsidR="00655F5E" w:rsidRDefault="00655F5E" w:rsidP="00655F5E">
      <w:pPr>
        <w:pStyle w:val="NoSpacing"/>
        <w:rPr>
          <w:rFonts w:ascii="Arial" w:hAnsi="Arial" w:cs="Arial"/>
          <w:i/>
        </w:rPr>
      </w:pPr>
    </w:p>
    <w:p w14:paraId="5E046921" w14:textId="77777777" w:rsidR="00655F5E" w:rsidRDefault="00655F5E" w:rsidP="00655F5E">
      <w:pPr>
        <w:pStyle w:val="NoSpacing"/>
        <w:rPr>
          <w:rFonts w:ascii="Arial" w:hAnsi="Arial" w:cs="Arial"/>
          <w:i/>
        </w:rPr>
      </w:pPr>
    </w:p>
    <w:p w14:paraId="02A92526" w14:textId="77777777" w:rsidR="00655F5E" w:rsidRDefault="00655F5E" w:rsidP="00655F5E">
      <w:pPr>
        <w:pStyle w:val="NoSpacing"/>
        <w:rPr>
          <w:rFonts w:ascii="Arial" w:hAnsi="Arial" w:cs="Arial"/>
          <w:i/>
        </w:rPr>
      </w:pPr>
    </w:p>
    <w:p w14:paraId="402ADF94" w14:textId="77777777" w:rsidR="00655F5E" w:rsidRDefault="00655F5E" w:rsidP="00655F5E">
      <w:pPr>
        <w:pStyle w:val="NoSpacing"/>
        <w:rPr>
          <w:rFonts w:ascii="Arial" w:hAnsi="Arial" w:cs="Arial"/>
          <w:i/>
        </w:rPr>
      </w:pPr>
    </w:p>
    <w:p w14:paraId="11F1BC78" w14:textId="77777777" w:rsidR="00655F5E" w:rsidRDefault="00655F5E" w:rsidP="00655F5E">
      <w:pPr>
        <w:pStyle w:val="NoSpacing"/>
        <w:rPr>
          <w:rFonts w:ascii="Arial" w:hAnsi="Arial" w:cs="Arial"/>
          <w:i/>
        </w:rPr>
      </w:pPr>
    </w:p>
    <w:p w14:paraId="55E471EB" w14:textId="77777777" w:rsidR="00655F5E" w:rsidRDefault="00655F5E" w:rsidP="00655F5E">
      <w:pPr>
        <w:pStyle w:val="NoSpacing"/>
        <w:rPr>
          <w:rFonts w:ascii="Arial" w:hAnsi="Arial" w:cs="Arial"/>
          <w:i/>
        </w:rPr>
      </w:pPr>
    </w:p>
    <w:p w14:paraId="045C6BFC" w14:textId="77777777" w:rsidR="00655F5E" w:rsidRDefault="00655F5E" w:rsidP="00655F5E">
      <w:pPr>
        <w:pStyle w:val="NoSpacing"/>
        <w:rPr>
          <w:rFonts w:ascii="Arial" w:hAnsi="Arial" w:cs="Arial"/>
          <w:i/>
        </w:rPr>
      </w:pPr>
    </w:p>
    <w:p w14:paraId="64D62F14" w14:textId="77777777" w:rsidR="0017700B" w:rsidRPr="0017700B" w:rsidRDefault="0017700B" w:rsidP="00655F5E">
      <w:pPr>
        <w:pStyle w:val="NoSpacing"/>
        <w:rPr>
          <w:rFonts w:ascii="Arial" w:hAnsi="Arial" w:cs="Arial"/>
          <w:b/>
          <w:bCs/>
          <w:i/>
          <w:sz w:val="32"/>
          <w:szCs w:val="32"/>
        </w:rPr>
      </w:pPr>
    </w:p>
    <w:p w14:paraId="73A15B8B" w14:textId="77777777" w:rsidR="00655F5E" w:rsidRPr="0017700B" w:rsidRDefault="00655F5E" w:rsidP="00655F5E">
      <w:pPr>
        <w:pStyle w:val="NoSpacing"/>
        <w:rPr>
          <w:rFonts w:ascii="Arial" w:hAnsi="Arial" w:cs="Arial"/>
          <w:b/>
          <w:bCs/>
          <w:i/>
          <w:sz w:val="32"/>
          <w:szCs w:val="32"/>
        </w:rPr>
      </w:pPr>
    </w:p>
    <w:p w14:paraId="47F1DC91" w14:textId="77777777" w:rsidR="00655F5E" w:rsidRDefault="00655F5E" w:rsidP="00655F5E">
      <w:pPr>
        <w:pStyle w:val="NoSpacing"/>
        <w:rPr>
          <w:rFonts w:ascii="Arial" w:hAnsi="Arial" w:cs="Arial"/>
          <w:i/>
        </w:rPr>
      </w:pPr>
    </w:p>
    <w:p w14:paraId="4C051694" w14:textId="77777777" w:rsidR="00655F5E" w:rsidRDefault="00655F5E" w:rsidP="00655F5E">
      <w:pPr>
        <w:pStyle w:val="NoSpacing"/>
        <w:rPr>
          <w:rFonts w:ascii="Arial" w:hAnsi="Arial" w:cs="Arial"/>
          <w:i/>
        </w:rPr>
      </w:pPr>
    </w:p>
    <w:p w14:paraId="046EC522" w14:textId="77777777" w:rsidR="00655F5E" w:rsidRDefault="00655F5E" w:rsidP="00655F5E">
      <w:pPr>
        <w:pStyle w:val="NoSpacing"/>
        <w:rPr>
          <w:rFonts w:ascii="Arial" w:hAnsi="Arial" w:cs="Arial"/>
          <w:i/>
        </w:rPr>
      </w:pPr>
    </w:p>
    <w:p w14:paraId="50CA92B9" w14:textId="77777777" w:rsidR="00655F5E" w:rsidRDefault="00655F5E" w:rsidP="00655F5E">
      <w:pPr>
        <w:pStyle w:val="NoSpacing"/>
        <w:rPr>
          <w:rFonts w:ascii="Arial" w:hAnsi="Arial" w:cs="Arial"/>
          <w:i/>
        </w:rPr>
      </w:pPr>
    </w:p>
    <w:p w14:paraId="6B3AD298" w14:textId="77777777" w:rsidR="00655F5E" w:rsidRDefault="00655F5E" w:rsidP="00655F5E">
      <w:pPr>
        <w:pStyle w:val="NoSpacing"/>
        <w:rPr>
          <w:rFonts w:ascii="Arial" w:hAnsi="Arial" w:cs="Arial"/>
          <w:i/>
        </w:rPr>
      </w:pPr>
    </w:p>
    <w:p w14:paraId="12F62CF3" w14:textId="77777777" w:rsidR="00655F5E" w:rsidRDefault="00655F5E" w:rsidP="00655F5E">
      <w:pPr>
        <w:pStyle w:val="NoSpacing"/>
        <w:rPr>
          <w:rFonts w:ascii="Arial" w:hAnsi="Arial" w:cs="Arial"/>
          <w:i/>
        </w:rPr>
      </w:pPr>
    </w:p>
    <w:p w14:paraId="3DDCDE39" w14:textId="77777777" w:rsidR="00655F5E" w:rsidRDefault="00655F5E" w:rsidP="00655F5E">
      <w:pPr>
        <w:pStyle w:val="NoSpacing"/>
        <w:rPr>
          <w:rFonts w:ascii="Arial" w:hAnsi="Arial" w:cs="Arial"/>
          <w:i/>
        </w:rPr>
      </w:pPr>
    </w:p>
    <w:p w14:paraId="6288549C" w14:textId="77777777" w:rsidR="00655F5E" w:rsidRDefault="00655F5E" w:rsidP="00655F5E">
      <w:pPr>
        <w:pStyle w:val="NoSpacing"/>
        <w:rPr>
          <w:rFonts w:ascii="Arial" w:hAnsi="Arial" w:cs="Arial"/>
          <w:i/>
        </w:rPr>
      </w:pPr>
    </w:p>
    <w:p w14:paraId="072A16CF" w14:textId="77777777" w:rsidR="00655F5E" w:rsidRDefault="00655F5E" w:rsidP="00655F5E">
      <w:pPr>
        <w:pStyle w:val="NoSpacing"/>
        <w:rPr>
          <w:rFonts w:ascii="Arial" w:hAnsi="Arial" w:cs="Arial"/>
          <w:i/>
        </w:rPr>
      </w:pPr>
    </w:p>
    <w:p w14:paraId="13544004" w14:textId="77777777" w:rsidR="00655F5E" w:rsidRDefault="00655F5E" w:rsidP="00655F5E">
      <w:pPr>
        <w:pStyle w:val="NoSpacing"/>
        <w:rPr>
          <w:rFonts w:ascii="Arial" w:hAnsi="Arial" w:cs="Arial"/>
          <w:i/>
        </w:rPr>
      </w:pPr>
    </w:p>
    <w:p w14:paraId="08125F61" w14:textId="77777777" w:rsidR="00655F5E" w:rsidRDefault="00655F5E" w:rsidP="00655F5E">
      <w:pPr>
        <w:pStyle w:val="NoSpacing"/>
        <w:rPr>
          <w:rFonts w:ascii="Arial" w:hAnsi="Arial" w:cs="Arial"/>
          <w:i/>
        </w:rPr>
      </w:pPr>
    </w:p>
    <w:p w14:paraId="468A60E5" w14:textId="77777777" w:rsidR="00655F5E" w:rsidRDefault="00655F5E" w:rsidP="00655F5E">
      <w:pPr>
        <w:pStyle w:val="NoSpacing"/>
        <w:rPr>
          <w:rFonts w:ascii="Arial" w:hAnsi="Arial" w:cs="Arial"/>
          <w:i/>
        </w:rPr>
      </w:pPr>
    </w:p>
    <w:p w14:paraId="25CA9295" w14:textId="77777777" w:rsidR="00655F5E" w:rsidRDefault="00655F5E" w:rsidP="00655F5E">
      <w:pPr>
        <w:pStyle w:val="NoSpacing"/>
        <w:rPr>
          <w:rFonts w:ascii="Arial" w:hAnsi="Arial" w:cs="Arial"/>
          <w:i/>
        </w:rPr>
      </w:pPr>
    </w:p>
    <w:p w14:paraId="54535B3C" w14:textId="77777777" w:rsidR="00655F5E" w:rsidRDefault="00655F5E" w:rsidP="00655F5E">
      <w:pPr>
        <w:pStyle w:val="NoSpacing"/>
        <w:rPr>
          <w:rFonts w:ascii="Arial" w:hAnsi="Arial" w:cs="Arial"/>
          <w:i/>
        </w:rPr>
      </w:pPr>
    </w:p>
    <w:p w14:paraId="75D16A71" w14:textId="77777777" w:rsidR="00655F5E" w:rsidRDefault="00655F5E" w:rsidP="00655F5E">
      <w:pPr>
        <w:pStyle w:val="NoSpacing"/>
        <w:rPr>
          <w:rFonts w:ascii="Arial" w:hAnsi="Arial" w:cs="Arial"/>
          <w:i/>
        </w:rPr>
      </w:pPr>
    </w:p>
    <w:p w14:paraId="18DF5F35" w14:textId="77777777" w:rsidR="00655F5E" w:rsidRDefault="00655F5E" w:rsidP="00655F5E">
      <w:pPr>
        <w:pStyle w:val="NoSpacing"/>
        <w:rPr>
          <w:rFonts w:ascii="Arial" w:hAnsi="Arial" w:cs="Arial"/>
          <w:i/>
        </w:rPr>
      </w:pPr>
    </w:p>
    <w:p w14:paraId="56989F2B" w14:textId="77777777" w:rsidR="00655F5E" w:rsidRDefault="00655F5E" w:rsidP="00655F5E">
      <w:pPr>
        <w:pStyle w:val="NoSpacing"/>
        <w:rPr>
          <w:rFonts w:ascii="Arial" w:hAnsi="Arial" w:cs="Arial"/>
          <w:i/>
        </w:rPr>
      </w:pPr>
    </w:p>
    <w:p w14:paraId="1DAAF1D0" w14:textId="77777777" w:rsidR="00655F5E" w:rsidRDefault="00655F5E" w:rsidP="00655F5E">
      <w:pPr>
        <w:pStyle w:val="NoSpacing"/>
        <w:rPr>
          <w:rFonts w:ascii="Arial" w:hAnsi="Arial" w:cs="Arial"/>
          <w:i/>
        </w:rPr>
      </w:pPr>
    </w:p>
    <w:p w14:paraId="4DFFAD7D" w14:textId="77777777" w:rsidR="00655F5E" w:rsidRDefault="00655F5E" w:rsidP="00655F5E">
      <w:pPr>
        <w:pStyle w:val="NoSpacing"/>
        <w:rPr>
          <w:rFonts w:ascii="Arial" w:hAnsi="Arial" w:cs="Arial"/>
          <w:i/>
        </w:rPr>
      </w:pPr>
    </w:p>
    <w:p w14:paraId="70569D3F" w14:textId="77777777" w:rsidR="00655F5E" w:rsidRDefault="00655F5E" w:rsidP="00655F5E">
      <w:pPr>
        <w:pStyle w:val="NoSpacing"/>
        <w:rPr>
          <w:rFonts w:ascii="Arial" w:hAnsi="Arial" w:cs="Arial"/>
          <w:i/>
        </w:rPr>
      </w:pPr>
    </w:p>
    <w:p w14:paraId="0B474B63" w14:textId="77777777" w:rsidR="00655F5E" w:rsidRDefault="00655F5E" w:rsidP="00655F5E">
      <w:pPr>
        <w:pStyle w:val="NoSpacing"/>
        <w:rPr>
          <w:rFonts w:ascii="Arial" w:hAnsi="Arial" w:cs="Arial"/>
          <w:i/>
        </w:rPr>
      </w:pPr>
    </w:p>
    <w:p w14:paraId="36F1321F" w14:textId="25F2641E" w:rsidR="00655F5E" w:rsidRPr="00B25FB6" w:rsidRDefault="008A40F8" w:rsidP="00655F5E">
      <w:pPr>
        <w:pStyle w:val="NoSpacing"/>
        <w:rPr>
          <w:rFonts w:ascii="Arial" w:hAnsi="Arial" w:cs="Arial"/>
          <w:i/>
        </w:rPr>
      </w:pPr>
      <w:r>
        <w:rPr>
          <w:rFonts w:ascii="Arial" w:hAnsi="Arial" w:cs="Arial"/>
          <w:i/>
        </w:rPr>
        <w:t>09</w:t>
      </w:r>
      <w:r w:rsidR="00655F5E" w:rsidRPr="00B25FB6">
        <w:rPr>
          <w:rFonts w:ascii="Arial" w:hAnsi="Arial" w:cs="Arial"/>
          <w:i/>
        </w:rPr>
        <w:t>/</w:t>
      </w:r>
      <w:r w:rsidR="00655F5E">
        <w:rPr>
          <w:rFonts w:ascii="Arial" w:hAnsi="Arial" w:cs="Arial"/>
          <w:i/>
        </w:rPr>
        <w:t>1</w:t>
      </w:r>
      <w:r>
        <w:rPr>
          <w:rFonts w:ascii="Arial" w:hAnsi="Arial" w:cs="Arial"/>
          <w:i/>
        </w:rPr>
        <w:t>2</w:t>
      </w:r>
      <w:r w:rsidR="00655F5E" w:rsidRPr="00B25FB6">
        <w:rPr>
          <w:rFonts w:ascii="Arial" w:hAnsi="Arial" w:cs="Arial"/>
          <w:i/>
        </w:rPr>
        <w:t>/2019</w:t>
      </w:r>
    </w:p>
    <w:p w14:paraId="2F56AB11" w14:textId="77777777" w:rsidR="00655F5E" w:rsidRPr="00B25FB6" w:rsidRDefault="00655F5E" w:rsidP="00655F5E">
      <w:pPr>
        <w:pStyle w:val="NoSpacing"/>
        <w:rPr>
          <w:rFonts w:ascii="Arial" w:hAnsi="Arial" w:cs="Arial"/>
          <w:i/>
        </w:rPr>
      </w:pPr>
      <w:proofErr w:type="spellStart"/>
      <w:r>
        <w:rPr>
          <w:rFonts w:ascii="Arial" w:hAnsi="Arial" w:cs="Arial"/>
          <w:i/>
        </w:rPr>
        <w:t>Neagu</w:t>
      </w:r>
      <w:proofErr w:type="spellEnd"/>
      <w:r>
        <w:rPr>
          <w:rFonts w:ascii="Arial" w:hAnsi="Arial" w:cs="Arial"/>
          <w:i/>
        </w:rPr>
        <w:t xml:space="preserve"> Paula Adina</w:t>
      </w:r>
    </w:p>
    <w:p w14:paraId="2AED7C8D" w14:textId="77777777" w:rsidR="00655F5E" w:rsidRDefault="00655F5E" w:rsidP="00655F5E">
      <w:pPr>
        <w:pStyle w:val="NoSpacing"/>
        <w:rPr>
          <w:rFonts w:ascii="Arial" w:hAnsi="Arial" w:cs="Arial"/>
          <w:i/>
        </w:rPr>
      </w:pPr>
      <w:r w:rsidRPr="00B25FB6">
        <w:rPr>
          <w:rFonts w:ascii="Arial" w:hAnsi="Arial" w:cs="Arial"/>
          <w:i/>
        </w:rPr>
        <w:t>Student Number: 180698</w:t>
      </w:r>
      <w:r>
        <w:rPr>
          <w:rFonts w:ascii="Arial" w:hAnsi="Arial" w:cs="Arial"/>
          <w:i/>
        </w:rPr>
        <w:t>3</w:t>
      </w:r>
    </w:p>
    <w:p w14:paraId="73CFEABC" w14:textId="77777777" w:rsidR="00655F5E" w:rsidRPr="00B25FB6" w:rsidRDefault="00655F5E" w:rsidP="00655F5E">
      <w:pPr>
        <w:pStyle w:val="NoSpacing"/>
        <w:rPr>
          <w:rFonts w:ascii="Arial" w:hAnsi="Arial" w:cs="Arial"/>
          <w:i/>
        </w:rPr>
      </w:pPr>
    </w:p>
    <w:p w14:paraId="0A6D3360" w14:textId="32FC2E3A" w:rsidR="00655F5E" w:rsidRPr="00B25FB6" w:rsidRDefault="00655F5E" w:rsidP="00655F5E">
      <w:pPr>
        <w:rPr>
          <w:rFonts w:ascii="Arial" w:hAnsi="Arial" w:cs="Arial"/>
          <w:i/>
        </w:rPr>
      </w:pPr>
      <w:r w:rsidRPr="00B25FB6">
        <w:rPr>
          <w:rFonts w:ascii="Arial" w:hAnsi="Arial" w:cs="Arial"/>
          <w:i/>
        </w:rPr>
        <w:t xml:space="preserve">Lecturer: </w:t>
      </w:r>
      <w:proofErr w:type="spellStart"/>
      <w:r w:rsidR="007B20C3">
        <w:rPr>
          <w:rFonts w:cstheme="minorHAnsi"/>
          <w:i/>
        </w:rPr>
        <w:t>Brynach</w:t>
      </w:r>
      <w:proofErr w:type="spellEnd"/>
      <w:r w:rsidR="007B20C3">
        <w:rPr>
          <w:rFonts w:cstheme="minorHAnsi"/>
          <w:i/>
        </w:rPr>
        <w:t xml:space="preserve"> Heffernan</w:t>
      </w:r>
    </w:p>
    <w:p w14:paraId="1A588DC5" w14:textId="3AE5E1BD" w:rsidR="00655F5E" w:rsidRPr="00B25FB6" w:rsidRDefault="00655F5E" w:rsidP="00655F5E">
      <w:pPr>
        <w:rPr>
          <w:rFonts w:ascii="Arial" w:hAnsi="Arial" w:cs="Arial"/>
          <w:i/>
        </w:rPr>
      </w:pPr>
      <w:r w:rsidRPr="00B25FB6">
        <w:rPr>
          <w:rFonts w:ascii="Arial" w:hAnsi="Arial" w:cs="Arial"/>
          <w:i/>
        </w:rPr>
        <w:t xml:space="preserve">Module Unit: </w:t>
      </w:r>
      <w:bookmarkStart w:id="0" w:name="_Hlk25130603"/>
      <w:r w:rsidR="007B20C3">
        <w:rPr>
          <w:rFonts w:ascii="Arial" w:hAnsi="Arial" w:cs="Arial"/>
          <w:i/>
        </w:rPr>
        <w:t>Developing Relationship and Workplace Achievement</w:t>
      </w:r>
      <w:bookmarkEnd w:id="0"/>
    </w:p>
    <w:p w14:paraId="52437244" w14:textId="77777777" w:rsidR="00655F5E" w:rsidRPr="00B25FB6" w:rsidRDefault="00655F5E" w:rsidP="00655F5E">
      <w:pPr>
        <w:rPr>
          <w:rFonts w:ascii="Arial" w:hAnsi="Arial" w:cs="Arial"/>
        </w:rPr>
      </w:pPr>
    </w:p>
    <w:p w14:paraId="2651CD1D" w14:textId="1DCDFD7D" w:rsidR="00403B20" w:rsidRPr="00B704F9" w:rsidRDefault="00655F5E" w:rsidP="00B704F9">
      <w:pPr>
        <w:spacing w:after="0" w:line="480" w:lineRule="auto"/>
        <w:ind w:left="2160" w:firstLine="720"/>
        <w:rPr>
          <w:rFonts w:ascii="Arial" w:hAnsi="Arial" w:cs="Arial"/>
        </w:rPr>
      </w:pPr>
      <w:r w:rsidRPr="00B25FB6">
        <w:rPr>
          <w:rFonts w:ascii="Arial" w:hAnsi="Arial" w:cs="Arial"/>
        </w:rPr>
        <w:t>University of Wales Trinity Saint David</w:t>
      </w:r>
    </w:p>
    <w:p w14:paraId="69F4E395" w14:textId="5C8E8964" w:rsidR="00403B20" w:rsidRPr="00E26314" w:rsidRDefault="005E1AD1">
      <w:pPr>
        <w:rPr>
          <w:rFonts w:cstheme="minorHAnsi"/>
          <w:b/>
          <w:bCs/>
          <w:i/>
          <w:iCs/>
        </w:rPr>
      </w:pPr>
      <w:r w:rsidRPr="00E26314">
        <w:rPr>
          <w:rFonts w:cstheme="minorHAnsi"/>
          <w:b/>
          <w:bCs/>
          <w:i/>
          <w:iCs/>
        </w:rPr>
        <w:lastRenderedPageBreak/>
        <w:t>Introduction</w:t>
      </w:r>
    </w:p>
    <w:p w14:paraId="63399EB0" w14:textId="29D6DBD7" w:rsidR="005E1AD1" w:rsidRDefault="005E1AD1">
      <w:pPr>
        <w:rPr>
          <w:rFonts w:cstheme="minorHAnsi"/>
        </w:rPr>
      </w:pPr>
      <w:r>
        <w:rPr>
          <w:rFonts w:cstheme="minorHAnsi"/>
        </w:rPr>
        <w:t xml:space="preserve">In this report </w:t>
      </w:r>
      <w:r w:rsidR="00796507">
        <w:rPr>
          <w:rFonts w:cstheme="minorHAnsi"/>
        </w:rPr>
        <w:t>contain</w:t>
      </w:r>
      <w:r>
        <w:rPr>
          <w:rFonts w:cstheme="minorHAnsi"/>
        </w:rPr>
        <w:t xml:space="preserve"> defin</w:t>
      </w:r>
      <w:r w:rsidR="00796507">
        <w:rPr>
          <w:rFonts w:cstheme="minorHAnsi"/>
        </w:rPr>
        <w:t>itions, advantages, disadvantages</w:t>
      </w:r>
      <w:r>
        <w:rPr>
          <w:rFonts w:cstheme="minorHAnsi"/>
        </w:rPr>
        <w:t xml:space="preserve"> of ‘Training, Motivation and Personal Development Plan’ </w:t>
      </w:r>
      <w:r w:rsidR="00796507">
        <w:rPr>
          <w:rFonts w:cstheme="minorHAnsi"/>
        </w:rPr>
        <w:t xml:space="preserve">and explain the importance of using them </w:t>
      </w:r>
      <w:r>
        <w:rPr>
          <w:rFonts w:cstheme="minorHAnsi"/>
        </w:rPr>
        <w:t xml:space="preserve">at the workplace. This report was compiled by Paula Adina </w:t>
      </w:r>
      <w:proofErr w:type="spellStart"/>
      <w:r>
        <w:rPr>
          <w:rFonts w:cstheme="minorHAnsi"/>
        </w:rPr>
        <w:t>Neagu</w:t>
      </w:r>
      <w:proofErr w:type="spellEnd"/>
      <w:r>
        <w:rPr>
          <w:rFonts w:cstheme="minorHAnsi"/>
        </w:rPr>
        <w:t xml:space="preserve">, student at University of Wales Trinity Saint David. </w:t>
      </w:r>
      <w:r w:rsidR="00796507">
        <w:rPr>
          <w:rFonts w:cstheme="minorHAnsi"/>
        </w:rPr>
        <w:t xml:space="preserve">To accomplish </w:t>
      </w:r>
      <w:r w:rsidR="001F2902">
        <w:rPr>
          <w:rFonts w:cstheme="minorHAnsi"/>
        </w:rPr>
        <w:t>this,</w:t>
      </w:r>
      <w:r w:rsidR="00796507">
        <w:rPr>
          <w:rFonts w:cstheme="minorHAnsi"/>
        </w:rPr>
        <w:t xml:space="preserve"> report the researcher used a variety of books, e-books, and websites.</w:t>
      </w:r>
    </w:p>
    <w:p w14:paraId="32BC81A0" w14:textId="04C5ABA6" w:rsidR="00F10F9A" w:rsidRDefault="00F10F9A">
      <w:pPr>
        <w:rPr>
          <w:rFonts w:cstheme="minorHAnsi"/>
        </w:rPr>
      </w:pPr>
    </w:p>
    <w:p w14:paraId="2E56AE96" w14:textId="4E747B92" w:rsidR="00F10F9A" w:rsidRDefault="00F10F9A">
      <w:pPr>
        <w:rPr>
          <w:rFonts w:cstheme="minorHAnsi"/>
        </w:rPr>
      </w:pPr>
    </w:p>
    <w:p w14:paraId="65B56A07" w14:textId="77777777" w:rsidR="00F10F9A" w:rsidRPr="008C1696" w:rsidRDefault="00F10F9A">
      <w:pPr>
        <w:rPr>
          <w:rFonts w:cstheme="minorHAnsi"/>
        </w:rPr>
      </w:pPr>
    </w:p>
    <w:p w14:paraId="7AA81DB7" w14:textId="4BCA7E01" w:rsidR="00A17719" w:rsidRPr="00F10F9A" w:rsidRDefault="00A17719">
      <w:pPr>
        <w:rPr>
          <w:rFonts w:cstheme="minorHAnsi"/>
          <w:b/>
          <w:bCs/>
          <w:i/>
          <w:iCs/>
          <w:shd w:val="clear" w:color="auto" w:fill="FFFFFF"/>
        </w:rPr>
      </w:pPr>
      <w:r w:rsidRPr="00F10F9A">
        <w:rPr>
          <w:rFonts w:cstheme="minorHAnsi"/>
          <w:b/>
          <w:bCs/>
          <w:i/>
          <w:iCs/>
          <w:shd w:val="clear" w:color="auto" w:fill="FFFFFF"/>
        </w:rPr>
        <w:t>T</w:t>
      </w:r>
      <w:r w:rsidR="00AC5219" w:rsidRPr="00F10F9A">
        <w:rPr>
          <w:rFonts w:cstheme="minorHAnsi"/>
          <w:b/>
          <w:bCs/>
          <w:i/>
          <w:iCs/>
          <w:shd w:val="clear" w:color="auto" w:fill="FFFFFF"/>
        </w:rPr>
        <w:t>r</w:t>
      </w:r>
      <w:r w:rsidRPr="00F10F9A">
        <w:rPr>
          <w:rFonts w:cstheme="minorHAnsi"/>
          <w:b/>
          <w:bCs/>
          <w:i/>
          <w:iCs/>
          <w:shd w:val="clear" w:color="auto" w:fill="FFFFFF"/>
        </w:rPr>
        <w:t>aining</w:t>
      </w:r>
    </w:p>
    <w:p w14:paraId="574F5E1B" w14:textId="1CD896B9" w:rsidR="00022B34" w:rsidRPr="00F10F9A" w:rsidRDefault="005E1AD1">
      <w:pPr>
        <w:rPr>
          <w:rFonts w:cstheme="minorHAnsi"/>
          <w:shd w:val="clear" w:color="auto" w:fill="FFFFFF"/>
        </w:rPr>
      </w:pPr>
      <w:r w:rsidRPr="00F10F9A">
        <w:rPr>
          <w:rFonts w:cstheme="minorHAnsi"/>
          <w:shd w:val="clear" w:color="auto" w:fill="FFFFFF"/>
        </w:rPr>
        <w:t>T</w:t>
      </w:r>
      <w:r w:rsidR="00AC5219" w:rsidRPr="00F10F9A">
        <w:rPr>
          <w:rFonts w:cstheme="minorHAnsi"/>
          <w:shd w:val="clear" w:color="auto" w:fill="FFFFFF"/>
        </w:rPr>
        <w:t>raining the employees by improving their skills, knowledge’s and abilities will help the company to grow by having ‘the right people in the right place at the right time’.</w:t>
      </w:r>
    </w:p>
    <w:p w14:paraId="3B006556" w14:textId="4F3C608E" w:rsidR="00022B34" w:rsidRDefault="00DF2A96" w:rsidP="00DF2A96">
      <w:pPr>
        <w:rPr>
          <w:rFonts w:cstheme="minorHAnsi"/>
        </w:rPr>
      </w:pPr>
      <w:r>
        <w:rPr>
          <w:rFonts w:cstheme="minorHAnsi"/>
        </w:rPr>
        <w:t>Employee training represent a program ‘designed to increase the technical skills, knowledge, efficiency and value creation to do any specific job in much better way.’ The benefits obtained offering employee training are represented by:</w:t>
      </w:r>
    </w:p>
    <w:p w14:paraId="7685C058" w14:textId="77777777" w:rsidR="00DF2A96" w:rsidRDefault="00DF2A96" w:rsidP="00DF2A96">
      <w:pPr>
        <w:pStyle w:val="ListParagraph"/>
        <w:numPr>
          <w:ilvl w:val="0"/>
          <w:numId w:val="2"/>
        </w:numPr>
        <w:rPr>
          <w:rFonts w:cstheme="minorHAnsi"/>
        </w:rPr>
      </w:pPr>
      <w:r>
        <w:rPr>
          <w:rFonts w:cstheme="minorHAnsi"/>
        </w:rPr>
        <w:t>Decrease accidents – if the employee receives a ‘Health and Safety training’ are less chances that any errors or accidents to happen on the job</w:t>
      </w:r>
    </w:p>
    <w:p w14:paraId="0430E10A" w14:textId="77777777" w:rsidR="00DF2A96" w:rsidRDefault="00DF2A96" w:rsidP="00DF2A96">
      <w:pPr>
        <w:pStyle w:val="ListParagraph"/>
        <w:numPr>
          <w:ilvl w:val="0"/>
          <w:numId w:val="2"/>
        </w:numPr>
        <w:rPr>
          <w:rFonts w:cstheme="minorHAnsi"/>
        </w:rPr>
      </w:pPr>
      <w:r>
        <w:rPr>
          <w:rFonts w:cstheme="minorHAnsi"/>
        </w:rPr>
        <w:t xml:space="preserve">Better productivity – by training the employee the productivity and efficiency will increase </w:t>
      </w:r>
    </w:p>
    <w:p w14:paraId="6235F3DA" w14:textId="77777777" w:rsidR="00DF2A96" w:rsidRDefault="00DF2A96" w:rsidP="00DF2A96">
      <w:pPr>
        <w:pStyle w:val="ListParagraph"/>
        <w:numPr>
          <w:ilvl w:val="0"/>
          <w:numId w:val="2"/>
        </w:numPr>
        <w:rPr>
          <w:rFonts w:cstheme="minorHAnsi"/>
        </w:rPr>
      </w:pPr>
      <w:r>
        <w:rPr>
          <w:rFonts w:cstheme="minorHAnsi"/>
        </w:rPr>
        <w:t>Improve employee morale – training increase the job security and satisfaction of the employee, which results less absenteeism.</w:t>
      </w:r>
    </w:p>
    <w:p w14:paraId="4AD8ED61" w14:textId="77777777" w:rsidR="00DF2A96" w:rsidRDefault="00DF2A96" w:rsidP="00DF2A96">
      <w:pPr>
        <w:pStyle w:val="ListParagraph"/>
        <w:numPr>
          <w:ilvl w:val="0"/>
          <w:numId w:val="2"/>
        </w:numPr>
        <w:rPr>
          <w:rFonts w:cstheme="minorHAnsi"/>
        </w:rPr>
      </w:pPr>
      <w:r>
        <w:rPr>
          <w:rFonts w:cstheme="minorHAnsi"/>
        </w:rPr>
        <w:t>Declined supervision – an employee that is trained will know his job duties and responsibilities which result less supervision</w:t>
      </w:r>
    </w:p>
    <w:p w14:paraId="7F176D63" w14:textId="5A50F5CF" w:rsidR="00DF2A96" w:rsidRDefault="00DF2A96" w:rsidP="00DF2A96">
      <w:pPr>
        <w:pStyle w:val="ListParagraph"/>
        <w:numPr>
          <w:ilvl w:val="0"/>
          <w:numId w:val="2"/>
        </w:numPr>
        <w:rPr>
          <w:rFonts w:cstheme="minorHAnsi"/>
        </w:rPr>
      </w:pPr>
      <w:r>
        <w:rPr>
          <w:rFonts w:cstheme="minorHAnsi"/>
        </w:rPr>
        <w:t>Probability of promotion – trained employees with better skills and knowledge will be eligible for promotion.</w:t>
      </w:r>
    </w:p>
    <w:p w14:paraId="6EF2F850" w14:textId="02ABCF4B" w:rsidR="00E26314" w:rsidRPr="000E7E02" w:rsidRDefault="00E26314" w:rsidP="000E7E02">
      <w:pPr>
        <w:rPr>
          <w:rFonts w:cstheme="minorHAnsi"/>
        </w:rPr>
      </w:pPr>
      <w:r w:rsidRPr="000E7E02">
        <w:rPr>
          <w:rFonts w:cstheme="minorHAnsi"/>
        </w:rPr>
        <w:t>(</w:t>
      </w:r>
      <w:hyperlink r:id="rId7" w:history="1">
        <w:r w:rsidR="000E7E02">
          <w:rPr>
            <w:rStyle w:val="Hyperlink"/>
          </w:rPr>
          <w:t>https://www.mbaskool.com/business-concepts/human-resources-hr-terms/15318-employee-training.html?fbclid=IwAR1K3bD1uFxDXdqhGcYFWqrKm4EQsrTeR0Kv5r3j_4NITXI3RssmokZmwYg</w:t>
        </w:r>
      </w:hyperlink>
      <w:r w:rsidRPr="000E7E02">
        <w:rPr>
          <w:rFonts w:cstheme="minorHAnsi"/>
        </w:rPr>
        <w:t>)</w:t>
      </w:r>
    </w:p>
    <w:p w14:paraId="40CC7649" w14:textId="77777777" w:rsidR="00DF2A96" w:rsidRPr="00622D53" w:rsidRDefault="00DF2A96" w:rsidP="00DF2A96">
      <w:pPr>
        <w:rPr>
          <w:rFonts w:cstheme="minorHAnsi"/>
        </w:rPr>
      </w:pPr>
      <w:r>
        <w:rPr>
          <w:rFonts w:cstheme="minorHAnsi"/>
        </w:rPr>
        <w:t>Training was defined in different ways:</w:t>
      </w:r>
    </w:p>
    <w:p w14:paraId="7EE2AA27" w14:textId="211013A6" w:rsidR="00DF2A96" w:rsidRPr="008C1696" w:rsidRDefault="00DF2A96" w:rsidP="00DF2A96">
      <w:pPr>
        <w:rPr>
          <w:rFonts w:cstheme="minorHAnsi"/>
          <w:color w:val="333333"/>
          <w:shd w:val="clear" w:color="auto" w:fill="FFFFFF"/>
        </w:rPr>
      </w:pPr>
      <w:r w:rsidRPr="00A05047">
        <w:rPr>
          <w:rStyle w:val="Strong"/>
          <w:rFonts w:cstheme="minorHAnsi"/>
          <w:b w:val="0"/>
          <w:bCs w:val="0"/>
          <w:color w:val="333333"/>
          <w:bdr w:val="none" w:sz="0" w:space="0" w:color="auto" w:frame="1"/>
          <w:shd w:val="clear" w:color="auto" w:fill="FFFFFF"/>
        </w:rPr>
        <w:t>Mathis and Jackson</w:t>
      </w:r>
      <w:r w:rsidRPr="00A05047">
        <w:rPr>
          <w:rFonts w:cstheme="minorHAnsi"/>
          <w:b/>
          <w:bCs/>
          <w:color w:val="333333"/>
          <w:shd w:val="clear" w:color="auto" w:fill="FFFFFF"/>
        </w:rPr>
        <w:t> </w:t>
      </w:r>
      <w:r w:rsidR="00022B34">
        <w:rPr>
          <w:rFonts w:cstheme="minorHAnsi"/>
          <w:color w:val="333333"/>
          <w:shd w:val="clear" w:color="auto" w:fill="FFFFFF"/>
        </w:rPr>
        <w:t xml:space="preserve">state that </w:t>
      </w:r>
      <w:r>
        <w:rPr>
          <w:rFonts w:cstheme="minorHAnsi"/>
          <w:b/>
          <w:bCs/>
          <w:color w:val="333333"/>
          <w:shd w:val="clear" w:color="auto" w:fill="FFFFFF"/>
        </w:rPr>
        <w:t>‘</w:t>
      </w:r>
      <w:r w:rsidRPr="008C1696">
        <w:rPr>
          <w:rFonts w:cstheme="minorHAnsi"/>
          <w:color w:val="333333"/>
          <w:shd w:val="clear" w:color="auto" w:fill="FFFFFF"/>
        </w:rPr>
        <w:t>Training is a learning process where people learn skills, concept, attitudes and knowledge to aid in the achievement of goals.</w:t>
      </w:r>
      <w:r>
        <w:rPr>
          <w:rFonts w:cstheme="minorHAnsi"/>
          <w:color w:val="333333"/>
          <w:shd w:val="clear" w:color="auto" w:fill="FFFFFF"/>
        </w:rPr>
        <w:t>’</w:t>
      </w:r>
      <w:r w:rsidR="00E26314">
        <w:rPr>
          <w:rFonts w:cstheme="minorHAnsi"/>
          <w:color w:val="333333"/>
          <w:shd w:val="clear" w:color="auto" w:fill="FFFFFF"/>
        </w:rPr>
        <w:t xml:space="preserve"> (</w:t>
      </w:r>
      <w:hyperlink r:id="rId8" w:history="1">
        <w:r w:rsidR="003A2172">
          <w:rPr>
            <w:rStyle w:val="Hyperlink"/>
          </w:rPr>
          <w:t>http://hrmpractice.com/definition-of-training/?fbclid=IwAR3d4lNmw_tnD89Op1UG8oq-t0CYZA2CLvzsB0bbtymeK4SAB7kkuXuy8vY</w:t>
        </w:r>
      </w:hyperlink>
      <w:r w:rsidR="00E26314">
        <w:rPr>
          <w:rFonts w:cstheme="minorHAnsi"/>
          <w:color w:val="333333"/>
          <w:shd w:val="clear" w:color="auto" w:fill="FFFFFF"/>
        </w:rPr>
        <w:t>)</w:t>
      </w:r>
    </w:p>
    <w:p w14:paraId="58A69FFD" w14:textId="6DCDD8D5" w:rsidR="00DF2A96" w:rsidRDefault="00DF2A96" w:rsidP="00DF2A96">
      <w:pPr>
        <w:rPr>
          <w:rFonts w:cstheme="minorHAnsi"/>
          <w:color w:val="424142"/>
          <w:shd w:val="clear" w:color="auto" w:fill="FFFFFF"/>
        </w:rPr>
      </w:pPr>
      <w:r w:rsidRPr="008C1696">
        <w:rPr>
          <w:rFonts w:cstheme="minorHAnsi"/>
          <w:color w:val="424142"/>
          <w:shd w:val="clear" w:color="auto" w:fill="FFFFFF"/>
        </w:rPr>
        <w:t xml:space="preserve">According to Edwin </w:t>
      </w:r>
      <w:proofErr w:type="spellStart"/>
      <w:r w:rsidRPr="008C1696">
        <w:rPr>
          <w:rFonts w:cstheme="minorHAnsi"/>
          <w:color w:val="424142"/>
          <w:shd w:val="clear" w:color="auto" w:fill="FFFFFF"/>
        </w:rPr>
        <w:t>Flippo</w:t>
      </w:r>
      <w:proofErr w:type="spellEnd"/>
      <w:r w:rsidRPr="008C1696">
        <w:rPr>
          <w:rFonts w:cstheme="minorHAnsi"/>
          <w:color w:val="424142"/>
          <w:shd w:val="clear" w:color="auto" w:fill="FFFFFF"/>
        </w:rPr>
        <w:t>, ‘training is the act of increasing the skills of an employee for doing a particular job’.</w:t>
      </w:r>
      <w:r w:rsidR="00E26314">
        <w:rPr>
          <w:rFonts w:cstheme="minorHAnsi"/>
          <w:color w:val="424142"/>
          <w:shd w:val="clear" w:color="auto" w:fill="FFFFFF"/>
        </w:rPr>
        <w:t xml:space="preserve"> (</w:t>
      </w:r>
      <w:hyperlink r:id="rId9" w:history="1">
        <w:r w:rsidR="003A2172">
          <w:rPr>
            <w:rStyle w:val="Hyperlink"/>
          </w:rPr>
          <w:t>http://www.yourarticlelibrary.com/human-resource-development/training-meaning-definition-and-types-of-training/32374?fbclid=IwAR3d4lNmw_tnD89Op1UG8oq-t0CYZA2CLvzsB0bbtymeK4SAB7kkuXuy8vY</w:t>
        </w:r>
      </w:hyperlink>
      <w:r w:rsidR="00E26314">
        <w:rPr>
          <w:rFonts w:cstheme="minorHAnsi"/>
          <w:color w:val="424142"/>
          <w:shd w:val="clear" w:color="auto" w:fill="FFFFFF"/>
        </w:rPr>
        <w:t>)</w:t>
      </w:r>
    </w:p>
    <w:p w14:paraId="0B5496A3" w14:textId="610E84C9" w:rsidR="00DF2A96" w:rsidRDefault="00DF2A96" w:rsidP="00DF2A96">
      <w:pPr>
        <w:rPr>
          <w:rFonts w:cstheme="minorHAnsi"/>
          <w:color w:val="424142"/>
          <w:shd w:val="clear" w:color="auto" w:fill="FFFFFF"/>
        </w:rPr>
      </w:pPr>
      <w:r>
        <w:rPr>
          <w:rFonts w:cstheme="minorHAnsi"/>
          <w:color w:val="424142"/>
          <w:shd w:val="clear" w:color="auto" w:fill="FFFFFF"/>
        </w:rPr>
        <w:t>Michel Armstrong define training as a ‘systematic development of the knowledge, skills and attitudes required by an individual to perform adequately task or job.’</w:t>
      </w:r>
      <w:r w:rsidR="00E26314">
        <w:rPr>
          <w:rFonts w:cstheme="minorHAnsi"/>
          <w:color w:val="424142"/>
          <w:shd w:val="clear" w:color="auto" w:fill="FFFFFF"/>
        </w:rPr>
        <w:t xml:space="preserve"> </w:t>
      </w:r>
      <w:r w:rsidR="00D174E2">
        <w:rPr>
          <w:rFonts w:cstheme="minorHAnsi"/>
          <w:color w:val="424142"/>
          <w:shd w:val="clear" w:color="auto" w:fill="FFFFFF"/>
        </w:rPr>
        <w:t>(</w:t>
      </w:r>
      <w:r w:rsidR="00D174E2">
        <w:t>Mediterranean Journal of Social Sciences, January 2015</w:t>
      </w:r>
      <w:r w:rsidR="00D174E2">
        <w:rPr>
          <w:rFonts w:cstheme="minorHAnsi"/>
          <w:color w:val="424142"/>
          <w:shd w:val="clear" w:color="auto" w:fill="FFFFFF"/>
        </w:rPr>
        <w:t>)</w:t>
      </w:r>
    </w:p>
    <w:p w14:paraId="4723AA01" w14:textId="5D2F9102" w:rsidR="00DF2A96" w:rsidRDefault="00DF2A96" w:rsidP="00DF2A96">
      <w:pPr>
        <w:rPr>
          <w:rFonts w:cstheme="minorHAnsi"/>
          <w:color w:val="424142"/>
          <w:shd w:val="clear" w:color="auto" w:fill="FFFFFF"/>
        </w:rPr>
      </w:pPr>
      <w:r>
        <w:rPr>
          <w:rFonts w:cstheme="minorHAnsi"/>
          <w:color w:val="424142"/>
          <w:shd w:val="clear" w:color="auto" w:fill="FFFFFF"/>
        </w:rPr>
        <w:t>Training represent a shot</w:t>
      </w:r>
      <w:r w:rsidR="00700B38">
        <w:rPr>
          <w:rFonts w:cstheme="minorHAnsi"/>
          <w:color w:val="424142"/>
          <w:shd w:val="clear" w:color="auto" w:fill="FFFFFF"/>
        </w:rPr>
        <w:t>-term</w:t>
      </w:r>
      <w:r>
        <w:rPr>
          <w:rFonts w:cstheme="minorHAnsi"/>
          <w:color w:val="424142"/>
          <w:shd w:val="clear" w:color="auto" w:fill="FFFFFF"/>
        </w:rPr>
        <w:t xml:space="preserve"> process in which the employee will gain new qualities, knowledge and skills, and it is made on a group of people.</w:t>
      </w:r>
    </w:p>
    <w:p w14:paraId="539C7478" w14:textId="417127CA" w:rsidR="005925D8" w:rsidRDefault="00E26314" w:rsidP="00E26314">
      <w:pPr>
        <w:rPr>
          <w:rFonts w:cstheme="minorHAnsi"/>
          <w:color w:val="424142"/>
          <w:shd w:val="clear" w:color="auto" w:fill="FFFFFF"/>
        </w:rPr>
      </w:pPr>
      <w:r>
        <w:rPr>
          <w:rFonts w:cstheme="minorHAnsi"/>
          <w:color w:val="424142"/>
          <w:shd w:val="clear" w:color="auto" w:fill="FFFFFF"/>
        </w:rPr>
        <w:lastRenderedPageBreak/>
        <w:t xml:space="preserve">The main objective of training is that </w:t>
      </w:r>
      <w:r w:rsidRPr="00E26314">
        <w:rPr>
          <w:rFonts w:cstheme="minorHAnsi"/>
          <w:color w:val="424142"/>
          <w:shd w:val="clear" w:color="auto" w:fill="FFFFFF"/>
        </w:rPr>
        <w:t>to give to the employees the skills that they need to become better workers, to create a supportive workplace so the employees feel that they are valued and to fell satisfaction in their job</w:t>
      </w:r>
      <w:r w:rsidR="005925D8">
        <w:rPr>
          <w:rFonts w:cstheme="minorHAnsi"/>
          <w:color w:val="424142"/>
          <w:shd w:val="clear" w:color="auto" w:fill="FFFFFF"/>
        </w:rPr>
        <w:t>.</w:t>
      </w:r>
    </w:p>
    <w:p w14:paraId="2D104D73" w14:textId="6577EFD2" w:rsidR="005925D8" w:rsidRDefault="005925D8" w:rsidP="00E26314">
      <w:pPr>
        <w:rPr>
          <w:rFonts w:cstheme="minorHAnsi"/>
          <w:color w:val="424142"/>
          <w:shd w:val="clear" w:color="auto" w:fill="FFFFFF"/>
        </w:rPr>
      </w:pPr>
    </w:p>
    <w:p w14:paraId="45382A39" w14:textId="16B8ABDE" w:rsidR="005925D8" w:rsidRDefault="005925D8" w:rsidP="00E26314">
      <w:pPr>
        <w:rPr>
          <w:rFonts w:cstheme="minorHAnsi"/>
          <w:color w:val="424142"/>
          <w:shd w:val="clear" w:color="auto" w:fill="FFFFFF"/>
        </w:rPr>
      </w:pPr>
    </w:p>
    <w:p w14:paraId="45A63159" w14:textId="77777777" w:rsidR="005925D8" w:rsidRPr="00E26314" w:rsidRDefault="005925D8" w:rsidP="00E26314">
      <w:pPr>
        <w:rPr>
          <w:rFonts w:cstheme="minorHAnsi"/>
          <w:color w:val="424142"/>
          <w:shd w:val="clear" w:color="auto" w:fill="FFFFFF"/>
        </w:rPr>
      </w:pPr>
    </w:p>
    <w:p w14:paraId="04DADAB0" w14:textId="77777777" w:rsidR="00E26314" w:rsidRDefault="00E26314" w:rsidP="00DF2A96">
      <w:pPr>
        <w:rPr>
          <w:rFonts w:cstheme="minorHAnsi"/>
          <w:color w:val="424142"/>
          <w:shd w:val="clear" w:color="auto" w:fill="FFFFFF"/>
        </w:rPr>
      </w:pPr>
    </w:p>
    <w:p w14:paraId="58930BC2" w14:textId="2BE85E8F" w:rsidR="00E26314" w:rsidRPr="00E26314" w:rsidRDefault="00E26314" w:rsidP="00DF2A96">
      <w:pPr>
        <w:rPr>
          <w:rFonts w:cstheme="minorHAnsi"/>
          <w:b/>
          <w:bCs/>
          <w:i/>
          <w:iCs/>
          <w:color w:val="424142"/>
          <w:shd w:val="clear" w:color="auto" w:fill="FFFFFF"/>
        </w:rPr>
      </w:pPr>
      <w:r w:rsidRPr="00E26314">
        <w:rPr>
          <w:rFonts w:cstheme="minorHAnsi"/>
          <w:b/>
          <w:bCs/>
          <w:i/>
          <w:iCs/>
          <w:color w:val="424142"/>
          <w:shd w:val="clear" w:color="auto" w:fill="FFFFFF"/>
        </w:rPr>
        <w:t>Motivation</w:t>
      </w:r>
    </w:p>
    <w:p w14:paraId="0CBC5E6A" w14:textId="1FF1B130" w:rsidR="00A61BF5" w:rsidRDefault="00A61BF5" w:rsidP="00D174E2">
      <w:pPr>
        <w:rPr>
          <w:rFonts w:cstheme="minorHAnsi"/>
          <w:shd w:val="clear" w:color="auto" w:fill="FFFFFF"/>
        </w:rPr>
      </w:pPr>
      <w:r>
        <w:rPr>
          <w:rFonts w:cstheme="minorHAnsi"/>
          <w:shd w:val="clear" w:color="auto" w:fill="FFFFFF"/>
        </w:rPr>
        <w:t xml:space="preserve">‘It’s a funny thing about life: if you refuse to accept anything but the best, you often get it.’ (W Somerset Maugham, cited in </w:t>
      </w:r>
      <w:r w:rsidRPr="00A61BF5">
        <w:rPr>
          <w:rFonts w:cstheme="minorHAnsi"/>
          <w:shd w:val="clear" w:color="auto" w:fill="FFFFFF"/>
        </w:rPr>
        <w:t>Patrick Forsyth, 2006</w:t>
      </w:r>
      <w:r>
        <w:rPr>
          <w:rFonts w:cstheme="minorHAnsi"/>
          <w:shd w:val="clear" w:color="auto" w:fill="FFFFFF"/>
        </w:rPr>
        <w:t>,)</w:t>
      </w:r>
    </w:p>
    <w:p w14:paraId="1E10D5E8" w14:textId="3F17BD0C" w:rsidR="00014E66" w:rsidRPr="00D174E2" w:rsidRDefault="00014E66" w:rsidP="00D174E2">
      <w:pPr>
        <w:rPr>
          <w:color w:val="0000FF"/>
          <w:u w:val="single"/>
        </w:rPr>
      </w:pPr>
      <w:r>
        <w:rPr>
          <w:rFonts w:cstheme="minorHAnsi"/>
          <w:shd w:val="clear" w:color="auto" w:fill="FFFFFF"/>
        </w:rPr>
        <w:t xml:space="preserve">Motivation represent the process of stimulating people to actions to accomplish the goals. Motivation at the workplace it is represented by success, job satisfaction, desire for money, recognition and team working. </w:t>
      </w:r>
      <w:r w:rsidR="00D174E2">
        <w:rPr>
          <w:rFonts w:cstheme="minorHAnsi"/>
          <w:shd w:val="clear" w:color="auto" w:fill="FFFFFF"/>
        </w:rPr>
        <w:t xml:space="preserve">  (</w:t>
      </w:r>
      <w:hyperlink r:id="rId10" w:history="1">
        <w:r w:rsidR="00D174E2">
          <w:rPr>
            <w:rStyle w:val="Hyperlink"/>
          </w:rPr>
          <w:t>https://www.managementstudyguide.com/what_is_motivation.htm</w:t>
        </w:r>
      </w:hyperlink>
      <w:r w:rsidR="00D174E2">
        <w:rPr>
          <w:rFonts w:cstheme="minorHAnsi"/>
          <w:shd w:val="clear" w:color="auto" w:fill="FFFFFF"/>
        </w:rPr>
        <w:t>)</w:t>
      </w:r>
    </w:p>
    <w:p w14:paraId="06EAE62C" w14:textId="26FE3CE3" w:rsidR="00014E66" w:rsidRDefault="00014E66" w:rsidP="00014E66">
      <w:pPr>
        <w:spacing w:after="0" w:line="480" w:lineRule="auto"/>
        <w:rPr>
          <w:rFonts w:cstheme="minorHAnsi"/>
          <w:shd w:val="clear" w:color="auto" w:fill="FFFFFF"/>
        </w:rPr>
      </w:pPr>
      <w:r>
        <w:rPr>
          <w:rFonts w:cstheme="minorHAnsi"/>
          <w:shd w:val="clear" w:color="auto" w:fill="FFFFFF"/>
        </w:rPr>
        <w:t xml:space="preserve">The most important role of any organization is to keep their employees satisfied, motivating them to accomplish the task efficiently and in a proper way, and the organization will prosper. </w:t>
      </w:r>
    </w:p>
    <w:p w14:paraId="02728AD7" w14:textId="1C2FE95F" w:rsidR="0002040F" w:rsidRDefault="0002040F" w:rsidP="00014E66">
      <w:pPr>
        <w:spacing w:after="0" w:line="480" w:lineRule="auto"/>
        <w:rPr>
          <w:rFonts w:cstheme="minorHAnsi"/>
          <w:shd w:val="clear" w:color="auto" w:fill="FFFFFF"/>
        </w:rPr>
      </w:pPr>
      <w:r>
        <w:rPr>
          <w:rFonts w:cstheme="minorHAnsi"/>
          <w:shd w:val="clear" w:color="auto" w:fill="FFFFFF"/>
        </w:rPr>
        <w:t>At the workplace the motivation usually is represented by desire for money, job satisfaction, success and teamwork.</w:t>
      </w:r>
      <w:r w:rsidR="004E3DA4">
        <w:rPr>
          <w:rFonts w:cstheme="minorHAnsi"/>
          <w:shd w:val="clear" w:color="auto" w:fill="FFFFFF"/>
        </w:rPr>
        <w:t xml:space="preserve"> James Creelman, state in TQM Magazine that ‘Whether we like it or not, a major motivator for </w:t>
      </w:r>
      <w:proofErr w:type="gramStart"/>
      <w:r w:rsidR="004E3DA4">
        <w:rPr>
          <w:rFonts w:cstheme="minorHAnsi"/>
          <w:shd w:val="clear" w:color="auto" w:fill="FFFFFF"/>
        </w:rPr>
        <w:t>the vast majority of</w:t>
      </w:r>
      <w:proofErr w:type="gramEnd"/>
      <w:r w:rsidR="004E3DA4">
        <w:rPr>
          <w:rFonts w:cstheme="minorHAnsi"/>
          <w:shd w:val="clear" w:color="auto" w:fill="FFFFFF"/>
        </w:rPr>
        <w:t xml:space="preserve"> people attending a place of work is the money they receive at the end of the month, or week.’ (</w:t>
      </w:r>
      <w:r w:rsidR="0077573D">
        <w:rPr>
          <w:rFonts w:cstheme="minorHAnsi"/>
          <w:shd w:val="clear" w:color="auto" w:fill="FFFFFF"/>
        </w:rPr>
        <w:t xml:space="preserve">Creelman (1992) cited in </w:t>
      </w:r>
      <w:r w:rsidR="004E3DA4">
        <w:rPr>
          <w:rFonts w:cstheme="minorHAnsi"/>
          <w:shd w:val="clear" w:color="auto" w:fill="FFFFFF"/>
        </w:rPr>
        <w:t>Collin Pitts, 1995</w:t>
      </w:r>
      <w:r w:rsidR="004879A5">
        <w:rPr>
          <w:rFonts w:cstheme="minorHAnsi"/>
          <w:shd w:val="clear" w:color="auto" w:fill="FFFFFF"/>
        </w:rPr>
        <w:t>, p.11</w:t>
      </w:r>
      <w:r w:rsidR="004E3DA4">
        <w:rPr>
          <w:rFonts w:cstheme="minorHAnsi"/>
          <w:shd w:val="clear" w:color="auto" w:fill="FFFFFF"/>
        </w:rPr>
        <w:t>)</w:t>
      </w:r>
    </w:p>
    <w:p w14:paraId="10E7D4D1" w14:textId="1F4A6B3B" w:rsidR="0002040F" w:rsidRDefault="0002040F" w:rsidP="000F1EB2">
      <w:pPr>
        <w:spacing w:after="0" w:line="480" w:lineRule="auto"/>
        <w:rPr>
          <w:rFonts w:cstheme="minorHAnsi"/>
          <w:shd w:val="clear" w:color="auto" w:fill="FFFFFF"/>
        </w:rPr>
      </w:pPr>
      <w:r>
        <w:rPr>
          <w:rFonts w:cstheme="minorHAnsi"/>
          <w:shd w:val="clear" w:color="auto" w:fill="FFFFFF"/>
        </w:rPr>
        <w:t>in an organization to keep the employees motivated, the manager must understand the hierarchy of needs</w:t>
      </w:r>
      <w:r w:rsidR="000F1EB2">
        <w:rPr>
          <w:rFonts w:cstheme="minorHAnsi"/>
          <w:shd w:val="clear" w:color="auto" w:fill="FFFFFF"/>
        </w:rPr>
        <w:t>, using Maslow model ‘The Need Hierarchy Model’</w:t>
      </w:r>
      <w:r w:rsidR="003F6C05">
        <w:rPr>
          <w:rFonts w:cstheme="minorHAnsi"/>
          <w:shd w:val="clear" w:color="auto" w:fill="FFFFFF"/>
        </w:rPr>
        <w:t xml:space="preserve">, which suggest that human needs are organized in a series of level, a hierarchy of importance, starting with physiological and safety/security needs, followed by social needs.(Maslow(1943) cited in Linda </w:t>
      </w:r>
      <w:proofErr w:type="spellStart"/>
      <w:r w:rsidR="003F6C05">
        <w:rPr>
          <w:rFonts w:cstheme="minorHAnsi"/>
          <w:shd w:val="clear" w:color="auto" w:fill="FFFFFF"/>
        </w:rPr>
        <w:t>Holbeche</w:t>
      </w:r>
      <w:proofErr w:type="spellEnd"/>
      <w:r w:rsidR="003F6C05">
        <w:rPr>
          <w:rFonts w:cstheme="minorHAnsi"/>
          <w:shd w:val="clear" w:color="auto" w:fill="FFFFFF"/>
        </w:rPr>
        <w:t>, 1998)</w:t>
      </w:r>
    </w:p>
    <w:p w14:paraId="4F43A22D" w14:textId="6B06F168" w:rsidR="00B22183" w:rsidRPr="00B22183" w:rsidRDefault="006D5C75" w:rsidP="00725986">
      <w:pPr>
        <w:spacing w:after="0" w:line="480" w:lineRule="auto"/>
        <w:rPr>
          <w:rStyle w:val="Hyperlink"/>
        </w:rPr>
      </w:pPr>
      <w:r>
        <w:rPr>
          <w:rFonts w:cstheme="minorHAnsi"/>
          <w:noProof/>
          <w:shd w:val="clear" w:color="auto" w:fill="FFFFFF"/>
        </w:rPr>
        <w:lastRenderedPageBreak/>
        <w:drawing>
          <wp:inline distT="0" distB="0" distL="0" distR="0" wp14:anchorId="014D8516" wp14:editId="0A53AD38">
            <wp:extent cx="2762250" cy="2009775"/>
            <wp:effectExtent l="0" t="0" r="0" b="9525"/>
            <wp:docPr id="2" name="Picture 2" descr="C:\Users\CashGenPontypridd\AppData\Local\Microsoft\Windows\INetCache\Content.MSO\8C72684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shGenPontypridd\AppData\Local\Microsoft\Windows\INetCache\Content.MSO\8C726845.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2250" cy="2009775"/>
                    </a:xfrm>
                    <a:prstGeom prst="rect">
                      <a:avLst/>
                    </a:prstGeom>
                    <a:noFill/>
                    <a:ln>
                      <a:noFill/>
                    </a:ln>
                  </pic:spPr>
                </pic:pic>
              </a:graphicData>
            </a:graphic>
          </wp:inline>
        </w:drawing>
      </w:r>
      <w:r w:rsidR="000E4951">
        <w:t>(</w:t>
      </w:r>
      <w:hyperlink r:id="rId12" w:history="1">
        <w:r w:rsidR="000E4951" w:rsidRPr="00C32780">
          <w:rPr>
            <w:rStyle w:val="Hyperlink"/>
          </w:rPr>
          <w:t>https://www.managementstudyguide.com/maslows-hierarchy-needs-theory.htm</w:t>
        </w:r>
      </w:hyperlink>
      <w:r w:rsidR="000E4951">
        <w:rPr>
          <w:rStyle w:val="Hyperlink"/>
        </w:rPr>
        <w:t>)</w:t>
      </w:r>
    </w:p>
    <w:p w14:paraId="2A43CD06" w14:textId="706513C9" w:rsidR="00B22183" w:rsidRPr="00B22183" w:rsidRDefault="00B22183" w:rsidP="00725986">
      <w:pPr>
        <w:spacing w:after="0" w:line="480" w:lineRule="auto"/>
        <w:rPr>
          <w:rFonts w:cstheme="minorHAnsi"/>
          <w:color w:val="424142"/>
          <w:shd w:val="clear" w:color="auto" w:fill="FFFFFF"/>
        </w:rPr>
      </w:pPr>
      <w:r>
        <w:rPr>
          <w:rFonts w:cstheme="minorHAnsi"/>
          <w:color w:val="424142"/>
          <w:shd w:val="clear" w:color="auto" w:fill="FFFFFF"/>
        </w:rPr>
        <w:t>During the research, the researcher found out that Frederick Hertzberg in his third theory reveal two categories of factors, which influence the motivation of employee. First, the hygiene factors-those that switch people off if they cause negative feelings, which are represented by working conditions, company policies and administrative processes, salary, security, supervision, personal life, status and relationship with peers. Second factor is represented by the motivators represented by factors that can make people feel good. This are represented by recognition, achievement, the work itself, responsibility, growth, advancement. (Patrick Forsyth, 2006</w:t>
      </w:r>
      <w:r w:rsidR="00A61BF5">
        <w:rPr>
          <w:rFonts w:cstheme="minorHAnsi"/>
          <w:color w:val="424142"/>
          <w:shd w:val="clear" w:color="auto" w:fill="FFFFFF"/>
        </w:rPr>
        <w:t>, p.22</w:t>
      </w:r>
      <w:r>
        <w:rPr>
          <w:rFonts w:cstheme="minorHAnsi"/>
          <w:color w:val="424142"/>
          <w:shd w:val="clear" w:color="auto" w:fill="FFFFFF"/>
        </w:rPr>
        <w:t>)</w:t>
      </w:r>
    </w:p>
    <w:p w14:paraId="3D3E50FE" w14:textId="04682443" w:rsidR="00E26314" w:rsidRPr="00E26314" w:rsidRDefault="00E26314" w:rsidP="00725986">
      <w:pPr>
        <w:spacing w:after="0" w:line="480" w:lineRule="auto"/>
        <w:rPr>
          <w:rFonts w:cstheme="minorHAnsi"/>
          <w:b/>
          <w:bCs/>
          <w:i/>
          <w:iCs/>
          <w:color w:val="424142"/>
          <w:shd w:val="clear" w:color="auto" w:fill="FFFFFF"/>
        </w:rPr>
      </w:pPr>
      <w:r w:rsidRPr="00E26314">
        <w:rPr>
          <w:rFonts w:cstheme="minorHAnsi"/>
          <w:b/>
          <w:bCs/>
          <w:i/>
          <w:iCs/>
          <w:color w:val="424142"/>
          <w:shd w:val="clear" w:color="auto" w:fill="FFFFFF"/>
        </w:rPr>
        <w:t xml:space="preserve">Advantages and disadvantages of training </w:t>
      </w:r>
      <w:r w:rsidR="00BC7939">
        <w:rPr>
          <w:rFonts w:cstheme="minorHAnsi"/>
          <w:b/>
          <w:bCs/>
          <w:i/>
          <w:iCs/>
          <w:color w:val="424142"/>
          <w:shd w:val="clear" w:color="auto" w:fill="FFFFFF"/>
        </w:rPr>
        <w:t>for organization</w:t>
      </w:r>
    </w:p>
    <w:p w14:paraId="796C37A3" w14:textId="47F933EA" w:rsidR="00357B75" w:rsidRDefault="00DF2A96" w:rsidP="00357B75">
      <w:pPr>
        <w:rPr>
          <w:rFonts w:cstheme="minorHAnsi"/>
          <w:color w:val="424142"/>
          <w:shd w:val="clear" w:color="auto" w:fill="FFFFFF"/>
        </w:rPr>
      </w:pPr>
      <w:r>
        <w:rPr>
          <w:rFonts w:cstheme="minorHAnsi"/>
          <w:color w:val="424142"/>
          <w:shd w:val="clear" w:color="auto" w:fill="FFFFFF"/>
        </w:rPr>
        <w:t xml:space="preserve">On the job training </w:t>
      </w:r>
      <w:r w:rsidR="000A329F">
        <w:rPr>
          <w:rFonts w:cstheme="minorHAnsi"/>
          <w:color w:val="424142"/>
          <w:shd w:val="clear" w:color="auto" w:fill="FFFFFF"/>
        </w:rPr>
        <w:t xml:space="preserve">is </w:t>
      </w:r>
      <w:r>
        <w:rPr>
          <w:rFonts w:cstheme="minorHAnsi"/>
          <w:color w:val="424142"/>
          <w:shd w:val="clear" w:color="auto" w:fill="FFFFFF"/>
        </w:rPr>
        <w:t>represented by</w:t>
      </w:r>
      <w:r w:rsidR="00357B75">
        <w:rPr>
          <w:rFonts w:cstheme="minorHAnsi"/>
          <w:color w:val="424142"/>
          <w:shd w:val="clear" w:color="auto" w:fill="FFFFFF"/>
        </w:rPr>
        <w:t xml:space="preserve"> </w:t>
      </w:r>
      <w:r w:rsidRPr="00357B75">
        <w:rPr>
          <w:rFonts w:cstheme="minorHAnsi"/>
          <w:color w:val="424142"/>
          <w:shd w:val="clear" w:color="auto" w:fill="FFFFFF"/>
        </w:rPr>
        <w:t>shadowing</w:t>
      </w:r>
      <w:r w:rsidR="000A329F">
        <w:rPr>
          <w:rFonts w:cstheme="minorHAnsi"/>
          <w:color w:val="424142"/>
          <w:shd w:val="clear" w:color="auto" w:fill="FFFFFF"/>
        </w:rPr>
        <w:t xml:space="preserve"> </w:t>
      </w:r>
      <w:r w:rsidRPr="00357B75">
        <w:rPr>
          <w:rFonts w:cstheme="minorHAnsi"/>
          <w:color w:val="424142"/>
          <w:shd w:val="clear" w:color="auto" w:fill="FFFFFF"/>
        </w:rPr>
        <w:t>-</w:t>
      </w:r>
      <w:r w:rsidR="000A329F">
        <w:rPr>
          <w:rFonts w:cstheme="minorHAnsi"/>
          <w:color w:val="424142"/>
          <w:shd w:val="clear" w:color="auto" w:fill="FFFFFF"/>
        </w:rPr>
        <w:t xml:space="preserve"> </w:t>
      </w:r>
      <w:r w:rsidRPr="00357B75">
        <w:rPr>
          <w:rFonts w:cstheme="minorHAnsi"/>
          <w:color w:val="424142"/>
          <w:shd w:val="clear" w:color="auto" w:fill="FFFFFF"/>
        </w:rPr>
        <w:t>a person that already in the job shows to the trained employee how to do it</w:t>
      </w:r>
      <w:r w:rsidR="00357B75">
        <w:rPr>
          <w:rFonts w:cstheme="minorHAnsi"/>
          <w:color w:val="424142"/>
          <w:shd w:val="clear" w:color="auto" w:fill="FFFFFF"/>
        </w:rPr>
        <w:t xml:space="preserve">, </w:t>
      </w:r>
      <w:r w:rsidRPr="00357B75">
        <w:rPr>
          <w:rFonts w:cstheme="minorHAnsi"/>
          <w:color w:val="424142"/>
          <w:shd w:val="clear" w:color="auto" w:fill="FFFFFF"/>
        </w:rPr>
        <w:t>coaching</w:t>
      </w:r>
      <w:r w:rsidR="000A329F">
        <w:rPr>
          <w:rFonts w:cstheme="minorHAnsi"/>
          <w:color w:val="424142"/>
          <w:shd w:val="clear" w:color="auto" w:fill="FFFFFF"/>
        </w:rPr>
        <w:t xml:space="preserve"> </w:t>
      </w:r>
      <w:r w:rsidRPr="00357B75">
        <w:rPr>
          <w:rFonts w:cstheme="minorHAnsi"/>
          <w:color w:val="424142"/>
          <w:shd w:val="clear" w:color="auto" w:fill="FFFFFF"/>
        </w:rPr>
        <w:t>-</w:t>
      </w:r>
      <w:r w:rsidR="000A329F">
        <w:rPr>
          <w:rFonts w:cstheme="minorHAnsi"/>
          <w:color w:val="424142"/>
          <w:shd w:val="clear" w:color="auto" w:fill="FFFFFF"/>
        </w:rPr>
        <w:t xml:space="preserve"> </w:t>
      </w:r>
      <w:r w:rsidRPr="00357B75">
        <w:rPr>
          <w:rFonts w:cstheme="minorHAnsi"/>
          <w:color w:val="424142"/>
          <w:shd w:val="clear" w:color="auto" w:fill="FFFFFF"/>
        </w:rPr>
        <w:t xml:space="preserve">a manager will help </w:t>
      </w:r>
      <w:r w:rsidR="00357B75" w:rsidRPr="00357B75">
        <w:rPr>
          <w:rFonts w:cstheme="minorHAnsi"/>
          <w:color w:val="424142"/>
          <w:shd w:val="clear" w:color="auto" w:fill="FFFFFF"/>
        </w:rPr>
        <w:t>the trainees how to deal with problems and find solutions</w:t>
      </w:r>
      <w:r w:rsidR="00357B75">
        <w:rPr>
          <w:rFonts w:cstheme="minorHAnsi"/>
          <w:color w:val="424142"/>
          <w:shd w:val="clear" w:color="auto" w:fill="FFFFFF"/>
        </w:rPr>
        <w:t xml:space="preserve">, </w:t>
      </w:r>
      <w:r w:rsidR="00357B75" w:rsidRPr="00357B75">
        <w:rPr>
          <w:rFonts w:cstheme="minorHAnsi"/>
          <w:color w:val="424142"/>
          <w:shd w:val="clear" w:color="auto" w:fill="FFFFFF"/>
        </w:rPr>
        <w:t>mentoring</w:t>
      </w:r>
      <w:r w:rsidR="000A329F">
        <w:rPr>
          <w:rFonts w:cstheme="minorHAnsi"/>
          <w:color w:val="424142"/>
          <w:shd w:val="clear" w:color="auto" w:fill="FFFFFF"/>
        </w:rPr>
        <w:t xml:space="preserve"> </w:t>
      </w:r>
      <w:r w:rsidR="00357B75" w:rsidRPr="00357B75">
        <w:rPr>
          <w:rFonts w:cstheme="minorHAnsi"/>
          <w:color w:val="424142"/>
          <w:shd w:val="clear" w:color="auto" w:fill="FFFFFF"/>
        </w:rPr>
        <w:t>-</w:t>
      </w:r>
      <w:r w:rsidR="000A329F">
        <w:rPr>
          <w:rFonts w:cstheme="minorHAnsi"/>
          <w:color w:val="424142"/>
          <w:shd w:val="clear" w:color="auto" w:fill="FFFFFF"/>
        </w:rPr>
        <w:t xml:space="preserve"> </w:t>
      </w:r>
      <w:r w:rsidR="00357B75" w:rsidRPr="00357B75">
        <w:rPr>
          <w:rFonts w:cstheme="minorHAnsi"/>
          <w:color w:val="424142"/>
          <w:shd w:val="clear" w:color="auto" w:fill="FFFFFF"/>
        </w:rPr>
        <w:t>an experienced staff will advise the trainees</w:t>
      </w:r>
      <w:r w:rsidR="00357B75">
        <w:rPr>
          <w:rFonts w:cstheme="minorHAnsi"/>
          <w:color w:val="424142"/>
          <w:shd w:val="clear" w:color="auto" w:fill="FFFFFF"/>
        </w:rPr>
        <w:t xml:space="preserve">, </w:t>
      </w:r>
      <w:r w:rsidR="00357B75" w:rsidRPr="00357B75">
        <w:rPr>
          <w:rFonts w:cstheme="minorHAnsi"/>
          <w:color w:val="424142"/>
          <w:shd w:val="clear" w:color="auto" w:fill="FFFFFF"/>
        </w:rPr>
        <w:t>job rotation-give the opportunity to the trainee to take full responsibility</w:t>
      </w:r>
      <w:r w:rsidR="00B2353A">
        <w:rPr>
          <w:rFonts w:cstheme="minorHAnsi"/>
          <w:color w:val="424142"/>
          <w:shd w:val="clear" w:color="auto" w:fill="FFFFFF"/>
        </w:rPr>
        <w:t>.</w:t>
      </w:r>
    </w:p>
    <w:p w14:paraId="59BCF2AD" w14:textId="48639264" w:rsidR="00B2353A" w:rsidRDefault="00B2353A" w:rsidP="00357B75">
      <w:pPr>
        <w:rPr>
          <w:rFonts w:cstheme="minorHAnsi"/>
          <w:color w:val="424142"/>
          <w:shd w:val="clear" w:color="auto" w:fill="FFFFFF"/>
        </w:rPr>
      </w:pPr>
      <w:r>
        <w:rPr>
          <w:rFonts w:cstheme="minorHAnsi"/>
          <w:color w:val="424142"/>
          <w:shd w:val="clear" w:color="auto" w:fill="FFFFFF"/>
        </w:rPr>
        <w:t>Advantages: it is cheaper, managers can see the progress and action fast in case of any problem appear, the employee learning by working</w:t>
      </w:r>
      <w:r w:rsidR="00BA176D">
        <w:rPr>
          <w:rFonts w:cstheme="minorHAnsi"/>
          <w:color w:val="424142"/>
          <w:shd w:val="clear" w:color="auto" w:fill="FFFFFF"/>
        </w:rPr>
        <w:t>.</w:t>
      </w:r>
    </w:p>
    <w:p w14:paraId="5C23DFC3" w14:textId="392F64D4" w:rsidR="000A329F" w:rsidRDefault="000A329F" w:rsidP="00357B75">
      <w:pPr>
        <w:rPr>
          <w:rFonts w:cstheme="minorHAnsi"/>
          <w:color w:val="424142"/>
          <w:shd w:val="clear" w:color="auto" w:fill="FFFFFF"/>
        </w:rPr>
      </w:pPr>
      <w:r>
        <w:rPr>
          <w:rFonts w:cstheme="minorHAnsi"/>
          <w:color w:val="424142"/>
          <w:shd w:val="clear" w:color="auto" w:fill="FFFFFF"/>
        </w:rPr>
        <w:t xml:space="preserve">Disadvantages: </w:t>
      </w:r>
      <w:r w:rsidR="00BA176D">
        <w:rPr>
          <w:rFonts w:cstheme="minorHAnsi"/>
          <w:color w:val="424142"/>
          <w:shd w:val="clear" w:color="auto" w:fill="FFFFFF"/>
        </w:rPr>
        <w:t>represent a quick process, not everyone has teaching skills, low productivity, creates disturbance, accidents and errors can appear.</w:t>
      </w:r>
    </w:p>
    <w:p w14:paraId="03D83BE3" w14:textId="77777777" w:rsidR="000A329F" w:rsidRDefault="00B2353A" w:rsidP="00357B75">
      <w:pPr>
        <w:rPr>
          <w:rFonts w:cstheme="minorHAnsi"/>
          <w:color w:val="424142"/>
          <w:shd w:val="clear" w:color="auto" w:fill="FFFFFF"/>
        </w:rPr>
      </w:pPr>
      <w:r>
        <w:rPr>
          <w:rFonts w:cstheme="minorHAnsi"/>
          <w:color w:val="424142"/>
          <w:shd w:val="clear" w:color="auto" w:fill="FFFFFF"/>
        </w:rPr>
        <w:t>Off the job training is used just for specific roles which needs</w:t>
      </w:r>
      <w:r w:rsidR="00523763">
        <w:rPr>
          <w:rFonts w:cstheme="minorHAnsi"/>
          <w:color w:val="424142"/>
          <w:shd w:val="clear" w:color="auto" w:fill="FFFFFF"/>
        </w:rPr>
        <w:t xml:space="preserve"> specific</w:t>
      </w:r>
      <w:r>
        <w:rPr>
          <w:rFonts w:cstheme="minorHAnsi"/>
          <w:color w:val="424142"/>
          <w:shd w:val="clear" w:color="auto" w:fill="FFFFFF"/>
        </w:rPr>
        <w:t xml:space="preserve"> training skills, and it is represented by team-buildings</w:t>
      </w:r>
      <w:r w:rsidR="00523763">
        <w:rPr>
          <w:rFonts w:cstheme="minorHAnsi"/>
          <w:color w:val="424142"/>
          <w:shd w:val="clear" w:color="auto" w:fill="FFFFFF"/>
        </w:rPr>
        <w:t>, courses</w:t>
      </w:r>
      <w:r w:rsidR="0004158E">
        <w:rPr>
          <w:rFonts w:cstheme="minorHAnsi"/>
          <w:color w:val="424142"/>
          <w:shd w:val="clear" w:color="auto" w:fill="FFFFFF"/>
        </w:rPr>
        <w:t>.</w:t>
      </w:r>
      <w:r w:rsidR="000A329F">
        <w:rPr>
          <w:rFonts w:cstheme="minorHAnsi"/>
          <w:color w:val="424142"/>
          <w:shd w:val="clear" w:color="auto" w:fill="FFFFFF"/>
        </w:rPr>
        <w:t xml:space="preserve"> </w:t>
      </w:r>
    </w:p>
    <w:p w14:paraId="3E832701" w14:textId="5E899BF3" w:rsidR="000A329F" w:rsidRDefault="000A329F" w:rsidP="00357B75">
      <w:pPr>
        <w:rPr>
          <w:rFonts w:cstheme="minorHAnsi"/>
          <w:color w:val="424142"/>
          <w:shd w:val="clear" w:color="auto" w:fill="FFFFFF"/>
        </w:rPr>
      </w:pPr>
      <w:r>
        <w:rPr>
          <w:rFonts w:cstheme="minorHAnsi"/>
          <w:color w:val="424142"/>
          <w:shd w:val="clear" w:color="auto" w:fill="FFFFFF"/>
        </w:rPr>
        <w:t>Advantages: effective method – the training is conducted by experts, minimize errors, no disturbance – employees won’t be disturbed by trainees.</w:t>
      </w:r>
    </w:p>
    <w:p w14:paraId="60309F07" w14:textId="16910744" w:rsidR="000A329F" w:rsidRDefault="000A329F" w:rsidP="00357B75">
      <w:pPr>
        <w:rPr>
          <w:rFonts w:cstheme="minorHAnsi"/>
          <w:color w:val="424142"/>
          <w:shd w:val="clear" w:color="auto" w:fill="FFFFFF"/>
        </w:rPr>
      </w:pPr>
      <w:r>
        <w:rPr>
          <w:rFonts w:cstheme="minorHAnsi"/>
          <w:color w:val="424142"/>
          <w:shd w:val="clear" w:color="auto" w:fill="FFFFFF"/>
        </w:rPr>
        <w:t>Disadvantages: expensive, lack of feedback, not effective</w:t>
      </w:r>
      <w:r w:rsidR="00BA176D">
        <w:rPr>
          <w:rFonts w:cstheme="minorHAnsi"/>
          <w:color w:val="424142"/>
          <w:shd w:val="clear" w:color="auto" w:fill="FFFFFF"/>
        </w:rPr>
        <w:t>, no productivity.</w:t>
      </w:r>
    </w:p>
    <w:p w14:paraId="54D0752C" w14:textId="47BF5243" w:rsidR="00593698" w:rsidRDefault="00593698" w:rsidP="00357B75">
      <w:pPr>
        <w:rPr>
          <w:rFonts w:cstheme="minorHAnsi"/>
          <w:color w:val="424142"/>
          <w:shd w:val="clear" w:color="auto" w:fill="FFFFFF"/>
        </w:rPr>
      </w:pPr>
      <w:r>
        <w:rPr>
          <w:rFonts w:cstheme="minorHAnsi"/>
          <w:color w:val="424142"/>
          <w:shd w:val="clear" w:color="auto" w:fill="FFFFFF"/>
        </w:rPr>
        <w:t xml:space="preserve">During his research about training, the researcher </w:t>
      </w:r>
      <w:r w:rsidR="0071604E">
        <w:rPr>
          <w:rFonts w:cstheme="minorHAnsi"/>
          <w:color w:val="424142"/>
          <w:shd w:val="clear" w:color="auto" w:fill="FFFFFF"/>
        </w:rPr>
        <w:t>identifies</w:t>
      </w:r>
      <w:r>
        <w:rPr>
          <w:rFonts w:cstheme="minorHAnsi"/>
          <w:color w:val="424142"/>
          <w:shd w:val="clear" w:color="auto" w:fill="FFFFFF"/>
        </w:rPr>
        <w:t xml:space="preserve"> that </w:t>
      </w:r>
      <w:r w:rsidR="0071604E">
        <w:rPr>
          <w:rFonts w:cstheme="minorHAnsi"/>
          <w:color w:val="424142"/>
          <w:shd w:val="clear" w:color="auto" w:fill="FFFFFF"/>
        </w:rPr>
        <w:t>training is made different from a company to another,</w:t>
      </w:r>
      <w:r w:rsidR="005925D8">
        <w:rPr>
          <w:rFonts w:cstheme="minorHAnsi"/>
          <w:color w:val="424142"/>
          <w:shd w:val="clear" w:color="auto" w:fill="FFFFFF"/>
        </w:rPr>
        <w:t xml:space="preserve"> from a job to another,</w:t>
      </w:r>
      <w:r w:rsidR="0071604E">
        <w:rPr>
          <w:rFonts w:cstheme="minorHAnsi"/>
          <w:color w:val="424142"/>
          <w:shd w:val="clear" w:color="auto" w:fill="FFFFFF"/>
        </w:rPr>
        <w:t xml:space="preserve"> but in the end, the organizations have same goal that </w:t>
      </w:r>
      <w:r w:rsidR="0071604E">
        <w:rPr>
          <w:rFonts w:cstheme="minorHAnsi"/>
          <w:color w:val="424142"/>
          <w:shd w:val="clear" w:color="auto" w:fill="FFFFFF"/>
        </w:rPr>
        <w:lastRenderedPageBreak/>
        <w:t>the company to be a success. As an example, the researcher made a short view of training offered in Tesco, Asda and Sainsbury’s Bank.</w:t>
      </w:r>
    </w:p>
    <w:p w14:paraId="7B8E2DC2" w14:textId="4406674C" w:rsidR="00BE419B" w:rsidRPr="00DF0185" w:rsidRDefault="0071604E">
      <w:pPr>
        <w:rPr>
          <w:rFonts w:cstheme="minorHAnsi"/>
          <w:color w:val="424142"/>
          <w:shd w:val="clear" w:color="auto" w:fill="FFFFFF"/>
        </w:rPr>
      </w:pPr>
      <w:r>
        <w:rPr>
          <w:rFonts w:cstheme="minorHAnsi"/>
          <w:color w:val="424142"/>
          <w:shd w:val="clear" w:color="auto" w:fill="FFFFFF"/>
        </w:rPr>
        <w:t>T</w:t>
      </w:r>
      <w:r w:rsidR="00D77057">
        <w:rPr>
          <w:rFonts w:cstheme="minorHAnsi"/>
          <w:color w:val="424142"/>
          <w:shd w:val="clear" w:color="auto" w:fill="FFFFFF"/>
        </w:rPr>
        <w:t>esco offers to their employees more often on the job training, which is define by shadowing, coaching, mentoring and on the job rotation. Tesco’s use this method to train their employees being cheaper, the managers can see if the job suits to the employees by tracking their progress and performance. Usually off the job training is offered to the employees from the higher position (managers, general managers) who needs to be well prepared to do their job properly at higher standards and to teach them how to face easier the problems that will appear during their job.</w:t>
      </w:r>
    </w:p>
    <w:p w14:paraId="721D3C21" w14:textId="7204B636" w:rsidR="00651A5E" w:rsidRPr="0071604E" w:rsidRDefault="00651A5E">
      <w:pPr>
        <w:rPr>
          <w:rFonts w:cstheme="minorHAnsi"/>
          <w:b/>
          <w:bCs/>
          <w:color w:val="333333"/>
          <w:shd w:val="clear" w:color="auto" w:fill="FFFFFF"/>
        </w:rPr>
      </w:pPr>
      <w:r w:rsidRPr="00651A5E">
        <w:rPr>
          <w:rFonts w:cstheme="minorHAnsi"/>
          <w:b/>
          <w:bCs/>
          <w:color w:val="333333"/>
          <w:shd w:val="clear" w:color="auto" w:fill="FFFFFF"/>
        </w:rPr>
        <w:t>Training on Asda</w:t>
      </w:r>
    </w:p>
    <w:p w14:paraId="08B5A221" w14:textId="77777777" w:rsidR="00DA1DCD" w:rsidRDefault="00741DCC">
      <w:pPr>
        <w:rPr>
          <w:rFonts w:cstheme="minorHAnsi"/>
          <w:color w:val="333333"/>
          <w:shd w:val="clear" w:color="auto" w:fill="FFFFFF"/>
        </w:rPr>
      </w:pPr>
      <w:r>
        <w:rPr>
          <w:rFonts w:cstheme="minorHAnsi"/>
          <w:color w:val="333333"/>
          <w:shd w:val="clear" w:color="auto" w:fill="FFFFFF"/>
        </w:rPr>
        <w:t xml:space="preserve">An organization is successful if has the right number of staff with the right skills, qualities and abilities. Asda supermarket tried to keep the things simple, but in the same time they want to be sure that they hire the right person for the right job. </w:t>
      </w:r>
    </w:p>
    <w:p w14:paraId="08E68BA0" w14:textId="13C00B09" w:rsidR="00DF0185" w:rsidRDefault="00DA1DCD">
      <w:pPr>
        <w:rPr>
          <w:rFonts w:cstheme="minorHAnsi"/>
          <w:color w:val="333333"/>
          <w:shd w:val="clear" w:color="auto" w:fill="FFFFFF"/>
        </w:rPr>
      </w:pPr>
      <w:r>
        <w:rPr>
          <w:rFonts w:cstheme="minorHAnsi"/>
          <w:color w:val="333333"/>
          <w:shd w:val="clear" w:color="auto" w:fill="FFFFFF"/>
        </w:rPr>
        <w:t>Training on Asda follow few steps as: induction – Asda company ha</w:t>
      </w:r>
      <w:r w:rsidR="00F14B62">
        <w:rPr>
          <w:rFonts w:cstheme="minorHAnsi"/>
          <w:color w:val="333333"/>
          <w:shd w:val="clear" w:color="auto" w:fill="FFFFFF"/>
        </w:rPr>
        <w:t>ve</w:t>
      </w:r>
      <w:r>
        <w:rPr>
          <w:rFonts w:cstheme="minorHAnsi"/>
          <w:color w:val="333333"/>
          <w:shd w:val="clear" w:color="auto" w:fill="FFFFFF"/>
        </w:rPr>
        <w:t xml:space="preserve"> Award Winning ‘Best Welcome’ induction in which the candidate will know the team and the business. On Store Appreciation Day- the trainees get the opportunity to understand how Asda stores are operating. Asda also gives training for those employees who want to develop skills. The training is done for 2 days, one day in service and second day in selling.</w:t>
      </w:r>
    </w:p>
    <w:p w14:paraId="7D03E8FA" w14:textId="1D98E3C5" w:rsidR="0071546C" w:rsidRDefault="0071546C">
      <w:pPr>
        <w:rPr>
          <w:rFonts w:cstheme="minorHAnsi"/>
          <w:b/>
          <w:bCs/>
          <w:color w:val="333333"/>
          <w:shd w:val="clear" w:color="auto" w:fill="FFFFFF"/>
        </w:rPr>
      </w:pPr>
      <w:r w:rsidRPr="0071546C">
        <w:rPr>
          <w:rFonts w:cstheme="minorHAnsi"/>
          <w:b/>
          <w:bCs/>
          <w:color w:val="333333"/>
          <w:shd w:val="clear" w:color="auto" w:fill="FFFFFF"/>
        </w:rPr>
        <w:t>Training on Sainsbury</w:t>
      </w:r>
      <w:r>
        <w:rPr>
          <w:rFonts w:cstheme="minorHAnsi"/>
          <w:b/>
          <w:bCs/>
          <w:color w:val="333333"/>
          <w:shd w:val="clear" w:color="auto" w:fill="FFFFFF"/>
        </w:rPr>
        <w:t>’s</w:t>
      </w:r>
      <w:r w:rsidRPr="0071546C">
        <w:rPr>
          <w:rFonts w:cstheme="minorHAnsi"/>
          <w:b/>
          <w:bCs/>
          <w:color w:val="333333"/>
          <w:shd w:val="clear" w:color="auto" w:fill="FFFFFF"/>
        </w:rPr>
        <w:t xml:space="preserve"> Bank </w:t>
      </w:r>
    </w:p>
    <w:p w14:paraId="3940B031" w14:textId="6BF2EBF4" w:rsidR="0071546C" w:rsidRDefault="0071546C">
      <w:pPr>
        <w:rPr>
          <w:rFonts w:cstheme="minorHAnsi"/>
          <w:color w:val="333333"/>
          <w:shd w:val="clear" w:color="auto" w:fill="FFFFFF"/>
        </w:rPr>
      </w:pPr>
      <w:r>
        <w:rPr>
          <w:rFonts w:cstheme="minorHAnsi"/>
          <w:color w:val="333333"/>
          <w:shd w:val="clear" w:color="auto" w:fill="FFFFFF"/>
        </w:rPr>
        <w:t xml:space="preserve">Sainsbury’s Bank state that ‘..our colleagues are the key to our success’ and encourage their employees to learn and develop new </w:t>
      </w:r>
      <w:r w:rsidR="000F4C4B">
        <w:rPr>
          <w:rFonts w:cstheme="minorHAnsi"/>
          <w:color w:val="333333"/>
          <w:shd w:val="clear" w:color="auto" w:fill="FFFFFF"/>
        </w:rPr>
        <w:t>knowledge, behaviour</w:t>
      </w:r>
      <w:r>
        <w:rPr>
          <w:rFonts w:cstheme="minorHAnsi"/>
          <w:color w:val="333333"/>
          <w:shd w:val="clear" w:color="auto" w:fill="FFFFFF"/>
        </w:rPr>
        <w:t xml:space="preserve"> and skills so </w:t>
      </w:r>
      <w:r w:rsidR="000F4C4B">
        <w:rPr>
          <w:rFonts w:cstheme="minorHAnsi"/>
          <w:color w:val="333333"/>
          <w:shd w:val="clear" w:color="auto" w:fill="FFFFFF"/>
        </w:rPr>
        <w:t>‘</w:t>
      </w:r>
      <w:r>
        <w:rPr>
          <w:rFonts w:cstheme="minorHAnsi"/>
          <w:color w:val="333333"/>
          <w:shd w:val="clear" w:color="auto" w:fill="FFFFFF"/>
        </w:rPr>
        <w:t>they can be the best</w:t>
      </w:r>
      <w:r w:rsidR="000F4C4B">
        <w:rPr>
          <w:rFonts w:cstheme="minorHAnsi"/>
          <w:color w:val="333333"/>
          <w:shd w:val="clear" w:color="auto" w:fill="FFFFFF"/>
        </w:rPr>
        <w:t xml:space="preserve"> they can be’ not just to build their career also to help the Bank grow.</w:t>
      </w:r>
      <w:r w:rsidR="0071604E">
        <w:rPr>
          <w:rFonts w:cstheme="minorHAnsi"/>
          <w:color w:val="333333"/>
          <w:shd w:val="clear" w:color="auto" w:fill="FFFFFF"/>
        </w:rPr>
        <w:t xml:space="preserve"> (</w:t>
      </w:r>
      <w:hyperlink r:id="rId13" w:history="1">
        <w:r w:rsidR="0070451F" w:rsidRPr="009F55C5">
          <w:rPr>
            <w:rStyle w:val="Hyperlink"/>
          </w:rPr>
          <w:t>https://www.sainsburysbank.co.uk/jobs/learninganddevelopment?fbclid=IwR1Sc_c9UBwNRmS8_ZqxxqbD9YX5VwdpH7Af_Ad7WAMz761BV0vrVXnGvE</w:t>
        </w:r>
      </w:hyperlink>
      <w:r w:rsidR="0071604E">
        <w:rPr>
          <w:rFonts w:cstheme="minorHAnsi"/>
          <w:color w:val="333333"/>
          <w:shd w:val="clear" w:color="auto" w:fill="FFFFFF"/>
        </w:rPr>
        <w:t>)</w:t>
      </w:r>
    </w:p>
    <w:p w14:paraId="34F45DC4" w14:textId="10458D56" w:rsidR="000F4C4B" w:rsidRDefault="000F4C4B">
      <w:pPr>
        <w:rPr>
          <w:rFonts w:cstheme="minorHAnsi"/>
          <w:color w:val="333333"/>
          <w:shd w:val="clear" w:color="auto" w:fill="FFFFFF"/>
        </w:rPr>
      </w:pPr>
      <w:r>
        <w:rPr>
          <w:rFonts w:cstheme="minorHAnsi"/>
          <w:color w:val="333333"/>
          <w:shd w:val="clear" w:color="auto" w:fill="FFFFFF"/>
        </w:rPr>
        <w:t>Training on the Sainsbury’s Bank is represented by few steps that need to be followed:</w:t>
      </w:r>
    </w:p>
    <w:p w14:paraId="574BE2D3" w14:textId="7618CCB5" w:rsidR="000F4C4B" w:rsidRDefault="000F4C4B" w:rsidP="000F4C4B">
      <w:pPr>
        <w:pStyle w:val="ListParagraph"/>
        <w:numPr>
          <w:ilvl w:val="0"/>
          <w:numId w:val="2"/>
        </w:numPr>
        <w:rPr>
          <w:rFonts w:cstheme="minorHAnsi"/>
          <w:color w:val="333333"/>
          <w:shd w:val="clear" w:color="auto" w:fill="FFFFFF"/>
        </w:rPr>
      </w:pPr>
      <w:r>
        <w:rPr>
          <w:rFonts w:cstheme="minorHAnsi"/>
          <w:color w:val="333333"/>
          <w:shd w:val="clear" w:color="auto" w:fill="FFFFFF"/>
        </w:rPr>
        <w:t>A warm welcome – the new employee will take part to the ‘Welcome Programme’ by spending time with the team and with senior manager, learning about Sainsbury’s culture, history, the way how they work and support their customers.</w:t>
      </w:r>
    </w:p>
    <w:p w14:paraId="278DC84E" w14:textId="6A70A7AD" w:rsidR="00AC316E" w:rsidRDefault="000F4C4B" w:rsidP="00AC316E">
      <w:pPr>
        <w:pStyle w:val="ListParagraph"/>
        <w:numPr>
          <w:ilvl w:val="0"/>
          <w:numId w:val="2"/>
        </w:numPr>
        <w:rPr>
          <w:rFonts w:cstheme="minorHAnsi"/>
          <w:color w:val="333333"/>
          <w:shd w:val="clear" w:color="auto" w:fill="FFFFFF"/>
        </w:rPr>
      </w:pPr>
      <w:r>
        <w:rPr>
          <w:rFonts w:cstheme="minorHAnsi"/>
          <w:color w:val="333333"/>
          <w:shd w:val="clear" w:color="auto" w:fill="FFFFFF"/>
        </w:rPr>
        <w:t>On the job coaching – employees with the line manager will agree regarding the performance objectives and personal development plan, will review their progress regularly</w:t>
      </w:r>
      <w:r w:rsidR="00AC316E">
        <w:rPr>
          <w:rFonts w:cstheme="minorHAnsi"/>
          <w:color w:val="333333"/>
          <w:shd w:val="clear" w:color="auto" w:fill="FFFFFF"/>
        </w:rPr>
        <w:t xml:space="preserve"> and will receive regular feedback.</w:t>
      </w:r>
    </w:p>
    <w:p w14:paraId="37830893" w14:textId="1B17B3D4" w:rsidR="00DF0185" w:rsidRDefault="00DF0185" w:rsidP="00DF0185">
      <w:pPr>
        <w:rPr>
          <w:rFonts w:cstheme="minorHAnsi"/>
          <w:color w:val="333333"/>
          <w:shd w:val="clear" w:color="auto" w:fill="FFFFFF"/>
        </w:rPr>
      </w:pPr>
      <w:r>
        <w:rPr>
          <w:rFonts w:cstheme="minorHAnsi"/>
          <w:color w:val="333333"/>
          <w:shd w:val="clear" w:color="auto" w:fill="FFFFFF"/>
        </w:rPr>
        <w:t xml:space="preserve">The researcher identify that all the companies, to give to their employees more support during their jobs, they launched training programs, which will help </w:t>
      </w:r>
      <w:r w:rsidR="00D62F77">
        <w:rPr>
          <w:rFonts w:cstheme="minorHAnsi"/>
          <w:color w:val="333333"/>
          <w:shd w:val="clear" w:color="auto" w:fill="FFFFFF"/>
        </w:rPr>
        <w:t>on</w:t>
      </w:r>
      <w:r>
        <w:rPr>
          <w:rFonts w:cstheme="minorHAnsi"/>
          <w:color w:val="333333"/>
          <w:shd w:val="clear" w:color="auto" w:fill="FFFFFF"/>
        </w:rPr>
        <w:t xml:space="preserve"> employees </w:t>
      </w:r>
      <w:r w:rsidR="00D62F77">
        <w:rPr>
          <w:rFonts w:cstheme="minorHAnsi"/>
          <w:color w:val="333333"/>
          <w:shd w:val="clear" w:color="auto" w:fill="FFFFFF"/>
        </w:rPr>
        <w:t>development</w:t>
      </w:r>
      <w:r>
        <w:rPr>
          <w:rFonts w:cstheme="minorHAnsi"/>
          <w:color w:val="333333"/>
          <w:shd w:val="clear" w:color="auto" w:fill="FFFFFF"/>
        </w:rPr>
        <w:t xml:space="preserve"> and </w:t>
      </w:r>
      <w:r w:rsidR="00D62F77">
        <w:rPr>
          <w:rFonts w:cstheme="minorHAnsi"/>
          <w:color w:val="333333"/>
          <w:shd w:val="clear" w:color="auto" w:fill="FFFFFF"/>
        </w:rPr>
        <w:t xml:space="preserve">will </w:t>
      </w:r>
      <w:r>
        <w:rPr>
          <w:rFonts w:cstheme="minorHAnsi"/>
          <w:color w:val="333333"/>
          <w:shd w:val="clear" w:color="auto" w:fill="FFFFFF"/>
        </w:rPr>
        <w:t>giv</w:t>
      </w:r>
      <w:r w:rsidR="00D62F77">
        <w:rPr>
          <w:rFonts w:cstheme="minorHAnsi"/>
          <w:color w:val="333333"/>
          <w:shd w:val="clear" w:color="auto" w:fill="FFFFFF"/>
        </w:rPr>
        <w:t>e</w:t>
      </w:r>
      <w:r>
        <w:rPr>
          <w:rFonts w:cstheme="minorHAnsi"/>
          <w:color w:val="333333"/>
          <w:shd w:val="clear" w:color="auto" w:fill="FFFFFF"/>
        </w:rPr>
        <w:t xml:space="preserve"> them the opportunity to try another role in company to see if it suits better than actually got. By launching </w:t>
      </w:r>
      <w:r w:rsidR="007A4D32">
        <w:rPr>
          <w:rFonts w:cstheme="minorHAnsi"/>
          <w:color w:val="333333"/>
          <w:shd w:val="clear" w:color="auto" w:fill="FFFFFF"/>
        </w:rPr>
        <w:t>this program,</w:t>
      </w:r>
      <w:r>
        <w:rPr>
          <w:rFonts w:cstheme="minorHAnsi"/>
          <w:color w:val="333333"/>
          <w:shd w:val="clear" w:color="auto" w:fill="FFFFFF"/>
        </w:rPr>
        <w:t xml:space="preserve"> the organization will register winnings by saving time, money and </w:t>
      </w:r>
      <w:r w:rsidR="007A4D32">
        <w:rPr>
          <w:rFonts w:cstheme="minorHAnsi"/>
          <w:color w:val="333333"/>
          <w:shd w:val="clear" w:color="auto" w:fill="FFFFFF"/>
        </w:rPr>
        <w:t xml:space="preserve">they can be sure that their employees are satisfied and will accomplish their jobs efficiently. To sustain this research, </w:t>
      </w:r>
      <w:r w:rsidR="00D8678C">
        <w:rPr>
          <w:rFonts w:cstheme="minorHAnsi"/>
          <w:color w:val="333333"/>
          <w:shd w:val="clear" w:color="auto" w:fill="FFFFFF"/>
        </w:rPr>
        <w:t>he came with examples from</w:t>
      </w:r>
      <w:r w:rsidR="007A4D32">
        <w:rPr>
          <w:rFonts w:cstheme="minorHAnsi"/>
          <w:color w:val="333333"/>
          <w:shd w:val="clear" w:color="auto" w:fill="FFFFFF"/>
        </w:rPr>
        <w:t xml:space="preserve"> </w:t>
      </w:r>
      <w:r>
        <w:rPr>
          <w:rFonts w:cstheme="minorHAnsi"/>
          <w:color w:val="333333"/>
          <w:shd w:val="clear" w:color="auto" w:fill="FFFFFF"/>
        </w:rPr>
        <w:t>Asda</w:t>
      </w:r>
      <w:r w:rsidR="00D8678C">
        <w:rPr>
          <w:rFonts w:cstheme="minorHAnsi"/>
          <w:color w:val="333333"/>
          <w:shd w:val="clear" w:color="auto" w:fill="FFFFFF"/>
        </w:rPr>
        <w:t xml:space="preserve"> supermarket who</w:t>
      </w:r>
      <w:r>
        <w:rPr>
          <w:rFonts w:cstheme="minorHAnsi"/>
          <w:color w:val="333333"/>
          <w:shd w:val="clear" w:color="auto" w:fill="FFFFFF"/>
        </w:rPr>
        <w:t xml:space="preserve"> launched a pilot training programme called ‘in-house training’ which offers to the employees the chance to be trained toward ‘National Vocational Qualification’ which is offered to the employees aged 25 and over, and ‘Modern Apprenticeship’ is offered to the employees aged between 16-24.</w:t>
      </w:r>
      <w:r w:rsidR="00961F14">
        <w:rPr>
          <w:rFonts w:cstheme="minorHAnsi"/>
          <w:color w:val="333333"/>
          <w:shd w:val="clear" w:color="auto" w:fill="FFFFFF"/>
        </w:rPr>
        <w:t xml:space="preserve"> (</w:t>
      </w:r>
      <w:hyperlink r:id="rId14" w:history="1">
        <w:r w:rsidR="00961F14" w:rsidRPr="009F55C5">
          <w:rPr>
            <w:rStyle w:val="Hyperlink"/>
          </w:rPr>
          <w:t>https://www.trainingzone.co.uk/asda-makes-new-commitment-to-training?fbclid=IwAR0vy0-2KNtquyoOIeS9EgRvOpUbg1KRw-Nwmeh4fio4Ldx0ej6SEs9aLOY</w:t>
        </w:r>
        <w:r w:rsidR="00961F14">
          <w:rPr>
            <w:rStyle w:val="Hyperlink"/>
          </w:rPr>
          <w:t xml:space="preserve"> </w:t>
        </w:r>
        <w:r w:rsidR="00961F14" w:rsidRPr="009F55C5">
          <w:rPr>
            <w:rStyle w:val="Hyperlink"/>
          </w:rPr>
          <w:t>(accessed</w:t>
        </w:r>
      </w:hyperlink>
      <w:r w:rsidR="00961F14">
        <w:rPr>
          <w:rFonts w:cstheme="minorHAnsi"/>
          <w:color w:val="333333"/>
          <w:shd w:val="clear" w:color="auto" w:fill="FFFFFF"/>
        </w:rPr>
        <w:t>)</w:t>
      </w:r>
    </w:p>
    <w:p w14:paraId="30AE4F2D" w14:textId="555B15F6" w:rsidR="00DF0185" w:rsidRDefault="007A4D32" w:rsidP="00DF0185">
      <w:pPr>
        <w:rPr>
          <w:rFonts w:cstheme="minorHAnsi"/>
          <w:color w:val="333333"/>
          <w:shd w:val="clear" w:color="auto" w:fill="FFFFFF"/>
        </w:rPr>
      </w:pPr>
      <w:r>
        <w:rPr>
          <w:rFonts w:cstheme="minorHAnsi"/>
          <w:color w:val="333333"/>
          <w:shd w:val="clear" w:color="auto" w:fill="FFFFFF"/>
        </w:rPr>
        <w:lastRenderedPageBreak/>
        <w:t>Sainsbury’s</w:t>
      </w:r>
      <w:r w:rsidR="00DF0185">
        <w:rPr>
          <w:rFonts w:cstheme="minorHAnsi"/>
          <w:color w:val="333333"/>
          <w:shd w:val="clear" w:color="auto" w:fill="FFFFFF"/>
        </w:rPr>
        <w:t xml:space="preserve"> Bank supports their employees throw their ‘Learning and Development’ program by helping them to develop their skills and knowledge. Also, ‘My Sainsbury’s Learning’, the online portal offers a wide range of learning activities.</w:t>
      </w:r>
      <w:r w:rsidR="00961F14">
        <w:rPr>
          <w:rFonts w:cstheme="minorHAnsi"/>
          <w:color w:val="333333"/>
          <w:shd w:val="clear" w:color="auto" w:fill="FFFFFF"/>
        </w:rPr>
        <w:t xml:space="preserve"> (</w:t>
      </w:r>
      <w:hyperlink r:id="rId15" w:history="1">
        <w:r w:rsidR="00961F14" w:rsidRPr="009F55C5">
          <w:rPr>
            <w:rStyle w:val="Hyperlink"/>
          </w:rPr>
          <w:t>https://www.sainsburysbank.co.uk/jobs/learninganddevelopment?fbclid=IwR1Sc_c9UBwNRmS8_ZqxxqbD9YX5VwdpH7Af_Ad7WAMz761BV0vrVXnGvE</w:t>
        </w:r>
      </w:hyperlink>
      <w:r w:rsidR="00961F14">
        <w:rPr>
          <w:rFonts w:cstheme="minorHAnsi"/>
          <w:color w:val="333333"/>
          <w:shd w:val="clear" w:color="auto" w:fill="FFFFFF"/>
        </w:rPr>
        <w:t>)</w:t>
      </w:r>
    </w:p>
    <w:p w14:paraId="535CAD53" w14:textId="10D74CD3" w:rsidR="007A4D32" w:rsidRDefault="007A4D32" w:rsidP="00DF0185">
      <w:pPr>
        <w:rPr>
          <w:rFonts w:cstheme="minorHAnsi"/>
          <w:color w:val="333333"/>
          <w:shd w:val="clear" w:color="auto" w:fill="FFFFFF"/>
        </w:rPr>
      </w:pPr>
      <w:r>
        <w:rPr>
          <w:rFonts w:cstheme="minorHAnsi"/>
          <w:color w:val="333333"/>
          <w:shd w:val="clear" w:color="auto" w:fill="FFFFFF"/>
        </w:rPr>
        <w:t>Also</w:t>
      </w:r>
      <w:r w:rsidR="00E00F92">
        <w:rPr>
          <w:rFonts w:cstheme="minorHAnsi"/>
          <w:color w:val="333333"/>
          <w:shd w:val="clear" w:color="auto" w:fill="FFFFFF"/>
        </w:rPr>
        <w:t>,</w:t>
      </w:r>
      <w:r>
        <w:rPr>
          <w:rFonts w:cstheme="minorHAnsi"/>
          <w:color w:val="333333"/>
          <w:shd w:val="clear" w:color="auto" w:fill="FFFFFF"/>
        </w:rPr>
        <w:t xml:space="preserve"> Tesco’s launched</w:t>
      </w:r>
      <w:r w:rsidR="00E00F92">
        <w:rPr>
          <w:rFonts w:cstheme="minorHAnsi"/>
          <w:color w:val="333333"/>
          <w:shd w:val="clear" w:color="auto" w:fill="FFFFFF"/>
        </w:rPr>
        <w:t xml:space="preserve"> ‘Options Programme’</w:t>
      </w:r>
      <w:r w:rsidR="00D62F77">
        <w:rPr>
          <w:rFonts w:cstheme="minorHAnsi"/>
          <w:color w:val="333333"/>
          <w:shd w:val="clear" w:color="auto" w:fill="FFFFFF"/>
        </w:rPr>
        <w:t xml:space="preserve">, which offer to their employees </w:t>
      </w:r>
      <w:r w:rsidR="00C527F9">
        <w:rPr>
          <w:rFonts w:cstheme="minorHAnsi"/>
          <w:color w:val="333333"/>
          <w:shd w:val="clear" w:color="auto" w:fill="FFFFFF"/>
        </w:rPr>
        <w:t xml:space="preserve">the opportunity to a long-term development, by using workshops and Personal Development Plan, which includes activity plans, a learning log, and a ‘plan, do, review’ checklist. Also, thru the ‘Options Programme’ the employees get the opportunity to experience different departments in the company to see if it </w:t>
      </w:r>
      <w:r w:rsidR="00961F14">
        <w:rPr>
          <w:rFonts w:cstheme="minorHAnsi"/>
          <w:color w:val="333333"/>
          <w:shd w:val="clear" w:color="auto" w:fill="FFFFFF"/>
        </w:rPr>
        <w:t>suits</w:t>
      </w:r>
      <w:r w:rsidR="00C527F9">
        <w:rPr>
          <w:rFonts w:cstheme="minorHAnsi"/>
          <w:color w:val="333333"/>
          <w:shd w:val="clear" w:color="auto" w:fill="FFFFFF"/>
        </w:rPr>
        <w:t xml:space="preserve"> better.</w:t>
      </w:r>
      <w:r w:rsidR="00961F14">
        <w:rPr>
          <w:rFonts w:cstheme="minorHAnsi"/>
          <w:color w:val="333333"/>
          <w:shd w:val="clear" w:color="auto" w:fill="FFFFFF"/>
        </w:rPr>
        <w:t xml:space="preserve"> (</w:t>
      </w:r>
      <w:hyperlink r:id="rId16" w:history="1">
        <w:r w:rsidR="00961F14">
          <w:rPr>
            <w:rStyle w:val="Hyperlink"/>
          </w:rPr>
          <w:t>https://www.tesco-programmes.com/ireland/stores-programme/</w:t>
        </w:r>
      </w:hyperlink>
      <w:r w:rsidR="00961F14">
        <w:rPr>
          <w:rFonts w:cstheme="minorHAnsi"/>
          <w:color w:val="333333"/>
          <w:shd w:val="clear" w:color="auto" w:fill="FFFFFF"/>
        </w:rPr>
        <w:t>)</w:t>
      </w:r>
    </w:p>
    <w:p w14:paraId="69A75794" w14:textId="3C027B7A" w:rsidR="00D8678C" w:rsidRDefault="00D8678C" w:rsidP="00DF0185">
      <w:pPr>
        <w:rPr>
          <w:rFonts w:cstheme="minorHAnsi"/>
          <w:color w:val="333333"/>
          <w:shd w:val="clear" w:color="auto" w:fill="FFFFFF"/>
        </w:rPr>
      </w:pPr>
    </w:p>
    <w:p w14:paraId="4647B9EE" w14:textId="48B4CBA8" w:rsidR="00E10B18" w:rsidRDefault="00E10B18" w:rsidP="00DF0185">
      <w:pPr>
        <w:rPr>
          <w:rFonts w:cstheme="minorHAnsi"/>
          <w:color w:val="333333"/>
          <w:shd w:val="clear" w:color="auto" w:fill="FFFFFF"/>
        </w:rPr>
      </w:pPr>
    </w:p>
    <w:p w14:paraId="5AF5D0F5" w14:textId="77777777" w:rsidR="00E10B18" w:rsidRPr="00AC316E" w:rsidRDefault="00E10B18" w:rsidP="00DF0185">
      <w:pPr>
        <w:rPr>
          <w:rFonts w:cstheme="minorHAnsi"/>
          <w:color w:val="333333"/>
          <w:shd w:val="clear" w:color="auto" w:fill="FFFFFF"/>
        </w:rPr>
      </w:pPr>
    </w:p>
    <w:p w14:paraId="216518C9" w14:textId="77777777" w:rsidR="0071546C" w:rsidRPr="0071546C" w:rsidRDefault="0071546C">
      <w:pPr>
        <w:rPr>
          <w:rFonts w:cstheme="minorHAnsi"/>
          <w:color w:val="333333"/>
          <w:shd w:val="clear" w:color="auto" w:fill="FFFFFF"/>
        </w:rPr>
      </w:pPr>
    </w:p>
    <w:p w14:paraId="11E01988" w14:textId="5D402EC0" w:rsidR="005A654C" w:rsidRDefault="005A654C">
      <w:pPr>
        <w:rPr>
          <w:rFonts w:cstheme="minorHAnsi"/>
          <w:color w:val="333333"/>
          <w:shd w:val="clear" w:color="auto" w:fill="FFFFFF"/>
        </w:rPr>
      </w:pPr>
    </w:p>
    <w:p w14:paraId="024E6C5F" w14:textId="0521F47F" w:rsidR="005A654C" w:rsidRPr="00B100F4" w:rsidRDefault="00B100F4">
      <w:pPr>
        <w:rPr>
          <w:rFonts w:cstheme="minorHAnsi"/>
          <w:b/>
          <w:bCs/>
          <w:i/>
          <w:iCs/>
          <w:color w:val="333333"/>
          <w:shd w:val="clear" w:color="auto" w:fill="FFFFFF"/>
        </w:rPr>
      </w:pPr>
      <w:r w:rsidRPr="00B100F4">
        <w:rPr>
          <w:rFonts w:cstheme="minorHAnsi"/>
          <w:b/>
          <w:bCs/>
          <w:i/>
          <w:iCs/>
          <w:color w:val="333333"/>
          <w:shd w:val="clear" w:color="auto" w:fill="FFFFFF"/>
        </w:rPr>
        <w:t xml:space="preserve">Advantages and disadvantages of training for the </w:t>
      </w:r>
      <w:r>
        <w:rPr>
          <w:rFonts w:cstheme="minorHAnsi"/>
          <w:b/>
          <w:bCs/>
          <w:i/>
          <w:iCs/>
          <w:color w:val="333333"/>
          <w:shd w:val="clear" w:color="auto" w:fill="FFFFFF"/>
        </w:rPr>
        <w:t>employees</w:t>
      </w:r>
    </w:p>
    <w:p w14:paraId="33E89872" w14:textId="3E3E3828" w:rsidR="00B100F4" w:rsidRDefault="00B100F4">
      <w:pPr>
        <w:rPr>
          <w:rFonts w:cstheme="minorHAnsi"/>
          <w:color w:val="333333"/>
          <w:shd w:val="clear" w:color="auto" w:fill="FFFFFF"/>
        </w:rPr>
      </w:pPr>
      <w:r>
        <w:rPr>
          <w:rFonts w:cstheme="minorHAnsi"/>
          <w:color w:val="333333"/>
          <w:shd w:val="clear" w:color="auto" w:fill="FFFFFF"/>
        </w:rPr>
        <w:t>All the employees will receive training on the beginning of their new job and during the time on that job he will be in a continuous process of development.</w:t>
      </w:r>
    </w:p>
    <w:p w14:paraId="73FD2940" w14:textId="5314DFAB" w:rsidR="00B100F4" w:rsidRDefault="00BF6BDB">
      <w:pPr>
        <w:rPr>
          <w:rFonts w:cstheme="minorHAnsi"/>
          <w:color w:val="333333"/>
          <w:shd w:val="clear" w:color="auto" w:fill="FFFFFF"/>
        </w:rPr>
      </w:pPr>
      <w:r>
        <w:rPr>
          <w:rFonts w:cstheme="minorHAnsi"/>
          <w:color w:val="333333"/>
          <w:shd w:val="clear" w:color="auto" w:fill="FFFFFF"/>
        </w:rPr>
        <w:t>T</w:t>
      </w:r>
      <w:r w:rsidR="00B100F4">
        <w:rPr>
          <w:rFonts w:cstheme="minorHAnsi"/>
          <w:color w:val="333333"/>
          <w:shd w:val="clear" w:color="auto" w:fill="FFFFFF"/>
        </w:rPr>
        <w:t xml:space="preserve">he researcher </w:t>
      </w:r>
      <w:r>
        <w:rPr>
          <w:rFonts w:cstheme="minorHAnsi"/>
          <w:color w:val="333333"/>
          <w:shd w:val="clear" w:color="auto" w:fill="FFFFFF"/>
        </w:rPr>
        <w:t>identifies</w:t>
      </w:r>
      <w:r w:rsidR="00B100F4">
        <w:rPr>
          <w:rFonts w:cstheme="minorHAnsi"/>
          <w:color w:val="333333"/>
          <w:shd w:val="clear" w:color="auto" w:fill="FFFFFF"/>
        </w:rPr>
        <w:t xml:space="preserve"> during the training process a series of advantages for employees which are represented by learning new skills, motivation, help build relationships</w:t>
      </w:r>
      <w:r>
        <w:rPr>
          <w:rFonts w:cstheme="minorHAnsi"/>
          <w:color w:val="333333"/>
          <w:shd w:val="clear" w:color="auto" w:fill="FFFFFF"/>
        </w:rPr>
        <w:t xml:space="preserve"> and </w:t>
      </w:r>
      <w:r w:rsidR="005A2BC2">
        <w:rPr>
          <w:rFonts w:cstheme="minorHAnsi"/>
          <w:color w:val="333333"/>
          <w:shd w:val="clear" w:color="auto" w:fill="FFFFFF"/>
        </w:rPr>
        <w:t>job satisfaction.</w:t>
      </w:r>
    </w:p>
    <w:p w14:paraId="62D57D09" w14:textId="250C0600" w:rsidR="0002040F" w:rsidRPr="0002040F" w:rsidRDefault="0002040F">
      <w:pPr>
        <w:rPr>
          <w:rFonts w:cstheme="minorHAnsi"/>
          <w:b/>
          <w:bCs/>
          <w:i/>
          <w:iCs/>
          <w:color w:val="333333"/>
          <w:shd w:val="clear" w:color="auto" w:fill="FFFFFF"/>
        </w:rPr>
      </w:pPr>
      <w:r w:rsidRPr="0002040F">
        <w:rPr>
          <w:rFonts w:cstheme="minorHAnsi"/>
          <w:b/>
          <w:bCs/>
          <w:i/>
          <w:iCs/>
          <w:color w:val="333333"/>
          <w:shd w:val="clear" w:color="auto" w:fill="FFFFFF"/>
        </w:rPr>
        <w:t>Advantages of motivation</w:t>
      </w:r>
      <w:r w:rsidR="004F2D89">
        <w:rPr>
          <w:rFonts w:cstheme="minorHAnsi"/>
          <w:b/>
          <w:bCs/>
          <w:i/>
          <w:iCs/>
          <w:color w:val="333333"/>
          <w:shd w:val="clear" w:color="auto" w:fill="FFFFFF"/>
        </w:rPr>
        <w:t xml:space="preserve"> in a</w:t>
      </w:r>
      <w:r w:rsidR="004E4C0F">
        <w:rPr>
          <w:rFonts w:cstheme="minorHAnsi"/>
          <w:b/>
          <w:bCs/>
          <w:i/>
          <w:iCs/>
          <w:color w:val="333333"/>
          <w:shd w:val="clear" w:color="auto" w:fill="FFFFFF"/>
        </w:rPr>
        <w:t>n</w:t>
      </w:r>
      <w:r w:rsidR="004F2D89">
        <w:rPr>
          <w:rFonts w:cstheme="minorHAnsi"/>
          <w:b/>
          <w:bCs/>
          <w:i/>
          <w:iCs/>
          <w:color w:val="333333"/>
          <w:shd w:val="clear" w:color="auto" w:fill="FFFFFF"/>
        </w:rPr>
        <w:t xml:space="preserve"> organization</w:t>
      </w:r>
    </w:p>
    <w:p w14:paraId="14ACDB0F" w14:textId="6BE7F66E" w:rsidR="00B62848" w:rsidRDefault="0006181B">
      <w:pPr>
        <w:rPr>
          <w:rFonts w:cstheme="minorHAnsi"/>
          <w:color w:val="333333"/>
          <w:shd w:val="clear" w:color="auto" w:fill="FFFFFF"/>
        </w:rPr>
      </w:pPr>
      <w:r>
        <w:rPr>
          <w:rFonts w:cstheme="minorHAnsi"/>
          <w:color w:val="333333"/>
          <w:shd w:val="clear" w:color="auto" w:fill="FFFFFF"/>
        </w:rPr>
        <w:t>The researcher identifies that motivation represent an important tool for any organization becau</w:t>
      </w:r>
      <w:r w:rsidR="00835BFF">
        <w:rPr>
          <w:rFonts w:cstheme="minorHAnsi"/>
          <w:color w:val="333333"/>
          <w:shd w:val="clear" w:color="auto" w:fill="FFFFFF"/>
        </w:rPr>
        <w:t>se a well-motivated workforce</w:t>
      </w:r>
      <w:r>
        <w:rPr>
          <w:rFonts w:cstheme="minorHAnsi"/>
          <w:color w:val="333333"/>
          <w:shd w:val="clear" w:color="auto" w:fill="FFFFFF"/>
        </w:rPr>
        <w:t xml:space="preserve"> </w:t>
      </w:r>
      <w:r w:rsidR="00835BFF">
        <w:rPr>
          <w:rFonts w:cstheme="minorHAnsi"/>
          <w:color w:val="333333"/>
          <w:shd w:val="clear" w:color="auto" w:fill="FFFFFF"/>
        </w:rPr>
        <w:t>provides</w:t>
      </w:r>
      <w:r>
        <w:rPr>
          <w:rFonts w:cstheme="minorHAnsi"/>
          <w:color w:val="333333"/>
          <w:shd w:val="clear" w:color="auto" w:fill="FFFFFF"/>
        </w:rPr>
        <w:t xml:space="preserve"> a series of advantages, which are useful in company growth. The advantages are represented by: </w:t>
      </w:r>
    </w:p>
    <w:p w14:paraId="0925476E" w14:textId="735EB538" w:rsidR="0006181B" w:rsidRDefault="0006181B" w:rsidP="0006181B">
      <w:pPr>
        <w:pStyle w:val="ListParagraph"/>
        <w:numPr>
          <w:ilvl w:val="0"/>
          <w:numId w:val="2"/>
        </w:numPr>
        <w:rPr>
          <w:rFonts w:cstheme="minorHAnsi"/>
          <w:color w:val="333333"/>
          <w:shd w:val="clear" w:color="auto" w:fill="FFFFFF"/>
        </w:rPr>
      </w:pPr>
      <w:r>
        <w:rPr>
          <w:rFonts w:cstheme="minorHAnsi"/>
          <w:color w:val="333333"/>
          <w:shd w:val="clear" w:color="auto" w:fill="FFFFFF"/>
        </w:rPr>
        <w:t>Improves the level of efficiency of employees- by felling the gap appeared between ability and willingness will improve the per</w:t>
      </w:r>
      <w:r w:rsidR="00835BFF">
        <w:rPr>
          <w:rFonts w:cstheme="minorHAnsi"/>
          <w:color w:val="333333"/>
          <w:shd w:val="clear" w:color="auto" w:fill="FFFFFF"/>
        </w:rPr>
        <w:t>formance level of the employees;</w:t>
      </w:r>
    </w:p>
    <w:p w14:paraId="135B13B7" w14:textId="7730DED6" w:rsidR="00835BFF" w:rsidRDefault="00835BFF" w:rsidP="0006181B">
      <w:pPr>
        <w:pStyle w:val="ListParagraph"/>
        <w:numPr>
          <w:ilvl w:val="0"/>
          <w:numId w:val="2"/>
        </w:numPr>
        <w:rPr>
          <w:rFonts w:cstheme="minorHAnsi"/>
          <w:color w:val="333333"/>
          <w:shd w:val="clear" w:color="auto" w:fill="FFFFFF"/>
        </w:rPr>
      </w:pPr>
      <w:r>
        <w:rPr>
          <w:rFonts w:cstheme="minorHAnsi"/>
          <w:color w:val="333333"/>
          <w:shd w:val="clear" w:color="auto" w:fill="FFFFFF"/>
        </w:rPr>
        <w:t>Better productivity</w:t>
      </w:r>
      <w:r w:rsidR="0034373F">
        <w:rPr>
          <w:rFonts w:cstheme="minorHAnsi"/>
          <w:color w:val="333333"/>
          <w:shd w:val="clear" w:color="auto" w:fill="FFFFFF"/>
        </w:rPr>
        <w:t>-employees being motivated will do their job efficiently</w:t>
      </w:r>
    </w:p>
    <w:p w14:paraId="3D457A35" w14:textId="62A45CCF" w:rsidR="00835BFF" w:rsidRDefault="00835BFF" w:rsidP="0006181B">
      <w:pPr>
        <w:pStyle w:val="ListParagraph"/>
        <w:numPr>
          <w:ilvl w:val="0"/>
          <w:numId w:val="2"/>
        </w:numPr>
        <w:rPr>
          <w:rFonts w:cstheme="minorHAnsi"/>
          <w:color w:val="333333"/>
          <w:shd w:val="clear" w:color="auto" w:fill="FFFFFF"/>
        </w:rPr>
      </w:pPr>
      <w:r>
        <w:rPr>
          <w:rFonts w:cstheme="minorHAnsi"/>
          <w:color w:val="333333"/>
          <w:shd w:val="clear" w:color="auto" w:fill="FFFFFF"/>
        </w:rPr>
        <w:t>Lower level of absenteeism – as the employees are satisfied on their jobs</w:t>
      </w:r>
    </w:p>
    <w:p w14:paraId="76043178" w14:textId="375C30B8" w:rsidR="00835BFF" w:rsidRDefault="00835BFF" w:rsidP="0006181B">
      <w:pPr>
        <w:pStyle w:val="ListParagraph"/>
        <w:numPr>
          <w:ilvl w:val="0"/>
          <w:numId w:val="2"/>
        </w:numPr>
        <w:rPr>
          <w:rFonts w:cstheme="minorHAnsi"/>
          <w:color w:val="333333"/>
          <w:shd w:val="clear" w:color="auto" w:fill="FFFFFF"/>
        </w:rPr>
      </w:pPr>
      <w:r>
        <w:rPr>
          <w:rFonts w:cstheme="minorHAnsi"/>
          <w:color w:val="333333"/>
          <w:shd w:val="clear" w:color="auto" w:fill="FFFFFF"/>
        </w:rPr>
        <w:t>Lower level of staff turnover- keeping the employees motivated, the number of employees which will leave the business will be reduced and the comp</w:t>
      </w:r>
      <w:r w:rsidR="0034373F">
        <w:rPr>
          <w:rFonts w:cstheme="minorHAnsi"/>
          <w:color w:val="333333"/>
          <w:shd w:val="clear" w:color="auto" w:fill="FFFFFF"/>
        </w:rPr>
        <w:t>any will save money and time</w:t>
      </w:r>
    </w:p>
    <w:p w14:paraId="436A8271" w14:textId="1BD8724E" w:rsidR="00835BFF" w:rsidRDefault="00835BFF" w:rsidP="0006181B">
      <w:pPr>
        <w:pStyle w:val="ListParagraph"/>
        <w:numPr>
          <w:ilvl w:val="0"/>
          <w:numId w:val="2"/>
        </w:numPr>
        <w:rPr>
          <w:rFonts w:cstheme="minorHAnsi"/>
          <w:color w:val="333333"/>
          <w:shd w:val="clear" w:color="auto" w:fill="FFFFFF"/>
        </w:rPr>
      </w:pPr>
      <w:r>
        <w:rPr>
          <w:rFonts w:cstheme="minorHAnsi"/>
          <w:color w:val="333333"/>
          <w:shd w:val="clear" w:color="auto" w:fill="FFFFFF"/>
        </w:rPr>
        <w:t>Good reputation</w:t>
      </w:r>
      <w:r w:rsidR="0034373F">
        <w:rPr>
          <w:rFonts w:cstheme="minorHAnsi"/>
          <w:color w:val="333333"/>
          <w:shd w:val="clear" w:color="auto" w:fill="FFFFFF"/>
        </w:rPr>
        <w:t>- a satisfied employee will give a good reputation to the employer</w:t>
      </w:r>
    </w:p>
    <w:p w14:paraId="4825B2CB" w14:textId="28E1AAAF" w:rsidR="00835BFF" w:rsidRDefault="00835BFF" w:rsidP="0006181B">
      <w:pPr>
        <w:pStyle w:val="ListParagraph"/>
        <w:numPr>
          <w:ilvl w:val="0"/>
          <w:numId w:val="2"/>
        </w:numPr>
        <w:rPr>
          <w:rFonts w:cstheme="minorHAnsi"/>
          <w:color w:val="333333"/>
          <w:shd w:val="clear" w:color="auto" w:fill="FFFFFF"/>
        </w:rPr>
      </w:pPr>
      <w:r>
        <w:rPr>
          <w:rFonts w:cstheme="minorHAnsi"/>
          <w:color w:val="333333"/>
          <w:shd w:val="clear" w:color="auto" w:fill="FFFFFF"/>
        </w:rPr>
        <w:t>Improve product quality or customers service associate with a product</w:t>
      </w:r>
      <w:r w:rsidR="0034373F">
        <w:rPr>
          <w:rFonts w:cstheme="minorHAnsi"/>
          <w:color w:val="333333"/>
          <w:shd w:val="clear" w:color="auto" w:fill="FFFFFF"/>
        </w:rPr>
        <w:t>- a motivated employee will do his job at a high standard.</w:t>
      </w:r>
    </w:p>
    <w:p w14:paraId="745DC7A0" w14:textId="7BB16E26" w:rsidR="0034373F" w:rsidRDefault="0034373F" w:rsidP="0034373F">
      <w:pPr>
        <w:ind w:firstLine="360"/>
        <w:rPr>
          <w:rFonts w:cstheme="minorHAnsi"/>
          <w:color w:val="333333"/>
          <w:shd w:val="clear" w:color="auto" w:fill="FFFFFF"/>
        </w:rPr>
      </w:pPr>
      <w:r>
        <w:t>(</w:t>
      </w:r>
      <w:hyperlink r:id="rId17" w:history="1">
        <w:r w:rsidRPr="00C32780">
          <w:rPr>
            <w:rStyle w:val="Hyperlink"/>
          </w:rPr>
          <w:t>https://www.tutor2u.net/business/reference/people-management-introduction-to-motivation</w:t>
        </w:r>
      </w:hyperlink>
      <w:r w:rsidRPr="0034373F">
        <w:rPr>
          <w:rFonts w:cstheme="minorHAnsi"/>
          <w:color w:val="333333"/>
          <w:shd w:val="clear" w:color="auto" w:fill="FFFFFF"/>
        </w:rPr>
        <w:t>)</w:t>
      </w:r>
    </w:p>
    <w:p w14:paraId="60DB9F50" w14:textId="647BB579" w:rsidR="00F10F9A" w:rsidRDefault="00F10F9A" w:rsidP="0034373F">
      <w:pPr>
        <w:ind w:firstLine="360"/>
        <w:rPr>
          <w:rFonts w:cstheme="minorHAnsi"/>
          <w:color w:val="333333"/>
          <w:shd w:val="clear" w:color="auto" w:fill="FFFFFF"/>
        </w:rPr>
      </w:pPr>
    </w:p>
    <w:p w14:paraId="78EDD4FF" w14:textId="57112602" w:rsidR="00F10F9A" w:rsidRDefault="00F10F9A" w:rsidP="0034373F">
      <w:pPr>
        <w:ind w:firstLine="360"/>
        <w:rPr>
          <w:rFonts w:cstheme="minorHAnsi"/>
          <w:color w:val="333333"/>
          <w:shd w:val="clear" w:color="auto" w:fill="FFFFFF"/>
        </w:rPr>
      </w:pPr>
    </w:p>
    <w:p w14:paraId="47EBFFCE" w14:textId="43C15CF3" w:rsidR="00F10F9A" w:rsidRDefault="00F10F9A" w:rsidP="0034373F">
      <w:pPr>
        <w:ind w:firstLine="360"/>
        <w:rPr>
          <w:rFonts w:cstheme="minorHAnsi"/>
          <w:color w:val="333333"/>
          <w:shd w:val="clear" w:color="auto" w:fill="FFFFFF"/>
        </w:rPr>
      </w:pPr>
    </w:p>
    <w:p w14:paraId="6C17AB52" w14:textId="77777777" w:rsidR="00F10F9A" w:rsidRPr="0034373F" w:rsidRDefault="00F10F9A" w:rsidP="0034373F">
      <w:pPr>
        <w:ind w:firstLine="360"/>
        <w:rPr>
          <w:rFonts w:cstheme="minorHAnsi"/>
          <w:color w:val="333333"/>
          <w:shd w:val="clear" w:color="auto" w:fill="FFFFFF"/>
        </w:rPr>
      </w:pPr>
    </w:p>
    <w:p w14:paraId="0CDE02E4" w14:textId="594EF04F" w:rsidR="0006181B" w:rsidRPr="00683443" w:rsidRDefault="00683443">
      <w:pPr>
        <w:rPr>
          <w:rFonts w:cstheme="minorHAnsi"/>
          <w:b/>
          <w:bCs/>
          <w:i/>
          <w:iCs/>
          <w:color w:val="333333"/>
          <w:shd w:val="clear" w:color="auto" w:fill="FFFFFF"/>
        </w:rPr>
      </w:pPr>
      <w:r w:rsidRPr="00683443">
        <w:rPr>
          <w:rFonts w:cstheme="minorHAnsi"/>
          <w:b/>
          <w:bCs/>
          <w:i/>
          <w:iCs/>
          <w:color w:val="333333"/>
          <w:shd w:val="clear" w:color="auto" w:fill="FFFFFF"/>
        </w:rPr>
        <w:lastRenderedPageBreak/>
        <w:t>Disadvantages of motivation in a</w:t>
      </w:r>
      <w:r w:rsidR="004E4C0F">
        <w:rPr>
          <w:rFonts w:cstheme="minorHAnsi"/>
          <w:b/>
          <w:bCs/>
          <w:i/>
          <w:iCs/>
          <w:color w:val="333333"/>
          <w:shd w:val="clear" w:color="auto" w:fill="FFFFFF"/>
        </w:rPr>
        <w:t>n</w:t>
      </w:r>
      <w:r w:rsidRPr="00683443">
        <w:rPr>
          <w:rFonts w:cstheme="minorHAnsi"/>
          <w:b/>
          <w:bCs/>
          <w:i/>
          <w:iCs/>
          <w:color w:val="333333"/>
          <w:shd w:val="clear" w:color="auto" w:fill="FFFFFF"/>
        </w:rPr>
        <w:t xml:space="preserve"> organization</w:t>
      </w:r>
    </w:p>
    <w:p w14:paraId="36207A2B" w14:textId="1D1E8061" w:rsidR="00683443" w:rsidRDefault="00F828AD">
      <w:pPr>
        <w:rPr>
          <w:rFonts w:cstheme="minorHAnsi"/>
          <w:color w:val="333333"/>
          <w:shd w:val="clear" w:color="auto" w:fill="FFFFFF"/>
        </w:rPr>
      </w:pPr>
      <w:r>
        <w:rPr>
          <w:rFonts w:cstheme="minorHAnsi"/>
          <w:color w:val="333333"/>
          <w:shd w:val="clear" w:color="auto" w:fill="FFFFFF"/>
        </w:rPr>
        <w:t>In an organization, as much as you try, you cannot keep all your staff motivated. Always will be at least one employee which consider that he is not motivated, and he does not belong there. Disadvantages of motivation are represented by:</w:t>
      </w:r>
    </w:p>
    <w:p w14:paraId="0ED1D66E" w14:textId="486614E5" w:rsidR="00F828AD" w:rsidRDefault="00F828AD" w:rsidP="00F828AD">
      <w:pPr>
        <w:pStyle w:val="ListParagraph"/>
        <w:numPr>
          <w:ilvl w:val="0"/>
          <w:numId w:val="2"/>
        </w:numPr>
        <w:rPr>
          <w:rFonts w:cstheme="minorHAnsi"/>
          <w:color w:val="333333"/>
          <w:shd w:val="clear" w:color="auto" w:fill="FFFFFF"/>
        </w:rPr>
      </w:pPr>
      <w:r>
        <w:rPr>
          <w:rFonts w:cstheme="minorHAnsi"/>
          <w:color w:val="333333"/>
          <w:shd w:val="clear" w:color="auto" w:fill="FFFFFF"/>
        </w:rPr>
        <w:t>Unmotivated employees do not take an interest in organization</w:t>
      </w:r>
    </w:p>
    <w:p w14:paraId="7750A7BA" w14:textId="7EADFFFF" w:rsidR="00F828AD" w:rsidRDefault="00F828AD" w:rsidP="00F828AD">
      <w:pPr>
        <w:pStyle w:val="ListParagraph"/>
        <w:numPr>
          <w:ilvl w:val="0"/>
          <w:numId w:val="2"/>
        </w:numPr>
        <w:rPr>
          <w:rFonts w:cstheme="minorHAnsi"/>
          <w:color w:val="333333"/>
          <w:shd w:val="clear" w:color="auto" w:fill="FFFFFF"/>
        </w:rPr>
      </w:pPr>
      <w:r>
        <w:rPr>
          <w:rFonts w:cstheme="minorHAnsi"/>
          <w:color w:val="333333"/>
          <w:shd w:val="clear" w:color="auto" w:fill="FFFFFF"/>
        </w:rPr>
        <w:t>An employee that is not satisfied on his job can affect the image of the company</w:t>
      </w:r>
    </w:p>
    <w:p w14:paraId="7442D005" w14:textId="27EF0991" w:rsidR="00F828AD" w:rsidRDefault="00F828AD" w:rsidP="00F828AD">
      <w:pPr>
        <w:pStyle w:val="ListParagraph"/>
        <w:numPr>
          <w:ilvl w:val="0"/>
          <w:numId w:val="2"/>
        </w:numPr>
        <w:rPr>
          <w:rFonts w:cstheme="minorHAnsi"/>
          <w:color w:val="333333"/>
          <w:shd w:val="clear" w:color="auto" w:fill="FFFFFF"/>
        </w:rPr>
      </w:pPr>
      <w:r>
        <w:rPr>
          <w:rFonts w:cstheme="minorHAnsi"/>
          <w:color w:val="333333"/>
          <w:shd w:val="clear" w:color="auto" w:fill="FFFFFF"/>
        </w:rPr>
        <w:t xml:space="preserve">Will be no cooperation from an unmotivated employee, </w:t>
      </w:r>
    </w:p>
    <w:p w14:paraId="184ED792" w14:textId="60A1C3C1" w:rsidR="00F828AD" w:rsidRDefault="00F828AD" w:rsidP="00F828AD">
      <w:pPr>
        <w:pStyle w:val="ListParagraph"/>
        <w:numPr>
          <w:ilvl w:val="0"/>
          <w:numId w:val="2"/>
        </w:numPr>
        <w:rPr>
          <w:rFonts w:cstheme="minorHAnsi"/>
          <w:color w:val="333333"/>
          <w:shd w:val="clear" w:color="auto" w:fill="FFFFFF"/>
        </w:rPr>
      </w:pPr>
      <w:r>
        <w:rPr>
          <w:rFonts w:cstheme="minorHAnsi"/>
          <w:color w:val="333333"/>
          <w:shd w:val="clear" w:color="auto" w:fill="FFFFFF"/>
        </w:rPr>
        <w:t>Unsatisfied employee will create problems at the workplace.</w:t>
      </w:r>
    </w:p>
    <w:p w14:paraId="38DF9D7A" w14:textId="4563B20D" w:rsidR="00F828AD" w:rsidRPr="00F828AD" w:rsidRDefault="00F828AD" w:rsidP="00F828AD">
      <w:pPr>
        <w:pStyle w:val="ListParagraph"/>
        <w:rPr>
          <w:rFonts w:cstheme="minorHAnsi"/>
          <w:color w:val="333333"/>
          <w:shd w:val="clear" w:color="auto" w:fill="FFFFFF"/>
        </w:rPr>
      </w:pPr>
      <w:r>
        <w:rPr>
          <w:rFonts w:cstheme="minorHAnsi"/>
          <w:color w:val="333333"/>
          <w:shd w:val="clear" w:color="auto" w:fill="FFFFFF"/>
        </w:rPr>
        <w:t>(</w:t>
      </w:r>
      <w:hyperlink r:id="rId18" w:history="1">
        <w:r>
          <w:rPr>
            <w:rStyle w:val="Hyperlink"/>
          </w:rPr>
          <w:t>http://articles-junction.blogspot.com/2013/07/advantages-and-disadvantages-of.html</w:t>
        </w:r>
      </w:hyperlink>
      <w:r>
        <w:rPr>
          <w:rFonts w:cstheme="minorHAnsi"/>
          <w:color w:val="333333"/>
          <w:shd w:val="clear" w:color="auto" w:fill="FFFFFF"/>
        </w:rPr>
        <w:t>)</w:t>
      </w:r>
    </w:p>
    <w:p w14:paraId="653E7269" w14:textId="7A47FABB" w:rsidR="004F2D89" w:rsidRPr="00C73EF5" w:rsidRDefault="00C73EF5">
      <w:pPr>
        <w:rPr>
          <w:rFonts w:cstheme="minorHAnsi"/>
          <w:b/>
          <w:bCs/>
          <w:i/>
          <w:iCs/>
          <w:color w:val="333333"/>
          <w:shd w:val="clear" w:color="auto" w:fill="FFFFFF"/>
        </w:rPr>
      </w:pPr>
      <w:r w:rsidRPr="00C73EF5">
        <w:rPr>
          <w:rFonts w:cstheme="minorHAnsi"/>
          <w:b/>
          <w:bCs/>
          <w:i/>
          <w:iCs/>
          <w:color w:val="333333"/>
          <w:shd w:val="clear" w:color="auto" w:fill="FFFFFF"/>
        </w:rPr>
        <w:t xml:space="preserve">Advantages and disadvantages of motivation on </w:t>
      </w:r>
      <w:r>
        <w:rPr>
          <w:rFonts w:cstheme="minorHAnsi"/>
          <w:b/>
          <w:bCs/>
          <w:i/>
          <w:iCs/>
          <w:color w:val="333333"/>
          <w:shd w:val="clear" w:color="auto" w:fill="FFFFFF"/>
        </w:rPr>
        <w:t>individual</w:t>
      </w:r>
    </w:p>
    <w:p w14:paraId="5F154444" w14:textId="4DF4575B" w:rsidR="00C73EF5" w:rsidRDefault="00C73EF5">
      <w:pPr>
        <w:rPr>
          <w:rFonts w:cstheme="minorHAnsi"/>
          <w:color w:val="333333"/>
          <w:shd w:val="clear" w:color="auto" w:fill="FFFFFF"/>
        </w:rPr>
      </w:pPr>
      <w:r>
        <w:rPr>
          <w:rFonts w:cstheme="minorHAnsi"/>
          <w:color w:val="333333"/>
          <w:shd w:val="clear" w:color="auto" w:fill="FFFFFF"/>
        </w:rPr>
        <w:t>By asking people ‘What motivates them?’ we find out a series of advantages which motivate people on their job like pride on job, challenge, being respected for what you have done, competition, career advancement, peer recognition, rewards, taking decisions. But, by asking the same question we found out which are the disadvantages which demotivate people, like lack of interest, lack of recognition, boring tasks, failures, routine, conflicts.</w:t>
      </w:r>
      <w:r w:rsidR="002F4954">
        <w:rPr>
          <w:rFonts w:cstheme="minorHAnsi"/>
          <w:color w:val="333333"/>
          <w:shd w:val="clear" w:color="auto" w:fill="FFFFFF"/>
        </w:rPr>
        <w:t xml:space="preserve"> (</w:t>
      </w:r>
      <w:r w:rsidR="00AC0766">
        <w:t xml:space="preserve">Linda </w:t>
      </w:r>
      <w:proofErr w:type="spellStart"/>
      <w:r w:rsidR="00AC0766">
        <w:t>Holbeche</w:t>
      </w:r>
      <w:proofErr w:type="spellEnd"/>
      <w:r w:rsidR="00AC0766">
        <w:t>, 1998, p.130-131</w:t>
      </w:r>
      <w:r w:rsidR="002F4954">
        <w:rPr>
          <w:rFonts w:cstheme="minorHAnsi"/>
          <w:color w:val="333333"/>
          <w:shd w:val="clear" w:color="auto" w:fill="FFFFFF"/>
        </w:rPr>
        <w:t>)</w:t>
      </w:r>
    </w:p>
    <w:p w14:paraId="31C8223D" w14:textId="66546C07" w:rsidR="00907636" w:rsidRDefault="00907636">
      <w:pPr>
        <w:rPr>
          <w:rFonts w:cstheme="minorHAnsi"/>
          <w:color w:val="333333"/>
          <w:shd w:val="clear" w:color="auto" w:fill="FFFFFF"/>
        </w:rPr>
      </w:pPr>
      <w:r>
        <w:rPr>
          <w:rFonts w:cstheme="minorHAnsi"/>
          <w:color w:val="333333"/>
          <w:shd w:val="clear" w:color="auto" w:fill="FFFFFF"/>
        </w:rPr>
        <w:t>Having a look at all the advantages and disadvantages that motivation offers to the individual, the researcher draw as a conclusion that peoples will never find the perfect job which will motivate them on professional and personal if the employees do not want to be opened to the job and to the motivation which the organization offers to them.</w:t>
      </w:r>
    </w:p>
    <w:p w14:paraId="4FC136FD" w14:textId="5D6242B4" w:rsidR="00551FCB" w:rsidRDefault="00551FCB">
      <w:pPr>
        <w:rPr>
          <w:rFonts w:cstheme="minorHAnsi"/>
          <w:color w:val="333333"/>
          <w:shd w:val="clear" w:color="auto" w:fill="FFFFFF"/>
        </w:rPr>
      </w:pPr>
      <w:r>
        <w:rPr>
          <w:rFonts w:cstheme="minorHAnsi"/>
          <w:color w:val="333333"/>
          <w:shd w:val="clear" w:color="auto" w:fill="FFFFFF"/>
        </w:rPr>
        <w:t>‘Motivation means knowing where you and your organization want to go – and having the will and perseverance to get there.’ (Dru Scott,1993, p.17)</w:t>
      </w:r>
    </w:p>
    <w:p w14:paraId="0392FFAE" w14:textId="77777777" w:rsidR="002F4954" w:rsidRPr="004F2D89" w:rsidRDefault="002F4954">
      <w:pPr>
        <w:rPr>
          <w:rFonts w:cstheme="minorHAnsi"/>
          <w:color w:val="333333"/>
          <w:shd w:val="clear" w:color="auto" w:fill="FFFFFF"/>
        </w:rPr>
      </w:pPr>
    </w:p>
    <w:p w14:paraId="28B727FC" w14:textId="7DA3EB94" w:rsidR="00B62C9F" w:rsidRDefault="008B3CCE">
      <w:pPr>
        <w:rPr>
          <w:rFonts w:cstheme="minorHAnsi"/>
          <w:b/>
          <w:bCs/>
          <w:i/>
          <w:iCs/>
          <w:color w:val="333333"/>
          <w:shd w:val="clear" w:color="auto" w:fill="FFFFFF"/>
        </w:rPr>
      </w:pPr>
      <w:r w:rsidRPr="008B3CCE">
        <w:rPr>
          <w:rFonts w:cstheme="minorHAnsi"/>
          <w:b/>
          <w:bCs/>
          <w:i/>
          <w:iCs/>
          <w:color w:val="333333"/>
          <w:shd w:val="clear" w:color="auto" w:fill="FFFFFF"/>
        </w:rPr>
        <w:t>Personal Development Plan</w:t>
      </w:r>
    </w:p>
    <w:p w14:paraId="2B590031" w14:textId="77777777" w:rsidR="001C6DC1" w:rsidRDefault="001C6DC1" w:rsidP="001C6DC1">
      <w:pPr>
        <w:rPr>
          <w:rFonts w:ascii="Arial" w:hAnsi="Arial" w:cs="Arial"/>
          <w:sz w:val="20"/>
          <w:szCs w:val="20"/>
        </w:rPr>
      </w:pPr>
      <w:r>
        <w:rPr>
          <w:rFonts w:ascii="Arial" w:hAnsi="Arial" w:cs="Arial"/>
          <w:sz w:val="20"/>
          <w:szCs w:val="20"/>
        </w:rPr>
        <w:t xml:space="preserve">‘When undertaken in supported and structured ways, PDP gives you a much deeper understanding of your performance. You develop abilities in evaluating this for yourself. Instead of being locked into a routine learning cycle, you </w:t>
      </w:r>
      <w:proofErr w:type="gramStart"/>
      <w:r>
        <w:rPr>
          <w:rFonts w:ascii="Arial" w:hAnsi="Arial" w:cs="Arial"/>
          <w:sz w:val="20"/>
          <w:szCs w:val="20"/>
        </w:rPr>
        <w:t>enter into</w:t>
      </w:r>
      <w:proofErr w:type="gramEnd"/>
      <w:r>
        <w:rPr>
          <w:rFonts w:ascii="Arial" w:hAnsi="Arial" w:cs="Arial"/>
          <w:sz w:val="20"/>
          <w:szCs w:val="20"/>
        </w:rPr>
        <w:t xml:space="preserve"> an upwards learning spiral. PDP puts you in charge.’</w:t>
      </w:r>
    </w:p>
    <w:p w14:paraId="10692594" w14:textId="50954865" w:rsidR="001C6DC1" w:rsidRDefault="001C6DC1" w:rsidP="001C6DC1">
      <w:pPr>
        <w:rPr>
          <w:rFonts w:ascii="Arial" w:hAnsi="Arial" w:cs="Arial"/>
          <w:sz w:val="20"/>
          <w:szCs w:val="20"/>
        </w:rPr>
      </w:pPr>
      <w:r>
        <w:rPr>
          <w:rFonts w:ascii="Arial" w:hAnsi="Arial" w:cs="Arial"/>
          <w:sz w:val="20"/>
          <w:szCs w:val="20"/>
        </w:rPr>
        <w:tab/>
      </w:r>
      <w:r>
        <w:rPr>
          <w:rFonts w:ascii="Arial" w:hAnsi="Arial" w:cs="Arial"/>
          <w:sz w:val="20"/>
          <w:szCs w:val="20"/>
        </w:rPr>
        <w:tab/>
      </w:r>
      <w:bookmarkStart w:id="1" w:name="_Hlk534667639"/>
      <w:bookmarkStart w:id="2" w:name="_Hlk534209635"/>
      <w:r>
        <w:rPr>
          <w:rFonts w:ascii="Arial" w:hAnsi="Arial" w:cs="Arial"/>
          <w:sz w:val="20"/>
          <w:szCs w:val="20"/>
        </w:rPr>
        <w:t>(Stella Cottrell, 2015</w:t>
      </w:r>
      <w:bookmarkEnd w:id="1"/>
      <w:r>
        <w:rPr>
          <w:rFonts w:ascii="Arial" w:hAnsi="Arial" w:cs="Arial"/>
          <w:i/>
          <w:sz w:val="20"/>
          <w:szCs w:val="20"/>
        </w:rPr>
        <w:t>)</w:t>
      </w:r>
    </w:p>
    <w:bookmarkEnd w:id="2"/>
    <w:p w14:paraId="14917598" w14:textId="77777777" w:rsidR="001C6DC1" w:rsidRPr="001C6DC1" w:rsidRDefault="001C6DC1">
      <w:pPr>
        <w:rPr>
          <w:rFonts w:cstheme="minorHAnsi"/>
          <w:color w:val="333333"/>
          <w:shd w:val="clear" w:color="auto" w:fill="FFFFFF"/>
        </w:rPr>
      </w:pPr>
    </w:p>
    <w:p w14:paraId="3ADB9AE7" w14:textId="34403314" w:rsidR="00E00600" w:rsidRDefault="00E00600">
      <w:r>
        <w:rPr>
          <w:rFonts w:cstheme="minorHAnsi"/>
          <w:color w:val="333333"/>
          <w:shd w:val="clear" w:color="auto" w:fill="FFFFFF"/>
        </w:rPr>
        <w:t>A Personal Development Plan is a written account of self-reflection and improvement, which doubles up as a detailed action plan used to fulfil academic, personal, or career-based goals. (</w:t>
      </w:r>
      <w:hyperlink r:id="rId19" w:history="1">
        <w:r>
          <w:rPr>
            <w:rStyle w:val="Hyperlink"/>
          </w:rPr>
          <w:t>https://www.reed.co.uk/career-advice/personal-development-planning-what-you-need-to-know/</w:t>
        </w:r>
      </w:hyperlink>
      <w:r>
        <w:t xml:space="preserve">) </w:t>
      </w:r>
    </w:p>
    <w:p w14:paraId="1DF45A30" w14:textId="6C310214" w:rsidR="00E00600" w:rsidRDefault="00F86063">
      <w:pPr>
        <w:rPr>
          <w:rFonts w:cstheme="minorHAnsi"/>
          <w:color w:val="333333"/>
          <w:shd w:val="clear" w:color="auto" w:fill="FFFFFF"/>
        </w:rPr>
      </w:pPr>
      <w:r>
        <w:rPr>
          <w:rFonts w:cstheme="minorHAnsi"/>
          <w:color w:val="333333"/>
          <w:shd w:val="clear" w:color="auto" w:fill="FFFFFF"/>
        </w:rPr>
        <w:t xml:space="preserve">By creating a Personal Development Plan will help you, as a person and as a worker, to define your goals, to reveal your strengths and weaknesses, and to identify the need to improve </w:t>
      </w:r>
      <w:r w:rsidR="00C557C7">
        <w:rPr>
          <w:rFonts w:cstheme="minorHAnsi"/>
          <w:color w:val="333333"/>
          <w:shd w:val="clear" w:color="auto" w:fill="FFFFFF"/>
        </w:rPr>
        <w:t>t</w:t>
      </w:r>
      <w:r>
        <w:rPr>
          <w:rFonts w:cstheme="minorHAnsi"/>
          <w:color w:val="333333"/>
          <w:shd w:val="clear" w:color="auto" w:fill="FFFFFF"/>
        </w:rPr>
        <w:t>hem.</w:t>
      </w:r>
    </w:p>
    <w:p w14:paraId="2F29A384" w14:textId="631448D8" w:rsidR="00B0307B" w:rsidRDefault="00B0307B">
      <w:pPr>
        <w:rPr>
          <w:rFonts w:cstheme="minorHAnsi"/>
          <w:color w:val="333333"/>
          <w:shd w:val="clear" w:color="auto" w:fill="FFFFFF"/>
        </w:rPr>
      </w:pPr>
      <w:r>
        <w:rPr>
          <w:rFonts w:cstheme="minorHAnsi"/>
          <w:color w:val="333333"/>
          <w:shd w:val="clear" w:color="auto" w:fill="FFFFFF"/>
        </w:rPr>
        <w:t>Based on The Edge Café study case, the researcher done a Personal Development Plan, advising the Edge Café owners about business weaknesses and give them solution how they can improve them, to make their business to grow and to be a real success.</w:t>
      </w:r>
    </w:p>
    <w:p w14:paraId="1C3B8194" w14:textId="31E6CEF4" w:rsidR="00F10F9A" w:rsidRDefault="00F10F9A">
      <w:pPr>
        <w:rPr>
          <w:rFonts w:cstheme="minorHAnsi"/>
          <w:color w:val="333333"/>
          <w:shd w:val="clear" w:color="auto" w:fill="FFFFFF"/>
        </w:rPr>
      </w:pPr>
    </w:p>
    <w:p w14:paraId="7E9E255A" w14:textId="77777777" w:rsidR="00F10F9A" w:rsidRDefault="00F10F9A">
      <w:pPr>
        <w:rPr>
          <w:rFonts w:cstheme="minorHAnsi"/>
          <w:color w:val="333333"/>
          <w:shd w:val="clear" w:color="auto" w:fill="FFFFFF"/>
        </w:rPr>
      </w:pPr>
    </w:p>
    <w:tbl>
      <w:tblPr>
        <w:tblStyle w:val="TableGrid"/>
        <w:tblW w:w="0" w:type="auto"/>
        <w:tblLook w:val="04A0" w:firstRow="1" w:lastRow="0" w:firstColumn="1" w:lastColumn="0" w:noHBand="0" w:noVBand="1"/>
      </w:tblPr>
      <w:tblGrid>
        <w:gridCol w:w="1614"/>
        <w:gridCol w:w="1505"/>
        <w:gridCol w:w="874"/>
        <w:gridCol w:w="851"/>
        <w:gridCol w:w="823"/>
        <w:gridCol w:w="1220"/>
        <w:gridCol w:w="2129"/>
      </w:tblGrid>
      <w:tr w:rsidR="00D43981" w14:paraId="79C55C71" w14:textId="77777777" w:rsidTr="00D43981">
        <w:tc>
          <w:tcPr>
            <w:tcW w:w="1614" w:type="dxa"/>
          </w:tcPr>
          <w:p w14:paraId="0D7A622E" w14:textId="3D022846" w:rsidR="00C557C7" w:rsidRDefault="00B0307B">
            <w:pPr>
              <w:rPr>
                <w:rFonts w:cstheme="minorHAnsi"/>
                <w:color w:val="333333"/>
                <w:shd w:val="clear" w:color="auto" w:fill="FFFFFF"/>
              </w:rPr>
            </w:pPr>
            <w:r>
              <w:rPr>
                <w:rFonts w:cstheme="minorHAnsi"/>
                <w:color w:val="333333"/>
                <w:shd w:val="clear" w:color="auto" w:fill="FFFFFF"/>
              </w:rPr>
              <w:lastRenderedPageBreak/>
              <w:t>Objectives</w:t>
            </w:r>
          </w:p>
        </w:tc>
        <w:tc>
          <w:tcPr>
            <w:tcW w:w="1500" w:type="dxa"/>
          </w:tcPr>
          <w:p w14:paraId="2B153F00" w14:textId="31581A99" w:rsidR="00C557C7" w:rsidRDefault="00B0307B">
            <w:pPr>
              <w:rPr>
                <w:rFonts w:cstheme="minorHAnsi"/>
                <w:color w:val="333333"/>
                <w:shd w:val="clear" w:color="auto" w:fill="FFFFFF"/>
              </w:rPr>
            </w:pPr>
            <w:r>
              <w:rPr>
                <w:rFonts w:cstheme="minorHAnsi"/>
                <w:color w:val="333333"/>
                <w:shd w:val="clear" w:color="auto" w:fill="FFFFFF"/>
              </w:rPr>
              <w:t>Measures</w:t>
            </w:r>
          </w:p>
        </w:tc>
        <w:tc>
          <w:tcPr>
            <w:tcW w:w="828" w:type="dxa"/>
          </w:tcPr>
          <w:p w14:paraId="691EB6FE" w14:textId="6501C03E" w:rsidR="00C557C7" w:rsidRDefault="00B0307B">
            <w:pPr>
              <w:rPr>
                <w:rFonts w:cstheme="minorHAnsi"/>
                <w:color w:val="333333"/>
                <w:shd w:val="clear" w:color="auto" w:fill="FFFFFF"/>
              </w:rPr>
            </w:pPr>
            <w:r>
              <w:rPr>
                <w:rFonts w:cstheme="minorHAnsi"/>
                <w:color w:val="333333"/>
                <w:shd w:val="clear" w:color="auto" w:fill="FFFFFF"/>
              </w:rPr>
              <w:t>Priority</w:t>
            </w:r>
          </w:p>
        </w:tc>
        <w:tc>
          <w:tcPr>
            <w:tcW w:w="1686" w:type="dxa"/>
            <w:gridSpan w:val="2"/>
          </w:tcPr>
          <w:p w14:paraId="6EBEBE78" w14:textId="77777777" w:rsidR="00C557C7" w:rsidRDefault="00B0307B">
            <w:pPr>
              <w:rPr>
                <w:rFonts w:cstheme="minorHAnsi"/>
                <w:color w:val="333333"/>
                <w:shd w:val="clear" w:color="auto" w:fill="FFFFFF"/>
              </w:rPr>
            </w:pPr>
            <w:r>
              <w:rPr>
                <w:rFonts w:cstheme="minorHAnsi"/>
                <w:color w:val="333333"/>
                <w:shd w:val="clear" w:color="auto" w:fill="FFFFFF"/>
              </w:rPr>
              <w:t>Support &amp; Development</w:t>
            </w:r>
          </w:p>
          <w:p w14:paraId="5A5F1FDD" w14:textId="395CB6FB" w:rsidR="00B0307B" w:rsidRDefault="00B0307B">
            <w:pPr>
              <w:rPr>
                <w:rFonts w:cstheme="minorHAnsi"/>
                <w:color w:val="333333"/>
                <w:shd w:val="clear" w:color="auto" w:fill="FFFFFF"/>
              </w:rPr>
            </w:pPr>
            <w:r>
              <w:rPr>
                <w:rFonts w:cstheme="minorHAnsi"/>
                <w:color w:val="333333"/>
                <w:shd w:val="clear" w:color="auto" w:fill="FFFFFF"/>
              </w:rPr>
              <w:t>Int              Ext</w:t>
            </w:r>
          </w:p>
        </w:tc>
        <w:tc>
          <w:tcPr>
            <w:tcW w:w="1220" w:type="dxa"/>
          </w:tcPr>
          <w:p w14:paraId="0E564937" w14:textId="63A6692E" w:rsidR="00C557C7" w:rsidRDefault="00B0307B">
            <w:pPr>
              <w:rPr>
                <w:rFonts w:cstheme="minorHAnsi"/>
                <w:color w:val="333333"/>
                <w:shd w:val="clear" w:color="auto" w:fill="FFFFFF"/>
              </w:rPr>
            </w:pPr>
            <w:r>
              <w:rPr>
                <w:rFonts w:cstheme="minorHAnsi"/>
                <w:color w:val="333333"/>
                <w:shd w:val="clear" w:color="auto" w:fill="FFFFFF"/>
              </w:rPr>
              <w:t>Review Dates</w:t>
            </w:r>
          </w:p>
        </w:tc>
        <w:tc>
          <w:tcPr>
            <w:tcW w:w="2168" w:type="dxa"/>
          </w:tcPr>
          <w:p w14:paraId="1F4373FC" w14:textId="10B0DD93" w:rsidR="00C557C7" w:rsidRDefault="00B0307B">
            <w:pPr>
              <w:rPr>
                <w:rFonts w:cstheme="minorHAnsi"/>
                <w:color w:val="333333"/>
                <w:shd w:val="clear" w:color="auto" w:fill="FFFFFF"/>
              </w:rPr>
            </w:pPr>
            <w:r>
              <w:rPr>
                <w:rFonts w:cstheme="minorHAnsi"/>
                <w:color w:val="333333"/>
                <w:shd w:val="clear" w:color="auto" w:fill="FFFFFF"/>
              </w:rPr>
              <w:t>Other comments</w:t>
            </w:r>
          </w:p>
        </w:tc>
      </w:tr>
      <w:tr w:rsidR="00D43981" w14:paraId="2764C692" w14:textId="77777777" w:rsidTr="00D43981">
        <w:tc>
          <w:tcPr>
            <w:tcW w:w="1614" w:type="dxa"/>
          </w:tcPr>
          <w:p w14:paraId="23784959" w14:textId="25D8D007" w:rsidR="00B0307B" w:rsidRDefault="007A52D9">
            <w:pPr>
              <w:rPr>
                <w:rFonts w:cstheme="minorHAnsi"/>
                <w:color w:val="333333"/>
                <w:shd w:val="clear" w:color="auto" w:fill="FFFFFF"/>
              </w:rPr>
            </w:pPr>
            <w:r>
              <w:rPr>
                <w:rFonts w:cstheme="minorHAnsi"/>
                <w:color w:val="333333"/>
                <w:shd w:val="clear" w:color="auto" w:fill="FFFFFF"/>
              </w:rPr>
              <w:t>Lack of communication between owners and staff</w:t>
            </w:r>
          </w:p>
        </w:tc>
        <w:tc>
          <w:tcPr>
            <w:tcW w:w="1500" w:type="dxa"/>
          </w:tcPr>
          <w:p w14:paraId="58A29D31" w14:textId="2FBED535" w:rsidR="00B0307B" w:rsidRDefault="007A52D9">
            <w:pPr>
              <w:rPr>
                <w:rFonts w:cstheme="minorHAnsi"/>
                <w:color w:val="333333"/>
                <w:shd w:val="clear" w:color="auto" w:fill="FFFFFF"/>
              </w:rPr>
            </w:pPr>
            <w:r>
              <w:rPr>
                <w:rFonts w:cstheme="minorHAnsi"/>
                <w:color w:val="333333"/>
                <w:shd w:val="clear" w:color="auto" w:fill="FFFFFF"/>
              </w:rPr>
              <w:t>The owners need to be present at the café, at least one at a time</w:t>
            </w:r>
            <w:r w:rsidR="00D43981">
              <w:rPr>
                <w:rFonts w:cstheme="minorHAnsi"/>
                <w:color w:val="333333"/>
                <w:shd w:val="clear" w:color="auto" w:fill="FFFFFF"/>
              </w:rPr>
              <w:t xml:space="preserve"> and they need at least one a week to sit and discuss the café problems with all the staff</w:t>
            </w:r>
          </w:p>
        </w:tc>
        <w:tc>
          <w:tcPr>
            <w:tcW w:w="828" w:type="dxa"/>
          </w:tcPr>
          <w:p w14:paraId="7175540A" w14:textId="23D8B0C2" w:rsidR="00B0307B" w:rsidRDefault="007A52D9">
            <w:pPr>
              <w:rPr>
                <w:rFonts w:cstheme="minorHAnsi"/>
                <w:color w:val="333333"/>
                <w:shd w:val="clear" w:color="auto" w:fill="FFFFFF"/>
              </w:rPr>
            </w:pPr>
            <w:r>
              <w:rPr>
                <w:rFonts w:cstheme="minorHAnsi"/>
                <w:color w:val="333333"/>
                <w:shd w:val="clear" w:color="auto" w:fill="FFFFFF"/>
              </w:rPr>
              <w:t>high</w:t>
            </w:r>
          </w:p>
        </w:tc>
        <w:tc>
          <w:tcPr>
            <w:tcW w:w="851" w:type="dxa"/>
          </w:tcPr>
          <w:p w14:paraId="3D25EB69" w14:textId="338F3055" w:rsidR="00B0307B" w:rsidRDefault="007A52D9">
            <w:pPr>
              <w:rPr>
                <w:rFonts w:cstheme="minorHAnsi"/>
                <w:color w:val="333333"/>
                <w:shd w:val="clear" w:color="auto" w:fill="FFFFFF"/>
              </w:rPr>
            </w:pPr>
            <w:r>
              <w:rPr>
                <w:rFonts w:cstheme="minorHAnsi"/>
                <w:color w:val="333333"/>
                <w:shd w:val="clear" w:color="auto" w:fill="FFFFFF"/>
              </w:rPr>
              <w:t>-</w:t>
            </w:r>
          </w:p>
        </w:tc>
        <w:tc>
          <w:tcPr>
            <w:tcW w:w="835" w:type="dxa"/>
          </w:tcPr>
          <w:p w14:paraId="2E143AAC" w14:textId="77777777" w:rsidR="00B0307B" w:rsidRDefault="00B0307B">
            <w:pPr>
              <w:rPr>
                <w:rFonts w:cstheme="minorHAnsi"/>
                <w:color w:val="333333"/>
                <w:shd w:val="clear" w:color="auto" w:fill="FFFFFF"/>
              </w:rPr>
            </w:pPr>
          </w:p>
        </w:tc>
        <w:tc>
          <w:tcPr>
            <w:tcW w:w="1220" w:type="dxa"/>
          </w:tcPr>
          <w:p w14:paraId="72C4E4A5" w14:textId="44C658AB" w:rsidR="00B0307B" w:rsidRDefault="007A52D9">
            <w:pPr>
              <w:rPr>
                <w:rFonts w:cstheme="minorHAnsi"/>
                <w:color w:val="333333"/>
                <w:shd w:val="clear" w:color="auto" w:fill="FFFFFF"/>
              </w:rPr>
            </w:pPr>
            <w:r>
              <w:rPr>
                <w:rFonts w:cstheme="minorHAnsi"/>
                <w:color w:val="333333"/>
                <w:shd w:val="clear" w:color="auto" w:fill="FFFFFF"/>
              </w:rPr>
              <w:t>15.01.2020</w:t>
            </w:r>
          </w:p>
        </w:tc>
        <w:tc>
          <w:tcPr>
            <w:tcW w:w="2168" w:type="dxa"/>
          </w:tcPr>
          <w:p w14:paraId="0684956A" w14:textId="18436363" w:rsidR="00B0307B" w:rsidRDefault="007A52D9">
            <w:pPr>
              <w:rPr>
                <w:rFonts w:cstheme="minorHAnsi"/>
                <w:color w:val="333333"/>
                <w:shd w:val="clear" w:color="auto" w:fill="FFFFFF"/>
              </w:rPr>
            </w:pPr>
            <w:r>
              <w:rPr>
                <w:rFonts w:cstheme="minorHAnsi"/>
                <w:color w:val="333333"/>
                <w:shd w:val="clear" w:color="auto" w:fill="FFFFFF"/>
              </w:rPr>
              <w:t>If the owners are busy with other things, they should employ a general manager to take over all their duties</w:t>
            </w:r>
          </w:p>
        </w:tc>
      </w:tr>
      <w:tr w:rsidR="00D43981" w14:paraId="0067742A" w14:textId="77777777" w:rsidTr="00D43981">
        <w:tc>
          <w:tcPr>
            <w:tcW w:w="1614" w:type="dxa"/>
          </w:tcPr>
          <w:p w14:paraId="60229851" w14:textId="02A87286" w:rsidR="00B0307B" w:rsidRDefault="007A52D9">
            <w:pPr>
              <w:rPr>
                <w:rFonts w:cstheme="minorHAnsi"/>
                <w:color w:val="333333"/>
                <w:shd w:val="clear" w:color="auto" w:fill="FFFFFF"/>
              </w:rPr>
            </w:pPr>
            <w:r>
              <w:rPr>
                <w:rFonts w:cstheme="minorHAnsi"/>
                <w:color w:val="333333"/>
                <w:shd w:val="clear" w:color="auto" w:fill="FFFFFF"/>
              </w:rPr>
              <w:t>Nepotism will de</w:t>
            </w:r>
            <w:r w:rsidR="00D43981">
              <w:rPr>
                <w:rFonts w:cstheme="minorHAnsi"/>
                <w:color w:val="333333"/>
                <w:shd w:val="clear" w:color="auto" w:fill="FFFFFF"/>
              </w:rPr>
              <w:t>-</w:t>
            </w:r>
            <w:r>
              <w:rPr>
                <w:rFonts w:cstheme="minorHAnsi"/>
                <w:color w:val="333333"/>
                <w:shd w:val="clear" w:color="auto" w:fill="FFFFFF"/>
              </w:rPr>
              <w:t xml:space="preserve">motivate </w:t>
            </w:r>
            <w:proofErr w:type="spellStart"/>
            <w:r>
              <w:rPr>
                <w:rFonts w:cstheme="minorHAnsi"/>
                <w:color w:val="333333"/>
                <w:shd w:val="clear" w:color="auto" w:fill="FFFFFF"/>
              </w:rPr>
              <w:t>another</w:t>
            </w:r>
            <w:r w:rsidR="0093104C">
              <w:rPr>
                <w:rFonts w:cstheme="minorHAnsi"/>
                <w:color w:val="333333"/>
                <w:shd w:val="clear" w:color="auto" w:fill="FFFFFF"/>
              </w:rPr>
              <w:t>s</w:t>
            </w:r>
            <w:proofErr w:type="spellEnd"/>
            <w:r>
              <w:rPr>
                <w:rFonts w:cstheme="minorHAnsi"/>
                <w:color w:val="333333"/>
                <w:shd w:val="clear" w:color="auto" w:fill="FFFFFF"/>
              </w:rPr>
              <w:t xml:space="preserve"> staff</w:t>
            </w:r>
          </w:p>
        </w:tc>
        <w:tc>
          <w:tcPr>
            <w:tcW w:w="1500" w:type="dxa"/>
          </w:tcPr>
          <w:p w14:paraId="2A3A4DFE" w14:textId="073B6EE6" w:rsidR="00B0307B" w:rsidRDefault="007A52D9">
            <w:pPr>
              <w:rPr>
                <w:rFonts w:cstheme="minorHAnsi"/>
                <w:color w:val="333333"/>
                <w:shd w:val="clear" w:color="auto" w:fill="FFFFFF"/>
              </w:rPr>
            </w:pPr>
            <w:r>
              <w:rPr>
                <w:rFonts w:cstheme="minorHAnsi"/>
                <w:color w:val="333333"/>
                <w:shd w:val="clear" w:color="auto" w:fill="FFFFFF"/>
              </w:rPr>
              <w:t>Karen and Simon should employ people from outside not from family</w:t>
            </w:r>
          </w:p>
        </w:tc>
        <w:tc>
          <w:tcPr>
            <w:tcW w:w="828" w:type="dxa"/>
          </w:tcPr>
          <w:p w14:paraId="19CED8B3" w14:textId="4F4B8878" w:rsidR="00B0307B" w:rsidRDefault="00D43981">
            <w:pPr>
              <w:rPr>
                <w:rFonts w:cstheme="minorHAnsi"/>
                <w:color w:val="333333"/>
                <w:shd w:val="clear" w:color="auto" w:fill="FFFFFF"/>
              </w:rPr>
            </w:pPr>
            <w:r>
              <w:rPr>
                <w:rFonts w:cstheme="minorHAnsi"/>
                <w:color w:val="333333"/>
                <w:shd w:val="clear" w:color="auto" w:fill="FFFFFF"/>
              </w:rPr>
              <w:t>high</w:t>
            </w:r>
          </w:p>
        </w:tc>
        <w:tc>
          <w:tcPr>
            <w:tcW w:w="851" w:type="dxa"/>
          </w:tcPr>
          <w:p w14:paraId="2F5C132F" w14:textId="1FBF44EE" w:rsidR="00B0307B" w:rsidRDefault="00D43981">
            <w:pPr>
              <w:rPr>
                <w:rFonts w:cstheme="minorHAnsi"/>
                <w:color w:val="333333"/>
                <w:shd w:val="clear" w:color="auto" w:fill="FFFFFF"/>
              </w:rPr>
            </w:pPr>
            <w:r>
              <w:rPr>
                <w:rFonts w:cstheme="minorHAnsi"/>
                <w:color w:val="333333"/>
                <w:shd w:val="clear" w:color="auto" w:fill="FFFFFF"/>
              </w:rPr>
              <w:t>-</w:t>
            </w:r>
          </w:p>
        </w:tc>
        <w:tc>
          <w:tcPr>
            <w:tcW w:w="835" w:type="dxa"/>
          </w:tcPr>
          <w:p w14:paraId="37D046AA" w14:textId="77777777" w:rsidR="00B0307B" w:rsidRDefault="00B0307B">
            <w:pPr>
              <w:rPr>
                <w:rFonts w:cstheme="minorHAnsi"/>
                <w:color w:val="333333"/>
                <w:shd w:val="clear" w:color="auto" w:fill="FFFFFF"/>
              </w:rPr>
            </w:pPr>
          </w:p>
        </w:tc>
        <w:tc>
          <w:tcPr>
            <w:tcW w:w="1220" w:type="dxa"/>
          </w:tcPr>
          <w:p w14:paraId="7A58C8D7" w14:textId="411EF6EF" w:rsidR="00B0307B" w:rsidRDefault="00D43981">
            <w:pPr>
              <w:rPr>
                <w:rFonts w:cstheme="minorHAnsi"/>
                <w:color w:val="333333"/>
                <w:shd w:val="clear" w:color="auto" w:fill="FFFFFF"/>
              </w:rPr>
            </w:pPr>
            <w:r>
              <w:rPr>
                <w:rFonts w:cstheme="minorHAnsi"/>
                <w:color w:val="333333"/>
                <w:shd w:val="clear" w:color="auto" w:fill="FFFFFF"/>
              </w:rPr>
              <w:t>30.01.2020</w:t>
            </w:r>
          </w:p>
        </w:tc>
        <w:tc>
          <w:tcPr>
            <w:tcW w:w="2168" w:type="dxa"/>
          </w:tcPr>
          <w:p w14:paraId="48ACCDD0" w14:textId="52CAE0D5" w:rsidR="00B0307B" w:rsidRDefault="007A52D9">
            <w:pPr>
              <w:rPr>
                <w:rFonts w:cstheme="minorHAnsi"/>
                <w:color w:val="333333"/>
                <w:shd w:val="clear" w:color="auto" w:fill="FFFFFF"/>
              </w:rPr>
            </w:pPr>
            <w:r>
              <w:rPr>
                <w:rFonts w:cstheme="minorHAnsi"/>
                <w:color w:val="333333"/>
                <w:shd w:val="clear" w:color="auto" w:fill="FFFFFF"/>
              </w:rPr>
              <w:t xml:space="preserve">Simon’s sister should be alone on senior waitress role, to </w:t>
            </w:r>
            <w:r w:rsidR="00D43981">
              <w:rPr>
                <w:rFonts w:cstheme="minorHAnsi"/>
                <w:color w:val="333333"/>
                <w:shd w:val="clear" w:color="auto" w:fill="FFFFFF"/>
              </w:rPr>
              <w:t>not make another staff from same position that she is not appreciated.</w:t>
            </w:r>
          </w:p>
          <w:p w14:paraId="3B1DC6FC" w14:textId="01AC43AC" w:rsidR="00D43981" w:rsidRDefault="00D43981">
            <w:pPr>
              <w:rPr>
                <w:rFonts w:cstheme="minorHAnsi"/>
                <w:color w:val="333333"/>
                <w:shd w:val="clear" w:color="auto" w:fill="FFFFFF"/>
              </w:rPr>
            </w:pPr>
          </w:p>
        </w:tc>
      </w:tr>
      <w:tr w:rsidR="00D43981" w14:paraId="229A31AD" w14:textId="77777777" w:rsidTr="00D43981">
        <w:tc>
          <w:tcPr>
            <w:tcW w:w="1614" w:type="dxa"/>
          </w:tcPr>
          <w:p w14:paraId="17293C6E" w14:textId="542AF556" w:rsidR="00D43981" w:rsidRDefault="00D43981">
            <w:pPr>
              <w:rPr>
                <w:rFonts w:cstheme="minorHAnsi"/>
                <w:color w:val="333333"/>
                <w:shd w:val="clear" w:color="auto" w:fill="FFFFFF"/>
              </w:rPr>
            </w:pPr>
            <w:r>
              <w:rPr>
                <w:rFonts w:cstheme="minorHAnsi"/>
                <w:color w:val="333333"/>
                <w:shd w:val="clear" w:color="auto" w:fill="FFFFFF"/>
              </w:rPr>
              <w:t>Delay on answering to mails, paying bills</w:t>
            </w:r>
          </w:p>
        </w:tc>
        <w:tc>
          <w:tcPr>
            <w:tcW w:w="1500" w:type="dxa"/>
          </w:tcPr>
          <w:p w14:paraId="2400185C" w14:textId="276E133D" w:rsidR="00D43981" w:rsidRDefault="00D43981">
            <w:pPr>
              <w:rPr>
                <w:rFonts w:cstheme="minorHAnsi"/>
                <w:color w:val="333333"/>
                <w:shd w:val="clear" w:color="auto" w:fill="FFFFFF"/>
              </w:rPr>
            </w:pPr>
            <w:r>
              <w:rPr>
                <w:rFonts w:cstheme="minorHAnsi"/>
                <w:color w:val="333333"/>
                <w:shd w:val="clear" w:color="auto" w:fill="FFFFFF"/>
              </w:rPr>
              <w:t>The owners should schedule a day a week when they can do all the administrative work</w:t>
            </w:r>
          </w:p>
        </w:tc>
        <w:tc>
          <w:tcPr>
            <w:tcW w:w="828" w:type="dxa"/>
          </w:tcPr>
          <w:p w14:paraId="32B35771" w14:textId="146D3227" w:rsidR="00D43981" w:rsidRDefault="00D43981">
            <w:pPr>
              <w:rPr>
                <w:rFonts w:cstheme="minorHAnsi"/>
                <w:color w:val="333333"/>
                <w:shd w:val="clear" w:color="auto" w:fill="FFFFFF"/>
              </w:rPr>
            </w:pPr>
            <w:r>
              <w:rPr>
                <w:rFonts w:cstheme="minorHAnsi"/>
                <w:color w:val="333333"/>
                <w:shd w:val="clear" w:color="auto" w:fill="FFFFFF"/>
              </w:rPr>
              <w:t>high</w:t>
            </w:r>
          </w:p>
        </w:tc>
        <w:tc>
          <w:tcPr>
            <w:tcW w:w="851" w:type="dxa"/>
          </w:tcPr>
          <w:p w14:paraId="252E519C" w14:textId="3C29B51F" w:rsidR="00D43981" w:rsidRDefault="00D43981">
            <w:pPr>
              <w:rPr>
                <w:rFonts w:cstheme="minorHAnsi"/>
                <w:color w:val="333333"/>
                <w:shd w:val="clear" w:color="auto" w:fill="FFFFFF"/>
              </w:rPr>
            </w:pPr>
            <w:r>
              <w:rPr>
                <w:rFonts w:cstheme="minorHAnsi"/>
                <w:color w:val="333333"/>
                <w:shd w:val="clear" w:color="auto" w:fill="FFFFFF"/>
              </w:rPr>
              <w:t>-</w:t>
            </w:r>
          </w:p>
        </w:tc>
        <w:tc>
          <w:tcPr>
            <w:tcW w:w="835" w:type="dxa"/>
          </w:tcPr>
          <w:p w14:paraId="7CFD930D" w14:textId="77777777" w:rsidR="00D43981" w:rsidRDefault="00D43981">
            <w:pPr>
              <w:rPr>
                <w:rFonts w:cstheme="minorHAnsi"/>
                <w:color w:val="333333"/>
                <w:shd w:val="clear" w:color="auto" w:fill="FFFFFF"/>
              </w:rPr>
            </w:pPr>
          </w:p>
        </w:tc>
        <w:tc>
          <w:tcPr>
            <w:tcW w:w="1220" w:type="dxa"/>
          </w:tcPr>
          <w:p w14:paraId="26FF6192" w14:textId="4A01655C" w:rsidR="00D43981" w:rsidRDefault="00D43981">
            <w:pPr>
              <w:rPr>
                <w:rFonts w:cstheme="minorHAnsi"/>
                <w:color w:val="333333"/>
                <w:shd w:val="clear" w:color="auto" w:fill="FFFFFF"/>
              </w:rPr>
            </w:pPr>
            <w:r>
              <w:rPr>
                <w:rFonts w:cstheme="minorHAnsi"/>
                <w:color w:val="333333"/>
                <w:shd w:val="clear" w:color="auto" w:fill="FFFFFF"/>
              </w:rPr>
              <w:t>15.01.2020</w:t>
            </w:r>
          </w:p>
        </w:tc>
        <w:tc>
          <w:tcPr>
            <w:tcW w:w="2168" w:type="dxa"/>
          </w:tcPr>
          <w:p w14:paraId="2E4EDDA8" w14:textId="353C511D" w:rsidR="00D43981" w:rsidRDefault="00D43981">
            <w:pPr>
              <w:rPr>
                <w:rFonts w:cstheme="minorHAnsi"/>
                <w:color w:val="333333"/>
                <w:shd w:val="clear" w:color="auto" w:fill="FFFFFF"/>
              </w:rPr>
            </w:pPr>
            <w:r>
              <w:rPr>
                <w:rFonts w:cstheme="minorHAnsi"/>
                <w:color w:val="333333"/>
                <w:shd w:val="clear" w:color="auto" w:fill="FFFFFF"/>
              </w:rPr>
              <w:t>They should employ an accountant which can deal with all the bills, mails, complains, contractors.</w:t>
            </w:r>
          </w:p>
        </w:tc>
      </w:tr>
    </w:tbl>
    <w:p w14:paraId="5A98780B" w14:textId="77777777" w:rsidR="00C557C7" w:rsidRDefault="00C557C7">
      <w:pPr>
        <w:rPr>
          <w:rFonts w:cstheme="minorHAnsi"/>
          <w:color w:val="333333"/>
          <w:shd w:val="clear" w:color="auto" w:fill="FFFFFF"/>
        </w:rPr>
      </w:pPr>
    </w:p>
    <w:p w14:paraId="7C50482B" w14:textId="70238719" w:rsidR="00C557C7" w:rsidRPr="00E00600" w:rsidRDefault="00D43981">
      <w:pPr>
        <w:rPr>
          <w:rFonts w:cstheme="minorHAnsi"/>
          <w:color w:val="333333"/>
          <w:shd w:val="clear" w:color="auto" w:fill="FFFFFF"/>
        </w:rPr>
      </w:pPr>
      <w:r>
        <w:rPr>
          <w:rFonts w:cstheme="minorHAnsi"/>
          <w:color w:val="333333"/>
          <w:shd w:val="clear" w:color="auto" w:fill="FFFFFF"/>
        </w:rPr>
        <w:t xml:space="preserve">From all the issues that the researcher identify on The Edge Café, we can see that the owner, Simon and Karen are unexperimented managers, </w:t>
      </w:r>
      <w:r w:rsidR="005D465B">
        <w:rPr>
          <w:rFonts w:cstheme="minorHAnsi"/>
          <w:color w:val="333333"/>
          <w:shd w:val="clear" w:color="auto" w:fill="FFFFFF"/>
        </w:rPr>
        <w:t xml:space="preserve">and before they open the business they should complete a Smart </w:t>
      </w:r>
      <w:r>
        <w:rPr>
          <w:rFonts w:cstheme="minorHAnsi"/>
          <w:color w:val="333333"/>
          <w:shd w:val="clear" w:color="auto" w:fill="FFFFFF"/>
        </w:rPr>
        <w:t xml:space="preserve"> </w:t>
      </w:r>
      <w:r w:rsidR="005D465B">
        <w:rPr>
          <w:rFonts w:cstheme="minorHAnsi"/>
          <w:color w:val="333333"/>
          <w:shd w:val="clear" w:color="auto" w:fill="FFFFFF"/>
        </w:rPr>
        <w:t>Objectives and a Personal Development Plan to make sure that their goal is achievable.</w:t>
      </w:r>
    </w:p>
    <w:p w14:paraId="1A3DE2C6" w14:textId="2F12F7ED" w:rsidR="00593698" w:rsidRDefault="00593698">
      <w:pPr>
        <w:rPr>
          <w:rFonts w:cstheme="minorHAnsi"/>
          <w:color w:val="333333"/>
          <w:shd w:val="clear" w:color="auto" w:fill="FFFFFF"/>
        </w:rPr>
      </w:pPr>
    </w:p>
    <w:p w14:paraId="05BE0143" w14:textId="654329B9" w:rsidR="009B4486" w:rsidRDefault="009B4486">
      <w:pPr>
        <w:rPr>
          <w:rFonts w:cstheme="minorHAnsi"/>
          <w:color w:val="333333"/>
          <w:shd w:val="clear" w:color="auto" w:fill="FFFFFF"/>
        </w:rPr>
      </w:pPr>
    </w:p>
    <w:p w14:paraId="5CA49BDC" w14:textId="31FC3837" w:rsidR="009B4486" w:rsidRDefault="009B4486">
      <w:pPr>
        <w:rPr>
          <w:rFonts w:cstheme="minorHAnsi"/>
          <w:color w:val="333333"/>
          <w:shd w:val="clear" w:color="auto" w:fill="FFFFFF"/>
        </w:rPr>
      </w:pPr>
    </w:p>
    <w:p w14:paraId="34056209" w14:textId="4D8EB4C2" w:rsidR="009B4486" w:rsidRDefault="009B4486">
      <w:pPr>
        <w:rPr>
          <w:rFonts w:cstheme="minorHAnsi"/>
          <w:color w:val="333333"/>
          <w:shd w:val="clear" w:color="auto" w:fill="FFFFFF"/>
        </w:rPr>
      </w:pPr>
    </w:p>
    <w:p w14:paraId="76B946DF" w14:textId="3CE0D565" w:rsidR="009B4486" w:rsidRDefault="009B4486">
      <w:pPr>
        <w:rPr>
          <w:rFonts w:cstheme="minorHAnsi"/>
          <w:color w:val="333333"/>
          <w:shd w:val="clear" w:color="auto" w:fill="FFFFFF"/>
        </w:rPr>
      </w:pPr>
    </w:p>
    <w:p w14:paraId="18674B40" w14:textId="4DBE9BA2" w:rsidR="009B4486" w:rsidRDefault="009B4486">
      <w:pPr>
        <w:rPr>
          <w:rFonts w:cstheme="minorHAnsi"/>
          <w:color w:val="333333"/>
          <w:shd w:val="clear" w:color="auto" w:fill="FFFFFF"/>
        </w:rPr>
      </w:pPr>
    </w:p>
    <w:p w14:paraId="24657756" w14:textId="639FDDC8" w:rsidR="009B4486" w:rsidRDefault="009B4486">
      <w:pPr>
        <w:rPr>
          <w:rFonts w:cstheme="minorHAnsi"/>
          <w:color w:val="333333"/>
          <w:shd w:val="clear" w:color="auto" w:fill="FFFFFF"/>
        </w:rPr>
      </w:pPr>
    </w:p>
    <w:p w14:paraId="070C1CB3" w14:textId="77777777" w:rsidR="009B4486" w:rsidRDefault="009B4486">
      <w:pPr>
        <w:rPr>
          <w:rFonts w:cstheme="minorHAnsi"/>
          <w:color w:val="333333"/>
          <w:shd w:val="clear" w:color="auto" w:fill="FFFFFF"/>
        </w:rPr>
      </w:pPr>
    </w:p>
    <w:p w14:paraId="2FE55018" w14:textId="3FFFD18D" w:rsidR="00593698" w:rsidRPr="008B3CCE" w:rsidRDefault="008B3CCE">
      <w:pPr>
        <w:rPr>
          <w:rFonts w:cstheme="minorHAnsi"/>
          <w:b/>
          <w:bCs/>
          <w:i/>
          <w:iCs/>
          <w:color w:val="333333"/>
          <w:shd w:val="clear" w:color="auto" w:fill="FFFFFF"/>
        </w:rPr>
      </w:pPr>
      <w:r w:rsidRPr="008B3CCE">
        <w:rPr>
          <w:rFonts w:cstheme="minorHAnsi"/>
          <w:b/>
          <w:bCs/>
          <w:i/>
          <w:iCs/>
          <w:color w:val="333333"/>
          <w:shd w:val="clear" w:color="auto" w:fill="FFFFFF"/>
        </w:rPr>
        <w:lastRenderedPageBreak/>
        <w:t>Conclusion</w:t>
      </w:r>
    </w:p>
    <w:p w14:paraId="5416D27B" w14:textId="7BE9D0DC" w:rsidR="008B3CCE" w:rsidRDefault="008B3CCE">
      <w:pPr>
        <w:rPr>
          <w:rFonts w:cstheme="minorHAnsi"/>
          <w:color w:val="333333"/>
          <w:shd w:val="clear" w:color="auto" w:fill="FFFFFF"/>
        </w:rPr>
      </w:pPr>
      <w:r>
        <w:rPr>
          <w:rFonts w:cstheme="minorHAnsi"/>
          <w:color w:val="333333"/>
          <w:shd w:val="clear" w:color="auto" w:fill="FFFFFF"/>
        </w:rPr>
        <w:t>The key to a successful organization is not represented, in totality, by the money invested in the equipment and advert, is represented by the money invested in the employees by offering them a professional training and by keeping them motivated. Hiring the right workers for the right position, train them and motivate them all time will result an employee that is happy at the workplace and he will give the best that he can to help the company to grow, assuring the road to success.</w:t>
      </w:r>
    </w:p>
    <w:p w14:paraId="78CA55DB" w14:textId="77777777" w:rsidR="008B3CCE" w:rsidRDefault="008B3CCE">
      <w:pPr>
        <w:rPr>
          <w:rFonts w:cstheme="minorHAnsi"/>
          <w:color w:val="333333"/>
          <w:shd w:val="clear" w:color="auto" w:fill="FFFFFF"/>
        </w:rPr>
      </w:pPr>
    </w:p>
    <w:p w14:paraId="78F5502D" w14:textId="7611D42B" w:rsidR="00593698" w:rsidRDefault="00593698">
      <w:pPr>
        <w:rPr>
          <w:rFonts w:cstheme="minorHAnsi"/>
          <w:color w:val="333333"/>
          <w:shd w:val="clear" w:color="auto" w:fill="FFFFFF"/>
        </w:rPr>
      </w:pPr>
    </w:p>
    <w:p w14:paraId="25055F59" w14:textId="4BA8AB03" w:rsidR="00593698" w:rsidRDefault="00593698">
      <w:pPr>
        <w:rPr>
          <w:rFonts w:cstheme="minorHAnsi"/>
          <w:color w:val="333333"/>
          <w:shd w:val="clear" w:color="auto" w:fill="FFFFFF"/>
        </w:rPr>
      </w:pPr>
    </w:p>
    <w:p w14:paraId="20B5614B" w14:textId="69622D7F" w:rsidR="00A61BF5" w:rsidRDefault="00A61BF5">
      <w:pPr>
        <w:rPr>
          <w:rFonts w:cstheme="minorHAnsi"/>
          <w:color w:val="333333"/>
          <w:shd w:val="clear" w:color="auto" w:fill="FFFFFF"/>
        </w:rPr>
      </w:pPr>
    </w:p>
    <w:p w14:paraId="76784444" w14:textId="7EDFCA74" w:rsidR="00A61BF5" w:rsidRDefault="00A61BF5">
      <w:pPr>
        <w:rPr>
          <w:rFonts w:cstheme="minorHAnsi"/>
          <w:color w:val="333333"/>
          <w:shd w:val="clear" w:color="auto" w:fill="FFFFFF"/>
        </w:rPr>
      </w:pPr>
    </w:p>
    <w:p w14:paraId="6A66B7C1" w14:textId="0A743E61" w:rsidR="00A61BF5" w:rsidRDefault="00A61BF5">
      <w:pPr>
        <w:rPr>
          <w:rFonts w:cstheme="minorHAnsi"/>
          <w:color w:val="333333"/>
          <w:shd w:val="clear" w:color="auto" w:fill="FFFFFF"/>
        </w:rPr>
      </w:pPr>
    </w:p>
    <w:p w14:paraId="2889C69D" w14:textId="4895316D" w:rsidR="009B4486" w:rsidRDefault="009B4486">
      <w:pPr>
        <w:rPr>
          <w:rFonts w:cstheme="minorHAnsi"/>
          <w:color w:val="333333"/>
          <w:shd w:val="clear" w:color="auto" w:fill="FFFFFF"/>
        </w:rPr>
      </w:pPr>
    </w:p>
    <w:p w14:paraId="1E960BE0" w14:textId="7D524BB7" w:rsidR="009B4486" w:rsidRDefault="009B4486">
      <w:pPr>
        <w:rPr>
          <w:rFonts w:cstheme="minorHAnsi"/>
          <w:color w:val="333333"/>
          <w:shd w:val="clear" w:color="auto" w:fill="FFFFFF"/>
        </w:rPr>
      </w:pPr>
    </w:p>
    <w:p w14:paraId="592FA649" w14:textId="140B33A3" w:rsidR="009B4486" w:rsidRDefault="009B4486">
      <w:pPr>
        <w:rPr>
          <w:rFonts w:cstheme="minorHAnsi"/>
          <w:color w:val="333333"/>
          <w:shd w:val="clear" w:color="auto" w:fill="FFFFFF"/>
        </w:rPr>
      </w:pPr>
    </w:p>
    <w:p w14:paraId="0CC8A406" w14:textId="08492950" w:rsidR="009B4486" w:rsidRDefault="009B4486">
      <w:pPr>
        <w:rPr>
          <w:rFonts w:cstheme="minorHAnsi"/>
          <w:color w:val="333333"/>
          <w:shd w:val="clear" w:color="auto" w:fill="FFFFFF"/>
        </w:rPr>
      </w:pPr>
    </w:p>
    <w:p w14:paraId="79C29F33" w14:textId="3A62701F" w:rsidR="009B4486" w:rsidRDefault="009B4486">
      <w:pPr>
        <w:rPr>
          <w:rFonts w:cstheme="minorHAnsi"/>
          <w:color w:val="333333"/>
          <w:shd w:val="clear" w:color="auto" w:fill="FFFFFF"/>
        </w:rPr>
      </w:pPr>
    </w:p>
    <w:p w14:paraId="6D743432" w14:textId="1E034153" w:rsidR="009B4486" w:rsidRDefault="009B4486">
      <w:pPr>
        <w:rPr>
          <w:rFonts w:cstheme="minorHAnsi"/>
          <w:color w:val="333333"/>
          <w:shd w:val="clear" w:color="auto" w:fill="FFFFFF"/>
        </w:rPr>
      </w:pPr>
    </w:p>
    <w:p w14:paraId="7DEDDB00" w14:textId="140BEF2D" w:rsidR="009B4486" w:rsidRDefault="009B4486">
      <w:pPr>
        <w:rPr>
          <w:rFonts w:cstheme="minorHAnsi"/>
          <w:color w:val="333333"/>
          <w:shd w:val="clear" w:color="auto" w:fill="FFFFFF"/>
        </w:rPr>
      </w:pPr>
    </w:p>
    <w:p w14:paraId="28E34008" w14:textId="311C2C9A" w:rsidR="00F10F9A" w:rsidRDefault="00F10F9A">
      <w:pPr>
        <w:rPr>
          <w:rFonts w:cstheme="minorHAnsi"/>
          <w:color w:val="333333"/>
          <w:shd w:val="clear" w:color="auto" w:fill="FFFFFF"/>
        </w:rPr>
      </w:pPr>
    </w:p>
    <w:p w14:paraId="20E7E48B" w14:textId="7B375EBE" w:rsidR="00F10F9A" w:rsidRDefault="00F10F9A">
      <w:pPr>
        <w:rPr>
          <w:rFonts w:cstheme="minorHAnsi"/>
          <w:color w:val="333333"/>
          <w:shd w:val="clear" w:color="auto" w:fill="FFFFFF"/>
        </w:rPr>
      </w:pPr>
    </w:p>
    <w:p w14:paraId="163A8C59" w14:textId="5F26E668" w:rsidR="00F10F9A" w:rsidRDefault="00F10F9A">
      <w:pPr>
        <w:rPr>
          <w:rFonts w:cstheme="minorHAnsi"/>
          <w:color w:val="333333"/>
          <w:shd w:val="clear" w:color="auto" w:fill="FFFFFF"/>
        </w:rPr>
      </w:pPr>
    </w:p>
    <w:p w14:paraId="726206D5" w14:textId="35AD1E87" w:rsidR="00F10F9A" w:rsidRDefault="00F10F9A">
      <w:pPr>
        <w:rPr>
          <w:rFonts w:cstheme="minorHAnsi"/>
          <w:color w:val="333333"/>
          <w:shd w:val="clear" w:color="auto" w:fill="FFFFFF"/>
        </w:rPr>
      </w:pPr>
    </w:p>
    <w:p w14:paraId="4D78F257" w14:textId="33F5D085" w:rsidR="00F10F9A" w:rsidRDefault="00F10F9A">
      <w:pPr>
        <w:rPr>
          <w:rFonts w:cstheme="minorHAnsi"/>
          <w:color w:val="333333"/>
          <w:shd w:val="clear" w:color="auto" w:fill="FFFFFF"/>
        </w:rPr>
      </w:pPr>
    </w:p>
    <w:p w14:paraId="784D3AC8" w14:textId="45D4FAE6" w:rsidR="00F10F9A" w:rsidRDefault="00F10F9A">
      <w:pPr>
        <w:rPr>
          <w:rFonts w:cstheme="minorHAnsi"/>
          <w:color w:val="333333"/>
          <w:shd w:val="clear" w:color="auto" w:fill="FFFFFF"/>
        </w:rPr>
      </w:pPr>
    </w:p>
    <w:p w14:paraId="16AA274B" w14:textId="18B224A4" w:rsidR="00F10F9A" w:rsidRDefault="00F10F9A">
      <w:pPr>
        <w:rPr>
          <w:rFonts w:cstheme="minorHAnsi"/>
          <w:color w:val="333333"/>
          <w:shd w:val="clear" w:color="auto" w:fill="FFFFFF"/>
        </w:rPr>
      </w:pPr>
    </w:p>
    <w:p w14:paraId="05346A7E" w14:textId="46E61F1E" w:rsidR="00F10F9A" w:rsidRDefault="00F10F9A">
      <w:pPr>
        <w:rPr>
          <w:rFonts w:cstheme="minorHAnsi"/>
          <w:color w:val="333333"/>
          <w:shd w:val="clear" w:color="auto" w:fill="FFFFFF"/>
        </w:rPr>
      </w:pPr>
    </w:p>
    <w:p w14:paraId="05449659" w14:textId="33487CA5" w:rsidR="00F10F9A" w:rsidRDefault="00F10F9A">
      <w:pPr>
        <w:rPr>
          <w:rFonts w:cstheme="minorHAnsi"/>
          <w:color w:val="333333"/>
          <w:shd w:val="clear" w:color="auto" w:fill="FFFFFF"/>
        </w:rPr>
      </w:pPr>
    </w:p>
    <w:p w14:paraId="7EE29523" w14:textId="77777777" w:rsidR="00F10F9A" w:rsidRDefault="00F10F9A">
      <w:pPr>
        <w:rPr>
          <w:rFonts w:cstheme="minorHAnsi"/>
          <w:color w:val="333333"/>
          <w:shd w:val="clear" w:color="auto" w:fill="FFFFFF"/>
        </w:rPr>
      </w:pPr>
      <w:bookmarkStart w:id="3" w:name="_GoBack"/>
      <w:bookmarkEnd w:id="3"/>
    </w:p>
    <w:p w14:paraId="3AA841F3" w14:textId="63F6CDDC" w:rsidR="009B4486" w:rsidRDefault="009B4486">
      <w:pPr>
        <w:rPr>
          <w:rFonts w:cstheme="minorHAnsi"/>
          <w:color w:val="333333"/>
          <w:shd w:val="clear" w:color="auto" w:fill="FFFFFF"/>
        </w:rPr>
      </w:pPr>
    </w:p>
    <w:p w14:paraId="0E444ECF" w14:textId="6D902587" w:rsidR="009B4486" w:rsidRDefault="009B4486">
      <w:pPr>
        <w:rPr>
          <w:rFonts w:cstheme="minorHAnsi"/>
          <w:color w:val="333333"/>
          <w:shd w:val="clear" w:color="auto" w:fill="FFFFFF"/>
        </w:rPr>
      </w:pPr>
    </w:p>
    <w:p w14:paraId="4D066F3F" w14:textId="77777777" w:rsidR="007B20C3" w:rsidRPr="008C1696" w:rsidRDefault="007B20C3">
      <w:pPr>
        <w:rPr>
          <w:rFonts w:cstheme="minorHAnsi"/>
          <w:color w:val="333333"/>
          <w:shd w:val="clear" w:color="auto" w:fill="FFFFFF"/>
        </w:rPr>
      </w:pPr>
    </w:p>
    <w:p w14:paraId="12564EAA" w14:textId="16FD0AD7" w:rsidR="008C1696" w:rsidRPr="007B20C3" w:rsidRDefault="008C1696" w:rsidP="007B20C3">
      <w:pPr>
        <w:ind w:left="1440" w:firstLine="720"/>
        <w:rPr>
          <w:rFonts w:cstheme="minorHAnsi"/>
          <w:b/>
          <w:bCs/>
          <w:color w:val="333333"/>
          <w:sz w:val="28"/>
          <w:szCs w:val="28"/>
          <w:shd w:val="clear" w:color="auto" w:fill="FFFFFF"/>
        </w:rPr>
      </w:pPr>
      <w:r w:rsidRPr="007B20C3">
        <w:rPr>
          <w:rFonts w:cstheme="minorHAnsi"/>
          <w:b/>
          <w:bCs/>
          <w:color w:val="333333"/>
          <w:sz w:val="28"/>
          <w:szCs w:val="28"/>
          <w:shd w:val="clear" w:color="auto" w:fill="FFFFFF"/>
        </w:rPr>
        <w:lastRenderedPageBreak/>
        <w:t>References</w:t>
      </w:r>
    </w:p>
    <w:p w14:paraId="40A49624" w14:textId="77777777" w:rsidR="00551FCB" w:rsidRPr="00D174E2" w:rsidRDefault="00551FCB" w:rsidP="008C1696">
      <w:pPr>
        <w:pStyle w:val="ListParagraph"/>
        <w:numPr>
          <w:ilvl w:val="0"/>
          <w:numId w:val="1"/>
        </w:numPr>
        <w:rPr>
          <w:rFonts w:cstheme="minorHAnsi"/>
        </w:rPr>
      </w:pPr>
      <w:r>
        <w:t xml:space="preserve">Article Junction, 28/7/2013, </w:t>
      </w:r>
      <w:r w:rsidRPr="00D174E2">
        <w:rPr>
          <w:i/>
          <w:iCs/>
        </w:rPr>
        <w:t>Advantages and Disadvantages of Motivation in an Organization</w:t>
      </w:r>
      <w:r>
        <w:t xml:space="preserve">, available at: </w:t>
      </w:r>
      <w:hyperlink r:id="rId20" w:history="1">
        <w:r w:rsidRPr="00C32780">
          <w:rPr>
            <w:rStyle w:val="Hyperlink"/>
          </w:rPr>
          <w:t>http://articles-junction.blogspot.com/2013/07/advantages-and-disadvantages-of.html</w:t>
        </w:r>
      </w:hyperlink>
      <w:r>
        <w:t xml:space="preserve"> (accessed on 05.12.2019)</w:t>
      </w:r>
    </w:p>
    <w:p w14:paraId="0520B68D" w14:textId="487AE3E3" w:rsidR="00551FCB" w:rsidRPr="00551FCB" w:rsidRDefault="00551FCB" w:rsidP="008C1696">
      <w:pPr>
        <w:pStyle w:val="ListParagraph"/>
        <w:numPr>
          <w:ilvl w:val="0"/>
          <w:numId w:val="1"/>
        </w:numPr>
        <w:rPr>
          <w:rFonts w:cstheme="minorHAnsi"/>
        </w:rPr>
      </w:pPr>
      <w:r>
        <w:t>Collin Pitts, 1995</w:t>
      </w:r>
      <w:r w:rsidRPr="00315C7F">
        <w:rPr>
          <w:i/>
          <w:iCs/>
        </w:rPr>
        <w:t>, Motivating Your Organization</w:t>
      </w:r>
      <w:r>
        <w:rPr>
          <w:i/>
          <w:iCs/>
        </w:rPr>
        <w:t>: ACHIEVING BUSINESS SUCCESS THROUGH REWARD AND RECOGNITION</w:t>
      </w:r>
      <w:r>
        <w:t xml:space="preserve">, p. 11, </w:t>
      </w:r>
      <w:proofErr w:type="spellStart"/>
      <w:r>
        <w:t>McGRAW-HILL</w:t>
      </w:r>
      <w:proofErr w:type="spellEnd"/>
      <w:r>
        <w:t xml:space="preserve"> Book Company Europe</w:t>
      </w:r>
    </w:p>
    <w:p w14:paraId="2D85468B" w14:textId="3C5283D8" w:rsidR="00551FCB" w:rsidRPr="00D174E2" w:rsidRDefault="00551FCB" w:rsidP="008C1696">
      <w:pPr>
        <w:pStyle w:val="ListParagraph"/>
        <w:numPr>
          <w:ilvl w:val="0"/>
          <w:numId w:val="1"/>
        </w:numPr>
        <w:rPr>
          <w:rFonts w:cstheme="minorHAnsi"/>
        </w:rPr>
      </w:pPr>
      <w:r>
        <w:t xml:space="preserve">Dru Scott, 1993, </w:t>
      </w:r>
      <w:r w:rsidRPr="00551FCB">
        <w:rPr>
          <w:i/>
          <w:iCs/>
        </w:rPr>
        <w:t>Stress That MOTIVATES</w:t>
      </w:r>
      <w:r>
        <w:t>, p.17, Kogan Page Ltd</w:t>
      </w:r>
    </w:p>
    <w:p w14:paraId="53080009" w14:textId="77777777" w:rsidR="00551FCB" w:rsidRPr="008C1696" w:rsidRDefault="00551FCB" w:rsidP="008C1696">
      <w:pPr>
        <w:pStyle w:val="ListParagraph"/>
        <w:numPr>
          <w:ilvl w:val="0"/>
          <w:numId w:val="1"/>
        </w:numPr>
        <w:rPr>
          <w:rFonts w:cstheme="minorHAnsi"/>
        </w:rPr>
      </w:pPr>
      <w:r>
        <w:t xml:space="preserve">HRMP, </w:t>
      </w:r>
      <w:r w:rsidRPr="00D174E2">
        <w:rPr>
          <w:i/>
          <w:iCs/>
        </w:rPr>
        <w:t>Definition of Training</w:t>
      </w:r>
      <w:r>
        <w:t xml:space="preserve">, available at </w:t>
      </w:r>
      <w:hyperlink r:id="rId21" w:history="1">
        <w:r w:rsidRPr="00C32780">
          <w:rPr>
            <w:rStyle w:val="Hyperlink"/>
            <w:rFonts w:cstheme="minorHAnsi"/>
          </w:rPr>
          <w:t>http://hrmpractice.com/definition-of-training/?fbclid=IwAR3d4lNmw_tnD89Op1UG8oq-t0CYZA2CLvzsB0bbtymeK4SAB7kkuXuy8vY</w:t>
        </w:r>
      </w:hyperlink>
      <w:r w:rsidRPr="008C1696">
        <w:rPr>
          <w:rFonts w:cstheme="minorHAnsi"/>
        </w:rPr>
        <w:t xml:space="preserve"> (accessed on </w:t>
      </w:r>
      <w:r>
        <w:rPr>
          <w:rFonts w:cstheme="minorHAnsi"/>
        </w:rPr>
        <w:t>23</w:t>
      </w:r>
      <w:r w:rsidRPr="008C1696">
        <w:rPr>
          <w:rFonts w:cstheme="minorHAnsi"/>
        </w:rPr>
        <w:t>.11.2019)</w:t>
      </w:r>
    </w:p>
    <w:p w14:paraId="74F637AD" w14:textId="77777777" w:rsidR="00551FCB" w:rsidRPr="00725986" w:rsidRDefault="00551FCB" w:rsidP="00A05047">
      <w:pPr>
        <w:pStyle w:val="ListParagraph"/>
        <w:numPr>
          <w:ilvl w:val="0"/>
          <w:numId w:val="1"/>
        </w:numPr>
        <w:rPr>
          <w:rFonts w:cstheme="minorHAnsi"/>
        </w:rPr>
      </w:pPr>
      <w:r>
        <w:rPr>
          <w:rFonts w:cstheme="minorHAnsi"/>
        </w:rPr>
        <w:t xml:space="preserve">Human Resources Terms, </w:t>
      </w:r>
      <w:r w:rsidRPr="00D174E2">
        <w:rPr>
          <w:rFonts w:cstheme="minorHAnsi"/>
          <w:i/>
          <w:iCs/>
        </w:rPr>
        <w:t>Employee Training</w:t>
      </w:r>
      <w:r>
        <w:rPr>
          <w:rFonts w:cstheme="minorHAnsi"/>
        </w:rPr>
        <w:t xml:space="preserve">, available at </w:t>
      </w:r>
      <w:hyperlink r:id="rId22" w:history="1">
        <w:r w:rsidRPr="004F1CB9">
          <w:rPr>
            <w:rStyle w:val="Hyperlink"/>
          </w:rPr>
          <w:t>https://www.mbaskool.com/business-concepts/human-resources-hr-terms/15318-employee-training.html?fbclid=IwAR1K3bD1uFxDXdqhGcYFWqrKm4EQsrTeR0Kv5r3j_4NITXI3RssmokZmwYg</w:t>
        </w:r>
      </w:hyperlink>
      <w:r>
        <w:t xml:space="preserve"> (accessed on 20.11.2019)</w:t>
      </w:r>
    </w:p>
    <w:p w14:paraId="24C2E2F5" w14:textId="77777777" w:rsidR="00551FCB" w:rsidRPr="00A05047" w:rsidRDefault="00551FCB" w:rsidP="00A05047">
      <w:pPr>
        <w:pStyle w:val="ListParagraph"/>
        <w:numPr>
          <w:ilvl w:val="0"/>
          <w:numId w:val="1"/>
        </w:numPr>
        <w:rPr>
          <w:rFonts w:cstheme="minorHAnsi"/>
        </w:rPr>
      </w:pPr>
      <w:r>
        <w:rPr>
          <w:rFonts w:cstheme="minorHAnsi"/>
        </w:rPr>
        <w:t>Kogan Page, 8</w:t>
      </w:r>
      <w:r w:rsidRPr="008C1696">
        <w:rPr>
          <w:rFonts w:cstheme="minorHAnsi"/>
          <w:vertAlign w:val="superscript"/>
        </w:rPr>
        <w:t>th</w:t>
      </w:r>
      <w:r>
        <w:rPr>
          <w:rFonts w:cstheme="minorHAnsi"/>
        </w:rPr>
        <w:t xml:space="preserve"> Edition 2001, A Handbook of Human Resource Management Practice</w:t>
      </w:r>
    </w:p>
    <w:p w14:paraId="63899543" w14:textId="77777777" w:rsidR="00551FCB" w:rsidRDefault="00551FCB" w:rsidP="00AC4AF8">
      <w:pPr>
        <w:pStyle w:val="ListParagraph"/>
        <w:numPr>
          <w:ilvl w:val="0"/>
          <w:numId w:val="1"/>
        </w:numPr>
      </w:pPr>
      <w:r>
        <w:t xml:space="preserve">Linda </w:t>
      </w:r>
      <w:proofErr w:type="spellStart"/>
      <w:r>
        <w:t>Holbeche</w:t>
      </w:r>
      <w:proofErr w:type="spellEnd"/>
      <w:r>
        <w:t xml:space="preserve">, 1998a, </w:t>
      </w:r>
      <w:r w:rsidRPr="00725986">
        <w:rPr>
          <w:i/>
          <w:iCs/>
        </w:rPr>
        <w:t>Motivating People in Lean Organizations</w:t>
      </w:r>
      <w:r>
        <w:t>, p. 10, Butterworth-Heinemann</w:t>
      </w:r>
    </w:p>
    <w:p w14:paraId="30301763" w14:textId="77777777" w:rsidR="00551FCB" w:rsidRPr="002F4954" w:rsidRDefault="00551FCB" w:rsidP="002F4954">
      <w:pPr>
        <w:pStyle w:val="ListParagraph"/>
        <w:numPr>
          <w:ilvl w:val="0"/>
          <w:numId w:val="1"/>
        </w:numPr>
        <w:rPr>
          <w:rStyle w:val="Hyperlink"/>
          <w:color w:val="auto"/>
          <w:u w:val="none"/>
        </w:rPr>
      </w:pPr>
      <w:r>
        <w:t xml:space="preserve">Linda </w:t>
      </w:r>
      <w:proofErr w:type="spellStart"/>
      <w:r>
        <w:t>Holbeche</w:t>
      </w:r>
      <w:proofErr w:type="spellEnd"/>
      <w:r>
        <w:t xml:space="preserve">, 1998b, </w:t>
      </w:r>
      <w:r w:rsidRPr="00725986">
        <w:rPr>
          <w:i/>
          <w:iCs/>
        </w:rPr>
        <w:t>Motivating People in Lean Organizations</w:t>
      </w:r>
      <w:r>
        <w:t>, p. 130-131, Butterworth-Heinemann</w:t>
      </w:r>
    </w:p>
    <w:p w14:paraId="3FFE07F5" w14:textId="77777777" w:rsidR="00551FCB" w:rsidRPr="00AC4AF8" w:rsidRDefault="00551FCB" w:rsidP="00AC4AF8">
      <w:pPr>
        <w:pStyle w:val="ListParagraph"/>
        <w:numPr>
          <w:ilvl w:val="0"/>
          <w:numId w:val="1"/>
        </w:numPr>
        <w:rPr>
          <w:color w:val="0000FF"/>
          <w:u w:val="single"/>
        </w:rPr>
      </w:pPr>
      <w:r>
        <w:t xml:space="preserve">Management Study Guide, </w:t>
      </w:r>
      <w:r w:rsidRPr="00D174E2">
        <w:rPr>
          <w:i/>
          <w:iCs/>
        </w:rPr>
        <w:t>What is motivation</w:t>
      </w:r>
      <w:r>
        <w:rPr>
          <w:i/>
          <w:iCs/>
        </w:rPr>
        <w:t>?</w:t>
      </w:r>
      <w:r>
        <w:t xml:space="preserve">, available at </w:t>
      </w:r>
      <w:hyperlink r:id="rId23" w:history="1">
        <w:r w:rsidRPr="00C32780">
          <w:rPr>
            <w:rStyle w:val="Hyperlink"/>
          </w:rPr>
          <w:t>https://www.managementstudyguide.com/what_is_motivation.htm</w:t>
        </w:r>
      </w:hyperlink>
      <w:r>
        <w:t xml:space="preserve"> (accessed on 05.12.2019)</w:t>
      </w:r>
    </w:p>
    <w:p w14:paraId="0F84176D" w14:textId="77777777" w:rsidR="00551FCB" w:rsidRPr="00315C7F" w:rsidRDefault="00551FCB" w:rsidP="008C1696">
      <w:pPr>
        <w:pStyle w:val="ListParagraph"/>
        <w:numPr>
          <w:ilvl w:val="0"/>
          <w:numId w:val="1"/>
        </w:numPr>
        <w:rPr>
          <w:rFonts w:cstheme="minorHAnsi"/>
        </w:rPr>
      </w:pPr>
      <w:r>
        <w:t xml:space="preserve">Mediterranean Journal of Social Sciences, January 2015, </w:t>
      </w:r>
      <w:r w:rsidRPr="00D174E2">
        <w:rPr>
          <w:i/>
          <w:iCs/>
        </w:rPr>
        <w:t>Importance and Effectiveness of Training and Development</w:t>
      </w:r>
      <w:r>
        <w:t xml:space="preserve">, vol 6, no 1, p. 335, available at </w:t>
      </w:r>
      <w:hyperlink r:id="rId24" w:history="1">
        <w:r w:rsidRPr="004F1CB9">
          <w:rPr>
            <w:rStyle w:val="Hyperlink"/>
          </w:rPr>
          <w:t>https://pdfs.semanticscholar.org/e0ef/abef5d28888435ac780d6da98f66ca67048e.pdf</w:t>
        </w:r>
      </w:hyperlink>
      <w:r>
        <w:t xml:space="preserve">  (accessed on 05.12.2019)</w:t>
      </w:r>
    </w:p>
    <w:p w14:paraId="598366C5" w14:textId="77777777" w:rsidR="00551FCB" w:rsidRPr="00A61BF5" w:rsidRDefault="00551FCB" w:rsidP="008C1696">
      <w:pPr>
        <w:pStyle w:val="ListParagraph"/>
        <w:numPr>
          <w:ilvl w:val="0"/>
          <w:numId w:val="1"/>
        </w:numPr>
        <w:rPr>
          <w:rFonts w:cstheme="minorHAnsi"/>
        </w:rPr>
      </w:pPr>
      <w:r w:rsidRPr="00A61BF5">
        <w:rPr>
          <w:rFonts w:cstheme="minorHAnsi"/>
          <w:shd w:val="clear" w:color="auto" w:fill="FFFFFF"/>
        </w:rPr>
        <w:t>Patrick Forsyth, 2006</w:t>
      </w:r>
      <w:r>
        <w:rPr>
          <w:rFonts w:cstheme="minorHAnsi"/>
          <w:shd w:val="clear" w:color="auto" w:fill="FFFFFF"/>
        </w:rPr>
        <w:t>a</w:t>
      </w:r>
      <w:r w:rsidRPr="00A61BF5">
        <w:rPr>
          <w:rFonts w:cstheme="minorHAnsi"/>
          <w:shd w:val="clear" w:color="auto" w:fill="FFFFFF"/>
        </w:rPr>
        <w:t xml:space="preserve">, </w:t>
      </w:r>
      <w:r w:rsidRPr="00700D6F">
        <w:rPr>
          <w:rFonts w:cstheme="minorHAnsi"/>
          <w:i/>
          <w:iCs/>
          <w:shd w:val="clear" w:color="auto" w:fill="FFFFFF"/>
        </w:rPr>
        <w:t>How to Motivate People</w:t>
      </w:r>
      <w:r w:rsidRPr="00A61BF5">
        <w:rPr>
          <w:rFonts w:cstheme="minorHAnsi"/>
          <w:shd w:val="clear" w:color="auto" w:fill="FFFFFF"/>
        </w:rPr>
        <w:t>, Second Edition, p.22, Kogan Page</w:t>
      </w:r>
    </w:p>
    <w:p w14:paraId="210A79EC" w14:textId="77777777" w:rsidR="00551FCB" w:rsidRPr="00A61BF5" w:rsidRDefault="00551FCB" w:rsidP="00A61BF5">
      <w:pPr>
        <w:pStyle w:val="ListParagraph"/>
        <w:numPr>
          <w:ilvl w:val="0"/>
          <w:numId w:val="1"/>
        </w:numPr>
        <w:rPr>
          <w:rFonts w:cstheme="minorHAnsi"/>
        </w:rPr>
      </w:pPr>
      <w:r w:rsidRPr="00A61BF5">
        <w:rPr>
          <w:rFonts w:cstheme="minorHAnsi"/>
          <w:shd w:val="clear" w:color="auto" w:fill="FFFFFF"/>
        </w:rPr>
        <w:t>Patrick Forsyth, 2006</w:t>
      </w:r>
      <w:r>
        <w:rPr>
          <w:rFonts w:cstheme="minorHAnsi"/>
          <w:shd w:val="clear" w:color="auto" w:fill="FFFFFF"/>
        </w:rPr>
        <w:t>b</w:t>
      </w:r>
      <w:r w:rsidRPr="00A61BF5">
        <w:rPr>
          <w:rFonts w:cstheme="minorHAnsi"/>
          <w:shd w:val="clear" w:color="auto" w:fill="FFFFFF"/>
        </w:rPr>
        <w:t xml:space="preserve">, </w:t>
      </w:r>
      <w:r w:rsidRPr="00700D6F">
        <w:rPr>
          <w:rFonts w:cstheme="minorHAnsi"/>
          <w:i/>
          <w:iCs/>
          <w:shd w:val="clear" w:color="auto" w:fill="FFFFFF"/>
        </w:rPr>
        <w:t>How to Motivate People</w:t>
      </w:r>
      <w:r w:rsidRPr="00A61BF5">
        <w:rPr>
          <w:rFonts w:cstheme="minorHAnsi"/>
          <w:shd w:val="clear" w:color="auto" w:fill="FFFFFF"/>
        </w:rPr>
        <w:t>, Second Edition, Kogan Page</w:t>
      </w:r>
    </w:p>
    <w:p w14:paraId="29F40ADB" w14:textId="77777777" w:rsidR="00551FCB" w:rsidRPr="00206FDD" w:rsidRDefault="00551FCB" w:rsidP="008C1696">
      <w:pPr>
        <w:pStyle w:val="ListParagraph"/>
        <w:numPr>
          <w:ilvl w:val="0"/>
          <w:numId w:val="1"/>
        </w:numPr>
        <w:rPr>
          <w:rFonts w:cstheme="minorHAnsi"/>
        </w:rPr>
      </w:pPr>
      <w:r>
        <w:t xml:space="preserve">People Management: </w:t>
      </w:r>
      <w:r w:rsidRPr="00D174E2">
        <w:rPr>
          <w:i/>
          <w:iCs/>
        </w:rPr>
        <w:t>Introduction to Motivation (GCSE)</w:t>
      </w:r>
      <w:r>
        <w:t xml:space="preserve">, available at: </w:t>
      </w:r>
      <w:hyperlink r:id="rId25" w:history="1">
        <w:r w:rsidRPr="00C32780">
          <w:rPr>
            <w:rStyle w:val="Hyperlink"/>
          </w:rPr>
          <w:t>https://www.tutor2u.net/business/reference/people-management-introduction-to-motivation</w:t>
        </w:r>
      </w:hyperlink>
      <w:r>
        <w:t xml:space="preserve"> (accessed on 05.12.2019)</w:t>
      </w:r>
    </w:p>
    <w:p w14:paraId="12514F46" w14:textId="77777777" w:rsidR="00551FCB" w:rsidRPr="00EC257D" w:rsidRDefault="00551FCB" w:rsidP="008C1696">
      <w:pPr>
        <w:pStyle w:val="ListParagraph"/>
        <w:numPr>
          <w:ilvl w:val="0"/>
          <w:numId w:val="1"/>
        </w:numPr>
        <w:rPr>
          <w:rFonts w:cstheme="minorHAnsi"/>
        </w:rPr>
      </w:pPr>
      <w:r>
        <w:rPr>
          <w:rFonts w:cstheme="minorHAnsi"/>
        </w:rPr>
        <w:t xml:space="preserve">Reed, Personal Development Planning: What you need to know, available at </w:t>
      </w:r>
      <w:hyperlink r:id="rId26" w:history="1">
        <w:r>
          <w:rPr>
            <w:rStyle w:val="Hyperlink"/>
          </w:rPr>
          <w:t>https://www.reed.co.uk/career-advice/personal-development-planning-what-you-need-to-know/</w:t>
        </w:r>
      </w:hyperlink>
      <w:r>
        <w:t xml:space="preserve"> (accessed on 06.12.2019)</w:t>
      </w:r>
    </w:p>
    <w:p w14:paraId="545AF07E" w14:textId="77777777" w:rsidR="00551FCB" w:rsidRPr="00961F14" w:rsidRDefault="00551FCB" w:rsidP="008C1696">
      <w:pPr>
        <w:pStyle w:val="ListParagraph"/>
        <w:numPr>
          <w:ilvl w:val="0"/>
          <w:numId w:val="1"/>
        </w:numPr>
        <w:rPr>
          <w:rFonts w:cstheme="minorHAnsi"/>
        </w:rPr>
      </w:pPr>
      <w:r>
        <w:t xml:space="preserve">Sainsbury’s Bank, </w:t>
      </w:r>
      <w:r w:rsidRPr="00D174E2">
        <w:rPr>
          <w:i/>
          <w:iCs/>
        </w:rPr>
        <w:t>Learning and Development</w:t>
      </w:r>
      <w:r>
        <w:t xml:space="preserve">, available at </w:t>
      </w:r>
      <w:hyperlink r:id="rId27" w:history="1">
        <w:r w:rsidRPr="00C32780">
          <w:rPr>
            <w:rStyle w:val="Hyperlink"/>
          </w:rPr>
          <w:t>https://www.sainsburysbank.co.uk/jobs/learninganddevelopment?fbclid=IwR1Sc_c9UBwNRmS8_ZqxxqbD9YX5VwdpH7Af_Ad7WAMz761BV0vrVXnGvE</w:t>
        </w:r>
      </w:hyperlink>
      <w:r>
        <w:t xml:space="preserve"> (accessed on 20.11.2019)</w:t>
      </w:r>
    </w:p>
    <w:p w14:paraId="3FC8F73A" w14:textId="0A071B3E" w:rsidR="00551FCB" w:rsidRDefault="00551FCB" w:rsidP="008C1696">
      <w:pPr>
        <w:pStyle w:val="ListParagraph"/>
        <w:numPr>
          <w:ilvl w:val="0"/>
          <w:numId w:val="1"/>
        </w:numPr>
        <w:rPr>
          <w:rFonts w:cstheme="minorHAnsi"/>
        </w:rPr>
      </w:pPr>
      <w:r w:rsidRPr="008C1696">
        <w:rPr>
          <w:rFonts w:cstheme="minorHAnsi"/>
        </w:rPr>
        <w:t>Smriti Chand,</w:t>
      </w:r>
      <w:r>
        <w:rPr>
          <w:rFonts w:cstheme="minorHAnsi"/>
        </w:rPr>
        <w:t xml:space="preserve"> </w:t>
      </w:r>
      <w:r w:rsidRPr="00D174E2">
        <w:rPr>
          <w:rFonts w:cstheme="minorHAnsi"/>
          <w:i/>
          <w:iCs/>
        </w:rPr>
        <w:t>Training: Meaning, Definition and Types of Training</w:t>
      </w:r>
      <w:r>
        <w:rPr>
          <w:rFonts w:cstheme="minorHAnsi"/>
        </w:rPr>
        <w:t>,</w:t>
      </w:r>
      <w:r w:rsidRPr="008C1696">
        <w:rPr>
          <w:rFonts w:cstheme="minorHAnsi"/>
        </w:rPr>
        <w:t xml:space="preserve"> available </w:t>
      </w:r>
      <w:r>
        <w:rPr>
          <w:rFonts w:cstheme="minorHAnsi"/>
        </w:rPr>
        <w:t>at</w:t>
      </w:r>
      <w:r w:rsidRPr="008C1696">
        <w:rPr>
          <w:rFonts w:cstheme="minorHAnsi"/>
        </w:rPr>
        <w:t xml:space="preserve"> </w:t>
      </w:r>
      <w:hyperlink r:id="rId28" w:history="1">
        <w:r w:rsidRPr="008C1696">
          <w:rPr>
            <w:rStyle w:val="Hyperlink"/>
            <w:rFonts w:cstheme="minorHAnsi"/>
          </w:rPr>
          <w:t>http://www.yourarticlelibrary.com/human-resource-development/training-meaning-definition-and-types-of-training/32374?fbclid=IwAR3d4lNmw_tnD89Op1UG8oq-t0CYZA2CLvzsB0bbtymeK4SAB7kkuXuy8vY</w:t>
        </w:r>
      </w:hyperlink>
      <w:r w:rsidRPr="008C1696">
        <w:rPr>
          <w:rFonts w:cstheme="minorHAnsi"/>
        </w:rPr>
        <w:t xml:space="preserve"> (accessed on </w:t>
      </w:r>
      <w:r>
        <w:rPr>
          <w:rFonts w:cstheme="minorHAnsi"/>
        </w:rPr>
        <w:t>25</w:t>
      </w:r>
      <w:r w:rsidRPr="008C1696">
        <w:rPr>
          <w:rFonts w:cstheme="minorHAnsi"/>
        </w:rPr>
        <w:t>.11.2019)</w:t>
      </w:r>
    </w:p>
    <w:p w14:paraId="4DACD71D" w14:textId="0EF387FA" w:rsidR="001C6DC1" w:rsidRDefault="001C6DC1" w:rsidP="008C1696">
      <w:pPr>
        <w:pStyle w:val="ListParagraph"/>
        <w:numPr>
          <w:ilvl w:val="0"/>
          <w:numId w:val="1"/>
        </w:numPr>
        <w:rPr>
          <w:rFonts w:cstheme="minorHAnsi"/>
        </w:rPr>
      </w:pPr>
      <w:r>
        <w:rPr>
          <w:rFonts w:ascii="Arial" w:hAnsi="Arial" w:cs="Arial"/>
          <w:sz w:val="20"/>
          <w:szCs w:val="20"/>
        </w:rPr>
        <w:t>Stella Cottrell, 2015</w:t>
      </w:r>
      <w:r w:rsidRPr="00CF5FED">
        <w:rPr>
          <w:rFonts w:ascii="Arial" w:hAnsi="Arial" w:cs="Arial"/>
          <w:i/>
          <w:sz w:val="20"/>
          <w:szCs w:val="20"/>
        </w:rPr>
        <w:t>, Skills for Success: Personal Development and Employability</w:t>
      </w:r>
      <w:r>
        <w:rPr>
          <w:rFonts w:ascii="Arial" w:hAnsi="Arial" w:cs="Arial"/>
          <w:sz w:val="20"/>
          <w:szCs w:val="20"/>
        </w:rPr>
        <w:t>, Third Edition, Palgrave Macmillan</w:t>
      </w:r>
    </w:p>
    <w:p w14:paraId="1BC143AA" w14:textId="77777777" w:rsidR="00551FCB" w:rsidRPr="00F562D2" w:rsidRDefault="00551FCB" w:rsidP="008C1696">
      <w:pPr>
        <w:pStyle w:val="ListParagraph"/>
        <w:numPr>
          <w:ilvl w:val="0"/>
          <w:numId w:val="1"/>
        </w:numPr>
        <w:rPr>
          <w:rFonts w:cstheme="minorHAnsi"/>
        </w:rPr>
      </w:pPr>
      <w:r>
        <w:rPr>
          <w:rFonts w:cstheme="minorHAnsi"/>
        </w:rPr>
        <w:t xml:space="preserve">Surbhi S., july2018, </w:t>
      </w:r>
      <w:r w:rsidRPr="00D174E2">
        <w:rPr>
          <w:rFonts w:cstheme="minorHAnsi"/>
          <w:i/>
          <w:iCs/>
        </w:rPr>
        <w:t>Differences between training and development</w:t>
      </w:r>
      <w:r>
        <w:rPr>
          <w:rFonts w:cstheme="minorHAnsi"/>
        </w:rPr>
        <w:t xml:space="preserve">, available at </w:t>
      </w:r>
      <w:hyperlink r:id="rId29" w:history="1">
        <w:r w:rsidRPr="004F1CB9">
          <w:rPr>
            <w:rStyle w:val="Hyperlink"/>
          </w:rPr>
          <w:t>https://keydifferences.com/difference-between-training-and-development.html</w:t>
        </w:r>
      </w:hyperlink>
      <w:r>
        <w:t xml:space="preserve"> (accessed on 21.11.2019)</w:t>
      </w:r>
    </w:p>
    <w:p w14:paraId="604D9132" w14:textId="77777777" w:rsidR="00551FCB" w:rsidRPr="00700D6F" w:rsidRDefault="00551FCB" w:rsidP="00700D6F">
      <w:pPr>
        <w:pStyle w:val="ListParagraph"/>
        <w:numPr>
          <w:ilvl w:val="0"/>
          <w:numId w:val="1"/>
        </w:numPr>
        <w:rPr>
          <w:rFonts w:cstheme="minorHAnsi"/>
        </w:rPr>
      </w:pPr>
      <w:r>
        <w:lastRenderedPageBreak/>
        <w:t xml:space="preserve">Tesco, </w:t>
      </w:r>
      <w:r w:rsidRPr="00D174E2">
        <w:rPr>
          <w:i/>
          <w:iCs/>
        </w:rPr>
        <w:t>Tesco Programme</w:t>
      </w:r>
      <w:r>
        <w:t xml:space="preserve">, available at </w:t>
      </w:r>
      <w:hyperlink r:id="rId30" w:history="1">
        <w:r w:rsidRPr="00C32780">
          <w:rPr>
            <w:rStyle w:val="Hyperlink"/>
          </w:rPr>
          <w:t>https://www.tesco-programmes.com/ireland/stores-programme/</w:t>
        </w:r>
      </w:hyperlink>
      <w:r>
        <w:t xml:space="preserve"> (accessed on 06.12.2019)</w:t>
      </w:r>
    </w:p>
    <w:p w14:paraId="1AC80D19" w14:textId="77777777" w:rsidR="00551FCB" w:rsidRPr="00E00600" w:rsidRDefault="00551FCB" w:rsidP="00E00600">
      <w:pPr>
        <w:pStyle w:val="ListParagraph"/>
        <w:numPr>
          <w:ilvl w:val="0"/>
          <w:numId w:val="1"/>
        </w:numPr>
        <w:rPr>
          <w:rFonts w:cstheme="minorHAnsi"/>
        </w:rPr>
      </w:pPr>
      <w:r>
        <w:rPr>
          <w:rFonts w:cstheme="minorHAnsi"/>
        </w:rPr>
        <w:t>Training Zone, February 2004</w:t>
      </w:r>
      <w:r w:rsidRPr="00D174E2">
        <w:rPr>
          <w:rFonts w:cstheme="minorHAnsi"/>
          <w:i/>
          <w:iCs/>
        </w:rPr>
        <w:t>, Asda Makes New Commitment to Training</w:t>
      </w:r>
      <w:r>
        <w:rPr>
          <w:rFonts w:cstheme="minorHAnsi"/>
        </w:rPr>
        <w:t xml:space="preserve">, available at </w:t>
      </w:r>
      <w:hyperlink r:id="rId31" w:history="1">
        <w:r w:rsidRPr="00C32780">
          <w:rPr>
            <w:rStyle w:val="Hyperlink"/>
          </w:rPr>
          <w:t xml:space="preserve">https://www.trainingzone.co.uk/asda-makes-new-commitment-to-training?fbclid=IwAR0vy0-2KNtquyoOIeS9EgRvOpUbg1KRw-Nwmeh4fio4Ldx0ej6SEs9aLOY </w:t>
        </w:r>
      </w:hyperlink>
      <w:r>
        <w:rPr>
          <w:rStyle w:val="Hyperlink"/>
        </w:rPr>
        <w:t xml:space="preserve">   </w:t>
      </w:r>
      <w:r>
        <w:t>(accessed on  06.12.2019)</w:t>
      </w:r>
    </w:p>
    <w:p w14:paraId="39C26BB4" w14:textId="6A6CDB36" w:rsidR="00EC257D" w:rsidRPr="00EC257D" w:rsidRDefault="00EC257D" w:rsidP="00EC257D">
      <w:pPr>
        <w:ind w:left="360"/>
        <w:rPr>
          <w:rFonts w:cstheme="minorHAnsi"/>
        </w:rPr>
      </w:pPr>
    </w:p>
    <w:p w14:paraId="0F8A2873" w14:textId="403375C4" w:rsidR="005A654C" w:rsidRPr="007B20C3" w:rsidRDefault="005A654C" w:rsidP="007B20C3">
      <w:pPr>
        <w:ind w:left="360"/>
        <w:rPr>
          <w:rFonts w:cstheme="minorHAnsi"/>
        </w:rPr>
      </w:pPr>
    </w:p>
    <w:sectPr w:rsidR="005A654C" w:rsidRPr="007B20C3" w:rsidSect="00C35424">
      <w:foot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725382" w14:textId="77777777" w:rsidR="00B64F2B" w:rsidRDefault="00B64F2B" w:rsidP="00C35424">
      <w:pPr>
        <w:spacing w:after="0" w:line="240" w:lineRule="auto"/>
      </w:pPr>
      <w:r>
        <w:separator/>
      </w:r>
    </w:p>
  </w:endnote>
  <w:endnote w:type="continuationSeparator" w:id="0">
    <w:p w14:paraId="0B51B993" w14:textId="77777777" w:rsidR="00B64F2B" w:rsidRDefault="00B64F2B" w:rsidP="00C35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1266201"/>
      <w:docPartObj>
        <w:docPartGallery w:val="Page Numbers (Bottom of Page)"/>
        <w:docPartUnique/>
      </w:docPartObj>
    </w:sdtPr>
    <w:sdtEndPr>
      <w:rPr>
        <w:noProof/>
      </w:rPr>
    </w:sdtEndPr>
    <w:sdtContent>
      <w:p w14:paraId="7EA4D2B0" w14:textId="1E12CD3E" w:rsidR="00B0307B" w:rsidRDefault="00B030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171666" w14:textId="77777777" w:rsidR="00B0307B" w:rsidRDefault="00B030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415CE" w14:textId="77777777" w:rsidR="00B64F2B" w:rsidRDefault="00B64F2B" w:rsidP="00C35424">
      <w:pPr>
        <w:spacing w:after="0" w:line="240" w:lineRule="auto"/>
      </w:pPr>
      <w:r>
        <w:separator/>
      </w:r>
    </w:p>
  </w:footnote>
  <w:footnote w:type="continuationSeparator" w:id="0">
    <w:p w14:paraId="779817DC" w14:textId="77777777" w:rsidR="00B64F2B" w:rsidRDefault="00B64F2B" w:rsidP="00C354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C0355F"/>
    <w:multiLevelType w:val="hybridMultilevel"/>
    <w:tmpl w:val="6762905E"/>
    <w:lvl w:ilvl="0" w:tplc="CFC8C496">
      <w:start w:val="1"/>
      <w:numFmt w:val="decimal"/>
      <w:lvlText w:val="%1."/>
      <w:lvlJc w:val="left"/>
      <w:pPr>
        <w:ind w:left="720" w:hanging="360"/>
      </w:pPr>
      <w:rPr>
        <w:rFonts w:ascii="Arial" w:hAnsi="Arial" w:cs="Arial" w:hint="default"/>
        <w:color w:val="333333"/>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A81784"/>
    <w:multiLevelType w:val="hybridMultilevel"/>
    <w:tmpl w:val="392CDCBC"/>
    <w:lvl w:ilvl="0" w:tplc="5750F01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7F529F"/>
    <w:multiLevelType w:val="hybridMultilevel"/>
    <w:tmpl w:val="0B24B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E6B"/>
    <w:rsid w:val="00014E66"/>
    <w:rsid w:val="0002040F"/>
    <w:rsid w:val="00022B34"/>
    <w:rsid w:val="0004158E"/>
    <w:rsid w:val="0006181B"/>
    <w:rsid w:val="000A329F"/>
    <w:rsid w:val="000C5885"/>
    <w:rsid w:val="000D1E70"/>
    <w:rsid w:val="000E4951"/>
    <w:rsid w:val="000E7E02"/>
    <w:rsid w:val="000F1EB2"/>
    <w:rsid w:val="000F4C4B"/>
    <w:rsid w:val="00174DE5"/>
    <w:rsid w:val="00174F89"/>
    <w:rsid w:val="0017700B"/>
    <w:rsid w:val="001C042A"/>
    <w:rsid w:val="001C6DC1"/>
    <w:rsid w:val="001D3C08"/>
    <w:rsid w:val="001F2902"/>
    <w:rsid w:val="00206FDD"/>
    <w:rsid w:val="002102B6"/>
    <w:rsid w:val="00226E39"/>
    <w:rsid w:val="00240DCA"/>
    <w:rsid w:val="002F4954"/>
    <w:rsid w:val="00315C7F"/>
    <w:rsid w:val="0033748C"/>
    <w:rsid w:val="0034373F"/>
    <w:rsid w:val="00357B75"/>
    <w:rsid w:val="0036206B"/>
    <w:rsid w:val="003A2172"/>
    <w:rsid w:val="003F6C05"/>
    <w:rsid w:val="00403B20"/>
    <w:rsid w:val="00414E0C"/>
    <w:rsid w:val="004301AF"/>
    <w:rsid w:val="00480847"/>
    <w:rsid w:val="004879A5"/>
    <w:rsid w:val="004E3DA4"/>
    <w:rsid w:val="004E4C0F"/>
    <w:rsid w:val="004F2D89"/>
    <w:rsid w:val="004F301A"/>
    <w:rsid w:val="00523763"/>
    <w:rsid w:val="00551FCB"/>
    <w:rsid w:val="005925D8"/>
    <w:rsid w:val="00593698"/>
    <w:rsid w:val="005A2BC2"/>
    <w:rsid w:val="005A654C"/>
    <w:rsid w:val="005D465B"/>
    <w:rsid w:val="005D46B3"/>
    <w:rsid w:val="005D7530"/>
    <w:rsid w:val="005E1AD1"/>
    <w:rsid w:val="005E7A8F"/>
    <w:rsid w:val="00622D53"/>
    <w:rsid w:val="00632946"/>
    <w:rsid w:val="00651A5E"/>
    <w:rsid w:val="00655F5E"/>
    <w:rsid w:val="00683443"/>
    <w:rsid w:val="006D5C75"/>
    <w:rsid w:val="00700B38"/>
    <w:rsid w:val="00700D6F"/>
    <w:rsid w:val="0070451F"/>
    <w:rsid w:val="0071546C"/>
    <w:rsid w:val="0071604E"/>
    <w:rsid w:val="00725986"/>
    <w:rsid w:val="00741DCC"/>
    <w:rsid w:val="00751C87"/>
    <w:rsid w:val="0077573D"/>
    <w:rsid w:val="00796507"/>
    <w:rsid w:val="007A4D32"/>
    <w:rsid w:val="007A52D9"/>
    <w:rsid w:val="007B20C3"/>
    <w:rsid w:val="007C7D9F"/>
    <w:rsid w:val="00835BFF"/>
    <w:rsid w:val="008A40F8"/>
    <w:rsid w:val="008B3CCE"/>
    <w:rsid w:val="008C1696"/>
    <w:rsid w:val="008F0449"/>
    <w:rsid w:val="00907636"/>
    <w:rsid w:val="0093104C"/>
    <w:rsid w:val="00943FB2"/>
    <w:rsid w:val="00961F14"/>
    <w:rsid w:val="0097525E"/>
    <w:rsid w:val="009814BF"/>
    <w:rsid w:val="009B4486"/>
    <w:rsid w:val="00A05047"/>
    <w:rsid w:val="00A17719"/>
    <w:rsid w:val="00A61BF5"/>
    <w:rsid w:val="00A65E6B"/>
    <w:rsid w:val="00AC0766"/>
    <w:rsid w:val="00AC316E"/>
    <w:rsid w:val="00AC4AF8"/>
    <w:rsid w:val="00AC5219"/>
    <w:rsid w:val="00B0307B"/>
    <w:rsid w:val="00B100F4"/>
    <w:rsid w:val="00B22183"/>
    <w:rsid w:val="00B2353A"/>
    <w:rsid w:val="00B62848"/>
    <w:rsid w:val="00B62C9F"/>
    <w:rsid w:val="00B64F2B"/>
    <w:rsid w:val="00B704F9"/>
    <w:rsid w:val="00BA176D"/>
    <w:rsid w:val="00BC7939"/>
    <w:rsid w:val="00BE419B"/>
    <w:rsid w:val="00BE63EB"/>
    <w:rsid w:val="00BF6BDB"/>
    <w:rsid w:val="00C01C73"/>
    <w:rsid w:val="00C35424"/>
    <w:rsid w:val="00C527F9"/>
    <w:rsid w:val="00C557C7"/>
    <w:rsid w:val="00C73EF5"/>
    <w:rsid w:val="00D174E2"/>
    <w:rsid w:val="00D26FC8"/>
    <w:rsid w:val="00D43981"/>
    <w:rsid w:val="00D62F77"/>
    <w:rsid w:val="00D77057"/>
    <w:rsid w:val="00D8678C"/>
    <w:rsid w:val="00DA1DCD"/>
    <w:rsid w:val="00DD16E2"/>
    <w:rsid w:val="00DF0185"/>
    <w:rsid w:val="00DF2A96"/>
    <w:rsid w:val="00E00600"/>
    <w:rsid w:val="00E00F92"/>
    <w:rsid w:val="00E10B18"/>
    <w:rsid w:val="00E26314"/>
    <w:rsid w:val="00EC1DFE"/>
    <w:rsid w:val="00EC257D"/>
    <w:rsid w:val="00F10F9A"/>
    <w:rsid w:val="00F14B62"/>
    <w:rsid w:val="00F562D2"/>
    <w:rsid w:val="00F75606"/>
    <w:rsid w:val="00F828AD"/>
    <w:rsid w:val="00F86063"/>
    <w:rsid w:val="00F934E5"/>
    <w:rsid w:val="00FD7DD0"/>
    <w:rsid w:val="00FE2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98339"/>
  <w15:chartTrackingRefBased/>
  <w15:docId w15:val="{304607AB-B7DA-4379-B9B8-25BA44BFD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03B20"/>
    <w:rPr>
      <w:b/>
      <w:bCs/>
    </w:rPr>
  </w:style>
  <w:style w:type="paragraph" w:styleId="ListParagraph">
    <w:name w:val="List Paragraph"/>
    <w:basedOn w:val="Normal"/>
    <w:uiPriority w:val="34"/>
    <w:qFormat/>
    <w:rsid w:val="008C1696"/>
    <w:pPr>
      <w:ind w:left="720"/>
      <w:contextualSpacing/>
    </w:pPr>
  </w:style>
  <w:style w:type="character" w:styleId="Hyperlink">
    <w:name w:val="Hyperlink"/>
    <w:basedOn w:val="DefaultParagraphFont"/>
    <w:uiPriority w:val="99"/>
    <w:unhideWhenUsed/>
    <w:rsid w:val="008C1696"/>
    <w:rPr>
      <w:color w:val="0000FF"/>
      <w:u w:val="single"/>
    </w:rPr>
  </w:style>
  <w:style w:type="paragraph" w:styleId="NoSpacing">
    <w:name w:val="No Spacing"/>
    <w:link w:val="NoSpacingChar"/>
    <w:uiPriority w:val="1"/>
    <w:qFormat/>
    <w:rsid w:val="00655F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5F5E"/>
    <w:rPr>
      <w:rFonts w:eastAsiaTheme="minorEastAsia"/>
      <w:lang w:val="en-US"/>
    </w:rPr>
  </w:style>
  <w:style w:type="character" w:styleId="UnresolvedMention">
    <w:name w:val="Unresolved Mention"/>
    <w:basedOn w:val="DefaultParagraphFont"/>
    <w:uiPriority w:val="99"/>
    <w:semiHidden/>
    <w:unhideWhenUsed/>
    <w:rsid w:val="005A654C"/>
    <w:rPr>
      <w:color w:val="605E5C"/>
      <w:shd w:val="clear" w:color="auto" w:fill="E1DFDD"/>
    </w:rPr>
  </w:style>
  <w:style w:type="paragraph" w:styleId="BalloonText">
    <w:name w:val="Balloon Text"/>
    <w:basedOn w:val="Normal"/>
    <w:link w:val="BalloonTextChar"/>
    <w:uiPriority w:val="99"/>
    <w:semiHidden/>
    <w:unhideWhenUsed/>
    <w:rsid w:val="002102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02B6"/>
    <w:rPr>
      <w:rFonts w:ascii="Segoe UI" w:hAnsi="Segoe UI" w:cs="Segoe UI"/>
      <w:sz w:val="18"/>
      <w:szCs w:val="18"/>
    </w:rPr>
  </w:style>
  <w:style w:type="paragraph" w:styleId="Header">
    <w:name w:val="header"/>
    <w:basedOn w:val="Normal"/>
    <w:link w:val="HeaderChar"/>
    <w:uiPriority w:val="99"/>
    <w:unhideWhenUsed/>
    <w:rsid w:val="00C35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424"/>
  </w:style>
  <w:style w:type="paragraph" w:styleId="Footer">
    <w:name w:val="footer"/>
    <w:basedOn w:val="Normal"/>
    <w:link w:val="FooterChar"/>
    <w:uiPriority w:val="99"/>
    <w:unhideWhenUsed/>
    <w:rsid w:val="00C35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424"/>
  </w:style>
  <w:style w:type="character" w:styleId="FollowedHyperlink">
    <w:name w:val="FollowedHyperlink"/>
    <w:basedOn w:val="DefaultParagraphFont"/>
    <w:uiPriority w:val="99"/>
    <w:semiHidden/>
    <w:unhideWhenUsed/>
    <w:rsid w:val="00E26314"/>
    <w:rPr>
      <w:color w:val="954F72" w:themeColor="followedHyperlink"/>
      <w:u w:val="single"/>
    </w:rPr>
  </w:style>
  <w:style w:type="table" w:styleId="TableGrid">
    <w:name w:val="Table Grid"/>
    <w:basedOn w:val="TableNormal"/>
    <w:uiPriority w:val="39"/>
    <w:rsid w:val="00C557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hrmpractice.com/definition-of-training/?fbclid=IwAR3d4lNmw_tnD89Op1UG8oq-t0CYZA2CLvzsB0bbtymeK4SAB7kkuXuy8vY" TargetMode="External"/><Relationship Id="rId13" Type="http://schemas.openxmlformats.org/officeDocument/2006/relationships/hyperlink" Target="https://www.sainsburysbank.co.uk/jobs/learninganddevelopment?fbclid=IwR1Sc_c9UBwNRmS8_ZqxxqbD9YX5VwdpH7Af_Ad7WAMz761BV0vrVXnGvE" TargetMode="External"/><Relationship Id="rId18" Type="http://schemas.openxmlformats.org/officeDocument/2006/relationships/hyperlink" Target="http://articles-junction.blogspot.com/2013/07/advantages-and-disadvantages-of.html" TargetMode="External"/><Relationship Id="rId26" Type="http://schemas.openxmlformats.org/officeDocument/2006/relationships/hyperlink" Target="https://www.reed.co.uk/career-advice/personal-development-planning-what-you-need-to-know/" TargetMode="External"/><Relationship Id="rId3" Type="http://schemas.openxmlformats.org/officeDocument/2006/relationships/settings" Target="settings.xml"/><Relationship Id="rId21" Type="http://schemas.openxmlformats.org/officeDocument/2006/relationships/hyperlink" Target="http://hrmpractice.com/definition-of-training/?fbclid=IwAR3d4lNmw_tnD89Op1UG8oq-t0CYZA2CLvzsB0bbtymeK4SAB7kkuXuy8vY" TargetMode="External"/><Relationship Id="rId34" Type="http://schemas.openxmlformats.org/officeDocument/2006/relationships/theme" Target="theme/theme1.xml"/><Relationship Id="rId7" Type="http://schemas.openxmlformats.org/officeDocument/2006/relationships/hyperlink" Target="https://www.mbaskool.com/business-concepts/human-resources-hr-terms/15318-employee-training.html?fbclid=IwAR1K3bD1uFxDXdqhGcYFWqrKm4EQsrTeR0Kv5r3j_4NITXI3RssmokZmwYg" TargetMode="External"/><Relationship Id="rId12" Type="http://schemas.openxmlformats.org/officeDocument/2006/relationships/hyperlink" Target="https://www.managementstudyguide.com/maslows-hierarchy-needs-theory.htm" TargetMode="External"/><Relationship Id="rId17" Type="http://schemas.openxmlformats.org/officeDocument/2006/relationships/hyperlink" Target="https://www.tutor2u.net/business/reference/people-management-introduction-to-motivation" TargetMode="External"/><Relationship Id="rId25" Type="http://schemas.openxmlformats.org/officeDocument/2006/relationships/hyperlink" Target="https://www.tutor2u.net/business/reference/people-management-introduction-to-motivation"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esco-programmes.com/ireland/stores-programme/" TargetMode="External"/><Relationship Id="rId20" Type="http://schemas.openxmlformats.org/officeDocument/2006/relationships/hyperlink" Target="http://articles-junction.blogspot.com/2013/07/advantages-and-disadvantages-of.html" TargetMode="External"/><Relationship Id="rId29" Type="http://schemas.openxmlformats.org/officeDocument/2006/relationships/hyperlink" Target="https://keydifferences.com/difference-between-training-and-development.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hyperlink" Target="https://pdfs.semanticscholar.org/e0ef/abef5d28888435ac780d6da98f66ca67048e.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ainsburysbank.co.uk/jobs/learninganddevelopment?fbclid=IwR1Sc_c9UBwNRmS8_ZqxxqbD9YX5VwdpH7Af_Ad7WAMz761BV0vrVXnGvE" TargetMode="External"/><Relationship Id="rId23" Type="http://schemas.openxmlformats.org/officeDocument/2006/relationships/hyperlink" Target="https://www.managementstudyguide.com/what_is_motivation.htm" TargetMode="External"/><Relationship Id="rId28" Type="http://schemas.openxmlformats.org/officeDocument/2006/relationships/hyperlink" Target="http://www.yourarticlelibrary.com/human-resource-development/training-meaning-definition-and-types-of-training/32374?fbclid=IwAR3d4lNmw_tnD89Op1UG8oq-t0CYZA2CLvzsB0bbtymeK4SAB7kkuXuy8vY" TargetMode="External"/><Relationship Id="rId10" Type="http://schemas.openxmlformats.org/officeDocument/2006/relationships/hyperlink" Target="https://www.managementstudyguide.com/what_is_motivation.htm" TargetMode="External"/><Relationship Id="rId19" Type="http://schemas.openxmlformats.org/officeDocument/2006/relationships/hyperlink" Target="https://www.reed.co.uk/career-advice/personal-development-planning-what-you-need-to-know/" TargetMode="External"/><Relationship Id="rId31" Type="http://schemas.openxmlformats.org/officeDocument/2006/relationships/hyperlink" Target="https://www.trainingzone.co.uk/asda-makes-new-commitment-to-training?fbclid=IwAR0vy0-2KNtquyoOIeS9EgRvOpUbg1KRw-Nwmeh4fio4Ldx0ej6SEs9aLOY%20(accessed" TargetMode="External"/><Relationship Id="rId4" Type="http://schemas.openxmlformats.org/officeDocument/2006/relationships/webSettings" Target="webSettings.xml"/><Relationship Id="rId9" Type="http://schemas.openxmlformats.org/officeDocument/2006/relationships/hyperlink" Target="http://www.yourarticlelibrary.com/human-resource-development/training-meaning-definition-and-types-of-training/32374?fbclid=IwAR3d4lNmw_tnD89Op1UG8oq-t0CYZA2CLvzsB0bbtymeK4SAB7kkuXuy8vY" TargetMode="External"/><Relationship Id="rId14" Type="http://schemas.openxmlformats.org/officeDocument/2006/relationships/hyperlink" Target="https://www.trainingzone.co.uk/asda-makes-new-commitment-to-training?fbclid=IwAR0vy0-2KNtquyoOIeS9EgRvOpUbg1KRw-Nwmeh4fio4Ldx0ej6SEs9aLOY(accessed" TargetMode="External"/><Relationship Id="rId22" Type="http://schemas.openxmlformats.org/officeDocument/2006/relationships/hyperlink" Target="https://www.mbaskool.com/business-concepts/human-resources-hr-terms/15318-employee-training.html?fbclid=IwAR1K3bD1uFxDXdqhGcYFWqrKm4EQsrTeR0Kv5r3j_4NITXI3RssmokZmwYg" TargetMode="External"/><Relationship Id="rId27" Type="http://schemas.openxmlformats.org/officeDocument/2006/relationships/hyperlink" Target="https://www.sainsburysbank.co.uk/jobs/learninganddevelopment?fbclid=IwR1Sc_c9UBwNRmS8_ZqxxqbD9YX5VwdpH7Af_Ad7WAMz761BV0vrVXnGvE" TargetMode="External"/><Relationship Id="rId30" Type="http://schemas.openxmlformats.org/officeDocument/2006/relationships/hyperlink" Target="https://www.tesco-programmes.com/ireland/stores-program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2815</TotalTime>
  <Pages>11</Pages>
  <Words>3400</Words>
  <Characters>19380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Georgica Caracostea</dc:creator>
  <cp:keywords/>
  <dc:description/>
  <cp:lastModifiedBy>Georgica Caracostea</cp:lastModifiedBy>
  <cp:revision>61</cp:revision>
  <cp:lastPrinted>2019-11-20T12:05:00Z</cp:lastPrinted>
  <dcterms:created xsi:type="dcterms:W3CDTF">2019-12-04T20:32:00Z</dcterms:created>
  <dcterms:modified xsi:type="dcterms:W3CDTF">2019-12-09T14:25:00Z</dcterms:modified>
</cp:coreProperties>
</file>