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ECE6C" w14:textId="46A5AF2B" w:rsidR="0037007F" w:rsidRDefault="0037007F">
      <w:pPr>
        <w:rPr>
          <w:rFonts w:ascii="Times New Roman" w:hAnsi="Times New Roman" w:cs="Times New Roman"/>
          <w:b/>
          <w:bCs/>
          <w:sz w:val="24"/>
          <w:szCs w:val="24"/>
        </w:rPr>
      </w:pPr>
      <w:r w:rsidRPr="0037007F">
        <w:rPr>
          <w:rFonts w:ascii="Times New Roman" w:hAnsi="Times New Roman" w:cs="Times New Roman"/>
          <w:b/>
          <w:bCs/>
          <w:sz w:val="24"/>
          <w:szCs w:val="24"/>
        </w:rPr>
        <w:t>Giving an individual a voice- 1500 words - ECAY4002</w:t>
      </w:r>
    </w:p>
    <w:p w14:paraId="50847B54" w14:textId="61C4DCD9" w:rsidR="005B0E9B" w:rsidRDefault="005B0E9B">
      <w:pPr>
        <w:rPr>
          <w:rFonts w:ascii="Times New Roman" w:hAnsi="Times New Roman" w:cs="Times New Roman"/>
          <w:b/>
          <w:bCs/>
          <w:sz w:val="24"/>
          <w:szCs w:val="24"/>
        </w:rPr>
      </w:pPr>
      <w:r>
        <w:rPr>
          <w:rFonts w:ascii="Times New Roman" w:hAnsi="Times New Roman" w:cs="Times New Roman"/>
          <w:b/>
          <w:bCs/>
          <w:sz w:val="24"/>
          <w:szCs w:val="24"/>
        </w:rPr>
        <w:t xml:space="preserve">STUDENT </w:t>
      </w:r>
      <w:proofErr w:type="gramStart"/>
      <w:r w:rsidR="0032598E">
        <w:rPr>
          <w:rFonts w:ascii="Times New Roman" w:hAnsi="Times New Roman" w:cs="Times New Roman"/>
          <w:b/>
          <w:bCs/>
          <w:sz w:val="24"/>
          <w:szCs w:val="24"/>
        </w:rPr>
        <w:t>NUMBER:</w:t>
      </w:r>
      <w:r>
        <w:rPr>
          <w:rFonts w:ascii="Times New Roman" w:hAnsi="Times New Roman" w:cs="Times New Roman"/>
          <w:b/>
          <w:bCs/>
          <w:sz w:val="24"/>
          <w:szCs w:val="24"/>
        </w:rPr>
        <w:t>-</w:t>
      </w:r>
      <w:proofErr w:type="gramEnd"/>
      <w:r>
        <w:rPr>
          <w:rFonts w:ascii="Times New Roman" w:hAnsi="Times New Roman" w:cs="Times New Roman"/>
          <w:b/>
          <w:bCs/>
          <w:sz w:val="24"/>
          <w:szCs w:val="24"/>
        </w:rPr>
        <w:t xml:space="preserve"> 1806353</w:t>
      </w:r>
    </w:p>
    <w:p w14:paraId="41408DB7" w14:textId="67A5B65A" w:rsidR="006F449B" w:rsidRDefault="00EB2FBB">
      <w:pPr>
        <w:rPr>
          <w:rFonts w:ascii="Times New Roman" w:hAnsi="Times New Roman" w:cs="Times New Roman"/>
          <w:sz w:val="24"/>
          <w:szCs w:val="24"/>
        </w:rPr>
      </w:pPr>
      <w:r w:rsidRPr="00A872EE">
        <w:rPr>
          <w:rFonts w:ascii="Times New Roman" w:hAnsi="Times New Roman" w:cs="Times New Roman"/>
          <w:sz w:val="24"/>
          <w:szCs w:val="24"/>
        </w:rPr>
        <w:t xml:space="preserve">Advocacy </w:t>
      </w:r>
      <w:r w:rsidR="000E284B">
        <w:rPr>
          <w:rFonts w:ascii="Times New Roman" w:hAnsi="Times New Roman" w:cs="Times New Roman"/>
          <w:sz w:val="24"/>
          <w:szCs w:val="24"/>
        </w:rPr>
        <w:t xml:space="preserve">can be defined as </w:t>
      </w:r>
      <w:r w:rsidRPr="00A872EE">
        <w:rPr>
          <w:rFonts w:ascii="Times New Roman" w:hAnsi="Times New Roman" w:cs="Times New Roman"/>
          <w:sz w:val="24"/>
          <w:szCs w:val="24"/>
        </w:rPr>
        <w:t>a chance for vulnerable people to have their voices heard</w:t>
      </w:r>
      <w:r w:rsidR="00A872EE" w:rsidRPr="00A872EE">
        <w:rPr>
          <w:rFonts w:ascii="Times New Roman" w:hAnsi="Times New Roman" w:cs="Times New Roman"/>
          <w:sz w:val="24"/>
          <w:szCs w:val="24"/>
        </w:rPr>
        <w:t xml:space="preserve"> </w:t>
      </w:r>
      <w:proofErr w:type="gramStart"/>
      <w:r w:rsidR="000E284B">
        <w:rPr>
          <w:rFonts w:ascii="Times New Roman" w:hAnsi="Times New Roman" w:cs="Times New Roman"/>
          <w:sz w:val="24"/>
          <w:szCs w:val="24"/>
        </w:rPr>
        <w:t>with regard to</w:t>
      </w:r>
      <w:proofErr w:type="gramEnd"/>
      <w:r w:rsidR="000E284B">
        <w:rPr>
          <w:rFonts w:ascii="Times New Roman" w:hAnsi="Times New Roman" w:cs="Times New Roman"/>
          <w:sz w:val="24"/>
          <w:szCs w:val="24"/>
        </w:rPr>
        <w:t xml:space="preserve"> </w:t>
      </w:r>
      <w:r w:rsidR="00AB07F4" w:rsidRPr="00A872EE">
        <w:rPr>
          <w:rFonts w:ascii="Times New Roman" w:hAnsi="Times New Roman" w:cs="Times New Roman"/>
          <w:sz w:val="24"/>
          <w:szCs w:val="24"/>
        </w:rPr>
        <w:t>issues that are important to them</w:t>
      </w:r>
      <w:r w:rsidR="00670B8D">
        <w:rPr>
          <w:rFonts w:ascii="Times New Roman" w:hAnsi="Times New Roman" w:cs="Times New Roman"/>
          <w:sz w:val="24"/>
          <w:szCs w:val="24"/>
        </w:rPr>
        <w:t>.  An</w:t>
      </w:r>
      <w:r w:rsidRPr="00A872EE">
        <w:rPr>
          <w:rFonts w:ascii="Times New Roman" w:hAnsi="Times New Roman" w:cs="Times New Roman"/>
          <w:sz w:val="24"/>
          <w:szCs w:val="24"/>
        </w:rPr>
        <w:t xml:space="preserve"> advocat</w:t>
      </w:r>
      <w:r w:rsidR="00E87098" w:rsidRPr="00A872EE">
        <w:rPr>
          <w:rFonts w:ascii="Times New Roman" w:hAnsi="Times New Roman" w:cs="Times New Roman"/>
          <w:sz w:val="24"/>
          <w:szCs w:val="24"/>
        </w:rPr>
        <w:t xml:space="preserve">e </w:t>
      </w:r>
      <w:r w:rsidR="00670B8D">
        <w:rPr>
          <w:rFonts w:ascii="Times New Roman" w:hAnsi="Times New Roman" w:cs="Times New Roman"/>
          <w:sz w:val="24"/>
          <w:szCs w:val="24"/>
        </w:rPr>
        <w:t>will</w:t>
      </w:r>
      <w:r w:rsidR="00E87098" w:rsidRPr="00A872EE">
        <w:rPr>
          <w:rFonts w:ascii="Times New Roman" w:hAnsi="Times New Roman" w:cs="Times New Roman"/>
          <w:sz w:val="24"/>
          <w:szCs w:val="24"/>
        </w:rPr>
        <w:t xml:space="preserve"> give them the support</w:t>
      </w:r>
      <w:r w:rsidR="00670B8D">
        <w:rPr>
          <w:rFonts w:ascii="Times New Roman" w:hAnsi="Times New Roman" w:cs="Times New Roman"/>
          <w:sz w:val="24"/>
          <w:szCs w:val="24"/>
        </w:rPr>
        <w:t xml:space="preserve"> they need</w:t>
      </w:r>
      <w:r w:rsidR="00E87098" w:rsidRPr="00A872EE">
        <w:rPr>
          <w:rFonts w:ascii="Times New Roman" w:hAnsi="Times New Roman" w:cs="Times New Roman"/>
          <w:sz w:val="24"/>
          <w:szCs w:val="24"/>
        </w:rPr>
        <w:t xml:space="preserve"> </w:t>
      </w:r>
      <w:r w:rsidR="00670B8D">
        <w:rPr>
          <w:rFonts w:ascii="Times New Roman" w:hAnsi="Times New Roman" w:cs="Times New Roman"/>
          <w:sz w:val="24"/>
          <w:szCs w:val="24"/>
        </w:rPr>
        <w:t>to make the best</w:t>
      </w:r>
      <w:r w:rsidR="00E87098" w:rsidRPr="00A872EE">
        <w:rPr>
          <w:rFonts w:ascii="Times New Roman" w:hAnsi="Times New Roman" w:cs="Times New Roman"/>
          <w:sz w:val="24"/>
          <w:szCs w:val="24"/>
        </w:rPr>
        <w:t xml:space="preserve"> changes for the </w:t>
      </w:r>
      <w:r w:rsidR="008C4A4E" w:rsidRPr="00A872EE">
        <w:rPr>
          <w:rFonts w:ascii="Times New Roman" w:hAnsi="Times New Roman" w:cs="Times New Roman"/>
          <w:sz w:val="24"/>
          <w:szCs w:val="24"/>
        </w:rPr>
        <w:t>individual’s</w:t>
      </w:r>
      <w:r w:rsidR="00E87098" w:rsidRPr="00A872EE">
        <w:rPr>
          <w:rFonts w:ascii="Times New Roman" w:hAnsi="Times New Roman" w:cs="Times New Roman"/>
          <w:sz w:val="24"/>
          <w:szCs w:val="24"/>
        </w:rPr>
        <w:t xml:space="preserve"> needs</w:t>
      </w:r>
      <w:r w:rsidR="00E87098">
        <w:rPr>
          <w:rFonts w:ascii="Times New Roman" w:hAnsi="Times New Roman" w:cs="Times New Roman"/>
          <w:b/>
          <w:bCs/>
          <w:sz w:val="24"/>
          <w:szCs w:val="24"/>
        </w:rPr>
        <w:t>.</w:t>
      </w:r>
      <w:r w:rsidR="00A872EE">
        <w:rPr>
          <w:rFonts w:ascii="Times New Roman" w:hAnsi="Times New Roman" w:cs="Times New Roman"/>
          <w:b/>
          <w:bCs/>
          <w:sz w:val="24"/>
          <w:szCs w:val="24"/>
        </w:rPr>
        <w:t xml:space="preserve"> </w:t>
      </w:r>
      <w:r w:rsidR="00A872EE" w:rsidRPr="008C4A4E">
        <w:rPr>
          <w:rFonts w:ascii="Times New Roman" w:hAnsi="Times New Roman" w:cs="Times New Roman"/>
          <w:sz w:val="24"/>
          <w:szCs w:val="24"/>
        </w:rPr>
        <w:t xml:space="preserve">An advocate </w:t>
      </w:r>
      <w:r w:rsidR="003B5451" w:rsidRPr="008C4A4E">
        <w:rPr>
          <w:rFonts w:ascii="Times New Roman" w:hAnsi="Times New Roman" w:cs="Times New Roman"/>
          <w:sz w:val="24"/>
          <w:szCs w:val="24"/>
        </w:rPr>
        <w:t>will defend, support and safeguard</w:t>
      </w:r>
      <w:r w:rsidR="00670B8D">
        <w:rPr>
          <w:rFonts w:ascii="Times New Roman" w:hAnsi="Times New Roman" w:cs="Times New Roman"/>
          <w:sz w:val="24"/>
          <w:szCs w:val="24"/>
        </w:rPr>
        <w:t xml:space="preserve"> on</w:t>
      </w:r>
      <w:r w:rsidR="003B5451" w:rsidRPr="008C4A4E">
        <w:rPr>
          <w:rFonts w:ascii="Times New Roman" w:hAnsi="Times New Roman" w:cs="Times New Roman"/>
          <w:sz w:val="24"/>
          <w:szCs w:val="24"/>
        </w:rPr>
        <w:t xml:space="preserve"> important issues for the indivi</w:t>
      </w:r>
      <w:r w:rsidR="00DD7FC6" w:rsidRPr="008C4A4E">
        <w:rPr>
          <w:rFonts w:ascii="Times New Roman" w:hAnsi="Times New Roman" w:cs="Times New Roman"/>
          <w:sz w:val="24"/>
          <w:szCs w:val="24"/>
        </w:rPr>
        <w:t>dua</w:t>
      </w:r>
      <w:r w:rsidR="00670B8D">
        <w:rPr>
          <w:rFonts w:ascii="Times New Roman" w:hAnsi="Times New Roman" w:cs="Times New Roman"/>
          <w:sz w:val="24"/>
          <w:szCs w:val="24"/>
        </w:rPr>
        <w:t>l; they will protect</w:t>
      </w:r>
      <w:r w:rsidR="00DD7FC6" w:rsidRPr="008C4A4E">
        <w:rPr>
          <w:rFonts w:ascii="Times New Roman" w:hAnsi="Times New Roman" w:cs="Times New Roman"/>
          <w:sz w:val="24"/>
          <w:szCs w:val="24"/>
        </w:rPr>
        <w:t xml:space="preserve"> their </w:t>
      </w:r>
      <w:r w:rsidR="0032598E" w:rsidRPr="008C4A4E">
        <w:rPr>
          <w:rFonts w:ascii="Times New Roman" w:hAnsi="Times New Roman" w:cs="Times New Roman"/>
          <w:sz w:val="24"/>
          <w:szCs w:val="24"/>
        </w:rPr>
        <w:t>rights and</w:t>
      </w:r>
      <w:r w:rsidR="00DD7FC6" w:rsidRPr="008C4A4E">
        <w:rPr>
          <w:rFonts w:ascii="Times New Roman" w:hAnsi="Times New Roman" w:cs="Times New Roman"/>
          <w:sz w:val="24"/>
          <w:szCs w:val="24"/>
        </w:rPr>
        <w:t xml:space="preserve"> have their views and wishes </w:t>
      </w:r>
      <w:r w:rsidR="00983849" w:rsidRPr="008C4A4E">
        <w:rPr>
          <w:rFonts w:ascii="Times New Roman" w:hAnsi="Times New Roman" w:cs="Times New Roman"/>
          <w:sz w:val="24"/>
          <w:szCs w:val="24"/>
        </w:rPr>
        <w:t>genuinely</w:t>
      </w:r>
      <w:r w:rsidR="00DD7FC6" w:rsidRPr="008C4A4E">
        <w:rPr>
          <w:rFonts w:ascii="Times New Roman" w:hAnsi="Times New Roman" w:cs="Times New Roman"/>
          <w:sz w:val="24"/>
          <w:szCs w:val="24"/>
        </w:rPr>
        <w:t xml:space="preserve"> considered</w:t>
      </w:r>
      <w:r w:rsidR="00983849" w:rsidRPr="008C4A4E">
        <w:rPr>
          <w:rFonts w:ascii="Times New Roman" w:hAnsi="Times New Roman" w:cs="Times New Roman"/>
          <w:sz w:val="24"/>
          <w:szCs w:val="24"/>
        </w:rPr>
        <w:t xml:space="preserve"> when decisions are being made about their lives</w:t>
      </w:r>
      <w:r w:rsidR="008C4A4E" w:rsidRPr="008C4A4E">
        <w:rPr>
          <w:rFonts w:ascii="Times New Roman" w:hAnsi="Times New Roman" w:cs="Times New Roman"/>
          <w:sz w:val="24"/>
          <w:szCs w:val="24"/>
        </w:rPr>
        <w:t xml:space="preserve"> </w:t>
      </w:r>
      <w:r w:rsidR="005571E3">
        <w:rPr>
          <w:rFonts w:ascii="Times New Roman" w:hAnsi="Times New Roman" w:cs="Times New Roman"/>
          <w:sz w:val="24"/>
          <w:szCs w:val="24"/>
        </w:rPr>
        <w:t>(</w:t>
      </w:r>
      <w:proofErr w:type="spellStart"/>
      <w:r w:rsidR="005571E3">
        <w:rPr>
          <w:rFonts w:ascii="Times New Roman" w:hAnsi="Times New Roman" w:cs="Times New Roman"/>
          <w:sz w:val="24"/>
          <w:szCs w:val="24"/>
        </w:rPr>
        <w:t>seap</w:t>
      </w:r>
      <w:proofErr w:type="spellEnd"/>
      <w:r w:rsidR="005571E3">
        <w:rPr>
          <w:rFonts w:ascii="Times New Roman" w:hAnsi="Times New Roman" w:cs="Times New Roman"/>
          <w:sz w:val="24"/>
          <w:szCs w:val="24"/>
        </w:rPr>
        <w:t xml:space="preserve">, advocacy, </w:t>
      </w:r>
      <w:r w:rsidR="001C2C28">
        <w:rPr>
          <w:rFonts w:ascii="Times New Roman" w:hAnsi="Times New Roman" w:cs="Times New Roman"/>
          <w:sz w:val="24"/>
          <w:szCs w:val="24"/>
        </w:rPr>
        <w:t>2019)</w:t>
      </w:r>
      <w:r w:rsidR="00182BE1">
        <w:rPr>
          <w:rFonts w:ascii="Times New Roman" w:hAnsi="Times New Roman" w:cs="Times New Roman"/>
          <w:sz w:val="24"/>
          <w:szCs w:val="24"/>
        </w:rPr>
        <w:t>.</w:t>
      </w:r>
    </w:p>
    <w:p w14:paraId="528D69FC" w14:textId="64E3AA5E" w:rsidR="004D350A" w:rsidRDefault="006131A8">
      <w:pPr>
        <w:rPr>
          <w:rFonts w:ascii="Times New Roman" w:hAnsi="Times New Roman" w:cs="Times New Roman"/>
          <w:sz w:val="24"/>
          <w:szCs w:val="24"/>
        </w:rPr>
      </w:pPr>
      <w:r>
        <w:rPr>
          <w:rFonts w:ascii="Times New Roman" w:hAnsi="Times New Roman" w:cs="Times New Roman"/>
          <w:sz w:val="24"/>
          <w:szCs w:val="24"/>
        </w:rPr>
        <w:t xml:space="preserve">The Welsh Assembly suggests that </w:t>
      </w:r>
      <w:r w:rsidR="00876DC4">
        <w:rPr>
          <w:rFonts w:ascii="Times New Roman" w:hAnsi="Times New Roman" w:cs="Times New Roman"/>
          <w:sz w:val="24"/>
          <w:szCs w:val="24"/>
        </w:rPr>
        <w:t xml:space="preserve">advocacy is about empowering children </w:t>
      </w:r>
      <w:r w:rsidR="00397914">
        <w:rPr>
          <w:rFonts w:ascii="Times New Roman" w:hAnsi="Times New Roman" w:cs="Times New Roman"/>
          <w:sz w:val="24"/>
          <w:szCs w:val="24"/>
        </w:rPr>
        <w:t xml:space="preserve">and young people to make sure that their rights are </w:t>
      </w:r>
      <w:r w:rsidR="0044096C">
        <w:rPr>
          <w:rFonts w:ascii="Times New Roman" w:hAnsi="Times New Roman" w:cs="Times New Roman"/>
          <w:sz w:val="24"/>
          <w:szCs w:val="24"/>
        </w:rPr>
        <w:t>respected,</w:t>
      </w:r>
      <w:r w:rsidR="00397914">
        <w:rPr>
          <w:rFonts w:ascii="Times New Roman" w:hAnsi="Times New Roman" w:cs="Times New Roman"/>
          <w:sz w:val="24"/>
          <w:szCs w:val="24"/>
        </w:rPr>
        <w:t xml:space="preserve"> </w:t>
      </w:r>
      <w:r w:rsidR="007D3514">
        <w:rPr>
          <w:rFonts w:ascii="Times New Roman" w:hAnsi="Times New Roman" w:cs="Times New Roman"/>
          <w:sz w:val="24"/>
          <w:szCs w:val="24"/>
        </w:rPr>
        <w:t xml:space="preserve">and their views </w:t>
      </w:r>
      <w:proofErr w:type="gramStart"/>
      <w:r w:rsidR="007D3514">
        <w:rPr>
          <w:rFonts w:ascii="Times New Roman" w:hAnsi="Times New Roman" w:cs="Times New Roman"/>
          <w:sz w:val="24"/>
          <w:szCs w:val="24"/>
        </w:rPr>
        <w:t>are heard at all times</w:t>
      </w:r>
      <w:proofErr w:type="gramEnd"/>
      <w:r w:rsidR="007D3514">
        <w:rPr>
          <w:rFonts w:ascii="Times New Roman" w:hAnsi="Times New Roman" w:cs="Times New Roman"/>
          <w:sz w:val="24"/>
          <w:szCs w:val="24"/>
        </w:rPr>
        <w:t xml:space="preserve"> (</w:t>
      </w:r>
      <w:bookmarkStart w:id="0" w:name="_Hlk15417674"/>
      <w:r w:rsidR="007D3514">
        <w:rPr>
          <w:rFonts w:ascii="Times New Roman" w:hAnsi="Times New Roman" w:cs="Times New Roman"/>
          <w:sz w:val="24"/>
          <w:szCs w:val="24"/>
        </w:rPr>
        <w:t xml:space="preserve">Welsh Assembly, </w:t>
      </w:r>
      <w:r w:rsidR="00D856A3">
        <w:rPr>
          <w:rFonts w:ascii="Times New Roman" w:hAnsi="Times New Roman" w:cs="Times New Roman"/>
          <w:sz w:val="24"/>
          <w:szCs w:val="24"/>
        </w:rPr>
        <w:t>2003)</w:t>
      </w:r>
      <w:r w:rsidR="00F21606">
        <w:rPr>
          <w:rFonts w:ascii="Times New Roman" w:hAnsi="Times New Roman" w:cs="Times New Roman"/>
          <w:sz w:val="24"/>
          <w:szCs w:val="24"/>
        </w:rPr>
        <w:t>.</w:t>
      </w:r>
      <w:bookmarkEnd w:id="0"/>
      <w:r w:rsidR="004048A5">
        <w:rPr>
          <w:rFonts w:ascii="Times New Roman" w:hAnsi="Times New Roman" w:cs="Times New Roman"/>
          <w:sz w:val="24"/>
          <w:szCs w:val="24"/>
        </w:rPr>
        <w:t xml:space="preserve">  </w:t>
      </w:r>
      <w:r w:rsidR="005B21AC">
        <w:rPr>
          <w:rFonts w:ascii="Times New Roman" w:hAnsi="Times New Roman" w:cs="Times New Roman"/>
          <w:sz w:val="24"/>
          <w:szCs w:val="24"/>
        </w:rPr>
        <w:t xml:space="preserve">Individuals needs an advocate </w:t>
      </w:r>
      <w:r w:rsidR="00CE3EBB">
        <w:rPr>
          <w:rFonts w:ascii="Times New Roman" w:hAnsi="Times New Roman" w:cs="Times New Roman"/>
          <w:sz w:val="24"/>
          <w:szCs w:val="24"/>
        </w:rPr>
        <w:t>because they</w:t>
      </w:r>
      <w:r w:rsidR="005D4B41">
        <w:rPr>
          <w:rFonts w:ascii="Times New Roman" w:hAnsi="Times New Roman" w:cs="Times New Roman"/>
          <w:sz w:val="24"/>
          <w:szCs w:val="24"/>
        </w:rPr>
        <w:t xml:space="preserve"> will </w:t>
      </w:r>
      <w:r w:rsidR="00FB0DCB">
        <w:rPr>
          <w:rFonts w:ascii="Times New Roman" w:hAnsi="Times New Roman" w:cs="Times New Roman"/>
          <w:sz w:val="24"/>
          <w:szCs w:val="24"/>
        </w:rPr>
        <w:t>explain your rights</w:t>
      </w:r>
      <w:r w:rsidR="005D4B41">
        <w:rPr>
          <w:rFonts w:ascii="Times New Roman" w:hAnsi="Times New Roman" w:cs="Times New Roman"/>
          <w:sz w:val="24"/>
          <w:szCs w:val="24"/>
        </w:rPr>
        <w:t xml:space="preserve">, </w:t>
      </w:r>
      <w:r w:rsidR="00773001">
        <w:rPr>
          <w:rFonts w:ascii="Times New Roman" w:hAnsi="Times New Roman" w:cs="Times New Roman"/>
          <w:sz w:val="24"/>
          <w:szCs w:val="24"/>
        </w:rPr>
        <w:t>help you reinforce your rights</w:t>
      </w:r>
      <w:r w:rsidR="005D4B41">
        <w:rPr>
          <w:rFonts w:ascii="Times New Roman" w:hAnsi="Times New Roman" w:cs="Times New Roman"/>
          <w:sz w:val="24"/>
          <w:szCs w:val="24"/>
        </w:rPr>
        <w:t xml:space="preserve">, </w:t>
      </w:r>
      <w:r w:rsidR="00E948B9">
        <w:rPr>
          <w:rFonts w:ascii="Times New Roman" w:hAnsi="Times New Roman" w:cs="Times New Roman"/>
          <w:sz w:val="24"/>
          <w:szCs w:val="24"/>
        </w:rPr>
        <w:t>help you to obtain a further opinion</w:t>
      </w:r>
      <w:r w:rsidR="005D4B41">
        <w:rPr>
          <w:rFonts w:ascii="Times New Roman" w:hAnsi="Times New Roman" w:cs="Times New Roman"/>
          <w:sz w:val="24"/>
          <w:szCs w:val="24"/>
        </w:rPr>
        <w:t xml:space="preserve"> if needed</w:t>
      </w:r>
      <w:r w:rsidR="004048A5">
        <w:rPr>
          <w:rFonts w:ascii="Times New Roman" w:hAnsi="Times New Roman" w:cs="Times New Roman"/>
          <w:sz w:val="24"/>
          <w:szCs w:val="24"/>
        </w:rPr>
        <w:t xml:space="preserve"> and help </w:t>
      </w:r>
      <w:r w:rsidR="00E948B9">
        <w:rPr>
          <w:rFonts w:ascii="Times New Roman" w:hAnsi="Times New Roman" w:cs="Times New Roman"/>
          <w:sz w:val="24"/>
          <w:szCs w:val="24"/>
        </w:rPr>
        <w:t xml:space="preserve">prepare and attend </w:t>
      </w:r>
      <w:r w:rsidR="004D350A">
        <w:rPr>
          <w:rFonts w:ascii="Times New Roman" w:hAnsi="Times New Roman" w:cs="Times New Roman"/>
          <w:sz w:val="24"/>
          <w:szCs w:val="24"/>
        </w:rPr>
        <w:t>Mental Health Tribunal services</w:t>
      </w:r>
      <w:r w:rsidR="004048A5">
        <w:rPr>
          <w:rFonts w:ascii="Times New Roman" w:hAnsi="Times New Roman" w:cs="Times New Roman"/>
          <w:sz w:val="24"/>
          <w:szCs w:val="24"/>
        </w:rPr>
        <w:t xml:space="preserve">.  An advocate will </w:t>
      </w:r>
      <w:r w:rsidR="00A67AD8">
        <w:rPr>
          <w:rFonts w:ascii="Times New Roman" w:hAnsi="Times New Roman" w:cs="Times New Roman"/>
          <w:sz w:val="24"/>
          <w:szCs w:val="24"/>
        </w:rPr>
        <w:t xml:space="preserve">arrange a meeting with your doctor or treating team and attend </w:t>
      </w:r>
      <w:r w:rsidR="00E95EA3">
        <w:rPr>
          <w:rFonts w:ascii="Times New Roman" w:hAnsi="Times New Roman" w:cs="Times New Roman"/>
          <w:sz w:val="24"/>
          <w:szCs w:val="24"/>
        </w:rPr>
        <w:t xml:space="preserve">with </w:t>
      </w:r>
      <w:r w:rsidR="00274F90">
        <w:rPr>
          <w:rFonts w:ascii="Times New Roman" w:hAnsi="Times New Roman" w:cs="Times New Roman"/>
          <w:sz w:val="24"/>
          <w:szCs w:val="24"/>
        </w:rPr>
        <w:t>you and</w:t>
      </w:r>
      <w:r w:rsidR="00E95EA3">
        <w:rPr>
          <w:rFonts w:ascii="Times New Roman" w:hAnsi="Times New Roman" w:cs="Times New Roman"/>
          <w:sz w:val="24"/>
          <w:szCs w:val="24"/>
        </w:rPr>
        <w:t xml:space="preserve"> seek to resolve issues that are concerning you </w:t>
      </w:r>
      <w:r w:rsidR="00DD14DC">
        <w:rPr>
          <w:rFonts w:ascii="Times New Roman" w:hAnsi="Times New Roman" w:cs="Times New Roman"/>
          <w:sz w:val="24"/>
          <w:szCs w:val="24"/>
        </w:rPr>
        <w:t>at the facility</w:t>
      </w:r>
      <w:r w:rsidR="006263B0">
        <w:rPr>
          <w:rFonts w:ascii="Times New Roman" w:hAnsi="Times New Roman" w:cs="Times New Roman"/>
          <w:sz w:val="24"/>
          <w:szCs w:val="24"/>
        </w:rPr>
        <w:t>.</w:t>
      </w:r>
    </w:p>
    <w:p w14:paraId="0B12F199" w14:textId="08DA8F6A" w:rsidR="00353264" w:rsidRDefault="00387928">
      <w:pPr>
        <w:rPr>
          <w:rFonts w:ascii="Times New Roman" w:hAnsi="Times New Roman" w:cs="Times New Roman"/>
          <w:b/>
          <w:bCs/>
          <w:sz w:val="24"/>
          <w:szCs w:val="24"/>
        </w:rPr>
      </w:pPr>
      <w:bookmarkStart w:id="1" w:name="_Hlk15501984"/>
      <w:r w:rsidRPr="00387928">
        <w:rPr>
          <w:rFonts w:ascii="Times New Roman" w:hAnsi="Times New Roman" w:cs="Times New Roman"/>
          <w:b/>
          <w:bCs/>
          <w:sz w:val="24"/>
          <w:szCs w:val="24"/>
        </w:rPr>
        <w:t>https://gov.wales/sites/default/files/consultations/2019-02/summary-of-responses.pdf</w:t>
      </w:r>
      <w:r w:rsidRPr="00387928">
        <w:rPr>
          <w:rFonts w:ascii="Times New Roman" w:hAnsi="Times New Roman" w:cs="Times New Roman"/>
          <w:b/>
          <w:bCs/>
          <w:sz w:val="24"/>
          <w:szCs w:val="24"/>
        </w:rPr>
        <w:cr/>
      </w:r>
    </w:p>
    <w:bookmarkEnd w:id="1"/>
    <w:p w14:paraId="5E10A1EB" w14:textId="659A7037" w:rsidR="0037007F" w:rsidRDefault="0037007F">
      <w:pPr>
        <w:rPr>
          <w:rFonts w:ascii="Times New Roman" w:hAnsi="Times New Roman" w:cs="Times New Roman"/>
          <w:b/>
          <w:bCs/>
          <w:sz w:val="24"/>
          <w:szCs w:val="24"/>
        </w:rPr>
      </w:pPr>
      <w:r>
        <w:rPr>
          <w:rFonts w:ascii="Times New Roman" w:hAnsi="Times New Roman" w:cs="Times New Roman"/>
          <w:b/>
          <w:bCs/>
          <w:sz w:val="24"/>
          <w:szCs w:val="24"/>
        </w:rPr>
        <w:t xml:space="preserve">Principles of advocacy charter </w:t>
      </w:r>
      <w:r w:rsidR="00B505B8">
        <w:rPr>
          <w:rFonts w:ascii="Times New Roman" w:hAnsi="Times New Roman" w:cs="Times New Roman"/>
          <w:b/>
          <w:bCs/>
          <w:sz w:val="24"/>
          <w:szCs w:val="24"/>
        </w:rPr>
        <w:t>are:</w:t>
      </w:r>
      <w:r>
        <w:rPr>
          <w:rFonts w:ascii="Times New Roman" w:hAnsi="Times New Roman" w:cs="Times New Roman"/>
          <w:b/>
          <w:bCs/>
          <w:sz w:val="24"/>
          <w:szCs w:val="24"/>
        </w:rPr>
        <w:t>-</w:t>
      </w:r>
      <w:bookmarkStart w:id="2" w:name="_GoBack"/>
      <w:bookmarkEnd w:id="2"/>
      <w:r>
        <w:rPr>
          <w:rFonts w:ascii="Times New Roman" w:hAnsi="Times New Roman" w:cs="Times New Roman"/>
          <w:b/>
          <w:bCs/>
          <w:sz w:val="24"/>
          <w:szCs w:val="24"/>
        </w:rPr>
        <w:t xml:space="preserve"> </w:t>
      </w:r>
      <w:r w:rsidR="00E42285">
        <w:rPr>
          <w:rFonts w:ascii="Times New Roman" w:hAnsi="Times New Roman" w:cs="Times New Roman"/>
          <w:b/>
          <w:bCs/>
          <w:sz w:val="24"/>
          <w:szCs w:val="24"/>
        </w:rPr>
        <w:t xml:space="preserve"> </w:t>
      </w:r>
    </w:p>
    <w:p w14:paraId="1CB2E94B" w14:textId="42A53173" w:rsidR="001506D8" w:rsidRPr="0036134B" w:rsidRDefault="00BB4996">
      <w:pPr>
        <w:rPr>
          <w:rFonts w:ascii="Times New Roman" w:hAnsi="Times New Roman" w:cs="Times New Roman"/>
          <w:sz w:val="24"/>
          <w:szCs w:val="24"/>
        </w:rPr>
      </w:pPr>
      <w:r w:rsidRPr="0036134B">
        <w:rPr>
          <w:rFonts w:ascii="Times New Roman" w:hAnsi="Times New Roman" w:cs="Times New Roman"/>
          <w:sz w:val="24"/>
          <w:szCs w:val="24"/>
        </w:rPr>
        <w:t>The Advocacy charter</w:t>
      </w:r>
      <w:r w:rsidR="00F3060F" w:rsidRPr="0036134B">
        <w:rPr>
          <w:rFonts w:ascii="Times New Roman" w:hAnsi="Times New Roman" w:cs="Times New Roman"/>
          <w:sz w:val="24"/>
          <w:szCs w:val="24"/>
        </w:rPr>
        <w:t xml:space="preserve"> providers ensure that the individuals they </w:t>
      </w:r>
      <w:r w:rsidR="00E41A65" w:rsidRPr="0036134B">
        <w:rPr>
          <w:rFonts w:ascii="Times New Roman" w:hAnsi="Times New Roman" w:cs="Times New Roman"/>
          <w:sz w:val="24"/>
          <w:szCs w:val="24"/>
        </w:rPr>
        <w:t xml:space="preserve">advocate for, refer, </w:t>
      </w:r>
      <w:r w:rsidR="000C2CB7">
        <w:rPr>
          <w:rFonts w:ascii="Times New Roman" w:hAnsi="Times New Roman" w:cs="Times New Roman"/>
          <w:sz w:val="24"/>
          <w:szCs w:val="24"/>
        </w:rPr>
        <w:t xml:space="preserve">give advice on </w:t>
      </w:r>
      <w:r w:rsidR="00E41A65" w:rsidRPr="0036134B">
        <w:rPr>
          <w:rFonts w:ascii="Times New Roman" w:hAnsi="Times New Roman" w:cs="Times New Roman"/>
          <w:sz w:val="24"/>
          <w:szCs w:val="24"/>
        </w:rPr>
        <w:t>health and social care</w:t>
      </w:r>
      <w:r w:rsidR="009700D1" w:rsidRPr="0036134B">
        <w:rPr>
          <w:rFonts w:ascii="Times New Roman" w:hAnsi="Times New Roman" w:cs="Times New Roman"/>
          <w:sz w:val="24"/>
          <w:szCs w:val="24"/>
        </w:rPr>
        <w:t xml:space="preserve"> services and funding</w:t>
      </w:r>
      <w:r w:rsidR="008D44D9">
        <w:rPr>
          <w:rFonts w:ascii="Times New Roman" w:hAnsi="Times New Roman" w:cs="Times New Roman"/>
          <w:sz w:val="24"/>
          <w:szCs w:val="24"/>
        </w:rPr>
        <w:t xml:space="preserve">.  All external </w:t>
      </w:r>
      <w:r w:rsidR="009700D1" w:rsidRPr="0036134B">
        <w:rPr>
          <w:rFonts w:ascii="Times New Roman" w:hAnsi="Times New Roman" w:cs="Times New Roman"/>
          <w:sz w:val="24"/>
          <w:szCs w:val="24"/>
        </w:rPr>
        <w:t>agencies</w:t>
      </w:r>
      <w:r w:rsidR="008D44D9">
        <w:rPr>
          <w:rFonts w:ascii="Times New Roman" w:hAnsi="Times New Roman" w:cs="Times New Roman"/>
          <w:sz w:val="24"/>
          <w:szCs w:val="24"/>
        </w:rPr>
        <w:t xml:space="preserve"> in these sectors will</w:t>
      </w:r>
      <w:r w:rsidR="009700D1" w:rsidRPr="0036134B">
        <w:rPr>
          <w:rFonts w:ascii="Times New Roman" w:hAnsi="Times New Roman" w:cs="Times New Roman"/>
          <w:sz w:val="24"/>
          <w:szCs w:val="24"/>
        </w:rPr>
        <w:t xml:space="preserve"> </w:t>
      </w:r>
      <w:r w:rsidR="00524B24" w:rsidRPr="0036134B">
        <w:rPr>
          <w:rFonts w:ascii="Times New Roman" w:hAnsi="Times New Roman" w:cs="Times New Roman"/>
          <w:sz w:val="24"/>
          <w:szCs w:val="24"/>
        </w:rPr>
        <w:t xml:space="preserve">receive information that helps them understand the advocacy </w:t>
      </w:r>
      <w:r w:rsidR="00453DF0" w:rsidRPr="0036134B">
        <w:rPr>
          <w:rFonts w:ascii="Times New Roman" w:hAnsi="Times New Roman" w:cs="Times New Roman"/>
          <w:sz w:val="24"/>
          <w:szCs w:val="24"/>
        </w:rPr>
        <w:t xml:space="preserve">service and the role of the advocate, including its benefits and </w:t>
      </w:r>
      <w:r w:rsidR="0036134B" w:rsidRPr="0036134B">
        <w:rPr>
          <w:rFonts w:ascii="Times New Roman" w:hAnsi="Times New Roman" w:cs="Times New Roman"/>
          <w:sz w:val="24"/>
          <w:szCs w:val="24"/>
        </w:rPr>
        <w:t xml:space="preserve">boundaries. </w:t>
      </w:r>
    </w:p>
    <w:bookmarkStart w:id="3" w:name="_Hlk15501896"/>
    <w:p w14:paraId="6B95CDFD" w14:textId="56E3945C" w:rsidR="00353264" w:rsidRDefault="00BA542D">
      <w:pPr>
        <w:rPr>
          <w:rFonts w:ascii="Times New Roman" w:hAnsi="Times New Roman" w:cs="Times New Roman"/>
          <w:b/>
          <w:bCs/>
          <w:sz w:val="24"/>
          <w:szCs w:val="24"/>
        </w:rPr>
      </w:pPr>
      <w:r>
        <w:fldChar w:fldCharType="begin"/>
      </w:r>
      <w:r>
        <w:instrText xml:space="preserve"> HYPERLINK </w:instrText>
      </w:r>
      <w:r>
        <w:instrText xml:space="preserve">"file:///C:/Users/Craig%20Sims/AppData/Local/Packages/Microsoft.MicrosoftEdge_8wekyb3d8bbwe/TempState/Downloads/Part-10-Children-in-Wales-response%20(1).pdf" </w:instrText>
      </w:r>
      <w:r>
        <w:fldChar w:fldCharType="separate"/>
      </w:r>
      <w:r w:rsidR="00D247C6" w:rsidRPr="00B12013">
        <w:rPr>
          <w:rStyle w:val="Hyperlink"/>
          <w:rFonts w:ascii="Times New Roman" w:hAnsi="Times New Roman" w:cs="Times New Roman"/>
          <w:b/>
          <w:bCs/>
          <w:sz w:val="24"/>
          <w:szCs w:val="24"/>
        </w:rPr>
        <w:t>file:///C:/Users/Craig%20Sims/AppData/Local/Packages/Microsoft.MicrosoftEdge_8wekyb3d8bbwe/TempState/Downloads/Part-10-Children-in-Wales-response%20(1).pdf</w:t>
      </w:r>
      <w:r>
        <w:rPr>
          <w:rStyle w:val="Hyperlink"/>
          <w:rFonts w:ascii="Times New Roman" w:hAnsi="Times New Roman" w:cs="Times New Roman"/>
          <w:b/>
          <w:bCs/>
          <w:sz w:val="24"/>
          <w:szCs w:val="24"/>
        </w:rPr>
        <w:fldChar w:fldCharType="end"/>
      </w:r>
    </w:p>
    <w:bookmarkEnd w:id="3"/>
    <w:p w14:paraId="6F6DF464" w14:textId="15B7FDC2" w:rsidR="00D247C6" w:rsidRPr="00024189" w:rsidRDefault="006263B0">
      <w:pPr>
        <w:rPr>
          <w:rFonts w:ascii="Times New Roman" w:hAnsi="Times New Roman" w:cs="Times New Roman"/>
          <w:sz w:val="24"/>
          <w:szCs w:val="24"/>
        </w:rPr>
      </w:pPr>
      <w:r>
        <w:rPr>
          <w:rFonts w:ascii="Times New Roman" w:hAnsi="Times New Roman" w:cs="Times New Roman"/>
          <w:sz w:val="24"/>
          <w:szCs w:val="24"/>
        </w:rPr>
        <w:t>The key principles of the Advocacy Charter are as follows</w:t>
      </w:r>
      <w:r w:rsidR="00AE2B1D">
        <w:rPr>
          <w:rFonts w:ascii="Times New Roman" w:hAnsi="Times New Roman" w:cs="Times New Roman"/>
          <w:sz w:val="24"/>
          <w:szCs w:val="24"/>
        </w:rPr>
        <w:t>:</w:t>
      </w:r>
    </w:p>
    <w:p w14:paraId="5CB78193" w14:textId="2A2E1906" w:rsidR="0037007F" w:rsidRDefault="006263B0">
      <w:pPr>
        <w:rPr>
          <w:rFonts w:ascii="Times New Roman" w:hAnsi="Times New Roman" w:cs="Times New Roman"/>
          <w:sz w:val="24"/>
          <w:szCs w:val="24"/>
        </w:rPr>
      </w:pPr>
      <w:r>
        <w:rPr>
          <w:rFonts w:ascii="Times New Roman" w:hAnsi="Times New Roman" w:cs="Times New Roman"/>
          <w:sz w:val="24"/>
          <w:szCs w:val="24"/>
        </w:rPr>
        <w:t xml:space="preserve">Firstly, </w:t>
      </w:r>
      <w:r w:rsidR="0037007F" w:rsidRPr="0037007F">
        <w:rPr>
          <w:rFonts w:ascii="Times New Roman" w:hAnsi="Times New Roman" w:cs="Times New Roman"/>
          <w:b/>
          <w:bCs/>
          <w:sz w:val="24"/>
          <w:szCs w:val="24"/>
        </w:rPr>
        <w:t>Clarity of purpose,</w:t>
      </w:r>
      <w:r w:rsidR="0037007F" w:rsidRPr="0037007F">
        <w:rPr>
          <w:rFonts w:ascii="Times New Roman" w:hAnsi="Times New Roman" w:cs="Times New Roman"/>
          <w:sz w:val="24"/>
          <w:szCs w:val="24"/>
        </w:rPr>
        <w:t xml:space="preserve"> this ensures that everybody knows what </w:t>
      </w:r>
      <w:r w:rsidR="0037007F">
        <w:rPr>
          <w:rFonts w:ascii="Times New Roman" w:hAnsi="Times New Roman" w:cs="Times New Roman"/>
          <w:sz w:val="24"/>
          <w:szCs w:val="24"/>
        </w:rPr>
        <w:t>an advocat</w:t>
      </w:r>
      <w:r w:rsidR="00AE2B1D">
        <w:rPr>
          <w:rFonts w:ascii="Times New Roman" w:hAnsi="Times New Roman" w:cs="Times New Roman"/>
          <w:sz w:val="24"/>
          <w:szCs w:val="24"/>
        </w:rPr>
        <w:t xml:space="preserve">e </w:t>
      </w:r>
      <w:r w:rsidR="0037007F">
        <w:rPr>
          <w:rFonts w:ascii="Times New Roman" w:hAnsi="Times New Roman" w:cs="Times New Roman"/>
          <w:sz w:val="24"/>
          <w:szCs w:val="24"/>
        </w:rPr>
        <w:t>can do and cannot do</w:t>
      </w:r>
      <w:r w:rsidR="005A6263">
        <w:rPr>
          <w:rFonts w:ascii="Times New Roman" w:hAnsi="Times New Roman" w:cs="Times New Roman"/>
          <w:sz w:val="24"/>
          <w:szCs w:val="24"/>
        </w:rPr>
        <w:t xml:space="preserve"> in terms of</w:t>
      </w:r>
      <w:r w:rsidR="00353264">
        <w:rPr>
          <w:rFonts w:ascii="Times New Roman" w:hAnsi="Times New Roman" w:cs="Times New Roman"/>
          <w:sz w:val="24"/>
          <w:szCs w:val="24"/>
        </w:rPr>
        <w:t xml:space="preserve"> the limits of support an advocate can </w:t>
      </w:r>
      <w:r w:rsidR="00A672E9">
        <w:rPr>
          <w:rFonts w:ascii="Times New Roman" w:hAnsi="Times New Roman" w:cs="Times New Roman"/>
          <w:sz w:val="24"/>
          <w:szCs w:val="24"/>
        </w:rPr>
        <w:t>provide</w:t>
      </w:r>
      <w:r w:rsidR="005A6263">
        <w:rPr>
          <w:rFonts w:ascii="Times New Roman" w:hAnsi="Times New Roman" w:cs="Times New Roman"/>
          <w:sz w:val="24"/>
          <w:szCs w:val="24"/>
        </w:rPr>
        <w:t>.  Secondly,</w:t>
      </w:r>
      <w:r w:rsidR="00F406B0">
        <w:rPr>
          <w:rFonts w:ascii="Times New Roman" w:hAnsi="Times New Roman" w:cs="Times New Roman"/>
          <w:sz w:val="24"/>
          <w:szCs w:val="24"/>
        </w:rPr>
        <w:t xml:space="preserve"> </w:t>
      </w:r>
      <w:r w:rsidR="00F406B0" w:rsidRPr="00AE2B1D">
        <w:rPr>
          <w:rFonts w:ascii="Times New Roman" w:hAnsi="Times New Roman" w:cs="Times New Roman"/>
          <w:b/>
          <w:bCs/>
          <w:sz w:val="24"/>
          <w:szCs w:val="24"/>
        </w:rPr>
        <w:t>Independence</w:t>
      </w:r>
      <w:r w:rsidR="00F406B0">
        <w:rPr>
          <w:rFonts w:ascii="Times New Roman" w:hAnsi="Times New Roman" w:cs="Times New Roman"/>
          <w:sz w:val="24"/>
          <w:szCs w:val="24"/>
        </w:rPr>
        <w:t xml:space="preserve">, whereby </w:t>
      </w:r>
      <w:r w:rsidR="00C636C4">
        <w:rPr>
          <w:rFonts w:ascii="Times New Roman" w:hAnsi="Times New Roman" w:cs="Times New Roman"/>
          <w:sz w:val="24"/>
          <w:szCs w:val="24"/>
        </w:rPr>
        <w:t>the advocacy service operates independently from</w:t>
      </w:r>
      <w:r w:rsidR="0090764C">
        <w:rPr>
          <w:rFonts w:ascii="Times New Roman" w:hAnsi="Times New Roman" w:cs="Times New Roman"/>
          <w:sz w:val="24"/>
          <w:szCs w:val="24"/>
        </w:rPr>
        <w:t xml:space="preserve"> hospitals and other care providers</w:t>
      </w:r>
      <w:r w:rsidR="00E25457">
        <w:rPr>
          <w:rFonts w:ascii="Times New Roman" w:hAnsi="Times New Roman" w:cs="Times New Roman"/>
          <w:sz w:val="24"/>
          <w:szCs w:val="24"/>
        </w:rPr>
        <w:t xml:space="preserve">. They make challenges on their </w:t>
      </w:r>
      <w:r w:rsidR="00A672E9">
        <w:rPr>
          <w:rFonts w:ascii="Times New Roman" w:hAnsi="Times New Roman" w:cs="Times New Roman"/>
          <w:sz w:val="24"/>
          <w:szCs w:val="24"/>
        </w:rPr>
        <w:t>client’s</w:t>
      </w:r>
      <w:r w:rsidR="00E25457">
        <w:rPr>
          <w:rFonts w:ascii="Times New Roman" w:hAnsi="Times New Roman" w:cs="Times New Roman"/>
          <w:sz w:val="24"/>
          <w:szCs w:val="24"/>
        </w:rPr>
        <w:t xml:space="preserve"> behalf when its needed. </w:t>
      </w:r>
    </w:p>
    <w:p w14:paraId="7AEC3DFC" w14:textId="362CA592" w:rsidR="003733CD" w:rsidRDefault="00AE2B1D">
      <w:pPr>
        <w:rPr>
          <w:rFonts w:ascii="Times New Roman" w:hAnsi="Times New Roman" w:cs="Times New Roman"/>
          <w:sz w:val="24"/>
          <w:szCs w:val="24"/>
        </w:rPr>
      </w:pPr>
      <w:r>
        <w:rPr>
          <w:rFonts w:ascii="Times New Roman" w:hAnsi="Times New Roman" w:cs="Times New Roman"/>
          <w:sz w:val="24"/>
          <w:szCs w:val="24"/>
        </w:rPr>
        <w:t>Thirdly</w:t>
      </w:r>
      <w:r w:rsidRPr="00AE2B1D">
        <w:rPr>
          <w:rFonts w:ascii="Times New Roman" w:hAnsi="Times New Roman" w:cs="Times New Roman"/>
          <w:b/>
          <w:bCs/>
          <w:sz w:val="24"/>
          <w:szCs w:val="24"/>
        </w:rPr>
        <w:t xml:space="preserve">, </w:t>
      </w:r>
      <w:r w:rsidR="002D1F47" w:rsidRPr="00AE2B1D">
        <w:rPr>
          <w:rFonts w:ascii="Times New Roman" w:hAnsi="Times New Roman" w:cs="Times New Roman"/>
          <w:b/>
          <w:bCs/>
          <w:sz w:val="24"/>
          <w:szCs w:val="24"/>
        </w:rPr>
        <w:t>Confidentiality</w:t>
      </w:r>
      <w:r w:rsidR="00C207F4">
        <w:rPr>
          <w:rFonts w:ascii="Times New Roman" w:hAnsi="Times New Roman" w:cs="Times New Roman"/>
          <w:sz w:val="24"/>
          <w:szCs w:val="24"/>
        </w:rPr>
        <w:t xml:space="preserve">; there is </w:t>
      </w:r>
      <w:r w:rsidR="002D1F47">
        <w:rPr>
          <w:rFonts w:ascii="Times New Roman" w:hAnsi="Times New Roman" w:cs="Times New Roman"/>
          <w:sz w:val="24"/>
          <w:szCs w:val="24"/>
        </w:rPr>
        <w:t>a written policy to make sure t</w:t>
      </w:r>
      <w:r w:rsidR="00FC15CA">
        <w:rPr>
          <w:rFonts w:ascii="Times New Roman" w:hAnsi="Times New Roman" w:cs="Times New Roman"/>
          <w:sz w:val="24"/>
          <w:szCs w:val="24"/>
        </w:rPr>
        <w:t xml:space="preserve">o </w:t>
      </w:r>
      <w:r w:rsidR="002D1F47">
        <w:rPr>
          <w:rFonts w:ascii="Times New Roman" w:hAnsi="Times New Roman" w:cs="Times New Roman"/>
          <w:sz w:val="24"/>
          <w:szCs w:val="24"/>
        </w:rPr>
        <w:t xml:space="preserve">take proper care of </w:t>
      </w:r>
      <w:r w:rsidR="00FC15CA">
        <w:rPr>
          <w:rFonts w:ascii="Times New Roman" w:hAnsi="Times New Roman" w:cs="Times New Roman"/>
          <w:sz w:val="24"/>
          <w:szCs w:val="24"/>
        </w:rPr>
        <w:t>information about individuals</w:t>
      </w:r>
      <w:r w:rsidR="00C207F4">
        <w:rPr>
          <w:rFonts w:ascii="Times New Roman" w:hAnsi="Times New Roman" w:cs="Times New Roman"/>
          <w:sz w:val="24"/>
          <w:szCs w:val="24"/>
        </w:rPr>
        <w:t xml:space="preserve"> and protect their data.</w:t>
      </w:r>
    </w:p>
    <w:p w14:paraId="7C1154E2" w14:textId="22AFC358" w:rsidR="005311CD" w:rsidRDefault="00C207F4">
      <w:pPr>
        <w:rPr>
          <w:rFonts w:ascii="Times New Roman" w:hAnsi="Times New Roman" w:cs="Times New Roman"/>
          <w:sz w:val="24"/>
          <w:szCs w:val="24"/>
        </w:rPr>
      </w:pPr>
      <w:r>
        <w:rPr>
          <w:rFonts w:ascii="Times New Roman" w:hAnsi="Times New Roman" w:cs="Times New Roman"/>
          <w:sz w:val="24"/>
          <w:szCs w:val="24"/>
        </w:rPr>
        <w:t xml:space="preserve">Fourthly, a </w:t>
      </w:r>
      <w:r w:rsidR="005311CD" w:rsidRPr="00C207F4">
        <w:rPr>
          <w:rFonts w:ascii="Times New Roman" w:hAnsi="Times New Roman" w:cs="Times New Roman"/>
          <w:b/>
          <w:bCs/>
          <w:sz w:val="24"/>
          <w:szCs w:val="24"/>
        </w:rPr>
        <w:t>Person</w:t>
      </w:r>
      <w:r w:rsidR="00E97C96">
        <w:rPr>
          <w:rFonts w:ascii="Times New Roman" w:hAnsi="Times New Roman" w:cs="Times New Roman"/>
          <w:b/>
          <w:bCs/>
          <w:sz w:val="24"/>
          <w:szCs w:val="24"/>
        </w:rPr>
        <w:t>-</w:t>
      </w:r>
      <w:r w:rsidR="005311CD" w:rsidRPr="00C207F4">
        <w:rPr>
          <w:rFonts w:ascii="Times New Roman" w:hAnsi="Times New Roman" w:cs="Times New Roman"/>
          <w:b/>
          <w:bCs/>
          <w:sz w:val="24"/>
          <w:szCs w:val="24"/>
        </w:rPr>
        <w:t>centred approach</w:t>
      </w:r>
      <w:r w:rsidR="005311CD">
        <w:rPr>
          <w:rFonts w:ascii="Times New Roman" w:hAnsi="Times New Roman" w:cs="Times New Roman"/>
          <w:sz w:val="24"/>
          <w:szCs w:val="24"/>
        </w:rPr>
        <w:t>,</w:t>
      </w:r>
      <w:r w:rsidR="00E97C96">
        <w:rPr>
          <w:rFonts w:ascii="Times New Roman" w:hAnsi="Times New Roman" w:cs="Times New Roman"/>
          <w:sz w:val="24"/>
          <w:szCs w:val="24"/>
        </w:rPr>
        <w:t xml:space="preserve"> which means that</w:t>
      </w:r>
      <w:r w:rsidR="005311CD">
        <w:rPr>
          <w:rFonts w:ascii="Times New Roman" w:hAnsi="Times New Roman" w:cs="Times New Roman"/>
          <w:sz w:val="24"/>
          <w:szCs w:val="24"/>
        </w:rPr>
        <w:t xml:space="preserve"> </w:t>
      </w:r>
      <w:r w:rsidR="009B23F5">
        <w:rPr>
          <w:rFonts w:ascii="Times New Roman" w:hAnsi="Times New Roman" w:cs="Times New Roman"/>
          <w:sz w:val="24"/>
          <w:szCs w:val="24"/>
        </w:rPr>
        <w:t xml:space="preserve">in most cases the individual </w:t>
      </w:r>
      <w:r w:rsidR="00BD3794">
        <w:rPr>
          <w:rFonts w:ascii="Times New Roman" w:hAnsi="Times New Roman" w:cs="Times New Roman"/>
          <w:sz w:val="24"/>
          <w:szCs w:val="24"/>
        </w:rPr>
        <w:t>decides</w:t>
      </w:r>
      <w:r w:rsidR="009B23F5">
        <w:rPr>
          <w:rFonts w:ascii="Times New Roman" w:hAnsi="Times New Roman" w:cs="Times New Roman"/>
          <w:sz w:val="24"/>
          <w:szCs w:val="24"/>
        </w:rPr>
        <w:t xml:space="preserve"> what the advocate </w:t>
      </w:r>
      <w:r w:rsidR="00E97C96">
        <w:rPr>
          <w:rFonts w:ascii="Times New Roman" w:hAnsi="Times New Roman" w:cs="Times New Roman"/>
          <w:sz w:val="24"/>
          <w:szCs w:val="24"/>
        </w:rPr>
        <w:t xml:space="preserve">can </w:t>
      </w:r>
      <w:r w:rsidR="009B23F5">
        <w:rPr>
          <w:rFonts w:ascii="Times New Roman" w:hAnsi="Times New Roman" w:cs="Times New Roman"/>
          <w:sz w:val="24"/>
          <w:szCs w:val="24"/>
        </w:rPr>
        <w:t>do on their behalf</w:t>
      </w:r>
      <w:r w:rsidR="009D3568">
        <w:rPr>
          <w:rFonts w:ascii="Times New Roman" w:hAnsi="Times New Roman" w:cs="Times New Roman"/>
          <w:sz w:val="24"/>
          <w:szCs w:val="24"/>
        </w:rPr>
        <w:t xml:space="preserve">, </w:t>
      </w:r>
      <w:r w:rsidR="000C1676">
        <w:rPr>
          <w:rFonts w:ascii="Times New Roman" w:hAnsi="Times New Roman" w:cs="Times New Roman"/>
          <w:sz w:val="24"/>
          <w:szCs w:val="24"/>
        </w:rPr>
        <w:t xml:space="preserve">or alternatively, </w:t>
      </w:r>
      <w:r w:rsidR="009D3568">
        <w:rPr>
          <w:rFonts w:ascii="Times New Roman" w:hAnsi="Times New Roman" w:cs="Times New Roman"/>
          <w:sz w:val="24"/>
          <w:szCs w:val="24"/>
        </w:rPr>
        <w:t xml:space="preserve">having a clear way of delivering </w:t>
      </w:r>
      <w:r w:rsidR="00A42192">
        <w:rPr>
          <w:rFonts w:ascii="Times New Roman" w:hAnsi="Times New Roman" w:cs="Times New Roman"/>
          <w:sz w:val="24"/>
          <w:szCs w:val="24"/>
        </w:rPr>
        <w:t>and supporting people who cannot say what they want</w:t>
      </w:r>
      <w:r w:rsidR="00071FEE">
        <w:rPr>
          <w:rFonts w:ascii="Times New Roman" w:hAnsi="Times New Roman" w:cs="Times New Roman"/>
          <w:sz w:val="24"/>
          <w:szCs w:val="24"/>
        </w:rPr>
        <w:t xml:space="preserve"> to make sure their rights and interests are protected.</w:t>
      </w:r>
      <w:r w:rsidR="000C1676">
        <w:rPr>
          <w:rFonts w:ascii="Times New Roman" w:hAnsi="Times New Roman" w:cs="Times New Roman"/>
          <w:sz w:val="24"/>
          <w:szCs w:val="24"/>
        </w:rPr>
        <w:t xml:space="preserve">  A person</w:t>
      </w:r>
      <w:r w:rsidR="00A17F10">
        <w:rPr>
          <w:rFonts w:ascii="Times New Roman" w:hAnsi="Times New Roman" w:cs="Times New Roman"/>
          <w:sz w:val="24"/>
          <w:szCs w:val="24"/>
        </w:rPr>
        <w:t>-</w:t>
      </w:r>
      <w:r w:rsidR="000C1676">
        <w:rPr>
          <w:rFonts w:ascii="Times New Roman" w:hAnsi="Times New Roman" w:cs="Times New Roman"/>
          <w:sz w:val="24"/>
          <w:szCs w:val="24"/>
        </w:rPr>
        <w:t>centred approach involves putting the individual at the heart of the process to ensure they receive the most appropriate care.</w:t>
      </w:r>
    </w:p>
    <w:p w14:paraId="705B1967" w14:textId="6E445537" w:rsidR="00071FEE" w:rsidRDefault="00A17F10">
      <w:pPr>
        <w:rPr>
          <w:rFonts w:ascii="Times New Roman" w:hAnsi="Times New Roman" w:cs="Times New Roman"/>
          <w:sz w:val="24"/>
          <w:szCs w:val="24"/>
        </w:rPr>
      </w:pPr>
      <w:r>
        <w:rPr>
          <w:rFonts w:ascii="Times New Roman" w:hAnsi="Times New Roman" w:cs="Times New Roman"/>
          <w:sz w:val="24"/>
          <w:szCs w:val="24"/>
        </w:rPr>
        <w:t xml:space="preserve">Fifthly </w:t>
      </w:r>
      <w:r w:rsidR="00E9298C" w:rsidRPr="00A17F10">
        <w:rPr>
          <w:rFonts w:ascii="Times New Roman" w:hAnsi="Times New Roman" w:cs="Times New Roman"/>
          <w:b/>
          <w:bCs/>
          <w:sz w:val="24"/>
          <w:szCs w:val="24"/>
        </w:rPr>
        <w:t>Empowerment</w:t>
      </w:r>
      <w:r w:rsidR="00E9298C">
        <w:rPr>
          <w:rFonts w:ascii="Times New Roman" w:hAnsi="Times New Roman" w:cs="Times New Roman"/>
          <w:sz w:val="24"/>
          <w:szCs w:val="24"/>
        </w:rPr>
        <w:t xml:space="preserve">, </w:t>
      </w:r>
      <w:r w:rsidR="00660C5B">
        <w:rPr>
          <w:rFonts w:ascii="Times New Roman" w:hAnsi="Times New Roman" w:cs="Times New Roman"/>
          <w:sz w:val="24"/>
          <w:szCs w:val="24"/>
        </w:rPr>
        <w:t xml:space="preserve">which is an aim that is achieved by </w:t>
      </w:r>
      <w:r w:rsidR="00E9298C">
        <w:rPr>
          <w:rFonts w:ascii="Times New Roman" w:hAnsi="Times New Roman" w:cs="Times New Roman"/>
          <w:sz w:val="24"/>
          <w:szCs w:val="24"/>
        </w:rPr>
        <w:t>encouraging people to speak up for themselves</w:t>
      </w:r>
      <w:r w:rsidR="00794647">
        <w:rPr>
          <w:rFonts w:ascii="Times New Roman" w:hAnsi="Times New Roman" w:cs="Times New Roman"/>
          <w:sz w:val="24"/>
          <w:szCs w:val="24"/>
        </w:rPr>
        <w:t xml:space="preserve">, and to </w:t>
      </w:r>
      <w:proofErr w:type="gramStart"/>
      <w:r w:rsidR="00794647">
        <w:rPr>
          <w:rFonts w:ascii="Times New Roman" w:hAnsi="Times New Roman" w:cs="Times New Roman"/>
          <w:sz w:val="24"/>
          <w:szCs w:val="24"/>
        </w:rPr>
        <w:t>take action</w:t>
      </w:r>
      <w:proofErr w:type="gramEnd"/>
      <w:r w:rsidR="00794647">
        <w:rPr>
          <w:rFonts w:ascii="Times New Roman" w:hAnsi="Times New Roman" w:cs="Times New Roman"/>
          <w:sz w:val="24"/>
          <w:szCs w:val="24"/>
        </w:rPr>
        <w:t xml:space="preserve"> for themselves whenever possible. </w:t>
      </w:r>
    </w:p>
    <w:p w14:paraId="79A060D7" w14:textId="44C0C405" w:rsidR="00F827D3" w:rsidRDefault="00660C5B">
      <w:pPr>
        <w:rPr>
          <w:rFonts w:ascii="Times New Roman" w:hAnsi="Times New Roman" w:cs="Times New Roman"/>
          <w:sz w:val="24"/>
          <w:szCs w:val="24"/>
        </w:rPr>
      </w:pPr>
      <w:r>
        <w:rPr>
          <w:rFonts w:ascii="Times New Roman" w:hAnsi="Times New Roman" w:cs="Times New Roman"/>
          <w:sz w:val="24"/>
          <w:szCs w:val="24"/>
        </w:rPr>
        <w:lastRenderedPageBreak/>
        <w:t>In addition</w:t>
      </w:r>
      <w:r w:rsidR="001E0C6D">
        <w:rPr>
          <w:rFonts w:ascii="Times New Roman" w:hAnsi="Times New Roman" w:cs="Times New Roman"/>
          <w:sz w:val="24"/>
          <w:szCs w:val="24"/>
        </w:rPr>
        <w:t>,</w:t>
      </w:r>
      <w:r>
        <w:rPr>
          <w:rFonts w:ascii="Times New Roman" w:hAnsi="Times New Roman" w:cs="Times New Roman"/>
          <w:sz w:val="24"/>
          <w:szCs w:val="24"/>
        </w:rPr>
        <w:t xml:space="preserve"> there is the principle of </w:t>
      </w:r>
      <w:r w:rsidR="00F827D3" w:rsidRPr="00660C5B">
        <w:rPr>
          <w:rFonts w:ascii="Times New Roman" w:hAnsi="Times New Roman" w:cs="Times New Roman"/>
          <w:b/>
          <w:bCs/>
          <w:sz w:val="24"/>
          <w:szCs w:val="24"/>
        </w:rPr>
        <w:t>Equal opportunity</w:t>
      </w:r>
      <w:r w:rsidR="00F827D3">
        <w:rPr>
          <w:rFonts w:ascii="Times New Roman" w:hAnsi="Times New Roman" w:cs="Times New Roman"/>
          <w:sz w:val="24"/>
          <w:szCs w:val="24"/>
        </w:rPr>
        <w:t xml:space="preserve">, </w:t>
      </w:r>
      <w:r>
        <w:rPr>
          <w:rFonts w:ascii="Times New Roman" w:hAnsi="Times New Roman" w:cs="Times New Roman"/>
          <w:sz w:val="24"/>
          <w:szCs w:val="24"/>
        </w:rPr>
        <w:t xml:space="preserve">which will ensure </w:t>
      </w:r>
      <w:r w:rsidR="00F827D3">
        <w:rPr>
          <w:rFonts w:ascii="Times New Roman" w:hAnsi="Times New Roman" w:cs="Times New Roman"/>
          <w:sz w:val="24"/>
          <w:szCs w:val="24"/>
        </w:rPr>
        <w:t>t</w:t>
      </w:r>
      <w:r>
        <w:rPr>
          <w:rFonts w:ascii="Times New Roman" w:hAnsi="Times New Roman" w:cs="Times New Roman"/>
          <w:sz w:val="24"/>
          <w:szCs w:val="24"/>
        </w:rPr>
        <w:t>hat</w:t>
      </w:r>
      <w:r w:rsidR="00F827D3">
        <w:rPr>
          <w:rFonts w:ascii="Times New Roman" w:hAnsi="Times New Roman" w:cs="Times New Roman"/>
          <w:sz w:val="24"/>
          <w:szCs w:val="24"/>
        </w:rPr>
        <w:t xml:space="preserve"> anyone who needs an advocate can get one</w:t>
      </w:r>
      <w:r w:rsidR="00B3377F">
        <w:rPr>
          <w:rFonts w:ascii="Times New Roman" w:hAnsi="Times New Roman" w:cs="Times New Roman"/>
          <w:sz w:val="24"/>
          <w:szCs w:val="24"/>
        </w:rPr>
        <w:t xml:space="preserve">, and to be treated fairly no matter their culture, disability, </w:t>
      </w:r>
      <w:r w:rsidR="00257949">
        <w:rPr>
          <w:rFonts w:ascii="Times New Roman" w:hAnsi="Times New Roman" w:cs="Times New Roman"/>
          <w:sz w:val="24"/>
          <w:szCs w:val="24"/>
        </w:rPr>
        <w:t>ethnicity, gender, sexuality, age or religion.</w:t>
      </w:r>
      <w:r w:rsidR="00BD3794">
        <w:rPr>
          <w:rFonts w:ascii="Times New Roman" w:hAnsi="Times New Roman" w:cs="Times New Roman"/>
          <w:sz w:val="24"/>
          <w:szCs w:val="24"/>
        </w:rPr>
        <w:t xml:space="preserve"> </w:t>
      </w:r>
      <w:r>
        <w:rPr>
          <w:rFonts w:ascii="Times New Roman" w:hAnsi="Times New Roman" w:cs="Times New Roman"/>
          <w:sz w:val="24"/>
          <w:szCs w:val="24"/>
        </w:rPr>
        <w:t xml:space="preserve">This principle </w:t>
      </w:r>
      <w:r w:rsidR="001E0C6D">
        <w:rPr>
          <w:rFonts w:ascii="Times New Roman" w:hAnsi="Times New Roman" w:cs="Times New Roman"/>
          <w:sz w:val="24"/>
          <w:szCs w:val="24"/>
        </w:rPr>
        <w:t>makes</w:t>
      </w:r>
      <w:r w:rsidR="00F54DED">
        <w:rPr>
          <w:rFonts w:ascii="Times New Roman" w:hAnsi="Times New Roman" w:cs="Times New Roman"/>
          <w:sz w:val="24"/>
          <w:szCs w:val="24"/>
        </w:rPr>
        <w:t xml:space="preserve"> sure everyone gets a fair portion of advocacy.</w:t>
      </w:r>
    </w:p>
    <w:p w14:paraId="72326D81" w14:textId="46D935BB" w:rsidR="00BD3794" w:rsidRDefault="001E0C6D">
      <w:pPr>
        <w:rPr>
          <w:rFonts w:ascii="Times New Roman" w:hAnsi="Times New Roman" w:cs="Times New Roman"/>
          <w:sz w:val="24"/>
          <w:szCs w:val="24"/>
        </w:rPr>
      </w:pPr>
      <w:r>
        <w:rPr>
          <w:rFonts w:ascii="Times New Roman" w:hAnsi="Times New Roman" w:cs="Times New Roman"/>
          <w:sz w:val="24"/>
          <w:szCs w:val="24"/>
        </w:rPr>
        <w:t xml:space="preserve">Next there is the principle of </w:t>
      </w:r>
      <w:r w:rsidR="00BD3794" w:rsidRPr="001E0C6D">
        <w:rPr>
          <w:rFonts w:ascii="Times New Roman" w:hAnsi="Times New Roman" w:cs="Times New Roman"/>
          <w:b/>
          <w:bCs/>
          <w:sz w:val="24"/>
          <w:szCs w:val="24"/>
        </w:rPr>
        <w:t>Accountability</w:t>
      </w:r>
      <w:r w:rsidR="00BD3794">
        <w:rPr>
          <w:rFonts w:ascii="Times New Roman" w:hAnsi="Times New Roman" w:cs="Times New Roman"/>
          <w:sz w:val="24"/>
          <w:szCs w:val="24"/>
        </w:rPr>
        <w:t xml:space="preserve">, </w:t>
      </w:r>
      <w:r w:rsidR="003076D6">
        <w:rPr>
          <w:rFonts w:ascii="Times New Roman" w:hAnsi="Times New Roman" w:cs="Times New Roman"/>
          <w:sz w:val="24"/>
          <w:szCs w:val="24"/>
        </w:rPr>
        <w:t>wh</w:t>
      </w:r>
      <w:r>
        <w:rPr>
          <w:rFonts w:ascii="Times New Roman" w:hAnsi="Times New Roman" w:cs="Times New Roman"/>
          <w:sz w:val="24"/>
          <w:szCs w:val="24"/>
        </w:rPr>
        <w:t xml:space="preserve">ich means that </w:t>
      </w:r>
      <w:r w:rsidR="00D92129">
        <w:rPr>
          <w:rFonts w:ascii="Times New Roman" w:hAnsi="Times New Roman" w:cs="Times New Roman"/>
          <w:sz w:val="24"/>
          <w:szCs w:val="24"/>
        </w:rPr>
        <w:t>if</w:t>
      </w:r>
      <w:r w:rsidR="003076D6">
        <w:rPr>
          <w:rFonts w:ascii="Times New Roman" w:hAnsi="Times New Roman" w:cs="Times New Roman"/>
          <w:sz w:val="24"/>
          <w:szCs w:val="24"/>
        </w:rPr>
        <w:t xml:space="preserve"> someone is allocated an </w:t>
      </w:r>
      <w:r w:rsidR="0014495F">
        <w:rPr>
          <w:rFonts w:ascii="Times New Roman" w:hAnsi="Times New Roman" w:cs="Times New Roman"/>
          <w:sz w:val="24"/>
          <w:szCs w:val="24"/>
        </w:rPr>
        <w:t>advocate,</w:t>
      </w:r>
      <w:r w:rsidR="00D85A63">
        <w:rPr>
          <w:rFonts w:ascii="Times New Roman" w:hAnsi="Times New Roman" w:cs="Times New Roman"/>
          <w:sz w:val="24"/>
          <w:szCs w:val="24"/>
        </w:rPr>
        <w:t xml:space="preserve"> they will have a way of contacting them when needed</w:t>
      </w:r>
      <w:r w:rsidR="0014495F">
        <w:rPr>
          <w:rFonts w:ascii="Times New Roman" w:hAnsi="Times New Roman" w:cs="Times New Roman"/>
          <w:sz w:val="24"/>
          <w:szCs w:val="24"/>
        </w:rPr>
        <w:t>.</w:t>
      </w:r>
    </w:p>
    <w:p w14:paraId="69267C76" w14:textId="1AC31141" w:rsidR="00FC15CA" w:rsidRDefault="00D92129">
      <w:pPr>
        <w:rPr>
          <w:rFonts w:ascii="Times New Roman" w:hAnsi="Times New Roman" w:cs="Times New Roman"/>
          <w:sz w:val="24"/>
          <w:szCs w:val="24"/>
        </w:rPr>
      </w:pPr>
      <w:r>
        <w:rPr>
          <w:rFonts w:ascii="Times New Roman" w:hAnsi="Times New Roman" w:cs="Times New Roman"/>
          <w:sz w:val="24"/>
          <w:szCs w:val="24"/>
        </w:rPr>
        <w:t xml:space="preserve">Advocacy is also committed to </w:t>
      </w:r>
      <w:r w:rsidR="0014495F" w:rsidRPr="00D92129">
        <w:rPr>
          <w:rFonts w:ascii="Times New Roman" w:hAnsi="Times New Roman" w:cs="Times New Roman"/>
          <w:b/>
          <w:bCs/>
          <w:sz w:val="24"/>
          <w:szCs w:val="24"/>
        </w:rPr>
        <w:t>Accessibility</w:t>
      </w:r>
      <w:r w:rsidR="0014495F">
        <w:rPr>
          <w:rFonts w:ascii="Times New Roman" w:hAnsi="Times New Roman" w:cs="Times New Roman"/>
          <w:sz w:val="24"/>
          <w:szCs w:val="24"/>
        </w:rPr>
        <w:t xml:space="preserve">, </w:t>
      </w:r>
      <w:r>
        <w:rPr>
          <w:rFonts w:ascii="Times New Roman" w:hAnsi="Times New Roman" w:cs="Times New Roman"/>
          <w:sz w:val="24"/>
          <w:szCs w:val="24"/>
        </w:rPr>
        <w:t xml:space="preserve">which ensures that the service is </w:t>
      </w:r>
      <w:r w:rsidR="00CC2335">
        <w:rPr>
          <w:rFonts w:ascii="Times New Roman" w:hAnsi="Times New Roman" w:cs="Times New Roman"/>
          <w:sz w:val="24"/>
          <w:szCs w:val="24"/>
        </w:rPr>
        <w:t xml:space="preserve">free </w:t>
      </w:r>
      <w:proofErr w:type="gramStart"/>
      <w:r w:rsidR="00CC2335">
        <w:rPr>
          <w:rFonts w:ascii="Times New Roman" w:hAnsi="Times New Roman" w:cs="Times New Roman"/>
          <w:sz w:val="24"/>
          <w:szCs w:val="24"/>
        </w:rPr>
        <w:t xml:space="preserve">of </w:t>
      </w:r>
      <w:r w:rsidR="00426ABC">
        <w:rPr>
          <w:rFonts w:ascii="Times New Roman" w:hAnsi="Times New Roman" w:cs="Times New Roman"/>
          <w:sz w:val="24"/>
          <w:szCs w:val="24"/>
        </w:rPr>
        <w:t xml:space="preserve"> </w:t>
      </w:r>
      <w:r w:rsidR="00CC2335">
        <w:rPr>
          <w:rFonts w:ascii="Times New Roman" w:hAnsi="Times New Roman" w:cs="Times New Roman"/>
          <w:sz w:val="24"/>
          <w:szCs w:val="24"/>
        </w:rPr>
        <w:t>charge</w:t>
      </w:r>
      <w:proofErr w:type="gramEnd"/>
      <w:r w:rsidR="00426ABC">
        <w:rPr>
          <w:rFonts w:ascii="Times New Roman" w:hAnsi="Times New Roman" w:cs="Times New Roman"/>
          <w:sz w:val="24"/>
          <w:szCs w:val="24"/>
        </w:rPr>
        <w:t xml:space="preserve"> </w:t>
      </w:r>
      <w:r w:rsidR="00CC2335">
        <w:rPr>
          <w:rFonts w:ascii="Times New Roman" w:hAnsi="Times New Roman" w:cs="Times New Roman"/>
          <w:sz w:val="24"/>
          <w:szCs w:val="24"/>
        </w:rPr>
        <w:t xml:space="preserve">and </w:t>
      </w:r>
      <w:r>
        <w:rPr>
          <w:rFonts w:ascii="Times New Roman" w:hAnsi="Times New Roman" w:cs="Times New Roman"/>
          <w:sz w:val="24"/>
          <w:szCs w:val="24"/>
        </w:rPr>
        <w:t xml:space="preserve">is </w:t>
      </w:r>
      <w:r w:rsidR="00CC2335">
        <w:rPr>
          <w:rFonts w:ascii="Times New Roman" w:hAnsi="Times New Roman" w:cs="Times New Roman"/>
          <w:sz w:val="24"/>
          <w:szCs w:val="24"/>
        </w:rPr>
        <w:t>access</w:t>
      </w:r>
      <w:r>
        <w:rPr>
          <w:rFonts w:ascii="Times New Roman" w:hAnsi="Times New Roman" w:cs="Times New Roman"/>
          <w:sz w:val="24"/>
          <w:szCs w:val="24"/>
        </w:rPr>
        <w:t>ible</w:t>
      </w:r>
      <w:r w:rsidR="00CC2335">
        <w:rPr>
          <w:rFonts w:ascii="Times New Roman" w:hAnsi="Times New Roman" w:cs="Times New Roman"/>
          <w:sz w:val="24"/>
          <w:szCs w:val="24"/>
        </w:rPr>
        <w:t xml:space="preserve"> for the whole community</w:t>
      </w:r>
      <w:r w:rsidR="0010053F">
        <w:rPr>
          <w:rFonts w:ascii="Times New Roman" w:hAnsi="Times New Roman" w:cs="Times New Roman"/>
          <w:sz w:val="24"/>
          <w:szCs w:val="24"/>
        </w:rPr>
        <w:t>.</w:t>
      </w:r>
    </w:p>
    <w:p w14:paraId="1C657C14" w14:textId="193D19FD" w:rsidR="0010053F" w:rsidRDefault="00D92129">
      <w:pPr>
        <w:rPr>
          <w:rFonts w:ascii="Times New Roman" w:hAnsi="Times New Roman" w:cs="Times New Roman"/>
          <w:sz w:val="24"/>
          <w:szCs w:val="24"/>
        </w:rPr>
      </w:pPr>
      <w:r>
        <w:rPr>
          <w:rFonts w:ascii="Times New Roman" w:hAnsi="Times New Roman" w:cs="Times New Roman"/>
          <w:sz w:val="24"/>
          <w:szCs w:val="24"/>
        </w:rPr>
        <w:t xml:space="preserve">In relation to </w:t>
      </w:r>
      <w:r w:rsidR="0010053F" w:rsidRPr="00D92129">
        <w:rPr>
          <w:rFonts w:ascii="Times New Roman" w:hAnsi="Times New Roman" w:cs="Times New Roman"/>
          <w:b/>
          <w:bCs/>
          <w:sz w:val="24"/>
          <w:szCs w:val="24"/>
        </w:rPr>
        <w:t>Supporting Advocates</w:t>
      </w:r>
      <w:r w:rsidR="0010053F">
        <w:rPr>
          <w:rFonts w:ascii="Times New Roman" w:hAnsi="Times New Roman" w:cs="Times New Roman"/>
          <w:sz w:val="24"/>
          <w:szCs w:val="24"/>
        </w:rPr>
        <w:t xml:space="preserve">, </w:t>
      </w:r>
      <w:r>
        <w:rPr>
          <w:rFonts w:ascii="Times New Roman" w:hAnsi="Times New Roman" w:cs="Times New Roman"/>
          <w:sz w:val="24"/>
          <w:szCs w:val="24"/>
        </w:rPr>
        <w:t xml:space="preserve">there is an expectation that </w:t>
      </w:r>
      <w:r w:rsidR="0010053F">
        <w:rPr>
          <w:rFonts w:ascii="Times New Roman" w:hAnsi="Times New Roman" w:cs="Times New Roman"/>
          <w:sz w:val="24"/>
          <w:szCs w:val="24"/>
        </w:rPr>
        <w:t xml:space="preserve">advocates should be trained, supported and </w:t>
      </w:r>
      <w:r w:rsidR="00FC3F41">
        <w:rPr>
          <w:rFonts w:ascii="Times New Roman" w:hAnsi="Times New Roman" w:cs="Times New Roman"/>
          <w:sz w:val="24"/>
          <w:szCs w:val="24"/>
        </w:rPr>
        <w:t xml:space="preserve">prepared </w:t>
      </w:r>
      <w:r>
        <w:rPr>
          <w:rFonts w:ascii="Times New Roman" w:hAnsi="Times New Roman" w:cs="Times New Roman"/>
          <w:sz w:val="24"/>
          <w:szCs w:val="24"/>
        </w:rPr>
        <w:t xml:space="preserve">for </w:t>
      </w:r>
      <w:r w:rsidR="00FC3F41">
        <w:rPr>
          <w:rFonts w:ascii="Times New Roman" w:hAnsi="Times New Roman" w:cs="Times New Roman"/>
          <w:sz w:val="24"/>
          <w:szCs w:val="24"/>
        </w:rPr>
        <w:t xml:space="preserve">their role, and </w:t>
      </w:r>
      <w:r>
        <w:rPr>
          <w:rFonts w:ascii="Times New Roman" w:hAnsi="Times New Roman" w:cs="Times New Roman"/>
          <w:sz w:val="24"/>
          <w:szCs w:val="24"/>
        </w:rPr>
        <w:t xml:space="preserve">that advocates </w:t>
      </w:r>
      <w:r w:rsidR="00FC3F41">
        <w:rPr>
          <w:rFonts w:ascii="Times New Roman" w:hAnsi="Times New Roman" w:cs="Times New Roman"/>
          <w:sz w:val="24"/>
          <w:szCs w:val="24"/>
        </w:rPr>
        <w:t xml:space="preserve">have regular </w:t>
      </w:r>
      <w:r w:rsidR="00D37A3E">
        <w:rPr>
          <w:rFonts w:ascii="Times New Roman" w:hAnsi="Times New Roman" w:cs="Times New Roman"/>
          <w:sz w:val="24"/>
          <w:szCs w:val="24"/>
        </w:rPr>
        <w:t xml:space="preserve">opportunities to develop their skills and experience. </w:t>
      </w:r>
    </w:p>
    <w:p w14:paraId="3C4E627D" w14:textId="39573E37" w:rsidR="00D37A3E" w:rsidRDefault="00D92129">
      <w:pPr>
        <w:rPr>
          <w:rFonts w:ascii="Times New Roman" w:hAnsi="Times New Roman" w:cs="Times New Roman"/>
          <w:sz w:val="24"/>
          <w:szCs w:val="24"/>
        </w:rPr>
      </w:pPr>
      <w:r>
        <w:rPr>
          <w:rFonts w:ascii="Times New Roman" w:hAnsi="Times New Roman" w:cs="Times New Roman"/>
          <w:sz w:val="24"/>
          <w:szCs w:val="24"/>
        </w:rPr>
        <w:t xml:space="preserve">Individuals using the service will also be entitled </w:t>
      </w:r>
      <w:r w:rsidR="00A54B48">
        <w:rPr>
          <w:rFonts w:ascii="Times New Roman" w:hAnsi="Times New Roman" w:cs="Times New Roman"/>
          <w:sz w:val="24"/>
          <w:szCs w:val="24"/>
        </w:rPr>
        <w:t>access a</w:t>
      </w:r>
      <w:r>
        <w:rPr>
          <w:rFonts w:ascii="Times New Roman" w:hAnsi="Times New Roman" w:cs="Times New Roman"/>
          <w:sz w:val="24"/>
          <w:szCs w:val="24"/>
        </w:rPr>
        <w:t xml:space="preserve"> </w:t>
      </w:r>
      <w:r w:rsidR="00295D5F" w:rsidRPr="00D92129">
        <w:rPr>
          <w:rFonts w:ascii="Times New Roman" w:hAnsi="Times New Roman" w:cs="Times New Roman"/>
          <w:b/>
          <w:bCs/>
          <w:sz w:val="24"/>
          <w:szCs w:val="24"/>
        </w:rPr>
        <w:t>Complaints</w:t>
      </w:r>
      <w:r w:rsidR="00A54B48">
        <w:rPr>
          <w:rFonts w:ascii="Times New Roman" w:hAnsi="Times New Roman" w:cs="Times New Roman"/>
          <w:b/>
          <w:bCs/>
          <w:sz w:val="24"/>
          <w:szCs w:val="24"/>
        </w:rPr>
        <w:t xml:space="preserve"> </w:t>
      </w:r>
      <w:r w:rsidR="00A54B48">
        <w:rPr>
          <w:rFonts w:ascii="Times New Roman" w:hAnsi="Times New Roman" w:cs="Times New Roman"/>
          <w:sz w:val="24"/>
          <w:szCs w:val="24"/>
        </w:rPr>
        <w:t>procedure</w:t>
      </w:r>
      <w:r w:rsidR="00295D5F">
        <w:rPr>
          <w:rFonts w:ascii="Times New Roman" w:hAnsi="Times New Roman" w:cs="Times New Roman"/>
          <w:sz w:val="24"/>
          <w:szCs w:val="24"/>
        </w:rPr>
        <w:t xml:space="preserve">, </w:t>
      </w:r>
      <w:r w:rsidR="00A54B48">
        <w:rPr>
          <w:rFonts w:ascii="Times New Roman" w:hAnsi="Times New Roman" w:cs="Times New Roman"/>
          <w:sz w:val="24"/>
          <w:szCs w:val="24"/>
        </w:rPr>
        <w:t xml:space="preserve">which is </w:t>
      </w:r>
      <w:r w:rsidR="00295D5F">
        <w:rPr>
          <w:rFonts w:ascii="Times New Roman" w:hAnsi="Times New Roman" w:cs="Times New Roman"/>
          <w:sz w:val="24"/>
          <w:szCs w:val="24"/>
        </w:rPr>
        <w:t xml:space="preserve">a written policy </w:t>
      </w:r>
      <w:r w:rsidR="00A54B48">
        <w:rPr>
          <w:rFonts w:ascii="Times New Roman" w:hAnsi="Times New Roman" w:cs="Times New Roman"/>
          <w:sz w:val="24"/>
          <w:szCs w:val="24"/>
        </w:rPr>
        <w:t xml:space="preserve">that </w:t>
      </w:r>
      <w:r w:rsidR="00295D5F">
        <w:rPr>
          <w:rFonts w:ascii="Times New Roman" w:hAnsi="Times New Roman" w:cs="Times New Roman"/>
          <w:sz w:val="24"/>
          <w:szCs w:val="24"/>
        </w:rPr>
        <w:t xml:space="preserve">should be put in place to ensure </w:t>
      </w:r>
      <w:r w:rsidR="00F5775C">
        <w:rPr>
          <w:rFonts w:ascii="Times New Roman" w:hAnsi="Times New Roman" w:cs="Times New Roman"/>
          <w:sz w:val="24"/>
          <w:szCs w:val="24"/>
        </w:rPr>
        <w:t xml:space="preserve">and explaining how an individual can give feedback and </w:t>
      </w:r>
      <w:r w:rsidR="00A54B48">
        <w:rPr>
          <w:rFonts w:ascii="Times New Roman" w:hAnsi="Times New Roman" w:cs="Times New Roman"/>
          <w:sz w:val="24"/>
          <w:szCs w:val="24"/>
        </w:rPr>
        <w:t>lodge</w:t>
      </w:r>
      <w:r w:rsidR="00F5775C">
        <w:rPr>
          <w:rFonts w:ascii="Times New Roman" w:hAnsi="Times New Roman" w:cs="Times New Roman"/>
          <w:sz w:val="24"/>
          <w:szCs w:val="24"/>
        </w:rPr>
        <w:t xml:space="preserve"> complaints. </w:t>
      </w:r>
    </w:p>
    <w:p w14:paraId="318F70CB" w14:textId="1B7A5E3D" w:rsidR="009F7089" w:rsidRDefault="00A54B48">
      <w:pPr>
        <w:rPr>
          <w:rFonts w:ascii="Times New Roman" w:hAnsi="Times New Roman" w:cs="Times New Roman"/>
          <w:sz w:val="24"/>
          <w:szCs w:val="24"/>
        </w:rPr>
      </w:pPr>
      <w:r>
        <w:rPr>
          <w:rFonts w:ascii="Times New Roman" w:hAnsi="Times New Roman" w:cs="Times New Roman"/>
          <w:sz w:val="24"/>
          <w:szCs w:val="24"/>
        </w:rPr>
        <w:t xml:space="preserve">Finally, there is the principle of </w:t>
      </w:r>
      <w:r w:rsidR="009F7089" w:rsidRPr="00A54B48">
        <w:rPr>
          <w:rFonts w:ascii="Times New Roman" w:hAnsi="Times New Roman" w:cs="Times New Roman"/>
          <w:b/>
          <w:bCs/>
          <w:sz w:val="24"/>
          <w:szCs w:val="24"/>
        </w:rPr>
        <w:t>Safeguarding</w:t>
      </w:r>
      <w:r w:rsidR="009F7089">
        <w:rPr>
          <w:rFonts w:ascii="Times New Roman" w:hAnsi="Times New Roman" w:cs="Times New Roman"/>
          <w:sz w:val="24"/>
          <w:szCs w:val="24"/>
        </w:rPr>
        <w:t>. An advocate should understand the different</w:t>
      </w:r>
      <w:r>
        <w:rPr>
          <w:rFonts w:ascii="Times New Roman" w:hAnsi="Times New Roman" w:cs="Times New Roman"/>
          <w:sz w:val="24"/>
          <w:szCs w:val="24"/>
        </w:rPr>
        <w:t xml:space="preserve"> forms of</w:t>
      </w:r>
      <w:r w:rsidR="009F7089">
        <w:rPr>
          <w:rFonts w:ascii="Times New Roman" w:hAnsi="Times New Roman" w:cs="Times New Roman"/>
          <w:sz w:val="24"/>
          <w:szCs w:val="24"/>
        </w:rPr>
        <w:t xml:space="preserve"> abuse and neglect</w:t>
      </w:r>
      <w:r w:rsidR="00D27F48">
        <w:rPr>
          <w:rFonts w:ascii="Times New Roman" w:hAnsi="Times New Roman" w:cs="Times New Roman"/>
          <w:sz w:val="24"/>
          <w:szCs w:val="24"/>
        </w:rPr>
        <w:t xml:space="preserve"> and have clear procedures to follow if an individual is suspected </w:t>
      </w:r>
      <w:r>
        <w:rPr>
          <w:rFonts w:ascii="Times New Roman" w:hAnsi="Times New Roman" w:cs="Times New Roman"/>
          <w:sz w:val="24"/>
          <w:szCs w:val="24"/>
        </w:rPr>
        <w:t xml:space="preserve">to be </w:t>
      </w:r>
      <w:r w:rsidR="00D27F48">
        <w:rPr>
          <w:rFonts w:ascii="Times New Roman" w:hAnsi="Times New Roman" w:cs="Times New Roman"/>
          <w:sz w:val="24"/>
          <w:szCs w:val="24"/>
        </w:rPr>
        <w:t>at risk</w:t>
      </w:r>
      <w:r w:rsidR="00700A38">
        <w:rPr>
          <w:rFonts w:ascii="Times New Roman" w:hAnsi="Times New Roman" w:cs="Times New Roman"/>
          <w:sz w:val="24"/>
          <w:szCs w:val="24"/>
        </w:rPr>
        <w:t xml:space="preserve"> </w:t>
      </w:r>
      <w:r w:rsidR="00C94B62">
        <w:rPr>
          <w:rFonts w:ascii="Times New Roman" w:hAnsi="Times New Roman" w:cs="Times New Roman"/>
          <w:sz w:val="24"/>
          <w:szCs w:val="24"/>
        </w:rPr>
        <w:t>(</w:t>
      </w:r>
      <w:bookmarkStart w:id="4" w:name="_Hlk15422860"/>
      <w:r w:rsidR="00C94B62">
        <w:rPr>
          <w:rFonts w:ascii="Times New Roman" w:hAnsi="Times New Roman" w:cs="Times New Roman"/>
          <w:sz w:val="24"/>
          <w:szCs w:val="24"/>
        </w:rPr>
        <w:t xml:space="preserve">Citizens advice Sheffield, </w:t>
      </w:r>
      <w:r w:rsidR="00E46B6E">
        <w:rPr>
          <w:rFonts w:ascii="Times New Roman" w:hAnsi="Times New Roman" w:cs="Times New Roman"/>
          <w:sz w:val="24"/>
          <w:szCs w:val="24"/>
        </w:rPr>
        <w:t>2019)</w:t>
      </w:r>
      <w:r>
        <w:rPr>
          <w:rFonts w:ascii="Times New Roman" w:hAnsi="Times New Roman" w:cs="Times New Roman"/>
          <w:sz w:val="24"/>
          <w:szCs w:val="24"/>
        </w:rPr>
        <w:t>.</w:t>
      </w:r>
    </w:p>
    <w:bookmarkEnd w:id="4"/>
    <w:p w14:paraId="793881A7" w14:textId="44C06EFD" w:rsidR="007F2DD3" w:rsidRDefault="004C1F4C">
      <w:pPr>
        <w:rPr>
          <w:rFonts w:ascii="Times New Roman" w:hAnsi="Times New Roman" w:cs="Times New Roman"/>
          <w:sz w:val="24"/>
          <w:szCs w:val="24"/>
        </w:rPr>
      </w:pPr>
      <w:r w:rsidRPr="00575418">
        <w:rPr>
          <w:rFonts w:ascii="Times New Roman" w:hAnsi="Times New Roman" w:cs="Times New Roman"/>
          <w:sz w:val="24"/>
          <w:szCs w:val="24"/>
        </w:rPr>
        <w:t xml:space="preserve">Vulnerable individuals in society have the right </w:t>
      </w:r>
      <w:r w:rsidR="00EF5A28">
        <w:rPr>
          <w:rFonts w:ascii="Times New Roman" w:hAnsi="Times New Roman" w:cs="Times New Roman"/>
          <w:sz w:val="24"/>
          <w:szCs w:val="24"/>
        </w:rPr>
        <w:t xml:space="preserve">to access an advocate </w:t>
      </w:r>
      <w:r w:rsidR="00A17521">
        <w:rPr>
          <w:rFonts w:ascii="Times New Roman" w:hAnsi="Times New Roman" w:cs="Times New Roman"/>
          <w:sz w:val="24"/>
          <w:szCs w:val="24"/>
        </w:rPr>
        <w:t>who will</w:t>
      </w:r>
      <w:r w:rsidR="00EF5A28">
        <w:rPr>
          <w:rFonts w:ascii="Times New Roman" w:hAnsi="Times New Roman" w:cs="Times New Roman"/>
          <w:sz w:val="24"/>
          <w:szCs w:val="24"/>
        </w:rPr>
        <w:t xml:space="preserve"> help </w:t>
      </w:r>
      <w:r w:rsidR="00AC0ADE">
        <w:rPr>
          <w:rFonts w:ascii="Times New Roman" w:hAnsi="Times New Roman" w:cs="Times New Roman"/>
          <w:sz w:val="24"/>
          <w:szCs w:val="24"/>
        </w:rPr>
        <w:t xml:space="preserve">them to </w:t>
      </w:r>
      <w:r w:rsidR="00EF5A28">
        <w:rPr>
          <w:rFonts w:ascii="Times New Roman" w:hAnsi="Times New Roman" w:cs="Times New Roman"/>
          <w:sz w:val="24"/>
          <w:szCs w:val="24"/>
        </w:rPr>
        <w:t xml:space="preserve">have their voice heard </w:t>
      </w:r>
      <w:r w:rsidR="00AC0ADE">
        <w:rPr>
          <w:rFonts w:ascii="Times New Roman" w:hAnsi="Times New Roman" w:cs="Times New Roman"/>
          <w:sz w:val="24"/>
          <w:szCs w:val="24"/>
        </w:rPr>
        <w:t>in relation to important issues</w:t>
      </w:r>
      <w:r w:rsidR="00916479">
        <w:rPr>
          <w:rFonts w:ascii="Times New Roman" w:hAnsi="Times New Roman" w:cs="Times New Roman"/>
          <w:sz w:val="24"/>
          <w:szCs w:val="24"/>
        </w:rPr>
        <w:t xml:space="preserve"> taking place in their lives</w:t>
      </w:r>
      <w:r w:rsidR="00F4163A">
        <w:rPr>
          <w:rFonts w:ascii="Times New Roman" w:hAnsi="Times New Roman" w:cs="Times New Roman"/>
          <w:sz w:val="24"/>
          <w:szCs w:val="24"/>
        </w:rPr>
        <w:t xml:space="preserve">, and for the advocate to safeguard their rights. </w:t>
      </w:r>
      <w:r w:rsidR="00357917">
        <w:rPr>
          <w:rFonts w:ascii="Times New Roman" w:hAnsi="Times New Roman" w:cs="Times New Roman"/>
          <w:sz w:val="24"/>
          <w:szCs w:val="24"/>
        </w:rPr>
        <w:t xml:space="preserve">Vulnerable people, especially, might be </w:t>
      </w:r>
      <w:r w:rsidR="00764417">
        <w:rPr>
          <w:rFonts w:ascii="Times New Roman" w:hAnsi="Times New Roman" w:cs="Times New Roman"/>
          <w:sz w:val="24"/>
          <w:szCs w:val="24"/>
        </w:rPr>
        <w:t>lacking</w:t>
      </w:r>
      <w:r w:rsidR="00357917">
        <w:rPr>
          <w:rFonts w:ascii="Times New Roman" w:hAnsi="Times New Roman" w:cs="Times New Roman"/>
          <w:sz w:val="24"/>
          <w:szCs w:val="24"/>
        </w:rPr>
        <w:t xml:space="preserve"> knowledge, support or understanding</w:t>
      </w:r>
      <w:r w:rsidR="003874D3">
        <w:rPr>
          <w:rFonts w:ascii="Times New Roman" w:hAnsi="Times New Roman" w:cs="Times New Roman"/>
          <w:sz w:val="24"/>
          <w:szCs w:val="24"/>
        </w:rPr>
        <w:t xml:space="preserve"> to defend their own rights or might not know how to do so</w:t>
      </w:r>
      <w:r w:rsidR="00A17521">
        <w:rPr>
          <w:rFonts w:ascii="Times New Roman" w:hAnsi="Times New Roman" w:cs="Times New Roman"/>
          <w:sz w:val="24"/>
          <w:szCs w:val="24"/>
        </w:rPr>
        <w:t xml:space="preserve">; </w:t>
      </w:r>
      <w:r w:rsidR="00961AFE">
        <w:rPr>
          <w:rFonts w:ascii="Times New Roman" w:hAnsi="Times New Roman" w:cs="Times New Roman"/>
          <w:sz w:val="24"/>
          <w:szCs w:val="24"/>
        </w:rPr>
        <w:t>this is where an advocate can step in</w:t>
      </w:r>
      <w:r w:rsidR="006C4798">
        <w:rPr>
          <w:rFonts w:ascii="Times New Roman" w:hAnsi="Times New Roman" w:cs="Times New Roman"/>
          <w:sz w:val="24"/>
          <w:szCs w:val="24"/>
        </w:rPr>
        <w:t xml:space="preserve">. An advocate must be patient, caring, </w:t>
      </w:r>
      <w:r w:rsidR="00764417">
        <w:rPr>
          <w:rFonts w:ascii="Times New Roman" w:hAnsi="Times New Roman" w:cs="Times New Roman"/>
          <w:sz w:val="24"/>
          <w:szCs w:val="24"/>
        </w:rPr>
        <w:t>good communication skills, organised</w:t>
      </w:r>
      <w:r w:rsidR="004838A7">
        <w:rPr>
          <w:rFonts w:ascii="Times New Roman" w:hAnsi="Times New Roman" w:cs="Times New Roman"/>
          <w:sz w:val="24"/>
          <w:szCs w:val="24"/>
        </w:rPr>
        <w:t>, problem solving</w:t>
      </w:r>
      <w:r w:rsidR="0000531C">
        <w:rPr>
          <w:rFonts w:ascii="Times New Roman" w:hAnsi="Times New Roman" w:cs="Times New Roman"/>
          <w:sz w:val="24"/>
          <w:szCs w:val="24"/>
        </w:rPr>
        <w:t>.</w:t>
      </w:r>
    </w:p>
    <w:p w14:paraId="13DA336A" w14:textId="765D8655" w:rsidR="004F28EF" w:rsidRDefault="009F5D96">
      <w:pPr>
        <w:rPr>
          <w:rFonts w:ascii="Times New Roman" w:hAnsi="Times New Roman" w:cs="Times New Roman"/>
          <w:b/>
          <w:bCs/>
          <w:sz w:val="24"/>
          <w:szCs w:val="24"/>
        </w:rPr>
      </w:pPr>
      <w:r w:rsidRPr="00B22733">
        <w:rPr>
          <w:rFonts w:ascii="Times New Roman" w:hAnsi="Times New Roman" w:cs="Times New Roman"/>
          <w:sz w:val="24"/>
          <w:szCs w:val="24"/>
        </w:rPr>
        <w:t>A</w:t>
      </w:r>
      <w:r w:rsidR="00D34561" w:rsidRPr="00B22733">
        <w:rPr>
          <w:rFonts w:ascii="Times New Roman" w:hAnsi="Times New Roman" w:cs="Times New Roman"/>
          <w:sz w:val="24"/>
          <w:szCs w:val="24"/>
        </w:rPr>
        <w:t xml:space="preserve"> </w:t>
      </w:r>
      <w:r w:rsidRPr="00B22733">
        <w:rPr>
          <w:rFonts w:ascii="Times New Roman" w:hAnsi="Times New Roman" w:cs="Times New Roman"/>
          <w:sz w:val="24"/>
          <w:szCs w:val="24"/>
        </w:rPr>
        <w:t xml:space="preserve">vulnerable person </w:t>
      </w:r>
      <w:proofErr w:type="gramStart"/>
      <w:r w:rsidRPr="00B22733">
        <w:rPr>
          <w:rFonts w:ascii="Times New Roman" w:hAnsi="Times New Roman" w:cs="Times New Roman"/>
          <w:sz w:val="24"/>
          <w:szCs w:val="24"/>
        </w:rPr>
        <w:t xml:space="preserve">can be seen </w:t>
      </w:r>
      <w:r w:rsidR="00D34561" w:rsidRPr="00B22733">
        <w:rPr>
          <w:rFonts w:ascii="Times New Roman" w:hAnsi="Times New Roman" w:cs="Times New Roman"/>
          <w:sz w:val="24"/>
          <w:szCs w:val="24"/>
        </w:rPr>
        <w:t>as</w:t>
      </w:r>
      <w:proofErr w:type="gramEnd"/>
      <w:r w:rsidR="00D34561" w:rsidRPr="00B22733">
        <w:rPr>
          <w:rFonts w:ascii="Times New Roman" w:hAnsi="Times New Roman" w:cs="Times New Roman"/>
          <w:sz w:val="24"/>
          <w:szCs w:val="24"/>
        </w:rPr>
        <w:t xml:space="preserve"> someone who cannot do</w:t>
      </w:r>
      <w:r w:rsidR="00F6254D" w:rsidRPr="00B22733">
        <w:rPr>
          <w:rFonts w:ascii="Times New Roman" w:hAnsi="Times New Roman" w:cs="Times New Roman"/>
          <w:sz w:val="24"/>
          <w:szCs w:val="24"/>
        </w:rPr>
        <w:t xml:space="preserve"> tasks, care for themselves</w:t>
      </w:r>
      <w:r w:rsidR="00B22733" w:rsidRPr="00B22733">
        <w:rPr>
          <w:rFonts w:ascii="Times New Roman" w:hAnsi="Times New Roman" w:cs="Times New Roman"/>
          <w:sz w:val="24"/>
          <w:szCs w:val="24"/>
        </w:rPr>
        <w:t xml:space="preserve"> or their interests</w:t>
      </w:r>
      <w:r w:rsidR="000602B6" w:rsidRPr="00A261D8">
        <w:rPr>
          <w:rFonts w:ascii="Times New Roman" w:hAnsi="Times New Roman" w:cs="Times New Roman"/>
          <w:sz w:val="24"/>
          <w:szCs w:val="24"/>
        </w:rPr>
        <w:t>, either through their mental or physical cause</w:t>
      </w:r>
      <w:r w:rsidR="00A261D8">
        <w:rPr>
          <w:rFonts w:ascii="Times New Roman" w:hAnsi="Times New Roman" w:cs="Times New Roman"/>
          <w:b/>
          <w:bCs/>
          <w:sz w:val="24"/>
          <w:szCs w:val="24"/>
        </w:rPr>
        <w:t xml:space="preserve"> </w:t>
      </w:r>
      <w:r w:rsidR="00786898" w:rsidRPr="0083575C">
        <w:rPr>
          <w:rFonts w:ascii="Times New Roman" w:hAnsi="Times New Roman" w:cs="Times New Roman"/>
          <w:sz w:val="24"/>
          <w:szCs w:val="24"/>
        </w:rPr>
        <w:t>(</w:t>
      </w:r>
      <w:bookmarkStart w:id="5" w:name="_Hlk15477990"/>
      <w:r w:rsidR="00786898" w:rsidRPr="0083575C">
        <w:rPr>
          <w:rFonts w:ascii="Times New Roman" w:hAnsi="Times New Roman" w:cs="Times New Roman"/>
          <w:sz w:val="24"/>
          <w:szCs w:val="24"/>
        </w:rPr>
        <w:t>First steps, 2015</w:t>
      </w:r>
      <w:bookmarkEnd w:id="5"/>
      <w:r w:rsidR="00786898" w:rsidRPr="0083575C">
        <w:rPr>
          <w:rFonts w:ascii="Times New Roman" w:hAnsi="Times New Roman" w:cs="Times New Roman"/>
          <w:sz w:val="24"/>
          <w:szCs w:val="24"/>
        </w:rPr>
        <w:t>)</w:t>
      </w:r>
      <w:r w:rsidR="000D226F">
        <w:rPr>
          <w:rFonts w:ascii="Times New Roman" w:hAnsi="Times New Roman" w:cs="Times New Roman"/>
          <w:sz w:val="24"/>
          <w:szCs w:val="24"/>
        </w:rPr>
        <w:t>.</w:t>
      </w:r>
      <w:r w:rsidR="0083575C">
        <w:rPr>
          <w:rFonts w:ascii="Times New Roman" w:hAnsi="Times New Roman" w:cs="Times New Roman"/>
          <w:sz w:val="24"/>
          <w:szCs w:val="24"/>
        </w:rPr>
        <w:t xml:space="preserve"> </w:t>
      </w:r>
      <w:r w:rsidR="00373A88">
        <w:rPr>
          <w:rFonts w:ascii="Times New Roman" w:hAnsi="Times New Roman" w:cs="Times New Roman"/>
          <w:sz w:val="24"/>
          <w:szCs w:val="24"/>
        </w:rPr>
        <w:t xml:space="preserve">An individual could suffer from mental health </w:t>
      </w:r>
      <w:r w:rsidR="000D226F">
        <w:rPr>
          <w:rFonts w:ascii="Times New Roman" w:hAnsi="Times New Roman" w:cs="Times New Roman"/>
          <w:sz w:val="24"/>
          <w:szCs w:val="24"/>
        </w:rPr>
        <w:t xml:space="preserve">issues </w:t>
      </w:r>
      <w:r w:rsidR="00373A88">
        <w:rPr>
          <w:rFonts w:ascii="Times New Roman" w:hAnsi="Times New Roman" w:cs="Times New Roman"/>
          <w:sz w:val="24"/>
          <w:szCs w:val="24"/>
        </w:rPr>
        <w:t xml:space="preserve">due to </w:t>
      </w:r>
      <w:r w:rsidR="0012014F">
        <w:rPr>
          <w:rFonts w:ascii="Times New Roman" w:hAnsi="Times New Roman" w:cs="Times New Roman"/>
          <w:sz w:val="24"/>
          <w:szCs w:val="24"/>
        </w:rPr>
        <w:t>dementia or</w:t>
      </w:r>
      <w:r w:rsidR="000D226F">
        <w:rPr>
          <w:rFonts w:ascii="Times New Roman" w:hAnsi="Times New Roman" w:cs="Times New Roman"/>
          <w:sz w:val="24"/>
          <w:szCs w:val="24"/>
        </w:rPr>
        <w:t xml:space="preserve"> a</w:t>
      </w:r>
      <w:r w:rsidR="0012014F">
        <w:rPr>
          <w:rFonts w:ascii="Times New Roman" w:hAnsi="Times New Roman" w:cs="Times New Roman"/>
          <w:sz w:val="24"/>
          <w:szCs w:val="24"/>
        </w:rPr>
        <w:t xml:space="preserve"> personal disorder such as anxiety</w:t>
      </w:r>
      <w:r w:rsidR="000838DF">
        <w:rPr>
          <w:rFonts w:ascii="Times New Roman" w:hAnsi="Times New Roman" w:cs="Times New Roman"/>
          <w:sz w:val="24"/>
          <w:szCs w:val="24"/>
        </w:rPr>
        <w:t xml:space="preserve">, </w:t>
      </w:r>
      <w:r w:rsidR="000D226F">
        <w:rPr>
          <w:rFonts w:ascii="Times New Roman" w:hAnsi="Times New Roman" w:cs="Times New Roman"/>
          <w:sz w:val="24"/>
          <w:szCs w:val="24"/>
        </w:rPr>
        <w:t xml:space="preserve">people who are ill are </w:t>
      </w:r>
      <w:r w:rsidR="000838DF">
        <w:rPr>
          <w:rFonts w:ascii="Times New Roman" w:hAnsi="Times New Roman" w:cs="Times New Roman"/>
          <w:sz w:val="24"/>
          <w:szCs w:val="24"/>
        </w:rPr>
        <w:t>physical vulnerabl</w:t>
      </w:r>
      <w:r w:rsidR="00020444">
        <w:rPr>
          <w:rFonts w:ascii="Times New Roman" w:hAnsi="Times New Roman" w:cs="Times New Roman"/>
          <w:sz w:val="24"/>
          <w:szCs w:val="24"/>
        </w:rPr>
        <w:t xml:space="preserve">e </w:t>
      </w:r>
      <w:r w:rsidR="002756C4">
        <w:rPr>
          <w:rFonts w:ascii="Times New Roman" w:hAnsi="Times New Roman" w:cs="Times New Roman"/>
          <w:sz w:val="24"/>
          <w:szCs w:val="24"/>
        </w:rPr>
        <w:t xml:space="preserve">and </w:t>
      </w:r>
      <w:r w:rsidR="00020444">
        <w:rPr>
          <w:rFonts w:ascii="Times New Roman" w:hAnsi="Times New Roman" w:cs="Times New Roman"/>
          <w:sz w:val="24"/>
          <w:szCs w:val="24"/>
        </w:rPr>
        <w:t xml:space="preserve">may not be able to </w:t>
      </w:r>
      <w:r w:rsidR="002756C4">
        <w:rPr>
          <w:rFonts w:ascii="Times New Roman" w:hAnsi="Times New Roman" w:cs="Times New Roman"/>
          <w:sz w:val="24"/>
          <w:szCs w:val="24"/>
        </w:rPr>
        <w:t xml:space="preserve">carry out daily tasks, such as </w:t>
      </w:r>
      <w:r w:rsidR="00790888">
        <w:rPr>
          <w:rFonts w:ascii="Times New Roman" w:hAnsi="Times New Roman" w:cs="Times New Roman"/>
          <w:sz w:val="24"/>
          <w:szCs w:val="24"/>
        </w:rPr>
        <w:t>cooking, cleaning</w:t>
      </w:r>
      <w:r w:rsidR="00790888">
        <w:rPr>
          <w:rFonts w:ascii="Times New Roman" w:hAnsi="Times New Roman" w:cs="Times New Roman"/>
          <w:b/>
          <w:bCs/>
          <w:sz w:val="24"/>
          <w:szCs w:val="24"/>
        </w:rPr>
        <w:t xml:space="preserve"> </w:t>
      </w:r>
      <w:r w:rsidR="00790888" w:rsidRPr="00790888">
        <w:rPr>
          <w:rFonts w:ascii="Times New Roman" w:hAnsi="Times New Roman" w:cs="Times New Roman"/>
          <w:sz w:val="24"/>
          <w:szCs w:val="24"/>
        </w:rPr>
        <w:t>or getting around.</w:t>
      </w:r>
      <w:r w:rsidR="00790888">
        <w:rPr>
          <w:rFonts w:ascii="Times New Roman" w:hAnsi="Times New Roman" w:cs="Times New Roman"/>
          <w:b/>
          <w:bCs/>
          <w:sz w:val="24"/>
          <w:szCs w:val="24"/>
        </w:rPr>
        <w:t xml:space="preserve"> </w:t>
      </w:r>
    </w:p>
    <w:p w14:paraId="6215DB98" w14:textId="06E41511" w:rsidR="0037007F" w:rsidRPr="00F73305" w:rsidRDefault="00A256D9">
      <w:pPr>
        <w:rPr>
          <w:rFonts w:ascii="Times New Roman" w:hAnsi="Times New Roman" w:cs="Times New Roman"/>
          <w:sz w:val="24"/>
          <w:szCs w:val="24"/>
        </w:rPr>
      </w:pPr>
      <w:r w:rsidRPr="00F73305">
        <w:rPr>
          <w:rFonts w:ascii="Times New Roman" w:hAnsi="Times New Roman" w:cs="Times New Roman"/>
          <w:sz w:val="24"/>
          <w:szCs w:val="24"/>
        </w:rPr>
        <w:t>Vulnerable people can be abused in many ways</w:t>
      </w:r>
      <w:r w:rsidR="00A136F0" w:rsidRPr="00F73305">
        <w:rPr>
          <w:rFonts w:ascii="Times New Roman" w:hAnsi="Times New Roman" w:cs="Times New Roman"/>
          <w:sz w:val="24"/>
          <w:szCs w:val="24"/>
        </w:rPr>
        <w:t xml:space="preserve">, </w:t>
      </w:r>
      <w:r w:rsidR="00020444">
        <w:rPr>
          <w:rFonts w:ascii="Times New Roman" w:hAnsi="Times New Roman" w:cs="Times New Roman"/>
          <w:sz w:val="24"/>
          <w:szCs w:val="24"/>
        </w:rPr>
        <w:t xml:space="preserve">and </w:t>
      </w:r>
      <w:r w:rsidR="00A136F0" w:rsidRPr="00F73305">
        <w:rPr>
          <w:rFonts w:ascii="Times New Roman" w:hAnsi="Times New Roman" w:cs="Times New Roman"/>
          <w:sz w:val="24"/>
          <w:szCs w:val="24"/>
        </w:rPr>
        <w:t>this is where they could benefit from having an advocate (</w:t>
      </w:r>
      <w:bookmarkStart w:id="6" w:name="_Hlk15478471"/>
      <w:r w:rsidR="00A136F0" w:rsidRPr="00F73305">
        <w:rPr>
          <w:rFonts w:ascii="Times New Roman" w:hAnsi="Times New Roman" w:cs="Times New Roman"/>
          <w:sz w:val="24"/>
          <w:szCs w:val="24"/>
        </w:rPr>
        <w:t xml:space="preserve">Royal college and nursing, </w:t>
      </w:r>
      <w:r w:rsidR="00D754D1" w:rsidRPr="00F73305">
        <w:rPr>
          <w:rFonts w:ascii="Times New Roman" w:hAnsi="Times New Roman" w:cs="Times New Roman"/>
          <w:sz w:val="24"/>
          <w:szCs w:val="24"/>
        </w:rPr>
        <w:t>2016</w:t>
      </w:r>
      <w:bookmarkEnd w:id="6"/>
      <w:r w:rsidR="00D754D1" w:rsidRPr="00F73305">
        <w:rPr>
          <w:rFonts w:ascii="Times New Roman" w:hAnsi="Times New Roman" w:cs="Times New Roman"/>
          <w:sz w:val="24"/>
          <w:szCs w:val="24"/>
        </w:rPr>
        <w:t>)</w:t>
      </w:r>
      <w:r w:rsidR="00020444">
        <w:rPr>
          <w:rFonts w:ascii="Times New Roman" w:hAnsi="Times New Roman" w:cs="Times New Roman"/>
          <w:sz w:val="24"/>
          <w:szCs w:val="24"/>
        </w:rPr>
        <w:t>.</w:t>
      </w:r>
      <w:r w:rsidR="0037007F" w:rsidRPr="00F73305">
        <w:rPr>
          <w:rFonts w:ascii="Times New Roman" w:hAnsi="Times New Roman" w:cs="Times New Roman"/>
          <w:sz w:val="24"/>
          <w:szCs w:val="24"/>
        </w:rPr>
        <w:t xml:space="preserve"> </w:t>
      </w:r>
      <w:r w:rsidR="00552259">
        <w:rPr>
          <w:rFonts w:ascii="Times New Roman" w:hAnsi="Times New Roman" w:cs="Times New Roman"/>
          <w:sz w:val="24"/>
          <w:szCs w:val="24"/>
        </w:rPr>
        <w:t xml:space="preserve">There are many different </w:t>
      </w:r>
      <w:r w:rsidR="00020444">
        <w:rPr>
          <w:rFonts w:ascii="Times New Roman" w:hAnsi="Times New Roman" w:cs="Times New Roman"/>
          <w:sz w:val="24"/>
          <w:szCs w:val="24"/>
        </w:rPr>
        <w:t>forms</w:t>
      </w:r>
      <w:r w:rsidR="00552259">
        <w:rPr>
          <w:rFonts w:ascii="Times New Roman" w:hAnsi="Times New Roman" w:cs="Times New Roman"/>
          <w:sz w:val="24"/>
          <w:szCs w:val="24"/>
        </w:rPr>
        <w:t xml:space="preserve"> of abuse</w:t>
      </w:r>
      <w:r w:rsidR="00020444">
        <w:rPr>
          <w:rFonts w:ascii="Times New Roman" w:hAnsi="Times New Roman" w:cs="Times New Roman"/>
          <w:sz w:val="24"/>
          <w:szCs w:val="24"/>
        </w:rPr>
        <w:t>, which can be</w:t>
      </w:r>
      <w:r w:rsidR="0079096F">
        <w:rPr>
          <w:rFonts w:ascii="Times New Roman" w:hAnsi="Times New Roman" w:cs="Times New Roman"/>
          <w:sz w:val="24"/>
          <w:szCs w:val="24"/>
        </w:rPr>
        <w:t xml:space="preserve"> menta</w:t>
      </w:r>
      <w:r w:rsidR="00506E16">
        <w:rPr>
          <w:rFonts w:ascii="Times New Roman" w:hAnsi="Times New Roman" w:cs="Times New Roman"/>
          <w:sz w:val="24"/>
          <w:szCs w:val="24"/>
        </w:rPr>
        <w:t>l</w:t>
      </w:r>
      <w:r w:rsidR="0079096F">
        <w:rPr>
          <w:rFonts w:ascii="Times New Roman" w:hAnsi="Times New Roman" w:cs="Times New Roman"/>
          <w:sz w:val="24"/>
          <w:szCs w:val="24"/>
        </w:rPr>
        <w:t xml:space="preserve">, physical, sexual, financial, </w:t>
      </w:r>
      <w:r w:rsidR="00506E16">
        <w:rPr>
          <w:rFonts w:ascii="Times New Roman" w:hAnsi="Times New Roman" w:cs="Times New Roman"/>
          <w:sz w:val="24"/>
          <w:szCs w:val="24"/>
        </w:rPr>
        <w:t xml:space="preserve">or </w:t>
      </w:r>
      <w:r w:rsidR="0079096F">
        <w:rPr>
          <w:rFonts w:ascii="Times New Roman" w:hAnsi="Times New Roman" w:cs="Times New Roman"/>
          <w:sz w:val="24"/>
          <w:szCs w:val="24"/>
        </w:rPr>
        <w:t>domesti</w:t>
      </w:r>
      <w:r w:rsidR="002D285F">
        <w:rPr>
          <w:rFonts w:ascii="Times New Roman" w:hAnsi="Times New Roman" w:cs="Times New Roman"/>
          <w:sz w:val="24"/>
          <w:szCs w:val="24"/>
        </w:rPr>
        <w:t>c.  In these situations,</w:t>
      </w:r>
      <w:r w:rsidR="00587222">
        <w:rPr>
          <w:rFonts w:ascii="Times New Roman" w:hAnsi="Times New Roman" w:cs="Times New Roman"/>
          <w:sz w:val="24"/>
          <w:szCs w:val="24"/>
        </w:rPr>
        <w:t xml:space="preserve"> an advocate would be to </w:t>
      </w:r>
      <w:r w:rsidR="003C497D">
        <w:rPr>
          <w:rFonts w:ascii="Times New Roman" w:hAnsi="Times New Roman" w:cs="Times New Roman"/>
          <w:sz w:val="24"/>
          <w:szCs w:val="24"/>
        </w:rPr>
        <w:t>recognize</w:t>
      </w:r>
      <w:r w:rsidR="00587222">
        <w:rPr>
          <w:rFonts w:ascii="Times New Roman" w:hAnsi="Times New Roman" w:cs="Times New Roman"/>
          <w:sz w:val="24"/>
          <w:szCs w:val="24"/>
        </w:rPr>
        <w:t xml:space="preserve"> the signs</w:t>
      </w:r>
      <w:r w:rsidR="00ED6B29">
        <w:rPr>
          <w:rFonts w:ascii="Times New Roman" w:hAnsi="Times New Roman" w:cs="Times New Roman"/>
          <w:sz w:val="24"/>
          <w:szCs w:val="24"/>
        </w:rPr>
        <w:t xml:space="preserve"> because they will have</w:t>
      </w:r>
      <w:r w:rsidR="00587222">
        <w:rPr>
          <w:rFonts w:ascii="Times New Roman" w:hAnsi="Times New Roman" w:cs="Times New Roman"/>
          <w:sz w:val="24"/>
          <w:szCs w:val="24"/>
        </w:rPr>
        <w:t xml:space="preserve"> attend</w:t>
      </w:r>
      <w:r w:rsidR="00ED6B29">
        <w:rPr>
          <w:rFonts w:ascii="Times New Roman" w:hAnsi="Times New Roman" w:cs="Times New Roman"/>
          <w:sz w:val="24"/>
          <w:szCs w:val="24"/>
        </w:rPr>
        <w:t>ed</w:t>
      </w:r>
      <w:r w:rsidR="00587222">
        <w:rPr>
          <w:rFonts w:ascii="Times New Roman" w:hAnsi="Times New Roman" w:cs="Times New Roman"/>
          <w:sz w:val="24"/>
          <w:szCs w:val="24"/>
        </w:rPr>
        <w:t xml:space="preserve"> training with regular update</w:t>
      </w:r>
      <w:r w:rsidR="00ED6B29">
        <w:rPr>
          <w:rFonts w:ascii="Times New Roman" w:hAnsi="Times New Roman" w:cs="Times New Roman"/>
          <w:sz w:val="24"/>
          <w:szCs w:val="24"/>
        </w:rPr>
        <w:t>s</w:t>
      </w:r>
      <w:r w:rsidR="00587222">
        <w:rPr>
          <w:rFonts w:ascii="Times New Roman" w:hAnsi="Times New Roman" w:cs="Times New Roman"/>
          <w:sz w:val="24"/>
          <w:szCs w:val="24"/>
        </w:rPr>
        <w:t xml:space="preserve">. </w:t>
      </w:r>
    </w:p>
    <w:p w14:paraId="72E4283C" w14:textId="2C7C62E0" w:rsidR="0037007F" w:rsidRPr="00C62D18" w:rsidRDefault="0037007F">
      <w:pPr>
        <w:rPr>
          <w:rFonts w:ascii="Times New Roman" w:hAnsi="Times New Roman" w:cs="Times New Roman"/>
          <w:sz w:val="24"/>
          <w:szCs w:val="24"/>
        </w:rPr>
      </w:pPr>
      <w:bookmarkStart w:id="7" w:name="_Hlk15420582"/>
      <w:r>
        <w:rPr>
          <w:rFonts w:ascii="Times New Roman" w:hAnsi="Times New Roman" w:cs="Times New Roman"/>
          <w:b/>
          <w:bCs/>
          <w:sz w:val="24"/>
          <w:szCs w:val="24"/>
        </w:rPr>
        <w:t xml:space="preserve">Welsh assembly </w:t>
      </w:r>
      <w:bookmarkEnd w:id="7"/>
      <w:r>
        <w:rPr>
          <w:rFonts w:ascii="Times New Roman" w:hAnsi="Times New Roman" w:cs="Times New Roman"/>
          <w:b/>
          <w:bCs/>
          <w:sz w:val="24"/>
          <w:szCs w:val="24"/>
        </w:rPr>
        <w:t xml:space="preserve">– </w:t>
      </w:r>
      <w:r w:rsidR="00615889" w:rsidRPr="0005382A">
        <w:rPr>
          <w:rFonts w:ascii="Times New Roman" w:hAnsi="Times New Roman" w:cs="Times New Roman"/>
          <w:sz w:val="24"/>
          <w:szCs w:val="24"/>
        </w:rPr>
        <w:t xml:space="preserve">The government is responsible for </w:t>
      </w:r>
      <w:r w:rsidR="0063545A" w:rsidRPr="0005382A">
        <w:rPr>
          <w:rFonts w:ascii="Times New Roman" w:hAnsi="Times New Roman" w:cs="Times New Roman"/>
          <w:sz w:val="24"/>
          <w:szCs w:val="24"/>
        </w:rPr>
        <w:t xml:space="preserve">tabling policy in devolved areas such as health, education, </w:t>
      </w:r>
      <w:r w:rsidR="003102F3" w:rsidRPr="0005382A">
        <w:rPr>
          <w:rFonts w:ascii="Times New Roman" w:hAnsi="Times New Roman" w:cs="Times New Roman"/>
          <w:sz w:val="24"/>
          <w:szCs w:val="24"/>
        </w:rPr>
        <w:t xml:space="preserve">economic development, transport and local </w:t>
      </w:r>
      <w:r w:rsidR="00E9339A" w:rsidRPr="0005382A">
        <w:rPr>
          <w:rFonts w:ascii="Times New Roman" w:hAnsi="Times New Roman" w:cs="Times New Roman"/>
          <w:sz w:val="24"/>
          <w:szCs w:val="24"/>
        </w:rPr>
        <w:t xml:space="preserve">government for consideration by the assembly </w:t>
      </w:r>
      <w:r w:rsidR="0005382A" w:rsidRPr="0005382A">
        <w:rPr>
          <w:rFonts w:ascii="Times New Roman" w:hAnsi="Times New Roman" w:cs="Times New Roman"/>
          <w:sz w:val="24"/>
          <w:szCs w:val="24"/>
        </w:rPr>
        <w:t>and implementing policy that has been approved by it</w:t>
      </w:r>
      <w:r w:rsidR="0005382A">
        <w:rPr>
          <w:rFonts w:ascii="Times New Roman" w:hAnsi="Times New Roman" w:cs="Times New Roman"/>
          <w:b/>
          <w:bCs/>
          <w:sz w:val="24"/>
          <w:szCs w:val="24"/>
        </w:rPr>
        <w:t xml:space="preserve"> </w:t>
      </w:r>
      <w:bookmarkStart w:id="8" w:name="_Hlk15420597"/>
      <w:r w:rsidR="00400F0B" w:rsidRPr="00C62D18">
        <w:rPr>
          <w:rFonts w:ascii="Times New Roman" w:hAnsi="Times New Roman" w:cs="Times New Roman"/>
          <w:sz w:val="24"/>
          <w:szCs w:val="24"/>
        </w:rPr>
        <w:t xml:space="preserve">(Welsh Government, </w:t>
      </w:r>
      <w:proofErr w:type="spellStart"/>
      <w:r w:rsidR="00400F0B" w:rsidRPr="00C62D18">
        <w:rPr>
          <w:rFonts w:ascii="Times New Roman" w:hAnsi="Times New Roman" w:cs="Times New Roman"/>
          <w:sz w:val="24"/>
          <w:szCs w:val="24"/>
        </w:rPr>
        <w:t>n.d</w:t>
      </w:r>
      <w:proofErr w:type="spellEnd"/>
      <w:r w:rsidR="00C62D18" w:rsidRPr="00C62D18">
        <w:rPr>
          <w:rFonts w:ascii="Times New Roman" w:hAnsi="Times New Roman" w:cs="Times New Roman"/>
          <w:sz w:val="24"/>
          <w:szCs w:val="24"/>
        </w:rPr>
        <w:t>)</w:t>
      </w:r>
      <w:r w:rsidR="00ED6B29">
        <w:rPr>
          <w:rFonts w:ascii="Times New Roman" w:hAnsi="Times New Roman" w:cs="Times New Roman"/>
          <w:sz w:val="24"/>
          <w:szCs w:val="24"/>
        </w:rPr>
        <w:t>.</w:t>
      </w:r>
    </w:p>
    <w:bookmarkEnd w:id="8"/>
    <w:p w14:paraId="43DAD604" w14:textId="266417ED" w:rsidR="0037007F" w:rsidRDefault="0037007F">
      <w:pPr>
        <w:rPr>
          <w:rFonts w:ascii="Times New Roman" w:hAnsi="Times New Roman" w:cs="Times New Roman"/>
          <w:b/>
          <w:bCs/>
          <w:sz w:val="24"/>
          <w:szCs w:val="24"/>
        </w:rPr>
      </w:pPr>
      <w:r>
        <w:rPr>
          <w:rFonts w:ascii="Times New Roman" w:hAnsi="Times New Roman" w:cs="Times New Roman"/>
          <w:b/>
          <w:bCs/>
          <w:sz w:val="24"/>
          <w:szCs w:val="24"/>
        </w:rPr>
        <w:t xml:space="preserve">Welsh government documents </w:t>
      </w:r>
      <w:r w:rsidR="00B407ED">
        <w:rPr>
          <w:rFonts w:ascii="Times New Roman" w:hAnsi="Times New Roman" w:cs="Times New Roman"/>
          <w:b/>
          <w:bCs/>
          <w:sz w:val="24"/>
          <w:szCs w:val="24"/>
        </w:rPr>
        <w:t>–</w:t>
      </w:r>
      <w:r>
        <w:rPr>
          <w:rFonts w:ascii="Times New Roman" w:hAnsi="Times New Roman" w:cs="Times New Roman"/>
          <w:b/>
          <w:bCs/>
          <w:sz w:val="24"/>
          <w:szCs w:val="24"/>
        </w:rPr>
        <w:t xml:space="preserve"> </w:t>
      </w:r>
    </w:p>
    <w:bookmarkStart w:id="9" w:name="_Hlk15501787"/>
    <w:p w14:paraId="55150C47" w14:textId="77777777" w:rsidR="00D53D6E" w:rsidRDefault="00D53D6E" w:rsidP="00DC2166">
      <w:pPr>
        <w:rPr>
          <w:rFonts w:ascii="Times New Roman" w:hAnsi="Times New Roman" w:cs="Times New Roman"/>
          <w:b/>
          <w:bCs/>
          <w:sz w:val="24"/>
          <w:szCs w:val="24"/>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HYPERLINK "</w:instrText>
      </w:r>
      <w:r w:rsidRPr="00D53D6E">
        <w:rPr>
          <w:rFonts w:ascii="Times New Roman" w:hAnsi="Times New Roman" w:cs="Times New Roman"/>
          <w:b/>
          <w:bCs/>
          <w:sz w:val="24"/>
          <w:szCs w:val="24"/>
        </w:rPr>
        <w:instrText>file:///C:/Users/Craig%20Sims/AppData/Local/Packages/Microsoft.MicrosoftEdge_8wekyb3d8bbwe/TempState/Downloads/Part-10-</w:instrText>
      </w:r>
      <w:r w:rsidRPr="00DC2166">
        <w:rPr>
          <w:rFonts w:ascii="Times New Roman" w:hAnsi="Times New Roman" w:cs="Times New Roman"/>
          <w:b/>
          <w:bCs/>
          <w:sz w:val="24"/>
          <w:szCs w:val="24"/>
        </w:rPr>
        <w:instrText xml:space="preserve"> </w:instrText>
      </w:r>
      <w:r>
        <w:rPr>
          <w:rFonts w:ascii="Times New Roman" w:hAnsi="Times New Roman" w:cs="Times New Roman"/>
          <w:b/>
          <w:bCs/>
          <w:sz w:val="24"/>
          <w:szCs w:val="24"/>
        </w:rPr>
        <w:instrText>Children-in-Wales-response%20(1).pdf</w:instrText>
      </w:r>
    </w:p>
    <w:p w14:paraId="2384D98F" w14:textId="77777777" w:rsidR="00D53D6E" w:rsidRDefault="00D53D6E" w:rsidP="00DC2166">
      <w:pPr>
        <w:rPr>
          <w:rFonts w:ascii="Times New Roman" w:hAnsi="Times New Roman" w:cs="Times New Roman"/>
          <w:b/>
          <w:bCs/>
          <w:sz w:val="24"/>
          <w:szCs w:val="24"/>
        </w:rPr>
      </w:pPr>
      <w:r>
        <w:rPr>
          <w:rFonts w:ascii="Times New Roman" w:hAnsi="Times New Roman" w:cs="Times New Roman"/>
          <w:b/>
          <w:bCs/>
          <w:sz w:val="24"/>
          <w:szCs w:val="24"/>
        </w:rPr>
        <w:instrText>This document relates to provision of advocacy for Children</w:instrText>
      </w:r>
    </w:p>
    <w:p w14:paraId="3A9B0DA7" w14:textId="77777777" w:rsidR="00D53D6E" w:rsidRDefault="00D53D6E" w:rsidP="00DC2166">
      <w:pPr>
        <w:rPr>
          <w:rFonts w:ascii="Times New Roman" w:hAnsi="Times New Roman" w:cs="Times New Roman"/>
          <w:b/>
          <w:bCs/>
          <w:sz w:val="24"/>
          <w:szCs w:val="24"/>
        </w:rPr>
      </w:pPr>
      <w:r w:rsidRPr="000A698E">
        <w:rPr>
          <w:rFonts w:ascii="Times New Roman" w:hAnsi="Times New Roman" w:cs="Times New Roman"/>
          <w:b/>
          <w:bCs/>
          <w:sz w:val="24"/>
          <w:szCs w:val="24"/>
        </w:rPr>
        <w:instrText>/Part-10-Children-in-Wales-response%20(1).pdf</w:instrText>
      </w:r>
    </w:p>
    <w:p w14:paraId="69679D2D" w14:textId="712499B0" w:rsidR="00D53D6E" w:rsidRPr="00095982" w:rsidRDefault="00D53D6E" w:rsidP="00DC2166">
      <w:pPr>
        <w:rPr>
          <w:rStyle w:val="Hyperlink"/>
          <w:rFonts w:ascii="Times New Roman" w:hAnsi="Times New Roman" w:cs="Times New Roman"/>
          <w:b/>
          <w:bCs/>
          <w:sz w:val="24"/>
          <w:szCs w:val="24"/>
        </w:rPr>
      </w:pPr>
      <w:r w:rsidRPr="00D53D6E">
        <w:rPr>
          <w:rFonts w:ascii="Times New Roman" w:hAnsi="Times New Roman" w:cs="Times New Roman"/>
          <w:b/>
          <w:bCs/>
          <w:sz w:val="24"/>
          <w:szCs w:val="24"/>
        </w:rPr>
        <w:instrText>Children-in-Wales-response%20(1).pdf</w:instrText>
      </w:r>
      <w:r>
        <w:rPr>
          <w:rFonts w:ascii="Times New Roman" w:hAnsi="Times New Roman" w:cs="Times New Roman"/>
          <w:b/>
          <w:bCs/>
          <w:sz w:val="24"/>
          <w:szCs w:val="24"/>
        </w:rPr>
        <w:instrText xml:space="preserve">" </w:instrText>
      </w:r>
      <w:r>
        <w:rPr>
          <w:rFonts w:ascii="Times New Roman" w:hAnsi="Times New Roman" w:cs="Times New Roman"/>
          <w:b/>
          <w:bCs/>
          <w:sz w:val="24"/>
          <w:szCs w:val="24"/>
        </w:rPr>
        <w:fldChar w:fldCharType="separate"/>
      </w:r>
    </w:p>
    <w:p w14:paraId="4705BB90" w14:textId="77777777" w:rsidR="00D53D6E" w:rsidRPr="00095982" w:rsidRDefault="00D53D6E" w:rsidP="00DC2166">
      <w:pPr>
        <w:rPr>
          <w:rStyle w:val="Hyperlink"/>
          <w:rFonts w:ascii="Times New Roman" w:hAnsi="Times New Roman" w:cs="Times New Roman"/>
          <w:b/>
          <w:bCs/>
          <w:sz w:val="24"/>
          <w:szCs w:val="24"/>
        </w:rPr>
      </w:pPr>
      <w:r w:rsidRPr="00095982">
        <w:rPr>
          <w:rStyle w:val="Hyperlink"/>
          <w:rFonts w:ascii="Times New Roman" w:hAnsi="Times New Roman" w:cs="Times New Roman"/>
          <w:b/>
          <w:bCs/>
          <w:sz w:val="24"/>
          <w:szCs w:val="24"/>
        </w:rPr>
        <w:t>This document relates to provision of advocacy for Children</w:t>
      </w:r>
    </w:p>
    <w:p w14:paraId="41F95296" w14:textId="77777777" w:rsidR="00D53D6E" w:rsidRPr="00095982" w:rsidRDefault="00D53D6E" w:rsidP="00DC2166">
      <w:pPr>
        <w:rPr>
          <w:rStyle w:val="Hyperlink"/>
          <w:rFonts w:ascii="Times New Roman" w:hAnsi="Times New Roman" w:cs="Times New Roman"/>
          <w:b/>
          <w:bCs/>
          <w:sz w:val="24"/>
          <w:szCs w:val="24"/>
        </w:rPr>
      </w:pPr>
      <w:r w:rsidRPr="00095982">
        <w:rPr>
          <w:rStyle w:val="Hyperlink"/>
          <w:rFonts w:ascii="Times New Roman" w:hAnsi="Times New Roman" w:cs="Times New Roman"/>
          <w:b/>
          <w:bCs/>
          <w:sz w:val="24"/>
          <w:szCs w:val="24"/>
        </w:rPr>
        <w:lastRenderedPageBreak/>
        <w:t>/Part-10-Children-in-Wales-response%20(1).pdf</w:t>
      </w:r>
    </w:p>
    <w:p w14:paraId="0099DDD9" w14:textId="14E22514" w:rsidR="003962DD" w:rsidRDefault="00D53D6E" w:rsidP="00DC2166">
      <w:pPr>
        <w:rPr>
          <w:rFonts w:ascii="Times New Roman" w:hAnsi="Times New Roman" w:cs="Times New Roman"/>
          <w:b/>
          <w:bCs/>
          <w:sz w:val="24"/>
          <w:szCs w:val="24"/>
        </w:rPr>
      </w:pPr>
      <w:r w:rsidRPr="00095982">
        <w:rPr>
          <w:rStyle w:val="Hyperlink"/>
          <w:rFonts w:ascii="Times New Roman" w:hAnsi="Times New Roman" w:cs="Times New Roman"/>
          <w:b/>
          <w:bCs/>
          <w:sz w:val="24"/>
          <w:szCs w:val="24"/>
        </w:rPr>
        <w:t>Children-in-Wales-response%20(1).pdf</w:t>
      </w:r>
      <w:r>
        <w:rPr>
          <w:rFonts w:ascii="Times New Roman" w:hAnsi="Times New Roman" w:cs="Times New Roman"/>
          <w:b/>
          <w:bCs/>
          <w:sz w:val="24"/>
          <w:szCs w:val="24"/>
        </w:rPr>
        <w:fldChar w:fldCharType="end"/>
      </w:r>
    </w:p>
    <w:bookmarkEnd w:id="9"/>
    <w:p w14:paraId="24186D86" w14:textId="4212E22D" w:rsidR="003962DD" w:rsidRDefault="00DD3E1D">
      <w:pPr>
        <w:rPr>
          <w:rFonts w:ascii="Times New Roman" w:hAnsi="Times New Roman" w:cs="Times New Roman"/>
          <w:sz w:val="24"/>
          <w:szCs w:val="24"/>
        </w:rPr>
      </w:pPr>
      <w:r>
        <w:rPr>
          <w:rFonts w:ascii="Times New Roman" w:hAnsi="Times New Roman" w:cs="Times New Roman"/>
          <w:sz w:val="24"/>
          <w:szCs w:val="24"/>
        </w:rPr>
        <w:t xml:space="preserve">The </w:t>
      </w:r>
      <w:r w:rsidR="001D23D6" w:rsidRPr="00DC063F">
        <w:rPr>
          <w:rFonts w:ascii="Times New Roman" w:hAnsi="Times New Roman" w:cs="Times New Roman"/>
          <w:sz w:val="24"/>
          <w:szCs w:val="24"/>
        </w:rPr>
        <w:t>Health of children and young people in Wales</w:t>
      </w:r>
      <w:r>
        <w:rPr>
          <w:rFonts w:ascii="Times New Roman" w:hAnsi="Times New Roman" w:cs="Times New Roman"/>
          <w:sz w:val="24"/>
          <w:szCs w:val="24"/>
        </w:rPr>
        <w:t xml:space="preserve"> (</w:t>
      </w:r>
      <w:r w:rsidR="001D23D6" w:rsidRPr="00DC063F">
        <w:rPr>
          <w:rFonts w:ascii="Times New Roman" w:hAnsi="Times New Roman" w:cs="Times New Roman"/>
          <w:sz w:val="24"/>
          <w:szCs w:val="24"/>
        </w:rPr>
        <w:t>n.d</w:t>
      </w:r>
      <w:r w:rsidR="00A2205F">
        <w:rPr>
          <w:rFonts w:ascii="Times New Roman" w:hAnsi="Times New Roman" w:cs="Times New Roman"/>
          <w:sz w:val="24"/>
          <w:szCs w:val="24"/>
        </w:rPr>
        <w:t>.</w:t>
      </w:r>
      <w:r w:rsidR="001D23D6" w:rsidRPr="00DC063F">
        <w:rPr>
          <w:rFonts w:ascii="Times New Roman" w:hAnsi="Times New Roman" w:cs="Times New Roman"/>
          <w:sz w:val="24"/>
          <w:szCs w:val="24"/>
        </w:rPr>
        <w:t>)</w:t>
      </w:r>
      <w:r w:rsidR="001623C0">
        <w:rPr>
          <w:rFonts w:ascii="Times New Roman" w:hAnsi="Times New Roman" w:cs="Times New Roman"/>
          <w:sz w:val="24"/>
          <w:szCs w:val="24"/>
        </w:rPr>
        <w:t xml:space="preserve"> </w:t>
      </w:r>
      <w:r>
        <w:rPr>
          <w:rFonts w:ascii="Times New Roman" w:hAnsi="Times New Roman" w:cs="Times New Roman"/>
          <w:sz w:val="24"/>
          <w:szCs w:val="24"/>
        </w:rPr>
        <w:t>argue that s</w:t>
      </w:r>
      <w:r w:rsidR="00AD4F71">
        <w:rPr>
          <w:rFonts w:ascii="Times New Roman" w:hAnsi="Times New Roman" w:cs="Times New Roman"/>
          <w:sz w:val="24"/>
          <w:szCs w:val="24"/>
        </w:rPr>
        <w:t>trong, supportiv</w:t>
      </w:r>
      <w:r w:rsidR="00E31C08">
        <w:rPr>
          <w:rFonts w:ascii="Times New Roman" w:hAnsi="Times New Roman" w:cs="Times New Roman"/>
          <w:sz w:val="24"/>
          <w:szCs w:val="24"/>
        </w:rPr>
        <w:t>e</w:t>
      </w:r>
      <w:r w:rsidR="00AD4F71">
        <w:rPr>
          <w:rFonts w:ascii="Times New Roman" w:hAnsi="Times New Roman" w:cs="Times New Roman"/>
          <w:sz w:val="24"/>
          <w:szCs w:val="24"/>
        </w:rPr>
        <w:t xml:space="preserve"> families are crucial in a child’s life when looking after their wellbeing</w:t>
      </w:r>
      <w:r w:rsidR="001623C0">
        <w:rPr>
          <w:rFonts w:ascii="Times New Roman" w:hAnsi="Times New Roman" w:cs="Times New Roman"/>
          <w:sz w:val="24"/>
          <w:szCs w:val="24"/>
        </w:rPr>
        <w:t>;</w:t>
      </w:r>
      <w:r w:rsidR="00190085">
        <w:rPr>
          <w:rFonts w:ascii="Times New Roman" w:hAnsi="Times New Roman" w:cs="Times New Roman"/>
          <w:sz w:val="24"/>
          <w:szCs w:val="24"/>
        </w:rPr>
        <w:t xml:space="preserve"> it will promote resilience </w:t>
      </w:r>
      <w:r w:rsidR="00E31C08">
        <w:rPr>
          <w:rFonts w:ascii="Times New Roman" w:hAnsi="Times New Roman" w:cs="Times New Roman"/>
          <w:sz w:val="24"/>
          <w:szCs w:val="24"/>
        </w:rPr>
        <w:t xml:space="preserve">in children and ensuring good social, physical </w:t>
      </w:r>
      <w:r w:rsidR="0045082F">
        <w:rPr>
          <w:rFonts w:ascii="Times New Roman" w:hAnsi="Times New Roman" w:cs="Times New Roman"/>
          <w:sz w:val="24"/>
          <w:szCs w:val="24"/>
        </w:rPr>
        <w:t xml:space="preserve">and emotional health and wellbeing. </w:t>
      </w:r>
      <w:r w:rsidR="002036A6">
        <w:rPr>
          <w:rFonts w:ascii="Times New Roman" w:hAnsi="Times New Roman" w:cs="Times New Roman"/>
          <w:sz w:val="24"/>
          <w:szCs w:val="24"/>
        </w:rPr>
        <w:t>As s</w:t>
      </w:r>
      <w:r w:rsidR="00CD299F">
        <w:rPr>
          <w:rFonts w:ascii="Times New Roman" w:hAnsi="Times New Roman" w:cs="Times New Roman"/>
          <w:sz w:val="24"/>
          <w:szCs w:val="24"/>
        </w:rPr>
        <w:t>ta</w:t>
      </w:r>
      <w:r w:rsidR="002036A6">
        <w:rPr>
          <w:rFonts w:ascii="Times New Roman" w:hAnsi="Times New Roman" w:cs="Times New Roman"/>
          <w:sz w:val="24"/>
          <w:szCs w:val="24"/>
        </w:rPr>
        <w:t>ted by</w:t>
      </w:r>
      <w:r w:rsidR="00B50234">
        <w:rPr>
          <w:rFonts w:ascii="Times New Roman" w:hAnsi="Times New Roman" w:cs="Times New Roman"/>
          <w:sz w:val="24"/>
          <w:szCs w:val="24"/>
        </w:rPr>
        <w:t xml:space="preserve"> the </w:t>
      </w:r>
      <w:r w:rsidR="00986875">
        <w:rPr>
          <w:rFonts w:ascii="Times New Roman" w:hAnsi="Times New Roman" w:cs="Times New Roman"/>
          <w:sz w:val="24"/>
          <w:szCs w:val="24"/>
        </w:rPr>
        <w:t>Health of children and young people in Wales</w:t>
      </w:r>
      <w:r w:rsidR="007107CE">
        <w:rPr>
          <w:rFonts w:ascii="Times New Roman" w:hAnsi="Times New Roman" w:cs="Times New Roman"/>
          <w:sz w:val="24"/>
          <w:szCs w:val="24"/>
        </w:rPr>
        <w:t>,</w:t>
      </w:r>
      <w:r w:rsidR="00986875">
        <w:rPr>
          <w:rFonts w:ascii="Times New Roman" w:hAnsi="Times New Roman" w:cs="Times New Roman"/>
          <w:sz w:val="24"/>
          <w:szCs w:val="24"/>
        </w:rPr>
        <w:t xml:space="preserve"> children that are born into a </w:t>
      </w:r>
      <w:r w:rsidR="00B40FFB">
        <w:rPr>
          <w:rFonts w:ascii="Times New Roman" w:hAnsi="Times New Roman" w:cs="Times New Roman"/>
          <w:sz w:val="24"/>
          <w:szCs w:val="24"/>
        </w:rPr>
        <w:t>low-level</w:t>
      </w:r>
      <w:r w:rsidR="00AC3434">
        <w:rPr>
          <w:rFonts w:ascii="Times New Roman" w:hAnsi="Times New Roman" w:cs="Times New Roman"/>
          <w:sz w:val="24"/>
          <w:szCs w:val="24"/>
        </w:rPr>
        <w:t xml:space="preserve"> educational system </w:t>
      </w:r>
      <w:r w:rsidR="00782340">
        <w:rPr>
          <w:rFonts w:ascii="Times New Roman" w:hAnsi="Times New Roman" w:cs="Times New Roman"/>
          <w:sz w:val="24"/>
          <w:szCs w:val="24"/>
        </w:rPr>
        <w:t>or single parent fa</w:t>
      </w:r>
      <w:r w:rsidR="00411052">
        <w:rPr>
          <w:rFonts w:ascii="Times New Roman" w:hAnsi="Times New Roman" w:cs="Times New Roman"/>
          <w:sz w:val="24"/>
          <w:szCs w:val="24"/>
        </w:rPr>
        <w:t xml:space="preserve">milies, </w:t>
      </w:r>
      <w:r w:rsidR="00AC3434">
        <w:rPr>
          <w:rFonts w:ascii="Times New Roman" w:hAnsi="Times New Roman" w:cs="Times New Roman"/>
          <w:sz w:val="24"/>
          <w:szCs w:val="24"/>
        </w:rPr>
        <w:t xml:space="preserve">are more likely to develop </w:t>
      </w:r>
      <w:r w:rsidR="000F5A26">
        <w:rPr>
          <w:rFonts w:ascii="Times New Roman" w:hAnsi="Times New Roman" w:cs="Times New Roman"/>
          <w:sz w:val="24"/>
          <w:szCs w:val="24"/>
        </w:rPr>
        <w:t xml:space="preserve">poor wellbeing </w:t>
      </w:r>
      <w:r w:rsidR="005A2C06">
        <w:rPr>
          <w:rFonts w:ascii="Times New Roman" w:hAnsi="Times New Roman" w:cs="Times New Roman"/>
          <w:sz w:val="24"/>
          <w:szCs w:val="24"/>
        </w:rPr>
        <w:t xml:space="preserve">and health </w:t>
      </w:r>
      <w:r w:rsidR="000F5A26">
        <w:rPr>
          <w:rFonts w:ascii="Times New Roman" w:hAnsi="Times New Roman" w:cs="Times New Roman"/>
          <w:sz w:val="24"/>
          <w:szCs w:val="24"/>
        </w:rPr>
        <w:t>when they are adults</w:t>
      </w:r>
      <w:r w:rsidR="005A2C06">
        <w:rPr>
          <w:rFonts w:ascii="Times New Roman" w:hAnsi="Times New Roman" w:cs="Times New Roman"/>
          <w:sz w:val="24"/>
          <w:szCs w:val="24"/>
        </w:rPr>
        <w:t xml:space="preserve">. </w:t>
      </w:r>
      <w:r w:rsidR="00973C9E">
        <w:rPr>
          <w:rFonts w:ascii="Times New Roman" w:hAnsi="Times New Roman" w:cs="Times New Roman"/>
          <w:sz w:val="24"/>
          <w:szCs w:val="24"/>
        </w:rPr>
        <w:t>However</w:t>
      </w:r>
      <w:r w:rsidR="00B40FFB">
        <w:rPr>
          <w:rFonts w:ascii="Times New Roman" w:hAnsi="Times New Roman" w:cs="Times New Roman"/>
          <w:sz w:val="24"/>
          <w:szCs w:val="24"/>
        </w:rPr>
        <w:t>,</w:t>
      </w:r>
      <w:r w:rsidR="00973C9E">
        <w:rPr>
          <w:rFonts w:ascii="Times New Roman" w:hAnsi="Times New Roman" w:cs="Times New Roman"/>
          <w:sz w:val="24"/>
          <w:szCs w:val="24"/>
        </w:rPr>
        <w:t xml:space="preserve"> it is important that a child </w:t>
      </w:r>
      <w:r w:rsidR="00033A38">
        <w:rPr>
          <w:rFonts w:ascii="Times New Roman" w:hAnsi="Times New Roman" w:cs="Times New Roman"/>
          <w:sz w:val="24"/>
          <w:szCs w:val="24"/>
        </w:rPr>
        <w:t>has</w:t>
      </w:r>
      <w:r w:rsidR="00B40FFB">
        <w:rPr>
          <w:rFonts w:ascii="Times New Roman" w:hAnsi="Times New Roman" w:cs="Times New Roman"/>
          <w:sz w:val="24"/>
          <w:szCs w:val="24"/>
        </w:rPr>
        <w:t xml:space="preserve"> </w:t>
      </w:r>
      <w:r w:rsidR="00B50234">
        <w:rPr>
          <w:rFonts w:ascii="Times New Roman" w:hAnsi="Times New Roman" w:cs="Times New Roman"/>
          <w:sz w:val="24"/>
          <w:szCs w:val="24"/>
        </w:rPr>
        <w:t xml:space="preserve">as much </w:t>
      </w:r>
      <w:r w:rsidR="00033A38">
        <w:rPr>
          <w:rFonts w:ascii="Times New Roman" w:hAnsi="Times New Roman" w:cs="Times New Roman"/>
          <w:sz w:val="24"/>
          <w:szCs w:val="24"/>
        </w:rPr>
        <w:t>help early on in</w:t>
      </w:r>
      <w:r w:rsidR="00B50234">
        <w:rPr>
          <w:rFonts w:ascii="Times New Roman" w:hAnsi="Times New Roman" w:cs="Times New Roman"/>
          <w:sz w:val="24"/>
          <w:szCs w:val="24"/>
        </w:rPr>
        <w:t xml:space="preserve"> their</w:t>
      </w:r>
      <w:r w:rsidR="00033A38">
        <w:rPr>
          <w:rFonts w:ascii="Times New Roman" w:hAnsi="Times New Roman" w:cs="Times New Roman"/>
          <w:sz w:val="24"/>
          <w:szCs w:val="24"/>
        </w:rPr>
        <w:t xml:space="preserve"> education as possible to embrace their success into their adu</w:t>
      </w:r>
      <w:r w:rsidR="00B40FFB">
        <w:rPr>
          <w:rFonts w:ascii="Times New Roman" w:hAnsi="Times New Roman" w:cs="Times New Roman"/>
          <w:sz w:val="24"/>
          <w:szCs w:val="24"/>
        </w:rPr>
        <w:t>l</w:t>
      </w:r>
      <w:r w:rsidR="00033A38">
        <w:rPr>
          <w:rFonts w:ascii="Times New Roman" w:hAnsi="Times New Roman" w:cs="Times New Roman"/>
          <w:sz w:val="24"/>
          <w:szCs w:val="24"/>
        </w:rPr>
        <w:t>thood life.</w:t>
      </w:r>
      <w:r w:rsidR="00E31C08">
        <w:rPr>
          <w:rFonts w:ascii="Times New Roman" w:hAnsi="Times New Roman" w:cs="Times New Roman"/>
          <w:sz w:val="24"/>
          <w:szCs w:val="24"/>
        </w:rPr>
        <w:t xml:space="preserve"> </w:t>
      </w:r>
    </w:p>
    <w:p w14:paraId="04F8A2C5" w14:textId="7E2D191C" w:rsidR="00DA25E4" w:rsidRDefault="00EB5838">
      <w:pPr>
        <w:rPr>
          <w:rFonts w:ascii="Times New Roman" w:hAnsi="Times New Roman" w:cs="Times New Roman"/>
          <w:sz w:val="24"/>
          <w:szCs w:val="24"/>
        </w:rPr>
      </w:pPr>
      <w:r>
        <w:rPr>
          <w:rFonts w:ascii="Times New Roman" w:hAnsi="Times New Roman" w:cs="Times New Roman"/>
          <w:sz w:val="24"/>
          <w:szCs w:val="24"/>
        </w:rPr>
        <w:t>Positive</w:t>
      </w:r>
      <w:r w:rsidR="001A0984">
        <w:rPr>
          <w:rFonts w:ascii="Times New Roman" w:hAnsi="Times New Roman" w:cs="Times New Roman"/>
          <w:sz w:val="24"/>
          <w:szCs w:val="24"/>
        </w:rPr>
        <w:t xml:space="preserve"> parenting </w:t>
      </w:r>
      <w:proofErr w:type="gramStart"/>
      <w:r w:rsidR="00C36782">
        <w:rPr>
          <w:rFonts w:ascii="Times New Roman" w:hAnsi="Times New Roman" w:cs="Times New Roman"/>
          <w:sz w:val="24"/>
          <w:szCs w:val="24"/>
        </w:rPr>
        <w:t>has</w:t>
      </w:r>
      <w:r w:rsidR="001A0984">
        <w:rPr>
          <w:rFonts w:ascii="Times New Roman" w:hAnsi="Times New Roman" w:cs="Times New Roman"/>
          <w:sz w:val="24"/>
          <w:szCs w:val="24"/>
        </w:rPr>
        <w:t xml:space="preserve"> </w:t>
      </w:r>
      <w:r>
        <w:rPr>
          <w:rFonts w:ascii="Times New Roman" w:hAnsi="Times New Roman" w:cs="Times New Roman"/>
          <w:sz w:val="24"/>
          <w:szCs w:val="24"/>
        </w:rPr>
        <w:t xml:space="preserve">an </w:t>
      </w:r>
      <w:r w:rsidR="00C36782">
        <w:rPr>
          <w:rFonts w:ascii="Times New Roman" w:hAnsi="Times New Roman" w:cs="Times New Roman"/>
          <w:sz w:val="24"/>
          <w:szCs w:val="24"/>
        </w:rPr>
        <w:t>effect</w:t>
      </w:r>
      <w:r>
        <w:rPr>
          <w:rFonts w:ascii="Times New Roman" w:hAnsi="Times New Roman" w:cs="Times New Roman"/>
          <w:sz w:val="24"/>
          <w:szCs w:val="24"/>
        </w:rPr>
        <w:t xml:space="preserve"> on</w:t>
      </w:r>
      <w:proofErr w:type="gramEnd"/>
      <w:r>
        <w:rPr>
          <w:rFonts w:ascii="Times New Roman" w:hAnsi="Times New Roman" w:cs="Times New Roman"/>
          <w:sz w:val="24"/>
          <w:szCs w:val="24"/>
        </w:rPr>
        <w:t xml:space="preserve"> </w:t>
      </w:r>
      <w:r w:rsidR="007107CE">
        <w:rPr>
          <w:rFonts w:ascii="Times New Roman" w:hAnsi="Times New Roman" w:cs="Times New Roman"/>
          <w:sz w:val="24"/>
          <w:szCs w:val="24"/>
        </w:rPr>
        <w:t>a</w:t>
      </w:r>
      <w:r>
        <w:rPr>
          <w:rFonts w:ascii="Times New Roman" w:hAnsi="Times New Roman" w:cs="Times New Roman"/>
          <w:sz w:val="24"/>
          <w:szCs w:val="24"/>
        </w:rPr>
        <w:t xml:space="preserve"> child’s life leading into adulthood</w:t>
      </w:r>
      <w:r w:rsidR="000927A5">
        <w:rPr>
          <w:rFonts w:ascii="Times New Roman" w:hAnsi="Times New Roman" w:cs="Times New Roman"/>
          <w:sz w:val="24"/>
          <w:szCs w:val="24"/>
        </w:rPr>
        <w:t xml:space="preserve"> </w:t>
      </w:r>
      <w:r w:rsidR="007107CE">
        <w:rPr>
          <w:rFonts w:ascii="Times New Roman" w:hAnsi="Times New Roman" w:cs="Times New Roman"/>
          <w:sz w:val="24"/>
          <w:szCs w:val="24"/>
        </w:rPr>
        <w:t>in relation to</w:t>
      </w:r>
      <w:r w:rsidR="000927A5">
        <w:rPr>
          <w:rFonts w:ascii="Times New Roman" w:hAnsi="Times New Roman" w:cs="Times New Roman"/>
          <w:sz w:val="24"/>
          <w:szCs w:val="24"/>
        </w:rPr>
        <w:t xml:space="preserve"> their, personal, emotional</w:t>
      </w:r>
      <w:r w:rsidR="002E2DB0">
        <w:rPr>
          <w:rFonts w:ascii="Times New Roman" w:hAnsi="Times New Roman" w:cs="Times New Roman"/>
          <w:sz w:val="24"/>
          <w:szCs w:val="24"/>
        </w:rPr>
        <w:t xml:space="preserve">, </w:t>
      </w:r>
      <w:r w:rsidR="000927A5">
        <w:rPr>
          <w:rFonts w:ascii="Times New Roman" w:hAnsi="Times New Roman" w:cs="Times New Roman"/>
          <w:sz w:val="24"/>
          <w:szCs w:val="24"/>
        </w:rPr>
        <w:t>mental</w:t>
      </w:r>
      <w:r w:rsidR="002E2DB0">
        <w:rPr>
          <w:rFonts w:ascii="Times New Roman" w:hAnsi="Times New Roman" w:cs="Times New Roman"/>
          <w:sz w:val="24"/>
          <w:szCs w:val="24"/>
        </w:rPr>
        <w:t>, social</w:t>
      </w:r>
      <w:r w:rsidR="008D02A9">
        <w:rPr>
          <w:rFonts w:ascii="Times New Roman" w:hAnsi="Times New Roman" w:cs="Times New Roman"/>
          <w:sz w:val="24"/>
          <w:szCs w:val="24"/>
        </w:rPr>
        <w:t>,</w:t>
      </w:r>
      <w:r w:rsidR="002E2DB0">
        <w:rPr>
          <w:rFonts w:ascii="Times New Roman" w:hAnsi="Times New Roman" w:cs="Times New Roman"/>
          <w:sz w:val="24"/>
          <w:szCs w:val="24"/>
        </w:rPr>
        <w:t xml:space="preserve"> intellectual </w:t>
      </w:r>
      <w:r w:rsidR="008D02A9">
        <w:rPr>
          <w:rFonts w:ascii="Times New Roman" w:hAnsi="Times New Roman" w:cs="Times New Roman"/>
          <w:sz w:val="24"/>
          <w:szCs w:val="24"/>
        </w:rPr>
        <w:t xml:space="preserve">and physical development. </w:t>
      </w:r>
      <w:r w:rsidR="00F6409F">
        <w:rPr>
          <w:rFonts w:ascii="Times New Roman" w:hAnsi="Times New Roman" w:cs="Times New Roman"/>
          <w:sz w:val="24"/>
          <w:szCs w:val="24"/>
        </w:rPr>
        <w:t xml:space="preserve">Babies born into a family that meets their needs </w:t>
      </w:r>
      <w:r w:rsidR="008F687C">
        <w:rPr>
          <w:rFonts w:ascii="Times New Roman" w:hAnsi="Times New Roman" w:cs="Times New Roman"/>
          <w:sz w:val="24"/>
          <w:szCs w:val="24"/>
        </w:rPr>
        <w:t>as mentioned</w:t>
      </w:r>
      <w:r w:rsidR="000F6F8A">
        <w:rPr>
          <w:rFonts w:ascii="Times New Roman" w:hAnsi="Times New Roman" w:cs="Times New Roman"/>
          <w:sz w:val="24"/>
          <w:szCs w:val="24"/>
        </w:rPr>
        <w:t xml:space="preserve"> above.</w:t>
      </w:r>
      <w:r w:rsidR="008F687C">
        <w:rPr>
          <w:rFonts w:ascii="Times New Roman" w:hAnsi="Times New Roman" w:cs="Times New Roman"/>
          <w:sz w:val="24"/>
          <w:szCs w:val="24"/>
        </w:rPr>
        <w:t xml:space="preserve"> have a better chance in life where their physical and emotional n</w:t>
      </w:r>
      <w:r w:rsidR="000F6F8A">
        <w:rPr>
          <w:rFonts w:ascii="Times New Roman" w:hAnsi="Times New Roman" w:cs="Times New Roman"/>
          <w:sz w:val="24"/>
          <w:szCs w:val="24"/>
        </w:rPr>
        <w:t>e</w:t>
      </w:r>
      <w:r w:rsidR="008F687C">
        <w:rPr>
          <w:rFonts w:ascii="Times New Roman" w:hAnsi="Times New Roman" w:cs="Times New Roman"/>
          <w:sz w:val="24"/>
          <w:szCs w:val="24"/>
        </w:rPr>
        <w:t xml:space="preserve">eds are </w:t>
      </w:r>
      <w:r w:rsidR="001D3519">
        <w:rPr>
          <w:rFonts w:ascii="Times New Roman" w:hAnsi="Times New Roman" w:cs="Times New Roman"/>
          <w:sz w:val="24"/>
          <w:szCs w:val="24"/>
        </w:rPr>
        <w:t>met</w:t>
      </w:r>
      <w:r w:rsidR="000F6F8A">
        <w:rPr>
          <w:rFonts w:ascii="Times New Roman" w:hAnsi="Times New Roman" w:cs="Times New Roman"/>
          <w:sz w:val="24"/>
          <w:szCs w:val="24"/>
        </w:rPr>
        <w:t>,</w:t>
      </w:r>
      <w:r w:rsidR="001D3519">
        <w:rPr>
          <w:rFonts w:ascii="Times New Roman" w:hAnsi="Times New Roman" w:cs="Times New Roman"/>
          <w:sz w:val="24"/>
          <w:szCs w:val="24"/>
        </w:rPr>
        <w:t xml:space="preserve"> and</w:t>
      </w:r>
      <w:r w:rsidR="00C36782">
        <w:rPr>
          <w:rFonts w:ascii="Times New Roman" w:hAnsi="Times New Roman" w:cs="Times New Roman"/>
          <w:sz w:val="24"/>
          <w:szCs w:val="24"/>
        </w:rPr>
        <w:t xml:space="preserve"> </w:t>
      </w:r>
      <w:r w:rsidR="000F6F8A">
        <w:rPr>
          <w:rFonts w:ascii="Times New Roman" w:hAnsi="Times New Roman" w:cs="Times New Roman"/>
          <w:sz w:val="24"/>
          <w:szCs w:val="24"/>
        </w:rPr>
        <w:t xml:space="preserve">they are more likely to </w:t>
      </w:r>
      <w:r w:rsidR="00C36782">
        <w:rPr>
          <w:rFonts w:ascii="Times New Roman" w:hAnsi="Times New Roman" w:cs="Times New Roman"/>
          <w:sz w:val="24"/>
          <w:szCs w:val="24"/>
        </w:rPr>
        <w:t xml:space="preserve">reach their full potential. </w:t>
      </w:r>
      <w:r w:rsidR="002A545C">
        <w:rPr>
          <w:rFonts w:ascii="Times New Roman" w:hAnsi="Times New Roman" w:cs="Times New Roman"/>
          <w:sz w:val="24"/>
          <w:szCs w:val="24"/>
        </w:rPr>
        <w:t xml:space="preserve">Parents have a strong influence </w:t>
      </w:r>
      <w:r w:rsidR="001D3519">
        <w:rPr>
          <w:rFonts w:ascii="Times New Roman" w:hAnsi="Times New Roman" w:cs="Times New Roman"/>
          <w:sz w:val="24"/>
          <w:szCs w:val="24"/>
        </w:rPr>
        <w:t xml:space="preserve">on how are chid will feel and behave. </w:t>
      </w:r>
      <w:r w:rsidR="00962E5A">
        <w:rPr>
          <w:rFonts w:ascii="Times New Roman" w:hAnsi="Times New Roman" w:cs="Times New Roman"/>
          <w:sz w:val="24"/>
          <w:szCs w:val="24"/>
        </w:rPr>
        <w:t xml:space="preserve">The role of a parents </w:t>
      </w:r>
      <w:r w:rsidR="00346B73">
        <w:rPr>
          <w:rFonts w:ascii="Times New Roman" w:hAnsi="Times New Roman" w:cs="Times New Roman"/>
          <w:sz w:val="24"/>
          <w:szCs w:val="24"/>
        </w:rPr>
        <w:t xml:space="preserve">is more </w:t>
      </w:r>
      <w:r w:rsidR="000F6F8A">
        <w:rPr>
          <w:rFonts w:ascii="Times New Roman" w:hAnsi="Times New Roman" w:cs="Times New Roman"/>
          <w:sz w:val="24"/>
          <w:szCs w:val="24"/>
        </w:rPr>
        <w:t>e</w:t>
      </w:r>
      <w:r w:rsidR="00346B73">
        <w:rPr>
          <w:rFonts w:ascii="Times New Roman" w:hAnsi="Times New Roman" w:cs="Times New Roman"/>
          <w:sz w:val="24"/>
          <w:szCs w:val="24"/>
        </w:rPr>
        <w:t>ffective the earlier the child is caught, giving them a better chance in life</w:t>
      </w:r>
      <w:r w:rsidR="005773FB">
        <w:rPr>
          <w:rFonts w:ascii="Times New Roman" w:hAnsi="Times New Roman" w:cs="Times New Roman"/>
          <w:sz w:val="24"/>
          <w:szCs w:val="24"/>
        </w:rPr>
        <w:t xml:space="preserve"> when reaching their adulthood.</w:t>
      </w:r>
    </w:p>
    <w:p w14:paraId="3C7E5571" w14:textId="77777777" w:rsidR="00D674AC" w:rsidRDefault="003962DD" w:rsidP="00D674AC">
      <w:pPr>
        <w:rPr>
          <w:rFonts w:ascii="Times New Roman" w:hAnsi="Times New Roman" w:cs="Times New Roman"/>
          <w:b/>
          <w:bCs/>
          <w:sz w:val="24"/>
          <w:szCs w:val="24"/>
        </w:rPr>
      </w:pPr>
      <w:r>
        <w:rPr>
          <w:rFonts w:ascii="Times New Roman" w:hAnsi="Times New Roman" w:cs="Times New Roman"/>
          <w:b/>
          <w:bCs/>
          <w:sz w:val="24"/>
          <w:szCs w:val="24"/>
        </w:rPr>
        <w:t>Barriers to providing advocacy</w:t>
      </w:r>
      <w:r w:rsidR="004A42E1">
        <w:rPr>
          <w:rFonts w:ascii="Times New Roman" w:hAnsi="Times New Roman" w:cs="Times New Roman"/>
          <w:b/>
          <w:bCs/>
          <w:sz w:val="24"/>
          <w:szCs w:val="24"/>
        </w:rPr>
        <w:t xml:space="preserve"> </w:t>
      </w:r>
    </w:p>
    <w:p w14:paraId="06A3F985" w14:textId="6564EE21" w:rsidR="003962DD" w:rsidRPr="00ED78C4" w:rsidRDefault="005D3A47" w:rsidP="00D674AC">
      <w:pPr>
        <w:rPr>
          <w:rFonts w:ascii="Times New Roman" w:hAnsi="Times New Roman" w:cs="Times New Roman"/>
          <w:sz w:val="24"/>
          <w:szCs w:val="24"/>
        </w:rPr>
      </w:pPr>
      <w:r>
        <w:rPr>
          <w:rFonts w:ascii="Times New Roman" w:hAnsi="Times New Roman" w:cs="Times New Roman"/>
          <w:sz w:val="24"/>
          <w:szCs w:val="24"/>
        </w:rPr>
        <w:t xml:space="preserve">Brady argues that </w:t>
      </w:r>
      <w:r w:rsidR="00D674AC">
        <w:rPr>
          <w:rFonts w:ascii="Times New Roman" w:hAnsi="Times New Roman" w:cs="Times New Roman"/>
          <w:b/>
          <w:bCs/>
          <w:sz w:val="24"/>
          <w:szCs w:val="24"/>
        </w:rPr>
        <w:t>“</w:t>
      </w:r>
      <w:r w:rsidR="00D674AC" w:rsidRPr="00ED78C4">
        <w:rPr>
          <w:rFonts w:ascii="Times New Roman" w:hAnsi="Times New Roman" w:cs="Times New Roman"/>
          <w:sz w:val="24"/>
          <w:szCs w:val="24"/>
        </w:rPr>
        <w:t>There remains a postcode lottery</w:t>
      </w:r>
      <w:r w:rsidR="00D674AC" w:rsidRPr="00D674AC">
        <w:rPr>
          <w:rFonts w:ascii="Times New Roman" w:hAnsi="Times New Roman" w:cs="Times New Roman"/>
          <w:b/>
          <w:bCs/>
          <w:sz w:val="24"/>
          <w:szCs w:val="24"/>
        </w:rPr>
        <w:t xml:space="preserve"> </w:t>
      </w:r>
      <w:r w:rsidR="00D674AC" w:rsidRPr="00ED78C4">
        <w:rPr>
          <w:rFonts w:ascii="Times New Roman" w:hAnsi="Times New Roman" w:cs="Times New Roman"/>
          <w:sz w:val="24"/>
          <w:szCs w:val="24"/>
        </w:rPr>
        <w:t xml:space="preserve">for children attempting to access advocacy, both in terms of availability, independence and </w:t>
      </w:r>
      <w:bookmarkStart w:id="10" w:name="_Hlk15418674"/>
      <w:r w:rsidR="009F7F39" w:rsidRPr="00ED78C4">
        <w:rPr>
          <w:rFonts w:ascii="Times New Roman" w:hAnsi="Times New Roman" w:cs="Times New Roman"/>
          <w:sz w:val="24"/>
          <w:szCs w:val="24"/>
        </w:rPr>
        <w:t>accessibility “</w:t>
      </w:r>
      <w:r w:rsidR="00F70D80">
        <w:rPr>
          <w:rFonts w:ascii="Times New Roman" w:hAnsi="Times New Roman" w:cs="Times New Roman"/>
          <w:sz w:val="24"/>
          <w:szCs w:val="24"/>
        </w:rPr>
        <w:t>(</w:t>
      </w:r>
      <w:r w:rsidR="00D674AC" w:rsidRPr="00ED78C4">
        <w:rPr>
          <w:rFonts w:ascii="Times New Roman" w:hAnsi="Times New Roman" w:cs="Times New Roman"/>
          <w:sz w:val="24"/>
          <w:szCs w:val="24"/>
        </w:rPr>
        <w:t>2011, p</w:t>
      </w:r>
      <w:r>
        <w:rPr>
          <w:rFonts w:ascii="Times New Roman" w:hAnsi="Times New Roman" w:cs="Times New Roman"/>
          <w:sz w:val="24"/>
          <w:szCs w:val="24"/>
        </w:rPr>
        <w:t xml:space="preserve">. </w:t>
      </w:r>
      <w:r w:rsidR="00D674AC" w:rsidRPr="00ED78C4">
        <w:rPr>
          <w:rFonts w:ascii="Times New Roman" w:hAnsi="Times New Roman" w:cs="Times New Roman"/>
          <w:sz w:val="24"/>
          <w:szCs w:val="24"/>
        </w:rPr>
        <w:t>9</w:t>
      </w:r>
      <w:bookmarkEnd w:id="10"/>
      <w:r w:rsidR="00D674AC" w:rsidRPr="00ED78C4">
        <w:rPr>
          <w:rFonts w:ascii="Times New Roman" w:hAnsi="Times New Roman" w:cs="Times New Roman"/>
          <w:sz w:val="24"/>
          <w:szCs w:val="24"/>
        </w:rPr>
        <w:t>)</w:t>
      </w:r>
      <w:r w:rsidR="00F70D80">
        <w:rPr>
          <w:rFonts w:ascii="Times New Roman" w:hAnsi="Times New Roman" w:cs="Times New Roman"/>
          <w:sz w:val="24"/>
          <w:szCs w:val="24"/>
        </w:rPr>
        <w:t xml:space="preserve"> When young people </w:t>
      </w:r>
      <w:r w:rsidR="002B5499">
        <w:rPr>
          <w:rFonts w:ascii="Times New Roman" w:hAnsi="Times New Roman" w:cs="Times New Roman"/>
          <w:sz w:val="24"/>
          <w:szCs w:val="24"/>
        </w:rPr>
        <w:t xml:space="preserve">or vulnerable people </w:t>
      </w:r>
      <w:r w:rsidR="00F70D80">
        <w:rPr>
          <w:rFonts w:ascii="Times New Roman" w:hAnsi="Times New Roman" w:cs="Times New Roman"/>
          <w:sz w:val="24"/>
          <w:szCs w:val="24"/>
        </w:rPr>
        <w:t xml:space="preserve">try to attempt to </w:t>
      </w:r>
      <w:r w:rsidR="002B5499">
        <w:rPr>
          <w:rFonts w:ascii="Times New Roman" w:hAnsi="Times New Roman" w:cs="Times New Roman"/>
          <w:sz w:val="24"/>
          <w:szCs w:val="24"/>
        </w:rPr>
        <w:t xml:space="preserve">seek an </w:t>
      </w:r>
      <w:r w:rsidR="009A0B36">
        <w:rPr>
          <w:rFonts w:ascii="Times New Roman" w:hAnsi="Times New Roman" w:cs="Times New Roman"/>
          <w:sz w:val="24"/>
          <w:szCs w:val="24"/>
        </w:rPr>
        <w:t>advocate,</w:t>
      </w:r>
      <w:r w:rsidR="002B5499">
        <w:rPr>
          <w:rFonts w:ascii="Times New Roman" w:hAnsi="Times New Roman" w:cs="Times New Roman"/>
          <w:sz w:val="24"/>
          <w:szCs w:val="24"/>
        </w:rPr>
        <w:t xml:space="preserve"> they </w:t>
      </w:r>
      <w:r w:rsidR="00DF4107">
        <w:rPr>
          <w:rFonts w:ascii="Times New Roman" w:hAnsi="Times New Roman" w:cs="Times New Roman"/>
          <w:sz w:val="24"/>
          <w:szCs w:val="24"/>
        </w:rPr>
        <w:t xml:space="preserve">may </w:t>
      </w:r>
      <w:r w:rsidR="002B5499">
        <w:rPr>
          <w:rFonts w:ascii="Times New Roman" w:hAnsi="Times New Roman" w:cs="Times New Roman"/>
          <w:sz w:val="24"/>
          <w:szCs w:val="24"/>
        </w:rPr>
        <w:t xml:space="preserve">face barriers. These barriers </w:t>
      </w:r>
      <w:r w:rsidR="00DF4107">
        <w:rPr>
          <w:rFonts w:ascii="Times New Roman" w:hAnsi="Times New Roman" w:cs="Times New Roman"/>
          <w:sz w:val="24"/>
          <w:szCs w:val="24"/>
        </w:rPr>
        <w:t>can diminish</w:t>
      </w:r>
      <w:r w:rsidR="002B5499">
        <w:rPr>
          <w:rFonts w:ascii="Times New Roman" w:hAnsi="Times New Roman" w:cs="Times New Roman"/>
          <w:sz w:val="24"/>
          <w:szCs w:val="24"/>
        </w:rPr>
        <w:t xml:space="preserve"> </w:t>
      </w:r>
      <w:r w:rsidR="009F7F39">
        <w:rPr>
          <w:rFonts w:ascii="Times New Roman" w:hAnsi="Times New Roman" w:cs="Times New Roman"/>
          <w:sz w:val="24"/>
          <w:szCs w:val="24"/>
        </w:rPr>
        <w:t>the availability</w:t>
      </w:r>
      <w:r w:rsidR="00DF4107">
        <w:rPr>
          <w:rFonts w:ascii="Times New Roman" w:hAnsi="Times New Roman" w:cs="Times New Roman"/>
          <w:sz w:val="24"/>
          <w:szCs w:val="24"/>
        </w:rPr>
        <w:t xml:space="preserve"> of the advocacy service</w:t>
      </w:r>
      <w:r w:rsidR="00F10F04">
        <w:rPr>
          <w:rFonts w:ascii="Times New Roman" w:hAnsi="Times New Roman" w:cs="Times New Roman"/>
          <w:sz w:val="24"/>
          <w:szCs w:val="24"/>
        </w:rPr>
        <w:t xml:space="preserve">; for example, </w:t>
      </w:r>
      <w:r w:rsidR="009F7F39">
        <w:rPr>
          <w:rFonts w:ascii="Times New Roman" w:hAnsi="Times New Roman" w:cs="Times New Roman"/>
          <w:sz w:val="24"/>
          <w:szCs w:val="24"/>
        </w:rPr>
        <w:t>in some cases such as mental health</w:t>
      </w:r>
      <w:r w:rsidR="00F10F04">
        <w:rPr>
          <w:rFonts w:ascii="Times New Roman" w:hAnsi="Times New Roman" w:cs="Times New Roman"/>
          <w:sz w:val="24"/>
          <w:szCs w:val="24"/>
        </w:rPr>
        <w:t>,</w:t>
      </w:r>
      <w:r w:rsidR="009F7F39">
        <w:rPr>
          <w:rFonts w:ascii="Times New Roman" w:hAnsi="Times New Roman" w:cs="Times New Roman"/>
          <w:sz w:val="24"/>
          <w:szCs w:val="24"/>
        </w:rPr>
        <w:t xml:space="preserve"> an individ</w:t>
      </w:r>
      <w:r w:rsidR="001B2F0D">
        <w:rPr>
          <w:rFonts w:ascii="Times New Roman" w:hAnsi="Times New Roman" w:cs="Times New Roman"/>
          <w:sz w:val="24"/>
          <w:szCs w:val="24"/>
        </w:rPr>
        <w:t>ual can wait up to three years, s</w:t>
      </w:r>
      <w:r w:rsidR="00DF4107">
        <w:rPr>
          <w:rFonts w:ascii="Times New Roman" w:hAnsi="Times New Roman" w:cs="Times New Roman"/>
          <w:sz w:val="24"/>
          <w:szCs w:val="24"/>
        </w:rPr>
        <w:t>o</w:t>
      </w:r>
      <w:r w:rsidR="001B2F0D">
        <w:rPr>
          <w:rFonts w:ascii="Times New Roman" w:hAnsi="Times New Roman" w:cs="Times New Roman"/>
          <w:sz w:val="24"/>
          <w:szCs w:val="24"/>
        </w:rPr>
        <w:t>metimes longer to seek professional help such as coun</w:t>
      </w:r>
      <w:r w:rsidR="00AF2E4D">
        <w:rPr>
          <w:rFonts w:ascii="Times New Roman" w:hAnsi="Times New Roman" w:cs="Times New Roman"/>
          <w:sz w:val="24"/>
          <w:szCs w:val="24"/>
        </w:rPr>
        <w:t>s</w:t>
      </w:r>
      <w:r w:rsidR="001B2F0D">
        <w:rPr>
          <w:rFonts w:ascii="Times New Roman" w:hAnsi="Times New Roman" w:cs="Times New Roman"/>
          <w:sz w:val="24"/>
          <w:szCs w:val="24"/>
        </w:rPr>
        <w:t>elling</w:t>
      </w:r>
      <w:r w:rsidR="00F62457">
        <w:rPr>
          <w:rFonts w:ascii="Times New Roman" w:hAnsi="Times New Roman" w:cs="Times New Roman"/>
          <w:sz w:val="24"/>
          <w:szCs w:val="24"/>
        </w:rPr>
        <w:t>.  T</w:t>
      </w:r>
      <w:r w:rsidR="00AF2E4D">
        <w:rPr>
          <w:rFonts w:ascii="Times New Roman" w:hAnsi="Times New Roman" w:cs="Times New Roman"/>
          <w:sz w:val="24"/>
          <w:szCs w:val="24"/>
        </w:rPr>
        <w:t>hey will be placed on a waiting list then wait f</w:t>
      </w:r>
      <w:r w:rsidR="0077016A">
        <w:rPr>
          <w:rFonts w:ascii="Times New Roman" w:hAnsi="Times New Roman" w:cs="Times New Roman"/>
          <w:sz w:val="24"/>
          <w:szCs w:val="24"/>
        </w:rPr>
        <w:t>o</w:t>
      </w:r>
      <w:r w:rsidR="00AF2E4D">
        <w:rPr>
          <w:rFonts w:ascii="Times New Roman" w:hAnsi="Times New Roman" w:cs="Times New Roman"/>
          <w:sz w:val="24"/>
          <w:szCs w:val="24"/>
        </w:rPr>
        <w:t>r availability</w:t>
      </w:r>
      <w:r w:rsidR="0077016A">
        <w:rPr>
          <w:rFonts w:ascii="Times New Roman" w:hAnsi="Times New Roman" w:cs="Times New Roman"/>
          <w:sz w:val="24"/>
          <w:szCs w:val="24"/>
        </w:rPr>
        <w:t xml:space="preserve">. </w:t>
      </w:r>
      <w:r w:rsidR="009A0B36">
        <w:rPr>
          <w:rFonts w:ascii="Times New Roman" w:hAnsi="Times New Roman" w:cs="Times New Roman"/>
          <w:sz w:val="24"/>
          <w:szCs w:val="24"/>
        </w:rPr>
        <w:t xml:space="preserve">Every individual </w:t>
      </w:r>
      <w:r w:rsidR="00CD242E">
        <w:rPr>
          <w:rFonts w:ascii="Times New Roman" w:hAnsi="Times New Roman" w:cs="Times New Roman"/>
          <w:sz w:val="24"/>
          <w:szCs w:val="24"/>
        </w:rPr>
        <w:t>is</w:t>
      </w:r>
      <w:r w:rsidR="009A0B36">
        <w:rPr>
          <w:rFonts w:ascii="Times New Roman" w:hAnsi="Times New Roman" w:cs="Times New Roman"/>
          <w:sz w:val="24"/>
          <w:szCs w:val="24"/>
        </w:rPr>
        <w:t xml:space="preserve"> different,</w:t>
      </w:r>
      <w:r w:rsidR="00D57D43">
        <w:rPr>
          <w:rFonts w:ascii="Times New Roman" w:hAnsi="Times New Roman" w:cs="Times New Roman"/>
          <w:sz w:val="24"/>
          <w:szCs w:val="24"/>
        </w:rPr>
        <w:t xml:space="preserve"> which comes with different independent levels, especially those with specific needs or vulnera</w:t>
      </w:r>
      <w:r w:rsidR="00562F1A">
        <w:rPr>
          <w:rFonts w:ascii="Times New Roman" w:hAnsi="Times New Roman" w:cs="Times New Roman"/>
          <w:sz w:val="24"/>
          <w:szCs w:val="24"/>
        </w:rPr>
        <w:t>bility.</w:t>
      </w:r>
      <w:r w:rsidR="00F62457">
        <w:rPr>
          <w:rFonts w:ascii="Times New Roman" w:hAnsi="Times New Roman" w:cs="Times New Roman"/>
          <w:sz w:val="24"/>
          <w:szCs w:val="24"/>
        </w:rPr>
        <w:t xml:space="preserve"> </w:t>
      </w:r>
      <w:r w:rsidR="00562F1A">
        <w:rPr>
          <w:rFonts w:ascii="Times New Roman" w:hAnsi="Times New Roman" w:cs="Times New Roman"/>
          <w:sz w:val="24"/>
          <w:szCs w:val="24"/>
        </w:rPr>
        <w:t xml:space="preserve"> </w:t>
      </w:r>
      <w:r w:rsidR="00F62457">
        <w:rPr>
          <w:rFonts w:ascii="Times New Roman" w:hAnsi="Times New Roman" w:cs="Times New Roman"/>
          <w:sz w:val="24"/>
          <w:szCs w:val="24"/>
        </w:rPr>
        <w:t>A l</w:t>
      </w:r>
      <w:r w:rsidR="009813FA">
        <w:rPr>
          <w:rFonts w:ascii="Times New Roman" w:hAnsi="Times New Roman" w:cs="Times New Roman"/>
          <w:sz w:val="24"/>
          <w:szCs w:val="24"/>
        </w:rPr>
        <w:t xml:space="preserve">ack of independence can </w:t>
      </w:r>
      <w:r w:rsidR="004D387E">
        <w:rPr>
          <w:rFonts w:ascii="Times New Roman" w:hAnsi="Times New Roman" w:cs="Times New Roman"/>
          <w:sz w:val="24"/>
          <w:szCs w:val="24"/>
        </w:rPr>
        <w:t>stop an individual seek</w:t>
      </w:r>
      <w:r w:rsidR="00F62457">
        <w:rPr>
          <w:rFonts w:ascii="Times New Roman" w:hAnsi="Times New Roman" w:cs="Times New Roman"/>
          <w:sz w:val="24"/>
          <w:szCs w:val="24"/>
        </w:rPr>
        <w:t>ing</w:t>
      </w:r>
      <w:r w:rsidR="004D387E">
        <w:rPr>
          <w:rFonts w:ascii="Times New Roman" w:hAnsi="Times New Roman" w:cs="Times New Roman"/>
          <w:sz w:val="24"/>
          <w:szCs w:val="24"/>
        </w:rPr>
        <w:t xml:space="preserve"> the right help they need for themselves as they will not be aware of </w:t>
      </w:r>
      <w:r w:rsidR="00090ABB">
        <w:rPr>
          <w:rFonts w:ascii="Times New Roman" w:hAnsi="Times New Roman" w:cs="Times New Roman"/>
          <w:sz w:val="24"/>
          <w:szCs w:val="24"/>
        </w:rPr>
        <w:t xml:space="preserve">what help </w:t>
      </w:r>
      <w:r w:rsidR="00F62457">
        <w:rPr>
          <w:rFonts w:ascii="Times New Roman" w:hAnsi="Times New Roman" w:cs="Times New Roman"/>
          <w:sz w:val="24"/>
          <w:szCs w:val="24"/>
        </w:rPr>
        <w:t>is available</w:t>
      </w:r>
      <w:r w:rsidR="00090ABB">
        <w:rPr>
          <w:rFonts w:ascii="Times New Roman" w:hAnsi="Times New Roman" w:cs="Times New Roman"/>
          <w:sz w:val="24"/>
          <w:szCs w:val="24"/>
        </w:rPr>
        <w:t xml:space="preserve"> out in society or where to seek the help they need. </w:t>
      </w:r>
      <w:r w:rsidR="00CD242E">
        <w:rPr>
          <w:rFonts w:ascii="Times New Roman" w:hAnsi="Times New Roman" w:cs="Times New Roman"/>
          <w:sz w:val="24"/>
          <w:szCs w:val="24"/>
        </w:rPr>
        <w:t>This le</w:t>
      </w:r>
      <w:r w:rsidR="007A33A3">
        <w:rPr>
          <w:rFonts w:ascii="Times New Roman" w:hAnsi="Times New Roman" w:cs="Times New Roman"/>
          <w:sz w:val="24"/>
          <w:szCs w:val="24"/>
        </w:rPr>
        <w:t>a</w:t>
      </w:r>
      <w:r w:rsidR="00CD242E">
        <w:rPr>
          <w:rFonts w:ascii="Times New Roman" w:hAnsi="Times New Roman" w:cs="Times New Roman"/>
          <w:sz w:val="24"/>
          <w:szCs w:val="24"/>
        </w:rPr>
        <w:t xml:space="preserve">ds to the barriers an individual might come </w:t>
      </w:r>
      <w:r w:rsidR="00B10235">
        <w:rPr>
          <w:rFonts w:ascii="Times New Roman" w:hAnsi="Times New Roman" w:cs="Times New Roman"/>
          <w:sz w:val="24"/>
          <w:szCs w:val="24"/>
        </w:rPr>
        <w:t>across with accessibility</w:t>
      </w:r>
      <w:r w:rsidR="00F62457">
        <w:rPr>
          <w:rFonts w:ascii="Times New Roman" w:hAnsi="Times New Roman" w:cs="Times New Roman"/>
          <w:sz w:val="24"/>
          <w:szCs w:val="24"/>
        </w:rPr>
        <w:t>;</w:t>
      </w:r>
      <w:r w:rsidR="00B10235">
        <w:rPr>
          <w:rFonts w:ascii="Times New Roman" w:hAnsi="Times New Roman" w:cs="Times New Roman"/>
          <w:sz w:val="24"/>
          <w:szCs w:val="24"/>
        </w:rPr>
        <w:t xml:space="preserve"> again</w:t>
      </w:r>
      <w:r w:rsidR="00F62457">
        <w:rPr>
          <w:rFonts w:ascii="Times New Roman" w:hAnsi="Times New Roman" w:cs="Times New Roman"/>
          <w:sz w:val="24"/>
          <w:szCs w:val="24"/>
        </w:rPr>
        <w:t>,</w:t>
      </w:r>
      <w:r w:rsidR="00B10235">
        <w:rPr>
          <w:rFonts w:ascii="Times New Roman" w:hAnsi="Times New Roman" w:cs="Times New Roman"/>
          <w:sz w:val="24"/>
          <w:szCs w:val="24"/>
        </w:rPr>
        <w:t xml:space="preserve"> with</w:t>
      </w:r>
      <w:r w:rsidR="00F62457">
        <w:rPr>
          <w:rFonts w:ascii="Times New Roman" w:hAnsi="Times New Roman" w:cs="Times New Roman"/>
          <w:sz w:val="24"/>
          <w:szCs w:val="24"/>
        </w:rPr>
        <w:t xml:space="preserve"> a</w:t>
      </w:r>
      <w:r w:rsidR="00B10235">
        <w:rPr>
          <w:rFonts w:ascii="Times New Roman" w:hAnsi="Times New Roman" w:cs="Times New Roman"/>
          <w:sz w:val="24"/>
          <w:szCs w:val="24"/>
        </w:rPr>
        <w:t xml:space="preserve"> lack of knowledge an individual will not rec</w:t>
      </w:r>
      <w:r w:rsidR="007A33A3">
        <w:rPr>
          <w:rFonts w:ascii="Times New Roman" w:hAnsi="Times New Roman" w:cs="Times New Roman"/>
          <w:sz w:val="24"/>
          <w:szCs w:val="24"/>
        </w:rPr>
        <w:t>ei</w:t>
      </w:r>
      <w:r w:rsidR="00B10235">
        <w:rPr>
          <w:rFonts w:ascii="Times New Roman" w:hAnsi="Times New Roman" w:cs="Times New Roman"/>
          <w:sz w:val="24"/>
          <w:szCs w:val="24"/>
        </w:rPr>
        <w:t>ve the right help they need or know where to seek</w:t>
      </w:r>
      <w:r w:rsidR="007A33A3">
        <w:rPr>
          <w:rFonts w:ascii="Times New Roman" w:hAnsi="Times New Roman" w:cs="Times New Roman"/>
          <w:sz w:val="24"/>
          <w:szCs w:val="24"/>
        </w:rPr>
        <w:t xml:space="preserve"> help. </w:t>
      </w:r>
      <w:r w:rsidR="004B3156">
        <w:rPr>
          <w:rFonts w:ascii="Times New Roman" w:hAnsi="Times New Roman" w:cs="Times New Roman"/>
          <w:sz w:val="24"/>
          <w:szCs w:val="24"/>
        </w:rPr>
        <w:t xml:space="preserve">Children are </w:t>
      </w:r>
      <w:r w:rsidR="00F62457">
        <w:rPr>
          <w:rFonts w:ascii="Times New Roman" w:hAnsi="Times New Roman" w:cs="Times New Roman"/>
          <w:sz w:val="24"/>
          <w:szCs w:val="24"/>
        </w:rPr>
        <w:t>the</w:t>
      </w:r>
      <w:r w:rsidR="004B3156">
        <w:rPr>
          <w:rFonts w:ascii="Times New Roman" w:hAnsi="Times New Roman" w:cs="Times New Roman"/>
          <w:sz w:val="24"/>
          <w:szCs w:val="24"/>
        </w:rPr>
        <w:t xml:space="preserve"> most vulnerable when they do not speak English as their first language</w:t>
      </w:r>
      <w:r w:rsidR="00DD5AFD">
        <w:rPr>
          <w:rFonts w:ascii="Times New Roman" w:hAnsi="Times New Roman" w:cs="Times New Roman"/>
          <w:sz w:val="24"/>
          <w:szCs w:val="24"/>
        </w:rPr>
        <w:t>,</w:t>
      </w:r>
      <w:r w:rsidR="00F62457">
        <w:rPr>
          <w:rFonts w:ascii="Times New Roman" w:hAnsi="Times New Roman" w:cs="Times New Roman"/>
          <w:sz w:val="24"/>
          <w:szCs w:val="24"/>
        </w:rPr>
        <w:t xml:space="preserve"> or when they are</w:t>
      </w:r>
      <w:r w:rsidR="00DD5AFD">
        <w:rPr>
          <w:rFonts w:ascii="Times New Roman" w:hAnsi="Times New Roman" w:cs="Times New Roman"/>
          <w:sz w:val="24"/>
          <w:szCs w:val="24"/>
        </w:rPr>
        <w:t xml:space="preserve"> disabled</w:t>
      </w:r>
      <w:r w:rsidR="00E93FF8">
        <w:rPr>
          <w:rFonts w:ascii="Times New Roman" w:hAnsi="Times New Roman" w:cs="Times New Roman"/>
          <w:sz w:val="24"/>
          <w:szCs w:val="24"/>
        </w:rPr>
        <w:t xml:space="preserve"> or </w:t>
      </w:r>
      <w:r w:rsidR="00DD5AFD">
        <w:rPr>
          <w:rFonts w:ascii="Times New Roman" w:hAnsi="Times New Roman" w:cs="Times New Roman"/>
          <w:sz w:val="24"/>
          <w:szCs w:val="24"/>
        </w:rPr>
        <w:t>very young</w:t>
      </w:r>
      <w:r w:rsidR="00E93FF8">
        <w:rPr>
          <w:rFonts w:ascii="Times New Roman" w:hAnsi="Times New Roman" w:cs="Times New Roman"/>
          <w:sz w:val="24"/>
          <w:szCs w:val="24"/>
        </w:rPr>
        <w:t>. Some children are not given the right information on where to seek help therefore if they do find themselves in need they do not where to find it</w:t>
      </w:r>
      <w:r w:rsidR="00C76815">
        <w:rPr>
          <w:rFonts w:ascii="Times New Roman" w:hAnsi="Times New Roman" w:cs="Times New Roman"/>
          <w:sz w:val="24"/>
          <w:szCs w:val="24"/>
        </w:rPr>
        <w:t xml:space="preserve">. </w:t>
      </w:r>
    </w:p>
    <w:p w14:paraId="7054E160" w14:textId="55341F7F" w:rsidR="001C2C28" w:rsidRPr="005B0E9B" w:rsidRDefault="001D0375" w:rsidP="001C2C28">
      <w:pPr>
        <w:rPr>
          <w:rFonts w:ascii="Times New Roman" w:hAnsi="Times New Roman" w:cs="Times New Roman"/>
          <w:b/>
          <w:bCs/>
          <w:sz w:val="24"/>
          <w:szCs w:val="24"/>
        </w:rPr>
      </w:pPr>
      <w:r>
        <w:rPr>
          <w:rFonts w:ascii="Times New Roman" w:hAnsi="Times New Roman" w:cs="Times New Roman"/>
          <w:sz w:val="24"/>
          <w:szCs w:val="24"/>
        </w:rPr>
        <w:t xml:space="preserve">The </w:t>
      </w:r>
      <w:r w:rsidR="000D6F48">
        <w:rPr>
          <w:rFonts w:ascii="Times New Roman" w:hAnsi="Times New Roman" w:cs="Times New Roman"/>
          <w:sz w:val="24"/>
          <w:szCs w:val="24"/>
        </w:rPr>
        <w:t xml:space="preserve">Well-being of Future Generations Act (2015) sets out the legislation </w:t>
      </w:r>
      <w:r w:rsidR="007F23E5">
        <w:rPr>
          <w:rFonts w:ascii="Times New Roman" w:hAnsi="Times New Roman" w:cs="Times New Roman"/>
          <w:sz w:val="24"/>
          <w:szCs w:val="24"/>
        </w:rPr>
        <w:t xml:space="preserve">under which advocacy services fall.  The Act </w:t>
      </w:r>
      <w:r w:rsidR="009B6D64">
        <w:rPr>
          <w:rFonts w:ascii="Times New Roman" w:hAnsi="Times New Roman" w:cs="Times New Roman"/>
          <w:sz w:val="24"/>
          <w:szCs w:val="24"/>
        </w:rPr>
        <w:t xml:space="preserve">sets out statutory guidance on the provision of services within the health and social care sectors and as well within sectors where the well-being of individuals is placed at the heart of good practice.  </w:t>
      </w:r>
    </w:p>
    <w:p w14:paraId="0C2850E7" w14:textId="1C872A12" w:rsidR="00D22A2F" w:rsidRPr="00D22A2F" w:rsidRDefault="00D22A2F" w:rsidP="001C2C28">
      <w:pPr>
        <w:rPr>
          <w:rFonts w:ascii="Times New Roman" w:hAnsi="Times New Roman" w:cs="Times New Roman"/>
          <w:sz w:val="24"/>
          <w:szCs w:val="24"/>
        </w:rPr>
      </w:pPr>
      <w:r w:rsidRPr="00D22A2F">
        <w:rPr>
          <w:rFonts w:ascii="Times New Roman" w:hAnsi="Times New Roman" w:cs="Times New Roman"/>
          <w:sz w:val="24"/>
          <w:szCs w:val="24"/>
        </w:rPr>
        <w:t>The Social Services and Well-being (Wales) Act came into force on 6</w:t>
      </w:r>
      <w:r w:rsidRPr="00D22A2F">
        <w:rPr>
          <w:rFonts w:ascii="Times New Roman" w:hAnsi="Times New Roman" w:cs="Times New Roman"/>
          <w:sz w:val="24"/>
          <w:szCs w:val="24"/>
          <w:vertAlign w:val="superscript"/>
        </w:rPr>
        <w:t>th</w:t>
      </w:r>
      <w:r w:rsidRPr="00D22A2F">
        <w:rPr>
          <w:rFonts w:ascii="Times New Roman" w:hAnsi="Times New Roman" w:cs="Times New Roman"/>
          <w:sz w:val="24"/>
          <w:szCs w:val="24"/>
        </w:rPr>
        <w:t xml:space="preserve"> of April 2016. (</w:t>
      </w:r>
      <w:bookmarkStart w:id="11" w:name="_Hlk15501202"/>
      <w:r w:rsidRPr="00D22A2F">
        <w:rPr>
          <w:rFonts w:ascii="Times New Roman" w:hAnsi="Times New Roman" w:cs="Times New Roman"/>
          <w:sz w:val="24"/>
          <w:szCs w:val="24"/>
        </w:rPr>
        <w:t>Social Care legislation Wales, 2017</w:t>
      </w:r>
      <w:bookmarkEnd w:id="11"/>
      <w:r w:rsidRPr="00D22A2F">
        <w:rPr>
          <w:rFonts w:ascii="Times New Roman" w:hAnsi="Times New Roman" w:cs="Times New Roman"/>
          <w:sz w:val="24"/>
          <w:szCs w:val="24"/>
        </w:rPr>
        <w:t xml:space="preserve">). It provides a legal framework to offer care and support for vulnerable people, and carers who </w:t>
      </w:r>
      <w:proofErr w:type="gramStart"/>
      <w:r w:rsidRPr="00D22A2F">
        <w:rPr>
          <w:rFonts w:ascii="Times New Roman" w:hAnsi="Times New Roman" w:cs="Times New Roman"/>
          <w:sz w:val="24"/>
          <w:szCs w:val="24"/>
        </w:rPr>
        <w:t>are in need of</w:t>
      </w:r>
      <w:proofErr w:type="gramEnd"/>
      <w:r w:rsidRPr="00D22A2F">
        <w:rPr>
          <w:rFonts w:ascii="Times New Roman" w:hAnsi="Times New Roman" w:cs="Times New Roman"/>
          <w:sz w:val="24"/>
          <w:szCs w:val="24"/>
        </w:rPr>
        <w:t xml:space="preserve"> support, and to transform social services in Wales.</w:t>
      </w:r>
    </w:p>
    <w:p w14:paraId="3E2C0B65" w14:textId="125CC618" w:rsidR="001C2C28" w:rsidRPr="00D22A2F" w:rsidRDefault="00274F90" w:rsidP="001C2C28">
      <w:pPr>
        <w:rPr>
          <w:rFonts w:ascii="Times New Roman" w:hAnsi="Times New Roman" w:cs="Times New Roman"/>
          <w:sz w:val="24"/>
          <w:szCs w:val="24"/>
        </w:rPr>
      </w:pPr>
      <w:r w:rsidRPr="00D22A2F">
        <w:rPr>
          <w:rFonts w:ascii="Times New Roman" w:hAnsi="Times New Roman" w:cs="Times New Roman"/>
          <w:sz w:val="24"/>
          <w:szCs w:val="24"/>
        </w:rPr>
        <w:t xml:space="preserve">The Welsh Government provides advocacy support for people who </w:t>
      </w:r>
      <w:proofErr w:type="gramStart"/>
      <w:r w:rsidRPr="00D22A2F">
        <w:rPr>
          <w:rFonts w:ascii="Times New Roman" w:hAnsi="Times New Roman" w:cs="Times New Roman"/>
          <w:sz w:val="24"/>
          <w:szCs w:val="24"/>
        </w:rPr>
        <w:t>are in need of</w:t>
      </w:r>
      <w:proofErr w:type="gramEnd"/>
      <w:r w:rsidRPr="00D22A2F">
        <w:rPr>
          <w:rFonts w:ascii="Times New Roman" w:hAnsi="Times New Roman" w:cs="Times New Roman"/>
          <w:sz w:val="24"/>
          <w:szCs w:val="24"/>
        </w:rPr>
        <w:t xml:space="preserve"> care and support and offers support from an independent advocate. Their policy and legislation require </w:t>
      </w:r>
      <w:r w:rsidRPr="00D22A2F">
        <w:rPr>
          <w:rFonts w:ascii="Times New Roman" w:hAnsi="Times New Roman" w:cs="Times New Roman"/>
          <w:sz w:val="24"/>
          <w:szCs w:val="24"/>
        </w:rPr>
        <w:lastRenderedPageBreak/>
        <w:t xml:space="preserve">local authority to </w:t>
      </w:r>
      <w:proofErr w:type="gramStart"/>
      <w:r w:rsidRPr="00D22A2F">
        <w:rPr>
          <w:rFonts w:ascii="Times New Roman" w:hAnsi="Times New Roman" w:cs="Times New Roman"/>
          <w:sz w:val="24"/>
          <w:szCs w:val="24"/>
        </w:rPr>
        <w:t>make arrangements</w:t>
      </w:r>
      <w:proofErr w:type="gramEnd"/>
      <w:r w:rsidRPr="00D22A2F">
        <w:rPr>
          <w:rFonts w:ascii="Times New Roman" w:hAnsi="Times New Roman" w:cs="Times New Roman"/>
          <w:sz w:val="24"/>
          <w:szCs w:val="24"/>
        </w:rPr>
        <w:t xml:space="preserve"> to arrange and offer an advocate to a vulnerable person under section 178</w:t>
      </w:r>
      <w:r w:rsidR="00B77AF5" w:rsidRPr="00D22A2F">
        <w:rPr>
          <w:rFonts w:ascii="Times New Roman" w:hAnsi="Times New Roman" w:cs="Times New Roman"/>
          <w:sz w:val="24"/>
          <w:szCs w:val="24"/>
        </w:rPr>
        <w:t>. (</w:t>
      </w:r>
      <w:bookmarkStart w:id="12" w:name="_Hlk15500509"/>
      <w:r w:rsidR="00B77AF5" w:rsidRPr="00D22A2F">
        <w:rPr>
          <w:rFonts w:ascii="Times New Roman" w:hAnsi="Times New Roman" w:cs="Times New Roman"/>
          <w:sz w:val="24"/>
          <w:szCs w:val="24"/>
        </w:rPr>
        <w:t>legislation.gov, 2014</w:t>
      </w:r>
      <w:bookmarkEnd w:id="12"/>
      <w:r w:rsidR="00B77AF5" w:rsidRPr="00D22A2F">
        <w:rPr>
          <w:rFonts w:ascii="Times New Roman" w:hAnsi="Times New Roman" w:cs="Times New Roman"/>
          <w:sz w:val="24"/>
          <w:szCs w:val="24"/>
        </w:rPr>
        <w:t>), without discrimination.</w:t>
      </w:r>
    </w:p>
    <w:p w14:paraId="28F70F86" w14:textId="4B0B69FB" w:rsidR="007659D2" w:rsidRPr="00B77AF5" w:rsidRDefault="007659D2" w:rsidP="001C2C28">
      <w:pPr>
        <w:rPr>
          <w:rFonts w:ascii="Times New Roman" w:hAnsi="Times New Roman" w:cs="Times New Roman"/>
          <w:sz w:val="24"/>
          <w:szCs w:val="24"/>
        </w:rPr>
      </w:pPr>
      <w:r w:rsidRPr="00B77AF5">
        <w:rPr>
          <w:rFonts w:ascii="Times New Roman" w:hAnsi="Times New Roman" w:cs="Times New Roman"/>
          <w:sz w:val="24"/>
          <w:szCs w:val="24"/>
        </w:rPr>
        <w:t xml:space="preserve">The aim of advocacy is to ensure that vulnerable individuals </w:t>
      </w:r>
      <w:proofErr w:type="gramStart"/>
      <w:r w:rsidRPr="00B77AF5">
        <w:rPr>
          <w:rFonts w:ascii="Times New Roman" w:hAnsi="Times New Roman" w:cs="Times New Roman"/>
          <w:sz w:val="24"/>
          <w:szCs w:val="24"/>
        </w:rPr>
        <w:t>are able to</w:t>
      </w:r>
      <w:proofErr w:type="gramEnd"/>
      <w:r w:rsidRPr="00B77AF5">
        <w:rPr>
          <w:rFonts w:ascii="Times New Roman" w:hAnsi="Times New Roman" w:cs="Times New Roman"/>
          <w:sz w:val="24"/>
          <w:szCs w:val="24"/>
        </w:rPr>
        <w:t xml:space="preserve"> access essential services and are not discriminated against on account of their vulnerability or </w:t>
      </w:r>
      <w:r w:rsidR="002E434A" w:rsidRPr="00B77AF5">
        <w:rPr>
          <w:rFonts w:ascii="Times New Roman" w:hAnsi="Times New Roman" w:cs="Times New Roman"/>
          <w:sz w:val="24"/>
          <w:szCs w:val="24"/>
        </w:rPr>
        <w:t>any other aspect of prejudice.  A good advocate will</w:t>
      </w:r>
      <w:r w:rsidR="00B77AF5" w:rsidRPr="00B77AF5">
        <w:rPr>
          <w:rFonts w:ascii="Times New Roman" w:hAnsi="Times New Roman" w:cs="Times New Roman"/>
          <w:sz w:val="24"/>
          <w:szCs w:val="24"/>
        </w:rPr>
        <w:t xml:space="preserve"> be patient, good listeners, good communication skills, organized, able to speak confident in public, enthusiastic and empathetic, and should be able to provide a good service in order to provide the needs of the individual. </w:t>
      </w:r>
      <w:r w:rsidR="00D22A2F">
        <w:rPr>
          <w:rFonts w:ascii="Times New Roman" w:hAnsi="Times New Roman" w:cs="Times New Roman"/>
          <w:sz w:val="24"/>
          <w:szCs w:val="24"/>
        </w:rPr>
        <w:t>We can argue that improvement has been made to improve care and support for vulnerable people, however, there are still plenty of room for improvement, for example if someone is on the waiting list for a counselling they could be waiting up to three years to see one, by then it could be too late for someone in desperate need.</w:t>
      </w:r>
    </w:p>
    <w:p w14:paraId="25E2FC85" w14:textId="0FFE3BF5" w:rsidR="001C2C28" w:rsidRDefault="001C2C28" w:rsidP="001C2C28">
      <w:pPr>
        <w:rPr>
          <w:rFonts w:ascii="Times New Roman" w:hAnsi="Times New Roman" w:cs="Times New Roman"/>
          <w:b/>
          <w:bCs/>
          <w:sz w:val="24"/>
          <w:szCs w:val="24"/>
        </w:rPr>
      </w:pPr>
    </w:p>
    <w:p w14:paraId="4FBD5893" w14:textId="77777777" w:rsidR="001B5EA7" w:rsidRDefault="001B5EA7" w:rsidP="001C2C28">
      <w:pPr>
        <w:rPr>
          <w:rFonts w:ascii="Times New Roman" w:hAnsi="Times New Roman" w:cs="Times New Roman"/>
          <w:b/>
          <w:bCs/>
          <w:sz w:val="24"/>
          <w:szCs w:val="24"/>
        </w:rPr>
      </w:pPr>
    </w:p>
    <w:p w14:paraId="24884057" w14:textId="77777777" w:rsidR="006D714B" w:rsidRDefault="006D714B" w:rsidP="001C2C28">
      <w:pPr>
        <w:rPr>
          <w:rFonts w:ascii="Times New Roman" w:hAnsi="Times New Roman" w:cs="Times New Roman"/>
          <w:b/>
          <w:bCs/>
          <w:sz w:val="24"/>
          <w:szCs w:val="24"/>
        </w:rPr>
      </w:pPr>
    </w:p>
    <w:p w14:paraId="1CDEFA64" w14:textId="77777777" w:rsidR="00B77AF5" w:rsidRDefault="00B77AF5" w:rsidP="001C2C28">
      <w:pPr>
        <w:rPr>
          <w:rFonts w:ascii="Times New Roman" w:hAnsi="Times New Roman" w:cs="Times New Roman"/>
          <w:b/>
          <w:bCs/>
          <w:sz w:val="24"/>
          <w:szCs w:val="24"/>
        </w:rPr>
      </w:pPr>
    </w:p>
    <w:p w14:paraId="64A3F649" w14:textId="77777777" w:rsidR="00B77AF5" w:rsidRDefault="00B77AF5" w:rsidP="001C2C28">
      <w:pPr>
        <w:rPr>
          <w:rFonts w:ascii="Times New Roman" w:hAnsi="Times New Roman" w:cs="Times New Roman"/>
          <w:b/>
          <w:bCs/>
          <w:sz w:val="24"/>
          <w:szCs w:val="24"/>
        </w:rPr>
      </w:pPr>
    </w:p>
    <w:p w14:paraId="16C47B35" w14:textId="77777777" w:rsidR="00B77AF5" w:rsidRDefault="00B77AF5" w:rsidP="001C2C28">
      <w:pPr>
        <w:rPr>
          <w:rFonts w:ascii="Times New Roman" w:hAnsi="Times New Roman" w:cs="Times New Roman"/>
          <w:b/>
          <w:bCs/>
          <w:sz w:val="24"/>
          <w:szCs w:val="24"/>
        </w:rPr>
      </w:pPr>
    </w:p>
    <w:p w14:paraId="38950D45" w14:textId="77777777" w:rsidR="00B77AF5" w:rsidRDefault="00B77AF5" w:rsidP="001C2C28">
      <w:pPr>
        <w:rPr>
          <w:rFonts w:ascii="Times New Roman" w:hAnsi="Times New Roman" w:cs="Times New Roman"/>
          <w:b/>
          <w:bCs/>
          <w:sz w:val="24"/>
          <w:szCs w:val="24"/>
        </w:rPr>
      </w:pPr>
    </w:p>
    <w:p w14:paraId="0AFF51A7" w14:textId="77777777" w:rsidR="00B77AF5" w:rsidRDefault="00B77AF5" w:rsidP="001C2C28">
      <w:pPr>
        <w:rPr>
          <w:rFonts w:ascii="Times New Roman" w:hAnsi="Times New Roman" w:cs="Times New Roman"/>
          <w:b/>
          <w:bCs/>
          <w:sz w:val="24"/>
          <w:szCs w:val="24"/>
        </w:rPr>
      </w:pPr>
    </w:p>
    <w:p w14:paraId="220E0376" w14:textId="77777777" w:rsidR="00B77AF5" w:rsidRDefault="00B77AF5" w:rsidP="001C2C28">
      <w:pPr>
        <w:rPr>
          <w:rFonts w:ascii="Times New Roman" w:hAnsi="Times New Roman" w:cs="Times New Roman"/>
          <w:b/>
          <w:bCs/>
          <w:sz w:val="24"/>
          <w:szCs w:val="24"/>
        </w:rPr>
      </w:pPr>
    </w:p>
    <w:p w14:paraId="4A9EEE5D" w14:textId="77777777" w:rsidR="00B77AF5" w:rsidRDefault="00B77AF5" w:rsidP="001C2C28">
      <w:pPr>
        <w:rPr>
          <w:rFonts w:ascii="Times New Roman" w:hAnsi="Times New Roman" w:cs="Times New Roman"/>
          <w:b/>
          <w:bCs/>
          <w:sz w:val="24"/>
          <w:szCs w:val="24"/>
        </w:rPr>
      </w:pPr>
    </w:p>
    <w:p w14:paraId="6CDB674B" w14:textId="77777777" w:rsidR="00B77AF5" w:rsidRDefault="00B77AF5" w:rsidP="001C2C28">
      <w:pPr>
        <w:rPr>
          <w:rFonts w:ascii="Times New Roman" w:hAnsi="Times New Roman" w:cs="Times New Roman"/>
          <w:b/>
          <w:bCs/>
          <w:sz w:val="24"/>
          <w:szCs w:val="24"/>
        </w:rPr>
      </w:pPr>
    </w:p>
    <w:p w14:paraId="56E4A58F" w14:textId="77777777" w:rsidR="00B77AF5" w:rsidRDefault="00B77AF5" w:rsidP="001C2C28">
      <w:pPr>
        <w:rPr>
          <w:rFonts w:ascii="Times New Roman" w:hAnsi="Times New Roman" w:cs="Times New Roman"/>
          <w:b/>
          <w:bCs/>
          <w:sz w:val="24"/>
          <w:szCs w:val="24"/>
        </w:rPr>
      </w:pPr>
    </w:p>
    <w:p w14:paraId="3250EE98" w14:textId="77777777" w:rsidR="00B77AF5" w:rsidRDefault="00B77AF5" w:rsidP="001C2C28">
      <w:pPr>
        <w:rPr>
          <w:rFonts w:ascii="Times New Roman" w:hAnsi="Times New Roman" w:cs="Times New Roman"/>
          <w:b/>
          <w:bCs/>
          <w:sz w:val="24"/>
          <w:szCs w:val="24"/>
        </w:rPr>
      </w:pPr>
    </w:p>
    <w:p w14:paraId="144CCA71" w14:textId="77777777" w:rsidR="00B77AF5" w:rsidRDefault="00B77AF5" w:rsidP="001C2C28">
      <w:pPr>
        <w:rPr>
          <w:rFonts w:ascii="Times New Roman" w:hAnsi="Times New Roman" w:cs="Times New Roman"/>
          <w:b/>
          <w:bCs/>
          <w:sz w:val="24"/>
          <w:szCs w:val="24"/>
        </w:rPr>
      </w:pPr>
    </w:p>
    <w:p w14:paraId="35C47988" w14:textId="77777777" w:rsidR="00B77AF5" w:rsidRDefault="00B77AF5" w:rsidP="001C2C28">
      <w:pPr>
        <w:rPr>
          <w:rFonts w:ascii="Times New Roman" w:hAnsi="Times New Roman" w:cs="Times New Roman"/>
          <w:b/>
          <w:bCs/>
          <w:sz w:val="24"/>
          <w:szCs w:val="24"/>
        </w:rPr>
      </w:pPr>
    </w:p>
    <w:p w14:paraId="6D49B7AC" w14:textId="77777777" w:rsidR="00B77AF5" w:rsidRDefault="00B77AF5" w:rsidP="001C2C28">
      <w:pPr>
        <w:rPr>
          <w:rFonts w:ascii="Times New Roman" w:hAnsi="Times New Roman" w:cs="Times New Roman"/>
          <w:b/>
          <w:bCs/>
          <w:sz w:val="24"/>
          <w:szCs w:val="24"/>
        </w:rPr>
      </w:pPr>
    </w:p>
    <w:p w14:paraId="3ED99B4D" w14:textId="77777777" w:rsidR="00D22A2F" w:rsidRDefault="00D22A2F" w:rsidP="001C2C28">
      <w:pPr>
        <w:rPr>
          <w:rFonts w:ascii="Times New Roman" w:hAnsi="Times New Roman" w:cs="Times New Roman"/>
          <w:b/>
          <w:bCs/>
          <w:sz w:val="24"/>
          <w:szCs w:val="24"/>
        </w:rPr>
      </w:pPr>
    </w:p>
    <w:p w14:paraId="36A9F86D" w14:textId="77777777" w:rsidR="005B0E9B" w:rsidRDefault="005B0E9B" w:rsidP="001C2C28">
      <w:pPr>
        <w:rPr>
          <w:rFonts w:ascii="Times New Roman" w:hAnsi="Times New Roman" w:cs="Times New Roman"/>
          <w:b/>
          <w:bCs/>
          <w:sz w:val="24"/>
          <w:szCs w:val="24"/>
        </w:rPr>
      </w:pPr>
    </w:p>
    <w:p w14:paraId="3A31BA5E" w14:textId="77777777" w:rsidR="005B0E9B" w:rsidRDefault="005B0E9B" w:rsidP="001C2C28">
      <w:pPr>
        <w:rPr>
          <w:rFonts w:ascii="Times New Roman" w:hAnsi="Times New Roman" w:cs="Times New Roman"/>
          <w:b/>
          <w:bCs/>
          <w:sz w:val="24"/>
          <w:szCs w:val="24"/>
        </w:rPr>
      </w:pPr>
    </w:p>
    <w:p w14:paraId="2000C206" w14:textId="77777777" w:rsidR="005B0E9B" w:rsidRDefault="005B0E9B" w:rsidP="001C2C28">
      <w:pPr>
        <w:rPr>
          <w:rFonts w:ascii="Times New Roman" w:hAnsi="Times New Roman" w:cs="Times New Roman"/>
          <w:b/>
          <w:bCs/>
          <w:sz w:val="24"/>
          <w:szCs w:val="24"/>
        </w:rPr>
      </w:pPr>
    </w:p>
    <w:p w14:paraId="66648EBD" w14:textId="77777777" w:rsidR="005B0E9B" w:rsidRDefault="005B0E9B" w:rsidP="001C2C28">
      <w:pPr>
        <w:rPr>
          <w:rFonts w:ascii="Times New Roman" w:hAnsi="Times New Roman" w:cs="Times New Roman"/>
          <w:b/>
          <w:bCs/>
          <w:sz w:val="24"/>
          <w:szCs w:val="24"/>
        </w:rPr>
      </w:pPr>
    </w:p>
    <w:p w14:paraId="2B52040F" w14:textId="77777777" w:rsidR="005B0E9B" w:rsidRDefault="005B0E9B" w:rsidP="001C2C28">
      <w:pPr>
        <w:rPr>
          <w:rFonts w:ascii="Times New Roman" w:hAnsi="Times New Roman" w:cs="Times New Roman"/>
          <w:b/>
          <w:bCs/>
          <w:sz w:val="24"/>
          <w:szCs w:val="24"/>
        </w:rPr>
      </w:pPr>
    </w:p>
    <w:p w14:paraId="37729AC6" w14:textId="77777777" w:rsidR="005B0E9B" w:rsidRDefault="005B0E9B" w:rsidP="001C2C28">
      <w:pPr>
        <w:rPr>
          <w:rFonts w:ascii="Times New Roman" w:hAnsi="Times New Roman" w:cs="Times New Roman"/>
          <w:b/>
          <w:bCs/>
          <w:sz w:val="24"/>
          <w:szCs w:val="24"/>
        </w:rPr>
      </w:pPr>
    </w:p>
    <w:p w14:paraId="763293DB" w14:textId="479223C2" w:rsidR="003E3140" w:rsidRDefault="00CB01BC" w:rsidP="001C2C28">
      <w:pPr>
        <w:rPr>
          <w:rFonts w:ascii="Times New Roman" w:hAnsi="Times New Roman" w:cs="Times New Roman"/>
          <w:b/>
          <w:bCs/>
          <w:sz w:val="24"/>
          <w:szCs w:val="24"/>
          <w:u w:val="single"/>
        </w:rPr>
      </w:pPr>
      <w:r w:rsidRPr="005B0E9B">
        <w:rPr>
          <w:rFonts w:ascii="Times New Roman" w:hAnsi="Times New Roman" w:cs="Times New Roman"/>
          <w:b/>
          <w:bCs/>
          <w:sz w:val="24"/>
          <w:szCs w:val="24"/>
          <w:u w:val="single"/>
        </w:rPr>
        <w:lastRenderedPageBreak/>
        <w:t>R</w:t>
      </w:r>
      <w:r w:rsidR="001C2C28" w:rsidRPr="005B0E9B">
        <w:rPr>
          <w:rFonts w:ascii="Times New Roman" w:hAnsi="Times New Roman" w:cs="Times New Roman"/>
          <w:b/>
          <w:bCs/>
          <w:sz w:val="24"/>
          <w:szCs w:val="24"/>
          <w:u w:val="single"/>
        </w:rPr>
        <w:t>eferences</w:t>
      </w:r>
    </w:p>
    <w:p w14:paraId="4C72965A" w14:textId="77777777" w:rsidR="005B0E9B" w:rsidRPr="005B0E9B" w:rsidRDefault="005B0E9B" w:rsidP="001C2C28">
      <w:pPr>
        <w:rPr>
          <w:rFonts w:ascii="Times New Roman" w:hAnsi="Times New Roman" w:cs="Times New Roman"/>
          <w:b/>
          <w:bCs/>
          <w:sz w:val="24"/>
          <w:szCs w:val="24"/>
          <w:u w:val="single"/>
        </w:rPr>
      </w:pPr>
    </w:p>
    <w:p w14:paraId="1C8C5EC8" w14:textId="120E5B24" w:rsidR="00CB01BC" w:rsidRPr="00ED78C4" w:rsidRDefault="00CB01BC" w:rsidP="00CB01BC">
      <w:pPr>
        <w:pStyle w:val="ListParagraph"/>
        <w:numPr>
          <w:ilvl w:val="0"/>
          <w:numId w:val="2"/>
        </w:numPr>
        <w:rPr>
          <w:rFonts w:ascii="Times New Roman" w:hAnsi="Times New Roman" w:cs="Times New Roman"/>
          <w:b/>
          <w:bCs/>
          <w:sz w:val="24"/>
          <w:szCs w:val="24"/>
        </w:rPr>
      </w:pPr>
      <w:proofErr w:type="spellStart"/>
      <w:r w:rsidRPr="00CB01BC">
        <w:rPr>
          <w:rFonts w:ascii="Times New Roman" w:hAnsi="Times New Roman" w:cs="Times New Roman"/>
          <w:sz w:val="24"/>
          <w:szCs w:val="24"/>
        </w:rPr>
        <w:t>seap</w:t>
      </w:r>
      <w:proofErr w:type="spellEnd"/>
      <w:r w:rsidRPr="00CB01BC">
        <w:rPr>
          <w:rFonts w:ascii="Times New Roman" w:hAnsi="Times New Roman" w:cs="Times New Roman"/>
          <w:sz w:val="24"/>
          <w:szCs w:val="24"/>
        </w:rPr>
        <w:t>, advocacy, 2019</w:t>
      </w:r>
      <w:r>
        <w:rPr>
          <w:rFonts w:ascii="Times New Roman" w:hAnsi="Times New Roman" w:cs="Times New Roman"/>
          <w:sz w:val="24"/>
          <w:szCs w:val="24"/>
        </w:rPr>
        <w:t xml:space="preserve">, </w:t>
      </w:r>
      <w:hyperlink r:id="rId5" w:history="1">
        <w:r w:rsidR="00D856A3" w:rsidRPr="00AB6305">
          <w:rPr>
            <w:rStyle w:val="Hyperlink"/>
            <w:rFonts w:ascii="Times New Roman" w:hAnsi="Times New Roman" w:cs="Times New Roman"/>
            <w:sz w:val="24"/>
            <w:szCs w:val="24"/>
          </w:rPr>
          <w:t>https://www.seap.org.uk/im-looking-for-help-or-support/what-is-advocacy.html</w:t>
        </w:r>
      </w:hyperlink>
    </w:p>
    <w:p w14:paraId="4BCB37E3" w14:textId="77777777" w:rsidR="00ED78C4" w:rsidRPr="00D856A3" w:rsidRDefault="00ED78C4" w:rsidP="00ED78C4">
      <w:pPr>
        <w:pStyle w:val="ListParagraph"/>
        <w:rPr>
          <w:rFonts w:ascii="Times New Roman" w:hAnsi="Times New Roman" w:cs="Times New Roman"/>
          <w:b/>
          <w:bCs/>
          <w:sz w:val="24"/>
          <w:szCs w:val="24"/>
        </w:rPr>
      </w:pPr>
    </w:p>
    <w:p w14:paraId="1AE60434" w14:textId="246FD4F7" w:rsidR="00D856A3" w:rsidRDefault="00D856A3" w:rsidP="00D856A3">
      <w:pPr>
        <w:pStyle w:val="ListParagraph"/>
        <w:numPr>
          <w:ilvl w:val="0"/>
          <w:numId w:val="2"/>
        </w:numPr>
        <w:rPr>
          <w:rFonts w:ascii="Times New Roman" w:hAnsi="Times New Roman" w:cs="Times New Roman"/>
          <w:sz w:val="24"/>
          <w:szCs w:val="24"/>
        </w:rPr>
      </w:pPr>
      <w:r w:rsidRPr="00D856A3">
        <w:rPr>
          <w:rFonts w:ascii="Times New Roman" w:hAnsi="Times New Roman" w:cs="Times New Roman"/>
          <w:sz w:val="24"/>
          <w:szCs w:val="24"/>
        </w:rPr>
        <w:t>Welsh Assembly, 2003</w:t>
      </w:r>
      <w:r>
        <w:rPr>
          <w:rFonts w:ascii="Times New Roman" w:hAnsi="Times New Roman" w:cs="Times New Roman"/>
          <w:sz w:val="24"/>
          <w:szCs w:val="24"/>
        </w:rPr>
        <w:t xml:space="preserve">, </w:t>
      </w:r>
      <w:hyperlink r:id="rId6" w:history="1">
        <w:r w:rsidR="00ED78C4" w:rsidRPr="00AB6305">
          <w:rPr>
            <w:rStyle w:val="Hyperlink"/>
            <w:rFonts w:ascii="Times New Roman" w:hAnsi="Times New Roman" w:cs="Times New Roman"/>
            <w:sz w:val="24"/>
            <w:szCs w:val="24"/>
          </w:rPr>
          <w:t>www.assembly.wales/Laid%20Documents/CR-LD6982%20-%20Children%20and%20Young%20People%20Committee%20-%20Advocacy%20Services%20for%20Children%20and%20Young%20People%20in%20Wales%20(PDF-05032008-77975/cr-ld6982-e-English.pdf</w:t>
        </w:r>
      </w:hyperlink>
    </w:p>
    <w:p w14:paraId="05729D89" w14:textId="77777777" w:rsidR="00ED78C4" w:rsidRPr="00D856A3" w:rsidRDefault="00ED78C4" w:rsidP="00ED78C4">
      <w:pPr>
        <w:pStyle w:val="ListParagraph"/>
        <w:rPr>
          <w:rFonts w:ascii="Times New Roman" w:hAnsi="Times New Roman" w:cs="Times New Roman"/>
          <w:sz w:val="24"/>
          <w:szCs w:val="24"/>
        </w:rPr>
      </w:pPr>
    </w:p>
    <w:p w14:paraId="0E19902F" w14:textId="77777777" w:rsidR="006B0FBE" w:rsidRDefault="00ED78C4" w:rsidP="00C62D18">
      <w:pPr>
        <w:pStyle w:val="ListParagraph"/>
        <w:numPr>
          <w:ilvl w:val="0"/>
          <w:numId w:val="2"/>
        </w:numPr>
        <w:rPr>
          <w:rFonts w:ascii="Times New Roman" w:hAnsi="Times New Roman" w:cs="Times New Roman"/>
          <w:sz w:val="24"/>
          <w:szCs w:val="24"/>
        </w:rPr>
      </w:pPr>
      <w:r w:rsidRPr="00DD49A4">
        <w:rPr>
          <w:rFonts w:ascii="Times New Roman" w:hAnsi="Times New Roman" w:cs="Times New Roman"/>
          <w:sz w:val="24"/>
          <w:szCs w:val="24"/>
        </w:rPr>
        <w:t>Brady, 2011, p9</w:t>
      </w:r>
      <w:r w:rsidR="00E77DBF" w:rsidRPr="00DD49A4">
        <w:rPr>
          <w:rFonts w:ascii="Times New Roman" w:hAnsi="Times New Roman" w:cs="Times New Roman"/>
          <w:sz w:val="24"/>
          <w:szCs w:val="24"/>
        </w:rPr>
        <w:t xml:space="preserve">, </w:t>
      </w:r>
      <w:hyperlink r:id="rId7" w:history="1">
        <w:r w:rsidR="00C62D18" w:rsidRPr="00AB6305">
          <w:rPr>
            <w:rStyle w:val="Hyperlink"/>
            <w:rFonts w:ascii="Times New Roman" w:hAnsi="Times New Roman" w:cs="Times New Roman"/>
            <w:sz w:val="24"/>
            <w:szCs w:val="24"/>
          </w:rPr>
          <w:t>http://www.bristol.ac.uk/media library/sites/</w:t>
        </w:r>
        <w:proofErr w:type="spellStart"/>
        <w:r w:rsidR="00C62D18" w:rsidRPr="00AB6305">
          <w:rPr>
            <w:rStyle w:val="Hyperlink"/>
            <w:rFonts w:ascii="Times New Roman" w:hAnsi="Times New Roman" w:cs="Times New Roman"/>
            <w:sz w:val="24"/>
            <w:szCs w:val="24"/>
          </w:rPr>
          <w:t>sps</w:t>
        </w:r>
        <w:proofErr w:type="spellEnd"/>
        <w:r w:rsidR="00C62D18" w:rsidRPr="00AB6305">
          <w:rPr>
            <w:rStyle w:val="Hyperlink"/>
            <w:rFonts w:ascii="Times New Roman" w:hAnsi="Times New Roman" w:cs="Times New Roman"/>
            <w:sz w:val="24"/>
            <w:szCs w:val="24"/>
          </w:rPr>
          <w:t>/migrated/documents/independentadvocacy.pdf</w:t>
        </w:r>
      </w:hyperlink>
    </w:p>
    <w:p w14:paraId="05BD0304" w14:textId="77777777" w:rsidR="006B0FBE" w:rsidRPr="006B0FBE" w:rsidRDefault="006B0FBE" w:rsidP="006B0FBE">
      <w:pPr>
        <w:pStyle w:val="ListParagraph"/>
        <w:rPr>
          <w:rFonts w:ascii="Times New Roman" w:hAnsi="Times New Roman" w:cs="Times New Roman"/>
          <w:sz w:val="24"/>
          <w:szCs w:val="24"/>
        </w:rPr>
      </w:pPr>
    </w:p>
    <w:p w14:paraId="7C04A6E2" w14:textId="5DAB4241" w:rsidR="00C62D18" w:rsidRPr="006B0FBE" w:rsidRDefault="00C62D18" w:rsidP="00C62D18">
      <w:pPr>
        <w:pStyle w:val="ListParagraph"/>
        <w:numPr>
          <w:ilvl w:val="0"/>
          <w:numId w:val="2"/>
        </w:numPr>
        <w:rPr>
          <w:rFonts w:ascii="Times New Roman" w:hAnsi="Times New Roman" w:cs="Times New Roman"/>
          <w:sz w:val="24"/>
          <w:szCs w:val="24"/>
        </w:rPr>
      </w:pPr>
      <w:r w:rsidRPr="006B0FBE">
        <w:rPr>
          <w:rFonts w:ascii="Times New Roman" w:hAnsi="Times New Roman" w:cs="Times New Roman"/>
          <w:sz w:val="24"/>
          <w:szCs w:val="24"/>
        </w:rPr>
        <w:t xml:space="preserve">Welsh Government, </w:t>
      </w:r>
      <w:proofErr w:type="spellStart"/>
      <w:r w:rsidRPr="006B0FBE">
        <w:rPr>
          <w:rFonts w:ascii="Times New Roman" w:hAnsi="Times New Roman" w:cs="Times New Roman"/>
          <w:sz w:val="24"/>
          <w:szCs w:val="24"/>
        </w:rPr>
        <w:t>n.d</w:t>
      </w:r>
      <w:proofErr w:type="spellEnd"/>
      <w:r w:rsidRPr="006B0FBE">
        <w:rPr>
          <w:rFonts w:ascii="Times New Roman" w:hAnsi="Times New Roman" w:cs="Times New Roman"/>
          <w:sz w:val="24"/>
          <w:szCs w:val="24"/>
        </w:rPr>
        <w:t xml:space="preserve">, </w:t>
      </w:r>
      <w:r w:rsidR="006B0FBE" w:rsidRPr="006B0FBE">
        <w:rPr>
          <w:rFonts w:ascii="Times New Roman" w:hAnsi="Times New Roman" w:cs="Times New Roman"/>
          <w:sz w:val="24"/>
          <w:szCs w:val="24"/>
        </w:rPr>
        <w:t>https://en.m.wikipedia.org/wiki/Welsh_Government</w:t>
      </w:r>
    </w:p>
    <w:p w14:paraId="600754C7" w14:textId="2E51A98C" w:rsidR="00C62D18" w:rsidRDefault="00C62D18" w:rsidP="006B0FBE">
      <w:pPr>
        <w:pStyle w:val="ListParagraph"/>
        <w:rPr>
          <w:rFonts w:ascii="Times New Roman" w:hAnsi="Times New Roman" w:cs="Times New Roman"/>
          <w:sz w:val="24"/>
          <w:szCs w:val="24"/>
        </w:rPr>
      </w:pPr>
    </w:p>
    <w:p w14:paraId="230139C2" w14:textId="0001E3F8" w:rsidR="00E46B6E" w:rsidRDefault="00E46B6E" w:rsidP="00E46B6E">
      <w:pPr>
        <w:pStyle w:val="ListParagraph"/>
        <w:numPr>
          <w:ilvl w:val="0"/>
          <w:numId w:val="2"/>
        </w:numPr>
        <w:rPr>
          <w:rFonts w:ascii="Times New Roman" w:hAnsi="Times New Roman" w:cs="Times New Roman"/>
          <w:sz w:val="24"/>
          <w:szCs w:val="24"/>
        </w:rPr>
      </w:pPr>
      <w:r w:rsidRPr="00E46B6E">
        <w:rPr>
          <w:rFonts w:ascii="Times New Roman" w:hAnsi="Times New Roman" w:cs="Times New Roman"/>
          <w:sz w:val="24"/>
          <w:szCs w:val="24"/>
        </w:rPr>
        <w:t>Citizens advice Sheffield, 2019</w:t>
      </w:r>
      <w:r>
        <w:rPr>
          <w:rFonts w:ascii="Times New Roman" w:hAnsi="Times New Roman" w:cs="Times New Roman"/>
          <w:sz w:val="24"/>
          <w:szCs w:val="24"/>
        </w:rPr>
        <w:t xml:space="preserve">, </w:t>
      </w:r>
      <w:hyperlink r:id="rId8" w:history="1">
        <w:r w:rsidR="00DF77CA" w:rsidRPr="00AB6305">
          <w:rPr>
            <w:rStyle w:val="Hyperlink"/>
            <w:rFonts w:ascii="Times New Roman" w:hAnsi="Times New Roman" w:cs="Times New Roman"/>
            <w:sz w:val="24"/>
            <w:szCs w:val="24"/>
          </w:rPr>
          <w:t>https://citizensadvicesheffield.org.uk/advocacy-services/what-is-advocacy/principles-of-the-advocacy-charter/</w:t>
        </w:r>
      </w:hyperlink>
    </w:p>
    <w:p w14:paraId="639346EE" w14:textId="77777777" w:rsidR="00DF77CA" w:rsidRPr="00DF77CA" w:rsidRDefault="00DF77CA" w:rsidP="00DF77CA">
      <w:pPr>
        <w:pStyle w:val="ListParagraph"/>
        <w:rPr>
          <w:rFonts w:ascii="Times New Roman" w:hAnsi="Times New Roman" w:cs="Times New Roman"/>
          <w:sz w:val="24"/>
          <w:szCs w:val="24"/>
        </w:rPr>
      </w:pPr>
    </w:p>
    <w:p w14:paraId="73412CCF" w14:textId="3B5C12AA" w:rsidR="00DF77CA" w:rsidRPr="00E46B6E" w:rsidRDefault="0032134B" w:rsidP="00E46B6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Welsh Government, 2018</w:t>
      </w:r>
      <w:r w:rsidR="00BF1A97">
        <w:rPr>
          <w:rFonts w:ascii="Times New Roman" w:hAnsi="Times New Roman" w:cs="Times New Roman"/>
          <w:sz w:val="24"/>
          <w:szCs w:val="24"/>
        </w:rPr>
        <w:t xml:space="preserve">, </w:t>
      </w:r>
      <w:r w:rsidR="00BF1A97" w:rsidRPr="00BF1A97">
        <w:rPr>
          <w:rFonts w:ascii="Times New Roman" w:hAnsi="Times New Roman" w:cs="Times New Roman"/>
          <w:sz w:val="24"/>
          <w:szCs w:val="24"/>
        </w:rPr>
        <w:t>https://gov.wales/sites/default/files/consultations/2019-02/summary-of-responses.pdf</w:t>
      </w:r>
    </w:p>
    <w:p w14:paraId="0DE235E1" w14:textId="2A16833E" w:rsidR="00E46B6E" w:rsidRDefault="00E46B6E" w:rsidP="006B0FBE">
      <w:pPr>
        <w:pStyle w:val="ListParagraph"/>
        <w:rPr>
          <w:rFonts w:ascii="Times New Roman" w:hAnsi="Times New Roman" w:cs="Times New Roman"/>
          <w:sz w:val="24"/>
          <w:szCs w:val="24"/>
        </w:rPr>
      </w:pPr>
    </w:p>
    <w:p w14:paraId="3CB5A3D6" w14:textId="46D60A9C" w:rsidR="0083575C" w:rsidRDefault="0083575C" w:rsidP="0083575C">
      <w:pPr>
        <w:pStyle w:val="ListParagraph"/>
        <w:numPr>
          <w:ilvl w:val="0"/>
          <w:numId w:val="2"/>
        </w:numPr>
        <w:rPr>
          <w:rFonts w:ascii="Times New Roman" w:hAnsi="Times New Roman" w:cs="Times New Roman"/>
          <w:sz w:val="24"/>
          <w:szCs w:val="24"/>
        </w:rPr>
      </w:pPr>
      <w:r w:rsidRPr="0083575C">
        <w:rPr>
          <w:rFonts w:ascii="Times New Roman" w:hAnsi="Times New Roman" w:cs="Times New Roman"/>
          <w:sz w:val="24"/>
          <w:szCs w:val="24"/>
        </w:rPr>
        <w:t xml:space="preserve">First steps, 2015, </w:t>
      </w:r>
      <w:hyperlink r:id="rId9" w:history="1">
        <w:r w:rsidR="00D754D1" w:rsidRPr="00095982">
          <w:rPr>
            <w:rStyle w:val="Hyperlink"/>
            <w:rFonts w:ascii="Times New Roman" w:hAnsi="Times New Roman" w:cs="Times New Roman"/>
            <w:sz w:val="24"/>
            <w:szCs w:val="24"/>
          </w:rPr>
          <w:t>http://rcnhca.org.uk/sample-page/safeguarding-adults-and-children/whos-vulnerable/</w:t>
        </w:r>
      </w:hyperlink>
    </w:p>
    <w:p w14:paraId="1C61CB0E" w14:textId="77777777" w:rsidR="00D754D1" w:rsidRPr="00D754D1" w:rsidRDefault="00D754D1" w:rsidP="00D754D1">
      <w:pPr>
        <w:pStyle w:val="ListParagraph"/>
        <w:rPr>
          <w:rFonts w:ascii="Times New Roman" w:hAnsi="Times New Roman" w:cs="Times New Roman"/>
          <w:sz w:val="24"/>
          <w:szCs w:val="24"/>
        </w:rPr>
      </w:pPr>
    </w:p>
    <w:p w14:paraId="64AF52D7" w14:textId="1F13855E" w:rsidR="00D754D1" w:rsidRDefault="00D754D1" w:rsidP="0083575C">
      <w:pPr>
        <w:pStyle w:val="ListParagraph"/>
        <w:numPr>
          <w:ilvl w:val="0"/>
          <w:numId w:val="2"/>
        </w:numPr>
        <w:rPr>
          <w:rFonts w:ascii="Times New Roman" w:hAnsi="Times New Roman" w:cs="Times New Roman"/>
          <w:sz w:val="24"/>
          <w:szCs w:val="24"/>
        </w:rPr>
      </w:pPr>
      <w:r w:rsidRPr="00D66B2B">
        <w:rPr>
          <w:rFonts w:ascii="Times New Roman" w:hAnsi="Times New Roman" w:cs="Times New Roman"/>
          <w:sz w:val="24"/>
          <w:szCs w:val="24"/>
        </w:rPr>
        <w:t xml:space="preserve">Royal college and nursing, 2016, </w:t>
      </w:r>
      <w:hyperlink r:id="rId10" w:history="1">
        <w:r w:rsidR="00D53D6E" w:rsidRPr="00095982">
          <w:rPr>
            <w:rStyle w:val="Hyperlink"/>
            <w:rFonts w:ascii="Times New Roman" w:hAnsi="Times New Roman" w:cs="Times New Roman"/>
            <w:sz w:val="24"/>
            <w:szCs w:val="24"/>
          </w:rPr>
          <w:t>https://rcni.com/hosted-content/rcn/first-steps/how-are-people-vulnerable</w:t>
        </w:r>
      </w:hyperlink>
    </w:p>
    <w:p w14:paraId="4AF03560" w14:textId="77777777" w:rsidR="00D53D6E" w:rsidRPr="00D53D6E" w:rsidRDefault="00D53D6E" w:rsidP="00D53D6E">
      <w:pPr>
        <w:pStyle w:val="ListParagraph"/>
        <w:rPr>
          <w:rFonts w:ascii="Times New Roman" w:hAnsi="Times New Roman" w:cs="Times New Roman"/>
          <w:sz w:val="24"/>
          <w:szCs w:val="24"/>
        </w:rPr>
      </w:pPr>
    </w:p>
    <w:p w14:paraId="7D98B5A8" w14:textId="415C5491" w:rsidR="00D53D6E" w:rsidRDefault="00C0108A" w:rsidP="00D53D6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Health of Children </w:t>
      </w:r>
      <w:r w:rsidR="00DF10A3">
        <w:rPr>
          <w:rFonts w:ascii="Times New Roman" w:hAnsi="Times New Roman" w:cs="Times New Roman"/>
          <w:sz w:val="24"/>
          <w:szCs w:val="24"/>
        </w:rPr>
        <w:t xml:space="preserve">and Young people </w:t>
      </w:r>
      <w:r>
        <w:rPr>
          <w:rFonts w:ascii="Times New Roman" w:hAnsi="Times New Roman" w:cs="Times New Roman"/>
          <w:sz w:val="24"/>
          <w:szCs w:val="24"/>
        </w:rPr>
        <w:t>in Wales</w:t>
      </w:r>
      <w:r w:rsidR="00DF10A3">
        <w:rPr>
          <w:rFonts w:ascii="Times New Roman" w:hAnsi="Times New Roman" w:cs="Times New Roman"/>
          <w:sz w:val="24"/>
          <w:szCs w:val="24"/>
        </w:rPr>
        <w:t xml:space="preserve">, </w:t>
      </w:r>
      <w:proofErr w:type="spellStart"/>
      <w:proofErr w:type="gramStart"/>
      <w:r w:rsidR="00254969">
        <w:rPr>
          <w:rFonts w:ascii="Times New Roman" w:hAnsi="Times New Roman" w:cs="Times New Roman"/>
          <w:sz w:val="24"/>
          <w:szCs w:val="24"/>
        </w:rPr>
        <w:t>n.d</w:t>
      </w:r>
      <w:proofErr w:type="spellEnd"/>
      <w:proofErr w:type="gramEnd"/>
      <w:r w:rsidR="001D23D6">
        <w:rPr>
          <w:rFonts w:ascii="Times New Roman" w:hAnsi="Times New Roman" w:cs="Times New Roman"/>
          <w:sz w:val="24"/>
          <w:szCs w:val="24"/>
        </w:rPr>
        <w:t xml:space="preserve">, </w:t>
      </w:r>
      <w:r w:rsidR="00D53D6E" w:rsidRPr="00D53D6E">
        <w:rPr>
          <w:rFonts w:ascii="Times New Roman" w:hAnsi="Times New Roman" w:cs="Times New Roman"/>
          <w:sz w:val="24"/>
          <w:szCs w:val="24"/>
        </w:rPr>
        <w:t>kyb3d8bbwe/</w:t>
      </w:r>
      <w:proofErr w:type="spellStart"/>
      <w:r w:rsidR="00D53D6E" w:rsidRPr="00D53D6E">
        <w:rPr>
          <w:rFonts w:ascii="Times New Roman" w:hAnsi="Times New Roman" w:cs="Times New Roman"/>
          <w:sz w:val="24"/>
          <w:szCs w:val="24"/>
        </w:rPr>
        <w:t>TempState</w:t>
      </w:r>
      <w:proofErr w:type="spellEnd"/>
      <w:r w:rsidR="00D53D6E" w:rsidRPr="00D53D6E">
        <w:rPr>
          <w:rFonts w:ascii="Times New Roman" w:hAnsi="Times New Roman" w:cs="Times New Roman"/>
          <w:sz w:val="24"/>
          <w:szCs w:val="24"/>
        </w:rPr>
        <w:t>/Downloads/Part-10- Children-in-Wales-response%20(1).pdf</w:t>
      </w:r>
    </w:p>
    <w:p w14:paraId="40AE8BAD" w14:textId="77777777" w:rsidR="00B77AF5" w:rsidRPr="00B77AF5" w:rsidRDefault="00B77AF5" w:rsidP="00B77AF5">
      <w:pPr>
        <w:pStyle w:val="ListParagraph"/>
        <w:rPr>
          <w:rFonts w:ascii="Times New Roman" w:hAnsi="Times New Roman" w:cs="Times New Roman"/>
          <w:sz w:val="24"/>
          <w:szCs w:val="24"/>
        </w:rPr>
      </w:pPr>
    </w:p>
    <w:p w14:paraId="0E251BF7" w14:textId="51969268" w:rsidR="00B77AF5" w:rsidRPr="00D53D6E" w:rsidRDefault="00B77AF5" w:rsidP="00D53D6E">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legislation.gov, 2014</w:t>
      </w:r>
      <w:r>
        <w:rPr>
          <w:rFonts w:ascii="Times New Roman" w:hAnsi="Times New Roman" w:cs="Times New Roman"/>
          <w:b/>
          <w:bCs/>
          <w:sz w:val="24"/>
          <w:szCs w:val="24"/>
        </w:rPr>
        <w:t xml:space="preserve">, Social Service and Well-being (Wales) Act 2014, </w:t>
      </w:r>
    </w:p>
    <w:p w14:paraId="3AEF58C6" w14:textId="745A30C9" w:rsidR="00D53D6E" w:rsidRDefault="00B77AF5" w:rsidP="00B77AF5">
      <w:pPr>
        <w:pStyle w:val="ListParagraph"/>
        <w:rPr>
          <w:rFonts w:ascii="Times New Roman" w:hAnsi="Times New Roman" w:cs="Times New Roman"/>
          <w:sz w:val="24"/>
          <w:szCs w:val="24"/>
        </w:rPr>
      </w:pPr>
      <w:hyperlink r:id="rId11" w:history="1">
        <w:r w:rsidRPr="00C1329B">
          <w:rPr>
            <w:rStyle w:val="Hyperlink"/>
            <w:rFonts w:ascii="Times New Roman" w:hAnsi="Times New Roman" w:cs="Times New Roman"/>
            <w:sz w:val="24"/>
            <w:szCs w:val="24"/>
          </w:rPr>
          <w:t>https://www.legislation.gov.uk/anaw/2014/4/part/10/chapter/3</w:t>
        </w:r>
      </w:hyperlink>
    </w:p>
    <w:p w14:paraId="1B27AA6C" w14:textId="3C237623" w:rsidR="00B77AF5" w:rsidRDefault="00B77AF5" w:rsidP="00B77AF5">
      <w:pPr>
        <w:pStyle w:val="ListParagraph"/>
        <w:rPr>
          <w:rFonts w:ascii="Times New Roman" w:hAnsi="Times New Roman" w:cs="Times New Roman"/>
          <w:sz w:val="24"/>
          <w:szCs w:val="24"/>
        </w:rPr>
      </w:pPr>
    </w:p>
    <w:p w14:paraId="3777EE50" w14:textId="3DB8A372" w:rsidR="00D22A2F" w:rsidRDefault="00D22A2F" w:rsidP="005B0E9B">
      <w:pPr>
        <w:pStyle w:val="ListParagraph"/>
        <w:numPr>
          <w:ilvl w:val="0"/>
          <w:numId w:val="2"/>
        </w:numPr>
        <w:rPr>
          <w:rFonts w:ascii="Times New Roman" w:hAnsi="Times New Roman" w:cs="Times New Roman"/>
          <w:b/>
          <w:bCs/>
          <w:sz w:val="24"/>
          <w:szCs w:val="24"/>
        </w:rPr>
      </w:pPr>
      <w:r>
        <w:rPr>
          <w:rFonts w:ascii="Times New Roman" w:hAnsi="Times New Roman" w:cs="Times New Roman"/>
          <w:b/>
          <w:bCs/>
          <w:sz w:val="24"/>
          <w:szCs w:val="24"/>
        </w:rPr>
        <w:t>Social Care legislation Wales, 2017</w:t>
      </w:r>
      <w:r>
        <w:rPr>
          <w:rFonts w:ascii="Times New Roman" w:hAnsi="Times New Roman" w:cs="Times New Roman"/>
          <w:b/>
          <w:bCs/>
          <w:sz w:val="24"/>
          <w:szCs w:val="24"/>
        </w:rPr>
        <w:t xml:space="preserve">, </w:t>
      </w:r>
      <w:hyperlink r:id="rId12" w:history="1">
        <w:r w:rsidR="005B0E9B" w:rsidRPr="00C1329B">
          <w:rPr>
            <w:rStyle w:val="Hyperlink"/>
            <w:rFonts w:ascii="Times New Roman" w:hAnsi="Times New Roman" w:cs="Times New Roman"/>
            <w:b/>
            <w:bCs/>
            <w:sz w:val="24"/>
            <w:szCs w:val="24"/>
          </w:rPr>
          <w:t>https://socialcare.wales/hub/sswbact</w:t>
        </w:r>
      </w:hyperlink>
    </w:p>
    <w:p w14:paraId="3DE2151C" w14:textId="2DD9BC96" w:rsidR="005B0E9B" w:rsidRDefault="005B0E9B" w:rsidP="00B77AF5">
      <w:pPr>
        <w:pStyle w:val="ListParagraph"/>
        <w:rPr>
          <w:rFonts w:ascii="Times New Roman" w:hAnsi="Times New Roman" w:cs="Times New Roman"/>
          <w:b/>
          <w:bCs/>
          <w:sz w:val="24"/>
          <w:szCs w:val="24"/>
        </w:rPr>
      </w:pPr>
    </w:p>
    <w:p w14:paraId="321A20C8" w14:textId="5BDDEFD6" w:rsidR="005B0E9B" w:rsidRDefault="005B0E9B" w:rsidP="005B0E9B">
      <w:pPr>
        <w:pStyle w:val="ListParagraph"/>
        <w:numPr>
          <w:ilvl w:val="0"/>
          <w:numId w:val="2"/>
        </w:numPr>
        <w:rPr>
          <w:rFonts w:ascii="Times New Roman" w:hAnsi="Times New Roman" w:cs="Times New Roman"/>
          <w:b/>
          <w:bCs/>
          <w:sz w:val="24"/>
          <w:szCs w:val="24"/>
        </w:rPr>
      </w:pPr>
      <w:hyperlink r:id="rId13" w:history="1">
        <w:r w:rsidRPr="00C1329B">
          <w:rPr>
            <w:rStyle w:val="Hyperlink"/>
            <w:rFonts w:ascii="Times New Roman" w:hAnsi="Times New Roman" w:cs="Times New Roman"/>
            <w:b/>
            <w:bCs/>
            <w:sz w:val="24"/>
            <w:szCs w:val="24"/>
          </w:rPr>
          <w:t>https://www.scie.org.uk/care-act-2014/advocacy-services/commissioning-independent-advocacy/good-practice/effective-commissioning/</w:t>
        </w:r>
      </w:hyperlink>
    </w:p>
    <w:p w14:paraId="72C1F803" w14:textId="77777777" w:rsidR="005B0E9B" w:rsidRPr="005B0E9B" w:rsidRDefault="005B0E9B" w:rsidP="005B0E9B">
      <w:pPr>
        <w:pStyle w:val="ListParagraph"/>
        <w:rPr>
          <w:rFonts w:ascii="Times New Roman" w:hAnsi="Times New Roman" w:cs="Times New Roman"/>
          <w:b/>
          <w:bCs/>
          <w:sz w:val="24"/>
          <w:szCs w:val="24"/>
        </w:rPr>
      </w:pPr>
    </w:p>
    <w:p w14:paraId="538B28A6" w14:textId="77777777" w:rsidR="005B0E9B" w:rsidRPr="005B0E9B" w:rsidRDefault="005B0E9B" w:rsidP="005B0E9B">
      <w:pPr>
        <w:pStyle w:val="ListParagraph"/>
        <w:rPr>
          <w:rFonts w:ascii="Times New Roman" w:hAnsi="Times New Roman" w:cs="Times New Roman"/>
          <w:b/>
          <w:bCs/>
          <w:sz w:val="24"/>
          <w:szCs w:val="24"/>
        </w:rPr>
      </w:pPr>
      <w:r w:rsidRPr="005B0E9B">
        <w:rPr>
          <w:rFonts w:ascii="Times New Roman" w:hAnsi="Times New Roman" w:cs="Times New Roman"/>
          <w:b/>
          <w:bCs/>
          <w:sz w:val="24"/>
          <w:szCs w:val="24"/>
        </w:rPr>
        <w:fldChar w:fldCharType="begin"/>
      </w:r>
      <w:r w:rsidRPr="005B0E9B">
        <w:rPr>
          <w:rFonts w:ascii="Times New Roman" w:hAnsi="Times New Roman" w:cs="Times New Roman"/>
          <w:b/>
          <w:bCs/>
          <w:sz w:val="24"/>
          <w:szCs w:val="24"/>
        </w:rPr>
        <w:instrText xml:space="preserve"> HYPERLINK "file:///C:/Users/Craig%20Sims/AppData/Local/Packages/Microsoft.MicrosoftEdge_8wekyb3d8bbwe/TempState/Downloads/Part-10- Children-in-Wales-response%20(1).pdf</w:instrText>
      </w:r>
    </w:p>
    <w:p w14:paraId="1CA359F9" w14:textId="77777777" w:rsidR="005B0E9B" w:rsidRPr="005B0E9B" w:rsidRDefault="005B0E9B" w:rsidP="005B0E9B">
      <w:pPr>
        <w:pStyle w:val="ListParagraph"/>
        <w:numPr>
          <w:ilvl w:val="0"/>
          <w:numId w:val="2"/>
        </w:numPr>
        <w:rPr>
          <w:rFonts w:ascii="Times New Roman" w:hAnsi="Times New Roman" w:cs="Times New Roman"/>
          <w:b/>
          <w:bCs/>
          <w:sz w:val="24"/>
          <w:szCs w:val="24"/>
        </w:rPr>
      </w:pPr>
      <w:r w:rsidRPr="005B0E9B">
        <w:rPr>
          <w:rFonts w:ascii="Times New Roman" w:hAnsi="Times New Roman" w:cs="Times New Roman"/>
          <w:b/>
          <w:bCs/>
          <w:sz w:val="24"/>
          <w:szCs w:val="24"/>
        </w:rPr>
        <w:instrText>This document relates to provision of advocacy for Children</w:instrText>
      </w:r>
    </w:p>
    <w:p w14:paraId="41BF6DFD" w14:textId="77777777" w:rsidR="005B0E9B" w:rsidRPr="005B0E9B" w:rsidRDefault="005B0E9B" w:rsidP="005B0E9B">
      <w:pPr>
        <w:pStyle w:val="ListParagraph"/>
        <w:numPr>
          <w:ilvl w:val="0"/>
          <w:numId w:val="2"/>
        </w:numPr>
        <w:rPr>
          <w:rFonts w:ascii="Times New Roman" w:hAnsi="Times New Roman" w:cs="Times New Roman"/>
          <w:b/>
          <w:bCs/>
          <w:sz w:val="24"/>
          <w:szCs w:val="24"/>
        </w:rPr>
      </w:pPr>
      <w:r w:rsidRPr="005B0E9B">
        <w:rPr>
          <w:rFonts w:ascii="Times New Roman" w:hAnsi="Times New Roman" w:cs="Times New Roman"/>
          <w:b/>
          <w:bCs/>
          <w:sz w:val="24"/>
          <w:szCs w:val="24"/>
        </w:rPr>
        <w:instrText>/Part-10-Children-in-Wales-response%20(1).pdf</w:instrText>
      </w:r>
    </w:p>
    <w:p w14:paraId="67EB5627" w14:textId="27CDA835" w:rsidR="005B0E9B" w:rsidRPr="005B0E9B" w:rsidRDefault="005B0E9B" w:rsidP="005B0E9B">
      <w:pPr>
        <w:pStyle w:val="ListParagraph"/>
        <w:numPr>
          <w:ilvl w:val="0"/>
          <w:numId w:val="2"/>
        </w:numPr>
        <w:rPr>
          <w:rStyle w:val="Hyperlink"/>
          <w:rFonts w:ascii="Times New Roman" w:hAnsi="Times New Roman" w:cs="Times New Roman"/>
          <w:b/>
          <w:bCs/>
          <w:sz w:val="24"/>
          <w:szCs w:val="24"/>
        </w:rPr>
      </w:pPr>
      <w:r w:rsidRPr="005B0E9B">
        <w:rPr>
          <w:rFonts w:ascii="Times New Roman" w:hAnsi="Times New Roman" w:cs="Times New Roman"/>
          <w:b/>
          <w:bCs/>
          <w:sz w:val="24"/>
          <w:szCs w:val="24"/>
        </w:rPr>
        <w:instrText xml:space="preserve">Children-in-Wales-response%20(1).pdf" </w:instrText>
      </w:r>
      <w:r w:rsidRPr="005B0E9B">
        <w:rPr>
          <w:rFonts w:ascii="Times New Roman" w:hAnsi="Times New Roman" w:cs="Times New Roman"/>
          <w:b/>
          <w:bCs/>
          <w:sz w:val="24"/>
          <w:szCs w:val="24"/>
        </w:rPr>
        <w:fldChar w:fldCharType="separate"/>
      </w:r>
    </w:p>
    <w:p w14:paraId="4A550ECD" w14:textId="77777777" w:rsidR="005B0E9B" w:rsidRPr="005B0E9B" w:rsidRDefault="005B0E9B" w:rsidP="005B0E9B">
      <w:pPr>
        <w:pStyle w:val="ListParagraph"/>
        <w:numPr>
          <w:ilvl w:val="0"/>
          <w:numId w:val="2"/>
        </w:numPr>
        <w:rPr>
          <w:rStyle w:val="Hyperlink"/>
          <w:rFonts w:ascii="Times New Roman" w:hAnsi="Times New Roman" w:cs="Times New Roman"/>
          <w:b/>
          <w:bCs/>
          <w:sz w:val="24"/>
          <w:szCs w:val="24"/>
        </w:rPr>
      </w:pPr>
      <w:r w:rsidRPr="005B0E9B">
        <w:rPr>
          <w:rStyle w:val="Hyperlink"/>
          <w:rFonts w:ascii="Times New Roman" w:hAnsi="Times New Roman" w:cs="Times New Roman"/>
          <w:b/>
          <w:bCs/>
          <w:sz w:val="24"/>
          <w:szCs w:val="24"/>
        </w:rPr>
        <w:t>This document relates to provision of advocacy for Children</w:t>
      </w:r>
    </w:p>
    <w:p w14:paraId="3C25B93F" w14:textId="77777777" w:rsidR="005B0E9B" w:rsidRPr="005B0E9B" w:rsidRDefault="005B0E9B" w:rsidP="005B0E9B">
      <w:pPr>
        <w:pStyle w:val="ListParagraph"/>
        <w:rPr>
          <w:rStyle w:val="Hyperlink"/>
          <w:rFonts w:ascii="Times New Roman" w:hAnsi="Times New Roman" w:cs="Times New Roman"/>
          <w:b/>
          <w:bCs/>
          <w:sz w:val="24"/>
          <w:szCs w:val="24"/>
        </w:rPr>
      </w:pPr>
      <w:r w:rsidRPr="005B0E9B">
        <w:rPr>
          <w:rStyle w:val="Hyperlink"/>
          <w:rFonts w:ascii="Times New Roman" w:hAnsi="Times New Roman" w:cs="Times New Roman"/>
          <w:b/>
          <w:bCs/>
          <w:sz w:val="24"/>
          <w:szCs w:val="24"/>
        </w:rPr>
        <w:t>/Part-10-Children-in-Wales-response%20(1).pdf</w:t>
      </w:r>
    </w:p>
    <w:p w14:paraId="0E407983" w14:textId="77777777" w:rsidR="005B0E9B" w:rsidRPr="005B0E9B" w:rsidRDefault="005B0E9B" w:rsidP="005B0E9B">
      <w:pPr>
        <w:pStyle w:val="ListParagraph"/>
        <w:rPr>
          <w:rFonts w:ascii="Times New Roman" w:hAnsi="Times New Roman" w:cs="Times New Roman"/>
          <w:b/>
          <w:bCs/>
          <w:sz w:val="24"/>
          <w:szCs w:val="24"/>
        </w:rPr>
      </w:pPr>
      <w:r w:rsidRPr="005B0E9B">
        <w:rPr>
          <w:rStyle w:val="Hyperlink"/>
          <w:rFonts w:ascii="Times New Roman" w:hAnsi="Times New Roman" w:cs="Times New Roman"/>
          <w:b/>
          <w:bCs/>
          <w:sz w:val="24"/>
          <w:szCs w:val="24"/>
        </w:rPr>
        <w:t>Children-in-Wales-response%20(1).pdf</w:t>
      </w:r>
      <w:r w:rsidRPr="005B0E9B">
        <w:rPr>
          <w:rFonts w:ascii="Times New Roman" w:hAnsi="Times New Roman" w:cs="Times New Roman"/>
          <w:b/>
          <w:bCs/>
          <w:sz w:val="24"/>
          <w:szCs w:val="24"/>
        </w:rPr>
        <w:fldChar w:fldCharType="end"/>
      </w:r>
    </w:p>
    <w:p w14:paraId="152498C4" w14:textId="4E632517" w:rsidR="005B0E9B" w:rsidRDefault="005B0E9B" w:rsidP="005B0E9B">
      <w:pPr>
        <w:pStyle w:val="ListParagraph"/>
        <w:rPr>
          <w:rFonts w:ascii="Times New Roman" w:hAnsi="Times New Roman" w:cs="Times New Roman"/>
          <w:b/>
          <w:bCs/>
          <w:sz w:val="24"/>
          <w:szCs w:val="24"/>
        </w:rPr>
      </w:pPr>
    </w:p>
    <w:p w14:paraId="3896B573" w14:textId="1E09591B" w:rsidR="005B0E9B" w:rsidRPr="005B0E9B" w:rsidRDefault="005B0E9B" w:rsidP="005B0E9B">
      <w:pPr>
        <w:pStyle w:val="ListParagraph"/>
        <w:numPr>
          <w:ilvl w:val="0"/>
          <w:numId w:val="2"/>
        </w:numPr>
        <w:rPr>
          <w:rFonts w:ascii="Times New Roman" w:hAnsi="Times New Roman" w:cs="Times New Roman"/>
          <w:b/>
          <w:bCs/>
          <w:sz w:val="24"/>
          <w:szCs w:val="24"/>
        </w:rPr>
      </w:pPr>
      <w:hyperlink r:id="rId14" w:history="1">
        <w:r w:rsidRPr="00C1329B">
          <w:rPr>
            <w:rStyle w:val="Hyperlink"/>
            <w:rFonts w:ascii="Times New Roman" w:hAnsi="Times New Roman" w:cs="Times New Roman"/>
            <w:b/>
            <w:bCs/>
            <w:sz w:val="24"/>
            <w:szCs w:val="24"/>
          </w:rPr>
          <w:t>file:///C:/Users/Craig%20Sims/AppData/Local/Packages/Microsoft.MicrosoftEdge_8wekyb3d8bbwe/TempState/Downloads/Part-10-Children-in-Wales-response%20(1).pdf</w:t>
        </w:r>
      </w:hyperlink>
    </w:p>
    <w:p w14:paraId="4C92B447" w14:textId="3D4B250D" w:rsidR="005B0E9B" w:rsidRDefault="005B0E9B" w:rsidP="005B0E9B">
      <w:pPr>
        <w:pStyle w:val="ListParagraph"/>
        <w:rPr>
          <w:rFonts w:ascii="Times New Roman" w:hAnsi="Times New Roman" w:cs="Times New Roman"/>
          <w:b/>
          <w:bCs/>
          <w:sz w:val="24"/>
          <w:szCs w:val="24"/>
        </w:rPr>
      </w:pPr>
    </w:p>
    <w:p w14:paraId="16F28555" w14:textId="2037DAB6" w:rsidR="005B0E9B" w:rsidRPr="005B0E9B" w:rsidRDefault="005B0E9B" w:rsidP="005B0E9B">
      <w:pPr>
        <w:pStyle w:val="ListParagraph"/>
        <w:numPr>
          <w:ilvl w:val="0"/>
          <w:numId w:val="2"/>
        </w:numPr>
        <w:rPr>
          <w:rFonts w:ascii="Times New Roman" w:hAnsi="Times New Roman" w:cs="Times New Roman"/>
          <w:b/>
          <w:bCs/>
          <w:sz w:val="24"/>
          <w:szCs w:val="24"/>
        </w:rPr>
      </w:pPr>
      <w:r w:rsidRPr="005B0E9B">
        <w:rPr>
          <w:rFonts w:ascii="Times New Roman" w:hAnsi="Times New Roman" w:cs="Times New Roman"/>
          <w:b/>
          <w:bCs/>
          <w:sz w:val="24"/>
          <w:szCs w:val="24"/>
        </w:rPr>
        <w:t>https://gov.wales/sites/default/files/consultations/2019-02/summary-of-responses.pdf</w:t>
      </w:r>
      <w:r w:rsidRPr="005B0E9B">
        <w:rPr>
          <w:rFonts w:ascii="Times New Roman" w:hAnsi="Times New Roman" w:cs="Times New Roman"/>
          <w:b/>
          <w:bCs/>
          <w:sz w:val="24"/>
          <w:szCs w:val="24"/>
        </w:rPr>
        <w:cr/>
      </w:r>
    </w:p>
    <w:p w14:paraId="06D94B94" w14:textId="77777777" w:rsidR="005B0E9B" w:rsidRPr="005B0E9B" w:rsidRDefault="005B0E9B" w:rsidP="005B0E9B">
      <w:pPr>
        <w:pStyle w:val="ListParagraph"/>
        <w:rPr>
          <w:rFonts w:ascii="Times New Roman" w:hAnsi="Times New Roman" w:cs="Times New Roman"/>
          <w:b/>
          <w:bCs/>
          <w:sz w:val="24"/>
          <w:szCs w:val="24"/>
        </w:rPr>
      </w:pPr>
    </w:p>
    <w:sectPr w:rsidR="005B0E9B" w:rsidRPr="005B0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4716E4"/>
    <w:multiLevelType w:val="hybridMultilevel"/>
    <w:tmpl w:val="86C6D700"/>
    <w:lvl w:ilvl="0" w:tplc="F242639A">
      <w:numFmt w:val="bullet"/>
      <w:lvlText w:val="-"/>
      <w:lvlJc w:val="left"/>
      <w:pPr>
        <w:ind w:left="720" w:hanging="360"/>
      </w:pPr>
      <w:rPr>
        <w:rFonts w:ascii="Times New Roman" w:eastAsiaTheme="minorHAnsi"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E66E14"/>
    <w:multiLevelType w:val="hybridMultilevel"/>
    <w:tmpl w:val="51741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07F"/>
    <w:rsid w:val="00004EF4"/>
    <w:rsid w:val="0000531C"/>
    <w:rsid w:val="000058AF"/>
    <w:rsid w:val="00020444"/>
    <w:rsid w:val="00024189"/>
    <w:rsid w:val="00033A38"/>
    <w:rsid w:val="0005382A"/>
    <w:rsid w:val="000602B6"/>
    <w:rsid w:val="00071FEE"/>
    <w:rsid w:val="000838DF"/>
    <w:rsid w:val="00090ABB"/>
    <w:rsid w:val="000927A5"/>
    <w:rsid w:val="000A698E"/>
    <w:rsid w:val="000C1676"/>
    <w:rsid w:val="000C2CB7"/>
    <w:rsid w:val="000D226F"/>
    <w:rsid w:val="000D6F48"/>
    <w:rsid w:val="000E284B"/>
    <w:rsid w:val="000F5A26"/>
    <w:rsid w:val="000F6F8A"/>
    <w:rsid w:val="0010053F"/>
    <w:rsid w:val="0012014F"/>
    <w:rsid w:val="0014495F"/>
    <w:rsid w:val="001506D8"/>
    <w:rsid w:val="001623C0"/>
    <w:rsid w:val="001651B4"/>
    <w:rsid w:val="00167BE8"/>
    <w:rsid w:val="00182BE1"/>
    <w:rsid w:val="00190085"/>
    <w:rsid w:val="001950A7"/>
    <w:rsid w:val="001A0984"/>
    <w:rsid w:val="001B0984"/>
    <w:rsid w:val="001B2F0D"/>
    <w:rsid w:val="001B5EA7"/>
    <w:rsid w:val="001C2C28"/>
    <w:rsid w:val="001C4272"/>
    <w:rsid w:val="001D0375"/>
    <w:rsid w:val="001D23D6"/>
    <w:rsid w:val="001D3519"/>
    <w:rsid w:val="001E0C6D"/>
    <w:rsid w:val="002036A6"/>
    <w:rsid w:val="00254969"/>
    <w:rsid w:val="00257949"/>
    <w:rsid w:val="00274F90"/>
    <w:rsid w:val="002756C4"/>
    <w:rsid w:val="00295D5F"/>
    <w:rsid w:val="002A545C"/>
    <w:rsid w:val="002B5499"/>
    <w:rsid w:val="002D1F47"/>
    <w:rsid w:val="002D285F"/>
    <w:rsid w:val="002E2DB0"/>
    <w:rsid w:val="002E434A"/>
    <w:rsid w:val="003076D6"/>
    <w:rsid w:val="003102F3"/>
    <w:rsid w:val="0032134B"/>
    <w:rsid w:val="0032598E"/>
    <w:rsid w:val="00346B73"/>
    <w:rsid w:val="00353264"/>
    <w:rsid w:val="00357917"/>
    <w:rsid w:val="0036134B"/>
    <w:rsid w:val="0037007F"/>
    <w:rsid w:val="003733CD"/>
    <w:rsid w:val="00373A88"/>
    <w:rsid w:val="003874D3"/>
    <w:rsid w:val="00387928"/>
    <w:rsid w:val="003962DD"/>
    <w:rsid w:val="00397914"/>
    <w:rsid w:val="003B5451"/>
    <w:rsid w:val="003C497D"/>
    <w:rsid w:val="003E3140"/>
    <w:rsid w:val="003E4299"/>
    <w:rsid w:val="003F3A2C"/>
    <w:rsid w:val="00400F0B"/>
    <w:rsid w:val="004048A5"/>
    <w:rsid w:val="00411052"/>
    <w:rsid w:val="00426ABC"/>
    <w:rsid w:val="0044096C"/>
    <w:rsid w:val="0045082F"/>
    <w:rsid w:val="00453DF0"/>
    <w:rsid w:val="004838A7"/>
    <w:rsid w:val="004A42E1"/>
    <w:rsid w:val="004B3156"/>
    <w:rsid w:val="004C1F4C"/>
    <w:rsid w:val="004D1C37"/>
    <w:rsid w:val="004D350A"/>
    <w:rsid w:val="004D387E"/>
    <w:rsid w:val="004D4670"/>
    <w:rsid w:val="004D775C"/>
    <w:rsid w:val="004F28EF"/>
    <w:rsid w:val="00506E16"/>
    <w:rsid w:val="00524B24"/>
    <w:rsid w:val="005311CD"/>
    <w:rsid w:val="00552259"/>
    <w:rsid w:val="005571E3"/>
    <w:rsid w:val="00562F1A"/>
    <w:rsid w:val="00575418"/>
    <w:rsid w:val="005773FB"/>
    <w:rsid w:val="00587222"/>
    <w:rsid w:val="005A18A7"/>
    <w:rsid w:val="005A2C06"/>
    <w:rsid w:val="005A6263"/>
    <w:rsid w:val="005B0E9B"/>
    <w:rsid w:val="005B21AC"/>
    <w:rsid w:val="005D0659"/>
    <w:rsid w:val="005D3A47"/>
    <w:rsid w:val="005D4B41"/>
    <w:rsid w:val="006131A8"/>
    <w:rsid w:val="00615889"/>
    <w:rsid w:val="006263B0"/>
    <w:rsid w:val="0063545A"/>
    <w:rsid w:val="00645532"/>
    <w:rsid w:val="00660C5B"/>
    <w:rsid w:val="00670B8D"/>
    <w:rsid w:val="00682DC2"/>
    <w:rsid w:val="006B0FBE"/>
    <w:rsid w:val="006C4798"/>
    <w:rsid w:val="006D714B"/>
    <w:rsid w:val="006F449B"/>
    <w:rsid w:val="00700A38"/>
    <w:rsid w:val="007107CE"/>
    <w:rsid w:val="00764417"/>
    <w:rsid w:val="00765642"/>
    <w:rsid w:val="007659D2"/>
    <w:rsid w:val="0077016A"/>
    <w:rsid w:val="00773001"/>
    <w:rsid w:val="00782340"/>
    <w:rsid w:val="00786898"/>
    <w:rsid w:val="00790888"/>
    <w:rsid w:val="0079096F"/>
    <w:rsid w:val="00794647"/>
    <w:rsid w:val="007A33A3"/>
    <w:rsid w:val="007D3514"/>
    <w:rsid w:val="007F23E5"/>
    <w:rsid w:val="007F2DD3"/>
    <w:rsid w:val="0083575C"/>
    <w:rsid w:val="008544FA"/>
    <w:rsid w:val="00876DC4"/>
    <w:rsid w:val="008B12A5"/>
    <w:rsid w:val="008C39C3"/>
    <w:rsid w:val="008C4A4E"/>
    <w:rsid w:val="008D02A9"/>
    <w:rsid w:val="008D44D9"/>
    <w:rsid w:val="008F687C"/>
    <w:rsid w:val="0090764C"/>
    <w:rsid w:val="00916479"/>
    <w:rsid w:val="0095355A"/>
    <w:rsid w:val="00961AFE"/>
    <w:rsid w:val="00962E5A"/>
    <w:rsid w:val="009700D1"/>
    <w:rsid w:val="00973C9E"/>
    <w:rsid w:val="009813FA"/>
    <w:rsid w:val="00983849"/>
    <w:rsid w:val="00986875"/>
    <w:rsid w:val="009A0B36"/>
    <w:rsid w:val="009B23F5"/>
    <w:rsid w:val="009B3827"/>
    <w:rsid w:val="009B6D64"/>
    <w:rsid w:val="009D3568"/>
    <w:rsid w:val="009F5D96"/>
    <w:rsid w:val="009F7089"/>
    <w:rsid w:val="009F7F39"/>
    <w:rsid w:val="00A136F0"/>
    <w:rsid w:val="00A17521"/>
    <w:rsid w:val="00A17F10"/>
    <w:rsid w:val="00A2205F"/>
    <w:rsid w:val="00A256D9"/>
    <w:rsid w:val="00A261D8"/>
    <w:rsid w:val="00A42192"/>
    <w:rsid w:val="00A54B48"/>
    <w:rsid w:val="00A672E9"/>
    <w:rsid w:val="00A67AD8"/>
    <w:rsid w:val="00A872EE"/>
    <w:rsid w:val="00AB07F4"/>
    <w:rsid w:val="00AB7C20"/>
    <w:rsid w:val="00AC0ADE"/>
    <w:rsid w:val="00AC3434"/>
    <w:rsid w:val="00AD4F71"/>
    <w:rsid w:val="00AE2B1D"/>
    <w:rsid w:val="00AF2E4D"/>
    <w:rsid w:val="00B10235"/>
    <w:rsid w:val="00B120BE"/>
    <w:rsid w:val="00B22733"/>
    <w:rsid w:val="00B3377F"/>
    <w:rsid w:val="00B407ED"/>
    <w:rsid w:val="00B40FFB"/>
    <w:rsid w:val="00B50234"/>
    <w:rsid w:val="00B505B8"/>
    <w:rsid w:val="00B77AF5"/>
    <w:rsid w:val="00BB4996"/>
    <w:rsid w:val="00BD3794"/>
    <w:rsid w:val="00BF0A60"/>
    <w:rsid w:val="00BF1A97"/>
    <w:rsid w:val="00BF3D3B"/>
    <w:rsid w:val="00C0108A"/>
    <w:rsid w:val="00C2006C"/>
    <w:rsid w:val="00C207F4"/>
    <w:rsid w:val="00C36782"/>
    <w:rsid w:val="00C62D18"/>
    <w:rsid w:val="00C636C4"/>
    <w:rsid w:val="00C76815"/>
    <w:rsid w:val="00C94B62"/>
    <w:rsid w:val="00CB01BC"/>
    <w:rsid w:val="00CC2335"/>
    <w:rsid w:val="00CD242E"/>
    <w:rsid w:val="00CD299F"/>
    <w:rsid w:val="00CE3EBB"/>
    <w:rsid w:val="00D22A2F"/>
    <w:rsid w:val="00D247C6"/>
    <w:rsid w:val="00D279B9"/>
    <w:rsid w:val="00D27F48"/>
    <w:rsid w:val="00D324BE"/>
    <w:rsid w:val="00D34561"/>
    <w:rsid w:val="00D37A3E"/>
    <w:rsid w:val="00D53D6E"/>
    <w:rsid w:val="00D57D43"/>
    <w:rsid w:val="00D66B2B"/>
    <w:rsid w:val="00D674AC"/>
    <w:rsid w:val="00D754D1"/>
    <w:rsid w:val="00D7607A"/>
    <w:rsid w:val="00D856A3"/>
    <w:rsid w:val="00D85A63"/>
    <w:rsid w:val="00D92129"/>
    <w:rsid w:val="00DA25E4"/>
    <w:rsid w:val="00DA43D9"/>
    <w:rsid w:val="00DC063F"/>
    <w:rsid w:val="00DC2166"/>
    <w:rsid w:val="00DD14DC"/>
    <w:rsid w:val="00DD3E1D"/>
    <w:rsid w:val="00DD49A4"/>
    <w:rsid w:val="00DD5AFD"/>
    <w:rsid w:val="00DD7FC6"/>
    <w:rsid w:val="00DF10A3"/>
    <w:rsid w:val="00DF4107"/>
    <w:rsid w:val="00DF77CA"/>
    <w:rsid w:val="00E25457"/>
    <w:rsid w:val="00E31C08"/>
    <w:rsid w:val="00E41A65"/>
    <w:rsid w:val="00E42285"/>
    <w:rsid w:val="00E44738"/>
    <w:rsid w:val="00E46B6E"/>
    <w:rsid w:val="00E57A0A"/>
    <w:rsid w:val="00E77DBF"/>
    <w:rsid w:val="00E87098"/>
    <w:rsid w:val="00E9298C"/>
    <w:rsid w:val="00E9339A"/>
    <w:rsid w:val="00E93FF8"/>
    <w:rsid w:val="00E948B9"/>
    <w:rsid w:val="00E95EA3"/>
    <w:rsid w:val="00E97C96"/>
    <w:rsid w:val="00EB2FBB"/>
    <w:rsid w:val="00EB5838"/>
    <w:rsid w:val="00EC77E1"/>
    <w:rsid w:val="00ED6B29"/>
    <w:rsid w:val="00ED78C4"/>
    <w:rsid w:val="00EE0F7D"/>
    <w:rsid w:val="00EF5A28"/>
    <w:rsid w:val="00F10F04"/>
    <w:rsid w:val="00F133C8"/>
    <w:rsid w:val="00F21606"/>
    <w:rsid w:val="00F3060F"/>
    <w:rsid w:val="00F406B0"/>
    <w:rsid w:val="00F4163A"/>
    <w:rsid w:val="00F54DED"/>
    <w:rsid w:val="00F5775C"/>
    <w:rsid w:val="00F62457"/>
    <w:rsid w:val="00F6254D"/>
    <w:rsid w:val="00F6409F"/>
    <w:rsid w:val="00F70D80"/>
    <w:rsid w:val="00F73305"/>
    <w:rsid w:val="00F827D3"/>
    <w:rsid w:val="00F85B5C"/>
    <w:rsid w:val="00F966CD"/>
    <w:rsid w:val="00FB0DCB"/>
    <w:rsid w:val="00FB49B9"/>
    <w:rsid w:val="00FB5754"/>
    <w:rsid w:val="00FC15CA"/>
    <w:rsid w:val="00FC3F41"/>
    <w:rsid w:val="00FD3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8213F"/>
  <w15:chartTrackingRefBased/>
  <w15:docId w15:val="{F88D270B-4D8F-4877-8836-ADD0707D5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07ED"/>
    <w:rPr>
      <w:color w:val="0563C1" w:themeColor="hyperlink"/>
      <w:u w:val="single"/>
    </w:rPr>
  </w:style>
  <w:style w:type="character" w:styleId="UnresolvedMention">
    <w:name w:val="Unresolved Mention"/>
    <w:basedOn w:val="DefaultParagraphFont"/>
    <w:uiPriority w:val="99"/>
    <w:semiHidden/>
    <w:unhideWhenUsed/>
    <w:rsid w:val="00B407ED"/>
    <w:rPr>
      <w:color w:val="605E5C"/>
      <w:shd w:val="clear" w:color="auto" w:fill="E1DFDD"/>
    </w:rPr>
  </w:style>
  <w:style w:type="paragraph" w:styleId="ListParagraph">
    <w:name w:val="List Paragraph"/>
    <w:basedOn w:val="Normal"/>
    <w:uiPriority w:val="34"/>
    <w:qFormat/>
    <w:rsid w:val="0095355A"/>
    <w:pPr>
      <w:ind w:left="720"/>
      <w:contextualSpacing/>
    </w:pPr>
  </w:style>
  <w:style w:type="character" w:styleId="CommentReference">
    <w:name w:val="annotation reference"/>
    <w:basedOn w:val="DefaultParagraphFont"/>
    <w:uiPriority w:val="99"/>
    <w:semiHidden/>
    <w:unhideWhenUsed/>
    <w:rsid w:val="00E97C96"/>
    <w:rPr>
      <w:sz w:val="16"/>
      <w:szCs w:val="16"/>
    </w:rPr>
  </w:style>
  <w:style w:type="paragraph" w:styleId="CommentText">
    <w:name w:val="annotation text"/>
    <w:basedOn w:val="Normal"/>
    <w:link w:val="CommentTextChar"/>
    <w:uiPriority w:val="99"/>
    <w:semiHidden/>
    <w:unhideWhenUsed/>
    <w:rsid w:val="00E97C96"/>
    <w:pPr>
      <w:spacing w:line="240" w:lineRule="auto"/>
    </w:pPr>
    <w:rPr>
      <w:sz w:val="20"/>
      <w:szCs w:val="20"/>
    </w:rPr>
  </w:style>
  <w:style w:type="character" w:customStyle="1" w:styleId="CommentTextChar">
    <w:name w:val="Comment Text Char"/>
    <w:basedOn w:val="DefaultParagraphFont"/>
    <w:link w:val="CommentText"/>
    <w:uiPriority w:val="99"/>
    <w:semiHidden/>
    <w:rsid w:val="00E97C96"/>
    <w:rPr>
      <w:sz w:val="20"/>
      <w:szCs w:val="20"/>
    </w:rPr>
  </w:style>
  <w:style w:type="paragraph" w:styleId="CommentSubject">
    <w:name w:val="annotation subject"/>
    <w:basedOn w:val="CommentText"/>
    <w:next w:val="CommentText"/>
    <w:link w:val="CommentSubjectChar"/>
    <w:uiPriority w:val="99"/>
    <w:semiHidden/>
    <w:unhideWhenUsed/>
    <w:rsid w:val="00E97C96"/>
    <w:rPr>
      <w:b/>
      <w:bCs/>
    </w:rPr>
  </w:style>
  <w:style w:type="character" w:customStyle="1" w:styleId="CommentSubjectChar">
    <w:name w:val="Comment Subject Char"/>
    <w:basedOn w:val="CommentTextChar"/>
    <w:link w:val="CommentSubject"/>
    <w:uiPriority w:val="99"/>
    <w:semiHidden/>
    <w:rsid w:val="00E97C96"/>
    <w:rPr>
      <w:b/>
      <w:bCs/>
      <w:sz w:val="20"/>
      <w:szCs w:val="20"/>
    </w:rPr>
  </w:style>
  <w:style w:type="paragraph" w:styleId="BalloonText">
    <w:name w:val="Balloon Text"/>
    <w:basedOn w:val="Normal"/>
    <w:link w:val="BalloonTextChar"/>
    <w:uiPriority w:val="99"/>
    <w:semiHidden/>
    <w:unhideWhenUsed/>
    <w:rsid w:val="00E97C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7C9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izensadvicesheffield.org.uk/advocacy-services/what-is-advocacy/principles-of-the-advocacy-charter/" TargetMode="External"/><Relationship Id="rId13" Type="http://schemas.openxmlformats.org/officeDocument/2006/relationships/hyperlink" Target="https://www.scie.org.uk/care-act-2014/advocacy-services/commissioning-independent-advocacy/good-practice/effective-commissioning/" TargetMode="External"/><Relationship Id="rId3" Type="http://schemas.openxmlformats.org/officeDocument/2006/relationships/settings" Target="settings.xml"/><Relationship Id="rId7" Type="http://schemas.openxmlformats.org/officeDocument/2006/relationships/hyperlink" Target="http://www.bristol.ac.uk/media%20library/sites/sps/migrated/documents/independentadvocacy.pdf" TargetMode="External"/><Relationship Id="rId12" Type="http://schemas.openxmlformats.org/officeDocument/2006/relationships/hyperlink" Target="https://socialcare.wales/hub/sswbac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assembly.wales/Laid%20Documents/CR-LD6982%20-%20Children%20and%20Young%20People%20Committee%20-%20Advocacy%20Services%20for%20Children%20and%20Young%20People%20in%20Wales%20(PDF-05032008-77975/cr-ld6982-e-English.pdf" TargetMode="External"/><Relationship Id="rId11" Type="http://schemas.openxmlformats.org/officeDocument/2006/relationships/hyperlink" Target="https://www.legislation.gov.uk/anaw/2014/4/part/10/chapter/3" TargetMode="External"/><Relationship Id="rId5" Type="http://schemas.openxmlformats.org/officeDocument/2006/relationships/hyperlink" Target="https://www.seap.org.uk/im-looking-for-help-or-support/what-is-advocacy.html" TargetMode="External"/><Relationship Id="rId15" Type="http://schemas.openxmlformats.org/officeDocument/2006/relationships/fontTable" Target="fontTable.xml"/><Relationship Id="rId10" Type="http://schemas.openxmlformats.org/officeDocument/2006/relationships/hyperlink" Target="https://rcni.com/hosted-content/rcn/first-steps/how-are-people-vulnerable" TargetMode="External"/><Relationship Id="rId4" Type="http://schemas.openxmlformats.org/officeDocument/2006/relationships/webSettings" Target="webSettings.xml"/><Relationship Id="rId9" Type="http://schemas.openxmlformats.org/officeDocument/2006/relationships/hyperlink" Target="http://rcnhca.org.uk/sample-page/safeguarding-adults-and-children/whos-vulnerable/" TargetMode="External"/><Relationship Id="rId14" Type="http://schemas.openxmlformats.org/officeDocument/2006/relationships/hyperlink" Target="file:///C:/Users/Craig%20Sims/AppData/Local/Packages/Microsoft.MicrosoftEdge_8wekyb3d8bbwe/TempState/Downloads/Part-10-Children-in-Wales-response%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2107</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craig sims</cp:lastModifiedBy>
  <cp:revision>2</cp:revision>
  <dcterms:created xsi:type="dcterms:W3CDTF">2019-07-31T21:01:00Z</dcterms:created>
  <dcterms:modified xsi:type="dcterms:W3CDTF">2019-07-31T21:01:00Z</dcterms:modified>
</cp:coreProperties>
</file>