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83F2D" w14:textId="6FC6F6C9" w:rsidR="0040544F" w:rsidRDefault="007854D6" w:rsidP="0040544F">
      <w:r>
        <w:t xml:space="preserve"> </w:t>
      </w:r>
      <w:r w:rsidR="0040544F" w:rsidRPr="0040544F">
        <w:rPr>
          <w:noProof/>
          <w:lang w:eastAsia="en-GB"/>
        </w:rPr>
        <w:drawing>
          <wp:inline distT="0" distB="0" distL="0" distR="0" wp14:anchorId="670F732D" wp14:editId="32294552">
            <wp:extent cx="2335236" cy="1167618"/>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78068" cy="1189034"/>
                    </a:xfrm>
                    <a:prstGeom prst="rect">
                      <a:avLst/>
                    </a:prstGeom>
                  </pic:spPr>
                </pic:pic>
              </a:graphicData>
            </a:graphic>
          </wp:inline>
        </w:drawing>
      </w:r>
    </w:p>
    <w:p w14:paraId="4867DDD7" w14:textId="264D7502" w:rsidR="00531461" w:rsidRDefault="00531461" w:rsidP="0040544F"/>
    <w:p w14:paraId="048E86FA" w14:textId="6ADCCF9A" w:rsidR="00531461" w:rsidRDefault="00531461" w:rsidP="0040544F"/>
    <w:p w14:paraId="34153C49" w14:textId="77777777" w:rsidR="00531461" w:rsidRDefault="00531461" w:rsidP="0040544F"/>
    <w:p w14:paraId="58C7D06F" w14:textId="33A52323" w:rsidR="00BD25C7" w:rsidRPr="006207B2" w:rsidRDefault="0040544F" w:rsidP="0040544F">
      <w:pPr>
        <w:jc w:val="center"/>
        <w:rPr>
          <w:sz w:val="36"/>
          <w:szCs w:val="36"/>
        </w:rPr>
      </w:pPr>
      <w:r w:rsidRPr="006207B2">
        <w:rPr>
          <w:sz w:val="36"/>
          <w:szCs w:val="36"/>
        </w:rPr>
        <w:t xml:space="preserve">Front Wheel Wake Management </w:t>
      </w:r>
      <w:r w:rsidR="00D03F4B" w:rsidRPr="006207B2">
        <w:rPr>
          <w:sz w:val="36"/>
          <w:szCs w:val="36"/>
        </w:rPr>
        <w:t>through</w:t>
      </w:r>
      <w:r w:rsidRPr="006207B2">
        <w:rPr>
          <w:sz w:val="36"/>
          <w:szCs w:val="36"/>
        </w:rPr>
        <w:t xml:space="preserve"> </w:t>
      </w:r>
      <w:r w:rsidR="007854D6">
        <w:rPr>
          <w:sz w:val="36"/>
          <w:szCs w:val="36"/>
        </w:rPr>
        <w:t xml:space="preserve">Aerodynamic </w:t>
      </w:r>
      <w:r w:rsidRPr="006207B2">
        <w:rPr>
          <w:sz w:val="36"/>
          <w:szCs w:val="36"/>
        </w:rPr>
        <w:t>Front Wing Development on a F399 Single Seater Sprint Car</w:t>
      </w:r>
      <w:r w:rsidR="00531461" w:rsidRPr="006207B2">
        <w:rPr>
          <w:sz w:val="36"/>
          <w:szCs w:val="36"/>
        </w:rPr>
        <w:t>:</w:t>
      </w:r>
    </w:p>
    <w:p w14:paraId="64D2B5B8" w14:textId="287C73B7" w:rsidR="00531461" w:rsidRPr="006207B2" w:rsidRDefault="00531461" w:rsidP="0040544F">
      <w:pPr>
        <w:jc w:val="center"/>
        <w:rPr>
          <w:sz w:val="36"/>
          <w:szCs w:val="36"/>
        </w:rPr>
      </w:pPr>
      <w:r w:rsidRPr="006207B2">
        <w:rPr>
          <w:sz w:val="36"/>
          <w:szCs w:val="36"/>
        </w:rPr>
        <w:t>Research Proposal.</w:t>
      </w:r>
    </w:p>
    <w:p w14:paraId="38487A51" w14:textId="59B560D4" w:rsidR="0040544F" w:rsidRPr="006207B2" w:rsidRDefault="0040544F" w:rsidP="0040544F">
      <w:pPr>
        <w:jc w:val="center"/>
      </w:pPr>
      <w:r w:rsidRPr="006207B2">
        <w:t>John Michael Hughes</w:t>
      </w:r>
    </w:p>
    <w:p w14:paraId="1E507A49" w14:textId="4B76D5EF" w:rsidR="0040544F" w:rsidRPr="006207B2" w:rsidRDefault="0040544F" w:rsidP="0040544F">
      <w:pPr>
        <w:jc w:val="center"/>
      </w:pPr>
      <w:r w:rsidRPr="006207B2">
        <w:t>P146322</w:t>
      </w:r>
    </w:p>
    <w:p w14:paraId="69115C6F" w14:textId="16F9C611" w:rsidR="0040544F" w:rsidRPr="006207B2" w:rsidRDefault="0040544F" w:rsidP="0040544F">
      <w:pPr>
        <w:jc w:val="center"/>
      </w:pPr>
      <w:r w:rsidRPr="006207B2">
        <w:t>University of Wales Trinity Saint David</w:t>
      </w:r>
    </w:p>
    <w:p w14:paraId="07303A8B" w14:textId="3CCED2BC" w:rsidR="0040544F" w:rsidRPr="006207B2" w:rsidRDefault="0040544F" w:rsidP="0040544F">
      <w:pPr>
        <w:jc w:val="center"/>
      </w:pPr>
      <w:r w:rsidRPr="006207B2">
        <w:t>Major Project</w:t>
      </w:r>
      <w:r w:rsidR="002F3704" w:rsidRPr="006207B2">
        <w:t xml:space="preserve"> </w:t>
      </w:r>
      <w:r w:rsidR="00B95674" w:rsidRPr="006207B2">
        <w:t>including</w:t>
      </w:r>
      <w:r w:rsidR="002F3704" w:rsidRPr="006207B2">
        <w:t xml:space="preserve"> Research Methods </w:t>
      </w:r>
      <w:r w:rsidR="00CC3BAD" w:rsidRPr="006207B2">
        <w:t>&amp;</w:t>
      </w:r>
      <w:r w:rsidR="002F3704" w:rsidRPr="006207B2">
        <w:t xml:space="preserve"> Professional Development</w:t>
      </w:r>
    </w:p>
    <w:p w14:paraId="370BC5F0" w14:textId="44B3769D" w:rsidR="0040544F" w:rsidRPr="006207B2" w:rsidRDefault="0040544F" w:rsidP="0040544F">
      <w:pPr>
        <w:jc w:val="center"/>
      </w:pPr>
      <w:r w:rsidRPr="006207B2">
        <w:t>MSc Motorsport Engineering</w:t>
      </w:r>
    </w:p>
    <w:p w14:paraId="33DA47DE" w14:textId="2E77F2CF" w:rsidR="0040544F" w:rsidRPr="006207B2" w:rsidRDefault="0040544F" w:rsidP="0040544F">
      <w:pPr>
        <w:jc w:val="center"/>
      </w:pPr>
      <w:r w:rsidRPr="006207B2">
        <w:t>Chris House</w:t>
      </w:r>
      <w:r w:rsidR="00B95674" w:rsidRPr="006207B2">
        <w:t xml:space="preserve"> </w:t>
      </w:r>
      <w:r w:rsidR="00CC3BAD" w:rsidRPr="006207B2">
        <w:t>&amp;</w:t>
      </w:r>
      <w:r w:rsidRPr="006207B2">
        <w:t xml:space="preserve"> Tim Tudor</w:t>
      </w:r>
    </w:p>
    <w:p w14:paraId="3FB3D31D" w14:textId="355F4094" w:rsidR="0040544F" w:rsidRPr="006207B2" w:rsidRDefault="0040544F" w:rsidP="0040544F">
      <w:pPr>
        <w:jc w:val="center"/>
      </w:pPr>
      <w:r w:rsidRPr="006207B2">
        <w:t>ACFA7004</w:t>
      </w:r>
    </w:p>
    <w:p w14:paraId="223D4330" w14:textId="3E1A7634" w:rsidR="0040544F" w:rsidRPr="006207B2" w:rsidRDefault="0040544F" w:rsidP="0040544F">
      <w:pPr>
        <w:jc w:val="center"/>
      </w:pPr>
      <w:r w:rsidRPr="006207B2">
        <w:t>12/1/20</w:t>
      </w:r>
    </w:p>
    <w:p w14:paraId="18357638" w14:textId="491D84E0" w:rsidR="0040544F" w:rsidRDefault="0040544F" w:rsidP="0040544F">
      <w:pPr>
        <w:jc w:val="center"/>
      </w:pPr>
    </w:p>
    <w:p w14:paraId="30457E04" w14:textId="543E43E7" w:rsidR="0040544F" w:rsidRDefault="0040544F" w:rsidP="0040544F"/>
    <w:p w14:paraId="6FF9ED32" w14:textId="74551E85" w:rsidR="00531461" w:rsidRDefault="00531461" w:rsidP="0040544F"/>
    <w:p w14:paraId="5B41E3FB" w14:textId="714FDE2D" w:rsidR="0040544F" w:rsidRDefault="0040544F" w:rsidP="007854D6"/>
    <w:p w14:paraId="669A040D" w14:textId="7B9E3B94" w:rsidR="00531461" w:rsidRDefault="0040544F" w:rsidP="0040544F">
      <w:r>
        <w:t xml:space="preserve">      </w:t>
      </w:r>
      <w:r w:rsidRPr="0040544F">
        <w:rPr>
          <w:noProof/>
          <w:lang w:eastAsia="en-GB"/>
        </w:rPr>
        <w:drawing>
          <wp:inline distT="0" distB="0" distL="0" distR="0" wp14:anchorId="0B5C7B19" wp14:editId="23AD13C9">
            <wp:extent cx="1463040" cy="799795"/>
            <wp:effectExtent l="0" t="0" r="381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03862" cy="822111"/>
                    </a:xfrm>
                    <a:prstGeom prst="rect">
                      <a:avLst/>
                    </a:prstGeom>
                  </pic:spPr>
                </pic:pic>
              </a:graphicData>
            </a:graphic>
          </wp:inline>
        </w:drawing>
      </w:r>
      <w:r>
        <w:t xml:space="preserve">                                   </w:t>
      </w:r>
      <w:r w:rsidR="00531461">
        <w:t xml:space="preserve">                      </w:t>
      </w:r>
      <w:r>
        <w:t xml:space="preserve"> </w:t>
      </w:r>
      <w:r w:rsidR="00531461">
        <w:t xml:space="preserve">   </w:t>
      </w:r>
      <w:r>
        <w:t xml:space="preserve">  </w:t>
      </w:r>
      <w:r w:rsidR="00531461" w:rsidRPr="00531461">
        <w:rPr>
          <w:noProof/>
          <w:lang w:eastAsia="en-GB"/>
        </w:rPr>
        <w:drawing>
          <wp:inline distT="0" distB="0" distL="0" distR="0" wp14:anchorId="1A14C79E" wp14:editId="5062371D">
            <wp:extent cx="1802377" cy="829093"/>
            <wp:effectExtent l="0" t="0" r="76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93005" cy="870782"/>
                    </a:xfrm>
                    <a:prstGeom prst="rect">
                      <a:avLst/>
                    </a:prstGeom>
                  </pic:spPr>
                </pic:pic>
              </a:graphicData>
            </a:graphic>
          </wp:inline>
        </w:drawing>
      </w:r>
      <w:r>
        <w:t xml:space="preserve">         </w:t>
      </w:r>
    </w:p>
    <w:sdt>
      <w:sdtPr>
        <w:rPr>
          <w:rFonts w:ascii="Arial" w:eastAsiaTheme="minorHAnsi" w:hAnsi="Arial" w:cs="Arial"/>
          <w:color w:val="000000" w:themeColor="text1"/>
          <w:sz w:val="20"/>
          <w:szCs w:val="20"/>
          <w:lang w:val="en-GB"/>
        </w:rPr>
        <w:id w:val="-1018149730"/>
        <w:docPartObj>
          <w:docPartGallery w:val="Table of Contents"/>
          <w:docPartUnique/>
        </w:docPartObj>
      </w:sdtPr>
      <w:sdtEndPr>
        <w:rPr>
          <w:b/>
          <w:bCs/>
          <w:noProof/>
        </w:rPr>
      </w:sdtEndPr>
      <w:sdtContent>
        <w:p w14:paraId="6F94568F" w14:textId="4D3BB5F6" w:rsidR="00105C0C" w:rsidRPr="00105C0C" w:rsidRDefault="00105C0C">
          <w:pPr>
            <w:pStyle w:val="TOCHeading"/>
            <w:rPr>
              <w:rStyle w:val="Heading1Char"/>
            </w:rPr>
          </w:pPr>
          <w:r w:rsidRPr="00105C0C">
            <w:rPr>
              <w:rStyle w:val="Heading1Char"/>
              <w:i w:val="0"/>
              <w:iCs/>
            </w:rPr>
            <w:t>Contents</w:t>
          </w:r>
        </w:p>
        <w:p w14:paraId="33E3E07F" w14:textId="77777777" w:rsidR="001400D7" w:rsidRDefault="001400D7">
          <w:pPr>
            <w:pStyle w:val="TOC1"/>
            <w:tabs>
              <w:tab w:val="right" w:leader="dot" w:pos="9016"/>
            </w:tabs>
          </w:pPr>
        </w:p>
        <w:p w14:paraId="0B6FDD16" w14:textId="479C2558" w:rsidR="0015434B" w:rsidRDefault="00105C0C">
          <w:pPr>
            <w:pStyle w:val="TOC1"/>
            <w:tabs>
              <w:tab w:val="right" w:leader="dot" w:pos="9016"/>
            </w:tabs>
            <w:rPr>
              <w:rFonts w:asciiTheme="minorHAnsi" w:eastAsiaTheme="minorEastAsia" w:hAnsiTheme="minorHAnsi" w:cstheme="minorBidi"/>
              <w:noProof/>
              <w:color w:val="auto"/>
              <w:sz w:val="22"/>
              <w:szCs w:val="22"/>
              <w:lang w:eastAsia="en-GB"/>
            </w:rPr>
          </w:pPr>
          <w:r>
            <w:fldChar w:fldCharType="begin"/>
          </w:r>
          <w:r>
            <w:instrText xml:space="preserve"> TOC \o "1-3" \h \z \u </w:instrText>
          </w:r>
          <w:r>
            <w:fldChar w:fldCharType="separate"/>
          </w:r>
          <w:hyperlink w:anchor="_Toc34404940" w:history="1">
            <w:r w:rsidR="0015434B" w:rsidRPr="00905559">
              <w:rPr>
                <w:rStyle w:val="Hyperlink"/>
                <w:noProof/>
              </w:rPr>
              <w:t>List of Figures</w:t>
            </w:r>
            <w:r w:rsidR="0015434B">
              <w:rPr>
                <w:noProof/>
                <w:webHidden/>
              </w:rPr>
              <w:tab/>
            </w:r>
            <w:r w:rsidR="0015434B">
              <w:rPr>
                <w:noProof/>
                <w:webHidden/>
              </w:rPr>
              <w:fldChar w:fldCharType="begin"/>
            </w:r>
            <w:r w:rsidR="0015434B">
              <w:rPr>
                <w:noProof/>
                <w:webHidden/>
              </w:rPr>
              <w:instrText xml:space="preserve"> PAGEREF _Toc34404940 \h </w:instrText>
            </w:r>
            <w:r w:rsidR="0015434B">
              <w:rPr>
                <w:noProof/>
                <w:webHidden/>
              </w:rPr>
            </w:r>
            <w:r w:rsidR="0015434B">
              <w:rPr>
                <w:noProof/>
                <w:webHidden/>
              </w:rPr>
              <w:fldChar w:fldCharType="separate"/>
            </w:r>
            <w:r w:rsidR="00F46899">
              <w:rPr>
                <w:noProof/>
                <w:webHidden/>
              </w:rPr>
              <w:t>2</w:t>
            </w:r>
            <w:r w:rsidR="0015434B">
              <w:rPr>
                <w:noProof/>
                <w:webHidden/>
              </w:rPr>
              <w:fldChar w:fldCharType="end"/>
            </w:r>
          </w:hyperlink>
        </w:p>
        <w:p w14:paraId="5D814F5C" w14:textId="5D59B195" w:rsidR="0015434B" w:rsidRDefault="00F06F6C">
          <w:pPr>
            <w:pStyle w:val="TOC1"/>
            <w:tabs>
              <w:tab w:val="right" w:leader="dot" w:pos="9016"/>
            </w:tabs>
            <w:rPr>
              <w:rFonts w:asciiTheme="minorHAnsi" w:eastAsiaTheme="minorEastAsia" w:hAnsiTheme="minorHAnsi" w:cstheme="minorBidi"/>
              <w:noProof/>
              <w:color w:val="auto"/>
              <w:sz w:val="22"/>
              <w:szCs w:val="22"/>
              <w:lang w:eastAsia="en-GB"/>
            </w:rPr>
          </w:pPr>
          <w:hyperlink w:anchor="_Toc34404941" w:history="1">
            <w:r w:rsidR="0015434B" w:rsidRPr="00905559">
              <w:rPr>
                <w:rStyle w:val="Hyperlink"/>
                <w:noProof/>
              </w:rPr>
              <w:t>1.0.0 Introduction</w:t>
            </w:r>
            <w:r w:rsidR="0015434B">
              <w:rPr>
                <w:noProof/>
                <w:webHidden/>
              </w:rPr>
              <w:tab/>
            </w:r>
            <w:r w:rsidR="0015434B">
              <w:rPr>
                <w:noProof/>
                <w:webHidden/>
              </w:rPr>
              <w:fldChar w:fldCharType="begin"/>
            </w:r>
            <w:r w:rsidR="0015434B">
              <w:rPr>
                <w:noProof/>
                <w:webHidden/>
              </w:rPr>
              <w:instrText xml:space="preserve"> PAGEREF _Toc34404941 \h </w:instrText>
            </w:r>
            <w:r w:rsidR="0015434B">
              <w:rPr>
                <w:noProof/>
                <w:webHidden/>
              </w:rPr>
            </w:r>
            <w:r w:rsidR="0015434B">
              <w:rPr>
                <w:noProof/>
                <w:webHidden/>
              </w:rPr>
              <w:fldChar w:fldCharType="separate"/>
            </w:r>
            <w:r w:rsidR="00F46899">
              <w:rPr>
                <w:noProof/>
                <w:webHidden/>
              </w:rPr>
              <w:t>3</w:t>
            </w:r>
            <w:r w:rsidR="0015434B">
              <w:rPr>
                <w:noProof/>
                <w:webHidden/>
              </w:rPr>
              <w:fldChar w:fldCharType="end"/>
            </w:r>
          </w:hyperlink>
        </w:p>
        <w:p w14:paraId="44CE695E" w14:textId="1559FE68"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42" w:history="1">
            <w:r w:rsidR="0015434B" w:rsidRPr="00905559">
              <w:rPr>
                <w:rStyle w:val="Hyperlink"/>
                <w:noProof/>
              </w:rPr>
              <w:t>1.1.0 The Purpose</w:t>
            </w:r>
            <w:r w:rsidR="0015434B">
              <w:rPr>
                <w:noProof/>
                <w:webHidden/>
              </w:rPr>
              <w:tab/>
            </w:r>
            <w:r w:rsidR="0015434B">
              <w:rPr>
                <w:noProof/>
                <w:webHidden/>
              </w:rPr>
              <w:fldChar w:fldCharType="begin"/>
            </w:r>
            <w:r w:rsidR="0015434B">
              <w:rPr>
                <w:noProof/>
                <w:webHidden/>
              </w:rPr>
              <w:instrText xml:space="preserve"> PAGEREF _Toc34404942 \h </w:instrText>
            </w:r>
            <w:r w:rsidR="0015434B">
              <w:rPr>
                <w:noProof/>
                <w:webHidden/>
              </w:rPr>
            </w:r>
            <w:r w:rsidR="0015434B">
              <w:rPr>
                <w:noProof/>
                <w:webHidden/>
              </w:rPr>
              <w:fldChar w:fldCharType="separate"/>
            </w:r>
            <w:r w:rsidR="00F46899">
              <w:rPr>
                <w:noProof/>
                <w:webHidden/>
              </w:rPr>
              <w:t>3</w:t>
            </w:r>
            <w:r w:rsidR="0015434B">
              <w:rPr>
                <w:noProof/>
                <w:webHidden/>
              </w:rPr>
              <w:fldChar w:fldCharType="end"/>
            </w:r>
          </w:hyperlink>
        </w:p>
        <w:p w14:paraId="3DAD1909" w14:textId="0A3E6CB8"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43" w:history="1">
            <w:r w:rsidR="0015434B" w:rsidRPr="00905559">
              <w:rPr>
                <w:rStyle w:val="Hyperlink"/>
                <w:noProof/>
              </w:rPr>
              <w:t>1.2.0 Objectives</w:t>
            </w:r>
            <w:r w:rsidR="0015434B">
              <w:rPr>
                <w:noProof/>
                <w:webHidden/>
              </w:rPr>
              <w:tab/>
            </w:r>
            <w:r w:rsidR="0015434B">
              <w:rPr>
                <w:noProof/>
                <w:webHidden/>
              </w:rPr>
              <w:fldChar w:fldCharType="begin"/>
            </w:r>
            <w:r w:rsidR="0015434B">
              <w:rPr>
                <w:noProof/>
                <w:webHidden/>
              </w:rPr>
              <w:instrText xml:space="preserve"> PAGEREF _Toc34404943 \h </w:instrText>
            </w:r>
            <w:r w:rsidR="0015434B">
              <w:rPr>
                <w:noProof/>
                <w:webHidden/>
              </w:rPr>
            </w:r>
            <w:r w:rsidR="0015434B">
              <w:rPr>
                <w:noProof/>
                <w:webHidden/>
              </w:rPr>
              <w:fldChar w:fldCharType="separate"/>
            </w:r>
            <w:r w:rsidR="00F46899">
              <w:rPr>
                <w:noProof/>
                <w:webHidden/>
              </w:rPr>
              <w:t>4</w:t>
            </w:r>
            <w:r w:rsidR="0015434B">
              <w:rPr>
                <w:noProof/>
                <w:webHidden/>
              </w:rPr>
              <w:fldChar w:fldCharType="end"/>
            </w:r>
          </w:hyperlink>
        </w:p>
        <w:p w14:paraId="34A63899" w14:textId="3217DB4A" w:rsidR="0015434B" w:rsidRDefault="00F06F6C">
          <w:pPr>
            <w:pStyle w:val="TOC1"/>
            <w:tabs>
              <w:tab w:val="right" w:leader="dot" w:pos="9016"/>
            </w:tabs>
            <w:rPr>
              <w:rFonts w:asciiTheme="minorHAnsi" w:eastAsiaTheme="minorEastAsia" w:hAnsiTheme="minorHAnsi" w:cstheme="minorBidi"/>
              <w:noProof/>
              <w:color w:val="auto"/>
              <w:sz w:val="22"/>
              <w:szCs w:val="22"/>
              <w:lang w:eastAsia="en-GB"/>
            </w:rPr>
          </w:pPr>
          <w:hyperlink w:anchor="_Toc34404944" w:history="1">
            <w:r w:rsidR="0015434B" w:rsidRPr="00905559">
              <w:rPr>
                <w:rStyle w:val="Hyperlink"/>
                <w:noProof/>
              </w:rPr>
              <w:t>2.0.0 Research Context</w:t>
            </w:r>
            <w:r w:rsidR="0015434B">
              <w:rPr>
                <w:noProof/>
                <w:webHidden/>
              </w:rPr>
              <w:tab/>
            </w:r>
            <w:r w:rsidR="0015434B">
              <w:rPr>
                <w:noProof/>
                <w:webHidden/>
              </w:rPr>
              <w:fldChar w:fldCharType="begin"/>
            </w:r>
            <w:r w:rsidR="0015434B">
              <w:rPr>
                <w:noProof/>
                <w:webHidden/>
              </w:rPr>
              <w:instrText xml:space="preserve"> PAGEREF _Toc34404944 \h </w:instrText>
            </w:r>
            <w:r w:rsidR="0015434B">
              <w:rPr>
                <w:noProof/>
                <w:webHidden/>
              </w:rPr>
            </w:r>
            <w:r w:rsidR="0015434B">
              <w:rPr>
                <w:noProof/>
                <w:webHidden/>
              </w:rPr>
              <w:fldChar w:fldCharType="separate"/>
            </w:r>
            <w:r w:rsidR="00F46899">
              <w:rPr>
                <w:noProof/>
                <w:webHidden/>
              </w:rPr>
              <w:t>5</w:t>
            </w:r>
            <w:r w:rsidR="0015434B">
              <w:rPr>
                <w:noProof/>
                <w:webHidden/>
              </w:rPr>
              <w:fldChar w:fldCharType="end"/>
            </w:r>
          </w:hyperlink>
        </w:p>
        <w:p w14:paraId="67D6269D" w14:textId="1E0E873D"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45" w:history="1">
            <w:r w:rsidR="0015434B" w:rsidRPr="00905559">
              <w:rPr>
                <w:rStyle w:val="Hyperlink"/>
                <w:noProof/>
              </w:rPr>
              <w:t>2.1.0 A Brief Look at Wing Theory</w:t>
            </w:r>
            <w:r w:rsidR="0015434B">
              <w:rPr>
                <w:noProof/>
                <w:webHidden/>
              </w:rPr>
              <w:tab/>
            </w:r>
            <w:r w:rsidR="0015434B">
              <w:rPr>
                <w:noProof/>
                <w:webHidden/>
              </w:rPr>
              <w:fldChar w:fldCharType="begin"/>
            </w:r>
            <w:r w:rsidR="0015434B">
              <w:rPr>
                <w:noProof/>
                <w:webHidden/>
              </w:rPr>
              <w:instrText xml:space="preserve"> PAGEREF _Toc34404945 \h </w:instrText>
            </w:r>
            <w:r w:rsidR="0015434B">
              <w:rPr>
                <w:noProof/>
                <w:webHidden/>
              </w:rPr>
            </w:r>
            <w:r w:rsidR="0015434B">
              <w:rPr>
                <w:noProof/>
                <w:webHidden/>
              </w:rPr>
              <w:fldChar w:fldCharType="separate"/>
            </w:r>
            <w:r w:rsidR="00F46899">
              <w:rPr>
                <w:noProof/>
                <w:webHidden/>
              </w:rPr>
              <w:t>6</w:t>
            </w:r>
            <w:r w:rsidR="0015434B">
              <w:rPr>
                <w:noProof/>
                <w:webHidden/>
              </w:rPr>
              <w:fldChar w:fldCharType="end"/>
            </w:r>
          </w:hyperlink>
        </w:p>
        <w:p w14:paraId="1D94377E" w14:textId="4959125B"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46" w:history="1">
            <w:r w:rsidR="0015434B" w:rsidRPr="00905559">
              <w:rPr>
                <w:rStyle w:val="Hyperlink"/>
                <w:noProof/>
              </w:rPr>
              <w:t>2.2.0 Wheel Aerodynamics (Bluff Body)</w:t>
            </w:r>
            <w:r w:rsidR="0015434B">
              <w:rPr>
                <w:noProof/>
                <w:webHidden/>
              </w:rPr>
              <w:tab/>
            </w:r>
            <w:r w:rsidR="0015434B">
              <w:rPr>
                <w:noProof/>
                <w:webHidden/>
              </w:rPr>
              <w:fldChar w:fldCharType="begin"/>
            </w:r>
            <w:r w:rsidR="0015434B">
              <w:rPr>
                <w:noProof/>
                <w:webHidden/>
              </w:rPr>
              <w:instrText xml:space="preserve"> PAGEREF _Toc34404946 \h </w:instrText>
            </w:r>
            <w:r w:rsidR="0015434B">
              <w:rPr>
                <w:noProof/>
                <w:webHidden/>
              </w:rPr>
            </w:r>
            <w:r w:rsidR="0015434B">
              <w:rPr>
                <w:noProof/>
                <w:webHidden/>
              </w:rPr>
              <w:fldChar w:fldCharType="separate"/>
            </w:r>
            <w:r w:rsidR="00F46899">
              <w:rPr>
                <w:noProof/>
                <w:webHidden/>
              </w:rPr>
              <w:t>10</w:t>
            </w:r>
            <w:r w:rsidR="0015434B">
              <w:rPr>
                <w:noProof/>
                <w:webHidden/>
              </w:rPr>
              <w:fldChar w:fldCharType="end"/>
            </w:r>
          </w:hyperlink>
        </w:p>
        <w:p w14:paraId="5A21AA2C" w14:textId="5B9DD6FD"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47" w:history="1">
            <w:r w:rsidR="0015434B" w:rsidRPr="00905559">
              <w:rPr>
                <w:rStyle w:val="Hyperlink"/>
                <w:noProof/>
              </w:rPr>
              <w:t>2.3.0 Other Aerodynamic Devices &amp; Considerations</w:t>
            </w:r>
            <w:r w:rsidR="0015434B">
              <w:rPr>
                <w:noProof/>
                <w:webHidden/>
              </w:rPr>
              <w:tab/>
            </w:r>
            <w:r w:rsidR="0015434B">
              <w:rPr>
                <w:noProof/>
                <w:webHidden/>
              </w:rPr>
              <w:fldChar w:fldCharType="begin"/>
            </w:r>
            <w:r w:rsidR="0015434B">
              <w:rPr>
                <w:noProof/>
                <w:webHidden/>
              </w:rPr>
              <w:instrText xml:space="preserve"> PAGEREF _Toc34404947 \h </w:instrText>
            </w:r>
            <w:r w:rsidR="0015434B">
              <w:rPr>
                <w:noProof/>
                <w:webHidden/>
              </w:rPr>
            </w:r>
            <w:r w:rsidR="0015434B">
              <w:rPr>
                <w:noProof/>
                <w:webHidden/>
              </w:rPr>
              <w:fldChar w:fldCharType="separate"/>
            </w:r>
            <w:r w:rsidR="00F46899">
              <w:rPr>
                <w:noProof/>
                <w:webHidden/>
              </w:rPr>
              <w:t>12</w:t>
            </w:r>
            <w:r w:rsidR="0015434B">
              <w:rPr>
                <w:noProof/>
                <w:webHidden/>
              </w:rPr>
              <w:fldChar w:fldCharType="end"/>
            </w:r>
          </w:hyperlink>
        </w:p>
        <w:p w14:paraId="588A4C2D" w14:textId="028CDEAC" w:rsidR="0015434B" w:rsidRDefault="00F06F6C">
          <w:pPr>
            <w:pStyle w:val="TOC3"/>
            <w:tabs>
              <w:tab w:val="right" w:leader="dot" w:pos="9016"/>
            </w:tabs>
            <w:rPr>
              <w:rFonts w:asciiTheme="minorHAnsi" w:eastAsiaTheme="minorEastAsia" w:hAnsiTheme="minorHAnsi" w:cstheme="minorBidi"/>
              <w:noProof/>
              <w:color w:val="auto"/>
              <w:sz w:val="22"/>
              <w:szCs w:val="22"/>
              <w:lang w:eastAsia="en-GB"/>
            </w:rPr>
          </w:pPr>
          <w:hyperlink w:anchor="_Toc34404948" w:history="1">
            <w:r w:rsidR="0015434B" w:rsidRPr="00905559">
              <w:rPr>
                <w:rStyle w:val="Hyperlink"/>
                <w:noProof/>
              </w:rPr>
              <w:t>2.3.1 End Plates</w:t>
            </w:r>
            <w:r w:rsidR="0015434B">
              <w:rPr>
                <w:noProof/>
                <w:webHidden/>
              </w:rPr>
              <w:tab/>
            </w:r>
            <w:r w:rsidR="0015434B">
              <w:rPr>
                <w:noProof/>
                <w:webHidden/>
              </w:rPr>
              <w:fldChar w:fldCharType="begin"/>
            </w:r>
            <w:r w:rsidR="0015434B">
              <w:rPr>
                <w:noProof/>
                <w:webHidden/>
              </w:rPr>
              <w:instrText xml:space="preserve"> PAGEREF _Toc34404948 \h </w:instrText>
            </w:r>
            <w:r w:rsidR="0015434B">
              <w:rPr>
                <w:noProof/>
                <w:webHidden/>
              </w:rPr>
            </w:r>
            <w:r w:rsidR="0015434B">
              <w:rPr>
                <w:noProof/>
                <w:webHidden/>
              </w:rPr>
              <w:fldChar w:fldCharType="separate"/>
            </w:r>
            <w:r w:rsidR="00F46899">
              <w:rPr>
                <w:noProof/>
                <w:webHidden/>
              </w:rPr>
              <w:t>12</w:t>
            </w:r>
            <w:r w:rsidR="0015434B">
              <w:rPr>
                <w:noProof/>
                <w:webHidden/>
              </w:rPr>
              <w:fldChar w:fldCharType="end"/>
            </w:r>
          </w:hyperlink>
        </w:p>
        <w:p w14:paraId="4C992D4B" w14:textId="071E7F4C" w:rsidR="0015434B" w:rsidRDefault="00F06F6C">
          <w:pPr>
            <w:pStyle w:val="TOC3"/>
            <w:tabs>
              <w:tab w:val="right" w:leader="dot" w:pos="9016"/>
            </w:tabs>
            <w:rPr>
              <w:rFonts w:asciiTheme="minorHAnsi" w:eastAsiaTheme="minorEastAsia" w:hAnsiTheme="minorHAnsi" w:cstheme="minorBidi"/>
              <w:noProof/>
              <w:color w:val="auto"/>
              <w:sz w:val="22"/>
              <w:szCs w:val="22"/>
              <w:lang w:eastAsia="en-GB"/>
            </w:rPr>
          </w:pPr>
          <w:hyperlink w:anchor="_Toc34404949" w:history="1">
            <w:r w:rsidR="0015434B" w:rsidRPr="00905559">
              <w:rPr>
                <w:rStyle w:val="Hyperlink"/>
                <w:noProof/>
              </w:rPr>
              <w:t>2.3.2 Barge Boards</w:t>
            </w:r>
            <w:r w:rsidR="0015434B">
              <w:rPr>
                <w:noProof/>
                <w:webHidden/>
              </w:rPr>
              <w:tab/>
            </w:r>
            <w:r w:rsidR="0015434B">
              <w:rPr>
                <w:noProof/>
                <w:webHidden/>
              </w:rPr>
              <w:fldChar w:fldCharType="begin"/>
            </w:r>
            <w:r w:rsidR="0015434B">
              <w:rPr>
                <w:noProof/>
                <w:webHidden/>
              </w:rPr>
              <w:instrText xml:space="preserve"> PAGEREF _Toc34404949 \h </w:instrText>
            </w:r>
            <w:r w:rsidR="0015434B">
              <w:rPr>
                <w:noProof/>
                <w:webHidden/>
              </w:rPr>
            </w:r>
            <w:r w:rsidR="0015434B">
              <w:rPr>
                <w:noProof/>
                <w:webHidden/>
              </w:rPr>
              <w:fldChar w:fldCharType="separate"/>
            </w:r>
            <w:r w:rsidR="00F46899">
              <w:rPr>
                <w:noProof/>
                <w:webHidden/>
              </w:rPr>
              <w:t>13</w:t>
            </w:r>
            <w:r w:rsidR="0015434B">
              <w:rPr>
                <w:noProof/>
                <w:webHidden/>
              </w:rPr>
              <w:fldChar w:fldCharType="end"/>
            </w:r>
          </w:hyperlink>
        </w:p>
        <w:p w14:paraId="2B6B7302" w14:textId="4366A61B" w:rsidR="0015434B" w:rsidRDefault="00F06F6C">
          <w:pPr>
            <w:pStyle w:val="TOC1"/>
            <w:tabs>
              <w:tab w:val="right" w:leader="dot" w:pos="9016"/>
            </w:tabs>
            <w:rPr>
              <w:rFonts w:asciiTheme="minorHAnsi" w:eastAsiaTheme="minorEastAsia" w:hAnsiTheme="minorHAnsi" w:cstheme="minorBidi"/>
              <w:noProof/>
              <w:color w:val="auto"/>
              <w:sz w:val="22"/>
              <w:szCs w:val="22"/>
              <w:lang w:eastAsia="en-GB"/>
            </w:rPr>
          </w:pPr>
          <w:hyperlink w:anchor="_Toc34404950" w:history="1">
            <w:r w:rsidR="0015434B" w:rsidRPr="00905559">
              <w:rPr>
                <w:rStyle w:val="Hyperlink"/>
                <w:noProof/>
              </w:rPr>
              <w:t>3.0.0 Research Questions</w:t>
            </w:r>
            <w:r w:rsidR="0015434B">
              <w:rPr>
                <w:noProof/>
                <w:webHidden/>
              </w:rPr>
              <w:tab/>
            </w:r>
            <w:r w:rsidR="0015434B">
              <w:rPr>
                <w:noProof/>
                <w:webHidden/>
              </w:rPr>
              <w:fldChar w:fldCharType="begin"/>
            </w:r>
            <w:r w:rsidR="0015434B">
              <w:rPr>
                <w:noProof/>
                <w:webHidden/>
              </w:rPr>
              <w:instrText xml:space="preserve"> PAGEREF _Toc34404950 \h </w:instrText>
            </w:r>
            <w:r w:rsidR="0015434B">
              <w:rPr>
                <w:noProof/>
                <w:webHidden/>
              </w:rPr>
            </w:r>
            <w:r w:rsidR="0015434B">
              <w:rPr>
                <w:noProof/>
                <w:webHidden/>
              </w:rPr>
              <w:fldChar w:fldCharType="separate"/>
            </w:r>
            <w:r w:rsidR="00F46899">
              <w:rPr>
                <w:noProof/>
                <w:webHidden/>
              </w:rPr>
              <w:t>14</w:t>
            </w:r>
            <w:r w:rsidR="0015434B">
              <w:rPr>
                <w:noProof/>
                <w:webHidden/>
              </w:rPr>
              <w:fldChar w:fldCharType="end"/>
            </w:r>
          </w:hyperlink>
        </w:p>
        <w:p w14:paraId="5427E89F" w14:textId="08A502F0"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51" w:history="1">
            <w:r w:rsidR="0015434B" w:rsidRPr="00905559">
              <w:rPr>
                <w:rStyle w:val="Hyperlink"/>
                <w:noProof/>
              </w:rPr>
              <w:t>3.1.0 Understanding the Current State</w:t>
            </w:r>
            <w:r w:rsidR="0015434B">
              <w:rPr>
                <w:noProof/>
                <w:webHidden/>
              </w:rPr>
              <w:tab/>
            </w:r>
            <w:r w:rsidR="0015434B">
              <w:rPr>
                <w:noProof/>
                <w:webHidden/>
              </w:rPr>
              <w:fldChar w:fldCharType="begin"/>
            </w:r>
            <w:r w:rsidR="0015434B">
              <w:rPr>
                <w:noProof/>
                <w:webHidden/>
              </w:rPr>
              <w:instrText xml:space="preserve"> PAGEREF _Toc34404951 \h </w:instrText>
            </w:r>
            <w:r w:rsidR="0015434B">
              <w:rPr>
                <w:noProof/>
                <w:webHidden/>
              </w:rPr>
            </w:r>
            <w:r w:rsidR="0015434B">
              <w:rPr>
                <w:noProof/>
                <w:webHidden/>
              </w:rPr>
              <w:fldChar w:fldCharType="separate"/>
            </w:r>
            <w:r w:rsidR="00F46899">
              <w:rPr>
                <w:noProof/>
                <w:webHidden/>
              </w:rPr>
              <w:t>14</w:t>
            </w:r>
            <w:r w:rsidR="0015434B">
              <w:rPr>
                <w:noProof/>
                <w:webHidden/>
              </w:rPr>
              <w:fldChar w:fldCharType="end"/>
            </w:r>
          </w:hyperlink>
        </w:p>
        <w:p w14:paraId="1A13EDE3" w14:textId="7DF0152F" w:rsidR="0015434B" w:rsidRDefault="00F06F6C">
          <w:pPr>
            <w:pStyle w:val="TOC3"/>
            <w:tabs>
              <w:tab w:val="right" w:leader="dot" w:pos="9016"/>
            </w:tabs>
            <w:rPr>
              <w:rFonts w:asciiTheme="minorHAnsi" w:eastAsiaTheme="minorEastAsia" w:hAnsiTheme="minorHAnsi" w:cstheme="minorBidi"/>
              <w:noProof/>
              <w:color w:val="auto"/>
              <w:sz w:val="22"/>
              <w:szCs w:val="22"/>
              <w:lang w:eastAsia="en-GB"/>
            </w:rPr>
          </w:pPr>
          <w:hyperlink w:anchor="_Toc34404952" w:history="1">
            <w:r w:rsidR="0015434B" w:rsidRPr="00905559">
              <w:rPr>
                <w:rStyle w:val="Hyperlink"/>
                <w:noProof/>
              </w:rPr>
              <w:t>3.1.1 The Baseline</w:t>
            </w:r>
            <w:r w:rsidR="0015434B">
              <w:rPr>
                <w:noProof/>
                <w:webHidden/>
              </w:rPr>
              <w:tab/>
            </w:r>
            <w:r w:rsidR="0015434B">
              <w:rPr>
                <w:noProof/>
                <w:webHidden/>
              </w:rPr>
              <w:fldChar w:fldCharType="begin"/>
            </w:r>
            <w:r w:rsidR="0015434B">
              <w:rPr>
                <w:noProof/>
                <w:webHidden/>
              </w:rPr>
              <w:instrText xml:space="preserve"> PAGEREF _Toc34404952 \h </w:instrText>
            </w:r>
            <w:r w:rsidR="0015434B">
              <w:rPr>
                <w:noProof/>
                <w:webHidden/>
              </w:rPr>
            </w:r>
            <w:r w:rsidR="0015434B">
              <w:rPr>
                <w:noProof/>
                <w:webHidden/>
              </w:rPr>
              <w:fldChar w:fldCharType="separate"/>
            </w:r>
            <w:r w:rsidR="00F46899">
              <w:rPr>
                <w:noProof/>
                <w:webHidden/>
              </w:rPr>
              <w:t>14</w:t>
            </w:r>
            <w:r w:rsidR="0015434B">
              <w:rPr>
                <w:noProof/>
                <w:webHidden/>
              </w:rPr>
              <w:fldChar w:fldCharType="end"/>
            </w:r>
          </w:hyperlink>
        </w:p>
        <w:p w14:paraId="0999D3F1" w14:textId="4E0170FB"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53" w:history="1">
            <w:r w:rsidR="0015434B" w:rsidRPr="00905559">
              <w:rPr>
                <w:rStyle w:val="Hyperlink"/>
                <w:noProof/>
              </w:rPr>
              <w:t>3.2.0 Development</w:t>
            </w:r>
            <w:r w:rsidR="0015434B">
              <w:rPr>
                <w:noProof/>
                <w:webHidden/>
              </w:rPr>
              <w:tab/>
            </w:r>
            <w:r w:rsidR="0015434B">
              <w:rPr>
                <w:noProof/>
                <w:webHidden/>
              </w:rPr>
              <w:fldChar w:fldCharType="begin"/>
            </w:r>
            <w:r w:rsidR="0015434B">
              <w:rPr>
                <w:noProof/>
                <w:webHidden/>
              </w:rPr>
              <w:instrText xml:space="preserve"> PAGEREF _Toc34404953 \h </w:instrText>
            </w:r>
            <w:r w:rsidR="0015434B">
              <w:rPr>
                <w:noProof/>
                <w:webHidden/>
              </w:rPr>
            </w:r>
            <w:r w:rsidR="0015434B">
              <w:rPr>
                <w:noProof/>
                <w:webHidden/>
              </w:rPr>
              <w:fldChar w:fldCharType="separate"/>
            </w:r>
            <w:r w:rsidR="00F46899">
              <w:rPr>
                <w:noProof/>
                <w:webHidden/>
              </w:rPr>
              <w:t>14</w:t>
            </w:r>
            <w:r w:rsidR="0015434B">
              <w:rPr>
                <w:noProof/>
                <w:webHidden/>
              </w:rPr>
              <w:fldChar w:fldCharType="end"/>
            </w:r>
          </w:hyperlink>
        </w:p>
        <w:p w14:paraId="6D647A0C" w14:textId="2BF48D22"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54" w:history="1">
            <w:r w:rsidR="0015434B" w:rsidRPr="00905559">
              <w:rPr>
                <w:rStyle w:val="Hyperlink"/>
                <w:noProof/>
              </w:rPr>
              <w:t>3.3.0 Computational Difficulty</w:t>
            </w:r>
            <w:r w:rsidR="0015434B">
              <w:rPr>
                <w:noProof/>
                <w:webHidden/>
              </w:rPr>
              <w:tab/>
            </w:r>
            <w:r w:rsidR="0015434B">
              <w:rPr>
                <w:noProof/>
                <w:webHidden/>
              </w:rPr>
              <w:fldChar w:fldCharType="begin"/>
            </w:r>
            <w:r w:rsidR="0015434B">
              <w:rPr>
                <w:noProof/>
                <w:webHidden/>
              </w:rPr>
              <w:instrText xml:space="preserve"> PAGEREF _Toc34404954 \h </w:instrText>
            </w:r>
            <w:r w:rsidR="0015434B">
              <w:rPr>
                <w:noProof/>
                <w:webHidden/>
              </w:rPr>
            </w:r>
            <w:r w:rsidR="0015434B">
              <w:rPr>
                <w:noProof/>
                <w:webHidden/>
              </w:rPr>
              <w:fldChar w:fldCharType="separate"/>
            </w:r>
            <w:r w:rsidR="00F46899">
              <w:rPr>
                <w:noProof/>
                <w:webHidden/>
              </w:rPr>
              <w:t>15</w:t>
            </w:r>
            <w:r w:rsidR="0015434B">
              <w:rPr>
                <w:noProof/>
                <w:webHidden/>
              </w:rPr>
              <w:fldChar w:fldCharType="end"/>
            </w:r>
          </w:hyperlink>
        </w:p>
        <w:p w14:paraId="42AB12B9" w14:textId="15B52F08" w:rsidR="0015434B" w:rsidRDefault="00F06F6C">
          <w:pPr>
            <w:pStyle w:val="TOC1"/>
            <w:tabs>
              <w:tab w:val="right" w:leader="dot" w:pos="9016"/>
            </w:tabs>
            <w:rPr>
              <w:rFonts w:asciiTheme="minorHAnsi" w:eastAsiaTheme="minorEastAsia" w:hAnsiTheme="minorHAnsi" w:cstheme="minorBidi"/>
              <w:noProof/>
              <w:color w:val="auto"/>
              <w:sz w:val="22"/>
              <w:szCs w:val="22"/>
              <w:lang w:eastAsia="en-GB"/>
            </w:rPr>
          </w:pPr>
          <w:hyperlink w:anchor="_Toc34404955" w:history="1">
            <w:r w:rsidR="0015434B" w:rsidRPr="00905559">
              <w:rPr>
                <w:rStyle w:val="Hyperlink"/>
                <w:noProof/>
              </w:rPr>
              <w:t>4.0.0 Research Methods</w:t>
            </w:r>
            <w:r w:rsidR="0015434B">
              <w:rPr>
                <w:noProof/>
                <w:webHidden/>
              </w:rPr>
              <w:tab/>
            </w:r>
            <w:r w:rsidR="0015434B">
              <w:rPr>
                <w:noProof/>
                <w:webHidden/>
              </w:rPr>
              <w:fldChar w:fldCharType="begin"/>
            </w:r>
            <w:r w:rsidR="0015434B">
              <w:rPr>
                <w:noProof/>
                <w:webHidden/>
              </w:rPr>
              <w:instrText xml:space="preserve"> PAGEREF _Toc34404955 \h </w:instrText>
            </w:r>
            <w:r w:rsidR="0015434B">
              <w:rPr>
                <w:noProof/>
                <w:webHidden/>
              </w:rPr>
            </w:r>
            <w:r w:rsidR="0015434B">
              <w:rPr>
                <w:noProof/>
                <w:webHidden/>
              </w:rPr>
              <w:fldChar w:fldCharType="separate"/>
            </w:r>
            <w:r w:rsidR="00F46899">
              <w:rPr>
                <w:noProof/>
                <w:webHidden/>
              </w:rPr>
              <w:t>16</w:t>
            </w:r>
            <w:r w:rsidR="0015434B">
              <w:rPr>
                <w:noProof/>
                <w:webHidden/>
              </w:rPr>
              <w:fldChar w:fldCharType="end"/>
            </w:r>
          </w:hyperlink>
        </w:p>
        <w:p w14:paraId="37FA207E" w14:textId="7FADE234"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56" w:history="1">
            <w:r w:rsidR="0015434B" w:rsidRPr="00905559">
              <w:rPr>
                <w:rStyle w:val="Hyperlink"/>
                <w:noProof/>
              </w:rPr>
              <w:t>4.1.0 Computational Fluid Dynamics</w:t>
            </w:r>
            <w:r w:rsidR="0015434B">
              <w:rPr>
                <w:noProof/>
                <w:webHidden/>
              </w:rPr>
              <w:tab/>
            </w:r>
            <w:r w:rsidR="0015434B">
              <w:rPr>
                <w:noProof/>
                <w:webHidden/>
              </w:rPr>
              <w:fldChar w:fldCharType="begin"/>
            </w:r>
            <w:r w:rsidR="0015434B">
              <w:rPr>
                <w:noProof/>
                <w:webHidden/>
              </w:rPr>
              <w:instrText xml:space="preserve"> PAGEREF _Toc34404956 \h </w:instrText>
            </w:r>
            <w:r w:rsidR="0015434B">
              <w:rPr>
                <w:noProof/>
                <w:webHidden/>
              </w:rPr>
            </w:r>
            <w:r w:rsidR="0015434B">
              <w:rPr>
                <w:noProof/>
                <w:webHidden/>
              </w:rPr>
              <w:fldChar w:fldCharType="separate"/>
            </w:r>
            <w:r w:rsidR="00F46899">
              <w:rPr>
                <w:noProof/>
                <w:webHidden/>
              </w:rPr>
              <w:t>16</w:t>
            </w:r>
            <w:r w:rsidR="0015434B">
              <w:rPr>
                <w:noProof/>
                <w:webHidden/>
              </w:rPr>
              <w:fldChar w:fldCharType="end"/>
            </w:r>
          </w:hyperlink>
        </w:p>
        <w:p w14:paraId="11BD6116" w14:textId="12889281" w:rsidR="0015434B" w:rsidRDefault="00F06F6C">
          <w:pPr>
            <w:pStyle w:val="TOC3"/>
            <w:tabs>
              <w:tab w:val="right" w:leader="dot" w:pos="9016"/>
            </w:tabs>
            <w:rPr>
              <w:rFonts w:asciiTheme="minorHAnsi" w:eastAsiaTheme="minorEastAsia" w:hAnsiTheme="minorHAnsi" w:cstheme="minorBidi"/>
              <w:noProof/>
              <w:color w:val="auto"/>
              <w:sz w:val="22"/>
              <w:szCs w:val="22"/>
              <w:lang w:eastAsia="en-GB"/>
            </w:rPr>
          </w:pPr>
          <w:hyperlink w:anchor="_Toc34404957" w:history="1">
            <w:r w:rsidR="0015434B" w:rsidRPr="00905559">
              <w:rPr>
                <w:rStyle w:val="Hyperlink"/>
                <w:noProof/>
              </w:rPr>
              <w:t>4.1.1 Ansys Simulation</w:t>
            </w:r>
            <w:r w:rsidR="0015434B">
              <w:rPr>
                <w:noProof/>
                <w:webHidden/>
              </w:rPr>
              <w:tab/>
            </w:r>
            <w:r w:rsidR="0015434B">
              <w:rPr>
                <w:noProof/>
                <w:webHidden/>
              </w:rPr>
              <w:fldChar w:fldCharType="begin"/>
            </w:r>
            <w:r w:rsidR="0015434B">
              <w:rPr>
                <w:noProof/>
                <w:webHidden/>
              </w:rPr>
              <w:instrText xml:space="preserve"> PAGEREF _Toc34404957 \h </w:instrText>
            </w:r>
            <w:r w:rsidR="0015434B">
              <w:rPr>
                <w:noProof/>
                <w:webHidden/>
              </w:rPr>
            </w:r>
            <w:r w:rsidR="0015434B">
              <w:rPr>
                <w:noProof/>
                <w:webHidden/>
              </w:rPr>
              <w:fldChar w:fldCharType="separate"/>
            </w:r>
            <w:r w:rsidR="00F46899">
              <w:rPr>
                <w:noProof/>
                <w:webHidden/>
              </w:rPr>
              <w:t>16</w:t>
            </w:r>
            <w:r w:rsidR="0015434B">
              <w:rPr>
                <w:noProof/>
                <w:webHidden/>
              </w:rPr>
              <w:fldChar w:fldCharType="end"/>
            </w:r>
          </w:hyperlink>
        </w:p>
        <w:p w14:paraId="29423E45" w14:textId="27FE4EB2" w:rsidR="0015434B" w:rsidRDefault="00F06F6C">
          <w:pPr>
            <w:pStyle w:val="TOC3"/>
            <w:tabs>
              <w:tab w:val="right" w:leader="dot" w:pos="9016"/>
            </w:tabs>
            <w:rPr>
              <w:rFonts w:asciiTheme="minorHAnsi" w:eastAsiaTheme="minorEastAsia" w:hAnsiTheme="minorHAnsi" w:cstheme="minorBidi"/>
              <w:noProof/>
              <w:color w:val="auto"/>
              <w:sz w:val="22"/>
              <w:szCs w:val="22"/>
              <w:lang w:eastAsia="en-GB"/>
            </w:rPr>
          </w:pPr>
          <w:hyperlink w:anchor="_Toc34404958" w:history="1">
            <w:r w:rsidR="0015434B" w:rsidRPr="00905559">
              <w:rPr>
                <w:rStyle w:val="Hyperlink"/>
                <w:noProof/>
              </w:rPr>
              <w:t>4.1.2 OpenFoam (Helyx - OS)</w:t>
            </w:r>
            <w:r w:rsidR="0015434B">
              <w:rPr>
                <w:noProof/>
                <w:webHidden/>
              </w:rPr>
              <w:tab/>
            </w:r>
            <w:r w:rsidR="0015434B">
              <w:rPr>
                <w:noProof/>
                <w:webHidden/>
              </w:rPr>
              <w:fldChar w:fldCharType="begin"/>
            </w:r>
            <w:r w:rsidR="0015434B">
              <w:rPr>
                <w:noProof/>
                <w:webHidden/>
              </w:rPr>
              <w:instrText xml:space="preserve"> PAGEREF _Toc34404958 \h </w:instrText>
            </w:r>
            <w:r w:rsidR="0015434B">
              <w:rPr>
                <w:noProof/>
                <w:webHidden/>
              </w:rPr>
            </w:r>
            <w:r w:rsidR="0015434B">
              <w:rPr>
                <w:noProof/>
                <w:webHidden/>
              </w:rPr>
              <w:fldChar w:fldCharType="separate"/>
            </w:r>
            <w:r w:rsidR="00F46899">
              <w:rPr>
                <w:noProof/>
                <w:webHidden/>
              </w:rPr>
              <w:t>17</w:t>
            </w:r>
            <w:r w:rsidR="0015434B">
              <w:rPr>
                <w:noProof/>
                <w:webHidden/>
              </w:rPr>
              <w:fldChar w:fldCharType="end"/>
            </w:r>
          </w:hyperlink>
        </w:p>
        <w:p w14:paraId="6D5B9629" w14:textId="5547189A"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59" w:history="1">
            <w:r w:rsidR="0015434B" w:rsidRPr="00905559">
              <w:rPr>
                <w:rStyle w:val="Hyperlink"/>
                <w:noProof/>
              </w:rPr>
              <w:t>4.2.0 Wind Tunnel (MIRA)</w:t>
            </w:r>
            <w:r w:rsidR="0015434B">
              <w:rPr>
                <w:noProof/>
                <w:webHidden/>
              </w:rPr>
              <w:tab/>
            </w:r>
            <w:r w:rsidR="0015434B">
              <w:rPr>
                <w:noProof/>
                <w:webHidden/>
              </w:rPr>
              <w:fldChar w:fldCharType="begin"/>
            </w:r>
            <w:r w:rsidR="0015434B">
              <w:rPr>
                <w:noProof/>
                <w:webHidden/>
              </w:rPr>
              <w:instrText xml:space="preserve"> PAGEREF _Toc34404959 \h </w:instrText>
            </w:r>
            <w:r w:rsidR="0015434B">
              <w:rPr>
                <w:noProof/>
                <w:webHidden/>
              </w:rPr>
            </w:r>
            <w:r w:rsidR="0015434B">
              <w:rPr>
                <w:noProof/>
                <w:webHidden/>
              </w:rPr>
              <w:fldChar w:fldCharType="separate"/>
            </w:r>
            <w:r w:rsidR="00F46899">
              <w:rPr>
                <w:noProof/>
                <w:webHidden/>
              </w:rPr>
              <w:t>17</w:t>
            </w:r>
            <w:r w:rsidR="0015434B">
              <w:rPr>
                <w:noProof/>
                <w:webHidden/>
              </w:rPr>
              <w:fldChar w:fldCharType="end"/>
            </w:r>
          </w:hyperlink>
        </w:p>
        <w:p w14:paraId="6D9C8C77" w14:textId="455A3AEA" w:rsidR="0015434B" w:rsidRDefault="00F06F6C">
          <w:pPr>
            <w:pStyle w:val="TOC3"/>
            <w:tabs>
              <w:tab w:val="right" w:leader="dot" w:pos="9016"/>
            </w:tabs>
            <w:rPr>
              <w:rFonts w:asciiTheme="minorHAnsi" w:eastAsiaTheme="minorEastAsia" w:hAnsiTheme="minorHAnsi" w:cstheme="minorBidi"/>
              <w:noProof/>
              <w:color w:val="auto"/>
              <w:sz w:val="22"/>
              <w:szCs w:val="22"/>
              <w:lang w:eastAsia="en-GB"/>
            </w:rPr>
          </w:pPr>
          <w:hyperlink w:anchor="_Toc34404960" w:history="1">
            <w:r w:rsidR="0015434B" w:rsidRPr="00905559">
              <w:rPr>
                <w:rStyle w:val="Hyperlink"/>
                <w:noProof/>
              </w:rPr>
              <w:t>4.2.1 C2 Open Loop 1/12 Scale</w:t>
            </w:r>
            <w:r w:rsidR="0015434B">
              <w:rPr>
                <w:noProof/>
                <w:webHidden/>
              </w:rPr>
              <w:tab/>
            </w:r>
            <w:r w:rsidR="0015434B">
              <w:rPr>
                <w:noProof/>
                <w:webHidden/>
              </w:rPr>
              <w:fldChar w:fldCharType="begin"/>
            </w:r>
            <w:r w:rsidR="0015434B">
              <w:rPr>
                <w:noProof/>
                <w:webHidden/>
              </w:rPr>
              <w:instrText xml:space="preserve"> PAGEREF _Toc34404960 \h </w:instrText>
            </w:r>
            <w:r w:rsidR="0015434B">
              <w:rPr>
                <w:noProof/>
                <w:webHidden/>
              </w:rPr>
            </w:r>
            <w:r w:rsidR="0015434B">
              <w:rPr>
                <w:noProof/>
                <w:webHidden/>
              </w:rPr>
              <w:fldChar w:fldCharType="separate"/>
            </w:r>
            <w:r w:rsidR="00F46899">
              <w:rPr>
                <w:noProof/>
                <w:webHidden/>
              </w:rPr>
              <w:t>18</w:t>
            </w:r>
            <w:r w:rsidR="0015434B">
              <w:rPr>
                <w:noProof/>
                <w:webHidden/>
              </w:rPr>
              <w:fldChar w:fldCharType="end"/>
            </w:r>
          </w:hyperlink>
        </w:p>
        <w:p w14:paraId="29C5AEE3" w14:textId="39A2FA4D"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61" w:history="1">
            <w:r w:rsidR="0015434B" w:rsidRPr="00905559">
              <w:rPr>
                <w:rStyle w:val="Hyperlink"/>
                <w:noProof/>
              </w:rPr>
              <w:t>4.3.0 Wool Tufts &amp; Flow Visualisation Paint</w:t>
            </w:r>
            <w:r w:rsidR="0015434B">
              <w:rPr>
                <w:noProof/>
                <w:webHidden/>
              </w:rPr>
              <w:tab/>
            </w:r>
            <w:r w:rsidR="0015434B">
              <w:rPr>
                <w:noProof/>
                <w:webHidden/>
              </w:rPr>
              <w:fldChar w:fldCharType="begin"/>
            </w:r>
            <w:r w:rsidR="0015434B">
              <w:rPr>
                <w:noProof/>
                <w:webHidden/>
              </w:rPr>
              <w:instrText xml:space="preserve"> PAGEREF _Toc34404961 \h </w:instrText>
            </w:r>
            <w:r w:rsidR="0015434B">
              <w:rPr>
                <w:noProof/>
                <w:webHidden/>
              </w:rPr>
            </w:r>
            <w:r w:rsidR="0015434B">
              <w:rPr>
                <w:noProof/>
                <w:webHidden/>
              </w:rPr>
              <w:fldChar w:fldCharType="separate"/>
            </w:r>
            <w:r w:rsidR="00F46899">
              <w:rPr>
                <w:noProof/>
                <w:webHidden/>
              </w:rPr>
              <w:t>18</w:t>
            </w:r>
            <w:r w:rsidR="0015434B">
              <w:rPr>
                <w:noProof/>
                <w:webHidden/>
              </w:rPr>
              <w:fldChar w:fldCharType="end"/>
            </w:r>
          </w:hyperlink>
        </w:p>
        <w:p w14:paraId="1FD30578" w14:textId="31D5BA5D" w:rsidR="0015434B" w:rsidRDefault="00F06F6C">
          <w:pPr>
            <w:pStyle w:val="TOC2"/>
            <w:tabs>
              <w:tab w:val="right" w:leader="dot" w:pos="9016"/>
            </w:tabs>
            <w:rPr>
              <w:rFonts w:asciiTheme="minorHAnsi" w:eastAsiaTheme="minorEastAsia" w:hAnsiTheme="minorHAnsi" w:cstheme="minorBidi"/>
              <w:noProof/>
              <w:color w:val="auto"/>
              <w:sz w:val="22"/>
              <w:szCs w:val="22"/>
              <w:lang w:eastAsia="en-GB"/>
            </w:rPr>
          </w:pPr>
          <w:hyperlink w:anchor="_Toc34404962" w:history="1">
            <w:r w:rsidR="0015434B" w:rsidRPr="00905559">
              <w:rPr>
                <w:rStyle w:val="Hyperlink"/>
                <w:noProof/>
              </w:rPr>
              <w:t>4.4.0 Pitot Sensor Array</w:t>
            </w:r>
            <w:r w:rsidR="0015434B">
              <w:rPr>
                <w:noProof/>
                <w:webHidden/>
              </w:rPr>
              <w:tab/>
            </w:r>
            <w:r w:rsidR="0015434B">
              <w:rPr>
                <w:noProof/>
                <w:webHidden/>
              </w:rPr>
              <w:fldChar w:fldCharType="begin"/>
            </w:r>
            <w:r w:rsidR="0015434B">
              <w:rPr>
                <w:noProof/>
                <w:webHidden/>
              </w:rPr>
              <w:instrText xml:space="preserve"> PAGEREF _Toc34404962 \h </w:instrText>
            </w:r>
            <w:r w:rsidR="0015434B">
              <w:rPr>
                <w:noProof/>
                <w:webHidden/>
              </w:rPr>
            </w:r>
            <w:r w:rsidR="0015434B">
              <w:rPr>
                <w:noProof/>
                <w:webHidden/>
              </w:rPr>
              <w:fldChar w:fldCharType="separate"/>
            </w:r>
            <w:r w:rsidR="00F46899">
              <w:rPr>
                <w:noProof/>
                <w:webHidden/>
              </w:rPr>
              <w:t>19</w:t>
            </w:r>
            <w:r w:rsidR="0015434B">
              <w:rPr>
                <w:noProof/>
                <w:webHidden/>
              </w:rPr>
              <w:fldChar w:fldCharType="end"/>
            </w:r>
          </w:hyperlink>
        </w:p>
        <w:p w14:paraId="7D859F9C" w14:textId="49D6AA74" w:rsidR="0015434B" w:rsidRDefault="00F06F6C">
          <w:pPr>
            <w:pStyle w:val="TOC1"/>
            <w:tabs>
              <w:tab w:val="right" w:leader="dot" w:pos="9016"/>
            </w:tabs>
            <w:rPr>
              <w:rFonts w:asciiTheme="minorHAnsi" w:eastAsiaTheme="minorEastAsia" w:hAnsiTheme="minorHAnsi" w:cstheme="minorBidi"/>
              <w:noProof/>
              <w:color w:val="auto"/>
              <w:sz w:val="22"/>
              <w:szCs w:val="22"/>
              <w:lang w:eastAsia="en-GB"/>
            </w:rPr>
          </w:pPr>
          <w:hyperlink w:anchor="_Toc34404963" w:history="1">
            <w:r w:rsidR="0015434B" w:rsidRPr="00905559">
              <w:rPr>
                <w:rStyle w:val="Hyperlink"/>
                <w:noProof/>
              </w:rPr>
              <w:t>5.0.0 Evaluation</w:t>
            </w:r>
            <w:r w:rsidR="0015434B">
              <w:rPr>
                <w:noProof/>
                <w:webHidden/>
              </w:rPr>
              <w:tab/>
            </w:r>
            <w:r w:rsidR="0015434B">
              <w:rPr>
                <w:noProof/>
                <w:webHidden/>
              </w:rPr>
              <w:fldChar w:fldCharType="begin"/>
            </w:r>
            <w:r w:rsidR="0015434B">
              <w:rPr>
                <w:noProof/>
                <w:webHidden/>
              </w:rPr>
              <w:instrText xml:space="preserve"> PAGEREF _Toc34404963 \h </w:instrText>
            </w:r>
            <w:r w:rsidR="0015434B">
              <w:rPr>
                <w:noProof/>
                <w:webHidden/>
              </w:rPr>
            </w:r>
            <w:r w:rsidR="0015434B">
              <w:rPr>
                <w:noProof/>
                <w:webHidden/>
              </w:rPr>
              <w:fldChar w:fldCharType="separate"/>
            </w:r>
            <w:r w:rsidR="00F46899">
              <w:rPr>
                <w:noProof/>
                <w:webHidden/>
              </w:rPr>
              <w:t>20</w:t>
            </w:r>
            <w:r w:rsidR="0015434B">
              <w:rPr>
                <w:noProof/>
                <w:webHidden/>
              </w:rPr>
              <w:fldChar w:fldCharType="end"/>
            </w:r>
          </w:hyperlink>
        </w:p>
        <w:p w14:paraId="0A492DC5" w14:textId="3ED8392E" w:rsidR="0015434B" w:rsidRDefault="00F06F6C">
          <w:pPr>
            <w:pStyle w:val="TOC1"/>
            <w:tabs>
              <w:tab w:val="right" w:leader="dot" w:pos="9016"/>
            </w:tabs>
            <w:rPr>
              <w:rFonts w:asciiTheme="minorHAnsi" w:eastAsiaTheme="minorEastAsia" w:hAnsiTheme="minorHAnsi" w:cstheme="minorBidi"/>
              <w:noProof/>
              <w:color w:val="auto"/>
              <w:sz w:val="22"/>
              <w:szCs w:val="22"/>
              <w:lang w:eastAsia="en-GB"/>
            </w:rPr>
          </w:pPr>
          <w:hyperlink w:anchor="_Toc34404964" w:history="1">
            <w:r w:rsidR="0015434B" w:rsidRPr="00905559">
              <w:rPr>
                <w:rStyle w:val="Hyperlink"/>
                <w:noProof/>
              </w:rPr>
              <w:t>6.0.0 References</w:t>
            </w:r>
            <w:r w:rsidR="0015434B">
              <w:rPr>
                <w:noProof/>
                <w:webHidden/>
              </w:rPr>
              <w:tab/>
            </w:r>
            <w:r w:rsidR="0015434B">
              <w:rPr>
                <w:noProof/>
                <w:webHidden/>
              </w:rPr>
              <w:fldChar w:fldCharType="begin"/>
            </w:r>
            <w:r w:rsidR="0015434B">
              <w:rPr>
                <w:noProof/>
                <w:webHidden/>
              </w:rPr>
              <w:instrText xml:space="preserve"> PAGEREF _Toc34404964 \h </w:instrText>
            </w:r>
            <w:r w:rsidR="0015434B">
              <w:rPr>
                <w:noProof/>
                <w:webHidden/>
              </w:rPr>
            </w:r>
            <w:r w:rsidR="0015434B">
              <w:rPr>
                <w:noProof/>
                <w:webHidden/>
              </w:rPr>
              <w:fldChar w:fldCharType="separate"/>
            </w:r>
            <w:r w:rsidR="00F46899">
              <w:rPr>
                <w:noProof/>
                <w:webHidden/>
              </w:rPr>
              <w:t>21</w:t>
            </w:r>
            <w:r w:rsidR="0015434B">
              <w:rPr>
                <w:noProof/>
                <w:webHidden/>
              </w:rPr>
              <w:fldChar w:fldCharType="end"/>
            </w:r>
          </w:hyperlink>
        </w:p>
        <w:p w14:paraId="1B255565" w14:textId="17FACBF9" w:rsidR="00FA04F5" w:rsidRDefault="00105C0C" w:rsidP="0040544F">
          <w:r>
            <w:rPr>
              <w:b/>
              <w:bCs/>
              <w:noProof/>
            </w:rPr>
            <w:fldChar w:fldCharType="end"/>
          </w:r>
        </w:p>
      </w:sdtContent>
    </w:sdt>
    <w:p w14:paraId="535A1BB2" w14:textId="351A1106" w:rsidR="002E4F96" w:rsidRDefault="002E4F96" w:rsidP="002E4F96"/>
    <w:p w14:paraId="440BD365" w14:textId="7C51046E" w:rsidR="00ED0958" w:rsidRDefault="00ED0958" w:rsidP="002E4F96"/>
    <w:p w14:paraId="0D4BC7C6" w14:textId="4523F442" w:rsidR="00B907AF" w:rsidRDefault="00B907AF" w:rsidP="002E4F96"/>
    <w:p w14:paraId="0F5E5CA6" w14:textId="4CB7008A" w:rsidR="00B907AF" w:rsidRDefault="00B907AF" w:rsidP="00B907AF">
      <w:pPr>
        <w:pStyle w:val="Heading1"/>
      </w:pPr>
      <w:bookmarkStart w:id="0" w:name="_Toc34404940"/>
      <w:r>
        <w:lastRenderedPageBreak/>
        <w:t>List of Figures</w:t>
      </w:r>
      <w:bookmarkEnd w:id="0"/>
    </w:p>
    <w:p w14:paraId="2F9AD1C1" w14:textId="65C0CAB2" w:rsidR="0015434B" w:rsidRDefault="00B907AF">
      <w:pPr>
        <w:pStyle w:val="TableofFigures"/>
        <w:tabs>
          <w:tab w:val="right" w:leader="dot" w:pos="9016"/>
        </w:tabs>
        <w:rPr>
          <w:rFonts w:asciiTheme="minorHAnsi" w:eastAsiaTheme="minorEastAsia" w:hAnsiTheme="minorHAnsi" w:cstheme="minorBidi"/>
          <w:noProof/>
          <w:color w:val="auto"/>
          <w:sz w:val="22"/>
          <w:szCs w:val="22"/>
          <w:lang w:eastAsia="en-GB"/>
        </w:rPr>
      </w:pPr>
      <w:r>
        <w:fldChar w:fldCharType="begin"/>
      </w:r>
      <w:r>
        <w:instrText xml:space="preserve"> TOC \h \z \c "Figure" </w:instrText>
      </w:r>
      <w:r>
        <w:fldChar w:fldCharType="separate"/>
      </w:r>
      <w:hyperlink w:anchor="_Toc34404965" w:history="1">
        <w:r w:rsidR="0015434B" w:rsidRPr="00B9085A">
          <w:rPr>
            <w:rStyle w:val="Hyperlink"/>
            <w:noProof/>
          </w:rPr>
          <w:t>Figure 1 - SBD Ltd Dallara F399</w:t>
        </w:r>
        <w:r w:rsidR="0015434B">
          <w:rPr>
            <w:noProof/>
            <w:webHidden/>
          </w:rPr>
          <w:tab/>
        </w:r>
        <w:r w:rsidR="0015434B">
          <w:rPr>
            <w:noProof/>
            <w:webHidden/>
          </w:rPr>
          <w:fldChar w:fldCharType="begin"/>
        </w:r>
        <w:r w:rsidR="0015434B">
          <w:rPr>
            <w:noProof/>
            <w:webHidden/>
          </w:rPr>
          <w:instrText xml:space="preserve"> PAGEREF _Toc34404965 \h </w:instrText>
        </w:r>
        <w:r w:rsidR="0015434B">
          <w:rPr>
            <w:noProof/>
            <w:webHidden/>
          </w:rPr>
        </w:r>
        <w:r w:rsidR="0015434B">
          <w:rPr>
            <w:noProof/>
            <w:webHidden/>
          </w:rPr>
          <w:fldChar w:fldCharType="separate"/>
        </w:r>
        <w:r w:rsidR="00F46899">
          <w:rPr>
            <w:noProof/>
            <w:webHidden/>
          </w:rPr>
          <w:t>5</w:t>
        </w:r>
        <w:r w:rsidR="0015434B">
          <w:rPr>
            <w:noProof/>
            <w:webHidden/>
          </w:rPr>
          <w:fldChar w:fldCharType="end"/>
        </w:r>
      </w:hyperlink>
    </w:p>
    <w:p w14:paraId="616DB26D" w14:textId="0AC5A9BF"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66" w:history="1">
        <w:r w:rsidR="0015434B" w:rsidRPr="00B9085A">
          <w:rPr>
            <w:rStyle w:val="Hyperlink"/>
            <w:noProof/>
          </w:rPr>
          <w:t>Figure 2 - SBD Dallara Front Wing &amp; Front Wheel Assembly</w:t>
        </w:r>
        <w:r w:rsidR="0015434B">
          <w:rPr>
            <w:noProof/>
            <w:webHidden/>
          </w:rPr>
          <w:tab/>
        </w:r>
        <w:r w:rsidR="0015434B">
          <w:rPr>
            <w:noProof/>
            <w:webHidden/>
          </w:rPr>
          <w:fldChar w:fldCharType="begin"/>
        </w:r>
        <w:r w:rsidR="0015434B">
          <w:rPr>
            <w:noProof/>
            <w:webHidden/>
          </w:rPr>
          <w:instrText xml:space="preserve"> PAGEREF _Toc34404966 \h </w:instrText>
        </w:r>
        <w:r w:rsidR="0015434B">
          <w:rPr>
            <w:noProof/>
            <w:webHidden/>
          </w:rPr>
        </w:r>
        <w:r w:rsidR="0015434B">
          <w:rPr>
            <w:noProof/>
            <w:webHidden/>
          </w:rPr>
          <w:fldChar w:fldCharType="separate"/>
        </w:r>
        <w:r w:rsidR="00F46899">
          <w:rPr>
            <w:noProof/>
            <w:webHidden/>
          </w:rPr>
          <w:t>6</w:t>
        </w:r>
        <w:r w:rsidR="0015434B">
          <w:rPr>
            <w:noProof/>
            <w:webHidden/>
          </w:rPr>
          <w:fldChar w:fldCharType="end"/>
        </w:r>
      </w:hyperlink>
    </w:p>
    <w:p w14:paraId="4862FB9B" w14:textId="1AAECA3E"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67" w:history="1">
        <w:r w:rsidR="0015434B" w:rsidRPr="00B9085A">
          <w:rPr>
            <w:rStyle w:val="Hyperlink"/>
            <w:noProof/>
          </w:rPr>
          <w:t>Figure 3 - Front Wing Geometry &amp; Wheel Interaction (Vortex) (Nakagawa &amp; Hojo, 2014)</w:t>
        </w:r>
        <w:r w:rsidR="0015434B">
          <w:rPr>
            <w:noProof/>
            <w:webHidden/>
          </w:rPr>
          <w:tab/>
        </w:r>
        <w:r w:rsidR="0015434B">
          <w:rPr>
            <w:noProof/>
            <w:webHidden/>
          </w:rPr>
          <w:fldChar w:fldCharType="begin"/>
        </w:r>
        <w:r w:rsidR="0015434B">
          <w:rPr>
            <w:noProof/>
            <w:webHidden/>
          </w:rPr>
          <w:instrText xml:space="preserve"> PAGEREF _Toc34404967 \h </w:instrText>
        </w:r>
        <w:r w:rsidR="0015434B">
          <w:rPr>
            <w:noProof/>
            <w:webHidden/>
          </w:rPr>
        </w:r>
        <w:r w:rsidR="0015434B">
          <w:rPr>
            <w:noProof/>
            <w:webHidden/>
          </w:rPr>
          <w:fldChar w:fldCharType="separate"/>
        </w:r>
        <w:r w:rsidR="00F46899">
          <w:rPr>
            <w:noProof/>
            <w:webHidden/>
          </w:rPr>
          <w:t>6</w:t>
        </w:r>
        <w:r w:rsidR="0015434B">
          <w:rPr>
            <w:noProof/>
            <w:webHidden/>
          </w:rPr>
          <w:fldChar w:fldCharType="end"/>
        </w:r>
      </w:hyperlink>
    </w:p>
    <w:p w14:paraId="185B3464" w14:textId="7D79670B"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68" w:history="1">
        <w:r w:rsidR="0015434B" w:rsidRPr="00B9085A">
          <w:rPr>
            <w:rStyle w:val="Hyperlink"/>
            <w:noProof/>
          </w:rPr>
          <w:t>Figure 4 - SBD F399 Front Wing Profiles</w:t>
        </w:r>
        <w:r w:rsidR="0015434B">
          <w:rPr>
            <w:noProof/>
            <w:webHidden/>
          </w:rPr>
          <w:tab/>
        </w:r>
        <w:r w:rsidR="0015434B">
          <w:rPr>
            <w:noProof/>
            <w:webHidden/>
          </w:rPr>
          <w:fldChar w:fldCharType="begin"/>
        </w:r>
        <w:r w:rsidR="0015434B">
          <w:rPr>
            <w:noProof/>
            <w:webHidden/>
          </w:rPr>
          <w:instrText xml:space="preserve"> PAGEREF _Toc34404968 \h </w:instrText>
        </w:r>
        <w:r w:rsidR="0015434B">
          <w:rPr>
            <w:noProof/>
            <w:webHidden/>
          </w:rPr>
        </w:r>
        <w:r w:rsidR="0015434B">
          <w:rPr>
            <w:noProof/>
            <w:webHidden/>
          </w:rPr>
          <w:fldChar w:fldCharType="separate"/>
        </w:r>
        <w:r w:rsidR="00F46899">
          <w:rPr>
            <w:noProof/>
            <w:webHidden/>
          </w:rPr>
          <w:t>6</w:t>
        </w:r>
        <w:r w:rsidR="0015434B">
          <w:rPr>
            <w:noProof/>
            <w:webHidden/>
          </w:rPr>
          <w:fldChar w:fldCharType="end"/>
        </w:r>
      </w:hyperlink>
    </w:p>
    <w:p w14:paraId="7DF593F3" w14:textId="326FDA9A"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69" w:history="1">
        <w:r w:rsidR="0015434B" w:rsidRPr="00B9085A">
          <w:rPr>
            <w:rStyle w:val="Hyperlink"/>
            <w:noProof/>
          </w:rPr>
          <w:t>Figure 5 - F399 Velocity Contours (Left 15.42° &amp; Right 20.42°)</w:t>
        </w:r>
        <w:r w:rsidR="0015434B">
          <w:rPr>
            <w:noProof/>
            <w:webHidden/>
          </w:rPr>
          <w:tab/>
        </w:r>
        <w:r w:rsidR="0015434B">
          <w:rPr>
            <w:noProof/>
            <w:webHidden/>
          </w:rPr>
          <w:fldChar w:fldCharType="begin"/>
        </w:r>
        <w:r w:rsidR="0015434B">
          <w:rPr>
            <w:noProof/>
            <w:webHidden/>
          </w:rPr>
          <w:instrText xml:space="preserve"> PAGEREF _Toc34404969 \h </w:instrText>
        </w:r>
        <w:r w:rsidR="0015434B">
          <w:rPr>
            <w:noProof/>
            <w:webHidden/>
          </w:rPr>
        </w:r>
        <w:r w:rsidR="0015434B">
          <w:rPr>
            <w:noProof/>
            <w:webHidden/>
          </w:rPr>
          <w:fldChar w:fldCharType="separate"/>
        </w:r>
        <w:r w:rsidR="00F46899">
          <w:rPr>
            <w:noProof/>
            <w:webHidden/>
          </w:rPr>
          <w:t>8</w:t>
        </w:r>
        <w:r w:rsidR="0015434B">
          <w:rPr>
            <w:noProof/>
            <w:webHidden/>
          </w:rPr>
          <w:fldChar w:fldCharType="end"/>
        </w:r>
      </w:hyperlink>
    </w:p>
    <w:p w14:paraId="5139D740" w14:textId="2BCC66B8"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0" w:history="1">
        <w:r w:rsidR="0015434B" w:rsidRPr="00B9085A">
          <w:rPr>
            <w:rStyle w:val="Hyperlink"/>
            <w:noProof/>
          </w:rPr>
          <w:t>Figure 6 - SBD F399 Front Wheel Pressure Contours</w:t>
        </w:r>
        <w:r w:rsidR="0015434B">
          <w:rPr>
            <w:noProof/>
            <w:webHidden/>
          </w:rPr>
          <w:tab/>
        </w:r>
        <w:r w:rsidR="0015434B">
          <w:rPr>
            <w:noProof/>
            <w:webHidden/>
          </w:rPr>
          <w:fldChar w:fldCharType="begin"/>
        </w:r>
        <w:r w:rsidR="0015434B">
          <w:rPr>
            <w:noProof/>
            <w:webHidden/>
          </w:rPr>
          <w:instrText xml:space="preserve"> PAGEREF _Toc34404970 \h </w:instrText>
        </w:r>
        <w:r w:rsidR="0015434B">
          <w:rPr>
            <w:noProof/>
            <w:webHidden/>
          </w:rPr>
        </w:r>
        <w:r w:rsidR="0015434B">
          <w:rPr>
            <w:noProof/>
            <w:webHidden/>
          </w:rPr>
          <w:fldChar w:fldCharType="separate"/>
        </w:r>
        <w:r w:rsidR="00F46899">
          <w:rPr>
            <w:noProof/>
            <w:webHidden/>
          </w:rPr>
          <w:t>10</w:t>
        </w:r>
        <w:r w:rsidR="0015434B">
          <w:rPr>
            <w:noProof/>
            <w:webHidden/>
          </w:rPr>
          <w:fldChar w:fldCharType="end"/>
        </w:r>
      </w:hyperlink>
    </w:p>
    <w:p w14:paraId="33038366" w14:textId="7BF83E60"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1" w:history="1">
        <w:r w:rsidR="0015434B" w:rsidRPr="00B9085A">
          <w:rPr>
            <w:rStyle w:val="Hyperlink"/>
            <w:noProof/>
          </w:rPr>
          <w:t>Figure 7 - Open Wheel Wake Formation (Velocity) (Ramesh, 2018)</w:t>
        </w:r>
        <w:r w:rsidR="0015434B">
          <w:rPr>
            <w:noProof/>
            <w:webHidden/>
          </w:rPr>
          <w:tab/>
        </w:r>
        <w:r w:rsidR="0015434B">
          <w:rPr>
            <w:noProof/>
            <w:webHidden/>
          </w:rPr>
          <w:fldChar w:fldCharType="begin"/>
        </w:r>
        <w:r w:rsidR="0015434B">
          <w:rPr>
            <w:noProof/>
            <w:webHidden/>
          </w:rPr>
          <w:instrText xml:space="preserve"> PAGEREF _Toc34404971 \h </w:instrText>
        </w:r>
        <w:r w:rsidR="0015434B">
          <w:rPr>
            <w:noProof/>
            <w:webHidden/>
          </w:rPr>
        </w:r>
        <w:r w:rsidR="0015434B">
          <w:rPr>
            <w:noProof/>
            <w:webHidden/>
          </w:rPr>
          <w:fldChar w:fldCharType="separate"/>
        </w:r>
        <w:r w:rsidR="00F46899">
          <w:rPr>
            <w:noProof/>
            <w:webHidden/>
          </w:rPr>
          <w:t>10</w:t>
        </w:r>
        <w:r w:rsidR="0015434B">
          <w:rPr>
            <w:noProof/>
            <w:webHidden/>
          </w:rPr>
          <w:fldChar w:fldCharType="end"/>
        </w:r>
      </w:hyperlink>
    </w:p>
    <w:p w14:paraId="28D4AF08" w14:textId="424B7C05"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2" w:history="1">
        <w:r w:rsidR="0015434B" w:rsidRPr="00B9085A">
          <w:rPr>
            <w:rStyle w:val="Hyperlink"/>
            <w:noProof/>
          </w:rPr>
          <w:t>Figure 8 - SBD F399 Front Wheel (Left - Side View, Right - Front View)</w:t>
        </w:r>
        <w:r w:rsidR="0015434B">
          <w:rPr>
            <w:noProof/>
            <w:webHidden/>
          </w:rPr>
          <w:tab/>
        </w:r>
        <w:r w:rsidR="0015434B">
          <w:rPr>
            <w:noProof/>
            <w:webHidden/>
          </w:rPr>
          <w:fldChar w:fldCharType="begin"/>
        </w:r>
        <w:r w:rsidR="0015434B">
          <w:rPr>
            <w:noProof/>
            <w:webHidden/>
          </w:rPr>
          <w:instrText xml:space="preserve"> PAGEREF _Toc34404972 \h </w:instrText>
        </w:r>
        <w:r w:rsidR="0015434B">
          <w:rPr>
            <w:noProof/>
            <w:webHidden/>
          </w:rPr>
        </w:r>
        <w:r w:rsidR="0015434B">
          <w:rPr>
            <w:noProof/>
            <w:webHidden/>
          </w:rPr>
          <w:fldChar w:fldCharType="separate"/>
        </w:r>
        <w:r w:rsidR="00F46899">
          <w:rPr>
            <w:noProof/>
            <w:webHidden/>
          </w:rPr>
          <w:t>11</w:t>
        </w:r>
        <w:r w:rsidR="0015434B">
          <w:rPr>
            <w:noProof/>
            <w:webHidden/>
          </w:rPr>
          <w:fldChar w:fldCharType="end"/>
        </w:r>
      </w:hyperlink>
    </w:p>
    <w:p w14:paraId="024B8A9F" w14:textId="65437D12"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3" w:history="1">
        <w:r w:rsidR="0015434B" w:rsidRPr="00B9085A">
          <w:rPr>
            <w:rStyle w:val="Hyperlink"/>
            <w:noProof/>
          </w:rPr>
          <w:t>Figure 9 – Red Bull Racing Rear Wing End Plate (Piola &amp; Somerfield, 2016)</w:t>
        </w:r>
        <w:r w:rsidR="0015434B">
          <w:rPr>
            <w:noProof/>
            <w:webHidden/>
          </w:rPr>
          <w:tab/>
        </w:r>
        <w:r w:rsidR="0015434B">
          <w:rPr>
            <w:noProof/>
            <w:webHidden/>
          </w:rPr>
          <w:fldChar w:fldCharType="begin"/>
        </w:r>
        <w:r w:rsidR="0015434B">
          <w:rPr>
            <w:noProof/>
            <w:webHidden/>
          </w:rPr>
          <w:instrText xml:space="preserve"> PAGEREF _Toc34404973 \h </w:instrText>
        </w:r>
        <w:r w:rsidR="0015434B">
          <w:rPr>
            <w:noProof/>
            <w:webHidden/>
          </w:rPr>
        </w:r>
        <w:r w:rsidR="0015434B">
          <w:rPr>
            <w:noProof/>
            <w:webHidden/>
          </w:rPr>
          <w:fldChar w:fldCharType="separate"/>
        </w:r>
        <w:r w:rsidR="00F46899">
          <w:rPr>
            <w:noProof/>
            <w:webHidden/>
          </w:rPr>
          <w:t>12</w:t>
        </w:r>
        <w:r w:rsidR="0015434B">
          <w:rPr>
            <w:noProof/>
            <w:webHidden/>
          </w:rPr>
          <w:fldChar w:fldCharType="end"/>
        </w:r>
      </w:hyperlink>
    </w:p>
    <w:p w14:paraId="27119888" w14:textId="2E257A7D"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4" w:history="1">
        <w:r w:rsidR="0015434B" w:rsidRPr="00B9085A">
          <w:rPr>
            <w:rStyle w:val="Hyperlink"/>
            <w:noProof/>
          </w:rPr>
          <w:t>Figure 10 - Front Wing End Plate Air Flow Vector (Harish, 2019)</w:t>
        </w:r>
        <w:r w:rsidR="0015434B">
          <w:rPr>
            <w:noProof/>
            <w:webHidden/>
          </w:rPr>
          <w:tab/>
        </w:r>
        <w:r w:rsidR="0015434B">
          <w:rPr>
            <w:noProof/>
            <w:webHidden/>
          </w:rPr>
          <w:fldChar w:fldCharType="begin"/>
        </w:r>
        <w:r w:rsidR="0015434B">
          <w:rPr>
            <w:noProof/>
            <w:webHidden/>
          </w:rPr>
          <w:instrText xml:space="preserve"> PAGEREF _Toc34404974 \h </w:instrText>
        </w:r>
        <w:r w:rsidR="0015434B">
          <w:rPr>
            <w:noProof/>
            <w:webHidden/>
          </w:rPr>
        </w:r>
        <w:r w:rsidR="0015434B">
          <w:rPr>
            <w:noProof/>
            <w:webHidden/>
          </w:rPr>
          <w:fldChar w:fldCharType="separate"/>
        </w:r>
        <w:r w:rsidR="00F46899">
          <w:rPr>
            <w:noProof/>
            <w:webHidden/>
          </w:rPr>
          <w:t>12</w:t>
        </w:r>
        <w:r w:rsidR="0015434B">
          <w:rPr>
            <w:noProof/>
            <w:webHidden/>
          </w:rPr>
          <w:fldChar w:fldCharType="end"/>
        </w:r>
      </w:hyperlink>
    </w:p>
    <w:p w14:paraId="691557AC" w14:textId="1C496658"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5" w:history="1">
        <w:r w:rsidR="0015434B" w:rsidRPr="00B9085A">
          <w:rPr>
            <w:rStyle w:val="Hyperlink"/>
            <w:noProof/>
          </w:rPr>
          <w:t>Figure 11 - SBD F399 Barge Board Design Iteration</w:t>
        </w:r>
        <w:r w:rsidR="0015434B">
          <w:rPr>
            <w:noProof/>
            <w:webHidden/>
          </w:rPr>
          <w:tab/>
        </w:r>
        <w:r w:rsidR="0015434B">
          <w:rPr>
            <w:noProof/>
            <w:webHidden/>
          </w:rPr>
          <w:fldChar w:fldCharType="begin"/>
        </w:r>
        <w:r w:rsidR="0015434B">
          <w:rPr>
            <w:noProof/>
            <w:webHidden/>
          </w:rPr>
          <w:instrText xml:space="preserve"> PAGEREF _Toc34404975 \h </w:instrText>
        </w:r>
        <w:r w:rsidR="0015434B">
          <w:rPr>
            <w:noProof/>
            <w:webHidden/>
          </w:rPr>
        </w:r>
        <w:r w:rsidR="0015434B">
          <w:rPr>
            <w:noProof/>
            <w:webHidden/>
          </w:rPr>
          <w:fldChar w:fldCharType="separate"/>
        </w:r>
        <w:r w:rsidR="00F46899">
          <w:rPr>
            <w:noProof/>
            <w:webHidden/>
          </w:rPr>
          <w:t>13</w:t>
        </w:r>
        <w:r w:rsidR="0015434B">
          <w:rPr>
            <w:noProof/>
            <w:webHidden/>
          </w:rPr>
          <w:fldChar w:fldCharType="end"/>
        </w:r>
      </w:hyperlink>
    </w:p>
    <w:p w14:paraId="72D15027" w14:textId="0593CCDF"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6" w:history="1">
        <w:r w:rsidR="0015434B" w:rsidRPr="00B9085A">
          <w:rPr>
            <w:rStyle w:val="Hyperlink"/>
            <w:noProof/>
          </w:rPr>
          <w:t>Figure 12 - Streamlines (Velocity) Showing Barge Board Area (Ravelli &amp; Savini, 2018)</w:t>
        </w:r>
        <w:r w:rsidR="0015434B">
          <w:rPr>
            <w:noProof/>
            <w:webHidden/>
          </w:rPr>
          <w:tab/>
        </w:r>
        <w:r w:rsidR="0015434B">
          <w:rPr>
            <w:noProof/>
            <w:webHidden/>
          </w:rPr>
          <w:fldChar w:fldCharType="begin"/>
        </w:r>
        <w:r w:rsidR="0015434B">
          <w:rPr>
            <w:noProof/>
            <w:webHidden/>
          </w:rPr>
          <w:instrText xml:space="preserve"> PAGEREF _Toc34404976 \h </w:instrText>
        </w:r>
        <w:r w:rsidR="0015434B">
          <w:rPr>
            <w:noProof/>
            <w:webHidden/>
          </w:rPr>
        </w:r>
        <w:r w:rsidR="0015434B">
          <w:rPr>
            <w:noProof/>
            <w:webHidden/>
          </w:rPr>
          <w:fldChar w:fldCharType="separate"/>
        </w:r>
        <w:r w:rsidR="00F46899">
          <w:rPr>
            <w:noProof/>
            <w:webHidden/>
          </w:rPr>
          <w:t>13</w:t>
        </w:r>
        <w:r w:rsidR="0015434B">
          <w:rPr>
            <w:noProof/>
            <w:webHidden/>
          </w:rPr>
          <w:fldChar w:fldCharType="end"/>
        </w:r>
      </w:hyperlink>
    </w:p>
    <w:p w14:paraId="62FCCCDF" w14:textId="66123664"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7" w:history="1">
        <w:r w:rsidR="0015434B" w:rsidRPr="00B9085A">
          <w:rPr>
            <w:rStyle w:val="Hyperlink"/>
            <w:noProof/>
          </w:rPr>
          <w:t>Figure 13 - C2 Open Loop Wind Tunnel</w:t>
        </w:r>
        <w:r w:rsidR="0015434B">
          <w:rPr>
            <w:noProof/>
            <w:webHidden/>
          </w:rPr>
          <w:tab/>
        </w:r>
        <w:r w:rsidR="0015434B">
          <w:rPr>
            <w:noProof/>
            <w:webHidden/>
          </w:rPr>
          <w:fldChar w:fldCharType="begin"/>
        </w:r>
        <w:r w:rsidR="0015434B">
          <w:rPr>
            <w:noProof/>
            <w:webHidden/>
          </w:rPr>
          <w:instrText xml:space="preserve"> PAGEREF _Toc34404977 \h </w:instrText>
        </w:r>
        <w:r w:rsidR="0015434B">
          <w:rPr>
            <w:noProof/>
            <w:webHidden/>
          </w:rPr>
        </w:r>
        <w:r w:rsidR="0015434B">
          <w:rPr>
            <w:noProof/>
            <w:webHidden/>
          </w:rPr>
          <w:fldChar w:fldCharType="separate"/>
        </w:r>
        <w:r w:rsidR="00F46899">
          <w:rPr>
            <w:noProof/>
            <w:webHidden/>
          </w:rPr>
          <w:t>18</w:t>
        </w:r>
        <w:r w:rsidR="0015434B">
          <w:rPr>
            <w:noProof/>
            <w:webHidden/>
          </w:rPr>
          <w:fldChar w:fldCharType="end"/>
        </w:r>
      </w:hyperlink>
    </w:p>
    <w:p w14:paraId="174C65A6" w14:textId="289C7279"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8" w:history="1">
        <w:r w:rsidR="0015434B" w:rsidRPr="00B9085A">
          <w:rPr>
            <w:rStyle w:val="Hyperlink"/>
            <w:noProof/>
          </w:rPr>
          <w:t>Figure 14 - SBD F399 Wool Tuft Testing</w:t>
        </w:r>
        <w:r w:rsidR="0015434B">
          <w:rPr>
            <w:noProof/>
            <w:webHidden/>
          </w:rPr>
          <w:tab/>
        </w:r>
        <w:r w:rsidR="0015434B">
          <w:rPr>
            <w:noProof/>
            <w:webHidden/>
          </w:rPr>
          <w:fldChar w:fldCharType="begin"/>
        </w:r>
        <w:r w:rsidR="0015434B">
          <w:rPr>
            <w:noProof/>
            <w:webHidden/>
          </w:rPr>
          <w:instrText xml:space="preserve"> PAGEREF _Toc34404978 \h </w:instrText>
        </w:r>
        <w:r w:rsidR="0015434B">
          <w:rPr>
            <w:noProof/>
            <w:webHidden/>
          </w:rPr>
        </w:r>
        <w:r w:rsidR="0015434B">
          <w:rPr>
            <w:noProof/>
            <w:webHidden/>
          </w:rPr>
          <w:fldChar w:fldCharType="separate"/>
        </w:r>
        <w:r w:rsidR="00F46899">
          <w:rPr>
            <w:noProof/>
            <w:webHidden/>
          </w:rPr>
          <w:t>18</w:t>
        </w:r>
        <w:r w:rsidR="0015434B">
          <w:rPr>
            <w:noProof/>
            <w:webHidden/>
          </w:rPr>
          <w:fldChar w:fldCharType="end"/>
        </w:r>
      </w:hyperlink>
    </w:p>
    <w:p w14:paraId="68E45497" w14:textId="788DF0E7"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79" w:history="1">
        <w:r w:rsidR="0015434B" w:rsidRPr="00B9085A">
          <w:rPr>
            <w:rStyle w:val="Hyperlink"/>
            <w:noProof/>
          </w:rPr>
          <w:t>Figure 15 - Flow Visualisation Paint applied to a rear wing</w:t>
        </w:r>
        <w:r w:rsidR="0015434B">
          <w:rPr>
            <w:noProof/>
            <w:webHidden/>
          </w:rPr>
          <w:tab/>
        </w:r>
        <w:r w:rsidR="0015434B">
          <w:rPr>
            <w:noProof/>
            <w:webHidden/>
          </w:rPr>
          <w:fldChar w:fldCharType="begin"/>
        </w:r>
        <w:r w:rsidR="0015434B">
          <w:rPr>
            <w:noProof/>
            <w:webHidden/>
          </w:rPr>
          <w:instrText xml:space="preserve"> PAGEREF _Toc34404979 \h </w:instrText>
        </w:r>
        <w:r w:rsidR="0015434B">
          <w:rPr>
            <w:noProof/>
            <w:webHidden/>
          </w:rPr>
        </w:r>
        <w:r w:rsidR="0015434B">
          <w:rPr>
            <w:noProof/>
            <w:webHidden/>
          </w:rPr>
          <w:fldChar w:fldCharType="separate"/>
        </w:r>
        <w:r w:rsidR="00F46899">
          <w:rPr>
            <w:noProof/>
            <w:webHidden/>
          </w:rPr>
          <w:t>19</w:t>
        </w:r>
        <w:r w:rsidR="0015434B">
          <w:rPr>
            <w:noProof/>
            <w:webHidden/>
          </w:rPr>
          <w:fldChar w:fldCharType="end"/>
        </w:r>
      </w:hyperlink>
    </w:p>
    <w:p w14:paraId="1A8E030B" w14:textId="0A36D961"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80" w:history="1">
        <w:r w:rsidR="0015434B" w:rsidRPr="00B9085A">
          <w:rPr>
            <w:rStyle w:val="Hyperlink"/>
            <w:noProof/>
          </w:rPr>
          <w:t>Figure 16 - 2014 Lotus F1 Car with Aero Rake (Scarborough, 2014)</w:t>
        </w:r>
        <w:r w:rsidR="0015434B">
          <w:rPr>
            <w:noProof/>
            <w:webHidden/>
          </w:rPr>
          <w:tab/>
        </w:r>
        <w:r w:rsidR="0015434B">
          <w:rPr>
            <w:noProof/>
            <w:webHidden/>
          </w:rPr>
          <w:fldChar w:fldCharType="begin"/>
        </w:r>
        <w:r w:rsidR="0015434B">
          <w:rPr>
            <w:noProof/>
            <w:webHidden/>
          </w:rPr>
          <w:instrText xml:space="preserve"> PAGEREF _Toc34404980 \h </w:instrText>
        </w:r>
        <w:r w:rsidR="0015434B">
          <w:rPr>
            <w:noProof/>
            <w:webHidden/>
          </w:rPr>
        </w:r>
        <w:r w:rsidR="0015434B">
          <w:rPr>
            <w:noProof/>
            <w:webHidden/>
          </w:rPr>
          <w:fldChar w:fldCharType="separate"/>
        </w:r>
        <w:r w:rsidR="00F46899">
          <w:rPr>
            <w:noProof/>
            <w:webHidden/>
          </w:rPr>
          <w:t>19</w:t>
        </w:r>
        <w:r w:rsidR="0015434B">
          <w:rPr>
            <w:noProof/>
            <w:webHidden/>
          </w:rPr>
          <w:fldChar w:fldCharType="end"/>
        </w:r>
      </w:hyperlink>
    </w:p>
    <w:p w14:paraId="239C9383" w14:textId="0043442B" w:rsidR="00B907AF" w:rsidRDefault="00B907AF" w:rsidP="00B907AF">
      <w:r>
        <w:fldChar w:fldCharType="end"/>
      </w:r>
    </w:p>
    <w:p w14:paraId="3D34FC84" w14:textId="010E7388" w:rsidR="0015434B" w:rsidRDefault="00B907AF">
      <w:pPr>
        <w:pStyle w:val="TableofFigures"/>
        <w:tabs>
          <w:tab w:val="right" w:leader="dot" w:pos="9016"/>
        </w:tabs>
        <w:rPr>
          <w:rFonts w:asciiTheme="minorHAnsi" w:eastAsiaTheme="minorEastAsia" w:hAnsiTheme="minorHAnsi" w:cstheme="minorBidi"/>
          <w:noProof/>
          <w:color w:val="auto"/>
          <w:sz w:val="22"/>
          <w:szCs w:val="22"/>
          <w:lang w:eastAsia="en-GB"/>
        </w:rPr>
      </w:pPr>
      <w:r>
        <w:fldChar w:fldCharType="begin"/>
      </w:r>
      <w:r>
        <w:instrText xml:space="preserve"> TOC \h \z \c "Graph" </w:instrText>
      </w:r>
      <w:r>
        <w:fldChar w:fldCharType="separate"/>
      </w:r>
      <w:hyperlink w:anchor="_Toc34404981" w:history="1">
        <w:r w:rsidR="0015434B" w:rsidRPr="00DB1DC7">
          <w:rPr>
            <w:rStyle w:val="Hyperlink"/>
            <w:noProof/>
          </w:rPr>
          <w:t>Graph 1 - F399 Front Wing AoA Pressure Plots</w:t>
        </w:r>
        <w:r w:rsidR="0015434B">
          <w:rPr>
            <w:noProof/>
            <w:webHidden/>
          </w:rPr>
          <w:tab/>
        </w:r>
        <w:r w:rsidR="0015434B">
          <w:rPr>
            <w:noProof/>
            <w:webHidden/>
          </w:rPr>
          <w:fldChar w:fldCharType="begin"/>
        </w:r>
        <w:r w:rsidR="0015434B">
          <w:rPr>
            <w:noProof/>
            <w:webHidden/>
          </w:rPr>
          <w:instrText xml:space="preserve"> PAGEREF _Toc34404981 \h </w:instrText>
        </w:r>
        <w:r w:rsidR="0015434B">
          <w:rPr>
            <w:noProof/>
            <w:webHidden/>
          </w:rPr>
        </w:r>
        <w:r w:rsidR="0015434B">
          <w:rPr>
            <w:noProof/>
            <w:webHidden/>
          </w:rPr>
          <w:fldChar w:fldCharType="separate"/>
        </w:r>
        <w:r w:rsidR="00F46899">
          <w:rPr>
            <w:noProof/>
            <w:webHidden/>
          </w:rPr>
          <w:t>7</w:t>
        </w:r>
        <w:r w:rsidR="0015434B">
          <w:rPr>
            <w:noProof/>
            <w:webHidden/>
          </w:rPr>
          <w:fldChar w:fldCharType="end"/>
        </w:r>
      </w:hyperlink>
    </w:p>
    <w:p w14:paraId="34C82121" w14:textId="637A180B" w:rsidR="0015434B" w:rsidRDefault="00F06F6C">
      <w:pPr>
        <w:pStyle w:val="TableofFigures"/>
        <w:tabs>
          <w:tab w:val="right" w:leader="dot" w:pos="9016"/>
        </w:tabs>
        <w:rPr>
          <w:rFonts w:asciiTheme="minorHAnsi" w:eastAsiaTheme="minorEastAsia" w:hAnsiTheme="minorHAnsi" w:cstheme="minorBidi"/>
          <w:noProof/>
          <w:color w:val="auto"/>
          <w:sz w:val="22"/>
          <w:szCs w:val="22"/>
          <w:lang w:eastAsia="en-GB"/>
        </w:rPr>
      </w:pPr>
      <w:hyperlink w:anchor="_Toc34404982" w:history="1">
        <w:r w:rsidR="0015434B" w:rsidRPr="00DB1DC7">
          <w:rPr>
            <w:rStyle w:val="Hyperlink"/>
            <w:noProof/>
          </w:rPr>
          <w:t>Graph 2 - F399 Front Wing Assembly AoA Pressure Plots</w:t>
        </w:r>
        <w:r w:rsidR="0015434B">
          <w:rPr>
            <w:noProof/>
            <w:webHidden/>
          </w:rPr>
          <w:tab/>
        </w:r>
        <w:r w:rsidR="0015434B">
          <w:rPr>
            <w:noProof/>
            <w:webHidden/>
          </w:rPr>
          <w:fldChar w:fldCharType="begin"/>
        </w:r>
        <w:r w:rsidR="0015434B">
          <w:rPr>
            <w:noProof/>
            <w:webHidden/>
          </w:rPr>
          <w:instrText xml:space="preserve"> PAGEREF _Toc34404982 \h </w:instrText>
        </w:r>
        <w:r w:rsidR="0015434B">
          <w:rPr>
            <w:noProof/>
            <w:webHidden/>
          </w:rPr>
        </w:r>
        <w:r w:rsidR="0015434B">
          <w:rPr>
            <w:noProof/>
            <w:webHidden/>
          </w:rPr>
          <w:fldChar w:fldCharType="separate"/>
        </w:r>
        <w:r w:rsidR="00F46899">
          <w:rPr>
            <w:noProof/>
            <w:webHidden/>
          </w:rPr>
          <w:t>8</w:t>
        </w:r>
        <w:r w:rsidR="0015434B">
          <w:rPr>
            <w:noProof/>
            <w:webHidden/>
          </w:rPr>
          <w:fldChar w:fldCharType="end"/>
        </w:r>
      </w:hyperlink>
    </w:p>
    <w:p w14:paraId="54BFCB73" w14:textId="2991108F" w:rsidR="00B907AF" w:rsidRDefault="00B907AF" w:rsidP="00B907AF">
      <w:r>
        <w:fldChar w:fldCharType="end"/>
      </w:r>
    </w:p>
    <w:p w14:paraId="170D155C" w14:textId="3F93F096" w:rsidR="0015434B" w:rsidRDefault="00B907AF">
      <w:pPr>
        <w:pStyle w:val="TableofFigures"/>
        <w:tabs>
          <w:tab w:val="right" w:leader="dot" w:pos="9016"/>
        </w:tabs>
        <w:rPr>
          <w:rFonts w:asciiTheme="minorHAnsi" w:eastAsiaTheme="minorEastAsia" w:hAnsiTheme="minorHAnsi" w:cstheme="minorBidi"/>
          <w:noProof/>
          <w:color w:val="auto"/>
          <w:sz w:val="22"/>
          <w:szCs w:val="22"/>
          <w:lang w:eastAsia="en-GB"/>
        </w:rPr>
      </w:pPr>
      <w:r>
        <w:fldChar w:fldCharType="begin"/>
      </w:r>
      <w:r>
        <w:instrText xml:space="preserve"> TOC \h \z \c "Equation" </w:instrText>
      </w:r>
      <w:r>
        <w:fldChar w:fldCharType="separate"/>
      </w:r>
      <w:hyperlink w:anchor="_Toc34404983" w:history="1">
        <w:r w:rsidR="0015434B" w:rsidRPr="00354681">
          <w:rPr>
            <w:rStyle w:val="Hyperlink"/>
            <w:noProof/>
          </w:rPr>
          <w:t>Equation 1 - Lift Force (N)</w:t>
        </w:r>
        <w:r w:rsidR="0015434B">
          <w:rPr>
            <w:noProof/>
            <w:webHidden/>
          </w:rPr>
          <w:tab/>
        </w:r>
        <w:r w:rsidR="0015434B">
          <w:rPr>
            <w:noProof/>
            <w:webHidden/>
          </w:rPr>
          <w:fldChar w:fldCharType="begin"/>
        </w:r>
        <w:r w:rsidR="0015434B">
          <w:rPr>
            <w:noProof/>
            <w:webHidden/>
          </w:rPr>
          <w:instrText xml:space="preserve"> PAGEREF _Toc34404983 \h </w:instrText>
        </w:r>
        <w:r w:rsidR="0015434B">
          <w:rPr>
            <w:noProof/>
            <w:webHidden/>
          </w:rPr>
        </w:r>
        <w:r w:rsidR="0015434B">
          <w:rPr>
            <w:noProof/>
            <w:webHidden/>
          </w:rPr>
          <w:fldChar w:fldCharType="separate"/>
        </w:r>
        <w:r w:rsidR="00F46899">
          <w:rPr>
            <w:noProof/>
            <w:webHidden/>
          </w:rPr>
          <w:t>9</w:t>
        </w:r>
        <w:r w:rsidR="0015434B">
          <w:rPr>
            <w:noProof/>
            <w:webHidden/>
          </w:rPr>
          <w:fldChar w:fldCharType="end"/>
        </w:r>
      </w:hyperlink>
    </w:p>
    <w:p w14:paraId="0A6BEBD4" w14:textId="13BEBAB3" w:rsidR="00B907AF" w:rsidRDefault="00B907AF" w:rsidP="00B907AF">
      <w:r>
        <w:fldChar w:fldCharType="end"/>
      </w:r>
    </w:p>
    <w:p w14:paraId="3D20D820" w14:textId="30100F9B" w:rsidR="00B907AF" w:rsidRDefault="00B907AF" w:rsidP="00B907AF"/>
    <w:p w14:paraId="733367D3" w14:textId="217B9A97" w:rsidR="00B907AF" w:rsidRDefault="00B907AF" w:rsidP="00B907AF"/>
    <w:p w14:paraId="1DE6467C" w14:textId="4D46A3AA" w:rsidR="00B907AF" w:rsidRDefault="00B907AF" w:rsidP="00B907AF"/>
    <w:p w14:paraId="2A019BD5" w14:textId="3B27873A" w:rsidR="00B907AF" w:rsidRDefault="00B907AF" w:rsidP="00B907AF"/>
    <w:p w14:paraId="767B83A0" w14:textId="0A097F7F" w:rsidR="00B907AF" w:rsidRDefault="00B907AF" w:rsidP="00B907AF"/>
    <w:p w14:paraId="296CDE8A" w14:textId="0752EC78" w:rsidR="00B907AF" w:rsidRDefault="00B907AF" w:rsidP="00B907AF"/>
    <w:p w14:paraId="13466095" w14:textId="044D8692" w:rsidR="00B907AF" w:rsidRDefault="00B907AF" w:rsidP="00B907AF"/>
    <w:p w14:paraId="2D302EBC" w14:textId="082EF2A7" w:rsidR="00B907AF" w:rsidRDefault="00B907AF" w:rsidP="00B907AF"/>
    <w:p w14:paraId="0C1F9F0D" w14:textId="77777777" w:rsidR="00B907AF" w:rsidRPr="00B907AF" w:rsidRDefault="00B907AF" w:rsidP="00B907AF"/>
    <w:p w14:paraId="58AA42B0" w14:textId="11ED3014" w:rsidR="001E39C7" w:rsidRDefault="0054723F" w:rsidP="00105C0C">
      <w:pPr>
        <w:pStyle w:val="Heading1"/>
      </w:pPr>
      <w:bookmarkStart w:id="1" w:name="_Toc34404941"/>
      <w:r>
        <w:lastRenderedPageBreak/>
        <w:t xml:space="preserve">1.0.0 </w:t>
      </w:r>
      <w:r w:rsidR="001E39C7">
        <w:t>Introduction</w:t>
      </w:r>
      <w:bookmarkEnd w:id="1"/>
    </w:p>
    <w:p w14:paraId="2EFB994C" w14:textId="4393207D" w:rsidR="00F40349" w:rsidRPr="006207B2" w:rsidRDefault="0059363C" w:rsidP="00F40349">
      <w:r w:rsidRPr="006207B2">
        <w:t xml:space="preserve">Understanding the importance of </w:t>
      </w:r>
      <w:r w:rsidR="0001425D" w:rsidRPr="006207B2">
        <w:t xml:space="preserve">a </w:t>
      </w:r>
      <w:r w:rsidR="003B2EA8" w:rsidRPr="006207B2">
        <w:t>vehicle</w:t>
      </w:r>
      <w:r w:rsidR="0001425D" w:rsidRPr="006207B2">
        <w:t>s</w:t>
      </w:r>
      <w:r w:rsidRPr="006207B2">
        <w:t xml:space="preserve"> aerodynamic characteristics has become</w:t>
      </w:r>
      <w:r w:rsidR="0001425D" w:rsidRPr="006207B2">
        <w:t xml:space="preserve"> a</w:t>
      </w:r>
      <w:r w:rsidRPr="006207B2">
        <w:t xml:space="preserve"> crucial </w:t>
      </w:r>
      <w:r w:rsidR="00BF0D59" w:rsidRPr="006207B2">
        <w:t>aspect of</w:t>
      </w:r>
      <w:r w:rsidRPr="006207B2">
        <w:t xml:space="preserve"> modern automotive design and even more so in open wheel racing vehicles</w:t>
      </w:r>
      <w:r w:rsidR="002F3704" w:rsidRPr="006207B2">
        <w:t xml:space="preserve"> </w:t>
      </w:r>
      <w:sdt>
        <w:sdtPr>
          <w:id w:val="1209768645"/>
          <w:citation/>
        </w:sdtPr>
        <w:sdtEndPr/>
        <w:sdtContent>
          <w:r w:rsidR="002F3704" w:rsidRPr="006207B2">
            <w:fldChar w:fldCharType="begin"/>
          </w:r>
          <w:r w:rsidR="002F3704" w:rsidRPr="006207B2">
            <w:instrText xml:space="preserve"> CITATION Par15 \l 2057 </w:instrText>
          </w:r>
          <w:r w:rsidR="002F3704" w:rsidRPr="006207B2">
            <w:fldChar w:fldCharType="separate"/>
          </w:r>
          <w:r w:rsidR="00C367A3" w:rsidRPr="00C367A3">
            <w:rPr>
              <w:noProof/>
            </w:rPr>
            <w:t>(Park, 2015)</w:t>
          </w:r>
          <w:r w:rsidR="002F3704" w:rsidRPr="006207B2">
            <w:fldChar w:fldCharType="end"/>
          </w:r>
        </w:sdtContent>
      </w:sdt>
      <w:r w:rsidRPr="006207B2">
        <w:t xml:space="preserve"> </w:t>
      </w:r>
      <w:sdt>
        <w:sdtPr>
          <w:id w:val="600387164"/>
          <w:citation/>
        </w:sdtPr>
        <w:sdtEndPr/>
        <w:sdtContent>
          <w:r w:rsidRPr="006207B2">
            <w:fldChar w:fldCharType="begin"/>
          </w:r>
          <w:r w:rsidRPr="006207B2">
            <w:instrText xml:space="preserve"> CITATION Mea04 \l 2057 </w:instrText>
          </w:r>
          <w:r w:rsidRPr="006207B2">
            <w:fldChar w:fldCharType="separate"/>
          </w:r>
          <w:r w:rsidR="00C367A3" w:rsidRPr="00C367A3">
            <w:rPr>
              <w:noProof/>
            </w:rPr>
            <w:t>(Mears &amp; Dominy, 2004)</w:t>
          </w:r>
          <w:r w:rsidRPr="006207B2">
            <w:fldChar w:fldCharType="end"/>
          </w:r>
        </w:sdtContent>
      </w:sdt>
      <w:r w:rsidRPr="006207B2">
        <w:t xml:space="preserve">. It has been stated that due to the complex flow fields produced </w:t>
      </w:r>
      <w:r w:rsidR="00D01419" w:rsidRPr="006207B2">
        <w:t>by</w:t>
      </w:r>
      <w:r w:rsidRPr="006207B2">
        <w:t xml:space="preserve"> the rotating mass of a wheel, </w:t>
      </w:r>
      <w:r w:rsidR="00D01419" w:rsidRPr="006207B2">
        <w:t>together</w:t>
      </w:r>
      <w:r w:rsidRPr="006207B2">
        <w:t xml:space="preserve"> with the </w:t>
      </w:r>
      <w:r w:rsidR="00D01419" w:rsidRPr="006207B2">
        <w:t xml:space="preserve">associated </w:t>
      </w:r>
      <w:r w:rsidRPr="006207B2">
        <w:t xml:space="preserve">complex geometry, the overall drag implication contributes up to 25% </w:t>
      </w:r>
      <w:r w:rsidR="0020461B" w:rsidRPr="006207B2">
        <w:t xml:space="preserve">of the </w:t>
      </w:r>
      <w:r w:rsidR="00D01419" w:rsidRPr="006207B2">
        <w:t>overall</w:t>
      </w:r>
      <w:r w:rsidR="00F44381" w:rsidRPr="006207B2">
        <w:t xml:space="preserve"> </w:t>
      </w:r>
      <w:r w:rsidR="0020461B" w:rsidRPr="006207B2">
        <w:t>drag</w:t>
      </w:r>
      <w:r w:rsidR="00F44381" w:rsidRPr="006207B2">
        <w:t xml:space="preserve"> force</w:t>
      </w:r>
      <w:r w:rsidR="00D01419" w:rsidRPr="006207B2">
        <w:t xml:space="preserve"> produced by the vehicle</w:t>
      </w:r>
      <w:r w:rsidR="0020461B" w:rsidRPr="006207B2">
        <w:t xml:space="preserve"> </w:t>
      </w:r>
      <w:sdt>
        <w:sdtPr>
          <w:id w:val="2035230508"/>
          <w:citation/>
        </w:sdtPr>
        <w:sdtEndPr/>
        <w:sdtContent>
          <w:r w:rsidR="0020461B" w:rsidRPr="006207B2">
            <w:fldChar w:fldCharType="begin"/>
          </w:r>
          <w:r w:rsidR="0020461B" w:rsidRPr="006207B2">
            <w:instrText xml:space="preserve"> CITATION Sch16 \l 2057 </w:instrText>
          </w:r>
          <w:r w:rsidR="0020461B" w:rsidRPr="006207B2">
            <w:fldChar w:fldCharType="separate"/>
          </w:r>
          <w:r w:rsidR="00C367A3" w:rsidRPr="00C367A3">
            <w:rPr>
              <w:noProof/>
            </w:rPr>
            <w:t>(Schuetz, 2016)</w:t>
          </w:r>
          <w:r w:rsidR="0020461B" w:rsidRPr="006207B2">
            <w:fldChar w:fldCharType="end"/>
          </w:r>
        </w:sdtContent>
      </w:sdt>
      <w:r w:rsidR="00D01419" w:rsidRPr="006207B2">
        <w:t>.</w:t>
      </w:r>
      <w:r w:rsidR="0020461B" w:rsidRPr="006207B2">
        <w:t xml:space="preserve"> </w:t>
      </w:r>
      <w:r w:rsidR="00D01419" w:rsidRPr="006207B2">
        <w:t>However,</w:t>
      </w:r>
      <w:r w:rsidR="0020461B" w:rsidRPr="006207B2">
        <w:t xml:space="preserve"> this value has been </w:t>
      </w:r>
      <w:r w:rsidR="00D01419" w:rsidRPr="006207B2">
        <w:t>estimated</w:t>
      </w:r>
      <w:r w:rsidR="0020461B" w:rsidRPr="006207B2">
        <w:t xml:space="preserve"> to be between 35% – 50% for open wheel race cars </w:t>
      </w:r>
      <w:sdt>
        <w:sdtPr>
          <w:id w:val="1238518117"/>
          <w:citation/>
        </w:sdtPr>
        <w:sdtEndPr/>
        <w:sdtContent>
          <w:r w:rsidR="0020461B" w:rsidRPr="006207B2">
            <w:fldChar w:fldCharType="begin"/>
          </w:r>
          <w:r w:rsidR="0020461B" w:rsidRPr="006207B2">
            <w:instrText xml:space="preserve"> CITATION Jam14 \l 2057 </w:instrText>
          </w:r>
          <w:r w:rsidR="0020461B" w:rsidRPr="006207B2">
            <w:fldChar w:fldCharType="separate"/>
          </w:r>
          <w:r w:rsidR="00C367A3" w:rsidRPr="00C367A3">
            <w:rPr>
              <w:noProof/>
            </w:rPr>
            <w:t>(James, et al., 2014)</w:t>
          </w:r>
          <w:r w:rsidR="0020461B" w:rsidRPr="006207B2">
            <w:fldChar w:fldCharType="end"/>
          </w:r>
        </w:sdtContent>
      </w:sdt>
      <w:r w:rsidR="0020461B" w:rsidRPr="006207B2">
        <w:t xml:space="preserve">, therefore, any reduction in these values </w:t>
      </w:r>
      <w:r w:rsidR="00AF3EDE" w:rsidRPr="006207B2">
        <w:t>has the potential to improve</w:t>
      </w:r>
      <w:r w:rsidR="0020461B" w:rsidRPr="006207B2">
        <w:t xml:space="preserve"> the performance characteristics of both the vehicle handling, and the </w:t>
      </w:r>
      <w:r w:rsidR="00F44381" w:rsidRPr="006207B2">
        <w:t xml:space="preserve">engine </w:t>
      </w:r>
      <w:r w:rsidR="0020461B" w:rsidRPr="006207B2">
        <w:t xml:space="preserve">emissions, </w:t>
      </w:r>
      <w:r w:rsidR="001A46F7" w:rsidRPr="006207B2">
        <w:t>as a result of</w:t>
      </w:r>
      <w:r w:rsidR="0020461B" w:rsidRPr="006207B2">
        <w:t xml:space="preserve"> the increased efficiency</w:t>
      </w:r>
      <w:r w:rsidR="00CE4735" w:rsidRPr="006207B2">
        <w:t xml:space="preserve"> through a reduction in the resistive force.</w:t>
      </w:r>
    </w:p>
    <w:p w14:paraId="62E94B2E" w14:textId="359C7B88" w:rsidR="0020461B" w:rsidRPr="006207B2" w:rsidRDefault="00BF09B3" w:rsidP="00F40349">
      <w:r w:rsidRPr="006207B2">
        <w:t xml:space="preserve">It has long been </w:t>
      </w:r>
      <w:r w:rsidR="00732756" w:rsidRPr="006207B2">
        <w:t>perceived</w:t>
      </w:r>
      <w:r w:rsidRPr="006207B2">
        <w:t xml:space="preserve"> that the accurate computational modelling of wheel wake formation is complex and still considered to </w:t>
      </w:r>
      <w:r w:rsidR="00EF32FA" w:rsidRPr="006207B2">
        <w:t>be not</w:t>
      </w:r>
      <w:r w:rsidRPr="006207B2">
        <w:t xml:space="preserve"> fully understood by many within the automotive aerodynamic</w:t>
      </w:r>
      <w:r w:rsidR="00EF32FA" w:rsidRPr="006207B2">
        <w:t>s</w:t>
      </w:r>
      <w:r w:rsidRPr="006207B2">
        <w:t xml:space="preserve"> field </w:t>
      </w:r>
      <w:sdt>
        <w:sdtPr>
          <w:id w:val="-38902063"/>
          <w:citation/>
        </w:sdtPr>
        <w:sdtEndPr/>
        <w:sdtContent>
          <w:r w:rsidRPr="006207B2">
            <w:fldChar w:fldCharType="begin"/>
          </w:r>
          <w:r w:rsidRPr="006207B2">
            <w:instrText xml:space="preserve"> CITATION YuX18 \l 2057 </w:instrText>
          </w:r>
          <w:r w:rsidRPr="006207B2">
            <w:fldChar w:fldCharType="separate"/>
          </w:r>
          <w:r w:rsidR="00C367A3" w:rsidRPr="00C367A3">
            <w:rPr>
              <w:noProof/>
            </w:rPr>
            <w:t>(Yu, et al., 2018)</w:t>
          </w:r>
          <w:r w:rsidRPr="006207B2">
            <w:fldChar w:fldCharType="end"/>
          </w:r>
        </w:sdtContent>
      </w:sdt>
      <w:r w:rsidRPr="006207B2">
        <w:t>. Win</w:t>
      </w:r>
      <w:r w:rsidR="00732756" w:rsidRPr="006207B2">
        <w:t>d tunnel tests can be conducted,</w:t>
      </w:r>
      <w:r w:rsidRPr="006207B2">
        <w:t xml:space="preserve"> however, these are </w:t>
      </w:r>
      <w:r w:rsidR="00B20B7B" w:rsidRPr="006207B2">
        <w:t>costly procedures</w:t>
      </w:r>
      <w:r w:rsidRPr="006207B2">
        <w:t xml:space="preserve"> due to the</w:t>
      </w:r>
      <w:r w:rsidR="00B20B7B" w:rsidRPr="006207B2">
        <w:t>ir</w:t>
      </w:r>
      <w:r w:rsidRPr="006207B2">
        <w:t xml:space="preserve"> power </w:t>
      </w:r>
      <w:r w:rsidR="00B20B7B" w:rsidRPr="006207B2">
        <w:t>consumption</w:t>
      </w:r>
      <w:r w:rsidRPr="006207B2">
        <w:t xml:space="preserve"> and the need for either a manufactured scale model or the completed vehicle</w:t>
      </w:r>
      <w:r w:rsidR="003900E1" w:rsidRPr="006207B2">
        <w:t xml:space="preserve">, </w:t>
      </w:r>
      <w:r w:rsidR="00EF32FA" w:rsidRPr="006207B2">
        <w:t>with the addition that</w:t>
      </w:r>
      <w:r w:rsidR="003900E1" w:rsidRPr="006207B2">
        <w:t xml:space="preserve"> many wind tunnels do not permit the use of deforming t</w:t>
      </w:r>
      <w:r w:rsidR="00F06F92" w:rsidRPr="006207B2">
        <w:t>y</w:t>
      </w:r>
      <w:r w:rsidR="003900E1" w:rsidRPr="006207B2">
        <w:t xml:space="preserve">res </w:t>
      </w:r>
      <w:sdt>
        <w:sdtPr>
          <w:id w:val="-708340753"/>
          <w:citation/>
        </w:sdtPr>
        <w:sdtEndPr/>
        <w:sdtContent>
          <w:r w:rsidR="003900E1" w:rsidRPr="006207B2">
            <w:fldChar w:fldCharType="begin"/>
          </w:r>
          <w:r w:rsidR="003900E1" w:rsidRPr="006207B2">
            <w:instrText xml:space="preserve"> CITATION Kno05 \l 2057 </w:instrText>
          </w:r>
          <w:r w:rsidR="003900E1" w:rsidRPr="006207B2">
            <w:fldChar w:fldCharType="separate"/>
          </w:r>
          <w:r w:rsidR="00C367A3" w:rsidRPr="00C367A3">
            <w:rPr>
              <w:noProof/>
            </w:rPr>
            <w:t>(Knowles, 2005)</w:t>
          </w:r>
          <w:r w:rsidR="003900E1" w:rsidRPr="006207B2">
            <w:fldChar w:fldCharType="end"/>
          </w:r>
        </w:sdtContent>
      </w:sdt>
      <w:r w:rsidR="00EF32FA" w:rsidRPr="006207B2">
        <w:t>.</w:t>
      </w:r>
      <w:r w:rsidRPr="006207B2">
        <w:t xml:space="preserve"> </w:t>
      </w:r>
      <w:r w:rsidR="00EF32FA" w:rsidRPr="006207B2">
        <w:t>This being the case,</w:t>
      </w:r>
      <w:r w:rsidRPr="006207B2">
        <w:t xml:space="preserve"> great efforts are now being directed </w:t>
      </w:r>
      <w:r w:rsidR="00EF32FA" w:rsidRPr="006207B2">
        <w:t xml:space="preserve">towards </w:t>
      </w:r>
      <w:r w:rsidRPr="006207B2">
        <w:t xml:space="preserve">computational modelling techniques (CFD) </w:t>
      </w:r>
      <w:proofErr w:type="gramStart"/>
      <w:r w:rsidR="00D32319" w:rsidRPr="006207B2">
        <w:t xml:space="preserve">in an effort </w:t>
      </w:r>
      <w:r w:rsidRPr="006207B2">
        <w:t>to</w:t>
      </w:r>
      <w:proofErr w:type="gramEnd"/>
      <w:r w:rsidRPr="006207B2">
        <w:t xml:space="preserve"> accurately predict the wake formations produced and left by the </w:t>
      </w:r>
      <w:r w:rsidR="003900E1" w:rsidRPr="006207B2">
        <w:t xml:space="preserve">wheel and </w:t>
      </w:r>
      <w:r w:rsidR="00D32319" w:rsidRPr="006207B2">
        <w:t>their</w:t>
      </w:r>
      <w:r w:rsidR="003900E1" w:rsidRPr="006207B2">
        <w:t xml:space="preserve"> impact on the overall performance</w:t>
      </w:r>
      <w:r w:rsidR="00D32319" w:rsidRPr="006207B2">
        <w:t xml:space="preserve"> of the vehicle</w:t>
      </w:r>
      <w:r w:rsidR="00B95E5F" w:rsidRPr="006207B2">
        <w:t>.</w:t>
      </w:r>
      <w:r w:rsidR="000D2E41" w:rsidRPr="006207B2">
        <w:t xml:space="preserve"> </w:t>
      </w:r>
      <w:r w:rsidR="00B95E5F" w:rsidRPr="006207B2">
        <w:t>However,</w:t>
      </w:r>
      <w:r w:rsidR="000D2E41" w:rsidRPr="006207B2">
        <w:t xml:space="preserve"> this technique still carries significant complications </w:t>
      </w:r>
      <w:r w:rsidR="00B95E5F" w:rsidRPr="006207B2">
        <w:t>with respect to</w:t>
      </w:r>
      <w:r w:rsidR="000D2E41" w:rsidRPr="006207B2">
        <w:t xml:space="preserve"> t</w:t>
      </w:r>
      <w:r w:rsidR="00D32319" w:rsidRPr="006207B2">
        <w:t>y</w:t>
      </w:r>
      <w:r w:rsidR="000D2E41" w:rsidRPr="006207B2">
        <w:t>re deformation with an applied force, and the proximity the of the wheel and t</w:t>
      </w:r>
      <w:r w:rsidR="00B95E5F" w:rsidRPr="006207B2">
        <w:t>y</w:t>
      </w:r>
      <w:r w:rsidR="000D2E41" w:rsidRPr="006207B2">
        <w:t>re assembly</w:t>
      </w:r>
      <w:r w:rsidR="00B95E5F" w:rsidRPr="006207B2">
        <w:t xml:space="preserve"> to the ground</w:t>
      </w:r>
      <w:r w:rsidR="000D2E41" w:rsidRPr="006207B2">
        <w:t xml:space="preserve">, thus </w:t>
      </w:r>
      <w:r w:rsidR="00B95E5F" w:rsidRPr="006207B2">
        <w:t>the representation of the</w:t>
      </w:r>
      <w:r w:rsidR="000D2E41" w:rsidRPr="006207B2">
        <w:t xml:space="preserve"> t</w:t>
      </w:r>
      <w:r w:rsidR="00B95E5F" w:rsidRPr="006207B2">
        <w:t>y</w:t>
      </w:r>
      <w:r w:rsidR="000D2E41" w:rsidRPr="006207B2">
        <w:t xml:space="preserve">re contact patch is still </w:t>
      </w:r>
      <w:r w:rsidR="00B95E5F" w:rsidRPr="006207B2">
        <w:t>under debate</w:t>
      </w:r>
      <w:r w:rsidR="000D2E41" w:rsidRPr="006207B2">
        <w:t xml:space="preserve">. </w:t>
      </w:r>
    </w:p>
    <w:p w14:paraId="17CE37A0" w14:textId="422C453C" w:rsidR="00D95562" w:rsidRPr="006207B2" w:rsidRDefault="002D177F" w:rsidP="00D95562">
      <w:r w:rsidRPr="006207B2">
        <w:t>The front wing assembly of m</w:t>
      </w:r>
      <w:r w:rsidR="000D2E41" w:rsidRPr="006207B2">
        <w:t>odern open wheel race cars produce</w:t>
      </w:r>
      <w:r w:rsidRPr="006207B2">
        <w:t>s</w:t>
      </w:r>
      <w:r w:rsidR="000D2E41" w:rsidRPr="006207B2">
        <w:t xml:space="preserve"> 30% of its overall downforce, which </w:t>
      </w:r>
      <w:proofErr w:type="gramStart"/>
      <w:r w:rsidR="000D2E41" w:rsidRPr="006207B2">
        <w:t>is located in</w:t>
      </w:r>
      <w:proofErr w:type="gramEnd"/>
      <w:r w:rsidR="000D2E41" w:rsidRPr="006207B2">
        <w:t xml:space="preserve"> close proximity to the front wheels of the vehicle. It is </w:t>
      </w:r>
      <w:r w:rsidRPr="006207B2">
        <w:t>as a result</w:t>
      </w:r>
      <w:r w:rsidR="000D2E41" w:rsidRPr="006207B2">
        <w:t xml:space="preserve"> of this, that it has been acknowledged that the wing assembly must have an </w:t>
      </w:r>
      <w:r w:rsidRPr="006207B2">
        <w:t>impact</w:t>
      </w:r>
      <w:r w:rsidR="000D2E41" w:rsidRPr="006207B2">
        <w:t xml:space="preserve"> on the aerodynamic behaviour of the front wheels, therefore </w:t>
      </w:r>
      <w:r w:rsidRPr="006207B2">
        <w:t xml:space="preserve">the front wing </w:t>
      </w:r>
      <w:r w:rsidR="000D2E41" w:rsidRPr="006207B2">
        <w:t xml:space="preserve">may also be used as a controlling device </w:t>
      </w:r>
      <w:r w:rsidRPr="006207B2">
        <w:t>in addition to the</w:t>
      </w:r>
      <w:r w:rsidR="000D2E41" w:rsidRPr="006207B2">
        <w:t xml:space="preserve"> benefits </w:t>
      </w:r>
      <w:r w:rsidRPr="006207B2">
        <w:t>it provides by</w:t>
      </w:r>
      <w:r w:rsidR="000D2E41" w:rsidRPr="006207B2">
        <w:t xml:space="preserve"> producing the frontal vertical force required </w:t>
      </w:r>
      <w:sdt>
        <w:sdtPr>
          <w:id w:val="2061820918"/>
          <w:citation/>
        </w:sdtPr>
        <w:sdtEndPr/>
        <w:sdtContent>
          <w:r w:rsidR="000D2E41" w:rsidRPr="006207B2">
            <w:fldChar w:fldCharType="begin"/>
          </w:r>
          <w:r w:rsidR="000D2E41" w:rsidRPr="006207B2">
            <w:instrText xml:space="preserve"> CITATION Dia14 \l 2057 </w:instrText>
          </w:r>
          <w:r w:rsidR="000D2E41" w:rsidRPr="006207B2">
            <w:fldChar w:fldCharType="separate"/>
          </w:r>
          <w:r w:rsidR="00C367A3" w:rsidRPr="00C367A3">
            <w:rPr>
              <w:noProof/>
            </w:rPr>
            <w:t>(Diasinos, et al., 2014)</w:t>
          </w:r>
          <w:r w:rsidR="000D2E41" w:rsidRPr="006207B2">
            <w:fldChar w:fldCharType="end"/>
          </w:r>
        </w:sdtContent>
      </w:sdt>
      <w:r w:rsidR="002F3A14" w:rsidRPr="006207B2">
        <w:t>.</w:t>
      </w:r>
    </w:p>
    <w:p w14:paraId="7760248C" w14:textId="4AAABDE0" w:rsidR="002F3A14" w:rsidRDefault="00D95562" w:rsidP="00D95562">
      <w:pPr>
        <w:pStyle w:val="Heading2"/>
      </w:pPr>
      <w:bookmarkStart w:id="2" w:name="_Toc34404942"/>
      <w:r>
        <w:t>1.1.0 The Purpose</w:t>
      </w:r>
      <w:bookmarkEnd w:id="2"/>
      <w:r w:rsidR="00687BBC">
        <w:t xml:space="preserve"> </w:t>
      </w:r>
    </w:p>
    <w:p w14:paraId="6CFC26F1" w14:textId="0AD05F32" w:rsidR="007854D6" w:rsidRDefault="00D95562" w:rsidP="00F40349">
      <w:r w:rsidRPr="006207B2">
        <w:t xml:space="preserve">The purpose of this research is to </w:t>
      </w:r>
      <w:r w:rsidR="0047195C" w:rsidRPr="006207B2">
        <w:t>examine</w:t>
      </w:r>
      <w:r w:rsidRPr="006207B2">
        <w:t xml:space="preserve"> how a front wing assembly interacts with a rotating front w</w:t>
      </w:r>
      <w:r w:rsidR="007854D6">
        <w:t>heel on an open wheel race car.</w:t>
      </w:r>
    </w:p>
    <w:p w14:paraId="76E0C246" w14:textId="17B8DFFB" w:rsidR="007854D6" w:rsidRDefault="007854D6" w:rsidP="00F40349">
      <w:r>
        <w:t xml:space="preserve">As stated in chapter 1.0.0, the wheels on any road going vehicle produce a vast amount of aerodynamic drag force. </w:t>
      </w:r>
      <w:proofErr w:type="gramStart"/>
      <w:r>
        <w:t>As a consequence</w:t>
      </w:r>
      <w:proofErr w:type="gramEnd"/>
      <w:r>
        <w:t xml:space="preserve">, this increases a vehicles total rolling resistance, thus requiring more fuel to overcome it. As a greater fuel consumption is required, more fuel mass is needed, which will then increase the vehicles total mass and add to the rolling resistance. </w:t>
      </w:r>
      <w:proofErr w:type="gramStart"/>
      <w:r>
        <w:t>All of</w:t>
      </w:r>
      <w:proofErr w:type="gramEnd"/>
      <w:r>
        <w:t xml:space="preserve"> these factors will then contribute towards an increase in </w:t>
      </w:r>
      <w:r w:rsidR="004C6960">
        <w:t xml:space="preserve">the produced exhaust emissions </w:t>
      </w:r>
      <w:sdt>
        <w:sdtPr>
          <w:id w:val="1791559305"/>
          <w:citation/>
        </w:sdtPr>
        <w:sdtEndPr/>
        <w:sdtContent>
          <w:r w:rsidR="004C6960">
            <w:fldChar w:fldCharType="begin"/>
          </w:r>
          <w:r w:rsidR="004C6960">
            <w:instrText xml:space="preserve"> CITATION Soo15 \l 2057 </w:instrText>
          </w:r>
          <w:r w:rsidR="004C6960">
            <w:fldChar w:fldCharType="separate"/>
          </w:r>
          <w:r w:rsidR="00C367A3" w:rsidRPr="00C367A3">
            <w:rPr>
              <w:noProof/>
            </w:rPr>
            <w:t>(Soofastaei, et al., 2015)</w:t>
          </w:r>
          <w:r w:rsidR="004C6960">
            <w:fldChar w:fldCharType="end"/>
          </w:r>
        </w:sdtContent>
      </w:sdt>
      <w:r w:rsidR="004C6960">
        <w:t>.</w:t>
      </w:r>
    </w:p>
    <w:p w14:paraId="70529F10" w14:textId="6DC0C63B" w:rsidR="004C6960" w:rsidRPr="006207B2" w:rsidRDefault="004C6960" w:rsidP="00F40349">
      <w:r>
        <w:t xml:space="preserve">This is also relevant when such environmental issues are now pushing vehicle manufacturers towards electrification. Standard gasoline has an energy content of 47.5MJ/Kg, which is far superior to that of </w:t>
      </w:r>
      <w:r>
        <w:lastRenderedPageBreak/>
        <w:t xml:space="preserve">a lithium-ion battery, which only holds 0.3MJ/Kg </w:t>
      </w:r>
      <w:sdt>
        <w:sdtPr>
          <w:id w:val="-823669665"/>
          <w:citation/>
        </w:sdtPr>
        <w:sdtEndPr/>
        <w:sdtContent>
          <w:r>
            <w:fldChar w:fldCharType="begin"/>
          </w:r>
          <w:r>
            <w:instrText xml:space="preserve"> CITATION Sch12 \l 2057 </w:instrText>
          </w:r>
          <w:r>
            <w:fldChar w:fldCharType="separate"/>
          </w:r>
          <w:r w:rsidR="00C367A3" w:rsidRPr="00C367A3">
            <w:rPr>
              <w:noProof/>
            </w:rPr>
            <w:t>(Schlachter, 2012)</w:t>
          </w:r>
          <w:r>
            <w:fldChar w:fldCharType="end"/>
          </w:r>
        </w:sdtContent>
      </w:sdt>
      <w:r>
        <w:t>. Despite efforts being made</w:t>
      </w:r>
      <w:r w:rsidR="003008F8">
        <w:t xml:space="preserve"> in</w:t>
      </w:r>
      <w:bookmarkStart w:id="3" w:name="_GoBack"/>
      <w:bookmarkEnd w:id="3"/>
      <w:r>
        <w:t>to battery technology, these figures cannot be ignored. If a switch is made to electric cars, the total mileage range maybe affected</w:t>
      </w:r>
      <w:r w:rsidR="003008F8">
        <w:t xml:space="preserve"> by</w:t>
      </w:r>
      <w:r>
        <w:t xml:space="preserve"> the considerable resistances imposed</w:t>
      </w:r>
      <w:r w:rsidR="00E319B1">
        <w:t xml:space="preserve">. This </w:t>
      </w:r>
      <w:r>
        <w:t xml:space="preserve">would require electric vehicles to </w:t>
      </w:r>
      <w:r w:rsidR="00E319B1">
        <w:t xml:space="preserve">recharge more frequently to that of a gasoline car. </w:t>
      </w:r>
      <w:proofErr w:type="gramStart"/>
      <w:r w:rsidR="00E319B1">
        <w:t>As a consequence</w:t>
      </w:r>
      <w:proofErr w:type="gramEnd"/>
      <w:r w:rsidR="00E319B1">
        <w:t>, entire electric infrastructures would then need to be reconsidered.</w:t>
      </w:r>
    </w:p>
    <w:p w14:paraId="6CB08467" w14:textId="468B04E4" w:rsidR="00D95562" w:rsidRPr="006207B2" w:rsidRDefault="00D95562" w:rsidP="00F40349">
      <w:r w:rsidRPr="006207B2">
        <w:t xml:space="preserve">Due to the complexity of computationally modelling the aerodynamic effects of a rotating wheel, both practical and mathematical modelling research methods </w:t>
      </w:r>
      <w:proofErr w:type="gramStart"/>
      <w:r w:rsidRPr="006207B2">
        <w:t>have to</w:t>
      </w:r>
      <w:proofErr w:type="gramEnd"/>
      <w:r w:rsidRPr="006207B2">
        <w:t xml:space="preserve"> be </w:t>
      </w:r>
      <w:r w:rsidR="00687BBC" w:rsidRPr="006207B2">
        <w:t>utilised</w:t>
      </w:r>
      <w:r w:rsidRPr="006207B2">
        <w:t xml:space="preserve"> </w:t>
      </w:r>
      <w:r w:rsidR="00687BBC" w:rsidRPr="006207B2">
        <w:t>for the</w:t>
      </w:r>
      <w:r w:rsidRPr="006207B2">
        <w:t xml:space="preserve"> purpose</w:t>
      </w:r>
      <w:r w:rsidR="00687BBC" w:rsidRPr="006207B2">
        <w:t>s</w:t>
      </w:r>
      <w:r w:rsidRPr="006207B2">
        <w:t xml:space="preserve"> of validation.</w:t>
      </w:r>
    </w:p>
    <w:p w14:paraId="7556467E" w14:textId="21D9C172" w:rsidR="00B4103C" w:rsidRPr="006207B2" w:rsidRDefault="00D95562" w:rsidP="00F40349">
      <w:r w:rsidRPr="006207B2">
        <w:t xml:space="preserve">Many attempts to accurately model a rotating wheel have been conducted, </w:t>
      </w:r>
      <w:r w:rsidR="00E81F08" w:rsidRPr="006207B2">
        <w:t>with the result that</w:t>
      </w:r>
      <w:r w:rsidRPr="006207B2">
        <w:t xml:space="preserve"> many have be</w:t>
      </w:r>
      <w:r w:rsidR="00361F15" w:rsidRPr="006207B2">
        <w:t>en discounted or left unproven.</w:t>
      </w:r>
      <w:r w:rsidRPr="006207B2">
        <w:t xml:space="preserve"> </w:t>
      </w:r>
      <w:r w:rsidR="00361F15" w:rsidRPr="006207B2">
        <w:t xml:space="preserve">In 1969, Morelli </w:t>
      </w:r>
      <w:r w:rsidR="007D21C2" w:rsidRPr="006207B2">
        <w:t xml:space="preserve">attempted to examine </w:t>
      </w:r>
      <w:r w:rsidR="00361F15" w:rsidRPr="006207B2">
        <w:t xml:space="preserve">the </w:t>
      </w:r>
      <w:r w:rsidR="007D21C2" w:rsidRPr="006207B2">
        <w:t>aerodynamic characteristics of a rotating wheel but opted to leave a gap between the under</w:t>
      </w:r>
      <w:r w:rsidR="00361F15" w:rsidRPr="006207B2">
        <w:t>side of</w:t>
      </w:r>
      <w:r w:rsidR="007D21C2" w:rsidRPr="006207B2">
        <w:t xml:space="preserve"> the wheel and the ground surface. </w:t>
      </w:r>
      <w:r w:rsidR="00361F15" w:rsidRPr="006207B2">
        <w:t>Adopting</w:t>
      </w:r>
      <w:r w:rsidR="007D21C2" w:rsidRPr="006207B2">
        <w:t xml:space="preserve"> this method allowed for further investigation into the lift force generated by a wheel, however, </w:t>
      </w:r>
      <w:r w:rsidR="00361F15" w:rsidRPr="006207B2">
        <w:t xml:space="preserve">it </w:t>
      </w:r>
      <w:r w:rsidR="007D21C2" w:rsidRPr="006207B2">
        <w:t xml:space="preserve">neglects the interaction between a wheel and ground, </w:t>
      </w:r>
      <w:r w:rsidR="00361F15" w:rsidRPr="006207B2">
        <w:t>and therefore does</w:t>
      </w:r>
      <w:r w:rsidR="007D21C2" w:rsidRPr="006207B2">
        <w:t xml:space="preserve"> not accurately represent the true aerodynamic behaviour</w:t>
      </w:r>
      <w:r w:rsidR="00B4103C" w:rsidRPr="006207B2">
        <w:t xml:space="preserve">. </w:t>
      </w:r>
    </w:p>
    <w:p w14:paraId="3CF55841" w14:textId="2A6207A8" w:rsidR="00420E9E" w:rsidRPr="006207B2" w:rsidRDefault="00B4103C" w:rsidP="00F40349">
      <w:r w:rsidRPr="006207B2">
        <w:t xml:space="preserve">If the front wing can be used as a controlling device for the generated wheel wake, a study to </w:t>
      </w:r>
      <w:r w:rsidR="000D5172" w:rsidRPr="006207B2">
        <w:t>examine</w:t>
      </w:r>
      <w:r w:rsidRPr="006207B2">
        <w:t xml:space="preserve"> whether it can reduce the generated drag force </w:t>
      </w:r>
      <w:r w:rsidR="000D5172" w:rsidRPr="006207B2">
        <w:t xml:space="preserve">is required. However, </w:t>
      </w:r>
      <w:r w:rsidRPr="006207B2">
        <w:t xml:space="preserve">it may be found that the reduction </w:t>
      </w:r>
      <w:r w:rsidR="000D5172" w:rsidRPr="006207B2">
        <w:t xml:space="preserve">in </w:t>
      </w:r>
      <w:r w:rsidRPr="006207B2">
        <w:t xml:space="preserve">drag may be as a consequence of the reduction </w:t>
      </w:r>
      <w:r w:rsidR="000D5172" w:rsidRPr="006207B2">
        <w:t>in</w:t>
      </w:r>
      <w:r w:rsidRPr="006207B2">
        <w:t xml:space="preserve"> frontal downforce</w:t>
      </w:r>
      <w:r w:rsidR="00420E9E" w:rsidRPr="006207B2">
        <w:t xml:space="preserve"> </w:t>
      </w:r>
      <w:sdt>
        <w:sdtPr>
          <w:id w:val="1298262130"/>
          <w:citation/>
        </w:sdtPr>
        <w:sdtEndPr/>
        <w:sdtContent>
          <w:r w:rsidRPr="006207B2">
            <w:fldChar w:fldCharType="begin"/>
          </w:r>
          <w:r w:rsidRPr="006207B2">
            <w:instrText xml:space="preserve"> CITATION Dia14 \l 2057 </w:instrText>
          </w:r>
          <w:r w:rsidRPr="006207B2">
            <w:fldChar w:fldCharType="separate"/>
          </w:r>
          <w:r w:rsidR="00C367A3" w:rsidRPr="00C367A3">
            <w:rPr>
              <w:noProof/>
            </w:rPr>
            <w:t>(Diasinos, et al., 2014)</w:t>
          </w:r>
          <w:r w:rsidRPr="006207B2">
            <w:fldChar w:fldCharType="end"/>
          </w:r>
        </w:sdtContent>
      </w:sdt>
      <w:r w:rsidR="000D5172" w:rsidRPr="006207B2">
        <w:t>.</w:t>
      </w:r>
      <w:r w:rsidRPr="006207B2">
        <w:t xml:space="preserve"> </w:t>
      </w:r>
      <w:r w:rsidR="000D5172" w:rsidRPr="006207B2">
        <w:t>It may</w:t>
      </w:r>
      <w:r w:rsidR="0099057C" w:rsidRPr="006207B2">
        <w:t>,</w:t>
      </w:r>
      <w:r w:rsidR="000D5172" w:rsidRPr="006207B2">
        <w:t xml:space="preserve"> </w:t>
      </w:r>
      <w:r w:rsidRPr="006207B2">
        <w:t>therefore</w:t>
      </w:r>
      <w:r w:rsidR="0099057C" w:rsidRPr="006207B2">
        <w:t>,</w:t>
      </w:r>
      <w:r w:rsidRPr="006207B2">
        <w:t xml:space="preserve"> be beneficial to use </w:t>
      </w:r>
      <w:r w:rsidR="000D5172" w:rsidRPr="006207B2">
        <w:t>the wing</w:t>
      </w:r>
      <w:r w:rsidRPr="006207B2">
        <w:t xml:space="preserve"> to protect any aerodynamic devices rearward of the front wheels from the detrimental effects of the turbulent eddies within the wake</w:t>
      </w:r>
      <w:r w:rsidR="0099057C" w:rsidRPr="006207B2">
        <w:t xml:space="preserve"> produced</w:t>
      </w:r>
      <w:r w:rsidRPr="006207B2">
        <w:t>.</w:t>
      </w:r>
      <w:r w:rsidR="00420E9E" w:rsidRPr="006207B2">
        <w:t xml:space="preserve"> Such areas </w:t>
      </w:r>
      <w:r w:rsidR="0099057C" w:rsidRPr="006207B2">
        <w:t xml:space="preserve">will </w:t>
      </w:r>
      <w:r w:rsidR="00420E9E" w:rsidRPr="006207B2">
        <w:t>include the floor and rear wing.</w:t>
      </w:r>
    </w:p>
    <w:p w14:paraId="4218D2EC" w14:textId="7FC7335C" w:rsidR="007D21C2" w:rsidRPr="006207B2" w:rsidRDefault="00FA04F5" w:rsidP="007D21C2">
      <w:pPr>
        <w:pStyle w:val="Heading2"/>
        <w:rPr>
          <w:color w:val="000000" w:themeColor="text1"/>
        </w:rPr>
      </w:pPr>
      <w:bookmarkStart w:id="4" w:name="_Toc34404943"/>
      <w:r w:rsidRPr="006207B2">
        <w:rPr>
          <w:color w:val="000000" w:themeColor="text1"/>
        </w:rPr>
        <w:t>1.2.0 Objectives</w:t>
      </w:r>
      <w:bookmarkEnd w:id="4"/>
    </w:p>
    <w:p w14:paraId="126FD1AE" w14:textId="511B42C2" w:rsidR="00CE4735" w:rsidRPr="006207B2" w:rsidRDefault="00FA04F5" w:rsidP="00F40349">
      <w:r w:rsidRPr="006207B2">
        <w:t xml:space="preserve">The objective is to </w:t>
      </w:r>
      <w:r w:rsidR="00FD1A94" w:rsidRPr="006207B2">
        <w:t>advance</w:t>
      </w:r>
      <w:r w:rsidRPr="006207B2">
        <w:t xml:space="preserve"> understand</w:t>
      </w:r>
      <w:r w:rsidR="00BB73EF" w:rsidRPr="006207B2">
        <w:t>ing</w:t>
      </w:r>
      <w:r w:rsidRPr="006207B2">
        <w:t xml:space="preserve"> </w:t>
      </w:r>
      <w:r w:rsidR="00BB73EF" w:rsidRPr="006207B2">
        <w:t xml:space="preserve">on </w:t>
      </w:r>
      <w:r w:rsidRPr="006207B2">
        <w:t xml:space="preserve">whether a rotating wheel can </w:t>
      </w:r>
      <w:r w:rsidR="00FD1A94" w:rsidRPr="006207B2">
        <w:t>be truly modelled using modern, but limited</w:t>
      </w:r>
      <w:r w:rsidRPr="006207B2">
        <w:t xml:space="preserve"> techniques</w:t>
      </w:r>
      <w:r w:rsidR="00FD1A94" w:rsidRPr="006207B2">
        <w:t>,</w:t>
      </w:r>
      <w:r w:rsidRPr="006207B2">
        <w:t xml:space="preserve"> and use the potential interaction of a front wing to control the turbulent wake field.</w:t>
      </w:r>
      <w:r w:rsidR="00E319B1">
        <w:t xml:space="preserve"> A simplification of this maybe required due to complexities of such a task.</w:t>
      </w:r>
    </w:p>
    <w:p w14:paraId="513FF574" w14:textId="0431B271" w:rsidR="00FA04F5" w:rsidRPr="006207B2" w:rsidRDefault="00FA04F5" w:rsidP="00F40349">
      <w:r w:rsidRPr="006207B2">
        <w:t xml:space="preserve">Using this data, a front wing concept </w:t>
      </w:r>
      <w:r w:rsidR="00FD1A94" w:rsidRPr="006207B2">
        <w:t>will</w:t>
      </w:r>
      <w:r w:rsidRPr="006207B2">
        <w:t xml:space="preserve"> be </w:t>
      </w:r>
      <w:r w:rsidR="00FD1A94" w:rsidRPr="006207B2">
        <w:t xml:space="preserve">developed, </w:t>
      </w:r>
      <w:r w:rsidRPr="006207B2">
        <w:t xml:space="preserve">designed, manufactured and </w:t>
      </w:r>
      <w:r w:rsidR="00FD1A94" w:rsidRPr="006207B2">
        <w:t>installe</w:t>
      </w:r>
      <w:r w:rsidRPr="006207B2">
        <w:t xml:space="preserve">d on an open wheel race car, with the </w:t>
      </w:r>
      <w:r w:rsidR="00B4103C" w:rsidRPr="006207B2">
        <w:t xml:space="preserve">final </w:t>
      </w:r>
      <w:r w:rsidRPr="006207B2">
        <w:t xml:space="preserve">goal </w:t>
      </w:r>
      <w:r w:rsidR="00FD1A94" w:rsidRPr="006207B2">
        <w:t>being to improve</w:t>
      </w:r>
      <w:r w:rsidRPr="006207B2">
        <w:t xml:space="preserve"> the performance of the vehicle.</w:t>
      </w:r>
    </w:p>
    <w:p w14:paraId="639F462F" w14:textId="04333305" w:rsidR="00CE4735" w:rsidRDefault="00CE4735" w:rsidP="00F40349"/>
    <w:p w14:paraId="3B38F9B1" w14:textId="06557A10" w:rsidR="00CE4735" w:rsidRDefault="00CE4735" w:rsidP="00F40349"/>
    <w:p w14:paraId="18387C26" w14:textId="49FF8A75" w:rsidR="00F838C1" w:rsidRDefault="00F838C1" w:rsidP="00F40349"/>
    <w:p w14:paraId="6B6F7D5F" w14:textId="2F29A1AB" w:rsidR="00F838C1" w:rsidRDefault="00F838C1" w:rsidP="00F40349"/>
    <w:p w14:paraId="6B2BF635" w14:textId="10914E56" w:rsidR="00F838C1" w:rsidRDefault="00F838C1" w:rsidP="00F40349"/>
    <w:p w14:paraId="3176EF1E" w14:textId="3AC01C61" w:rsidR="00F838C1" w:rsidRDefault="00F838C1" w:rsidP="00F40349"/>
    <w:p w14:paraId="770D7DD7" w14:textId="5BA1A1AE" w:rsidR="00F838C1" w:rsidRDefault="00F838C1" w:rsidP="00F40349"/>
    <w:p w14:paraId="163E2715" w14:textId="23A7158A" w:rsidR="00CE4735" w:rsidRPr="00F40349" w:rsidRDefault="00CE4735" w:rsidP="00F40349"/>
    <w:p w14:paraId="34C3B32A" w14:textId="57DA006C" w:rsidR="001E39C7" w:rsidRDefault="0054723F" w:rsidP="00105C0C">
      <w:pPr>
        <w:pStyle w:val="Heading1"/>
      </w:pPr>
      <w:bookmarkStart w:id="5" w:name="_Toc34404944"/>
      <w:r>
        <w:lastRenderedPageBreak/>
        <w:t xml:space="preserve">2.0.0 </w:t>
      </w:r>
      <w:r w:rsidR="001E39C7">
        <w:t>Research Context</w:t>
      </w:r>
      <w:bookmarkEnd w:id="5"/>
    </w:p>
    <w:p w14:paraId="191EAEC9" w14:textId="3B507E2A" w:rsidR="00CE4735" w:rsidRPr="006207B2" w:rsidRDefault="00CE4735" w:rsidP="00CE4735">
      <w:r w:rsidRPr="006207B2">
        <w:t xml:space="preserve">As the front wheels produce large </w:t>
      </w:r>
      <w:r w:rsidR="002C6A57" w:rsidRPr="006207B2">
        <w:t>areas of turbulent wake</w:t>
      </w:r>
      <w:r w:rsidRPr="006207B2">
        <w:t>, the</w:t>
      </w:r>
      <w:r w:rsidR="00060509" w:rsidRPr="006207B2">
        <w:t>y</w:t>
      </w:r>
      <w:r w:rsidRPr="006207B2">
        <w:t xml:space="preserve"> have the </w:t>
      </w:r>
      <w:r w:rsidR="002C6A57" w:rsidRPr="006207B2">
        <w:t>capability</w:t>
      </w:r>
      <w:r w:rsidRPr="006207B2">
        <w:t xml:space="preserve"> to disrupt any on</w:t>
      </w:r>
      <w:r w:rsidR="002F2122" w:rsidRPr="006207B2">
        <w:t>-</w:t>
      </w:r>
      <w:r w:rsidRPr="006207B2">
        <w:t xml:space="preserve">set free stream air flow </w:t>
      </w:r>
      <w:r w:rsidR="002C6A57" w:rsidRPr="006207B2">
        <w:t>to</w:t>
      </w:r>
      <w:r w:rsidR="00536D82" w:rsidRPr="006207B2">
        <w:t>wards</w:t>
      </w:r>
      <w:r w:rsidR="002C6A57" w:rsidRPr="006207B2">
        <w:t xml:space="preserve"> the </w:t>
      </w:r>
      <w:r w:rsidRPr="006207B2">
        <w:t>rear of the vehicle</w:t>
      </w:r>
      <w:r w:rsidR="00A4087F" w:rsidRPr="006207B2">
        <w:t>.</w:t>
      </w:r>
      <w:r w:rsidRPr="006207B2">
        <w:t xml:space="preserve"> </w:t>
      </w:r>
      <w:r w:rsidR="00A4087F" w:rsidRPr="006207B2">
        <w:t>This results in</w:t>
      </w:r>
      <w:r w:rsidRPr="006207B2">
        <w:t xml:space="preserve"> destabilising any aerodynamic devices</w:t>
      </w:r>
      <w:r w:rsidR="008849E7" w:rsidRPr="006207B2">
        <w:t xml:space="preserve">, causing an increase in the resistive drag force and a reduction in the overall produced downforce, </w:t>
      </w:r>
      <w:r w:rsidR="00A4087F" w:rsidRPr="006207B2">
        <w:t>which</w:t>
      </w:r>
      <w:r w:rsidR="008849E7" w:rsidRPr="006207B2">
        <w:t xml:space="preserve"> mak</w:t>
      </w:r>
      <w:r w:rsidR="00A4087F" w:rsidRPr="006207B2">
        <w:t>es</w:t>
      </w:r>
      <w:r w:rsidR="008849E7" w:rsidRPr="006207B2">
        <w:t xml:space="preserve"> the car less aerodynamically efficient</w:t>
      </w:r>
      <w:r w:rsidR="00A4087F" w:rsidRPr="006207B2">
        <w:t>, and disturbs</w:t>
      </w:r>
      <w:r w:rsidR="009464A8" w:rsidRPr="006207B2">
        <w:t xml:space="preserve"> vehicle handling</w:t>
      </w:r>
      <w:r w:rsidR="00677523" w:rsidRPr="006207B2">
        <w:t xml:space="preserve"> </w:t>
      </w:r>
      <w:sdt>
        <w:sdtPr>
          <w:id w:val="-611898829"/>
          <w:citation/>
        </w:sdtPr>
        <w:sdtEndPr/>
        <w:sdtContent>
          <w:r w:rsidR="009464A8" w:rsidRPr="006207B2">
            <w:fldChar w:fldCharType="begin"/>
          </w:r>
          <w:r w:rsidR="009464A8" w:rsidRPr="006207B2">
            <w:instrText xml:space="preserve"> CITATION Hey11 \l 2057 </w:instrText>
          </w:r>
          <w:r w:rsidR="009464A8" w:rsidRPr="006207B2">
            <w:fldChar w:fldCharType="separate"/>
          </w:r>
          <w:r w:rsidR="00C367A3" w:rsidRPr="00C367A3">
            <w:rPr>
              <w:noProof/>
            </w:rPr>
            <w:t>(Heyder-Bruckner, 2011)</w:t>
          </w:r>
          <w:r w:rsidR="009464A8" w:rsidRPr="006207B2">
            <w:fldChar w:fldCharType="end"/>
          </w:r>
        </w:sdtContent>
      </w:sdt>
      <w:r w:rsidR="00022576">
        <w:t xml:space="preserve"> and increases fuel consumption.</w:t>
      </w:r>
    </w:p>
    <w:p w14:paraId="68DFE372" w14:textId="74D0002E" w:rsidR="00CE4735" w:rsidRPr="006207B2" w:rsidRDefault="00CE4735" w:rsidP="00CE4735">
      <w:r w:rsidRPr="006207B2">
        <w:t>Steve Broughton Developments Ltd provide internal combustion engine development and electronic control unit services to many customer race team</w:t>
      </w:r>
      <w:r w:rsidR="003E12BD" w:rsidRPr="006207B2">
        <w:t>s</w:t>
      </w:r>
      <w:r w:rsidRPr="006207B2">
        <w:t xml:space="preserve">, while also competing with a Formula 3 </w:t>
      </w:r>
      <w:proofErr w:type="spellStart"/>
      <w:r w:rsidRPr="006207B2">
        <w:t>Dallara</w:t>
      </w:r>
      <w:proofErr w:type="spellEnd"/>
      <w:r w:rsidRPr="006207B2">
        <w:t xml:space="preserve"> F399 </w:t>
      </w:r>
      <w:r w:rsidR="002E0A93" w:rsidRPr="006207B2">
        <w:t>(</w:t>
      </w:r>
      <w:r w:rsidR="002E0A93" w:rsidRPr="006207B2">
        <w:rPr>
          <w:i/>
          <w:iCs/>
        </w:rPr>
        <w:t xml:space="preserve">Figure 1) </w:t>
      </w:r>
      <w:r w:rsidR="00684404" w:rsidRPr="006207B2">
        <w:rPr>
          <w:i/>
          <w:iCs/>
        </w:rPr>
        <w:t xml:space="preserve"> </w:t>
      </w:r>
      <w:r w:rsidR="00684404" w:rsidRPr="006207B2">
        <w:rPr>
          <w:iCs/>
        </w:rPr>
        <w:t>race</w:t>
      </w:r>
      <w:r w:rsidR="00684404" w:rsidRPr="006207B2">
        <w:rPr>
          <w:i/>
          <w:iCs/>
        </w:rPr>
        <w:t xml:space="preserve"> </w:t>
      </w:r>
      <w:r w:rsidRPr="006207B2">
        <w:t xml:space="preserve">car in the British Sprint Championship </w:t>
      </w:r>
      <w:sdt>
        <w:sdtPr>
          <w:id w:val="-1918633974"/>
          <w:citation/>
        </w:sdtPr>
        <w:sdtEndPr/>
        <w:sdtContent>
          <w:r w:rsidRPr="006207B2">
            <w:fldChar w:fldCharType="begin"/>
          </w:r>
          <w:r w:rsidRPr="006207B2">
            <w:instrText xml:space="preserve"> CITATION SBD19 \l 2057 </w:instrText>
          </w:r>
          <w:r w:rsidRPr="006207B2">
            <w:fldChar w:fldCharType="separate"/>
          </w:r>
          <w:r w:rsidR="00C367A3" w:rsidRPr="00C367A3">
            <w:rPr>
              <w:noProof/>
            </w:rPr>
            <w:t>(SBD Motorsport Ltd, 2019)</w:t>
          </w:r>
          <w:r w:rsidRPr="006207B2">
            <w:fldChar w:fldCharType="end"/>
          </w:r>
        </w:sdtContent>
      </w:sdt>
      <w:r w:rsidR="00F82533" w:rsidRPr="006207B2">
        <w:t>, which will be the main focus vehicle of this project.</w:t>
      </w:r>
    </w:p>
    <w:p w14:paraId="3F45FCA8" w14:textId="12EE4D2A" w:rsidR="009464A8" w:rsidRDefault="002E0A93" w:rsidP="009464A8">
      <w:pPr>
        <w:jc w:val="center"/>
      </w:pPr>
      <w:r>
        <w:rPr>
          <w:noProof/>
          <w:lang w:eastAsia="en-GB"/>
        </w:rPr>
        <w:drawing>
          <wp:inline distT="0" distB="0" distL="0" distR="0" wp14:anchorId="5A6E9E42" wp14:editId="731788D8">
            <wp:extent cx="3388694" cy="133608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4296" b="14243"/>
                    <a:stretch/>
                  </pic:blipFill>
                  <pic:spPr bwMode="auto">
                    <a:xfrm>
                      <a:off x="0" y="0"/>
                      <a:ext cx="3396674" cy="1339236"/>
                    </a:xfrm>
                    <a:prstGeom prst="rect">
                      <a:avLst/>
                    </a:prstGeom>
                    <a:noFill/>
                    <a:ln>
                      <a:noFill/>
                    </a:ln>
                    <a:extLst>
                      <a:ext uri="{53640926-AAD7-44D8-BBD7-CCE9431645EC}">
                        <a14:shadowObscured xmlns:a14="http://schemas.microsoft.com/office/drawing/2010/main"/>
                      </a:ext>
                    </a:extLst>
                  </pic:spPr>
                </pic:pic>
              </a:graphicData>
            </a:graphic>
          </wp:inline>
        </w:drawing>
      </w:r>
    </w:p>
    <w:p w14:paraId="5B12FC14" w14:textId="3341F364" w:rsidR="002E0A93" w:rsidRDefault="002E0A93" w:rsidP="002E0A93">
      <w:pPr>
        <w:pStyle w:val="Caption"/>
        <w:jc w:val="center"/>
      </w:pPr>
      <w:bookmarkStart w:id="6" w:name="_Toc34404965"/>
      <w:r>
        <w:t xml:space="preserve">Figure </w:t>
      </w:r>
      <w:fldSimple w:instr=" SEQ Figure \* ARABIC ">
        <w:r w:rsidR="008F30BE">
          <w:rPr>
            <w:noProof/>
          </w:rPr>
          <w:t>1</w:t>
        </w:r>
      </w:fldSimple>
      <w:r>
        <w:t xml:space="preserve"> - SBD Ltd </w:t>
      </w:r>
      <w:proofErr w:type="spellStart"/>
      <w:r>
        <w:t>Dallara</w:t>
      </w:r>
      <w:proofErr w:type="spellEnd"/>
      <w:r>
        <w:t xml:space="preserve"> F399</w:t>
      </w:r>
      <w:bookmarkEnd w:id="6"/>
    </w:p>
    <w:p w14:paraId="15BEDB38" w14:textId="5837F57B" w:rsidR="00CE4735" w:rsidRPr="006207B2" w:rsidRDefault="00F82533" w:rsidP="00CE4735">
      <w:r w:rsidRPr="006207B2">
        <w:t xml:space="preserve">The </w:t>
      </w:r>
      <w:r w:rsidR="002E0A93" w:rsidRPr="006207B2">
        <w:t>British Sprint Championship</w:t>
      </w:r>
      <w:r w:rsidRPr="006207B2">
        <w:t xml:space="preserve"> </w:t>
      </w:r>
      <w:r w:rsidR="00D2626D" w:rsidRPr="006207B2">
        <w:t>functions</w:t>
      </w:r>
      <w:r w:rsidR="002E0A93" w:rsidRPr="006207B2">
        <w:t xml:space="preserve"> as a time trial rather than a circuit race</w:t>
      </w:r>
      <w:r w:rsidRPr="006207B2">
        <w:t xml:space="preserve"> (where multiple cars compete on the circuit at once)</w:t>
      </w:r>
      <w:r w:rsidR="002E0A93" w:rsidRPr="006207B2">
        <w:t xml:space="preserve">. </w:t>
      </w:r>
      <w:r w:rsidR="00F44381" w:rsidRPr="006207B2">
        <w:t>T</w:t>
      </w:r>
      <w:r w:rsidR="002E0A93" w:rsidRPr="006207B2">
        <w:t xml:space="preserve">he sprint championship consists of cars trying to complete a single lap in the fastest </w:t>
      </w:r>
      <w:r w:rsidR="00F44381" w:rsidRPr="006207B2">
        <w:t>possible time</w:t>
      </w:r>
      <w:r w:rsidR="002E0A93" w:rsidRPr="006207B2">
        <w:t xml:space="preserve">, one at a time </w:t>
      </w:r>
      <w:sdt>
        <w:sdtPr>
          <w:id w:val="-1957622640"/>
          <w:citation/>
        </w:sdtPr>
        <w:sdtEndPr/>
        <w:sdtContent>
          <w:r w:rsidR="002E0A93" w:rsidRPr="006207B2">
            <w:fldChar w:fldCharType="begin"/>
          </w:r>
          <w:r w:rsidR="002E0A93" w:rsidRPr="006207B2">
            <w:instrText xml:space="preserve"> CITATION www192 \l 2057 </w:instrText>
          </w:r>
          <w:r w:rsidR="002E0A93" w:rsidRPr="006207B2">
            <w:fldChar w:fldCharType="separate"/>
          </w:r>
          <w:r w:rsidR="00C367A3" w:rsidRPr="00C367A3">
            <w:rPr>
              <w:noProof/>
            </w:rPr>
            <w:t>(www.britishsprint.org/, 2019)</w:t>
          </w:r>
          <w:r w:rsidR="002E0A93" w:rsidRPr="006207B2">
            <w:fldChar w:fldCharType="end"/>
          </w:r>
        </w:sdtContent>
      </w:sdt>
      <w:r w:rsidR="002E0A93" w:rsidRPr="006207B2">
        <w:t>. It</w:t>
      </w:r>
      <w:r w:rsidR="00D41DCD" w:rsidRPr="006207B2">
        <w:t xml:space="preserve"> i</w:t>
      </w:r>
      <w:r w:rsidR="002E0A93" w:rsidRPr="006207B2">
        <w:t>s for this reason that the performance of the vehicle is cr</w:t>
      </w:r>
      <w:r w:rsidR="00CD4F80" w:rsidRPr="006207B2">
        <w:t>itical</w:t>
      </w:r>
      <w:r w:rsidR="00677523" w:rsidRPr="006207B2">
        <w:t xml:space="preserve">, as peak performance </w:t>
      </w:r>
      <w:proofErr w:type="gramStart"/>
      <w:r w:rsidR="00677523" w:rsidRPr="006207B2">
        <w:t>has to</w:t>
      </w:r>
      <w:proofErr w:type="gramEnd"/>
      <w:r w:rsidR="00677523" w:rsidRPr="006207B2">
        <w:t xml:space="preserve"> be reached rapidly, otherwise valuable seconds could be lost over the course of a </w:t>
      </w:r>
      <w:r w:rsidR="00941187" w:rsidRPr="006207B2">
        <w:t xml:space="preserve">single </w:t>
      </w:r>
      <w:r w:rsidR="00677523" w:rsidRPr="006207B2">
        <w:t>lap</w:t>
      </w:r>
      <w:r w:rsidR="00F44381" w:rsidRPr="006207B2">
        <w:t xml:space="preserve">. Depending on the event, drivers have 3 timed laps </w:t>
      </w:r>
      <w:r w:rsidR="00941187" w:rsidRPr="006207B2">
        <w:t xml:space="preserve">available </w:t>
      </w:r>
      <w:r w:rsidR="00F44381" w:rsidRPr="006207B2">
        <w:t xml:space="preserve">to </w:t>
      </w:r>
      <w:r w:rsidR="00941187" w:rsidRPr="006207B2">
        <w:t>achieve the fastest possible time for their vehicle</w:t>
      </w:r>
      <w:r w:rsidR="00F44381" w:rsidRPr="006207B2">
        <w:t xml:space="preserve">, </w:t>
      </w:r>
      <w:r w:rsidR="00941187" w:rsidRPr="006207B2">
        <w:t>after which</w:t>
      </w:r>
      <w:r w:rsidR="00F44381" w:rsidRPr="006207B2">
        <w:t xml:space="preserve"> an average </w:t>
      </w:r>
      <w:r w:rsidR="00941187" w:rsidRPr="006207B2">
        <w:t xml:space="preserve">for the </w:t>
      </w:r>
      <w:r w:rsidR="00F44381" w:rsidRPr="006207B2">
        <w:t>time</w:t>
      </w:r>
      <w:r w:rsidR="00941187" w:rsidRPr="006207B2">
        <w:t>s</w:t>
      </w:r>
      <w:r w:rsidR="00F44381" w:rsidRPr="006207B2">
        <w:t xml:space="preserve"> is taken, with the fastest produced being th</w:t>
      </w:r>
      <w:r w:rsidR="00941187" w:rsidRPr="006207B2">
        <w:t>e</w:t>
      </w:r>
      <w:r w:rsidR="00F44381" w:rsidRPr="006207B2">
        <w:t xml:space="preserve"> event </w:t>
      </w:r>
      <w:r w:rsidR="00941187" w:rsidRPr="006207B2">
        <w:t>winner</w:t>
      </w:r>
      <w:r w:rsidR="00F44381" w:rsidRPr="006207B2">
        <w:t>.</w:t>
      </w:r>
    </w:p>
    <w:p w14:paraId="7581556B" w14:textId="7E970C62" w:rsidR="00677523" w:rsidRPr="006207B2" w:rsidRDefault="00677523" w:rsidP="00CE4735">
      <w:r w:rsidRPr="006207B2">
        <w:t xml:space="preserve">Due to this, the area consisting of the front wing and front wheel has been chosen to be studied and developed. </w:t>
      </w:r>
      <w:proofErr w:type="gramStart"/>
      <w:r w:rsidRPr="006207B2">
        <w:rPr>
          <w:i/>
          <w:iCs/>
        </w:rPr>
        <w:t>Figure 2</w:t>
      </w:r>
      <w:r w:rsidR="00C87D7A" w:rsidRPr="006207B2">
        <w:rPr>
          <w:i/>
          <w:iCs/>
        </w:rPr>
        <w:t>,</w:t>
      </w:r>
      <w:proofErr w:type="gramEnd"/>
      <w:r w:rsidRPr="006207B2">
        <w:rPr>
          <w:i/>
          <w:iCs/>
        </w:rPr>
        <w:t xml:space="preserve"> </w:t>
      </w:r>
      <w:r w:rsidRPr="006207B2">
        <w:t xml:space="preserve">illustrates the proximity in which the front wing and front wheel exist, and it can be </w:t>
      </w:r>
      <w:r w:rsidR="00BF5B89" w:rsidRPr="006207B2">
        <w:t>observed</w:t>
      </w:r>
      <w:r w:rsidRPr="006207B2">
        <w:t xml:space="preserve"> that the distance between the </w:t>
      </w:r>
      <w:r w:rsidR="00C87D7A" w:rsidRPr="006207B2">
        <w:t>two</w:t>
      </w:r>
      <w:r w:rsidRPr="006207B2">
        <w:t xml:space="preserve"> assemblies </w:t>
      </w:r>
      <w:r w:rsidR="007B1653" w:rsidRPr="006207B2">
        <w:t>is kept to a minimum</w:t>
      </w:r>
      <w:r w:rsidR="00327011" w:rsidRPr="006207B2">
        <w:t>.</w:t>
      </w:r>
      <w:r w:rsidRPr="006207B2">
        <w:t xml:space="preserve"> </w:t>
      </w:r>
      <w:r w:rsidR="00327011" w:rsidRPr="006207B2">
        <w:t>It is, therefore,</w:t>
      </w:r>
      <w:r w:rsidRPr="006207B2">
        <w:t xml:space="preserve"> assumed that the wheel will have an impact on the performance of the wing, and the wing will </w:t>
      </w:r>
      <w:r w:rsidR="00402DD7" w:rsidRPr="006207B2">
        <w:t>influence the aerodynamics of the wheel.</w:t>
      </w:r>
    </w:p>
    <w:p w14:paraId="03C2FCAC" w14:textId="77777777" w:rsidR="00880433" w:rsidRPr="00677523" w:rsidRDefault="00880433" w:rsidP="00CE4735"/>
    <w:p w14:paraId="258891DB" w14:textId="07F00668" w:rsidR="00677523" w:rsidRDefault="00677523" w:rsidP="00677523">
      <w:pPr>
        <w:jc w:val="center"/>
      </w:pPr>
      <w:r>
        <w:rPr>
          <w:noProof/>
          <w:lang w:eastAsia="en-GB"/>
        </w:rPr>
        <w:lastRenderedPageBreak/>
        <w:drawing>
          <wp:inline distT="0" distB="0" distL="0" distR="0" wp14:anchorId="1DBC6BEC" wp14:editId="06F99316">
            <wp:extent cx="2799471" cy="1574043"/>
            <wp:effectExtent l="0" t="0" r="127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0272" cy="1585739"/>
                    </a:xfrm>
                    <a:prstGeom prst="rect">
                      <a:avLst/>
                    </a:prstGeom>
                    <a:noFill/>
                    <a:ln>
                      <a:noFill/>
                    </a:ln>
                  </pic:spPr>
                </pic:pic>
              </a:graphicData>
            </a:graphic>
          </wp:inline>
        </w:drawing>
      </w:r>
    </w:p>
    <w:p w14:paraId="199B49AC" w14:textId="3E02C360" w:rsidR="00402DD7" w:rsidRPr="00402DD7" w:rsidRDefault="00402DD7" w:rsidP="00F44381">
      <w:pPr>
        <w:pStyle w:val="Caption"/>
        <w:jc w:val="center"/>
      </w:pPr>
      <w:bookmarkStart w:id="7" w:name="_Toc34404966"/>
      <w:r>
        <w:t xml:space="preserve">Figure </w:t>
      </w:r>
      <w:fldSimple w:instr=" SEQ Figure \* ARABIC ">
        <w:r w:rsidR="008F30BE">
          <w:rPr>
            <w:noProof/>
          </w:rPr>
          <w:t>2</w:t>
        </w:r>
      </w:fldSimple>
      <w:r>
        <w:t xml:space="preserve"> - SBD </w:t>
      </w:r>
      <w:proofErr w:type="spellStart"/>
      <w:r>
        <w:t>Dallara</w:t>
      </w:r>
      <w:proofErr w:type="spellEnd"/>
      <w:r>
        <w:t xml:space="preserve"> Front Wing &amp; Front Wheel Assembly</w:t>
      </w:r>
      <w:bookmarkEnd w:id="7"/>
    </w:p>
    <w:p w14:paraId="6030B55A" w14:textId="107B0202" w:rsidR="00E22733" w:rsidRPr="006207B2" w:rsidRDefault="00E22733" w:rsidP="00E22733">
      <w:r w:rsidRPr="006207B2">
        <w:t xml:space="preserve">This idea </w:t>
      </w:r>
      <w:r w:rsidR="00085398" w:rsidRPr="006207B2">
        <w:t>has</w:t>
      </w:r>
      <w:r w:rsidRPr="006207B2">
        <w:t xml:space="preserve"> also </w:t>
      </w:r>
      <w:r w:rsidR="00725DDB" w:rsidRPr="006207B2">
        <w:t>been put forward</w:t>
      </w:r>
      <w:r w:rsidRPr="006207B2">
        <w:t xml:space="preserve"> by </w:t>
      </w:r>
      <w:r w:rsidR="00085398" w:rsidRPr="006207B2">
        <w:t xml:space="preserve">others, </w:t>
      </w:r>
      <w:sdt>
        <w:sdtPr>
          <w:id w:val="1980191729"/>
          <w:citation/>
        </w:sdtPr>
        <w:sdtEndPr/>
        <w:sdtContent>
          <w:r w:rsidRPr="006207B2">
            <w:fldChar w:fldCharType="begin"/>
          </w:r>
          <w:r w:rsidRPr="006207B2">
            <w:instrText xml:space="preserve"> CITATION Nak14 \l 2057 </w:instrText>
          </w:r>
          <w:r w:rsidRPr="006207B2">
            <w:fldChar w:fldCharType="separate"/>
          </w:r>
          <w:r w:rsidR="00C367A3" w:rsidRPr="00C367A3">
            <w:rPr>
              <w:noProof/>
            </w:rPr>
            <w:t>(Nakagawa &amp; Hojo, 2014)</w:t>
          </w:r>
          <w:r w:rsidRPr="006207B2">
            <w:fldChar w:fldCharType="end"/>
          </w:r>
        </w:sdtContent>
      </w:sdt>
      <w:r w:rsidRPr="006207B2">
        <w:t xml:space="preserve">, who </w:t>
      </w:r>
      <w:r w:rsidR="00085398" w:rsidRPr="006207B2">
        <w:t>point</w:t>
      </w:r>
      <w:r w:rsidR="00880433" w:rsidRPr="006207B2">
        <w:t xml:space="preserve"> out</w:t>
      </w:r>
      <w:r w:rsidRPr="006207B2">
        <w:t xml:space="preserve"> that front wing geometry has a large impact on the formation and shape of the wheel wake through the use of vortex formation as </w:t>
      </w:r>
      <w:r w:rsidR="00E81F08" w:rsidRPr="006207B2">
        <w:t>illustrated</w:t>
      </w:r>
      <w:r w:rsidRPr="006207B2">
        <w:t xml:space="preserve"> in </w:t>
      </w:r>
      <w:r w:rsidRPr="006207B2">
        <w:rPr>
          <w:i/>
          <w:iCs/>
        </w:rPr>
        <w:t>Figure 3</w:t>
      </w:r>
      <w:r w:rsidRPr="006207B2">
        <w:t>.</w:t>
      </w:r>
    </w:p>
    <w:p w14:paraId="3392F2A2" w14:textId="12CACCE6" w:rsidR="00E22733" w:rsidRDefault="00E22733" w:rsidP="00E22733">
      <w:pPr>
        <w:jc w:val="center"/>
      </w:pPr>
      <w:r w:rsidRPr="00E22733">
        <w:rPr>
          <w:noProof/>
          <w:lang w:eastAsia="en-GB"/>
        </w:rPr>
        <w:drawing>
          <wp:inline distT="0" distB="0" distL="0" distR="0" wp14:anchorId="633E9496" wp14:editId="6D42D0E3">
            <wp:extent cx="4170066" cy="1419440"/>
            <wp:effectExtent l="0" t="0" r="190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07764" cy="1432272"/>
                    </a:xfrm>
                    <a:prstGeom prst="rect">
                      <a:avLst/>
                    </a:prstGeom>
                  </pic:spPr>
                </pic:pic>
              </a:graphicData>
            </a:graphic>
          </wp:inline>
        </w:drawing>
      </w:r>
    </w:p>
    <w:p w14:paraId="09234456" w14:textId="09925193" w:rsidR="00E22733" w:rsidRDefault="00E22733" w:rsidP="00E22733">
      <w:pPr>
        <w:pStyle w:val="Caption"/>
        <w:jc w:val="center"/>
      </w:pPr>
      <w:bookmarkStart w:id="8" w:name="_Toc34404967"/>
      <w:r>
        <w:t xml:space="preserve">Figure </w:t>
      </w:r>
      <w:fldSimple w:instr=" SEQ Figure \* ARABIC ">
        <w:r w:rsidR="008F30BE">
          <w:rPr>
            <w:noProof/>
          </w:rPr>
          <w:t>3</w:t>
        </w:r>
      </w:fldSimple>
      <w:r>
        <w:t xml:space="preserve"> - Front Wing Geometry &amp; Wheel Interaction (Vortex) </w:t>
      </w:r>
      <w:sdt>
        <w:sdtPr>
          <w:id w:val="1853909814"/>
          <w:citation/>
        </w:sdtPr>
        <w:sdtEndPr/>
        <w:sdtContent>
          <w:r>
            <w:fldChar w:fldCharType="begin"/>
          </w:r>
          <w:r>
            <w:instrText xml:space="preserve"> CITATION Nak14 \l 2057 </w:instrText>
          </w:r>
          <w:r>
            <w:fldChar w:fldCharType="separate"/>
          </w:r>
          <w:r w:rsidR="00C367A3" w:rsidRPr="00C367A3">
            <w:rPr>
              <w:noProof/>
            </w:rPr>
            <w:t>(Nakagawa &amp; Hojo, 2014)</w:t>
          </w:r>
          <w:r>
            <w:fldChar w:fldCharType="end"/>
          </w:r>
        </w:sdtContent>
      </w:sdt>
      <w:bookmarkEnd w:id="8"/>
    </w:p>
    <w:p w14:paraId="09D86417" w14:textId="7BDC5D81" w:rsidR="00420E9E" w:rsidRPr="006207B2" w:rsidRDefault="00880433" w:rsidP="00420E9E">
      <w:r w:rsidRPr="006207B2">
        <w:t>However,</w:t>
      </w:r>
      <w:r w:rsidR="00420E9E" w:rsidRPr="006207B2">
        <w:t xml:space="preserve"> it is not stated whether the results displayed in </w:t>
      </w:r>
      <w:r w:rsidR="00420E9E" w:rsidRPr="006207B2">
        <w:rPr>
          <w:i/>
          <w:iCs/>
        </w:rPr>
        <w:t>Figure 3</w:t>
      </w:r>
      <w:r w:rsidR="002277BA" w:rsidRPr="006207B2">
        <w:rPr>
          <w:i/>
          <w:iCs/>
        </w:rPr>
        <w:t>,</w:t>
      </w:r>
      <w:r w:rsidR="00420E9E" w:rsidRPr="006207B2">
        <w:rPr>
          <w:i/>
          <w:iCs/>
        </w:rPr>
        <w:t xml:space="preserve"> </w:t>
      </w:r>
      <w:r w:rsidR="00420E9E" w:rsidRPr="006207B2">
        <w:t>use rotating wheel geometries.</w:t>
      </w:r>
    </w:p>
    <w:p w14:paraId="60CFF2D8" w14:textId="5823CBBB" w:rsidR="00677523" w:rsidRDefault="0054723F" w:rsidP="0054723F">
      <w:pPr>
        <w:pStyle w:val="Heading2"/>
      </w:pPr>
      <w:bookmarkStart w:id="9" w:name="_Toc34404945"/>
      <w:r>
        <w:t xml:space="preserve">2.1.0 </w:t>
      </w:r>
      <w:r w:rsidR="008C67C6">
        <w:t xml:space="preserve">A Brief Look at </w:t>
      </w:r>
      <w:r>
        <w:t>Wing Theory</w:t>
      </w:r>
      <w:bookmarkEnd w:id="9"/>
      <w:r w:rsidR="0089438E">
        <w:t xml:space="preserve"> </w:t>
      </w:r>
    </w:p>
    <w:p w14:paraId="3C12752D" w14:textId="5381B954" w:rsidR="0054723F" w:rsidRPr="006207B2" w:rsidRDefault="005C3A09" w:rsidP="0054723F">
      <w:r w:rsidRPr="006207B2">
        <w:t>There are several different theories behind how a wing generates its vertical force (</w:t>
      </w:r>
      <w:r w:rsidR="00BC5850" w:rsidRPr="006207B2">
        <w:t xml:space="preserve">a </w:t>
      </w:r>
      <w:r w:rsidRPr="006207B2">
        <w:t xml:space="preserve">downwards or upwards vector depending on </w:t>
      </w:r>
      <w:r w:rsidR="00191B20" w:rsidRPr="006207B2">
        <w:t>the</w:t>
      </w:r>
      <w:r w:rsidRPr="006207B2">
        <w:t xml:space="preserve"> orientation</w:t>
      </w:r>
      <w:r w:rsidR="00191B20" w:rsidRPr="006207B2">
        <w:t xml:space="preserve"> of the wing</w:t>
      </w:r>
      <w:r w:rsidRPr="006207B2">
        <w:t xml:space="preserve">), </w:t>
      </w:r>
      <w:r w:rsidR="00062CAF" w:rsidRPr="006207B2">
        <w:t>al</w:t>
      </w:r>
      <w:r w:rsidRPr="006207B2">
        <w:t xml:space="preserve">though the principle behind all of them is that the wing must generate a pressure differential between its upper and lower surfaces </w:t>
      </w:r>
      <w:sdt>
        <w:sdtPr>
          <w:id w:val="1037396357"/>
          <w:citation/>
        </w:sdtPr>
        <w:sdtEndPr/>
        <w:sdtContent>
          <w:r w:rsidRPr="006207B2">
            <w:fldChar w:fldCharType="begin"/>
          </w:r>
          <w:r w:rsidRPr="006207B2">
            <w:instrText xml:space="preserve"> CITATION McB982 \l 2057 </w:instrText>
          </w:r>
          <w:r w:rsidRPr="006207B2">
            <w:fldChar w:fldCharType="separate"/>
          </w:r>
          <w:r w:rsidR="00C367A3" w:rsidRPr="00C367A3">
            <w:rPr>
              <w:noProof/>
            </w:rPr>
            <w:t>(McBeath, 1998)</w:t>
          </w:r>
          <w:r w:rsidRPr="006207B2">
            <w:fldChar w:fldCharType="end"/>
          </w:r>
        </w:sdtContent>
      </w:sdt>
      <w:r w:rsidRPr="006207B2">
        <w:t>.</w:t>
      </w:r>
    </w:p>
    <w:p w14:paraId="524B38FC" w14:textId="78BC329B" w:rsidR="005C3A09" w:rsidRDefault="005C3A09" w:rsidP="005C3A09">
      <w:pPr>
        <w:jc w:val="center"/>
      </w:pPr>
      <w:r w:rsidRPr="005C3A09">
        <w:rPr>
          <w:noProof/>
          <w:lang w:eastAsia="en-GB"/>
        </w:rPr>
        <w:drawing>
          <wp:inline distT="0" distB="0" distL="0" distR="0" wp14:anchorId="790657B7" wp14:editId="562C3363">
            <wp:extent cx="3346101" cy="1340516"/>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80959" cy="1354481"/>
                    </a:xfrm>
                    <a:prstGeom prst="rect">
                      <a:avLst/>
                    </a:prstGeom>
                  </pic:spPr>
                </pic:pic>
              </a:graphicData>
            </a:graphic>
          </wp:inline>
        </w:drawing>
      </w:r>
    </w:p>
    <w:p w14:paraId="66EE55BF" w14:textId="7A642E43" w:rsidR="005C3A09" w:rsidRDefault="005C3A09" w:rsidP="005C3A09">
      <w:pPr>
        <w:pStyle w:val="Caption"/>
        <w:jc w:val="center"/>
      </w:pPr>
      <w:bookmarkStart w:id="10" w:name="_Toc34404968"/>
      <w:r>
        <w:t xml:space="preserve">Figure </w:t>
      </w:r>
      <w:fldSimple w:instr=" SEQ Figure \* ARABIC ">
        <w:r w:rsidR="008F30BE">
          <w:rPr>
            <w:noProof/>
          </w:rPr>
          <w:t>4</w:t>
        </w:r>
      </w:fldSimple>
      <w:r>
        <w:t xml:space="preserve"> - SBD F399 Front Wing Profiles</w:t>
      </w:r>
      <w:bookmarkEnd w:id="10"/>
    </w:p>
    <w:p w14:paraId="45F080D9" w14:textId="7A6E2D79" w:rsidR="00646B38" w:rsidRPr="006207B2" w:rsidRDefault="005C3A09" w:rsidP="005C3A09">
      <w:r w:rsidRPr="006207B2">
        <w:t>The above figure</w:t>
      </w:r>
      <w:r w:rsidR="0028774B" w:rsidRPr="006207B2">
        <w:t xml:space="preserve"> (</w:t>
      </w:r>
      <w:r w:rsidR="0028774B" w:rsidRPr="006207B2">
        <w:rPr>
          <w:i/>
          <w:iCs/>
        </w:rPr>
        <w:t>Figure 4</w:t>
      </w:r>
      <w:r w:rsidR="0028774B" w:rsidRPr="006207B2">
        <w:t>)</w:t>
      </w:r>
      <w:r w:rsidRPr="006207B2">
        <w:t xml:space="preserve"> illustrates the wing profiles </w:t>
      </w:r>
      <w:r w:rsidR="00646B38" w:rsidRPr="006207B2">
        <w:t xml:space="preserve">currently </w:t>
      </w:r>
      <w:r w:rsidR="00D3495B" w:rsidRPr="006207B2">
        <w:t xml:space="preserve">employed </w:t>
      </w:r>
      <w:r w:rsidR="00AC66AD" w:rsidRPr="006207B2">
        <w:t>as part of</w:t>
      </w:r>
      <w:r w:rsidRPr="006207B2">
        <w:t xml:space="preserve"> the F399 </w:t>
      </w:r>
      <w:r w:rsidR="0028774B" w:rsidRPr="006207B2">
        <w:t xml:space="preserve">front </w:t>
      </w:r>
      <w:r w:rsidRPr="006207B2">
        <w:t xml:space="preserve">wing assembly. As </w:t>
      </w:r>
      <w:r w:rsidR="00C924F1" w:rsidRPr="006207B2">
        <w:t>indicated</w:t>
      </w:r>
      <w:r w:rsidRPr="006207B2">
        <w:t>, the assembly utilises a multi-element geometry</w:t>
      </w:r>
      <w:r w:rsidR="00C10C54" w:rsidRPr="006207B2">
        <w:t xml:space="preserve"> which </w:t>
      </w:r>
      <w:r w:rsidR="0028774B" w:rsidRPr="006207B2">
        <w:t>allow</w:t>
      </w:r>
      <w:r w:rsidR="00C10C54" w:rsidRPr="006207B2">
        <w:t>s the</w:t>
      </w:r>
      <w:r w:rsidR="0028774B" w:rsidRPr="006207B2">
        <w:t xml:space="preserve"> </w:t>
      </w:r>
    </w:p>
    <w:p w14:paraId="4F0B0FA9" w14:textId="3AA5A7C6" w:rsidR="005C3A09" w:rsidRPr="006207B2" w:rsidRDefault="0028774B" w:rsidP="005C3A09">
      <w:r w:rsidRPr="006207B2">
        <w:lastRenderedPageBreak/>
        <w:t>re-energisation of the boundary layer that forms over the surfaces of the assembly</w:t>
      </w:r>
      <w:r w:rsidR="00C10C54" w:rsidRPr="006207B2">
        <w:t xml:space="preserve">, </w:t>
      </w:r>
      <w:r w:rsidR="00E77C74" w:rsidRPr="006207B2">
        <w:t xml:space="preserve">due to fluid </w:t>
      </w:r>
      <w:r w:rsidR="00C10C54" w:rsidRPr="006207B2">
        <w:t>viscosity.</w:t>
      </w:r>
      <w:r w:rsidRPr="006207B2">
        <w:t xml:space="preserve"> </w:t>
      </w:r>
      <w:r w:rsidR="00C10C54" w:rsidRPr="006207B2">
        <w:t>This also</w:t>
      </w:r>
      <w:r w:rsidRPr="006207B2">
        <w:t xml:space="preserve"> reduce</w:t>
      </w:r>
      <w:r w:rsidR="00C10C54" w:rsidRPr="006207B2">
        <w:t>s</w:t>
      </w:r>
      <w:r w:rsidRPr="006207B2">
        <w:t xml:space="preserve"> the chances of early onset boundary separation, which can cause a reduction in vertical force and an increase in drag force (pressure drag) </w:t>
      </w:r>
      <w:sdt>
        <w:sdtPr>
          <w:id w:val="1559366177"/>
          <w:citation/>
        </w:sdtPr>
        <w:sdtEndPr/>
        <w:sdtContent>
          <w:r w:rsidRPr="006207B2">
            <w:fldChar w:fldCharType="begin"/>
          </w:r>
          <w:r w:rsidRPr="006207B2">
            <w:instrText xml:space="preserve"> CITATION Kac171 \l 2057 </w:instrText>
          </w:r>
          <w:r w:rsidRPr="006207B2">
            <w:fldChar w:fldCharType="separate"/>
          </w:r>
          <w:r w:rsidR="00C367A3" w:rsidRPr="00C367A3">
            <w:rPr>
              <w:noProof/>
            </w:rPr>
            <w:t>(Kachare, 2017)</w:t>
          </w:r>
          <w:r w:rsidRPr="006207B2">
            <w:fldChar w:fldCharType="end"/>
          </w:r>
        </w:sdtContent>
      </w:sdt>
      <w:r w:rsidR="00D9116D" w:rsidRPr="006207B2">
        <w:t xml:space="preserve">. </w:t>
      </w:r>
    </w:p>
    <w:p w14:paraId="3F03220F" w14:textId="2CDF3488" w:rsidR="00D9116D" w:rsidRPr="006207B2" w:rsidRDefault="00490BC2" w:rsidP="005C3A09">
      <w:r w:rsidRPr="006207B2">
        <w:t>As a result of</w:t>
      </w:r>
      <w:r w:rsidR="00D9116D" w:rsidRPr="006207B2">
        <w:t xml:space="preserve"> this arrangement, greater angles of incidence can be achieved, </w:t>
      </w:r>
      <w:r w:rsidRPr="006207B2">
        <w:t xml:space="preserve">which have the effect of </w:t>
      </w:r>
      <w:r w:rsidR="00D9116D" w:rsidRPr="006207B2">
        <w:t>maximising the generated vertical force. This is because</w:t>
      </w:r>
      <w:r w:rsidR="0060397A" w:rsidRPr="006207B2">
        <w:t>,</w:t>
      </w:r>
      <w:r w:rsidR="00D9116D" w:rsidRPr="006207B2">
        <w:t xml:space="preserve"> as the incidence angle is increased, the pressure differential between the upper and lower surfaces also increases. This phenomenon is </w:t>
      </w:r>
      <w:r w:rsidR="0095755C" w:rsidRPr="006207B2">
        <w:t>illustrated</w:t>
      </w:r>
      <w:r w:rsidR="00D9116D" w:rsidRPr="006207B2">
        <w:t xml:space="preserve"> in </w:t>
      </w:r>
      <w:r w:rsidR="00D9116D" w:rsidRPr="006207B2">
        <w:rPr>
          <w:i/>
          <w:iCs/>
        </w:rPr>
        <w:t>Graph 1</w:t>
      </w:r>
      <w:r w:rsidR="00D9116D" w:rsidRPr="006207B2">
        <w:t>.</w:t>
      </w:r>
    </w:p>
    <w:p w14:paraId="41580BA2" w14:textId="292C191F" w:rsidR="00D9116D" w:rsidRDefault="00D9116D" w:rsidP="00D9116D">
      <w:pPr>
        <w:jc w:val="center"/>
      </w:pPr>
      <w:r>
        <w:rPr>
          <w:noProof/>
          <w:lang w:eastAsia="en-GB"/>
        </w:rPr>
        <w:drawing>
          <wp:inline distT="0" distB="0" distL="0" distR="0" wp14:anchorId="56E2CB4C" wp14:editId="629FCDC7">
            <wp:extent cx="4627829" cy="301450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51413" cy="3029867"/>
                    </a:xfrm>
                    <a:prstGeom prst="rect">
                      <a:avLst/>
                    </a:prstGeom>
                    <a:noFill/>
                  </pic:spPr>
                </pic:pic>
              </a:graphicData>
            </a:graphic>
          </wp:inline>
        </w:drawing>
      </w:r>
    </w:p>
    <w:p w14:paraId="1BCC76BB" w14:textId="4B1830B6" w:rsidR="00D9116D" w:rsidRDefault="00D9116D" w:rsidP="00D9116D">
      <w:pPr>
        <w:pStyle w:val="Caption"/>
        <w:jc w:val="center"/>
      </w:pPr>
      <w:bookmarkStart w:id="11" w:name="_Toc34404981"/>
      <w:r>
        <w:t xml:space="preserve">Graph </w:t>
      </w:r>
      <w:fldSimple w:instr=" SEQ Graph \* ARABIC ">
        <w:r w:rsidR="00E77C74">
          <w:rPr>
            <w:noProof/>
          </w:rPr>
          <w:t>1</w:t>
        </w:r>
      </w:fldSimple>
      <w:r>
        <w:t xml:space="preserve"> - F399 Front Wing </w:t>
      </w:r>
      <w:proofErr w:type="spellStart"/>
      <w:r>
        <w:t>AoA</w:t>
      </w:r>
      <w:proofErr w:type="spellEnd"/>
      <w:r>
        <w:t xml:space="preserve"> Pressure Plots</w:t>
      </w:r>
      <w:bookmarkEnd w:id="11"/>
    </w:p>
    <w:p w14:paraId="0E7546F3" w14:textId="57886AAD" w:rsidR="00D9116D" w:rsidRPr="006207B2" w:rsidRDefault="00D9116D" w:rsidP="00D9116D">
      <w:r w:rsidRPr="006207B2">
        <w:rPr>
          <w:i/>
          <w:iCs/>
        </w:rPr>
        <w:t>Graph 1</w:t>
      </w:r>
      <w:r w:rsidRPr="006207B2">
        <w:t xml:space="preserve"> illustrates that as the incidence angle of the second and third wing elements is increased, the pressure differential between the surfaces also increases, thus generating more downforce.</w:t>
      </w:r>
    </w:p>
    <w:p w14:paraId="27714E3C" w14:textId="3919B7DF" w:rsidR="00D9116D" w:rsidRPr="006207B2" w:rsidRDefault="00D9116D" w:rsidP="00D9116D">
      <w:r w:rsidRPr="006207B2">
        <w:t xml:space="preserve">The same characteristic can also be seen when the entire </w:t>
      </w:r>
      <w:r w:rsidR="00E77C74" w:rsidRPr="006207B2">
        <w:t xml:space="preserve">assembly has an angle increase, as </w:t>
      </w:r>
      <w:r w:rsidR="00827FC1" w:rsidRPr="006207B2">
        <w:t>indicated</w:t>
      </w:r>
      <w:r w:rsidR="00E77C74" w:rsidRPr="006207B2">
        <w:t xml:space="preserve"> in </w:t>
      </w:r>
      <w:r w:rsidR="00E77C74" w:rsidRPr="006207B2">
        <w:rPr>
          <w:i/>
          <w:iCs/>
        </w:rPr>
        <w:t>Graph 2</w:t>
      </w:r>
      <w:r w:rsidR="00E77C74" w:rsidRPr="006207B2">
        <w:t>.</w:t>
      </w:r>
    </w:p>
    <w:p w14:paraId="21A1063D" w14:textId="29B8EAC1" w:rsidR="00D9116D" w:rsidRDefault="00D9116D" w:rsidP="00D9116D">
      <w:pPr>
        <w:jc w:val="center"/>
      </w:pPr>
      <w:r>
        <w:rPr>
          <w:noProof/>
          <w:lang w:eastAsia="en-GB"/>
        </w:rPr>
        <w:lastRenderedPageBreak/>
        <w:drawing>
          <wp:inline distT="0" distB="0" distL="0" distR="0" wp14:anchorId="741641A8" wp14:editId="45ABDEE8">
            <wp:extent cx="4712439" cy="31718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7560" cy="3188733"/>
                    </a:xfrm>
                    <a:prstGeom prst="rect">
                      <a:avLst/>
                    </a:prstGeom>
                    <a:noFill/>
                  </pic:spPr>
                </pic:pic>
              </a:graphicData>
            </a:graphic>
          </wp:inline>
        </w:drawing>
      </w:r>
    </w:p>
    <w:p w14:paraId="3612BA17" w14:textId="0E462BC1" w:rsidR="00E77C74" w:rsidRDefault="00E77C74" w:rsidP="00E77C74">
      <w:pPr>
        <w:pStyle w:val="Caption"/>
        <w:jc w:val="center"/>
      </w:pPr>
      <w:bookmarkStart w:id="12" w:name="_Toc34404982"/>
      <w:r>
        <w:t xml:space="preserve">Graph </w:t>
      </w:r>
      <w:fldSimple w:instr=" SEQ Graph \* ARABIC ">
        <w:r>
          <w:rPr>
            <w:noProof/>
          </w:rPr>
          <w:t>2</w:t>
        </w:r>
      </w:fldSimple>
      <w:r>
        <w:t xml:space="preserve"> - F399 Front Wing Assembly </w:t>
      </w:r>
      <w:proofErr w:type="spellStart"/>
      <w:r>
        <w:t>AoA</w:t>
      </w:r>
      <w:proofErr w:type="spellEnd"/>
      <w:r>
        <w:t xml:space="preserve"> Pressure Plots</w:t>
      </w:r>
      <w:bookmarkEnd w:id="12"/>
    </w:p>
    <w:p w14:paraId="35094B67" w14:textId="4BFD1828" w:rsidR="00E77C74" w:rsidRPr="006207B2" w:rsidRDefault="0053543B" w:rsidP="00E77C74">
      <w:r w:rsidRPr="006207B2">
        <w:t>However, in this case</w:t>
      </w:r>
      <w:r w:rsidR="00E77C74" w:rsidRPr="006207B2">
        <w:t xml:space="preserve"> it is noticeable that the main element generates the greatest differential in pressure. It</w:t>
      </w:r>
      <w:r w:rsidR="008D37D2" w:rsidRPr="006207B2">
        <w:t xml:space="preserve"> i</w:t>
      </w:r>
      <w:r w:rsidR="00E77C74" w:rsidRPr="006207B2">
        <w:t>s through this</w:t>
      </w:r>
      <w:r w:rsidR="008838A5" w:rsidRPr="006207B2">
        <w:t xml:space="preserve">, </w:t>
      </w:r>
      <w:r w:rsidR="00E77C74" w:rsidRPr="006207B2">
        <w:t xml:space="preserve">that the overall distribution of pressure (centre of pressure) can be altered, thus changing the aerodynamic characteristics of the wing </w:t>
      </w:r>
      <w:sdt>
        <w:sdtPr>
          <w:id w:val="-796146806"/>
          <w:citation/>
        </w:sdtPr>
        <w:sdtEndPr/>
        <w:sdtContent>
          <w:r w:rsidR="00E77C74" w:rsidRPr="006207B2">
            <w:fldChar w:fldCharType="begin"/>
          </w:r>
          <w:r w:rsidR="00E77C74" w:rsidRPr="006207B2">
            <w:instrText xml:space="preserve"> CITATION Bha17 \l 2057 </w:instrText>
          </w:r>
          <w:r w:rsidR="00E77C74" w:rsidRPr="006207B2">
            <w:fldChar w:fldCharType="separate"/>
          </w:r>
          <w:r w:rsidR="00C367A3" w:rsidRPr="00C367A3">
            <w:rPr>
              <w:noProof/>
            </w:rPr>
            <w:t>(Bhargava, et al., 2017)</w:t>
          </w:r>
          <w:r w:rsidR="00E77C74" w:rsidRPr="006207B2">
            <w:fldChar w:fldCharType="end"/>
          </w:r>
        </w:sdtContent>
      </w:sdt>
      <w:r w:rsidR="00E77C74" w:rsidRPr="006207B2">
        <w:t xml:space="preserve"> and </w:t>
      </w:r>
      <w:r w:rsidR="0024210F" w:rsidRPr="006207B2">
        <w:t xml:space="preserve">therefore </w:t>
      </w:r>
      <w:r w:rsidR="00E77C74" w:rsidRPr="006207B2">
        <w:t>the handling characteristics of the entire vehicle.</w:t>
      </w:r>
    </w:p>
    <w:p w14:paraId="67CE05FB" w14:textId="63C60B2E" w:rsidR="0096731D" w:rsidRDefault="0096731D" w:rsidP="009A2D8B">
      <w:pPr>
        <w:jc w:val="center"/>
      </w:pPr>
      <w:r w:rsidRPr="0096731D">
        <w:rPr>
          <w:noProof/>
          <w:lang w:eastAsia="en-GB"/>
        </w:rPr>
        <w:drawing>
          <wp:inline distT="0" distB="0" distL="0" distR="0" wp14:anchorId="7EBAEFDF" wp14:editId="787CB8AF">
            <wp:extent cx="2562330" cy="106914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1538"/>
                    <a:stretch/>
                  </pic:blipFill>
                  <pic:spPr bwMode="auto">
                    <a:xfrm>
                      <a:off x="0" y="0"/>
                      <a:ext cx="2621812" cy="1093967"/>
                    </a:xfrm>
                    <a:prstGeom prst="rect">
                      <a:avLst/>
                    </a:prstGeom>
                    <a:ln>
                      <a:noFill/>
                    </a:ln>
                    <a:extLst>
                      <a:ext uri="{53640926-AAD7-44D8-BBD7-CCE9431645EC}">
                        <a14:shadowObscured xmlns:a14="http://schemas.microsoft.com/office/drawing/2010/main"/>
                      </a:ext>
                    </a:extLst>
                  </pic:spPr>
                </pic:pic>
              </a:graphicData>
            </a:graphic>
          </wp:inline>
        </w:drawing>
      </w:r>
      <w:r w:rsidRPr="0096731D">
        <w:rPr>
          <w:noProof/>
          <w:lang w:eastAsia="en-GB"/>
        </w:rPr>
        <w:drawing>
          <wp:inline distT="0" distB="0" distL="0" distR="0" wp14:anchorId="33E8198B" wp14:editId="62A53A75">
            <wp:extent cx="2731967" cy="107766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740"/>
                    <a:stretch/>
                  </pic:blipFill>
                  <pic:spPr bwMode="auto">
                    <a:xfrm>
                      <a:off x="0" y="0"/>
                      <a:ext cx="2809820" cy="1108375"/>
                    </a:xfrm>
                    <a:prstGeom prst="rect">
                      <a:avLst/>
                    </a:prstGeom>
                    <a:ln>
                      <a:noFill/>
                    </a:ln>
                    <a:extLst>
                      <a:ext uri="{53640926-AAD7-44D8-BBD7-CCE9431645EC}">
                        <a14:shadowObscured xmlns:a14="http://schemas.microsoft.com/office/drawing/2010/main"/>
                      </a:ext>
                    </a:extLst>
                  </pic:spPr>
                </pic:pic>
              </a:graphicData>
            </a:graphic>
          </wp:inline>
        </w:drawing>
      </w:r>
    </w:p>
    <w:p w14:paraId="3FA7DC6C" w14:textId="78820071" w:rsidR="0096731D" w:rsidRDefault="0096731D" w:rsidP="0096731D">
      <w:pPr>
        <w:pStyle w:val="Caption"/>
        <w:jc w:val="center"/>
      </w:pPr>
      <w:bookmarkStart w:id="13" w:name="_Toc34404969"/>
      <w:r>
        <w:t xml:space="preserve">Figure </w:t>
      </w:r>
      <w:fldSimple w:instr=" SEQ Figure \* ARABIC ">
        <w:r w:rsidR="008F30BE">
          <w:rPr>
            <w:noProof/>
          </w:rPr>
          <w:t>5</w:t>
        </w:r>
      </w:fldSimple>
      <w:r>
        <w:t xml:space="preserve"> - F399 Velocity Contours (Left 15.42° &amp; Right 20.42°)</w:t>
      </w:r>
      <w:bookmarkEnd w:id="13"/>
    </w:p>
    <w:p w14:paraId="14596E45" w14:textId="29311214" w:rsidR="0089438E" w:rsidRPr="006207B2" w:rsidRDefault="0096731D" w:rsidP="0096731D">
      <w:r w:rsidRPr="006207B2">
        <w:t>Bernoulli</w:t>
      </w:r>
      <w:r w:rsidR="00F74096" w:rsidRPr="006207B2">
        <w:t>’</w:t>
      </w:r>
      <w:r w:rsidRPr="006207B2">
        <w:t>s equation states, tha</w:t>
      </w:r>
      <w:r w:rsidR="00F74096" w:rsidRPr="006207B2">
        <w:t>t</w:t>
      </w:r>
      <w:r w:rsidRPr="006207B2">
        <w:t xml:space="preserve"> with a decrease in pressure, the velocity must increase</w:t>
      </w:r>
      <w:r w:rsidR="00F74096" w:rsidRPr="006207B2">
        <w:t xml:space="preserve"> </w:t>
      </w:r>
      <w:sdt>
        <w:sdtPr>
          <w:id w:val="1638908350"/>
          <w:citation/>
        </w:sdtPr>
        <w:sdtEndPr/>
        <w:sdtContent>
          <w:r w:rsidR="00F74096" w:rsidRPr="006207B2">
            <w:fldChar w:fldCharType="begin"/>
          </w:r>
          <w:r w:rsidR="00F74096" w:rsidRPr="006207B2">
            <w:instrText xml:space="preserve"> CITATION Hal151 \l 2057 </w:instrText>
          </w:r>
          <w:r w:rsidR="00F74096" w:rsidRPr="006207B2">
            <w:fldChar w:fldCharType="separate"/>
          </w:r>
          <w:r w:rsidR="00C367A3" w:rsidRPr="00C367A3">
            <w:rPr>
              <w:noProof/>
            </w:rPr>
            <w:t>(Hall, 2015)</w:t>
          </w:r>
          <w:r w:rsidR="00F74096" w:rsidRPr="006207B2">
            <w:fldChar w:fldCharType="end"/>
          </w:r>
        </w:sdtContent>
      </w:sdt>
      <w:r w:rsidR="00F74096" w:rsidRPr="006207B2">
        <w:t xml:space="preserve">. As illustrated in </w:t>
      </w:r>
      <w:r w:rsidR="00F74096" w:rsidRPr="006207B2">
        <w:rPr>
          <w:i/>
          <w:iCs/>
        </w:rPr>
        <w:t>Figure 5</w:t>
      </w:r>
      <w:r w:rsidR="00F74096" w:rsidRPr="006207B2">
        <w:t xml:space="preserve">, as the angle of the second and third elements increases, the velocity </w:t>
      </w:r>
      <w:r w:rsidR="00F51AE0" w:rsidRPr="006207B2">
        <w:t>across</w:t>
      </w:r>
      <w:r w:rsidR="00F74096" w:rsidRPr="006207B2">
        <w:t xml:space="preserve"> the lower surface increases, causing the pressure to decrease, </w:t>
      </w:r>
      <w:r w:rsidR="00F51AE0" w:rsidRPr="006207B2">
        <w:t>which produces</w:t>
      </w:r>
      <w:r w:rsidR="00F74096" w:rsidRPr="006207B2">
        <w:t xml:space="preserve"> a greater pressure differential and more vertical force. The reason for this velocity increase </w:t>
      </w:r>
      <w:r w:rsidR="00164C6B" w:rsidRPr="006207B2">
        <w:t>stems from</w:t>
      </w:r>
      <w:r w:rsidR="00F74096" w:rsidRPr="006207B2">
        <w:t xml:space="preserve"> the continuity of mass, therefore </w:t>
      </w:r>
      <w:r w:rsidR="00164C6B" w:rsidRPr="006207B2">
        <w:t>as a result of</w:t>
      </w:r>
      <w:r w:rsidR="00F74096" w:rsidRPr="006207B2">
        <w:t xml:space="preserve"> the </w:t>
      </w:r>
      <w:r w:rsidR="00164C6B" w:rsidRPr="006207B2">
        <w:t>increased</w:t>
      </w:r>
      <w:r w:rsidR="00F74096" w:rsidRPr="006207B2">
        <w:t xml:space="preserve"> expansion, the pressure decreases</w:t>
      </w:r>
      <w:sdt>
        <w:sdtPr>
          <w:id w:val="-890964114"/>
          <w:citation/>
        </w:sdtPr>
        <w:sdtEndPr/>
        <w:sdtContent>
          <w:r w:rsidR="00F74096" w:rsidRPr="006207B2">
            <w:fldChar w:fldCharType="begin"/>
          </w:r>
          <w:r w:rsidR="00F74096" w:rsidRPr="006207B2">
            <w:instrText xml:space="preserve"> CITATION Fan02 \l 2057 </w:instrText>
          </w:r>
          <w:r w:rsidR="00F74096" w:rsidRPr="006207B2">
            <w:fldChar w:fldCharType="separate"/>
          </w:r>
          <w:r w:rsidR="00C367A3">
            <w:rPr>
              <w:noProof/>
            </w:rPr>
            <w:t xml:space="preserve"> </w:t>
          </w:r>
          <w:r w:rsidR="00C367A3" w:rsidRPr="00C367A3">
            <w:rPr>
              <w:noProof/>
            </w:rPr>
            <w:t>(Fanchi, 2002)</w:t>
          </w:r>
          <w:r w:rsidR="00F74096" w:rsidRPr="006207B2">
            <w:fldChar w:fldCharType="end"/>
          </w:r>
        </w:sdtContent>
      </w:sdt>
      <w:r w:rsidR="0089438E" w:rsidRPr="006207B2">
        <w:t>. This phenomenon</w:t>
      </w:r>
      <w:r w:rsidR="002866B4" w:rsidRPr="006207B2">
        <w:t xml:space="preserve"> is</w:t>
      </w:r>
      <w:r w:rsidR="0089438E" w:rsidRPr="006207B2">
        <w:t xml:space="preserve"> also </w:t>
      </w:r>
      <w:r w:rsidR="002866B4" w:rsidRPr="006207B2">
        <w:t xml:space="preserve">present, and is to be considered when determining </w:t>
      </w:r>
      <w:r w:rsidR="0089438E" w:rsidRPr="006207B2">
        <w:t>the height of the wing from the ground</w:t>
      </w:r>
      <w:r w:rsidR="009C7632" w:rsidRPr="006207B2">
        <w:t xml:space="preserve"> (ground effect) </w:t>
      </w:r>
      <w:sdt>
        <w:sdtPr>
          <w:id w:val="722715427"/>
          <w:citation/>
        </w:sdtPr>
        <w:sdtEndPr/>
        <w:sdtContent>
          <w:r w:rsidR="009C7632" w:rsidRPr="006207B2">
            <w:fldChar w:fldCharType="begin"/>
          </w:r>
          <w:r w:rsidR="009C7632" w:rsidRPr="006207B2">
            <w:instrText xml:space="preserve"> CITATION McB982 \l 2057 </w:instrText>
          </w:r>
          <w:r w:rsidR="009C7632" w:rsidRPr="006207B2">
            <w:fldChar w:fldCharType="separate"/>
          </w:r>
          <w:r w:rsidR="00C367A3" w:rsidRPr="00C367A3">
            <w:rPr>
              <w:noProof/>
            </w:rPr>
            <w:t>(McBeath, 1998)</w:t>
          </w:r>
          <w:r w:rsidR="009C7632" w:rsidRPr="006207B2">
            <w:fldChar w:fldCharType="end"/>
          </w:r>
        </w:sdtContent>
      </w:sdt>
      <w:r w:rsidR="0089438E" w:rsidRPr="006207B2">
        <w:t>.</w:t>
      </w:r>
    </w:p>
    <w:p w14:paraId="58CCC180" w14:textId="42283825" w:rsidR="008838A5" w:rsidRDefault="008838A5" w:rsidP="0096731D"/>
    <w:p w14:paraId="1BFECBD2" w14:textId="18DDEBBE" w:rsidR="008838A5" w:rsidRDefault="008838A5" w:rsidP="0096731D"/>
    <w:p w14:paraId="14A99132" w14:textId="4833F558" w:rsidR="008838A5" w:rsidRDefault="008838A5" w:rsidP="0096731D"/>
    <w:p w14:paraId="0C580411" w14:textId="77777777" w:rsidR="008838A5" w:rsidRDefault="008838A5" w:rsidP="0096731D"/>
    <w:p w14:paraId="7C0F8694" w14:textId="1BEA642F" w:rsidR="0088234A" w:rsidRPr="006207B2" w:rsidRDefault="0088234A" w:rsidP="0096731D">
      <w:r w:rsidRPr="006207B2">
        <w:lastRenderedPageBreak/>
        <w:t>The measure of the lift force produced from a wing</w:t>
      </w:r>
      <w:r w:rsidR="00730128" w:rsidRPr="006207B2">
        <w:t xml:space="preserve"> can be calculated using</w:t>
      </w:r>
      <w:r w:rsidR="00BB6D51" w:rsidRPr="006207B2">
        <w:t xml:space="preserve"> the following equation</w:t>
      </w:r>
      <w:r w:rsidR="00730128" w:rsidRPr="006207B2">
        <w:t>:</w:t>
      </w:r>
    </w:p>
    <w:p w14:paraId="1D17654F" w14:textId="7DA3AA9B" w:rsidR="00730128" w:rsidRPr="00730128" w:rsidRDefault="00730128" w:rsidP="00730128">
      <w:pPr>
        <w:jc w:val="center"/>
        <w:rPr>
          <w:rFonts w:eastAsiaTheme="minorEastAsia"/>
        </w:rPr>
      </w:pPr>
      <m:oMathPara>
        <m:oMath>
          <m:r>
            <w:rPr>
              <w:rFonts w:ascii="Cambria Math" w:hAnsi="Cambria Math"/>
            </w:rPr>
            <m:t>Force=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 Cl A V</m:t>
          </m:r>
          <m:r>
            <w:rPr>
              <w:rFonts w:ascii="Cambria Math" w:hAnsi="Cambria Math" w:cs="Calibri"/>
            </w:rPr>
            <m:t>²</m:t>
          </m:r>
        </m:oMath>
      </m:oMathPara>
    </w:p>
    <w:p w14:paraId="2B588EA9" w14:textId="767308F9" w:rsidR="00730128" w:rsidRDefault="00730128" w:rsidP="00730128">
      <w:pPr>
        <w:pStyle w:val="Caption"/>
        <w:jc w:val="center"/>
      </w:pPr>
      <w:bookmarkStart w:id="14" w:name="_Toc34404983"/>
      <w:r>
        <w:t xml:space="preserve">Equation </w:t>
      </w:r>
      <w:fldSimple w:instr=" SEQ Equation \* ARABIC ">
        <w:r>
          <w:rPr>
            <w:noProof/>
          </w:rPr>
          <w:t>1</w:t>
        </w:r>
      </w:fldSimple>
      <w:r>
        <w:t xml:space="preserve"> - Lift Force (N)</w:t>
      </w:r>
      <w:bookmarkEnd w:id="14"/>
    </w:p>
    <w:p w14:paraId="362C3D15" w14:textId="62C8DA2D" w:rsidR="00730128" w:rsidRDefault="00730128" w:rsidP="00730128">
      <w:r>
        <w:t>Where ρ is the density of air (Kg/m³), Cl is the coefficient of lift, A is the planar area and V is the velocity.</w:t>
      </w:r>
    </w:p>
    <w:p w14:paraId="5A47F758" w14:textId="357D0B05" w:rsidR="00730128" w:rsidRDefault="00730128" w:rsidP="00730128">
      <w:r>
        <w:t xml:space="preserve">The same equation is also used for calculating drag force; however, this equation replaces Cl with Cd (coefficient of drag) </w:t>
      </w:r>
      <w:sdt>
        <w:sdtPr>
          <w:id w:val="478500185"/>
          <w:citation/>
        </w:sdtPr>
        <w:sdtEndPr/>
        <w:sdtContent>
          <w:r>
            <w:fldChar w:fldCharType="begin"/>
          </w:r>
          <w:r>
            <w:instrText xml:space="preserve"> CITATION Sew14 \l 2057 </w:instrText>
          </w:r>
          <w:r>
            <w:fldChar w:fldCharType="separate"/>
          </w:r>
          <w:r w:rsidR="00C367A3" w:rsidRPr="00C367A3">
            <w:rPr>
              <w:noProof/>
            </w:rPr>
            <w:t>(Seward, 2014)</w:t>
          </w:r>
          <w:r>
            <w:fldChar w:fldCharType="end"/>
          </w:r>
        </w:sdtContent>
      </w:sdt>
      <w:r>
        <w:t>.</w:t>
      </w:r>
    </w:p>
    <w:p w14:paraId="54E9EE5B" w14:textId="6B8EB8F7" w:rsidR="00C97DFD" w:rsidRDefault="00C97DFD" w:rsidP="00730128"/>
    <w:p w14:paraId="5D5AD783" w14:textId="5C2CC34E" w:rsidR="00C97DFD" w:rsidRDefault="00C97DFD" w:rsidP="00730128"/>
    <w:p w14:paraId="3C4D6E8D" w14:textId="014500BC" w:rsidR="00C97DFD" w:rsidRDefault="00C97DFD" w:rsidP="00730128"/>
    <w:p w14:paraId="4F39CE34" w14:textId="0DA50F12" w:rsidR="00C97DFD" w:rsidRDefault="00C97DFD" w:rsidP="00730128"/>
    <w:p w14:paraId="103FDF89" w14:textId="23B336DA" w:rsidR="00C97DFD" w:rsidRDefault="00C97DFD" w:rsidP="00730128"/>
    <w:p w14:paraId="2D4C0A76" w14:textId="593A0C5C" w:rsidR="00E77282" w:rsidRDefault="00E77282" w:rsidP="00730128"/>
    <w:p w14:paraId="22F907CE" w14:textId="0CAB4707" w:rsidR="00E77282" w:rsidRDefault="00E77282" w:rsidP="00730128"/>
    <w:p w14:paraId="21D0919D" w14:textId="5F366C8A" w:rsidR="00E77282" w:rsidRDefault="00E77282" w:rsidP="00730128"/>
    <w:p w14:paraId="45EED940" w14:textId="6D93568D" w:rsidR="00E77282" w:rsidRDefault="00E77282" w:rsidP="00730128"/>
    <w:p w14:paraId="486C4B1F" w14:textId="7D8AAD50" w:rsidR="00CC3BAD" w:rsidRDefault="00CC3BAD" w:rsidP="00730128"/>
    <w:p w14:paraId="4C27DA16" w14:textId="4126590D" w:rsidR="00CC3BAD" w:rsidRDefault="00CC3BAD" w:rsidP="00730128"/>
    <w:p w14:paraId="7733206F" w14:textId="549F9051" w:rsidR="00CC3BAD" w:rsidRDefault="00CC3BAD" w:rsidP="00730128"/>
    <w:p w14:paraId="0870507E" w14:textId="299956A6" w:rsidR="00CC3BAD" w:rsidRDefault="00CC3BAD" w:rsidP="00730128"/>
    <w:p w14:paraId="7A9DEC14" w14:textId="54A36B8C" w:rsidR="00CC3BAD" w:rsidRDefault="00CC3BAD" w:rsidP="00730128"/>
    <w:p w14:paraId="1C61BF64" w14:textId="3B8375CE" w:rsidR="00CC3BAD" w:rsidRDefault="00CC3BAD" w:rsidP="00730128"/>
    <w:p w14:paraId="3D4B2645" w14:textId="1D165F77" w:rsidR="00CC3BAD" w:rsidRDefault="00CC3BAD" w:rsidP="00730128"/>
    <w:p w14:paraId="7E591B5D" w14:textId="328F3863" w:rsidR="00CC3BAD" w:rsidRDefault="00CC3BAD" w:rsidP="00730128"/>
    <w:p w14:paraId="3B72EE7B" w14:textId="198D6E17" w:rsidR="00CC3BAD" w:rsidRDefault="00CC3BAD" w:rsidP="00730128"/>
    <w:p w14:paraId="61C53528" w14:textId="0416134D" w:rsidR="00CC3BAD" w:rsidRDefault="00CC3BAD" w:rsidP="00730128"/>
    <w:p w14:paraId="5DEF1550" w14:textId="54E480E3" w:rsidR="00CC3BAD" w:rsidRDefault="00CC3BAD" w:rsidP="00730128"/>
    <w:p w14:paraId="7D6FAD48" w14:textId="77777777" w:rsidR="00CC3BAD" w:rsidRPr="00730128" w:rsidRDefault="00CC3BAD" w:rsidP="00730128"/>
    <w:p w14:paraId="688ED9F1" w14:textId="310E3643" w:rsidR="0054723F" w:rsidRDefault="0054723F" w:rsidP="0054723F">
      <w:pPr>
        <w:pStyle w:val="Heading2"/>
      </w:pPr>
      <w:bookmarkStart w:id="15" w:name="_Toc34404946"/>
      <w:r>
        <w:lastRenderedPageBreak/>
        <w:t>2.2.0 Wheel Aerodynamics (Bluff Body)</w:t>
      </w:r>
      <w:bookmarkEnd w:id="15"/>
    </w:p>
    <w:p w14:paraId="09447E70" w14:textId="4B432C6B" w:rsidR="00E77282" w:rsidRPr="006207B2" w:rsidRDefault="00E77282" w:rsidP="00E77282">
      <w:proofErr w:type="gramStart"/>
      <w:r w:rsidRPr="006207B2">
        <w:rPr>
          <w:i/>
          <w:iCs/>
        </w:rPr>
        <w:t>Figure 6</w:t>
      </w:r>
      <w:r w:rsidR="00316365" w:rsidRPr="006207B2">
        <w:rPr>
          <w:i/>
          <w:iCs/>
        </w:rPr>
        <w:t>,</w:t>
      </w:r>
      <w:proofErr w:type="gramEnd"/>
      <w:r w:rsidRPr="006207B2">
        <w:t xml:space="preserve"> </w:t>
      </w:r>
      <w:r w:rsidR="00316365" w:rsidRPr="006207B2">
        <w:t>illustrates</w:t>
      </w:r>
      <w:r w:rsidRPr="006207B2">
        <w:t xml:space="preserve"> the pressure field that develops on a wheel while travelling in a straight vector.</w:t>
      </w:r>
    </w:p>
    <w:p w14:paraId="05314056" w14:textId="3632DA52" w:rsidR="00C947BE" w:rsidRDefault="00C97DFD" w:rsidP="00C97DFD">
      <w:pPr>
        <w:jc w:val="center"/>
      </w:pPr>
      <w:r w:rsidRPr="00C97DFD">
        <w:rPr>
          <w:noProof/>
          <w:lang w:eastAsia="en-GB"/>
        </w:rPr>
        <w:drawing>
          <wp:inline distT="0" distB="0" distL="0" distR="0" wp14:anchorId="4FC2AD66" wp14:editId="65D8E52E">
            <wp:extent cx="2038350" cy="1866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438" t="16794" r="25216" b="17376"/>
                    <a:stretch/>
                  </pic:blipFill>
                  <pic:spPr bwMode="auto">
                    <a:xfrm>
                      <a:off x="0" y="0"/>
                      <a:ext cx="2045960" cy="1873870"/>
                    </a:xfrm>
                    <a:prstGeom prst="rect">
                      <a:avLst/>
                    </a:prstGeom>
                    <a:ln>
                      <a:noFill/>
                    </a:ln>
                    <a:extLst>
                      <a:ext uri="{53640926-AAD7-44D8-BBD7-CCE9431645EC}">
                        <a14:shadowObscured xmlns:a14="http://schemas.microsoft.com/office/drawing/2010/main"/>
                      </a:ext>
                    </a:extLst>
                  </pic:spPr>
                </pic:pic>
              </a:graphicData>
            </a:graphic>
          </wp:inline>
        </w:drawing>
      </w:r>
    </w:p>
    <w:p w14:paraId="57EE4811" w14:textId="2999EAC2" w:rsidR="00C97DFD" w:rsidRDefault="00AD3660" w:rsidP="00AD3660">
      <w:pPr>
        <w:pStyle w:val="Caption"/>
        <w:jc w:val="center"/>
      </w:pPr>
      <w:bookmarkStart w:id="16" w:name="_Toc34404970"/>
      <w:r>
        <w:t xml:space="preserve">Figure </w:t>
      </w:r>
      <w:fldSimple w:instr=" SEQ Figure \* ARABIC ">
        <w:r w:rsidR="008F30BE">
          <w:rPr>
            <w:noProof/>
          </w:rPr>
          <w:t>6</w:t>
        </w:r>
      </w:fldSimple>
      <w:r>
        <w:t xml:space="preserve"> - SBD F399 Front Wheel Pressure Contours</w:t>
      </w:r>
      <w:bookmarkEnd w:id="16"/>
    </w:p>
    <w:p w14:paraId="317D3F8D" w14:textId="7D0C9C78" w:rsidR="00995FF5" w:rsidRPr="006207B2" w:rsidRDefault="00995FF5" w:rsidP="00C97DFD">
      <w:r w:rsidRPr="006207B2">
        <w:t>For open wheel race cars, the wheels are problematic, particularly the front wheels. As previously stated, the rotating mass of the wheel, along with the complexity of the wheel geometry causes issues when trying to predict and simulate the wake regime left as a consequence of the rotating bluff body</w:t>
      </w:r>
      <w:r w:rsidR="00F60488" w:rsidRPr="006207B2">
        <w:t xml:space="preserve"> </w:t>
      </w:r>
      <w:r w:rsidR="00E83FAB" w:rsidRPr="006207B2">
        <w:t>(</w:t>
      </w:r>
      <w:r w:rsidR="00E83FAB" w:rsidRPr="006207B2">
        <w:rPr>
          <w:i/>
          <w:iCs/>
        </w:rPr>
        <w:t xml:space="preserve">Figure </w:t>
      </w:r>
      <w:r w:rsidR="00E83FAB" w:rsidRPr="006207B2">
        <w:t xml:space="preserve">7) </w:t>
      </w:r>
      <w:r w:rsidR="00F60488" w:rsidRPr="006207B2">
        <w:t>which acts in an opposing vector to the onset free stream flow</w:t>
      </w:r>
      <w:r w:rsidRPr="006207B2">
        <w:t xml:space="preserve">. These complex flow formations are often </w:t>
      </w:r>
      <w:r w:rsidR="005503DE" w:rsidRPr="006207B2">
        <w:t xml:space="preserve">inadequately </w:t>
      </w:r>
      <w:r w:rsidRPr="006207B2">
        <w:t xml:space="preserve">predicted by the standard RANS (Reynolds Averaged </w:t>
      </w:r>
      <w:proofErr w:type="spellStart"/>
      <w:r w:rsidRPr="006207B2">
        <w:t>Navier</w:t>
      </w:r>
      <w:proofErr w:type="spellEnd"/>
      <w:r w:rsidRPr="006207B2">
        <w:t xml:space="preserve"> Stokes) equations, </w:t>
      </w:r>
      <w:r w:rsidR="005503DE" w:rsidRPr="006207B2">
        <w:t>al</w:t>
      </w:r>
      <w:r w:rsidRPr="006207B2">
        <w:t xml:space="preserve">though it is stated that LES (Large Eddy Simulation) equations are superior. </w:t>
      </w:r>
      <w:r w:rsidR="00043FCC" w:rsidRPr="006207B2">
        <w:t>However</w:t>
      </w:r>
      <w:r w:rsidRPr="006207B2">
        <w:t xml:space="preserve">, this is at the expense of time and money </w:t>
      </w:r>
      <w:sdt>
        <w:sdtPr>
          <w:id w:val="1732112061"/>
          <w:citation/>
        </w:sdtPr>
        <w:sdtEndPr/>
        <w:sdtContent>
          <w:r w:rsidRPr="006207B2">
            <w:fldChar w:fldCharType="begin"/>
          </w:r>
          <w:r w:rsidRPr="006207B2">
            <w:instrText xml:space="preserve"> CITATION Iss09 \l 2057 </w:instrText>
          </w:r>
          <w:r w:rsidRPr="006207B2">
            <w:fldChar w:fldCharType="separate"/>
          </w:r>
          <w:r w:rsidR="00C367A3" w:rsidRPr="00C367A3">
            <w:rPr>
              <w:noProof/>
            </w:rPr>
            <w:t>(Issakhanian, et al., 2009)</w:t>
          </w:r>
          <w:r w:rsidRPr="006207B2">
            <w:fldChar w:fldCharType="end"/>
          </w:r>
        </w:sdtContent>
      </w:sdt>
      <w:r w:rsidRPr="006207B2">
        <w:t>.</w:t>
      </w:r>
      <w:r w:rsidR="00320B90" w:rsidRPr="006207B2">
        <w:t xml:space="preserve"> To simplify the complexity of the problem, studies are </w:t>
      </w:r>
      <w:r w:rsidR="00043FCC" w:rsidRPr="006207B2">
        <w:t xml:space="preserve">often </w:t>
      </w:r>
      <w:r w:rsidR="00320B90" w:rsidRPr="006207B2">
        <w:t xml:space="preserve">conducted with a wheel in isolation, be it computational simulation or physical </w:t>
      </w:r>
      <w:sdt>
        <w:sdtPr>
          <w:id w:val="-1304534856"/>
          <w:citation/>
        </w:sdtPr>
        <w:sdtEndPr/>
        <w:sdtContent>
          <w:r w:rsidR="00320B90" w:rsidRPr="006207B2">
            <w:fldChar w:fldCharType="begin"/>
          </w:r>
          <w:r w:rsidR="00320B90" w:rsidRPr="006207B2">
            <w:instrText xml:space="preserve"> CITATION Kno15 \l 2057 </w:instrText>
          </w:r>
          <w:r w:rsidR="00320B90" w:rsidRPr="006207B2">
            <w:fldChar w:fldCharType="separate"/>
          </w:r>
          <w:r w:rsidR="00C367A3" w:rsidRPr="00C367A3">
            <w:rPr>
              <w:noProof/>
            </w:rPr>
            <w:t>(Knowles, et al., 2015)</w:t>
          </w:r>
          <w:r w:rsidR="00320B90" w:rsidRPr="006207B2">
            <w:fldChar w:fldCharType="end"/>
          </w:r>
        </w:sdtContent>
      </w:sdt>
      <w:r w:rsidR="00320B90" w:rsidRPr="006207B2">
        <w:t>.</w:t>
      </w:r>
    </w:p>
    <w:p w14:paraId="02F3ED1F" w14:textId="18753209" w:rsidR="00E83FAB" w:rsidRDefault="00E83FAB" w:rsidP="00E83FAB">
      <w:pPr>
        <w:jc w:val="center"/>
      </w:pPr>
      <w:r w:rsidRPr="00E83FAB">
        <w:rPr>
          <w:noProof/>
          <w:lang w:eastAsia="en-GB"/>
        </w:rPr>
        <w:drawing>
          <wp:inline distT="0" distB="0" distL="0" distR="0" wp14:anchorId="63A7625D" wp14:editId="720A83F5">
            <wp:extent cx="3399399" cy="16194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28746" cy="1633460"/>
                    </a:xfrm>
                    <a:prstGeom prst="rect">
                      <a:avLst/>
                    </a:prstGeom>
                  </pic:spPr>
                </pic:pic>
              </a:graphicData>
            </a:graphic>
          </wp:inline>
        </w:drawing>
      </w:r>
    </w:p>
    <w:p w14:paraId="630D49A0" w14:textId="2773D12F" w:rsidR="00E83FAB" w:rsidRDefault="00E83FAB" w:rsidP="00E83FAB">
      <w:pPr>
        <w:pStyle w:val="Caption"/>
        <w:jc w:val="center"/>
      </w:pPr>
      <w:bookmarkStart w:id="17" w:name="_Toc34404971"/>
      <w:r>
        <w:t xml:space="preserve">Figure </w:t>
      </w:r>
      <w:fldSimple w:instr=" SEQ Figure \* ARABIC ">
        <w:r w:rsidR="008F30BE">
          <w:rPr>
            <w:noProof/>
          </w:rPr>
          <w:t>7</w:t>
        </w:r>
      </w:fldSimple>
      <w:r>
        <w:t xml:space="preserve"> - Open Wheel Wake Formation (Velocity) </w:t>
      </w:r>
      <w:sdt>
        <w:sdtPr>
          <w:id w:val="-261219518"/>
          <w:citation/>
        </w:sdtPr>
        <w:sdtEndPr/>
        <w:sdtContent>
          <w:r>
            <w:fldChar w:fldCharType="begin"/>
          </w:r>
          <w:r>
            <w:instrText xml:space="preserve"> CITATION Ram18 \l 2057 </w:instrText>
          </w:r>
          <w:r>
            <w:fldChar w:fldCharType="separate"/>
          </w:r>
          <w:r w:rsidR="00C367A3" w:rsidRPr="00C367A3">
            <w:rPr>
              <w:noProof/>
            </w:rPr>
            <w:t>(Ramesh, 2018)</w:t>
          </w:r>
          <w:r>
            <w:fldChar w:fldCharType="end"/>
          </w:r>
        </w:sdtContent>
      </w:sdt>
      <w:bookmarkEnd w:id="17"/>
    </w:p>
    <w:p w14:paraId="1CAB865B" w14:textId="11659221" w:rsidR="00995FF5" w:rsidRPr="006207B2" w:rsidRDefault="009B0B6B" w:rsidP="00C97DFD">
      <w:r w:rsidRPr="006207B2">
        <w:t xml:space="preserve">These large wake formations also contribute </w:t>
      </w:r>
      <w:proofErr w:type="gramStart"/>
      <w:r w:rsidR="00A74269" w:rsidRPr="006207B2">
        <w:t>the</w:t>
      </w:r>
      <w:r w:rsidRPr="006207B2">
        <w:t xml:space="preserve"> majority of</w:t>
      </w:r>
      <w:proofErr w:type="gramEnd"/>
      <w:r w:rsidR="00A74269" w:rsidRPr="006207B2">
        <w:t xml:space="preserve"> the</w:t>
      </w:r>
      <w:r w:rsidRPr="006207B2">
        <w:t xml:space="preserve"> drag to the overall resistive force of the vehicle, therefore the detail </w:t>
      </w:r>
      <w:r w:rsidR="00625166" w:rsidRPr="006207B2">
        <w:t>contained within</w:t>
      </w:r>
      <w:r w:rsidRPr="006207B2">
        <w:t xml:space="preserve"> the results plays </w:t>
      </w:r>
      <w:r w:rsidR="00A74269" w:rsidRPr="006207B2">
        <w:t xml:space="preserve">a </w:t>
      </w:r>
      <w:r w:rsidRPr="006207B2">
        <w:t>vital</w:t>
      </w:r>
      <w:r w:rsidR="00A74269" w:rsidRPr="006207B2">
        <w:t xml:space="preserve"> role</w:t>
      </w:r>
      <w:r w:rsidRPr="006207B2">
        <w:t xml:space="preserve"> in the overall performance</w:t>
      </w:r>
      <w:r w:rsidR="00A74269" w:rsidRPr="006207B2">
        <w:t xml:space="preserve"> of the vehicle</w:t>
      </w:r>
      <w:r w:rsidRPr="006207B2">
        <w:t xml:space="preserve">. </w:t>
      </w:r>
    </w:p>
    <w:p w14:paraId="5CA7D80D" w14:textId="241216E6" w:rsidR="00325EDA" w:rsidRDefault="00AD3660" w:rsidP="00C97DFD">
      <w:r w:rsidRPr="006207B2">
        <w:t>C</w:t>
      </w:r>
      <w:r w:rsidR="009B0B6B" w:rsidRPr="006207B2">
        <w:t>onsideration also need</w:t>
      </w:r>
      <w:r w:rsidR="00CA5C84" w:rsidRPr="006207B2">
        <w:t>s</w:t>
      </w:r>
      <w:r w:rsidR="009B0B6B" w:rsidRPr="006207B2">
        <w:t xml:space="preserve"> to be given to the mechanical properties of the wheel and t</w:t>
      </w:r>
      <w:r w:rsidR="00CA5C84" w:rsidRPr="006207B2">
        <w:t>yr</w:t>
      </w:r>
      <w:r w:rsidR="009B0B6B" w:rsidRPr="006207B2">
        <w:t>e assembly. A wheel can be considered to have 3 degrees of freedom</w:t>
      </w:r>
      <w:r w:rsidR="00D468B5" w:rsidRPr="006207B2">
        <w:t>, those being</w:t>
      </w:r>
      <w:r w:rsidR="009B0B6B" w:rsidRPr="006207B2">
        <w:t xml:space="preserve"> rotational, vertical </w:t>
      </w:r>
      <w:r w:rsidR="00E83FAB" w:rsidRPr="006207B2">
        <w:t>(</w:t>
      </w:r>
      <w:r w:rsidR="00263155" w:rsidRPr="006207B2">
        <w:t>al</w:t>
      </w:r>
      <w:r w:rsidR="00E83FAB" w:rsidRPr="006207B2">
        <w:t xml:space="preserve">though this works in a radius </w:t>
      </w:r>
      <w:r w:rsidR="00CB6E37" w:rsidRPr="006207B2">
        <w:t>because of</w:t>
      </w:r>
      <w:r w:rsidR="00E83FAB" w:rsidRPr="006207B2">
        <w:t xml:space="preserve"> the suspension geometry) </w:t>
      </w:r>
      <w:r w:rsidR="009B0B6B" w:rsidRPr="006207B2">
        <w:t xml:space="preserve">and articulation. </w:t>
      </w:r>
      <w:r w:rsidR="00CB6E37" w:rsidRPr="006207B2">
        <w:t>As a result of</w:t>
      </w:r>
      <w:r w:rsidR="009B0B6B" w:rsidRPr="006207B2">
        <w:t xml:space="preserve"> this, the problem of the generated complex flows has been exacerbated</w:t>
      </w:r>
      <w:r w:rsidR="006B72B9" w:rsidRPr="006207B2">
        <w:t>,</w:t>
      </w:r>
      <w:r w:rsidR="009B0B6B" w:rsidRPr="006207B2">
        <w:t xml:space="preserve"> there </w:t>
      </w:r>
      <w:r w:rsidR="006B72B9" w:rsidRPr="006207B2">
        <w:t>being</w:t>
      </w:r>
      <w:r w:rsidR="009B0B6B" w:rsidRPr="006207B2">
        <w:t xml:space="preserve"> constant changes in the flow regime </w:t>
      </w:r>
      <w:sdt>
        <w:sdtPr>
          <w:id w:val="1560588682"/>
          <w:citation/>
        </w:sdtPr>
        <w:sdtEndPr/>
        <w:sdtContent>
          <w:r w:rsidR="009B0B6B" w:rsidRPr="006207B2">
            <w:fldChar w:fldCharType="begin"/>
          </w:r>
          <w:r w:rsidR="009B0B6B" w:rsidRPr="006207B2">
            <w:instrText xml:space="preserve"> CITATION Pri11 \l 2057 </w:instrText>
          </w:r>
          <w:r w:rsidR="009B0B6B" w:rsidRPr="006207B2">
            <w:fldChar w:fldCharType="separate"/>
          </w:r>
          <w:r w:rsidR="00C367A3" w:rsidRPr="00C367A3">
            <w:rPr>
              <w:noProof/>
            </w:rPr>
            <w:t>(Price, 2011)</w:t>
          </w:r>
          <w:r w:rsidR="009B0B6B" w:rsidRPr="006207B2">
            <w:fldChar w:fldCharType="end"/>
          </w:r>
        </w:sdtContent>
      </w:sdt>
      <w:r w:rsidRPr="006207B2">
        <w:t xml:space="preserve"> </w:t>
      </w:r>
      <w:r w:rsidR="006B72B9" w:rsidRPr="006207B2">
        <w:t>due to</w:t>
      </w:r>
      <w:r w:rsidRPr="006207B2">
        <w:t xml:space="preserve"> the degrees of freedom</w:t>
      </w:r>
      <w:r w:rsidR="006B72B9" w:rsidRPr="006207B2">
        <w:t>. H</w:t>
      </w:r>
      <w:r w:rsidR="009B0B6B" w:rsidRPr="006207B2">
        <w:t>owever</w:t>
      </w:r>
      <w:r w:rsidR="006B72B9" w:rsidRPr="006207B2">
        <w:t>,</w:t>
      </w:r>
      <w:r w:rsidR="009B0B6B" w:rsidRPr="006207B2">
        <w:t xml:space="preserve"> most experimental procedures are </w:t>
      </w:r>
      <w:r w:rsidR="009B0B6B" w:rsidRPr="006207B2">
        <w:lastRenderedPageBreak/>
        <w:t xml:space="preserve">conducted using a </w:t>
      </w:r>
      <w:proofErr w:type="gramStart"/>
      <w:r w:rsidR="009B0B6B" w:rsidRPr="006207B2">
        <w:t>straight forward</w:t>
      </w:r>
      <w:proofErr w:type="gramEnd"/>
      <w:r w:rsidR="009B0B6B" w:rsidRPr="006207B2">
        <w:t xml:space="preserve"> vector</w:t>
      </w:r>
      <w:r w:rsidRPr="006207B2">
        <w:t>,</w:t>
      </w:r>
      <w:r w:rsidR="006B72B9" w:rsidRPr="006207B2">
        <w:t xml:space="preserve"> which</w:t>
      </w:r>
      <w:r w:rsidRPr="006207B2">
        <w:t xml:space="preserve"> neglect</w:t>
      </w:r>
      <w:r w:rsidR="006B72B9" w:rsidRPr="006207B2">
        <w:t>s</w:t>
      </w:r>
      <w:r w:rsidRPr="006207B2">
        <w:t xml:space="preserve"> the aerodynamic characteristics of the vehicle when in a yaw condition with an applied slip angle. This seems counter intuitive because the maximum possible downforce should be achieved in these conditions, </w:t>
      </w:r>
      <w:r w:rsidR="00D84B8F" w:rsidRPr="006207B2">
        <w:t>producing</w:t>
      </w:r>
      <w:r w:rsidRPr="006207B2">
        <w:t xml:space="preserve"> better cornering speeds </w:t>
      </w:r>
      <w:r w:rsidR="006B72B9" w:rsidRPr="006207B2">
        <w:t>resulting from</w:t>
      </w:r>
      <w:r w:rsidRPr="006207B2">
        <w:t xml:space="preserve"> the increase in grip</w:t>
      </w:r>
      <w:r w:rsidR="00D84B8F" w:rsidRPr="006207B2">
        <w:t>.</w:t>
      </w:r>
      <w:r w:rsidRPr="006207B2">
        <w:t xml:space="preserve"> </w:t>
      </w:r>
      <w:r w:rsidR="00D84B8F" w:rsidRPr="006207B2">
        <w:t>H</w:t>
      </w:r>
      <w:r w:rsidRPr="006207B2">
        <w:t>owever</w:t>
      </w:r>
      <w:r w:rsidR="00D84B8F" w:rsidRPr="006207B2">
        <w:t>,</w:t>
      </w:r>
      <w:r w:rsidRPr="006207B2">
        <w:t xml:space="preserve"> if the turbulent wake has an impact on the performance of the aerodynamic devices in this scenario, it</w:t>
      </w:r>
      <w:r w:rsidR="00CA5C84" w:rsidRPr="006207B2">
        <w:t xml:space="preserve"> i</w:t>
      </w:r>
      <w:r w:rsidRPr="006207B2">
        <w:t>s potentially overlooked.</w:t>
      </w:r>
    </w:p>
    <w:p w14:paraId="76809DA9" w14:textId="7CB5F6F0" w:rsidR="00325EDA" w:rsidRDefault="00325EDA" w:rsidP="00325EDA">
      <w:pPr>
        <w:jc w:val="center"/>
      </w:pPr>
      <w:r w:rsidRPr="00325EDA">
        <w:rPr>
          <w:noProof/>
          <w:lang w:eastAsia="en-GB"/>
        </w:rPr>
        <w:drawing>
          <wp:inline distT="0" distB="0" distL="0" distR="0" wp14:anchorId="434AB93C" wp14:editId="46BA8610">
            <wp:extent cx="1733180" cy="162052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0968" t="5083" r="6770" b="3774"/>
                    <a:stretch/>
                  </pic:blipFill>
                  <pic:spPr bwMode="auto">
                    <a:xfrm>
                      <a:off x="0" y="0"/>
                      <a:ext cx="1749130" cy="1635433"/>
                    </a:xfrm>
                    <a:prstGeom prst="rect">
                      <a:avLst/>
                    </a:prstGeom>
                    <a:ln>
                      <a:noFill/>
                    </a:ln>
                    <a:extLst>
                      <a:ext uri="{53640926-AAD7-44D8-BBD7-CCE9431645EC}">
                        <a14:shadowObscured xmlns:a14="http://schemas.microsoft.com/office/drawing/2010/main"/>
                      </a:ext>
                    </a:extLst>
                  </pic:spPr>
                </pic:pic>
              </a:graphicData>
            </a:graphic>
          </wp:inline>
        </w:drawing>
      </w:r>
      <w:r w:rsidRPr="00325EDA">
        <w:rPr>
          <w:noProof/>
          <w:lang w:eastAsia="en-GB"/>
        </w:rPr>
        <w:drawing>
          <wp:inline distT="0" distB="0" distL="0" distR="0" wp14:anchorId="38DE67DD" wp14:editId="752B1B7B">
            <wp:extent cx="1059815" cy="162110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96"/>
                    <a:stretch/>
                  </pic:blipFill>
                  <pic:spPr bwMode="auto">
                    <a:xfrm>
                      <a:off x="0" y="0"/>
                      <a:ext cx="1060450" cy="1622076"/>
                    </a:xfrm>
                    <a:prstGeom prst="rect">
                      <a:avLst/>
                    </a:prstGeom>
                    <a:ln>
                      <a:noFill/>
                    </a:ln>
                    <a:extLst>
                      <a:ext uri="{53640926-AAD7-44D8-BBD7-CCE9431645EC}">
                        <a14:shadowObscured xmlns:a14="http://schemas.microsoft.com/office/drawing/2010/main"/>
                      </a:ext>
                    </a:extLst>
                  </pic:spPr>
                </pic:pic>
              </a:graphicData>
            </a:graphic>
          </wp:inline>
        </w:drawing>
      </w:r>
    </w:p>
    <w:p w14:paraId="6BCF614D" w14:textId="4DA3D28D" w:rsidR="00325EDA" w:rsidRDefault="00325EDA" w:rsidP="00325EDA">
      <w:pPr>
        <w:pStyle w:val="Caption"/>
        <w:jc w:val="center"/>
      </w:pPr>
      <w:bookmarkStart w:id="18" w:name="_Toc34404972"/>
      <w:r>
        <w:t xml:space="preserve">Figure </w:t>
      </w:r>
      <w:fldSimple w:instr=" SEQ Figure \* ARABIC ">
        <w:r w:rsidR="008F30BE">
          <w:rPr>
            <w:noProof/>
          </w:rPr>
          <w:t>8</w:t>
        </w:r>
      </w:fldSimple>
      <w:r>
        <w:t xml:space="preserve"> - SBD F399 Front Wheel (Left - Side View, Right - Front View)</w:t>
      </w:r>
      <w:bookmarkEnd w:id="18"/>
    </w:p>
    <w:p w14:paraId="7968D0E3" w14:textId="4FC2580E" w:rsidR="00325EDA" w:rsidRPr="006207B2" w:rsidRDefault="00F60488" w:rsidP="00C97DFD">
      <w:r w:rsidRPr="006207B2">
        <w:t>T</w:t>
      </w:r>
      <w:r w:rsidR="00CA5C84" w:rsidRPr="006207B2">
        <w:t>y</w:t>
      </w:r>
      <w:r w:rsidRPr="006207B2">
        <w:t xml:space="preserve">res are another variable </w:t>
      </w:r>
      <w:r w:rsidR="00101088" w:rsidRPr="006207B2">
        <w:t xml:space="preserve">that needs </w:t>
      </w:r>
      <w:r w:rsidRPr="006207B2">
        <w:t>to</w:t>
      </w:r>
      <w:r w:rsidR="00101088" w:rsidRPr="006207B2">
        <w:t xml:space="preserve"> be</w:t>
      </w:r>
      <w:r w:rsidRPr="006207B2">
        <w:t xml:space="preserve"> </w:t>
      </w:r>
      <w:r w:rsidR="00D32417" w:rsidRPr="006207B2">
        <w:t xml:space="preserve">taken into </w:t>
      </w:r>
      <w:r w:rsidRPr="006207B2">
        <w:t>consider</w:t>
      </w:r>
      <w:r w:rsidR="00D32417" w:rsidRPr="006207B2">
        <w:t>ation</w:t>
      </w:r>
      <w:r w:rsidR="008373B3" w:rsidRPr="006207B2">
        <w:t>. As</w:t>
      </w:r>
      <w:r w:rsidRPr="006207B2">
        <w:t xml:space="preserve"> t</w:t>
      </w:r>
      <w:r w:rsidR="00CA5C84" w:rsidRPr="006207B2">
        <w:t>y</w:t>
      </w:r>
      <w:r w:rsidRPr="006207B2">
        <w:t>res are constructed from rubber, this allows them to deform, and the deformation is depend</w:t>
      </w:r>
      <w:r w:rsidR="00CA5C84" w:rsidRPr="006207B2">
        <w:t>e</w:t>
      </w:r>
      <w:r w:rsidRPr="006207B2">
        <w:t xml:space="preserve">nt on the loading that is </w:t>
      </w:r>
      <w:r w:rsidR="008373B3" w:rsidRPr="006207B2">
        <w:t>imposed on it</w:t>
      </w:r>
      <w:r w:rsidRPr="006207B2">
        <w:t>. Even when the vehicle is static, the t</w:t>
      </w:r>
      <w:r w:rsidR="007A3BA3" w:rsidRPr="006207B2">
        <w:t>y</w:t>
      </w:r>
      <w:r w:rsidRPr="006207B2">
        <w:t>re is in a deformed state due to the loading generated from the sprung mass of the vehicle, creating a contact patch. Unlike a solid cylinder, which when laid on its side, has a contact line, the t</w:t>
      </w:r>
      <w:r w:rsidR="007A3BA3" w:rsidRPr="006207B2">
        <w:t>y</w:t>
      </w:r>
      <w:r w:rsidRPr="006207B2">
        <w:t xml:space="preserve">re will deform to create an area of contact with the ground, </w:t>
      </w:r>
      <w:r w:rsidR="008373B3" w:rsidRPr="006207B2">
        <w:t>al</w:t>
      </w:r>
      <w:r w:rsidRPr="006207B2">
        <w:t xml:space="preserve">though this is still often overlooked by engineers </w:t>
      </w:r>
      <w:sdt>
        <w:sdtPr>
          <w:id w:val="-1756035916"/>
          <w:citation/>
        </w:sdtPr>
        <w:sdtEndPr/>
        <w:sdtContent>
          <w:r w:rsidRPr="006207B2">
            <w:fldChar w:fldCharType="begin"/>
          </w:r>
          <w:r w:rsidRPr="006207B2">
            <w:instrText xml:space="preserve"> CITATION Pat15 \l 2057 </w:instrText>
          </w:r>
          <w:r w:rsidRPr="006207B2">
            <w:fldChar w:fldCharType="separate"/>
          </w:r>
          <w:r w:rsidR="00C367A3" w:rsidRPr="00C367A3">
            <w:rPr>
              <w:noProof/>
            </w:rPr>
            <w:t>(Paton, 2015)</w:t>
          </w:r>
          <w:r w:rsidRPr="006207B2">
            <w:fldChar w:fldCharType="end"/>
          </w:r>
        </w:sdtContent>
      </w:sdt>
      <w:r w:rsidR="00AD3660" w:rsidRPr="006207B2">
        <w:t xml:space="preserve">. </w:t>
      </w:r>
      <w:proofErr w:type="gramStart"/>
      <w:r w:rsidR="00325EDA" w:rsidRPr="006207B2">
        <w:rPr>
          <w:i/>
          <w:iCs/>
        </w:rPr>
        <w:t xml:space="preserve">Figure </w:t>
      </w:r>
      <w:r w:rsidR="00E83FAB" w:rsidRPr="006207B2">
        <w:rPr>
          <w:i/>
          <w:iCs/>
        </w:rPr>
        <w:t>8</w:t>
      </w:r>
      <w:r w:rsidR="00D56574" w:rsidRPr="006207B2">
        <w:rPr>
          <w:i/>
          <w:iCs/>
        </w:rPr>
        <w:t>,</w:t>
      </w:r>
      <w:proofErr w:type="gramEnd"/>
      <w:r w:rsidR="00325EDA" w:rsidRPr="006207B2">
        <w:rPr>
          <w:i/>
          <w:iCs/>
        </w:rPr>
        <w:t xml:space="preserve"> </w:t>
      </w:r>
      <w:r w:rsidR="008373B3" w:rsidRPr="006207B2">
        <w:t>illustrates</w:t>
      </w:r>
      <w:r w:rsidR="00325EDA" w:rsidRPr="006207B2">
        <w:t xml:space="preserve"> the typical </w:t>
      </w:r>
      <w:r w:rsidR="00CF07E2" w:rsidRPr="006207B2">
        <w:t>configuration</w:t>
      </w:r>
      <w:r w:rsidR="00325EDA" w:rsidRPr="006207B2">
        <w:t xml:space="preserve"> used </w:t>
      </w:r>
      <w:r w:rsidR="00CF07E2" w:rsidRPr="006207B2">
        <w:t>in</w:t>
      </w:r>
      <w:r w:rsidR="00325EDA" w:rsidRPr="006207B2">
        <w:t xml:space="preserve"> t</w:t>
      </w:r>
      <w:r w:rsidR="007A3BA3" w:rsidRPr="006207B2">
        <w:t>y</w:t>
      </w:r>
      <w:r w:rsidR="00325EDA" w:rsidRPr="006207B2">
        <w:t xml:space="preserve">re geometry. </w:t>
      </w:r>
      <w:proofErr w:type="gramStart"/>
      <w:r w:rsidR="00325EDA" w:rsidRPr="006207B2">
        <w:t>It can be seen that the</w:t>
      </w:r>
      <w:proofErr w:type="gramEnd"/>
      <w:r w:rsidR="00325EDA" w:rsidRPr="006207B2">
        <w:t xml:space="preserve"> bottom of the t</w:t>
      </w:r>
      <w:r w:rsidR="007A3BA3" w:rsidRPr="006207B2">
        <w:t>y</w:t>
      </w:r>
      <w:r w:rsidR="00325EDA" w:rsidRPr="006207B2">
        <w:t xml:space="preserve">re has been flattened to “represent” the contact patch, </w:t>
      </w:r>
      <w:r w:rsidR="00CF07E2" w:rsidRPr="006207B2">
        <w:t>al</w:t>
      </w:r>
      <w:r w:rsidR="00325EDA" w:rsidRPr="006207B2">
        <w:t>though when viewing from the front, it is clear that no t</w:t>
      </w:r>
      <w:r w:rsidR="007A3BA3" w:rsidRPr="006207B2">
        <w:t>y</w:t>
      </w:r>
      <w:r w:rsidR="00325EDA" w:rsidRPr="006207B2">
        <w:t xml:space="preserve">re deformation is present. </w:t>
      </w:r>
      <w:r w:rsidR="00AD3660" w:rsidRPr="006207B2">
        <w:t>The deformation around the contact patch produces an area of low energy flow, which can be detrimental to the underfloor performance</w:t>
      </w:r>
      <w:r w:rsidR="00D04065" w:rsidRPr="006207B2">
        <w:t>.</w:t>
      </w:r>
      <w:r w:rsidR="00AD3660" w:rsidRPr="006207B2">
        <w:t xml:space="preserve"> </w:t>
      </w:r>
      <w:r w:rsidR="00D04065" w:rsidRPr="006207B2">
        <w:t>T</w:t>
      </w:r>
      <w:r w:rsidR="00CB3A12" w:rsidRPr="006207B2">
        <w:t xml:space="preserve">his </w:t>
      </w:r>
      <w:r w:rsidR="00325EDA" w:rsidRPr="006207B2">
        <w:t xml:space="preserve">is a dynamic change due to the constant </w:t>
      </w:r>
      <w:r w:rsidR="00D04065" w:rsidRPr="006207B2">
        <w:t xml:space="preserve">changing </w:t>
      </w:r>
      <w:r w:rsidR="00325EDA" w:rsidRPr="006207B2">
        <w:t xml:space="preserve">loadings altering the deformation of the </w:t>
      </w:r>
      <w:proofErr w:type="gramStart"/>
      <w:r w:rsidR="00325EDA" w:rsidRPr="006207B2">
        <w:t>t</w:t>
      </w:r>
      <w:r w:rsidR="007A3BA3" w:rsidRPr="006207B2">
        <w:t>y</w:t>
      </w:r>
      <w:r w:rsidR="00325EDA" w:rsidRPr="006207B2">
        <w:t>re</w:t>
      </w:r>
      <w:proofErr w:type="gramEnd"/>
      <w:r w:rsidR="00325EDA" w:rsidRPr="006207B2">
        <w:t xml:space="preserve"> but </w:t>
      </w:r>
      <w:r w:rsidR="00CB3A12" w:rsidRPr="006207B2">
        <w:t xml:space="preserve">this </w:t>
      </w:r>
      <w:r w:rsidR="00325EDA" w:rsidRPr="006207B2">
        <w:t>could</w:t>
      </w:r>
      <w:r w:rsidR="00CB3A12" w:rsidRPr="006207B2">
        <w:t>, however,</w:t>
      </w:r>
      <w:r w:rsidR="00325EDA" w:rsidRPr="006207B2">
        <w:t xml:space="preserve"> potentially increase the performance of the vehicle if properly simulated and understood.</w:t>
      </w:r>
    </w:p>
    <w:p w14:paraId="3EE9E696" w14:textId="0FB6DA7E" w:rsidR="00096E5C" w:rsidRDefault="00E319B1" w:rsidP="00C97DFD">
      <w:r>
        <w:t xml:space="preserve">However, it is understood that such a task has been undertaken many times, with many degrees of success. Therefore, a consideration would </w:t>
      </w:r>
      <w:r w:rsidR="00F46899">
        <w:t xml:space="preserve">need to </w:t>
      </w:r>
      <w:r>
        <w:t>be made</w:t>
      </w:r>
      <w:r w:rsidR="00F46899">
        <w:t xml:space="preserve"> as</w:t>
      </w:r>
      <w:r>
        <w:t xml:space="preserve"> to whether exploring tyre deformation with varying loads is necessary, and rather only construct and model the tyre when only vertical loading is applied. This method would then allow further concentrations to be made on the task at hand, rather than skewing the focus of the aims at tyre modelling complexities.</w:t>
      </w:r>
    </w:p>
    <w:p w14:paraId="6204ADA8" w14:textId="064C942A" w:rsidR="00096E5C" w:rsidRDefault="00096E5C" w:rsidP="00C97DFD"/>
    <w:p w14:paraId="42DCC2CF" w14:textId="70E03979" w:rsidR="00096E5C" w:rsidRDefault="00096E5C" w:rsidP="00C97DFD"/>
    <w:p w14:paraId="6509C58D" w14:textId="3B33D7C0" w:rsidR="00096E5C" w:rsidRDefault="00096E5C" w:rsidP="00C97DFD"/>
    <w:p w14:paraId="4EE8C275" w14:textId="6B40BDD6" w:rsidR="00096E5C" w:rsidRDefault="00096E5C" w:rsidP="00C97DFD"/>
    <w:p w14:paraId="23D4DB76" w14:textId="1690A0FF" w:rsidR="00096E5C" w:rsidRDefault="00096E5C" w:rsidP="00C97DFD"/>
    <w:p w14:paraId="57692F3D" w14:textId="634236B3" w:rsidR="009464A8" w:rsidRDefault="00C947BE" w:rsidP="00B4103C">
      <w:pPr>
        <w:pStyle w:val="Heading2"/>
      </w:pPr>
      <w:bookmarkStart w:id="19" w:name="_Toc34404947"/>
      <w:r>
        <w:lastRenderedPageBreak/>
        <w:t>2.3.0 Other Aerodynamic Devices &amp; Considerations</w:t>
      </w:r>
      <w:bookmarkEnd w:id="19"/>
    </w:p>
    <w:p w14:paraId="7E39538E" w14:textId="1726AD41" w:rsidR="002B0734" w:rsidRPr="006207B2" w:rsidRDefault="002B0734" w:rsidP="002B0734">
      <w:r w:rsidRPr="006207B2">
        <w:t xml:space="preserve">In this section, other devices used for air flow regime control </w:t>
      </w:r>
      <w:r w:rsidR="00174178" w:rsidRPr="006207B2">
        <w:t>will</w:t>
      </w:r>
      <w:r w:rsidRPr="006207B2">
        <w:t xml:space="preserve"> be discussed, as the</w:t>
      </w:r>
      <w:r w:rsidR="00174178" w:rsidRPr="006207B2">
        <w:t>se</w:t>
      </w:r>
      <w:r w:rsidRPr="006207B2">
        <w:t xml:space="preserve"> are areas of interest due to the </w:t>
      </w:r>
      <w:proofErr w:type="gramStart"/>
      <w:r w:rsidRPr="006207B2">
        <w:t>interaction</w:t>
      </w:r>
      <w:proofErr w:type="gramEnd"/>
      <w:r w:rsidRPr="006207B2">
        <w:t xml:space="preserve"> the</w:t>
      </w:r>
      <w:r w:rsidR="00174178" w:rsidRPr="006207B2">
        <w:t>y</w:t>
      </w:r>
      <w:r w:rsidRPr="006207B2">
        <w:t xml:space="preserve"> have with the main devices focussed on</w:t>
      </w:r>
      <w:r w:rsidR="00174178" w:rsidRPr="006207B2">
        <w:t xml:space="preserve"> in this study</w:t>
      </w:r>
      <w:r w:rsidR="00E319B1">
        <w:t>, though are not main areas of interest.</w:t>
      </w:r>
    </w:p>
    <w:p w14:paraId="61D1C28D" w14:textId="184DC1B9" w:rsidR="00376DD1" w:rsidRPr="006207B2" w:rsidRDefault="00376DD1" w:rsidP="00376DD1">
      <w:pPr>
        <w:pStyle w:val="Heading3"/>
        <w:rPr>
          <w:color w:val="000000" w:themeColor="text1"/>
        </w:rPr>
      </w:pPr>
      <w:bookmarkStart w:id="20" w:name="_Toc34404948"/>
      <w:r w:rsidRPr="006207B2">
        <w:rPr>
          <w:color w:val="000000" w:themeColor="text1"/>
        </w:rPr>
        <w:t>2.3.1 End Plates</w:t>
      </w:r>
      <w:bookmarkEnd w:id="20"/>
    </w:p>
    <w:p w14:paraId="7A0D9631" w14:textId="6F6CC47A" w:rsidR="00376DD1" w:rsidRPr="006207B2" w:rsidRDefault="00096E5C" w:rsidP="00376DD1">
      <w:pPr>
        <w:rPr>
          <w:i/>
          <w:iCs/>
        </w:rPr>
      </w:pPr>
      <w:r w:rsidRPr="006207B2">
        <w:t xml:space="preserve">End plates are devices </w:t>
      </w:r>
      <w:proofErr w:type="gramStart"/>
      <w:r w:rsidRPr="006207B2">
        <w:t xml:space="preserve">most commonly </w:t>
      </w:r>
      <w:r w:rsidR="00EF6B94" w:rsidRPr="006207B2">
        <w:t>observed</w:t>
      </w:r>
      <w:proofErr w:type="gramEnd"/>
      <w:r w:rsidRPr="006207B2">
        <w:t xml:space="preserve"> on wings. In recent years, the aeronautic</w:t>
      </w:r>
      <w:r w:rsidR="00EF6B94" w:rsidRPr="006207B2">
        <w:t>s</w:t>
      </w:r>
      <w:r w:rsidRPr="006207B2">
        <w:t xml:space="preserve"> industry has begun to apply them to aeroplanes, however, they’re most frequently used in a motorsport application, as </w:t>
      </w:r>
      <w:r w:rsidR="00EF6B94" w:rsidRPr="006207B2">
        <w:t>illustrated</w:t>
      </w:r>
      <w:r w:rsidRPr="006207B2">
        <w:t xml:space="preserve"> in </w:t>
      </w:r>
      <w:r w:rsidRPr="006207B2">
        <w:rPr>
          <w:i/>
          <w:iCs/>
        </w:rPr>
        <w:t>Figure 9.</w:t>
      </w:r>
    </w:p>
    <w:p w14:paraId="719511D8" w14:textId="76E7E096" w:rsidR="00096E5C" w:rsidRDefault="00096E5C" w:rsidP="00096E5C">
      <w:pPr>
        <w:jc w:val="center"/>
      </w:pPr>
      <w:r w:rsidRPr="00096E5C">
        <w:rPr>
          <w:noProof/>
          <w:lang w:eastAsia="en-GB"/>
        </w:rPr>
        <w:drawing>
          <wp:inline distT="0" distB="0" distL="0" distR="0" wp14:anchorId="3A2BE13F" wp14:editId="536C2582">
            <wp:extent cx="2583815" cy="174066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698" b="20830"/>
                    <a:stretch/>
                  </pic:blipFill>
                  <pic:spPr bwMode="auto">
                    <a:xfrm>
                      <a:off x="0" y="0"/>
                      <a:ext cx="2595188" cy="1748327"/>
                    </a:xfrm>
                    <a:prstGeom prst="rect">
                      <a:avLst/>
                    </a:prstGeom>
                    <a:ln>
                      <a:noFill/>
                    </a:ln>
                    <a:extLst>
                      <a:ext uri="{53640926-AAD7-44D8-BBD7-CCE9431645EC}">
                        <a14:shadowObscured xmlns:a14="http://schemas.microsoft.com/office/drawing/2010/main"/>
                      </a:ext>
                    </a:extLst>
                  </pic:spPr>
                </pic:pic>
              </a:graphicData>
            </a:graphic>
          </wp:inline>
        </w:drawing>
      </w:r>
    </w:p>
    <w:p w14:paraId="389FDE11" w14:textId="0993697A" w:rsidR="00096E5C" w:rsidRDefault="00096E5C" w:rsidP="00096E5C">
      <w:pPr>
        <w:pStyle w:val="Caption"/>
        <w:jc w:val="center"/>
      </w:pPr>
      <w:bookmarkStart w:id="21" w:name="_Toc34404973"/>
      <w:r>
        <w:t xml:space="preserve">Figure </w:t>
      </w:r>
      <w:fldSimple w:instr=" SEQ Figure \* ARABIC ">
        <w:r w:rsidR="008F30BE">
          <w:rPr>
            <w:noProof/>
          </w:rPr>
          <w:t>9</w:t>
        </w:r>
      </w:fldSimple>
      <w:r>
        <w:t xml:space="preserve"> – Red Bull Racing Rear Wing End Plate </w:t>
      </w:r>
      <w:sdt>
        <w:sdtPr>
          <w:id w:val="-1180275153"/>
          <w:citation/>
        </w:sdtPr>
        <w:sdtEndPr/>
        <w:sdtContent>
          <w:r>
            <w:fldChar w:fldCharType="begin"/>
          </w:r>
          <w:r>
            <w:instrText xml:space="preserve"> CITATION Pio16 \l 2057 </w:instrText>
          </w:r>
          <w:r>
            <w:fldChar w:fldCharType="separate"/>
          </w:r>
          <w:r w:rsidR="00C367A3" w:rsidRPr="00C367A3">
            <w:rPr>
              <w:noProof/>
            </w:rPr>
            <w:t>(Piola &amp; Somerfield, 2016)</w:t>
          </w:r>
          <w:r>
            <w:fldChar w:fldCharType="end"/>
          </w:r>
        </w:sdtContent>
      </w:sdt>
      <w:bookmarkEnd w:id="21"/>
    </w:p>
    <w:p w14:paraId="27E4FEE9" w14:textId="06C9D179" w:rsidR="00096E5C" w:rsidRPr="006207B2" w:rsidRDefault="00096E5C" w:rsidP="00096E5C">
      <w:r w:rsidRPr="006207B2">
        <w:t>The</w:t>
      </w:r>
      <w:r w:rsidR="00870C3C" w:rsidRPr="006207B2">
        <w:t>se</w:t>
      </w:r>
      <w:r w:rsidRPr="006207B2">
        <w:t xml:space="preserve"> devices are often </w:t>
      </w:r>
      <w:r w:rsidR="00BE571F" w:rsidRPr="006207B2">
        <w:t>observed</w:t>
      </w:r>
      <w:r w:rsidRPr="006207B2">
        <w:t xml:space="preserve"> to differ in complexity, some </w:t>
      </w:r>
      <w:r w:rsidR="00BE571F" w:rsidRPr="006207B2">
        <w:t>being</w:t>
      </w:r>
      <w:r w:rsidRPr="006207B2">
        <w:t xml:space="preserve"> simple boards and others containing vast contouring and pressure bleed slots. However, the main purpose of an end plate is to simply maximise the lift to drag ratio of the wing </w:t>
      </w:r>
      <w:sdt>
        <w:sdtPr>
          <w:id w:val="-1142338383"/>
          <w:citation/>
        </w:sdtPr>
        <w:sdtEndPr/>
        <w:sdtContent>
          <w:r w:rsidRPr="006207B2">
            <w:fldChar w:fldCharType="begin"/>
          </w:r>
          <w:r w:rsidRPr="006207B2">
            <w:instrText xml:space="preserve"> CITATION Gog06 \l 2057 </w:instrText>
          </w:r>
          <w:r w:rsidRPr="006207B2">
            <w:fldChar w:fldCharType="separate"/>
          </w:r>
          <w:r w:rsidR="00C367A3" w:rsidRPr="00C367A3">
            <w:rPr>
              <w:noProof/>
            </w:rPr>
            <w:t>(Gogel &amp; Sakurai, 2006)</w:t>
          </w:r>
          <w:r w:rsidRPr="006207B2">
            <w:fldChar w:fldCharType="end"/>
          </w:r>
        </w:sdtContent>
      </w:sdt>
      <w:r w:rsidR="00D64596" w:rsidRPr="006207B2">
        <w:t>.</w:t>
      </w:r>
    </w:p>
    <w:p w14:paraId="340EE0A0" w14:textId="3C2BF665" w:rsidR="00D64596" w:rsidRPr="006207B2" w:rsidRDefault="00D64596" w:rsidP="00096E5C">
      <w:r w:rsidRPr="006207B2">
        <w:t>It does this by split</w:t>
      </w:r>
      <w:r w:rsidR="00BE571F" w:rsidRPr="006207B2">
        <w:t>ting</w:t>
      </w:r>
      <w:r w:rsidRPr="006207B2">
        <w:t xml:space="preserve"> the positive pressure gradient developing on the wing, </w:t>
      </w:r>
      <w:r w:rsidR="00DB6DF1" w:rsidRPr="006207B2">
        <w:t>which</w:t>
      </w:r>
      <w:r w:rsidRPr="006207B2">
        <w:t xml:space="preserve"> counter</w:t>
      </w:r>
      <w:r w:rsidR="00DB6DF1" w:rsidRPr="006207B2">
        <w:t>s</w:t>
      </w:r>
      <w:r w:rsidRPr="006207B2">
        <w:t xml:space="preserve"> the merg</w:t>
      </w:r>
      <w:r w:rsidR="00DB6DF1" w:rsidRPr="006207B2">
        <w:t>ing</w:t>
      </w:r>
      <w:r w:rsidRPr="006207B2">
        <w:t xml:space="preserve"> of high pressure with low pressure and minimis</w:t>
      </w:r>
      <w:r w:rsidR="00DB6DF1" w:rsidRPr="006207B2">
        <w:t>es</w:t>
      </w:r>
      <w:r w:rsidRPr="006207B2">
        <w:t xml:space="preserve"> the magnitude of the vortex that would otherwise </w:t>
      </w:r>
      <w:r w:rsidR="00DB6DF1" w:rsidRPr="006207B2">
        <w:t xml:space="preserve">have </w:t>
      </w:r>
      <w:r w:rsidRPr="006207B2">
        <w:t>be</w:t>
      </w:r>
      <w:r w:rsidR="00DB6DF1" w:rsidRPr="006207B2">
        <w:t>en</w:t>
      </w:r>
      <w:r w:rsidRPr="006207B2">
        <w:t xml:space="preserve"> generated</w:t>
      </w:r>
      <w:r w:rsidR="00DB6DF1" w:rsidRPr="006207B2">
        <w:t>.</w:t>
      </w:r>
      <w:r w:rsidRPr="006207B2">
        <w:t xml:space="preserve"> </w:t>
      </w:r>
      <w:r w:rsidR="00DB6DF1" w:rsidRPr="006207B2">
        <w:t xml:space="preserve">This, </w:t>
      </w:r>
      <w:r w:rsidRPr="006207B2">
        <w:t>thus lower</w:t>
      </w:r>
      <w:r w:rsidR="00DB6DF1" w:rsidRPr="006207B2">
        <w:t>s the</w:t>
      </w:r>
      <w:r w:rsidRPr="006207B2">
        <w:t xml:space="preserve"> drag value</w:t>
      </w:r>
      <w:r w:rsidR="00DB6DF1" w:rsidRPr="006207B2">
        <w:t xml:space="preserve"> of the vehicle and maximises</w:t>
      </w:r>
      <w:r w:rsidRPr="006207B2">
        <w:t xml:space="preserve"> the utilised area of the wing span, producing greater downforce </w:t>
      </w:r>
      <w:sdt>
        <w:sdtPr>
          <w:id w:val="-1512068154"/>
          <w:citation/>
        </w:sdtPr>
        <w:sdtEndPr/>
        <w:sdtContent>
          <w:r w:rsidRPr="006207B2">
            <w:fldChar w:fldCharType="begin"/>
          </w:r>
          <w:r w:rsidRPr="006207B2">
            <w:instrText xml:space="preserve"> CITATION McB982 \l 2057 </w:instrText>
          </w:r>
          <w:r w:rsidRPr="006207B2">
            <w:fldChar w:fldCharType="separate"/>
          </w:r>
          <w:r w:rsidR="00C367A3" w:rsidRPr="00C367A3">
            <w:rPr>
              <w:noProof/>
            </w:rPr>
            <w:t>(McBeath, 1998)</w:t>
          </w:r>
          <w:r w:rsidRPr="006207B2">
            <w:fldChar w:fldCharType="end"/>
          </w:r>
        </w:sdtContent>
      </w:sdt>
      <w:r w:rsidRPr="006207B2">
        <w:t>.</w:t>
      </w:r>
    </w:p>
    <w:p w14:paraId="7021F0E3" w14:textId="21E9037C" w:rsidR="003A55DA" w:rsidRPr="006207B2" w:rsidRDefault="003A55DA" w:rsidP="00096E5C">
      <w:r w:rsidRPr="006207B2">
        <w:t xml:space="preserve">As </w:t>
      </w:r>
      <w:r w:rsidRPr="006207B2">
        <w:rPr>
          <w:i/>
          <w:iCs/>
        </w:rPr>
        <w:t xml:space="preserve">Figure 10 </w:t>
      </w:r>
      <w:r w:rsidRPr="006207B2">
        <w:t xml:space="preserve">suggests, the end plate design can have a critical </w:t>
      </w:r>
      <w:r w:rsidR="00D56BBF" w:rsidRPr="006207B2">
        <w:t>effect</w:t>
      </w:r>
      <w:r w:rsidRPr="006207B2">
        <w:t xml:space="preserve"> on airflow, and this is </w:t>
      </w:r>
      <w:r w:rsidR="00D56BBF" w:rsidRPr="006207B2">
        <w:t>important</w:t>
      </w:r>
      <w:r w:rsidRPr="006207B2">
        <w:t xml:space="preserve"> when applied to the front wing of an open wheel race car.</w:t>
      </w:r>
    </w:p>
    <w:p w14:paraId="6D77B280" w14:textId="562712DE" w:rsidR="00D64596" w:rsidRDefault="003A55DA" w:rsidP="003A55DA">
      <w:pPr>
        <w:jc w:val="center"/>
      </w:pPr>
      <w:r w:rsidRPr="003A55DA">
        <w:rPr>
          <w:noProof/>
          <w:lang w:eastAsia="en-GB"/>
        </w:rPr>
        <w:drawing>
          <wp:inline distT="0" distB="0" distL="0" distR="0" wp14:anchorId="10FDE16C" wp14:editId="0974602C">
            <wp:extent cx="3928533" cy="143390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654" t="20796" r="7332" b="21579"/>
                    <a:stretch/>
                  </pic:blipFill>
                  <pic:spPr bwMode="auto">
                    <a:xfrm>
                      <a:off x="0" y="0"/>
                      <a:ext cx="3956069" cy="1443953"/>
                    </a:xfrm>
                    <a:prstGeom prst="rect">
                      <a:avLst/>
                    </a:prstGeom>
                    <a:ln>
                      <a:noFill/>
                    </a:ln>
                    <a:extLst>
                      <a:ext uri="{53640926-AAD7-44D8-BBD7-CCE9431645EC}">
                        <a14:shadowObscured xmlns:a14="http://schemas.microsoft.com/office/drawing/2010/main"/>
                      </a:ext>
                    </a:extLst>
                  </pic:spPr>
                </pic:pic>
              </a:graphicData>
            </a:graphic>
          </wp:inline>
        </w:drawing>
      </w:r>
    </w:p>
    <w:p w14:paraId="340BA50B" w14:textId="5BDA064A" w:rsidR="003A55DA" w:rsidRDefault="003A55DA" w:rsidP="003A55DA">
      <w:pPr>
        <w:pStyle w:val="Caption"/>
        <w:jc w:val="center"/>
      </w:pPr>
      <w:bookmarkStart w:id="22" w:name="_Toc34404974"/>
      <w:r>
        <w:t xml:space="preserve">Figure </w:t>
      </w:r>
      <w:fldSimple w:instr=" SEQ Figure \* ARABIC ">
        <w:r w:rsidR="008F30BE">
          <w:rPr>
            <w:noProof/>
          </w:rPr>
          <w:t>10</w:t>
        </w:r>
      </w:fldSimple>
      <w:r>
        <w:t xml:space="preserve"> - Front Wing End Plate Air Flow Vector </w:t>
      </w:r>
      <w:sdt>
        <w:sdtPr>
          <w:id w:val="-1448766767"/>
          <w:citation/>
        </w:sdtPr>
        <w:sdtEndPr/>
        <w:sdtContent>
          <w:r>
            <w:fldChar w:fldCharType="begin"/>
          </w:r>
          <w:r>
            <w:instrText xml:space="preserve"> CITATION Har191 \l 2057 </w:instrText>
          </w:r>
          <w:r>
            <w:fldChar w:fldCharType="separate"/>
          </w:r>
          <w:r w:rsidR="00C367A3" w:rsidRPr="00C367A3">
            <w:rPr>
              <w:noProof/>
            </w:rPr>
            <w:t>(Harish, 2019)</w:t>
          </w:r>
          <w:r>
            <w:fldChar w:fldCharType="end"/>
          </w:r>
        </w:sdtContent>
      </w:sdt>
      <w:bookmarkEnd w:id="22"/>
    </w:p>
    <w:p w14:paraId="251B2476" w14:textId="2F08FE3A" w:rsidR="003A55DA" w:rsidRPr="003A55DA" w:rsidRDefault="00B61496" w:rsidP="003A55DA">
      <w:r w:rsidRPr="006207B2">
        <w:t>T</w:t>
      </w:r>
      <w:r w:rsidR="003A55DA" w:rsidRPr="006207B2">
        <w:t xml:space="preserve">he end plate </w:t>
      </w:r>
      <w:proofErr w:type="gramStart"/>
      <w:r w:rsidRPr="006207B2">
        <w:t>is considered</w:t>
      </w:r>
      <w:r w:rsidR="003A55DA" w:rsidRPr="006207B2">
        <w:t xml:space="preserve"> </w:t>
      </w:r>
      <w:r w:rsidRPr="006207B2">
        <w:t xml:space="preserve">to </w:t>
      </w:r>
      <w:r w:rsidR="003A55DA" w:rsidRPr="006207B2">
        <w:t>be</w:t>
      </w:r>
      <w:proofErr w:type="gramEnd"/>
      <w:r w:rsidR="003A55DA" w:rsidRPr="006207B2">
        <w:t xml:space="preserve"> 5 to 10 times more effective than any other aerodynamic device</w:t>
      </w:r>
      <w:r w:rsidRPr="006207B2">
        <w:t xml:space="preserve"> </w:t>
      </w:r>
      <w:sdt>
        <w:sdtPr>
          <w:id w:val="-97565397"/>
          <w:citation/>
        </w:sdtPr>
        <w:sdtEndPr/>
        <w:sdtContent>
          <w:r w:rsidRPr="006207B2">
            <w:fldChar w:fldCharType="begin"/>
          </w:r>
          <w:r w:rsidRPr="006207B2">
            <w:instrText xml:space="preserve"> CITATION Har191 \l 2057 </w:instrText>
          </w:r>
          <w:r w:rsidRPr="006207B2">
            <w:fldChar w:fldCharType="separate"/>
          </w:r>
          <w:r w:rsidR="00C367A3" w:rsidRPr="00C367A3">
            <w:rPr>
              <w:noProof/>
            </w:rPr>
            <w:t>(Harish, 2019)</w:t>
          </w:r>
          <w:r w:rsidRPr="006207B2">
            <w:fldChar w:fldCharType="end"/>
          </w:r>
        </w:sdtContent>
      </w:sdt>
      <w:r w:rsidR="003A55DA" w:rsidRPr="006207B2">
        <w:t>. This is because</w:t>
      </w:r>
      <w:r w:rsidRPr="006207B2">
        <w:t>,</w:t>
      </w:r>
      <w:r w:rsidR="003A55DA" w:rsidRPr="006207B2">
        <w:t xml:space="preserve"> </w:t>
      </w:r>
      <w:r w:rsidR="008838A5" w:rsidRPr="006207B2">
        <w:t>other</w:t>
      </w:r>
      <w:r w:rsidR="003A55DA" w:rsidRPr="006207B2">
        <w:t xml:space="preserve"> than allowing the utilisation of the entire </w:t>
      </w:r>
      <w:proofErr w:type="gramStart"/>
      <w:r w:rsidR="003A55DA" w:rsidRPr="006207B2">
        <w:t>wing span</w:t>
      </w:r>
      <w:proofErr w:type="gramEnd"/>
      <w:r w:rsidR="003A55DA" w:rsidRPr="006207B2">
        <w:t xml:space="preserve">, </w:t>
      </w:r>
      <w:r w:rsidRPr="006207B2">
        <w:t>end plates</w:t>
      </w:r>
      <w:r w:rsidR="003A55DA" w:rsidRPr="006207B2">
        <w:t xml:space="preserve"> </w:t>
      </w:r>
      <w:r w:rsidR="003A55DA" w:rsidRPr="006207B2">
        <w:lastRenderedPageBreak/>
        <w:t>can be used to direct high energy air (in the form of vortices) around the front t</w:t>
      </w:r>
      <w:r w:rsidRPr="006207B2">
        <w:t>y</w:t>
      </w:r>
      <w:r w:rsidR="003A55DA" w:rsidRPr="006207B2">
        <w:t xml:space="preserve">res, </w:t>
      </w:r>
      <w:r w:rsidR="00370F6E" w:rsidRPr="006207B2">
        <w:t>thereby utilising them</w:t>
      </w:r>
      <w:r w:rsidR="003A55DA" w:rsidRPr="006207B2">
        <w:t xml:space="preserve"> as a means to control turbulence. This phenomenon is illustrated in </w:t>
      </w:r>
      <w:r w:rsidR="003A55DA" w:rsidRPr="006207B2">
        <w:rPr>
          <w:i/>
          <w:iCs/>
        </w:rPr>
        <w:t>Figure 3</w:t>
      </w:r>
      <w:r w:rsidR="003A55DA" w:rsidRPr="006207B2">
        <w:t>.</w:t>
      </w:r>
    </w:p>
    <w:p w14:paraId="3F55BFB8" w14:textId="7A42E23F" w:rsidR="00376DD1" w:rsidRDefault="00376DD1" w:rsidP="00376DD1">
      <w:pPr>
        <w:pStyle w:val="Heading3"/>
      </w:pPr>
      <w:bookmarkStart w:id="23" w:name="_Toc34404949"/>
      <w:r>
        <w:t>2.3.2 Barge Boards</w:t>
      </w:r>
      <w:bookmarkEnd w:id="23"/>
    </w:p>
    <w:p w14:paraId="72EE89F6" w14:textId="394BC32F" w:rsidR="00376DD1" w:rsidRPr="00023CF0" w:rsidRDefault="00023CF0" w:rsidP="00376DD1">
      <w:r>
        <w:t>A barge board is a device used on open wheel race cars. Its placement is behind the front wheels and in front of the side pods, as</w:t>
      </w:r>
      <w:r w:rsidRPr="00B70843">
        <w:t xml:space="preserve"> </w:t>
      </w:r>
      <w:r w:rsidR="007A3BA3" w:rsidRPr="00B70843">
        <w:t xml:space="preserve">indicated </w:t>
      </w:r>
      <w:r>
        <w:t xml:space="preserve">in </w:t>
      </w:r>
      <w:r>
        <w:rPr>
          <w:i/>
          <w:iCs/>
        </w:rPr>
        <w:t>Figure 11</w:t>
      </w:r>
      <w:r>
        <w:t>.</w:t>
      </w:r>
    </w:p>
    <w:p w14:paraId="7CEE2D5E" w14:textId="087157C2" w:rsidR="00023CF0" w:rsidRDefault="00023CF0" w:rsidP="00023CF0">
      <w:pPr>
        <w:jc w:val="center"/>
      </w:pPr>
      <w:r>
        <w:rPr>
          <w:noProof/>
          <w:lang w:eastAsia="en-GB"/>
        </w:rPr>
        <w:drawing>
          <wp:inline distT="0" distB="0" distL="0" distR="0" wp14:anchorId="4DDF2D0A" wp14:editId="4221095F">
            <wp:extent cx="2864386" cy="16102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72766" cy="1614936"/>
                    </a:xfrm>
                    <a:prstGeom prst="rect">
                      <a:avLst/>
                    </a:prstGeom>
                    <a:noFill/>
                    <a:ln>
                      <a:noFill/>
                    </a:ln>
                  </pic:spPr>
                </pic:pic>
              </a:graphicData>
            </a:graphic>
          </wp:inline>
        </w:drawing>
      </w:r>
    </w:p>
    <w:p w14:paraId="7F406392" w14:textId="5DC9C337" w:rsidR="00023CF0" w:rsidRDefault="00023CF0" w:rsidP="00023CF0">
      <w:pPr>
        <w:pStyle w:val="Caption"/>
        <w:jc w:val="center"/>
      </w:pPr>
      <w:bookmarkStart w:id="24" w:name="_Toc34404975"/>
      <w:r>
        <w:t xml:space="preserve">Figure </w:t>
      </w:r>
      <w:fldSimple w:instr=" SEQ Figure \* ARABIC ">
        <w:r w:rsidR="008F30BE">
          <w:rPr>
            <w:noProof/>
          </w:rPr>
          <w:t>11</w:t>
        </w:r>
      </w:fldSimple>
      <w:r>
        <w:t xml:space="preserve"> - SBD F399 Barge Board Design Iteration</w:t>
      </w:r>
      <w:bookmarkEnd w:id="24"/>
    </w:p>
    <w:p w14:paraId="092E5903" w14:textId="5BFDBA93" w:rsidR="00EC3CC8" w:rsidRDefault="00023CF0" w:rsidP="00023CF0">
      <w:r>
        <w:t>It is often used as a vortex generator, sending high energy air to the rear of the car, making the flo</w:t>
      </w:r>
      <w:r w:rsidR="00C5268D">
        <w:t>or and diffuser</w:t>
      </w:r>
      <w:r w:rsidR="001B1F14">
        <w:t xml:space="preserve"> a</w:t>
      </w:r>
      <w:r w:rsidR="00C5268D">
        <w:t xml:space="preserve"> more effective</w:t>
      </w:r>
      <w:r w:rsidR="0040186B">
        <w:t xml:space="preserve"> </w:t>
      </w:r>
      <w:r w:rsidR="001B1F14">
        <w:t xml:space="preserve">downforce generator. </w:t>
      </w:r>
    </w:p>
    <w:p w14:paraId="342AF7EE" w14:textId="3696400C" w:rsidR="00EC3CC8" w:rsidRDefault="00EC3CC8" w:rsidP="00EC3CC8">
      <w:pPr>
        <w:jc w:val="center"/>
      </w:pPr>
      <w:r w:rsidRPr="00EC3CC8">
        <w:rPr>
          <w:noProof/>
          <w:lang w:eastAsia="en-GB"/>
        </w:rPr>
        <w:drawing>
          <wp:inline distT="0" distB="0" distL="0" distR="0" wp14:anchorId="18600B23" wp14:editId="432D294D">
            <wp:extent cx="4355930" cy="2156791"/>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970"/>
                    <a:stretch/>
                  </pic:blipFill>
                  <pic:spPr bwMode="auto">
                    <a:xfrm>
                      <a:off x="0" y="0"/>
                      <a:ext cx="4399298" cy="2178264"/>
                    </a:xfrm>
                    <a:prstGeom prst="rect">
                      <a:avLst/>
                    </a:prstGeom>
                    <a:ln>
                      <a:noFill/>
                    </a:ln>
                    <a:extLst>
                      <a:ext uri="{53640926-AAD7-44D8-BBD7-CCE9431645EC}">
                        <a14:shadowObscured xmlns:a14="http://schemas.microsoft.com/office/drawing/2010/main"/>
                      </a:ext>
                    </a:extLst>
                  </pic:spPr>
                </pic:pic>
              </a:graphicData>
            </a:graphic>
          </wp:inline>
        </w:drawing>
      </w:r>
    </w:p>
    <w:p w14:paraId="3D23D45E" w14:textId="286398CD" w:rsidR="00EC3CC8" w:rsidRDefault="00EC3CC8" w:rsidP="00EC3CC8">
      <w:pPr>
        <w:pStyle w:val="Caption"/>
        <w:jc w:val="center"/>
      </w:pPr>
      <w:bookmarkStart w:id="25" w:name="_Toc34404976"/>
      <w:r>
        <w:t xml:space="preserve">Figure </w:t>
      </w:r>
      <w:fldSimple w:instr=" SEQ Figure \* ARABIC ">
        <w:r w:rsidR="008F30BE">
          <w:rPr>
            <w:noProof/>
          </w:rPr>
          <w:t>12</w:t>
        </w:r>
      </w:fldSimple>
      <w:r>
        <w:t xml:space="preserve"> - Streamlines (Velocity) Showing Barge Board Area </w:t>
      </w:r>
      <w:sdt>
        <w:sdtPr>
          <w:id w:val="-1013681903"/>
          <w:citation/>
        </w:sdtPr>
        <w:sdtEndPr/>
        <w:sdtContent>
          <w:r>
            <w:fldChar w:fldCharType="begin"/>
          </w:r>
          <w:r>
            <w:instrText xml:space="preserve"> CITATION Rav18 \l 2057 </w:instrText>
          </w:r>
          <w:r>
            <w:fldChar w:fldCharType="separate"/>
          </w:r>
          <w:r w:rsidR="00C367A3" w:rsidRPr="00C367A3">
            <w:rPr>
              <w:noProof/>
            </w:rPr>
            <w:t>(Ravelli &amp; Savini, 2018)</w:t>
          </w:r>
          <w:r>
            <w:fldChar w:fldCharType="end"/>
          </w:r>
        </w:sdtContent>
      </w:sdt>
      <w:bookmarkEnd w:id="25"/>
    </w:p>
    <w:p w14:paraId="397FA0D3" w14:textId="58766CEB" w:rsidR="00023CF0" w:rsidRPr="006207B2" w:rsidRDefault="00276B67" w:rsidP="00023CF0">
      <w:r w:rsidRPr="006207B2">
        <w:t>Barge boards are also employed</w:t>
      </w:r>
      <w:r w:rsidR="00EC3CC8" w:rsidRPr="006207B2">
        <w:t xml:space="preserve"> to shield the cooling intakes from disruptive wheel wake and generate further outwash </w:t>
      </w:r>
      <w:sdt>
        <w:sdtPr>
          <w:id w:val="-616765952"/>
          <w:citation/>
        </w:sdtPr>
        <w:sdtEndPr/>
        <w:sdtContent>
          <w:r w:rsidR="00EC3CC8" w:rsidRPr="006207B2">
            <w:fldChar w:fldCharType="begin"/>
          </w:r>
          <w:r w:rsidR="00EC3CC8" w:rsidRPr="006207B2">
            <w:instrText xml:space="preserve"> CITATION Smi07 \l 2057 </w:instrText>
          </w:r>
          <w:r w:rsidR="00EC3CC8" w:rsidRPr="006207B2">
            <w:fldChar w:fldCharType="separate"/>
          </w:r>
          <w:r w:rsidR="00C367A3" w:rsidRPr="00C367A3">
            <w:rPr>
              <w:noProof/>
            </w:rPr>
            <w:t>(Smith, 2007)</w:t>
          </w:r>
          <w:r w:rsidR="00EC3CC8" w:rsidRPr="006207B2">
            <w:fldChar w:fldCharType="end"/>
          </w:r>
        </w:sdtContent>
      </w:sdt>
      <w:r w:rsidR="008C67C6" w:rsidRPr="006207B2">
        <w:t xml:space="preserve">, illustrated in </w:t>
      </w:r>
      <w:r w:rsidR="008C67C6" w:rsidRPr="006207B2">
        <w:rPr>
          <w:i/>
          <w:iCs/>
        </w:rPr>
        <w:t>Figure 12</w:t>
      </w:r>
      <w:r w:rsidR="00EC3CC8" w:rsidRPr="006207B2">
        <w:t xml:space="preserve">. </w:t>
      </w:r>
      <w:r w:rsidRPr="006207B2">
        <w:t>In</w:t>
      </w:r>
      <w:r w:rsidR="00EC3CC8" w:rsidRPr="006207B2">
        <w:t xml:space="preserve"> the </w:t>
      </w:r>
      <w:r w:rsidRPr="006207B2">
        <w:t>more advanced</w:t>
      </w:r>
      <w:r w:rsidR="00EC3CC8" w:rsidRPr="006207B2">
        <w:t xml:space="preserve"> formula of race car, these devices increase in complexity, with various pressure bleeds and turning vanes contributing the overall air flow regime around the car, further optimising its performance.</w:t>
      </w:r>
    </w:p>
    <w:p w14:paraId="72F97DB9" w14:textId="66575A95" w:rsidR="00B7559F" w:rsidRDefault="00B7559F" w:rsidP="00023CF0"/>
    <w:p w14:paraId="403AF28D" w14:textId="759C2492" w:rsidR="00B7559F" w:rsidRDefault="00B7559F" w:rsidP="00023CF0"/>
    <w:p w14:paraId="0233FC4A" w14:textId="77777777" w:rsidR="001D47B6" w:rsidRPr="00023CF0" w:rsidRDefault="001D47B6" w:rsidP="00023CF0"/>
    <w:p w14:paraId="23FE8EB7" w14:textId="4B324F9C" w:rsidR="001E39C7" w:rsidRDefault="00B7559F" w:rsidP="00105C0C">
      <w:pPr>
        <w:pStyle w:val="Heading1"/>
      </w:pPr>
      <w:bookmarkStart w:id="26" w:name="_Toc34404950"/>
      <w:r>
        <w:lastRenderedPageBreak/>
        <w:t xml:space="preserve">3.0.0 </w:t>
      </w:r>
      <w:r w:rsidR="001E39C7">
        <w:t>Research Questions</w:t>
      </w:r>
      <w:bookmarkEnd w:id="26"/>
    </w:p>
    <w:p w14:paraId="6424DF6C" w14:textId="57D9752D" w:rsidR="001D47B6" w:rsidRPr="001D47B6" w:rsidRDefault="001D47B6" w:rsidP="001D47B6">
      <w:r>
        <w:t xml:space="preserve">This section provides a further breakdown of the objectives based upon the </w:t>
      </w:r>
      <w:r w:rsidRPr="004B61AF">
        <w:t>literature</w:t>
      </w:r>
      <w:r w:rsidR="00A46E6F" w:rsidRPr="004B61AF">
        <w:t xml:space="preserve"> </w:t>
      </w:r>
      <w:r w:rsidRPr="004B61AF">
        <w:t xml:space="preserve">provided </w:t>
      </w:r>
      <w:r>
        <w:t>in chapter 2.0.0.</w:t>
      </w:r>
    </w:p>
    <w:p w14:paraId="3C5ADCE4" w14:textId="1E126A71" w:rsidR="00B7559F" w:rsidRPr="00B7559F" w:rsidRDefault="00B7559F" w:rsidP="00B7559F">
      <w:pPr>
        <w:pStyle w:val="Heading2"/>
      </w:pPr>
      <w:bookmarkStart w:id="27" w:name="_Toc34404951"/>
      <w:r>
        <w:t>3.1.0 Understanding the Current State</w:t>
      </w:r>
      <w:bookmarkEnd w:id="27"/>
    </w:p>
    <w:p w14:paraId="2E4D7E45" w14:textId="16135D5E" w:rsidR="00B7559F" w:rsidRPr="006207B2" w:rsidRDefault="00D245F2" w:rsidP="00B7559F">
      <w:r w:rsidRPr="006207B2">
        <w:t>In order</w:t>
      </w:r>
      <w:r w:rsidR="00B7559F" w:rsidRPr="006207B2">
        <w:t xml:space="preserve"> to begin the study, an understanding of how the aerodynamics function on the current state of the </w:t>
      </w:r>
      <w:r w:rsidRPr="006207B2">
        <w:t xml:space="preserve">SBD F399 </w:t>
      </w:r>
      <w:r w:rsidR="00B7559F" w:rsidRPr="006207B2">
        <w:t xml:space="preserve">car needs to be </w:t>
      </w:r>
      <w:r w:rsidRPr="006207B2">
        <w:t>achieved</w:t>
      </w:r>
      <w:r w:rsidR="00B7559F" w:rsidRPr="006207B2">
        <w:t>.</w:t>
      </w:r>
    </w:p>
    <w:p w14:paraId="13AF7F7A" w14:textId="7171F74F" w:rsidR="00B7559F" w:rsidRPr="006207B2" w:rsidRDefault="00867527" w:rsidP="00B7559F">
      <w:r w:rsidRPr="006207B2">
        <w:t>An understanding of the existing condition</w:t>
      </w:r>
      <w:r w:rsidR="00B7559F" w:rsidRPr="006207B2">
        <w:t xml:space="preserve"> will </w:t>
      </w:r>
      <w:r w:rsidRPr="006207B2">
        <w:t>provide</w:t>
      </w:r>
      <w:r w:rsidR="00B7559F" w:rsidRPr="006207B2">
        <w:t xml:space="preserve"> a foundation </w:t>
      </w:r>
      <w:r w:rsidRPr="006207B2">
        <w:t>upon</w:t>
      </w:r>
      <w:r w:rsidR="00B7559F" w:rsidRPr="006207B2">
        <w:t xml:space="preserve"> which </w:t>
      </w:r>
      <w:r w:rsidRPr="006207B2">
        <w:t xml:space="preserve">further </w:t>
      </w:r>
      <w:r w:rsidR="00B7559F" w:rsidRPr="006207B2">
        <w:t xml:space="preserve">development and understanding can be built. This is important due to the potential expense </w:t>
      </w:r>
      <w:r w:rsidR="00345ABE" w:rsidRPr="006207B2">
        <w:t>incurred in the</w:t>
      </w:r>
      <w:r w:rsidR="00B7559F" w:rsidRPr="006207B2">
        <w:t xml:space="preserve"> manufacturing </w:t>
      </w:r>
      <w:r w:rsidR="00345ABE" w:rsidRPr="006207B2">
        <w:t xml:space="preserve">of such </w:t>
      </w:r>
      <w:r w:rsidR="00B7559F" w:rsidRPr="006207B2">
        <w:t xml:space="preserve">components, therefore, if a device can be developed </w:t>
      </w:r>
      <w:r w:rsidR="00345ABE" w:rsidRPr="006207B2">
        <w:t>that will</w:t>
      </w:r>
      <w:r w:rsidR="00B7559F" w:rsidRPr="006207B2">
        <w:t xml:space="preserve"> </w:t>
      </w:r>
      <w:r w:rsidR="00345ABE" w:rsidRPr="006207B2">
        <w:t>perform</w:t>
      </w:r>
      <w:r w:rsidR="00B7559F" w:rsidRPr="006207B2">
        <w:t xml:space="preserve"> </w:t>
      </w:r>
      <w:r w:rsidR="00345ABE" w:rsidRPr="006207B2">
        <w:t>alongside</w:t>
      </w:r>
      <w:r w:rsidR="00B7559F" w:rsidRPr="006207B2">
        <w:t xml:space="preserve"> the current aerodynamic package </w:t>
      </w:r>
      <w:r w:rsidR="00345ABE" w:rsidRPr="006207B2">
        <w:t xml:space="preserve">employed </w:t>
      </w:r>
      <w:r w:rsidR="00B7559F" w:rsidRPr="006207B2">
        <w:t>on the car, the manufactur</w:t>
      </w:r>
      <w:r w:rsidR="002B075D" w:rsidRPr="006207B2">
        <w:t>e</w:t>
      </w:r>
      <w:r w:rsidR="00B7559F" w:rsidRPr="006207B2">
        <w:t xml:space="preserve"> of </w:t>
      </w:r>
      <w:r w:rsidR="002B075D" w:rsidRPr="006207B2">
        <w:t xml:space="preserve">additional </w:t>
      </w:r>
      <w:r w:rsidR="00B7559F" w:rsidRPr="006207B2">
        <w:t>components</w:t>
      </w:r>
      <w:r w:rsidR="002B075D" w:rsidRPr="006207B2">
        <w:t xml:space="preserve"> will become more economically viable</w:t>
      </w:r>
      <w:r w:rsidR="00B7559F" w:rsidRPr="006207B2">
        <w:t>.</w:t>
      </w:r>
    </w:p>
    <w:p w14:paraId="5AC34958" w14:textId="0F816FBD" w:rsidR="00B7559F" w:rsidRPr="006207B2" w:rsidRDefault="00B7559F" w:rsidP="00B7559F">
      <w:r w:rsidRPr="006207B2">
        <w:t xml:space="preserve">Using this technique may also lead to large gains </w:t>
      </w:r>
      <w:r w:rsidR="002A69E1" w:rsidRPr="006207B2">
        <w:t>from</w:t>
      </w:r>
      <w:r w:rsidRPr="006207B2">
        <w:t xml:space="preserve"> </w:t>
      </w:r>
      <w:r w:rsidR="002A69E1" w:rsidRPr="006207B2">
        <w:t>relatively</w:t>
      </w:r>
      <w:r w:rsidRPr="006207B2">
        <w:t xml:space="preserve"> small changes, such as creating a simple bracket that </w:t>
      </w:r>
      <w:r w:rsidR="00C244D9" w:rsidRPr="006207B2">
        <w:t>provides additional adjustment to</w:t>
      </w:r>
      <w:r w:rsidRPr="006207B2">
        <w:t xml:space="preserve"> the front wing angle</w:t>
      </w:r>
      <w:r w:rsidR="00654203" w:rsidRPr="006207B2">
        <w:t xml:space="preserve">, or cutting slots in end plates </w:t>
      </w:r>
      <w:r w:rsidR="00C244D9" w:rsidRPr="006207B2">
        <w:t xml:space="preserve">in order </w:t>
      </w:r>
      <w:r w:rsidR="00654203" w:rsidRPr="006207B2">
        <w:t xml:space="preserve">to bleed pressure, thus feeding areas </w:t>
      </w:r>
      <w:r w:rsidR="00C244D9" w:rsidRPr="006207B2">
        <w:t xml:space="preserve">with </w:t>
      </w:r>
      <w:r w:rsidR="00654203" w:rsidRPr="006207B2">
        <w:t xml:space="preserve">high energy air. These may seem </w:t>
      </w:r>
      <w:r w:rsidR="00C244D9" w:rsidRPr="006207B2">
        <w:t xml:space="preserve">at first sight to be </w:t>
      </w:r>
      <w:r w:rsidR="00654203" w:rsidRPr="006207B2">
        <w:t>simple</w:t>
      </w:r>
      <w:r w:rsidR="00C244D9" w:rsidRPr="006207B2">
        <w:t xml:space="preserve"> measures</w:t>
      </w:r>
      <w:r w:rsidR="00654203" w:rsidRPr="006207B2">
        <w:t xml:space="preserve">, but if </w:t>
      </w:r>
      <w:r w:rsidR="00C244D9" w:rsidRPr="006207B2">
        <w:t>they are applied</w:t>
      </w:r>
      <w:r w:rsidR="00654203" w:rsidRPr="006207B2">
        <w:t xml:space="preserve"> correctly, </w:t>
      </w:r>
      <w:r w:rsidR="00C244D9" w:rsidRPr="006207B2">
        <w:t xml:space="preserve">they </w:t>
      </w:r>
      <w:r w:rsidR="00654203" w:rsidRPr="006207B2">
        <w:t xml:space="preserve">can be </w:t>
      </w:r>
      <w:r w:rsidR="0095008F" w:rsidRPr="006207B2">
        <w:t>effective.</w:t>
      </w:r>
      <w:r w:rsidR="00654203" w:rsidRPr="006207B2">
        <w:t xml:space="preserve"> </w:t>
      </w:r>
      <w:r w:rsidR="0095008F" w:rsidRPr="006207B2">
        <w:t>However, a significant understanding of the principals involved is required if such changes are to be executed successfully.</w:t>
      </w:r>
    </w:p>
    <w:p w14:paraId="35C0D269" w14:textId="19719BEE" w:rsidR="00654203" w:rsidRDefault="00654203" w:rsidP="00654203">
      <w:pPr>
        <w:pStyle w:val="Heading3"/>
      </w:pPr>
      <w:bookmarkStart w:id="28" w:name="_Toc34404952"/>
      <w:r>
        <w:t>3.1.1 The Baseline</w:t>
      </w:r>
      <w:bookmarkEnd w:id="28"/>
    </w:p>
    <w:p w14:paraId="3677C0F2" w14:textId="5CF9A27A" w:rsidR="00654203" w:rsidRPr="006207B2" w:rsidRDefault="00654203" w:rsidP="00654203">
      <w:r w:rsidRPr="006207B2">
        <w:t xml:space="preserve">The </w:t>
      </w:r>
      <w:r w:rsidR="00B03949" w:rsidRPr="006207B2">
        <w:t>object</w:t>
      </w:r>
      <w:r w:rsidR="008A0B13" w:rsidRPr="006207B2">
        <w:t>ive</w:t>
      </w:r>
      <w:r w:rsidR="00B03949" w:rsidRPr="006207B2">
        <w:t xml:space="preserve"> of</w:t>
      </w:r>
      <w:r w:rsidRPr="006207B2">
        <w:t xml:space="preserve"> this study is to </w:t>
      </w:r>
      <w:r w:rsidR="008227AA" w:rsidRPr="006207B2">
        <w:t>understand</w:t>
      </w:r>
      <w:r w:rsidRPr="006207B2">
        <w:t xml:space="preserve"> how the front wing can interact with the front wheel, therefore studying the wing in isolation will </w:t>
      </w:r>
      <w:r w:rsidR="00DE3E80" w:rsidRPr="006207B2">
        <w:t>provide</w:t>
      </w:r>
      <w:r w:rsidRPr="006207B2">
        <w:t xml:space="preserve"> a basic understanding of how it reacts in certain conditions, for example, differing angles and heights.</w:t>
      </w:r>
    </w:p>
    <w:p w14:paraId="305C27DE" w14:textId="3FC49910" w:rsidR="00654203" w:rsidRPr="006207B2" w:rsidRDefault="00654203" w:rsidP="00654203">
      <w:r w:rsidRPr="006207B2">
        <w:t xml:space="preserve">The same can also be said for the wheel, for example, how do the flow structures change from a straight onset flow, to when a slip angle is applied? </w:t>
      </w:r>
      <w:proofErr w:type="gramStart"/>
      <w:r w:rsidRPr="006207B2">
        <w:t>All of</w:t>
      </w:r>
      <w:proofErr w:type="gramEnd"/>
      <w:r w:rsidRPr="006207B2">
        <w:t xml:space="preserve"> the degrees of freedom </w:t>
      </w:r>
      <w:r w:rsidR="00C843D6" w:rsidRPr="006207B2">
        <w:t xml:space="preserve">(refer to Section 2.2.0) </w:t>
      </w:r>
      <w:r w:rsidRPr="006207B2">
        <w:t>need to be accounted for, which also include the rotational velocity.</w:t>
      </w:r>
      <w:r w:rsidR="00E006EE" w:rsidRPr="006207B2">
        <w:t xml:space="preserve"> </w:t>
      </w:r>
    </w:p>
    <w:p w14:paraId="1AA07AAF" w14:textId="158FF8F3" w:rsidR="005C025F" w:rsidRDefault="005C025F" w:rsidP="005C025F">
      <w:pPr>
        <w:pStyle w:val="Heading2"/>
      </w:pPr>
      <w:bookmarkStart w:id="29" w:name="_Toc34404953"/>
      <w:r>
        <w:t>3.2.0 Development</w:t>
      </w:r>
      <w:bookmarkEnd w:id="29"/>
    </w:p>
    <w:p w14:paraId="4F4E3321" w14:textId="1B925198" w:rsidR="005C025F" w:rsidRPr="006207B2" w:rsidRDefault="005C025F" w:rsidP="005C025F">
      <w:r w:rsidRPr="006207B2">
        <w:t xml:space="preserve">Further thought needs to be given </w:t>
      </w:r>
      <w:r w:rsidR="00A7461A" w:rsidRPr="006207B2">
        <w:t xml:space="preserve">as </w:t>
      </w:r>
      <w:r w:rsidRPr="006207B2">
        <w:t xml:space="preserve">to how the wing can be developed, </w:t>
      </w:r>
      <w:r w:rsidR="00A849BB" w:rsidRPr="006207B2">
        <w:t>al</w:t>
      </w:r>
      <w:r w:rsidRPr="006207B2">
        <w:t xml:space="preserve">though this is only based </w:t>
      </w:r>
      <w:r w:rsidR="00A849BB" w:rsidRPr="006207B2">
        <w:t>on</w:t>
      </w:r>
      <w:r w:rsidRPr="006207B2">
        <w:t xml:space="preserve"> the assumption it can be used to interact with the front wheel, however, the literature </w:t>
      </w:r>
      <w:r w:rsidR="00A849BB" w:rsidRPr="006207B2">
        <w:t>asserts</w:t>
      </w:r>
      <w:r w:rsidRPr="006207B2">
        <w:t xml:space="preserve"> that it can</w:t>
      </w:r>
      <w:r w:rsidR="00C00BC0" w:rsidRPr="006207B2">
        <w:t xml:space="preserve"> </w:t>
      </w:r>
      <w:sdt>
        <w:sdtPr>
          <w:id w:val="-1370209923"/>
          <w:citation/>
        </w:sdtPr>
        <w:sdtEndPr/>
        <w:sdtContent>
          <w:r w:rsidR="00C00BC0" w:rsidRPr="006207B2">
            <w:fldChar w:fldCharType="begin"/>
          </w:r>
          <w:r w:rsidR="00C00BC0" w:rsidRPr="006207B2">
            <w:instrText xml:space="preserve"> CITATION Har191 \l 2057 </w:instrText>
          </w:r>
          <w:r w:rsidR="00C00BC0" w:rsidRPr="006207B2">
            <w:fldChar w:fldCharType="separate"/>
          </w:r>
          <w:r w:rsidR="00C367A3" w:rsidRPr="00C367A3">
            <w:rPr>
              <w:noProof/>
            </w:rPr>
            <w:t>(Harish, 2019)</w:t>
          </w:r>
          <w:r w:rsidR="00C00BC0" w:rsidRPr="006207B2">
            <w:fldChar w:fldCharType="end"/>
          </w:r>
        </w:sdtContent>
      </w:sdt>
      <w:r w:rsidRPr="006207B2">
        <w:t xml:space="preserve">. </w:t>
      </w:r>
    </w:p>
    <w:p w14:paraId="5AD23D14" w14:textId="6BDE1922" w:rsidR="005C025F" w:rsidRPr="006207B2" w:rsidRDefault="005C025F" w:rsidP="005C025F">
      <w:r w:rsidRPr="006207B2">
        <w:t xml:space="preserve">It is not yet known whether the </w:t>
      </w:r>
      <w:r w:rsidR="00A849BB" w:rsidRPr="006207B2">
        <w:t xml:space="preserve">use of the </w:t>
      </w:r>
      <w:r w:rsidRPr="006207B2">
        <w:t xml:space="preserve">developed wing should be </w:t>
      </w:r>
      <w:r w:rsidR="00A849BB" w:rsidRPr="006207B2">
        <w:t>limited to that of</w:t>
      </w:r>
      <w:r w:rsidRPr="006207B2">
        <w:t xml:space="preserve"> a flow control device, or whether it should also </w:t>
      </w:r>
      <w:r w:rsidR="00A849BB" w:rsidRPr="006207B2">
        <w:t xml:space="preserve">be employed to </w:t>
      </w:r>
      <w:r w:rsidRPr="006207B2">
        <w:t>generate a further increase in downforce</w:t>
      </w:r>
      <w:r w:rsidR="00A849BB" w:rsidRPr="006207B2">
        <w:t>.</w:t>
      </w:r>
      <w:r w:rsidRPr="006207B2">
        <w:t xml:space="preserve"> </w:t>
      </w:r>
      <w:r w:rsidR="00A849BB" w:rsidRPr="006207B2">
        <w:t>H</w:t>
      </w:r>
      <w:r w:rsidRPr="006207B2">
        <w:t xml:space="preserve">owever, this needs to be </w:t>
      </w:r>
      <w:r w:rsidR="004921A4" w:rsidRPr="006207B2">
        <w:t>based</w:t>
      </w:r>
      <w:r w:rsidRPr="006207B2">
        <w:t xml:space="preserve"> upon the data collected from </w:t>
      </w:r>
      <w:r w:rsidR="004921A4" w:rsidRPr="006207B2">
        <w:t>the study of</w:t>
      </w:r>
      <w:r w:rsidRPr="006207B2">
        <w:t xml:space="preserve"> the initial baseline and </w:t>
      </w:r>
      <w:r w:rsidR="004921A4" w:rsidRPr="006207B2">
        <w:t>any</w:t>
      </w:r>
      <w:r w:rsidRPr="006207B2">
        <w:t xml:space="preserve"> driver preferences </w:t>
      </w:r>
      <w:r w:rsidR="004921A4" w:rsidRPr="006207B2">
        <w:t>identified</w:t>
      </w:r>
      <w:r w:rsidRPr="006207B2">
        <w:t>.</w:t>
      </w:r>
    </w:p>
    <w:p w14:paraId="66B35C97" w14:textId="7B2A837D" w:rsidR="005C025F" w:rsidRDefault="005C025F" w:rsidP="005C025F">
      <w:pPr>
        <w:pStyle w:val="Heading2"/>
      </w:pPr>
      <w:bookmarkStart w:id="30" w:name="_Toc34404954"/>
      <w:r>
        <w:lastRenderedPageBreak/>
        <w:t>3.3.0 Computational Difficulty</w:t>
      </w:r>
      <w:bookmarkEnd w:id="30"/>
    </w:p>
    <w:p w14:paraId="29035CEB" w14:textId="3709A289" w:rsidR="005C025F" w:rsidRPr="006207B2" w:rsidRDefault="005C025F" w:rsidP="005C025F">
      <w:r w:rsidRPr="006207B2">
        <w:t xml:space="preserve">As mentioned in chapter </w:t>
      </w:r>
      <w:r w:rsidR="0012646A" w:rsidRPr="006207B2">
        <w:t>2.2.0, accurately simulating a rotating wheel has proved to be problematic due to the geometry conditions that a</w:t>
      </w:r>
      <w:r w:rsidR="003F3746" w:rsidRPr="006207B2">
        <w:t>re functions of the wheel and ty</w:t>
      </w:r>
      <w:r w:rsidR="0012646A" w:rsidRPr="006207B2">
        <w:t>re assembly</w:t>
      </w:r>
      <w:r w:rsidR="003F3746" w:rsidRPr="006207B2">
        <w:t>.</w:t>
      </w:r>
      <w:r w:rsidR="0012646A" w:rsidRPr="006207B2">
        <w:t xml:space="preserve"> </w:t>
      </w:r>
      <w:r w:rsidR="003F3746" w:rsidRPr="006207B2">
        <w:t>These include</w:t>
      </w:r>
      <w:r w:rsidR="0012646A" w:rsidRPr="006207B2">
        <w:t xml:space="preserve"> the accurate modelling</w:t>
      </w:r>
      <w:r w:rsidR="003F3746" w:rsidRPr="006207B2">
        <w:t xml:space="preserve"> of a contact patch, or how a ty</w:t>
      </w:r>
      <w:r w:rsidR="0012646A" w:rsidRPr="006207B2">
        <w:t xml:space="preserve">re deflects when a lateral load is applied. These properties are primarily </w:t>
      </w:r>
      <w:proofErr w:type="gramStart"/>
      <w:r w:rsidR="0012646A" w:rsidRPr="006207B2">
        <w:t>ignored,</w:t>
      </w:r>
      <w:proofErr w:type="gramEnd"/>
      <w:r w:rsidR="0012646A" w:rsidRPr="006207B2">
        <w:t xml:space="preserve"> </w:t>
      </w:r>
      <w:r w:rsidR="003F3746" w:rsidRPr="006207B2">
        <w:t>however</w:t>
      </w:r>
      <w:r w:rsidR="0012646A" w:rsidRPr="006207B2">
        <w:t xml:space="preserve"> these characteristics could have a </w:t>
      </w:r>
      <w:r w:rsidR="003F3746" w:rsidRPr="006207B2">
        <w:t>significant</w:t>
      </w:r>
      <w:r w:rsidR="0012646A" w:rsidRPr="006207B2">
        <w:t xml:space="preserve"> impact on how the air flow reacts around the object of interest</w:t>
      </w:r>
      <w:r w:rsidR="003F3746" w:rsidRPr="006207B2">
        <w:t xml:space="preserve"> (Paton, 2015)</w:t>
      </w:r>
      <w:r w:rsidR="0012646A" w:rsidRPr="006207B2">
        <w:t xml:space="preserve">. </w:t>
      </w:r>
    </w:p>
    <w:p w14:paraId="01534911" w14:textId="077DE583" w:rsidR="0012646A" w:rsidRPr="006207B2" w:rsidRDefault="0012646A" w:rsidP="005C025F">
      <w:r w:rsidRPr="006207B2">
        <w:t xml:space="preserve">Therefore, it needs to be understood whether </w:t>
      </w:r>
      <w:r w:rsidR="00983C7A" w:rsidRPr="006207B2">
        <w:t>such a simulation</w:t>
      </w:r>
      <w:r w:rsidRPr="006207B2">
        <w:t xml:space="preserve"> is possible to model within the computational software</w:t>
      </w:r>
      <w:r w:rsidR="00983C7A" w:rsidRPr="006207B2">
        <w:t xml:space="preserve"> available</w:t>
      </w:r>
      <w:r w:rsidRPr="006207B2">
        <w:t>, and how</w:t>
      </w:r>
      <w:r w:rsidR="000C48D4" w:rsidRPr="006207B2">
        <w:t xml:space="preserve"> it can be achieved</w:t>
      </w:r>
      <w:r w:rsidRPr="006207B2">
        <w:t>?</w:t>
      </w:r>
      <w:r w:rsidR="001A78D5" w:rsidRPr="006207B2">
        <w:t xml:space="preserve"> This may involve using load sensors and analysing how much force is applied at a certain velocity </w:t>
      </w:r>
      <w:r w:rsidR="00423A49" w:rsidRPr="006207B2">
        <w:t>to</w:t>
      </w:r>
      <w:r w:rsidR="001A78D5" w:rsidRPr="006207B2">
        <w:t xml:space="preserve"> a known </w:t>
      </w:r>
      <w:proofErr w:type="gramStart"/>
      <w:r w:rsidR="001A78D5" w:rsidRPr="006207B2">
        <w:t>radius, and</w:t>
      </w:r>
      <w:proofErr w:type="gramEnd"/>
      <w:r w:rsidR="001A78D5" w:rsidRPr="006207B2">
        <w:t xml:space="preserve"> replicating the produced deflection </w:t>
      </w:r>
      <w:r w:rsidR="00423A49" w:rsidRPr="006207B2">
        <w:t>within the CAD drawing. T</w:t>
      </w:r>
      <w:r w:rsidR="001A78D5" w:rsidRPr="006207B2">
        <w:t xml:space="preserve">his procedure could be considered time consuming and </w:t>
      </w:r>
      <w:r w:rsidR="00BC1C41" w:rsidRPr="006207B2">
        <w:t>highlight</w:t>
      </w:r>
      <w:r w:rsidR="001A78D5" w:rsidRPr="006207B2">
        <w:t xml:space="preserve"> a number of assumptions, for example, as </w:t>
      </w:r>
      <w:r w:rsidR="00BC1C41" w:rsidRPr="006207B2">
        <w:t>additional</w:t>
      </w:r>
      <w:r w:rsidR="001A78D5" w:rsidRPr="006207B2">
        <w:t xml:space="preserve"> load is applied to the t</w:t>
      </w:r>
      <w:r w:rsidR="00423A49" w:rsidRPr="006207B2">
        <w:t>y</w:t>
      </w:r>
      <w:r w:rsidR="001A78D5" w:rsidRPr="006207B2">
        <w:t xml:space="preserve">re </w:t>
      </w:r>
      <w:r w:rsidR="00BC1C41" w:rsidRPr="006207B2">
        <w:t>as a result of</w:t>
      </w:r>
      <w:r w:rsidR="001A78D5" w:rsidRPr="006207B2">
        <w:t xml:space="preserve"> increase</w:t>
      </w:r>
      <w:r w:rsidR="00423A49" w:rsidRPr="006207B2">
        <w:t>d use, the temperature of the ty</w:t>
      </w:r>
      <w:r w:rsidR="001A78D5" w:rsidRPr="006207B2">
        <w:t>re material will increase due to the induced friction, altering the ductility of the rubber, making it softer. A Formula One t</w:t>
      </w:r>
      <w:r w:rsidR="00423A49" w:rsidRPr="006207B2">
        <w:t>y</w:t>
      </w:r>
      <w:r w:rsidR="001A78D5" w:rsidRPr="006207B2">
        <w:t xml:space="preserve">re has a </w:t>
      </w:r>
      <w:r w:rsidR="00C00BC0" w:rsidRPr="006207B2">
        <w:t xml:space="preserve">Mu value of between 1 and 1.6, depending on the temperature </w:t>
      </w:r>
      <w:sdt>
        <w:sdtPr>
          <w:id w:val="-1383242949"/>
          <w:citation/>
        </w:sdtPr>
        <w:sdtEndPr/>
        <w:sdtContent>
          <w:r w:rsidR="00C00BC0" w:rsidRPr="006207B2">
            <w:fldChar w:fldCharType="begin"/>
          </w:r>
          <w:r w:rsidR="00C00BC0" w:rsidRPr="006207B2">
            <w:instrText xml:space="preserve"> CITATION Sle97 \l 2057 </w:instrText>
          </w:r>
          <w:r w:rsidR="00C00BC0" w:rsidRPr="006207B2">
            <w:fldChar w:fldCharType="separate"/>
          </w:r>
          <w:r w:rsidR="00C367A3" w:rsidRPr="00C367A3">
            <w:rPr>
              <w:noProof/>
            </w:rPr>
            <w:t>(Sledge &amp; Marshek, 1997)</w:t>
          </w:r>
          <w:r w:rsidR="00C00BC0" w:rsidRPr="006207B2">
            <w:fldChar w:fldCharType="end"/>
          </w:r>
        </w:sdtContent>
      </w:sdt>
      <w:r w:rsidR="00C00BC0" w:rsidRPr="006207B2">
        <w:t xml:space="preserve">, therefore if this value of Mu changes due to loading conditions, </w:t>
      </w:r>
      <w:r w:rsidR="00BC1C41" w:rsidRPr="006207B2">
        <w:t>the assumption would be</w:t>
      </w:r>
      <w:r w:rsidR="00C00BC0" w:rsidRPr="006207B2">
        <w:t xml:space="preserve"> that the t</w:t>
      </w:r>
      <w:r w:rsidR="00423A49" w:rsidRPr="006207B2">
        <w:t>y</w:t>
      </w:r>
      <w:r w:rsidR="00C00BC0" w:rsidRPr="006207B2">
        <w:t>re will deform in a non-uniform way due to the material temperature altering, making the deforming state unique from corner to corner.</w:t>
      </w:r>
    </w:p>
    <w:p w14:paraId="77196A43" w14:textId="7E3A6E0A" w:rsidR="00C00BC0" w:rsidRDefault="00022576" w:rsidP="005C025F">
      <w:r>
        <w:t xml:space="preserve">It is because of </w:t>
      </w:r>
      <w:r w:rsidR="0041660D">
        <w:t>this that</w:t>
      </w:r>
      <w:r>
        <w:t xml:space="preserve"> a simplification of a deflecting tyre may have to </w:t>
      </w:r>
      <w:r w:rsidR="0041660D">
        <w:t>be employed (as stated in chapter 2.2.0). This would allow increased focus to be applied to the c</w:t>
      </w:r>
      <w:r w:rsidR="00C367A3">
        <w:t>onsidered purpose of this study and hinder a deviation from the considered study timeline.</w:t>
      </w:r>
    </w:p>
    <w:p w14:paraId="36BD2A13" w14:textId="246A2BBB" w:rsidR="00C00BC0" w:rsidRDefault="00C00BC0" w:rsidP="005C025F"/>
    <w:p w14:paraId="181C7DE0" w14:textId="2F64A309" w:rsidR="00C00BC0" w:rsidRDefault="00C00BC0" w:rsidP="005C025F"/>
    <w:p w14:paraId="42CF5FEB" w14:textId="677C046D" w:rsidR="00C00BC0" w:rsidRDefault="00C00BC0" w:rsidP="005C025F"/>
    <w:p w14:paraId="1BC2AB28" w14:textId="162CE40B" w:rsidR="00C00BC0" w:rsidRDefault="00C00BC0" w:rsidP="005C025F"/>
    <w:p w14:paraId="53352A8C" w14:textId="39AE31AC" w:rsidR="00C00BC0" w:rsidRDefault="00C00BC0" w:rsidP="005C025F"/>
    <w:p w14:paraId="6AB47424" w14:textId="27D86F0F" w:rsidR="00C00BC0" w:rsidRDefault="00C00BC0" w:rsidP="005C025F"/>
    <w:p w14:paraId="35294E18" w14:textId="0CA5B8AD" w:rsidR="00C00BC0" w:rsidRDefault="00C00BC0" w:rsidP="005C025F"/>
    <w:p w14:paraId="4CAA830A" w14:textId="4471E755" w:rsidR="00C00BC0" w:rsidRDefault="00C00BC0" w:rsidP="005C025F"/>
    <w:p w14:paraId="60C47368" w14:textId="6B8C3A37" w:rsidR="00C00BC0" w:rsidRDefault="00C00BC0" w:rsidP="005C025F"/>
    <w:p w14:paraId="7DA23D39" w14:textId="5413AD9D" w:rsidR="00C00BC0" w:rsidRDefault="00C00BC0" w:rsidP="005C025F"/>
    <w:p w14:paraId="11F84E42" w14:textId="7DDEF4DE" w:rsidR="00C00BC0" w:rsidRDefault="00C00BC0" w:rsidP="005C025F"/>
    <w:p w14:paraId="0B68C961" w14:textId="2B504C34" w:rsidR="00C00BC0" w:rsidRPr="005C025F" w:rsidRDefault="00C00BC0" w:rsidP="005C025F"/>
    <w:p w14:paraId="347AE494" w14:textId="71B86CC9" w:rsidR="001E39C7" w:rsidRDefault="00D24C1F" w:rsidP="00F40349">
      <w:pPr>
        <w:pStyle w:val="Heading1"/>
      </w:pPr>
      <w:bookmarkStart w:id="31" w:name="_Toc34404955"/>
      <w:r>
        <w:lastRenderedPageBreak/>
        <w:t xml:space="preserve">4.0.0 </w:t>
      </w:r>
      <w:r w:rsidR="001E39C7">
        <w:t>Research Methods</w:t>
      </w:r>
      <w:bookmarkEnd w:id="31"/>
      <w:r w:rsidR="001D47B6">
        <w:t xml:space="preserve"> </w:t>
      </w:r>
    </w:p>
    <w:p w14:paraId="5D1A98D8" w14:textId="2E738325" w:rsidR="00D24C1F" w:rsidRPr="006207B2" w:rsidRDefault="00D24C1F" w:rsidP="00D24C1F">
      <w:r w:rsidRPr="006207B2">
        <w:t xml:space="preserve">Due to the nature of this study, both virtual and </w:t>
      </w:r>
      <w:r w:rsidR="000D2165" w:rsidRPr="006207B2">
        <w:t>physica</w:t>
      </w:r>
      <w:r w:rsidRPr="006207B2">
        <w:t xml:space="preserve">l methods of experiment need to be conducted </w:t>
      </w:r>
      <w:proofErr w:type="gramStart"/>
      <w:r w:rsidRPr="006207B2">
        <w:t>in order for</w:t>
      </w:r>
      <w:proofErr w:type="gramEnd"/>
      <w:r w:rsidRPr="006207B2">
        <w:t xml:space="preserve"> the research to be fully defined. This is because </w:t>
      </w:r>
      <w:r w:rsidR="006F606D" w:rsidRPr="006207B2">
        <w:t xml:space="preserve">such is </w:t>
      </w:r>
      <w:r w:rsidRPr="006207B2">
        <w:t xml:space="preserve">the nature of the computational methods </w:t>
      </w:r>
      <w:r w:rsidR="00CB129D" w:rsidRPr="006207B2">
        <w:t>applied</w:t>
      </w:r>
      <w:r w:rsidR="006F606D" w:rsidRPr="006207B2">
        <w:t xml:space="preserve"> that they </w:t>
      </w:r>
      <w:r w:rsidR="00997467" w:rsidRPr="006207B2">
        <w:t>requir</w:t>
      </w:r>
      <w:r w:rsidR="006F606D" w:rsidRPr="006207B2">
        <w:t>e</w:t>
      </w:r>
      <w:r w:rsidRPr="006207B2">
        <w:t xml:space="preserve"> a validation process </w:t>
      </w:r>
      <w:r w:rsidR="00CB129D" w:rsidRPr="006207B2">
        <w:t xml:space="preserve">in order </w:t>
      </w:r>
      <w:r w:rsidRPr="006207B2">
        <w:t xml:space="preserve">to </w:t>
      </w:r>
      <w:r w:rsidR="00CB129D" w:rsidRPr="006207B2">
        <w:t xml:space="preserve">provide a degree of </w:t>
      </w:r>
      <w:r w:rsidRPr="006207B2">
        <w:t xml:space="preserve">confidence in </w:t>
      </w:r>
      <w:r w:rsidR="00CB129D" w:rsidRPr="006207B2">
        <w:t>the</w:t>
      </w:r>
      <w:r w:rsidRPr="006207B2">
        <w:t xml:space="preserve"> mathematical modelling</w:t>
      </w:r>
      <w:r w:rsidR="00CB129D" w:rsidRPr="006207B2">
        <w:t xml:space="preserve"> employed.</w:t>
      </w:r>
      <w:r w:rsidRPr="006207B2">
        <w:t xml:space="preserve"> </w:t>
      </w:r>
      <w:proofErr w:type="gramStart"/>
      <w:r w:rsidR="00CB129D" w:rsidRPr="006207B2">
        <w:t>A</w:t>
      </w:r>
      <w:r w:rsidRPr="006207B2">
        <w:t xml:space="preserve"> number of</w:t>
      </w:r>
      <w:proofErr w:type="gramEnd"/>
      <w:r w:rsidRPr="006207B2">
        <w:t xml:space="preserve"> the techniques described below will be utilised for the differing forms of data acquisition and analysis</w:t>
      </w:r>
      <w:r w:rsidR="00275015" w:rsidRPr="006207B2">
        <w:t>, however, during the design</w:t>
      </w:r>
      <w:r w:rsidR="00B20BBE" w:rsidRPr="006207B2">
        <w:t xml:space="preserve"> development</w:t>
      </w:r>
      <w:r w:rsidR="00275015" w:rsidRPr="006207B2">
        <w:t xml:space="preserve"> phase, computational methods </w:t>
      </w:r>
      <w:r w:rsidR="00DB7D81" w:rsidRPr="006207B2">
        <w:t>will</w:t>
      </w:r>
      <w:r w:rsidR="00275015" w:rsidRPr="006207B2">
        <w:t xml:space="preserve"> be </w:t>
      </w:r>
      <w:r w:rsidR="00DB7D81" w:rsidRPr="006207B2">
        <w:t>the primar</w:t>
      </w:r>
      <w:r w:rsidR="00275015" w:rsidRPr="006207B2">
        <w:t xml:space="preserve">y </w:t>
      </w:r>
      <w:r w:rsidR="00DB7D81" w:rsidRPr="006207B2">
        <w:t>source of information</w:t>
      </w:r>
      <w:r w:rsidR="00275015" w:rsidRPr="006207B2">
        <w:t>.</w:t>
      </w:r>
    </w:p>
    <w:p w14:paraId="20CEDB54" w14:textId="424302C1" w:rsidR="008C67C6" w:rsidRDefault="00D24C1F" w:rsidP="008C67C6">
      <w:pPr>
        <w:pStyle w:val="Heading2"/>
      </w:pPr>
      <w:bookmarkStart w:id="32" w:name="_Toc34404956"/>
      <w:r>
        <w:t xml:space="preserve">4.1.0 </w:t>
      </w:r>
      <w:r w:rsidR="008C67C6">
        <w:t>Computational Fluid Dynamics</w:t>
      </w:r>
      <w:bookmarkEnd w:id="32"/>
    </w:p>
    <w:p w14:paraId="1FCD711E" w14:textId="2679FED9" w:rsidR="00D24C1F" w:rsidRPr="006207B2" w:rsidRDefault="00D24C1F" w:rsidP="00D24C1F">
      <w:r w:rsidRPr="006207B2">
        <w:t xml:space="preserve">CFD is the computational method used to predict and analyse fluid flow regimes around an object </w:t>
      </w:r>
      <w:r w:rsidR="00124D05" w:rsidRPr="006207B2">
        <w:t>of interest to the user</w:t>
      </w:r>
      <w:r w:rsidRPr="006207B2">
        <w:t xml:space="preserve">. </w:t>
      </w:r>
      <w:r w:rsidR="00ED39E8" w:rsidRPr="006207B2">
        <w:t xml:space="preserve">The governing equations are based on the conservation of mass, momentum and energy in the form of the </w:t>
      </w:r>
      <w:proofErr w:type="spellStart"/>
      <w:r w:rsidR="00ED39E8" w:rsidRPr="006207B2">
        <w:t>Navier</w:t>
      </w:r>
      <w:proofErr w:type="spellEnd"/>
      <w:r w:rsidR="00ED39E8" w:rsidRPr="006207B2">
        <w:t xml:space="preserve">-Stokes equations </w:t>
      </w:r>
      <w:sdt>
        <w:sdtPr>
          <w:id w:val="-826050559"/>
          <w:citation/>
        </w:sdtPr>
        <w:sdtEndPr/>
        <w:sdtContent>
          <w:r w:rsidR="00ED39E8" w:rsidRPr="006207B2">
            <w:fldChar w:fldCharType="begin"/>
          </w:r>
          <w:r w:rsidR="00ED39E8" w:rsidRPr="006207B2">
            <w:instrText xml:space="preserve"> CITATION Bla15 \l 2057 </w:instrText>
          </w:r>
          <w:r w:rsidR="00ED39E8" w:rsidRPr="006207B2">
            <w:fldChar w:fldCharType="separate"/>
          </w:r>
          <w:r w:rsidR="00C367A3" w:rsidRPr="00C367A3">
            <w:rPr>
              <w:noProof/>
            </w:rPr>
            <w:t>(Blazek, 2015)</w:t>
          </w:r>
          <w:r w:rsidR="00ED39E8" w:rsidRPr="006207B2">
            <w:fldChar w:fldCharType="end"/>
          </w:r>
        </w:sdtContent>
      </w:sdt>
      <w:r w:rsidR="00ED39E8" w:rsidRPr="006207B2">
        <w:t xml:space="preserve"> and from this, the properties of the viscous fluid are </w:t>
      </w:r>
      <w:r w:rsidR="00124D05" w:rsidRPr="006207B2">
        <w:t>identified</w:t>
      </w:r>
      <w:r w:rsidR="00ED39E8" w:rsidRPr="006207B2">
        <w:t xml:space="preserve"> and presented.</w:t>
      </w:r>
    </w:p>
    <w:p w14:paraId="3F27A7C3" w14:textId="415C504A" w:rsidR="00275015" w:rsidRDefault="00EB6BEE" w:rsidP="00D24C1F">
      <w:r w:rsidRPr="006207B2">
        <w:t xml:space="preserve">Many forms of CFD software </w:t>
      </w:r>
      <w:r w:rsidR="00124D05" w:rsidRPr="006207B2">
        <w:t>are available</w:t>
      </w:r>
      <w:r w:rsidRPr="006207B2">
        <w:t xml:space="preserve">, however, only </w:t>
      </w:r>
      <w:r w:rsidR="00124D05" w:rsidRPr="006207B2">
        <w:t>the two</w:t>
      </w:r>
      <w:r w:rsidRPr="006207B2">
        <w:t xml:space="preserve"> most popular forms shall be discussed, but others shall be considered and stipulated</w:t>
      </w:r>
      <w:r w:rsidR="00CC3BAD" w:rsidRPr="006207B2">
        <w:rPr>
          <w:sz w:val="32"/>
          <w:szCs w:val="32"/>
        </w:rPr>
        <w:t xml:space="preserve">. </w:t>
      </w:r>
      <w:r w:rsidR="00DD0AF8" w:rsidRPr="006207B2">
        <w:t xml:space="preserve">One of the main reasons for scepticism </w:t>
      </w:r>
      <w:r w:rsidR="00840393" w:rsidRPr="006207B2">
        <w:t xml:space="preserve">in some of the software </w:t>
      </w:r>
      <w:r w:rsidR="00DD0AF8" w:rsidRPr="006207B2">
        <w:t xml:space="preserve">is that </w:t>
      </w:r>
      <w:r w:rsidR="00840393" w:rsidRPr="006207B2">
        <w:t xml:space="preserve">differing </w:t>
      </w:r>
      <w:r w:rsidR="00DD0AF8" w:rsidRPr="006207B2">
        <w:t xml:space="preserve">results </w:t>
      </w:r>
      <w:r w:rsidR="00840393" w:rsidRPr="006207B2">
        <w:t>may be presented when applied to the same problem</w:t>
      </w:r>
      <w:r w:rsidR="00DD0AF8" w:rsidRPr="006207B2">
        <w:t xml:space="preserve">, therefore an amount of </w:t>
      </w:r>
      <w:r w:rsidR="00840393" w:rsidRPr="006207B2">
        <w:t>specialist</w:t>
      </w:r>
      <w:r w:rsidR="00DD0AF8" w:rsidRPr="006207B2">
        <w:t xml:space="preserve"> knowledge </w:t>
      </w:r>
      <w:r w:rsidR="00840393" w:rsidRPr="006207B2">
        <w:t>is required in order</w:t>
      </w:r>
      <w:r w:rsidR="00DD0AF8" w:rsidRPr="006207B2">
        <w:t xml:space="preserve"> to examine </w:t>
      </w:r>
      <w:r w:rsidR="00840393" w:rsidRPr="006207B2">
        <w:t xml:space="preserve">and evaluate </w:t>
      </w:r>
      <w:r w:rsidR="00DD0AF8" w:rsidRPr="006207B2">
        <w:t xml:space="preserve">the produced results </w:t>
      </w:r>
      <w:sdt>
        <w:sdtPr>
          <w:id w:val="819766774"/>
          <w:citation/>
        </w:sdtPr>
        <w:sdtEndPr/>
        <w:sdtContent>
          <w:r w:rsidR="00DD0AF8" w:rsidRPr="006207B2">
            <w:fldChar w:fldCharType="begin"/>
          </w:r>
          <w:r w:rsidR="00DD0AF8" w:rsidRPr="006207B2">
            <w:instrText xml:space="preserve"> CITATION Cha18 \l 2057 </w:instrText>
          </w:r>
          <w:r w:rsidR="00DD0AF8" w:rsidRPr="006207B2">
            <w:fldChar w:fldCharType="separate"/>
          </w:r>
          <w:r w:rsidR="00C367A3" w:rsidRPr="00C367A3">
            <w:rPr>
              <w:noProof/>
            </w:rPr>
            <w:t>(Chanatry, 2018)</w:t>
          </w:r>
          <w:r w:rsidR="00DD0AF8" w:rsidRPr="006207B2">
            <w:fldChar w:fldCharType="end"/>
          </w:r>
        </w:sdtContent>
      </w:sdt>
      <w:r w:rsidR="00DD0AF8" w:rsidRPr="006207B2">
        <w:t xml:space="preserve">, thus suggesting that the </w:t>
      </w:r>
      <w:r w:rsidR="00644BF2" w:rsidRPr="006207B2">
        <w:t>value of the data produced by the software depends</w:t>
      </w:r>
      <w:r w:rsidR="00DD0AF8" w:rsidRPr="006207B2">
        <w:t xml:space="preserve"> </w:t>
      </w:r>
      <w:r w:rsidR="00644BF2" w:rsidRPr="006207B2">
        <w:t>on the competence</w:t>
      </w:r>
      <w:r w:rsidR="00DD0AF8" w:rsidRPr="006207B2">
        <w:t xml:space="preserve"> </w:t>
      </w:r>
      <w:r w:rsidR="00644BF2" w:rsidRPr="006207B2">
        <w:t>of</w:t>
      </w:r>
      <w:r w:rsidR="00DD0AF8" w:rsidRPr="006207B2">
        <w:t xml:space="preserve"> the engineer using it.</w:t>
      </w:r>
    </w:p>
    <w:p w14:paraId="4E5E4228" w14:textId="7263174F" w:rsidR="00022576" w:rsidRPr="006207B2" w:rsidRDefault="00022576" w:rsidP="00D24C1F">
      <w:r>
        <w:t xml:space="preserve">The use of CFD software allows for fast design responses and </w:t>
      </w:r>
      <w:proofErr w:type="gramStart"/>
      <w:r>
        <w:t>is considered to be</w:t>
      </w:r>
      <w:proofErr w:type="gramEnd"/>
      <w:r>
        <w:t xml:space="preserve"> an inexpensive method of design testing. This is because it allows complex geometries to be simulated without the need of manufacture, thus allowing fast turnover times. It is for this reasoning that CFD </w:t>
      </w:r>
      <w:proofErr w:type="gramStart"/>
      <w:r>
        <w:t>is considered to be</w:t>
      </w:r>
      <w:proofErr w:type="gramEnd"/>
      <w:r>
        <w:t xml:space="preserve"> the main tool used for the purposes of this study.</w:t>
      </w:r>
    </w:p>
    <w:p w14:paraId="2B739BF3" w14:textId="45B498A9" w:rsidR="008C67C6" w:rsidRPr="006207B2" w:rsidRDefault="00ED39E8" w:rsidP="008C67C6">
      <w:pPr>
        <w:pStyle w:val="Heading3"/>
        <w:rPr>
          <w:color w:val="000000" w:themeColor="text1"/>
        </w:rPr>
      </w:pPr>
      <w:bookmarkStart w:id="33" w:name="_Toc34404957"/>
      <w:r w:rsidRPr="006207B2">
        <w:rPr>
          <w:color w:val="000000" w:themeColor="text1"/>
        </w:rPr>
        <w:t xml:space="preserve">4.1.1 </w:t>
      </w:r>
      <w:r w:rsidR="008C67C6" w:rsidRPr="006207B2">
        <w:rPr>
          <w:color w:val="000000" w:themeColor="text1"/>
        </w:rPr>
        <w:t>Ansys</w:t>
      </w:r>
      <w:r w:rsidRPr="006207B2">
        <w:rPr>
          <w:color w:val="000000" w:themeColor="text1"/>
        </w:rPr>
        <w:t xml:space="preserve"> Simulation</w:t>
      </w:r>
      <w:bookmarkEnd w:id="33"/>
    </w:p>
    <w:p w14:paraId="3C517319" w14:textId="020E73F8" w:rsidR="00ED39E8" w:rsidRPr="006207B2" w:rsidRDefault="00ED39E8" w:rsidP="00ED39E8">
      <w:r w:rsidRPr="006207B2">
        <w:t xml:space="preserve">Ansys simulation is a form of software </w:t>
      </w:r>
      <w:r w:rsidR="00BE2E79" w:rsidRPr="006207B2">
        <w:t>specifically</w:t>
      </w:r>
      <w:r w:rsidRPr="006207B2">
        <w:t xml:space="preserve"> designed for</w:t>
      </w:r>
      <w:r w:rsidR="0049620C" w:rsidRPr="006207B2">
        <w:t xml:space="preserve"> </w:t>
      </w:r>
      <w:r w:rsidR="00BE2E79" w:rsidRPr="006207B2">
        <w:t xml:space="preserve">use in </w:t>
      </w:r>
      <w:r w:rsidR="0049620C" w:rsidRPr="006207B2">
        <w:t>commercial</w:t>
      </w:r>
      <w:r w:rsidRPr="006207B2">
        <w:t xml:space="preserve"> simulation. Within the software package </w:t>
      </w:r>
      <w:r w:rsidR="00BE2E79" w:rsidRPr="006207B2">
        <w:t>numerous</w:t>
      </w:r>
      <w:r w:rsidRPr="006207B2">
        <w:t xml:space="preserve"> simulation </w:t>
      </w:r>
      <w:r w:rsidR="00BE2E79" w:rsidRPr="006207B2">
        <w:t xml:space="preserve">applications </w:t>
      </w:r>
      <w:r w:rsidRPr="006207B2">
        <w:t>can be conducted, including CFD.</w:t>
      </w:r>
      <w:r w:rsidR="00A96406" w:rsidRPr="006207B2">
        <w:t xml:space="preserve"> Ansys CFD is a professional </w:t>
      </w:r>
      <w:r w:rsidR="00BE2E79" w:rsidRPr="006207B2">
        <w:t xml:space="preserve">software </w:t>
      </w:r>
      <w:r w:rsidR="00A96406" w:rsidRPr="006207B2">
        <w:t xml:space="preserve">suite </w:t>
      </w:r>
      <w:r w:rsidR="00BE2E79" w:rsidRPr="006207B2">
        <w:t>utilised</w:t>
      </w:r>
      <w:r w:rsidR="00A96406" w:rsidRPr="006207B2">
        <w:t xml:space="preserve"> </w:t>
      </w:r>
      <w:r w:rsidR="00BE2E79" w:rsidRPr="006207B2">
        <w:t>by</w:t>
      </w:r>
      <w:r w:rsidR="00A96406" w:rsidRPr="006207B2">
        <w:t xml:space="preserve"> many professional industrial </w:t>
      </w:r>
      <w:r w:rsidR="00EB6BEE" w:rsidRPr="006207B2">
        <w:t xml:space="preserve">businesses </w:t>
      </w:r>
      <w:r w:rsidR="00A96406" w:rsidRPr="006207B2">
        <w:t xml:space="preserve">across the world, with the aim of </w:t>
      </w:r>
      <w:r w:rsidR="00EB6BEE" w:rsidRPr="006207B2">
        <w:t xml:space="preserve">making </w:t>
      </w:r>
      <w:r w:rsidR="00A96406" w:rsidRPr="006207B2">
        <w:t>design optimisation</w:t>
      </w:r>
      <w:r w:rsidR="00EB6BEE" w:rsidRPr="006207B2">
        <w:t xml:space="preserve"> </w:t>
      </w:r>
      <w:r w:rsidR="00BE2E79" w:rsidRPr="006207B2">
        <w:t>more efficient</w:t>
      </w:r>
      <w:r w:rsidR="00EB6BEE" w:rsidRPr="006207B2">
        <w:t xml:space="preserve">, </w:t>
      </w:r>
      <w:r w:rsidR="00BE2E79" w:rsidRPr="006207B2">
        <w:t>while</w:t>
      </w:r>
      <w:r w:rsidR="00EB6BEE" w:rsidRPr="006207B2">
        <w:t xml:space="preserve"> providing trustworthy results </w:t>
      </w:r>
      <w:sdt>
        <w:sdtPr>
          <w:id w:val="-1001735129"/>
          <w:citation/>
        </w:sdtPr>
        <w:sdtEndPr/>
        <w:sdtContent>
          <w:r w:rsidR="00EB6BEE" w:rsidRPr="006207B2">
            <w:fldChar w:fldCharType="begin"/>
          </w:r>
          <w:r w:rsidR="00EB6BEE" w:rsidRPr="006207B2">
            <w:instrText xml:space="preserve"> CITATION Ans20 \l 2057 </w:instrText>
          </w:r>
          <w:r w:rsidR="00EB6BEE" w:rsidRPr="006207B2">
            <w:fldChar w:fldCharType="separate"/>
          </w:r>
          <w:r w:rsidR="00C367A3" w:rsidRPr="00C367A3">
            <w:rPr>
              <w:noProof/>
            </w:rPr>
            <w:t>(Ansys , 2020)</w:t>
          </w:r>
          <w:r w:rsidR="00EB6BEE" w:rsidRPr="006207B2">
            <w:fldChar w:fldCharType="end"/>
          </w:r>
        </w:sdtContent>
      </w:sdt>
      <w:r w:rsidR="00EB6BEE" w:rsidRPr="006207B2">
        <w:t>. It</w:t>
      </w:r>
      <w:r w:rsidR="00BE2E79" w:rsidRPr="006207B2">
        <w:t xml:space="preserve"> has</w:t>
      </w:r>
      <w:r w:rsidR="00EB6BEE" w:rsidRPr="006207B2">
        <w:t xml:space="preserve"> been </w:t>
      </w:r>
      <w:r w:rsidR="00BE2E79" w:rsidRPr="006207B2">
        <w:t>stated by Ansys</w:t>
      </w:r>
      <w:r w:rsidR="00EB6BEE" w:rsidRPr="006207B2">
        <w:t xml:space="preserve"> that over the 45 years of their existence, they have been constantly advancing the technology used to produce the simulation software </w:t>
      </w:r>
      <w:r w:rsidR="00A54C24" w:rsidRPr="006207B2">
        <w:t xml:space="preserve">in order </w:t>
      </w:r>
      <w:r w:rsidR="00EB6BEE" w:rsidRPr="006207B2">
        <w:t xml:space="preserve">to meet the </w:t>
      </w:r>
      <w:r w:rsidR="00BE2E79" w:rsidRPr="006207B2">
        <w:t>needs of the customer</w:t>
      </w:r>
      <w:r w:rsidR="00EB6BEE" w:rsidRPr="006207B2">
        <w:t xml:space="preserve"> </w:t>
      </w:r>
      <w:sdt>
        <w:sdtPr>
          <w:id w:val="21676536"/>
          <w:citation/>
        </w:sdtPr>
        <w:sdtEndPr/>
        <w:sdtContent>
          <w:r w:rsidR="00EB6BEE" w:rsidRPr="006207B2">
            <w:fldChar w:fldCharType="begin"/>
          </w:r>
          <w:r w:rsidR="00EB6BEE" w:rsidRPr="006207B2">
            <w:instrText xml:space="preserve"> CITATION Ans201 \l 2057 </w:instrText>
          </w:r>
          <w:r w:rsidR="00EB6BEE" w:rsidRPr="006207B2">
            <w:fldChar w:fldCharType="separate"/>
          </w:r>
          <w:r w:rsidR="00C367A3" w:rsidRPr="00C367A3">
            <w:rPr>
              <w:noProof/>
            </w:rPr>
            <w:t>(Ansys, 2020)</w:t>
          </w:r>
          <w:r w:rsidR="00EB6BEE" w:rsidRPr="006207B2">
            <w:fldChar w:fldCharType="end"/>
          </w:r>
        </w:sdtContent>
      </w:sdt>
      <w:r w:rsidR="00CC3BAD" w:rsidRPr="006207B2">
        <w:t>.</w:t>
      </w:r>
    </w:p>
    <w:p w14:paraId="0D53ED72" w14:textId="1C764EDA" w:rsidR="00DD0AF8" w:rsidRPr="006207B2" w:rsidRDefault="00A54C24" w:rsidP="00ED39E8">
      <w:r w:rsidRPr="006207B2">
        <w:t xml:space="preserve">It has been </w:t>
      </w:r>
      <w:r w:rsidR="000461E9" w:rsidRPr="006207B2">
        <w:t>suggest</w:t>
      </w:r>
      <w:r w:rsidRPr="006207B2">
        <w:t>ed</w:t>
      </w:r>
      <w:r w:rsidR="000461E9" w:rsidRPr="006207B2">
        <w:t xml:space="preserve"> that Fluent (the governing simulation solver</w:t>
      </w:r>
      <w:r w:rsidR="00D1042E" w:rsidRPr="006207B2">
        <w:t xml:space="preserve"> in Ansys</w:t>
      </w:r>
      <w:r w:rsidR="000461E9" w:rsidRPr="006207B2">
        <w:t xml:space="preserve">) has a wide range of solving models when predicting flow schemes </w:t>
      </w:r>
      <w:r w:rsidR="00D1042E" w:rsidRPr="006207B2">
        <w:t>in complex scenarios</w:t>
      </w:r>
      <w:r w:rsidRPr="006207B2">
        <w:t xml:space="preserve"> </w:t>
      </w:r>
      <w:sdt>
        <w:sdtPr>
          <w:id w:val="2038466124"/>
          <w:citation/>
        </w:sdtPr>
        <w:sdtEndPr/>
        <w:sdtContent>
          <w:r w:rsidRPr="006207B2">
            <w:fldChar w:fldCharType="begin"/>
          </w:r>
          <w:r w:rsidRPr="006207B2">
            <w:instrText xml:space="preserve"> CITATION Hil96 \l 2057 </w:instrText>
          </w:r>
          <w:r w:rsidRPr="006207B2">
            <w:fldChar w:fldCharType="separate"/>
          </w:r>
          <w:r w:rsidR="00C367A3" w:rsidRPr="00C367A3">
            <w:rPr>
              <w:noProof/>
            </w:rPr>
            <w:t>(Hilgenstock &amp; Ernst , 1996)</w:t>
          </w:r>
          <w:r w:rsidRPr="006207B2">
            <w:fldChar w:fldCharType="end"/>
          </w:r>
        </w:sdtContent>
      </w:sdt>
      <w:r w:rsidRPr="006207B2">
        <w:t>. A</w:t>
      </w:r>
      <w:r w:rsidR="00D1042E" w:rsidRPr="006207B2">
        <w:t>s technology advances, and simulation software becom</w:t>
      </w:r>
      <w:r w:rsidRPr="006207B2">
        <w:t>es</w:t>
      </w:r>
      <w:r w:rsidR="00D1042E" w:rsidRPr="006207B2">
        <w:t xml:space="preserve"> more readily available, the number of solving models also </w:t>
      </w:r>
      <w:r w:rsidRPr="006207B2">
        <w:t>increases in</w:t>
      </w:r>
      <w:r w:rsidR="00D1042E" w:rsidRPr="006207B2">
        <w:t xml:space="preserve"> availability, with </w:t>
      </w:r>
      <w:r w:rsidRPr="006207B2">
        <w:t>numerous</w:t>
      </w:r>
      <w:r w:rsidR="00D1042E" w:rsidRPr="006207B2">
        <w:t xml:space="preserve"> other simulation software companies </w:t>
      </w:r>
      <w:r w:rsidRPr="006207B2">
        <w:t>applying</w:t>
      </w:r>
      <w:r w:rsidR="00D1042E" w:rsidRPr="006207B2">
        <w:t xml:space="preserve"> the same standardised prediction models </w:t>
      </w:r>
      <w:sdt>
        <w:sdtPr>
          <w:id w:val="-163710432"/>
          <w:citation/>
        </w:sdtPr>
        <w:sdtEndPr/>
        <w:sdtContent>
          <w:r w:rsidR="00D1042E" w:rsidRPr="006207B2">
            <w:fldChar w:fldCharType="begin"/>
          </w:r>
          <w:r w:rsidR="00D1042E" w:rsidRPr="006207B2">
            <w:instrText xml:space="preserve"> CITATION Lin081 \l 2057 </w:instrText>
          </w:r>
          <w:r w:rsidR="00D1042E" w:rsidRPr="006207B2">
            <w:fldChar w:fldCharType="separate"/>
          </w:r>
          <w:r w:rsidR="00C367A3" w:rsidRPr="00C367A3">
            <w:rPr>
              <w:noProof/>
            </w:rPr>
            <w:t>(Linfield &amp; Mudry, 2008)</w:t>
          </w:r>
          <w:r w:rsidR="00D1042E" w:rsidRPr="006207B2">
            <w:fldChar w:fldCharType="end"/>
          </w:r>
        </w:sdtContent>
      </w:sdt>
      <w:r w:rsidR="00275015" w:rsidRPr="006207B2">
        <w:t xml:space="preserve">. </w:t>
      </w:r>
    </w:p>
    <w:p w14:paraId="39D92367" w14:textId="5F8B4E95" w:rsidR="00275015" w:rsidRPr="00ED39E8" w:rsidRDefault="00275015" w:rsidP="00ED39E8"/>
    <w:p w14:paraId="448A82D5" w14:textId="3FFF81A9" w:rsidR="008C67C6" w:rsidRDefault="00D1042E" w:rsidP="008C67C6">
      <w:pPr>
        <w:pStyle w:val="Heading3"/>
      </w:pPr>
      <w:bookmarkStart w:id="34" w:name="_Toc34404958"/>
      <w:r>
        <w:lastRenderedPageBreak/>
        <w:t xml:space="preserve">4.1.2 </w:t>
      </w:r>
      <w:proofErr w:type="spellStart"/>
      <w:r w:rsidR="008C67C6">
        <w:t>OpenFoam</w:t>
      </w:r>
      <w:proofErr w:type="spellEnd"/>
      <w:r w:rsidR="00E7016D">
        <w:t xml:space="preserve"> (</w:t>
      </w:r>
      <w:proofErr w:type="spellStart"/>
      <w:r w:rsidR="00E7016D">
        <w:t>Helyx</w:t>
      </w:r>
      <w:proofErr w:type="spellEnd"/>
      <w:r w:rsidR="00E7016D">
        <w:t xml:space="preserve"> - OS)</w:t>
      </w:r>
      <w:bookmarkEnd w:id="34"/>
    </w:p>
    <w:p w14:paraId="080716C2" w14:textId="390CF342" w:rsidR="00D1042E" w:rsidRPr="006207B2" w:rsidRDefault="00E7016D" w:rsidP="00D1042E">
      <w:proofErr w:type="spellStart"/>
      <w:r w:rsidRPr="006207B2">
        <w:t>OpenFoam</w:t>
      </w:r>
      <w:proofErr w:type="spellEnd"/>
      <w:r w:rsidRPr="006207B2">
        <w:t xml:space="preserve"> CFD is an open source CFD code constructed and developed by </w:t>
      </w:r>
      <w:proofErr w:type="spellStart"/>
      <w:r w:rsidRPr="006207B2">
        <w:t>OpenCFD</w:t>
      </w:r>
      <w:proofErr w:type="spellEnd"/>
      <w:r w:rsidRPr="006207B2">
        <w:t xml:space="preserve"> Ltd</w:t>
      </w:r>
      <w:r w:rsidR="00A54C24" w:rsidRPr="006207B2">
        <w:t>.,</w:t>
      </w:r>
      <w:r w:rsidRPr="006207B2">
        <w:t xml:space="preserve"> since 2004 </w:t>
      </w:r>
      <w:sdt>
        <w:sdtPr>
          <w:id w:val="623121427"/>
          <w:citation/>
        </w:sdtPr>
        <w:sdtEndPr/>
        <w:sdtContent>
          <w:r w:rsidRPr="006207B2">
            <w:fldChar w:fldCharType="begin"/>
          </w:r>
          <w:r w:rsidRPr="006207B2">
            <w:instrText xml:space="preserve"> CITATION Ope19 \l 2057 </w:instrText>
          </w:r>
          <w:r w:rsidRPr="006207B2">
            <w:fldChar w:fldCharType="separate"/>
          </w:r>
          <w:r w:rsidR="00C367A3" w:rsidRPr="00C367A3">
            <w:rPr>
              <w:noProof/>
            </w:rPr>
            <w:t>(OpenFoam, 2019)</w:t>
          </w:r>
          <w:r w:rsidRPr="006207B2">
            <w:fldChar w:fldCharType="end"/>
          </w:r>
        </w:sdtContent>
      </w:sdt>
      <w:r w:rsidRPr="006207B2">
        <w:t xml:space="preserve">. The open source CFD code is </w:t>
      </w:r>
      <w:r w:rsidR="00A54C24" w:rsidRPr="006207B2">
        <w:t>subsequently</w:t>
      </w:r>
      <w:r w:rsidRPr="006207B2">
        <w:t xml:space="preserve"> distributed to third parties (</w:t>
      </w:r>
      <w:proofErr w:type="spellStart"/>
      <w:r w:rsidRPr="006207B2">
        <w:t>Helyx</w:t>
      </w:r>
      <w:proofErr w:type="spellEnd"/>
      <w:r w:rsidRPr="006207B2">
        <w:t xml:space="preserve"> – OS) </w:t>
      </w:r>
      <w:r w:rsidR="00A54C24" w:rsidRPr="006207B2">
        <w:t>providing</w:t>
      </w:r>
      <w:r w:rsidRPr="006207B2">
        <w:t xml:space="preserve"> eas</w:t>
      </w:r>
      <w:r w:rsidR="00A54C24" w:rsidRPr="006207B2">
        <w:t>e of</w:t>
      </w:r>
      <w:r w:rsidRPr="006207B2">
        <w:t xml:space="preserve"> access for academic purposes</w:t>
      </w:r>
      <w:r w:rsidR="0016411D" w:rsidRPr="006207B2">
        <w:t xml:space="preserve">, </w:t>
      </w:r>
      <w:r w:rsidR="00A54C24" w:rsidRPr="006207B2">
        <w:t>for which it is primarily used, al</w:t>
      </w:r>
      <w:r w:rsidR="0016411D" w:rsidRPr="006207B2">
        <w:t xml:space="preserve">though commercial forms </w:t>
      </w:r>
      <w:r w:rsidR="007F25FA" w:rsidRPr="006207B2">
        <w:t xml:space="preserve">of the software </w:t>
      </w:r>
      <w:r w:rsidR="0016411D" w:rsidRPr="006207B2">
        <w:t>do exist</w:t>
      </w:r>
      <w:r w:rsidRPr="006207B2">
        <w:t xml:space="preserve"> </w:t>
      </w:r>
      <w:sdt>
        <w:sdtPr>
          <w:id w:val="1004022259"/>
          <w:citation/>
        </w:sdtPr>
        <w:sdtEndPr/>
        <w:sdtContent>
          <w:r w:rsidRPr="006207B2">
            <w:fldChar w:fldCharType="begin"/>
          </w:r>
          <w:r w:rsidRPr="006207B2">
            <w:instrText xml:space="preserve"> CITATION Eng20 \l 2057 </w:instrText>
          </w:r>
          <w:r w:rsidRPr="006207B2">
            <w:fldChar w:fldCharType="separate"/>
          </w:r>
          <w:r w:rsidR="00C367A3" w:rsidRPr="00C367A3">
            <w:rPr>
              <w:noProof/>
            </w:rPr>
            <w:t>(Engys, 2020)</w:t>
          </w:r>
          <w:r w:rsidRPr="006207B2">
            <w:fldChar w:fldCharType="end"/>
          </w:r>
        </w:sdtContent>
      </w:sdt>
      <w:r w:rsidR="0049620C" w:rsidRPr="006207B2">
        <w:t>.</w:t>
      </w:r>
    </w:p>
    <w:p w14:paraId="19ED6416" w14:textId="42295C1E" w:rsidR="008C67C6" w:rsidRPr="006207B2" w:rsidRDefault="0049620C" w:rsidP="008C67C6">
      <w:r w:rsidRPr="006207B2">
        <w:t xml:space="preserve">It has been suggested that it is possible to achieve </w:t>
      </w:r>
      <w:r w:rsidR="006F24D0" w:rsidRPr="006207B2">
        <w:t>comparable</w:t>
      </w:r>
      <w:r w:rsidRPr="006207B2">
        <w:t xml:space="preserve"> results using both </w:t>
      </w:r>
      <w:proofErr w:type="spellStart"/>
      <w:r w:rsidRPr="006207B2">
        <w:t>OpenFoam</w:t>
      </w:r>
      <w:proofErr w:type="spellEnd"/>
      <w:r w:rsidRPr="006207B2">
        <w:t xml:space="preserve"> and Ansys </w:t>
      </w:r>
      <w:sdt>
        <w:sdtPr>
          <w:id w:val="-1985691510"/>
          <w:citation/>
        </w:sdtPr>
        <w:sdtEndPr/>
        <w:sdtContent>
          <w:r w:rsidRPr="006207B2">
            <w:fldChar w:fldCharType="begin"/>
          </w:r>
          <w:r w:rsidRPr="006207B2">
            <w:instrText xml:space="preserve"> CITATION Amb06 \l 2057 </w:instrText>
          </w:r>
          <w:r w:rsidRPr="006207B2">
            <w:fldChar w:fldCharType="separate"/>
          </w:r>
          <w:r w:rsidR="00C367A3" w:rsidRPr="00C367A3">
            <w:rPr>
              <w:noProof/>
            </w:rPr>
            <w:t>(Ambrosino &amp; Funel, 2006)</w:t>
          </w:r>
          <w:r w:rsidRPr="006207B2">
            <w:fldChar w:fldCharType="end"/>
          </w:r>
        </w:sdtContent>
      </w:sdt>
      <w:r w:rsidRPr="006207B2">
        <w:t xml:space="preserve">, however, </w:t>
      </w:r>
      <w:proofErr w:type="spellStart"/>
      <w:r w:rsidRPr="006207B2">
        <w:t>OpenFoam</w:t>
      </w:r>
      <w:proofErr w:type="spellEnd"/>
      <w:r w:rsidRPr="006207B2">
        <w:t xml:space="preserve"> </w:t>
      </w:r>
      <w:r w:rsidR="000A4A13" w:rsidRPr="006207B2">
        <w:t xml:space="preserve">result predictions appear to have a greater degree of accuracy </w:t>
      </w:r>
      <w:r w:rsidR="00BA0541" w:rsidRPr="006207B2">
        <w:t xml:space="preserve">for the velocity scheme </w:t>
      </w:r>
      <w:r w:rsidR="000A4A13" w:rsidRPr="006207B2">
        <w:t>while</w:t>
      </w:r>
      <w:r w:rsidR="00BA0541" w:rsidRPr="006207B2">
        <w:t xml:space="preserve"> Ansys </w:t>
      </w:r>
      <w:r w:rsidR="000A4A13" w:rsidRPr="006207B2">
        <w:t>appears to be</w:t>
      </w:r>
      <w:r w:rsidR="00BA0541" w:rsidRPr="006207B2">
        <w:t xml:space="preserve"> superior at predicting the turbulent kinetic energy </w:t>
      </w:r>
      <w:sdt>
        <w:sdtPr>
          <w:id w:val="914207342"/>
          <w:citation/>
        </w:sdtPr>
        <w:sdtEndPr/>
        <w:sdtContent>
          <w:r w:rsidR="00BA0541" w:rsidRPr="006207B2">
            <w:fldChar w:fldCharType="begin"/>
          </w:r>
          <w:r w:rsidR="00BA0541" w:rsidRPr="006207B2">
            <w:instrText xml:space="preserve"> CITATION Bal12 \l 2057 </w:instrText>
          </w:r>
          <w:r w:rsidR="00BA0541" w:rsidRPr="006207B2">
            <w:fldChar w:fldCharType="separate"/>
          </w:r>
          <w:r w:rsidR="00C367A3" w:rsidRPr="00C367A3">
            <w:rPr>
              <w:noProof/>
            </w:rPr>
            <w:t>(Balogh, et al., 2012)</w:t>
          </w:r>
          <w:r w:rsidR="00BA0541" w:rsidRPr="006207B2">
            <w:fldChar w:fldCharType="end"/>
          </w:r>
        </w:sdtContent>
      </w:sdt>
      <w:r w:rsidR="00BA0541" w:rsidRPr="006207B2">
        <w:t xml:space="preserve">. After conducting a comparison experiment </w:t>
      </w:r>
      <w:r w:rsidR="000A4A13" w:rsidRPr="006207B2">
        <w:t>using</w:t>
      </w:r>
      <w:r w:rsidR="00BA0541" w:rsidRPr="006207B2">
        <w:t xml:space="preserve"> both software packages,</w:t>
      </w:r>
      <w:r w:rsidR="000A4A13" w:rsidRPr="006207B2">
        <w:t xml:space="preserve"> it was</w:t>
      </w:r>
      <w:r w:rsidR="00BA0541" w:rsidRPr="006207B2">
        <w:t xml:space="preserve"> </w:t>
      </w:r>
      <w:r w:rsidR="00C866BE" w:rsidRPr="006207B2">
        <w:t xml:space="preserve">discovered that </w:t>
      </w:r>
      <w:r w:rsidR="00AC3A34" w:rsidRPr="006207B2">
        <w:t>when the same meshing strategy</w:t>
      </w:r>
      <w:r w:rsidR="000A4A13" w:rsidRPr="006207B2">
        <w:t xml:space="preserve"> was used</w:t>
      </w:r>
      <w:r w:rsidR="00AC3A34" w:rsidRPr="006207B2">
        <w:t xml:space="preserve"> within both applications, </w:t>
      </w:r>
      <w:r w:rsidR="000A4A13" w:rsidRPr="006207B2">
        <w:t>the</w:t>
      </w:r>
      <w:r w:rsidR="00AC3A34" w:rsidRPr="006207B2">
        <w:t xml:space="preserve"> </w:t>
      </w:r>
      <w:proofErr w:type="spellStart"/>
      <w:r w:rsidR="00AC3A34" w:rsidRPr="006207B2">
        <w:t>OpenFoam</w:t>
      </w:r>
      <w:proofErr w:type="spellEnd"/>
      <w:r w:rsidR="00AC3A34" w:rsidRPr="006207B2">
        <w:t xml:space="preserve"> solver produced a diverged result, whereas the Ansys solver converged, </w:t>
      </w:r>
      <w:r w:rsidR="000A4A13" w:rsidRPr="006207B2">
        <w:t xml:space="preserve">which </w:t>
      </w:r>
      <w:r w:rsidR="00AC3A34" w:rsidRPr="006207B2">
        <w:t>therefore suggest</w:t>
      </w:r>
      <w:r w:rsidR="000A4A13" w:rsidRPr="006207B2">
        <w:t>ed that</w:t>
      </w:r>
      <w:r w:rsidR="00AC3A34" w:rsidRPr="006207B2">
        <w:t xml:space="preserve"> </w:t>
      </w:r>
      <w:proofErr w:type="spellStart"/>
      <w:r w:rsidR="00AC3A34" w:rsidRPr="006207B2">
        <w:t>OpenFoam</w:t>
      </w:r>
      <w:proofErr w:type="spellEnd"/>
      <w:r w:rsidR="00AC3A34" w:rsidRPr="006207B2">
        <w:t xml:space="preserve"> is </w:t>
      </w:r>
      <w:r w:rsidR="000A4A13" w:rsidRPr="006207B2">
        <w:t>significantly</w:t>
      </w:r>
      <w:r w:rsidR="00AC3A34" w:rsidRPr="006207B2">
        <w:t xml:space="preserve"> more sensitive to mesh quality, thus requiring a finer mesh, which as a consequence, will increase the computational time required for this solver</w:t>
      </w:r>
      <w:r w:rsidR="000A4A13" w:rsidRPr="006207B2">
        <w:t xml:space="preserve"> (</w:t>
      </w:r>
      <w:proofErr w:type="spellStart"/>
      <w:r w:rsidR="000A4A13" w:rsidRPr="006207B2">
        <w:t>Welahettige</w:t>
      </w:r>
      <w:proofErr w:type="spellEnd"/>
      <w:r w:rsidR="000A4A13" w:rsidRPr="006207B2">
        <w:t xml:space="preserve"> &amp; </w:t>
      </w:r>
      <w:proofErr w:type="spellStart"/>
      <w:r w:rsidR="000A4A13" w:rsidRPr="006207B2">
        <w:t>Vaagsaether</w:t>
      </w:r>
      <w:proofErr w:type="spellEnd"/>
      <w:r w:rsidR="000A4A13" w:rsidRPr="006207B2">
        <w:t xml:space="preserve"> , 2016)</w:t>
      </w:r>
      <w:r w:rsidR="00AC3A34" w:rsidRPr="006207B2">
        <w:t>.</w:t>
      </w:r>
    </w:p>
    <w:p w14:paraId="0B504523" w14:textId="4FB8510A" w:rsidR="008C67C6" w:rsidRPr="006207B2" w:rsidRDefault="00741013" w:rsidP="008C67C6">
      <w:pPr>
        <w:pStyle w:val="Heading2"/>
        <w:rPr>
          <w:color w:val="000000" w:themeColor="text1"/>
        </w:rPr>
      </w:pPr>
      <w:bookmarkStart w:id="35" w:name="_Toc34404959"/>
      <w:r w:rsidRPr="006207B2">
        <w:rPr>
          <w:color w:val="000000" w:themeColor="text1"/>
        </w:rPr>
        <w:t xml:space="preserve">4.2.0 </w:t>
      </w:r>
      <w:r w:rsidR="008C67C6" w:rsidRPr="006207B2">
        <w:rPr>
          <w:color w:val="000000" w:themeColor="text1"/>
        </w:rPr>
        <w:t>Wind Tunnel</w:t>
      </w:r>
      <w:r w:rsidR="00B77885" w:rsidRPr="006207B2">
        <w:rPr>
          <w:color w:val="000000" w:themeColor="text1"/>
        </w:rPr>
        <w:t xml:space="preserve"> (MIRA)</w:t>
      </w:r>
      <w:bookmarkEnd w:id="35"/>
    </w:p>
    <w:p w14:paraId="66E26F27" w14:textId="14A3CB15" w:rsidR="00741013" w:rsidRPr="006207B2" w:rsidRDefault="00741013" w:rsidP="00741013">
      <w:r w:rsidRPr="006207B2">
        <w:t xml:space="preserve">Utilising a wind tunnel would provide basic validation </w:t>
      </w:r>
      <w:r w:rsidR="00D4244A" w:rsidRPr="006207B2">
        <w:t>of</w:t>
      </w:r>
      <w:r w:rsidRPr="006207B2">
        <w:t xml:space="preserve"> the CFD methodology. As CFD is based upon mathematical principles, it must follow </w:t>
      </w:r>
      <w:r w:rsidR="00D4244A" w:rsidRPr="006207B2">
        <w:t xml:space="preserve">the </w:t>
      </w:r>
      <w:r w:rsidRPr="006207B2">
        <w:t xml:space="preserve">strict paths defined by the user </w:t>
      </w:r>
      <w:r w:rsidR="00D4244A" w:rsidRPr="006207B2">
        <w:t xml:space="preserve">in order </w:t>
      </w:r>
      <w:r w:rsidRPr="006207B2">
        <w:t>to achieve the outcome result</w:t>
      </w:r>
      <w:r w:rsidR="00D4244A" w:rsidRPr="006207B2">
        <w:t>. P</w:t>
      </w:r>
      <w:r w:rsidRPr="006207B2">
        <w:t>ure fluid</w:t>
      </w:r>
      <w:r w:rsidR="00D4244A" w:rsidRPr="006207B2">
        <w:t xml:space="preserve"> flow, however,</w:t>
      </w:r>
      <w:r w:rsidRPr="006207B2">
        <w:t xml:space="preserve"> </w:t>
      </w:r>
      <w:r w:rsidR="00D4244A" w:rsidRPr="006207B2">
        <w:t xml:space="preserve">does not follow a strict path </w:t>
      </w:r>
      <w:r w:rsidRPr="006207B2">
        <w:t>and can be consid</w:t>
      </w:r>
      <w:r w:rsidR="00D4244A" w:rsidRPr="006207B2">
        <w:t>ered unpredictable. I</w:t>
      </w:r>
      <w:r w:rsidRPr="006207B2">
        <w:t>t can</w:t>
      </w:r>
      <w:r w:rsidR="00D4244A" w:rsidRPr="006207B2">
        <w:t xml:space="preserve"> therefore</w:t>
      </w:r>
      <w:r w:rsidRPr="006207B2">
        <w:t xml:space="preserve"> be assumed that CFD is trying to predict the unpredictable. It is for this reason that wind tunnels are often used as a basis </w:t>
      </w:r>
      <w:r w:rsidR="00D4244A" w:rsidRPr="006207B2">
        <w:t>for the</w:t>
      </w:r>
      <w:r w:rsidRPr="006207B2">
        <w:t xml:space="preserve"> validation </w:t>
      </w:r>
      <w:r w:rsidR="00B77885" w:rsidRPr="006207B2">
        <w:t>of</w:t>
      </w:r>
      <w:r w:rsidRPr="006207B2">
        <w:t xml:space="preserve"> computational technique </w:t>
      </w:r>
      <w:sdt>
        <w:sdtPr>
          <w:id w:val="-1590463977"/>
          <w:citation/>
        </w:sdtPr>
        <w:sdtEndPr/>
        <w:sdtContent>
          <w:r w:rsidRPr="006207B2">
            <w:fldChar w:fldCharType="begin"/>
          </w:r>
          <w:r w:rsidRPr="006207B2">
            <w:instrText xml:space="preserve"> CITATION Qin031 \l 2057 </w:instrText>
          </w:r>
          <w:r w:rsidRPr="006207B2">
            <w:fldChar w:fldCharType="separate"/>
          </w:r>
          <w:r w:rsidR="00C367A3" w:rsidRPr="00C367A3">
            <w:rPr>
              <w:noProof/>
            </w:rPr>
            <w:t>(Qin, 2003)</w:t>
          </w:r>
          <w:r w:rsidRPr="006207B2">
            <w:fldChar w:fldCharType="end"/>
          </w:r>
        </w:sdtContent>
      </w:sdt>
      <w:r w:rsidRPr="006207B2">
        <w:t>.</w:t>
      </w:r>
    </w:p>
    <w:p w14:paraId="01BBBBF5" w14:textId="7B425672" w:rsidR="00741013" w:rsidRPr="006207B2" w:rsidRDefault="00741013" w:rsidP="00741013">
      <w:r w:rsidRPr="006207B2">
        <w:t xml:space="preserve">Horiba Mira wind tunnel is the only </w:t>
      </w:r>
      <w:proofErr w:type="gramStart"/>
      <w:r w:rsidRPr="006207B2">
        <w:t>full scale</w:t>
      </w:r>
      <w:proofErr w:type="gramEnd"/>
      <w:r w:rsidRPr="006207B2">
        <w:t xml:space="preserve"> open loop wind tunnel in the United Kingdom. It offers full lift and drag force measurements, a turn table</w:t>
      </w:r>
      <w:r w:rsidR="00B77885" w:rsidRPr="006207B2">
        <w:t xml:space="preserve"> that is able to </w:t>
      </w:r>
      <w:r w:rsidR="00D4244A" w:rsidRPr="006207B2">
        <w:t>produce</w:t>
      </w:r>
      <w:r w:rsidR="00B77885" w:rsidRPr="006207B2">
        <w:t xml:space="preserve"> yaw, pitch and roll angles, </w:t>
      </w:r>
      <w:r w:rsidR="00D4244A" w:rsidRPr="006207B2">
        <w:t>with</w:t>
      </w:r>
      <w:r w:rsidR="00B77885" w:rsidRPr="006207B2">
        <w:t xml:space="preserve"> a maximum air speed of 36m/s </w:t>
      </w:r>
      <w:sdt>
        <w:sdtPr>
          <w:id w:val="2104911270"/>
          <w:citation/>
        </w:sdtPr>
        <w:sdtEndPr/>
        <w:sdtContent>
          <w:r w:rsidR="00B77885" w:rsidRPr="006207B2">
            <w:fldChar w:fldCharType="begin"/>
          </w:r>
          <w:r w:rsidR="00B77885" w:rsidRPr="006207B2">
            <w:instrText xml:space="preserve"> CITATION Hor20 \l 2057 </w:instrText>
          </w:r>
          <w:r w:rsidR="00B77885" w:rsidRPr="006207B2">
            <w:fldChar w:fldCharType="separate"/>
          </w:r>
          <w:r w:rsidR="00C367A3" w:rsidRPr="00C367A3">
            <w:rPr>
              <w:noProof/>
            </w:rPr>
            <w:t>(Horiba Mira, 2020)</w:t>
          </w:r>
          <w:r w:rsidR="00B77885" w:rsidRPr="006207B2">
            <w:fldChar w:fldCharType="end"/>
          </w:r>
        </w:sdtContent>
      </w:sdt>
      <w:r w:rsidR="00B77885" w:rsidRPr="006207B2">
        <w:t>. Regardless of this, the wind tunnel does not possess the capabilities of a rolling road, therefore the wheels o</w:t>
      </w:r>
      <w:r w:rsidR="00D4244A" w:rsidRPr="006207B2">
        <w:t>n the vehicle cannot be rotated.</w:t>
      </w:r>
      <w:r w:rsidR="00B77885" w:rsidRPr="006207B2">
        <w:t xml:space="preserve"> </w:t>
      </w:r>
      <w:r w:rsidR="00D4244A" w:rsidRPr="006207B2">
        <w:t xml:space="preserve">This </w:t>
      </w:r>
      <w:r w:rsidR="00B77885" w:rsidRPr="006207B2">
        <w:t>suggest</w:t>
      </w:r>
      <w:r w:rsidR="00D4244A" w:rsidRPr="006207B2">
        <w:t>s</w:t>
      </w:r>
      <w:r w:rsidR="00B77885" w:rsidRPr="006207B2">
        <w:t xml:space="preserve"> that a direct comparison </w:t>
      </w:r>
      <w:r w:rsidR="00D4244A" w:rsidRPr="006207B2">
        <w:t>of</w:t>
      </w:r>
      <w:r w:rsidR="00B77885" w:rsidRPr="006207B2">
        <w:t xml:space="preserve"> the proposed objec</w:t>
      </w:r>
      <w:r w:rsidR="00D4244A" w:rsidRPr="006207B2">
        <w:t xml:space="preserve">tives cannot be conducted. None the </w:t>
      </w:r>
      <w:r w:rsidR="00B77885" w:rsidRPr="006207B2">
        <w:t xml:space="preserve">less, </w:t>
      </w:r>
      <w:r w:rsidR="00D4244A" w:rsidRPr="006207B2">
        <w:t>the wind tunnel</w:t>
      </w:r>
      <w:r w:rsidR="00B77885" w:rsidRPr="006207B2">
        <w:t xml:space="preserve"> can still prove pivotal in t</w:t>
      </w:r>
      <w:r w:rsidR="00D4244A" w:rsidRPr="006207B2">
        <w:t xml:space="preserve">he provision of </w:t>
      </w:r>
      <w:r w:rsidR="00B77885" w:rsidRPr="006207B2">
        <w:t>adequate force loading data and general flow structure analysis.</w:t>
      </w:r>
    </w:p>
    <w:p w14:paraId="490F6B8F" w14:textId="73A3FAD2" w:rsidR="00B77885" w:rsidRDefault="00B77885" w:rsidP="00741013"/>
    <w:p w14:paraId="74DA3E46" w14:textId="5CE8EEF4" w:rsidR="00B77885" w:rsidRDefault="00B77885" w:rsidP="00741013"/>
    <w:p w14:paraId="411D6576" w14:textId="3A790F22" w:rsidR="00B77885" w:rsidRDefault="00B77885" w:rsidP="00741013"/>
    <w:p w14:paraId="51465EAC" w14:textId="5D5034CD" w:rsidR="0015434B" w:rsidRDefault="0015434B" w:rsidP="00741013"/>
    <w:p w14:paraId="690687EB" w14:textId="77777777" w:rsidR="0015434B" w:rsidRPr="00741013" w:rsidRDefault="0015434B" w:rsidP="00741013"/>
    <w:p w14:paraId="4797309F" w14:textId="586CECC3" w:rsidR="008C67C6" w:rsidRDefault="001D47B6" w:rsidP="008C67C6">
      <w:pPr>
        <w:pStyle w:val="Heading3"/>
      </w:pPr>
      <w:bookmarkStart w:id="36" w:name="_Toc34404960"/>
      <w:r>
        <w:lastRenderedPageBreak/>
        <w:t xml:space="preserve">4.2.1 </w:t>
      </w:r>
      <w:r w:rsidR="008C67C6">
        <w:t>C</w:t>
      </w:r>
      <w:r w:rsidR="00EC4A40">
        <w:t>2 Open Loop 1/12 Scale</w:t>
      </w:r>
      <w:bookmarkEnd w:id="36"/>
    </w:p>
    <w:p w14:paraId="049762E4" w14:textId="563BE0AB" w:rsidR="00EC4A40" w:rsidRPr="006207B2" w:rsidRDefault="00B77885" w:rsidP="00EC4A40">
      <w:r w:rsidRPr="006207B2">
        <w:t xml:space="preserve">For smaller studies, for example, </w:t>
      </w:r>
      <w:r w:rsidR="00BB6DFA" w:rsidRPr="006207B2">
        <w:t xml:space="preserve">the </w:t>
      </w:r>
      <w:r w:rsidRPr="006207B2">
        <w:t>test</w:t>
      </w:r>
      <w:r w:rsidR="00BB6DFA" w:rsidRPr="006207B2">
        <w:t>ing of</w:t>
      </w:r>
      <w:r w:rsidRPr="006207B2">
        <w:t xml:space="preserve"> a proposed wing profile design, the C2 1/12 scale wind tunnel (</w:t>
      </w:r>
      <w:r w:rsidRPr="006207B2">
        <w:rPr>
          <w:i/>
          <w:iCs/>
        </w:rPr>
        <w:t xml:space="preserve">Figure </w:t>
      </w:r>
      <w:r w:rsidRPr="006207B2">
        <w:t>13) can be utilised.</w:t>
      </w:r>
    </w:p>
    <w:p w14:paraId="24259F10" w14:textId="35154649" w:rsidR="00B77885" w:rsidRDefault="00B77885" w:rsidP="00B77885">
      <w:pPr>
        <w:jc w:val="center"/>
      </w:pPr>
      <w:r>
        <w:rPr>
          <w:noProof/>
          <w:lang w:eastAsia="en-GB"/>
        </w:rPr>
        <w:drawing>
          <wp:inline distT="0" distB="0" distL="0" distR="0" wp14:anchorId="7E979181" wp14:editId="2906B4D7">
            <wp:extent cx="5487035" cy="193865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7035" cy="1938655"/>
                    </a:xfrm>
                    <a:prstGeom prst="rect">
                      <a:avLst/>
                    </a:prstGeom>
                    <a:noFill/>
                  </pic:spPr>
                </pic:pic>
              </a:graphicData>
            </a:graphic>
          </wp:inline>
        </w:drawing>
      </w:r>
    </w:p>
    <w:p w14:paraId="0C363CDC" w14:textId="28DEB206" w:rsidR="00B77885" w:rsidRDefault="00B77885" w:rsidP="00B77885">
      <w:pPr>
        <w:pStyle w:val="Caption"/>
        <w:jc w:val="center"/>
      </w:pPr>
      <w:bookmarkStart w:id="37" w:name="_Toc34404977"/>
      <w:r>
        <w:t xml:space="preserve">Figure </w:t>
      </w:r>
      <w:fldSimple w:instr=" SEQ Figure \* ARABIC ">
        <w:r w:rsidR="008F30BE">
          <w:rPr>
            <w:noProof/>
          </w:rPr>
          <w:t>13</w:t>
        </w:r>
      </w:fldSimple>
      <w:r>
        <w:t xml:space="preserve"> - C2 Open Loop Wind Tunnel</w:t>
      </w:r>
      <w:bookmarkEnd w:id="37"/>
    </w:p>
    <w:p w14:paraId="0E389D22" w14:textId="69551B4C" w:rsidR="00B77885" w:rsidRPr="006207B2" w:rsidRDefault="00B77885" w:rsidP="00B77885">
      <w:r w:rsidRPr="006207B2">
        <w:t xml:space="preserve">Using </w:t>
      </w:r>
      <w:r w:rsidR="001D5BD1" w:rsidRPr="006207B2">
        <w:t>a</w:t>
      </w:r>
      <w:r w:rsidRPr="006207B2">
        <w:t xml:space="preserve"> wind tunnel would allow </w:t>
      </w:r>
      <w:r w:rsidR="001D47B6" w:rsidRPr="006207B2">
        <w:t xml:space="preserve">rapid </w:t>
      </w:r>
      <w:r w:rsidRPr="006207B2">
        <w:t xml:space="preserve">scaled prototypes to be constructed and tested, without the need </w:t>
      </w:r>
      <w:r w:rsidR="00D1083F" w:rsidRPr="006207B2">
        <w:t>for</w:t>
      </w:r>
      <w:r w:rsidRPr="006207B2">
        <w:t xml:space="preserve"> a full</w:t>
      </w:r>
      <w:r w:rsidR="00D1083F" w:rsidRPr="006207B2">
        <w:t>y</w:t>
      </w:r>
      <w:r w:rsidRPr="006207B2">
        <w:t xml:space="preserve"> manufactur</w:t>
      </w:r>
      <w:r w:rsidR="00D1083F" w:rsidRPr="006207B2">
        <w:t>ed</w:t>
      </w:r>
      <w:r w:rsidRPr="006207B2">
        <w:t xml:space="preserve"> device to be fitted to the vehicle, to then find it </w:t>
      </w:r>
      <w:r w:rsidR="00D1083F" w:rsidRPr="006207B2">
        <w:t xml:space="preserve">that </w:t>
      </w:r>
      <w:r w:rsidRPr="006207B2">
        <w:t>does</w:t>
      </w:r>
      <w:r w:rsidR="00D1083F" w:rsidRPr="006207B2">
        <w:t xml:space="preserve"> no</w:t>
      </w:r>
      <w:r w:rsidRPr="006207B2">
        <w:t xml:space="preserve">t achieve the desired </w:t>
      </w:r>
      <w:r w:rsidR="00D1083F" w:rsidRPr="006207B2">
        <w:t>objective</w:t>
      </w:r>
      <w:r w:rsidR="001D47B6" w:rsidRPr="006207B2">
        <w:t>. This piece of equipment could therefore save time and money. The wind tunnel can provide both lift and drag force measurements, but also offer flow regime monitoring and analysis.</w:t>
      </w:r>
    </w:p>
    <w:p w14:paraId="65D9673F" w14:textId="557406FE" w:rsidR="00A03F42" w:rsidRPr="006207B2" w:rsidRDefault="001D47B6" w:rsidP="00B77885">
      <w:r w:rsidRPr="006207B2">
        <w:t>The wind tunnel can also be used as a further means of validation for the computational techniques, by comparing static pressure data from the wind tunnels Naca 0012 profile (</w:t>
      </w:r>
      <w:r w:rsidR="00D1083F" w:rsidRPr="006207B2">
        <w:t>which</w:t>
      </w:r>
      <w:r w:rsidRPr="006207B2">
        <w:t xml:space="preserve"> has been pressure tapped), to a virtual representation, thus </w:t>
      </w:r>
      <w:r w:rsidR="00D1083F" w:rsidRPr="006207B2">
        <w:t>validating</w:t>
      </w:r>
      <w:r w:rsidRPr="006207B2">
        <w:t xml:space="preserve"> further the computational mathematical model.</w:t>
      </w:r>
      <w:r w:rsidR="00A03F42" w:rsidRPr="006207B2">
        <w:t xml:space="preserve"> </w:t>
      </w:r>
    </w:p>
    <w:p w14:paraId="6ECA1D2A" w14:textId="47740730" w:rsidR="00EC4A40" w:rsidRDefault="001D47B6" w:rsidP="00EC4A40">
      <w:pPr>
        <w:pStyle w:val="Heading2"/>
      </w:pPr>
      <w:bookmarkStart w:id="38" w:name="_Toc34404961"/>
      <w:r>
        <w:t xml:space="preserve">4.3.0 </w:t>
      </w:r>
      <w:r w:rsidR="00EC4A40">
        <w:t xml:space="preserve">Wool </w:t>
      </w:r>
      <w:r>
        <w:t>Tufts</w:t>
      </w:r>
      <w:r w:rsidR="006C3763">
        <w:t xml:space="preserve"> &amp; Flow Visu</w:t>
      </w:r>
      <w:r w:rsidR="00F55754">
        <w:t>alisation P</w:t>
      </w:r>
      <w:r w:rsidR="006C3763">
        <w:t>aint</w:t>
      </w:r>
      <w:bookmarkEnd w:id="38"/>
    </w:p>
    <w:p w14:paraId="1CB91C7D" w14:textId="18AB60B0" w:rsidR="00A03F42" w:rsidRPr="006207B2" w:rsidRDefault="00A03F42" w:rsidP="00EC4A40">
      <w:r w:rsidRPr="006207B2">
        <w:t>Aerodynamic wool tuft testing (</w:t>
      </w:r>
      <w:r w:rsidRPr="006207B2">
        <w:rPr>
          <w:i/>
          <w:iCs/>
        </w:rPr>
        <w:t>Figure 14</w:t>
      </w:r>
      <w:r w:rsidRPr="006207B2">
        <w:t xml:space="preserve">) is a common method of aerodynamic analysis due to its minimal cost </w:t>
      </w:r>
      <w:r w:rsidR="00D1083F" w:rsidRPr="006207B2">
        <w:t>of application</w:t>
      </w:r>
      <w:r w:rsidRPr="006207B2">
        <w:t xml:space="preserve">. </w:t>
      </w:r>
    </w:p>
    <w:p w14:paraId="448FE472" w14:textId="28DC7F2B" w:rsidR="001D47B6" w:rsidRDefault="001D47B6" w:rsidP="001D47B6">
      <w:pPr>
        <w:jc w:val="center"/>
      </w:pPr>
      <w:r>
        <w:rPr>
          <w:noProof/>
          <w:lang w:eastAsia="en-GB"/>
        </w:rPr>
        <w:drawing>
          <wp:inline distT="0" distB="0" distL="0" distR="0" wp14:anchorId="752CE67B" wp14:editId="14A698B1">
            <wp:extent cx="4873072" cy="1390525"/>
            <wp:effectExtent l="0" t="0" r="381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l="9509" t="24650" r="5419" b="17554"/>
                    <a:stretch/>
                  </pic:blipFill>
                  <pic:spPr bwMode="auto">
                    <a:xfrm>
                      <a:off x="0" y="0"/>
                      <a:ext cx="4875836" cy="1391314"/>
                    </a:xfrm>
                    <a:prstGeom prst="rect">
                      <a:avLst/>
                    </a:prstGeom>
                    <a:noFill/>
                    <a:ln>
                      <a:noFill/>
                    </a:ln>
                    <a:extLst>
                      <a:ext uri="{53640926-AAD7-44D8-BBD7-CCE9431645EC}">
                        <a14:shadowObscured xmlns:a14="http://schemas.microsoft.com/office/drawing/2010/main"/>
                      </a:ext>
                    </a:extLst>
                  </pic:spPr>
                </pic:pic>
              </a:graphicData>
            </a:graphic>
          </wp:inline>
        </w:drawing>
      </w:r>
    </w:p>
    <w:p w14:paraId="2E075F2D" w14:textId="01FA201D" w:rsidR="00A03F42" w:rsidRDefault="00A03F42" w:rsidP="00A03F42">
      <w:pPr>
        <w:pStyle w:val="Caption"/>
        <w:jc w:val="center"/>
      </w:pPr>
      <w:bookmarkStart w:id="39" w:name="_Toc34404978"/>
      <w:r>
        <w:t xml:space="preserve">Figure </w:t>
      </w:r>
      <w:fldSimple w:instr=" SEQ Figure \* ARABIC ">
        <w:r w:rsidR="008F30BE">
          <w:rPr>
            <w:noProof/>
          </w:rPr>
          <w:t>14</w:t>
        </w:r>
      </w:fldSimple>
      <w:r>
        <w:t xml:space="preserve"> - SBD F399 Wool Tuft Testing</w:t>
      </w:r>
      <w:bookmarkEnd w:id="39"/>
    </w:p>
    <w:p w14:paraId="48C0CA09" w14:textId="6B32CB61" w:rsidR="00A03F42" w:rsidRPr="006207B2" w:rsidRDefault="00A03F42" w:rsidP="00A03F42">
      <w:r w:rsidRPr="006207B2">
        <w:t xml:space="preserve">As </w:t>
      </w:r>
      <w:r w:rsidRPr="006207B2">
        <w:rPr>
          <w:i/>
          <w:iCs/>
        </w:rPr>
        <w:t xml:space="preserve">Figure 14 </w:t>
      </w:r>
      <w:r w:rsidR="007A3BA3" w:rsidRPr="006207B2">
        <w:t>indicates</w:t>
      </w:r>
      <w:r w:rsidRPr="006207B2">
        <w:t xml:space="preserve">, the wool tufts can be used as a flow visualisation technique immediately adjacent to the object surface, and provide a basic </w:t>
      </w:r>
      <w:r w:rsidR="006C3763" w:rsidRPr="006207B2">
        <w:t xml:space="preserve">representation of the flow disturbances </w:t>
      </w:r>
      <w:sdt>
        <w:sdtPr>
          <w:id w:val="-2040350600"/>
          <w:citation/>
        </w:sdtPr>
        <w:sdtEndPr/>
        <w:sdtContent>
          <w:r w:rsidR="006C3763" w:rsidRPr="006207B2">
            <w:fldChar w:fldCharType="begin"/>
          </w:r>
          <w:r w:rsidR="006C3763" w:rsidRPr="006207B2">
            <w:instrText xml:space="preserve"> CITATION Tah15 \l 2057 </w:instrText>
          </w:r>
          <w:r w:rsidR="006C3763" w:rsidRPr="006207B2">
            <w:fldChar w:fldCharType="separate"/>
          </w:r>
          <w:r w:rsidR="00C367A3" w:rsidRPr="00C367A3">
            <w:rPr>
              <w:noProof/>
            </w:rPr>
            <w:t>(Taherkhani, et al., 2015)</w:t>
          </w:r>
          <w:r w:rsidR="006C3763" w:rsidRPr="006207B2">
            <w:fldChar w:fldCharType="end"/>
          </w:r>
        </w:sdtContent>
      </w:sdt>
      <w:r w:rsidR="006C3763" w:rsidRPr="006207B2">
        <w:t>.</w:t>
      </w:r>
    </w:p>
    <w:p w14:paraId="073503A6" w14:textId="50D266C6" w:rsidR="006C3763" w:rsidRPr="006207B2" w:rsidRDefault="006C3763" w:rsidP="00A03F42">
      <w:r w:rsidRPr="006207B2">
        <w:t xml:space="preserve">Another method of flow visualisation is the use of a thin </w:t>
      </w:r>
      <w:proofErr w:type="gramStart"/>
      <w:r w:rsidRPr="006207B2">
        <w:t>oil based</w:t>
      </w:r>
      <w:proofErr w:type="gramEnd"/>
      <w:r w:rsidRPr="006207B2">
        <w:t xml:space="preserve"> paint (</w:t>
      </w:r>
      <w:r w:rsidRPr="006207B2">
        <w:rPr>
          <w:i/>
          <w:iCs/>
        </w:rPr>
        <w:t>Figure 15</w:t>
      </w:r>
      <w:r w:rsidRPr="006207B2">
        <w:t>).</w:t>
      </w:r>
    </w:p>
    <w:p w14:paraId="1578B902" w14:textId="6555B27C" w:rsidR="006C3763" w:rsidRDefault="006C3763" w:rsidP="006C3763">
      <w:pPr>
        <w:jc w:val="center"/>
      </w:pPr>
      <w:r>
        <w:rPr>
          <w:noProof/>
          <w:lang w:eastAsia="en-GB"/>
        </w:rPr>
        <w:lastRenderedPageBreak/>
        <w:drawing>
          <wp:inline distT="0" distB="0" distL="0" distR="0" wp14:anchorId="43D26B24" wp14:editId="57FF3D81">
            <wp:extent cx="2475914" cy="1455599"/>
            <wp:effectExtent l="0" t="0" r="635" b="0"/>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13364" cy="1477616"/>
                    </a:xfrm>
                    <a:prstGeom prst="rect">
                      <a:avLst/>
                    </a:prstGeom>
                  </pic:spPr>
                </pic:pic>
              </a:graphicData>
            </a:graphic>
          </wp:inline>
        </w:drawing>
      </w:r>
    </w:p>
    <w:p w14:paraId="23AD2E05" w14:textId="3AC5CB1C" w:rsidR="006C3763" w:rsidRDefault="006C3763" w:rsidP="006C3763">
      <w:pPr>
        <w:pStyle w:val="Caption"/>
        <w:jc w:val="center"/>
      </w:pPr>
      <w:bookmarkStart w:id="40" w:name="_Toc34404979"/>
      <w:r>
        <w:t xml:space="preserve">Figure </w:t>
      </w:r>
      <w:fldSimple w:instr=" SEQ Figure \* ARABIC ">
        <w:r w:rsidR="008F30BE">
          <w:rPr>
            <w:noProof/>
          </w:rPr>
          <w:t>15</w:t>
        </w:r>
      </w:fldSimple>
      <w:r>
        <w:t xml:space="preserve"> - Flow Visualisation Paint applied to a rear wing</w:t>
      </w:r>
      <w:bookmarkEnd w:id="40"/>
    </w:p>
    <w:p w14:paraId="30F301AE" w14:textId="725D7B65" w:rsidR="00EC4A40" w:rsidRPr="006207B2" w:rsidRDefault="006C3763" w:rsidP="00EC4A40">
      <w:r w:rsidRPr="006207B2">
        <w:t xml:space="preserve">This method is </w:t>
      </w:r>
      <w:proofErr w:type="gramStart"/>
      <w:r w:rsidRPr="006207B2">
        <w:t>most commonly used</w:t>
      </w:r>
      <w:proofErr w:type="gramEnd"/>
      <w:r w:rsidRPr="006207B2">
        <w:t xml:space="preserve"> in Formula One</w:t>
      </w:r>
      <w:r w:rsidR="005659D7" w:rsidRPr="006207B2">
        <w:t xml:space="preserve"> and used to correlate </w:t>
      </w:r>
      <w:r w:rsidR="00D1083F" w:rsidRPr="006207B2">
        <w:t>the</w:t>
      </w:r>
      <w:r w:rsidR="005659D7" w:rsidRPr="006207B2">
        <w:t xml:space="preserve"> wind tunnel and CFD data. </w:t>
      </w:r>
      <w:r w:rsidR="00D1083F" w:rsidRPr="006207B2">
        <w:t>It is used in the same way</w:t>
      </w:r>
      <w:r w:rsidR="005659D7" w:rsidRPr="006207B2">
        <w:t xml:space="preserve"> as the wool tufts, however paint can </w:t>
      </w:r>
      <w:r w:rsidR="00D1083F" w:rsidRPr="006207B2">
        <w:t>provide</w:t>
      </w:r>
      <w:r w:rsidR="005659D7" w:rsidRPr="006207B2">
        <w:t xml:space="preserve"> a much more detailed array of surface flow information, which is pivotal when trying to improve and develop the aerodynamic performance of a race car </w:t>
      </w:r>
      <w:sdt>
        <w:sdtPr>
          <w:id w:val="-34744488"/>
          <w:citation/>
        </w:sdtPr>
        <w:sdtEndPr/>
        <w:sdtContent>
          <w:r w:rsidR="005659D7" w:rsidRPr="006207B2">
            <w:fldChar w:fldCharType="begin"/>
          </w:r>
          <w:r w:rsidR="005659D7" w:rsidRPr="006207B2">
            <w:instrText xml:space="preserve"> CITATION Ban181 \l 2057 </w:instrText>
          </w:r>
          <w:r w:rsidR="005659D7" w:rsidRPr="006207B2">
            <w:fldChar w:fldCharType="separate"/>
          </w:r>
          <w:r w:rsidR="00C367A3" w:rsidRPr="00C367A3">
            <w:rPr>
              <w:noProof/>
            </w:rPr>
            <w:t>(Bang, 2018)</w:t>
          </w:r>
          <w:r w:rsidR="005659D7" w:rsidRPr="006207B2">
            <w:fldChar w:fldCharType="end"/>
          </w:r>
        </w:sdtContent>
      </w:sdt>
      <w:r w:rsidR="005659D7" w:rsidRPr="006207B2">
        <w:t>.</w:t>
      </w:r>
    </w:p>
    <w:p w14:paraId="1FA36E2F" w14:textId="2C4F8CDF" w:rsidR="00EC4A40" w:rsidRDefault="005659D7" w:rsidP="00EC4A40">
      <w:pPr>
        <w:pStyle w:val="Heading2"/>
      </w:pPr>
      <w:bookmarkStart w:id="41" w:name="_Toc34404962"/>
      <w:r>
        <w:t xml:space="preserve">4.4.0 </w:t>
      </w:r>
      <w:r w:rsidR="002E4F96">
        <w:t xml:space="preserve">Pitot Sensor </w:t>
      </w:r>
      <w:r w:rsidR="00EC4A40">
        <w:t>Array</w:t>
      </w:r>
      <w:bookmarkEnd w:id="41"/>
    </w:p>
    <w:p w14:paraId="21FB5710" w14:textId="702A781B" w:rsidR="005659D7" w:rsidRPr="006207B2" w:rsidRDefault="00A26604" w:rsidP="005659D7">
      <w:r w:rsidRPr="006207B2">
        <w:t xml:space="preserve">A pitot sensor is a device that can be used to measure pressure or velocity depending on its application </w:t>
      </w:r>
      <w:sdt>
        <w:sdtPr>
          <w:id w:val="-491803573"/>
          <w:citation/>
        </w:sdtPr>
        <w:sdtEndPr/>
        <w:sdtContent>
          <w:r w:rsidRPr="006207B2">
            <w:fldChar w:fldCharType="begin"/>
          </w:r>
          <w:r w:rsidRPr="006207B2">
            <w:instrText xml:space="preserve"> CITATION Car93 \l 2057 </w:instrText>
          </w:r>
          <w:r w:rsidRPr="006207B2">
            <w:fldChar w:fldCharType="separate"/>
          </w:r>
          <w:r w:rsidR="00C367A3" w:rsidRPr="00C367A3">
            <w:rPr>
              <w:noProof/>
            </w:rPr>
            <w:t>(Carvill, 1993)</w:t>
          </w:r>
          <w:r w:rsidRPr="006207B2">
            <w:fldChar w:fldCharType="end"/>
          </w:r>
        </w:sdtContent>
      </w:sdt>
      <w:r w:rsidRPr="006207B2">
        <w:t xml:space="preserve"> </w:t>
      </w:r>
      <w:sdt>
        <w:sdtPr>
          <w:id w:val="-20020366"/>
          <w:citation/>
        </w:sdtPr>
        <w:sdtEndPr/>
        <w:sdtContent>
          <w:r w:rsidRPr="006207B2">
            <w:fldChar w:fldCharType="begin"/>
          </w:r>
          <w:r w:rsidRPr="006207B2">
            <w:instrText xml:space="preserve"> CITATION Mor12 \l 2057 </w:instrText>
          </w:r>
          <w:r w:rsidRPr="006207B2">
            <w:fldChar w:fldCharType="separate"/>
          </w:r>
          <w:r w:rsidR="00C367A3" w:rsidRPr="00C367A3">
            <w:rPr>
              <w:noProof/>
            </w:rPr>
            <w:t>(Morris &amp; Langari, 2012)</w:t>
          </w:r>
          <w:r w:rsidRPr="006207B2">
            <w:fldChar w:fldCharType="end"/>
          </w:r>
        </w:sdtContent>
      </w:sdt>
      <w:r w:rsidRPr="006207B2">
        <w:t xml:space="preserve">. These sensors are most commonly found on aircraft </w:t>
      </w:r>
      <w:sdt>
        <w:sdtPr>
          <w:id w:val="49655960"/>
          <w:citation/>
        </w:sdtPr>
        <w:sdtEndPr/>
        <w:sdtContent>
          <w:r w:rsidRPr="006207B2">
            <w:fldChar w:fldCharType="begin"/>
          </w:r>
          <w:r w:rsidRPr="006207B2">
            <w:instrText xml:space="preserve"> CITATION Hou17 \l 2057 </w:instrText>
          </w:r>
          <w:r w:rsidRPr="006207B2">
            <w:fldChar w:fldCharType="separate"/>
          </w:r>
          <w:r w:rsidR="00C367A3" w:rsidRPr="00C367A3">
            <w:rPr>
              <w:noProof/>
            </w:rPr>
            <w:t>(Houghton, et al., 2017)</w:t>
          </w:r>
          <w:r w:rsidRPr="006207B2">
            <w:fldChar w:fldCharType="end"/>
          </w:r>
        </w:sdtContent>
      </w:sdt>
      <w:r w:rsidR="008F30BE" w:rsidRPr="006207B2">
        <w:t xml:space="preserve">, however, they are now </w:t>
      </w:r>
      <w:r w:rsidR="001C7EA1" w:rsidRPr="006207B2">
        <w:t>utilised</w:t>
      </w:r>
      <w:r w:rsidR="008F30BE" w:rsidRPr="006207B2">
        <w:t xml:space="preserve"> within many forms of motorsport, with large arrays of these sensors being constructed into a “rake” formation (</w:t>
      </w:r>
      <w:r w:rsidR="008F30BE" w:rsidRPr="006207B2">
        <w:rPr>
          <w:i/>
          <w:iCs/>
        </w:rPr>
        <w:t>Figure 16</w:t>
      </w:r>
      <w:r w:rsidR="008F30BE" w:rsidRPr="006207B2">
        <w:t>).</w:t>
      </w:r>
    </w:p>
    <w:p w14:paraId="23E62C17" w14:textId="0E74B144" w:rsidR="008F30BE" w:rsidRDefault="008F30BE" w:rsidP="008F30BE">
      <w:pPr>
        <w:jc w:val="center"/>
      </w:pPr>
      <w:r w:rsidRPr="008F30BE">
        <w:rPr>
          <w:noProof/>
          <w:lang w:eastAsia="en-GB"/>
        </w:rPr>
        <w:drawing>
          <wp:inline distT="0" distB="0" distL="0" distR="0" wp14:anchorId="60E968B9" wp14:editId="072656C5">
            <wp:extent cx="2600549" cy="1733603"/>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22329" cy="1748122"/>
                    </a:xfrm>
                    <a:prstGeom prst="rect">
                      <a:avLst/>
                    </a:prstGeom>
                  </pic:spPr>
                </pic:pic>
              </a:graphicData>
            </a:graphic>
          </wp:inline>
        </w:drawing>
      </w:r>
    </w:p>
    <w:p w14:paraId="2DC13EBE" w14:textId="0E513D40" w:rsidR="008F30BE" w:rsidRDefault="008F30BE" w:rsidP="008F30BE">
      <w:pPr>
        <w:pStyle w:val="Caption"/>
        <w:jc w:val="center"/>
      </w:pPr>
      <w:bookmarkStart w:id="42" w:name="_Toc34404980"/>
      <w:r>
        <w:t xml:space="preserve">Figure </w:t>
      </w:r>
      <w:fldSimple w:instr=" SEQ Figure \* ARABIC ">
        <w:r>
          <w:rPr>
            <w:noProof/>
          </w:rPr>
          <w:t>16</w:t>
        </w:r>
      </w:fldSimple>
      <w:r>
        <w:t xml:space="preserve"> - 2014 Lotus F1 Car with Aero Rake </w:t>
      </w:r>
      <w:sdt>
        <w:sdtPr>
          <w:id w:val="-771320721"/>
          <w:citation/>
        </w:sdtPr>
        <w:sdtEndPr/>
        <w:sdtContent>
          <w:r>
            <w:fldChar w:fldCharType="begin"/>
          </w:r>
          <w:r>
            <w:instrText xml:space="preserve"> CITATION Sca14 \l 2057 </w:instrText>
          </w:r>
          <w:r>
            <w:fldChar w:fldCharType="separate"/>
          </w:r>
          <w:r w:rsidR="00C367A3" w:rsidRPr="00C367A3">
            <w:rPr>
              <w:noProof/>
            </w:rPr>
            <w:t>(Scarborough, 2014)</w:t>
          </w:r>
          <w:r>
            <w:fldChar w:fldCharType="end"/>
          </w:r>
        </w:sdtContent>
      </w:sdt>
      <w:bookmarkEnd w:id="42"/>
    </w:p>
    <w:p w14:paraId="4796AB0B" w14:textId="29748D41" w:rsidR="008F30BE" w:rsidRPr="006207B2" w:rsidRDefault="008F30BE" w:rsidP="008F30BE">
      <w:r w:rsidRPr="006207B2">
        <w:t xml:space="preserve">These pitot rakes (arrays) can be </w:t>
      </w:r>
      <w:r w:rsidR="007A3BA3" w:rsidRPr="006207B2">
        <w:t>assembled</w:t>
      </w:r>
      <w:r w:rsidRPr="006207B2">
        <w:t xml:space="preserve"> </w:t>
      </w:r>
      <w:r w:rsidR="007A3BA3" w:rsidRPr="006207B2">
        <w:t>to produce</w:t>
      </w:r>
      <w:r w:rsidRPr="006207B2">
        <w:t xml:space="preserve"> many different </w:t>
      </w:r>
      <w:r w:rsidR="007A3BA3" w:rsidRPr="006207B2">
        <w:t>arrangements</w:t>
      </w:r>
      <w:r w:rsidRPr="006207B2">
        <w:t xml:space="preserve"> to </w:t>
      </w:r>
      <w:r w:rsidR="007A3BA3" w:rsidRPr="006207B2">
        <w:t>suit</w:t>
      </w:r>
      <w:r w:rsidRPr="006207B2">
        <w:t xml:space="preserve"> the intended purpose. Each pitot tube is able to measure a pressure differential to a reference (usually ambient) pressure, therefore allowing for a full map of pressures to be built within a dynamic situation </w:t>
      </w:r>
      <w:sdt>
        <w:sdtPr>
          <w:id w:val="1957745707"/>
          <w:citation/>
        </w:sdtPr>
        <w:sdtEndPr/>
        <w:sdtContent>
          <w:r w:rsidRPr="006207B2">
            <w:fldChar w:fldCharType="begin"/>
          </w:r>
          <w:r w:rsidRPr="006207B2">
            <w:instrText xml:space="preserve"> CITATION McL19 \l 2057 </w:instrText>
          </w:r>
          <w:r w:rsidRPr="006207B2">
            <w:fldChar w:fldCharType="separate"/>
          </w:r>
          <w:r w:rsidR="00C367A3" w:rsidRPr="00C367A3">
            <w:rPr>
              <w:noProof/>
            </w:rPr>
            <w:t>(McLaren Applied Technologies, 2019)</w:t>
          </w:r>
          <w:r w:rsidRPr="006207B2">
            <w:fldChar w:fldCharType="end"/>
          </w:r>
        </w:sdtContent>
      </w:sdt>
      <w:r w:rsidRPr="006207B2">
        <w:t xml:space="preserve">. This data could prove </w:t>
      </w:r>
      <w:r w:rsidR="001C7EA1" w:rsidRPr="006207B2">
        <w:t>to be significant</w:t>
      </w:r>
      <w:r w:rsidRPr="006207B2">
        <w:t xml:space="preserve"> in </w:t>
      </w:r>
      <w:r w:rsidR="001C7EA1" w:rsidRPr="006207B2">
        <w:t xml:space="preserve">the </w:t>
      </w:r>
      <w:r w:rsidRPr="006207B2">
        <w:t xml:space="preserve">understanding </w:t>
      </w:r>
      <w:r w:rsidR="001C7EA1" w:rsidRPr="006207B2">
        <w:t xml:space="preserve">of </w:t>
      </w:r>
      <w:r w:rsidRPr="006207B2">
        <w:t>complex flow regimes</w:t>
      </w:r>
      <w:r w:rsidR="00722A6D" w:rsidRPr="006207B2">
        <w:t xml:space="preserve"> </w:t>
      </w:r>
      <w:r w:rsidR="001C7EA1" w:rsidRPr="006207B2">
        <w:t>resulting from the</w:t>
      </w:r>
      <w:r w:rsidR="00722A6D" w:rsidRPr="006207B2">
        <w:t xml:space="preserve"> real numerical data provided</w:t>
      </w:r>
      <w:r w:rsidRPr="006207B2">
        <w:t xml:space="preserve">. The measured pressure data could then be correlated </w:t>
      </w:r>
      <w:r w:rsidR="001C7EA1" w:rsidRPr="006207B2">
        <w:t>with</w:t>
      </w:r>
      <w:r w:rsidRPr="006207B2">
        <w:t xml:space="preserve"> </w:t>
      </w:r>
      <w:r w:rsidR="001C7EA1" w:rsidRPr="006207B2">
        <w:t xml:space="preserve">the </w:t>
      </w:r>
      <w:r w:rsidRPr="006207B2">
        <w:t xml:space="preserve">CFD </w:t>
      </w:r>
      <w:r w:rsidR="00722A6D" w:rsidRPr="006207B2">
        <w:t>findings and the other research methods</w:t>
      </w:r>
      <w:r w:rsidR="001C7EA1" w:rsidRPr="006207B2">
        <w:t xml:space="preserve"> used</w:t>
      </w:r>
      <w:r w:rsidR="00722A6D" w:rsidRPr="006207B2">
        <w:t>.</w:t>
      </w:r>
    </w:p>
    <w:p w14:paraId="5B5F71B6" w14:textId="7BFD4F12" w:rsidR="00722A6D" w:rsidRPr="006207B2" w:rsidRDefault="004C1C9F" w:rsidP="00722A6D">
      <w:r w:rsidRPr="006207B2">
        <w:t>This method can be limited due to the nature of the data acquisition</w:t>
      </w:r>
      <w:r w:rsidR="00D2388E" w:rsidRPr="006207B2">
        <w:t xml:space="preserve"> which</w:t>
      </w:r>
      <w:r w:rsidRPr="006207B2">
        <w:t xml:space="preserve"> requir</w:t>
      </w:r>
      <w:r w:rsidR="00D2388E" w:rsidRPr="006207B2">
        <w:t>es</w:t>
      </w:r>
      <w:r w:rsidRPr="006207B2">
        <w:t xml:space="preserve"> a consistent driver </w:t>
      </w:r>
      <w:r w:rsidR="00D2388E" w:rsidRPr="006207B2">
        <w:t>with the ability</w:t>
      </w:r>
      <w:r w:rsidRPr="006207B2">
        <w:t xml:space="preserve"> to manage a constant velocity</w:t>
      </w:r>
      <w:r w:rsidR="00D2388E" w:rsidRPr="006207B2">
        <w:t>,</w:t>
      </w:r>
      <w:r w:rsidRPr="006207B2">
        <w:t xml:space="preserve"> remain</w:t>
      </w:r>
      <w:r w:rsidR="00D2388E" w:rsidRPr="006207B2">
        <w:t>ing</w:t>
      </w:r>
      <w:r w:rsidRPr="006207B2">
        <w:t xml:space="preserve"> in steady state. Furthermore, environmental variable</w:t>
      </w:r>
      <w:r w:rsidR="00D2388E" w:rsidRPr="006207B2">
        <w:t>s</w:t>
      </w:r>
      <w:r w:rsidRPr="006207B2">
        <w:t xml:space="preserve"> may have to be contended with, </w:t>
      </w:r>
      <w:r w:rsidR="00D2388E" w:rsidRPr="006207B2">
        <w:t xml:space="preserve">including </w:t>
      </w:r>
      <w:r w:rsidRPr="006207B2">
        <w:t xml:space="preserve">rain </w:t>
      </w:r>
      <w:r w:rsidR="00D2388E" w:rsidRPr="006207B2">
        <w:t>and</w:t>
      </w:r>
      <w:r w:rsidRPr="006207B2">
        <w:t xml:space="preserve"> high</w:t>
      </w:r>
      <w:r w:rsidR="00D2388E" w:rsidRPr="006207B2">
        <w:t>, and</w:t>
      </w:r>
      <w:r w:rsidRPr="006207B2">
        <w:t xml:space="preserve"> varying wind directions, </w:t>
      </w:r>
      <w:r w:rsidR="00D2388E" w:rsidRPr="006207B2">
        <w:t xml:space="preserve">these having the </w:t>
      </w:r>
      <w:r w:rsidRPr="006207B2">
        <w:t>p</w:t>
      </w:r>
      <w:r w:rsidR="00D2388E" w:rsidRPr="006207B2">
        <w:t>otential to skew</w:t>
      </w:r>
      <w:r w:rsidRPr="006207B2">
        <w:t xml:space="preserve"> the generated data. </w:t>
      </w:r>
    </w:p>
    <w:p w14:paraId="61D2EDF1" w14:textId="6DE1DC7D" w:rsidR="001E39C7" w:rsidRDefault="00ED0958" w:rsidP="00105C0C">
      <w:pPr>
        <w:pStyle w:val="Heading1"/>
      </w:pPr>
      <w:bookmarkStart w:id="43" w:name="_Toc34404963"/>
      <w:r>
        <w:lastRenderedPageBreak/>
        <w:t xml:space="preserve">5.0.0 </w:t>
      </w:r>
      <w:r w:rsidR="00F40349">
        <w:t>Evaluation</w:t>
      </w:r>
      <w:bookmarkEnd w:id="43"/>
    </w:p>
    <w:p w14:paraId="4317E700" w14:textId="2C56302D" w:rsidR="00D1042E" w:rsidRPr="006207B2" w:rsidRDefault="005C515B" w:rsidP="00F40349">
      <w:r w:rsidRPr="006207B2">
        <w:t xml:space="preserve">As mentioned in Chapter 1.0.0, </w:t>
      </w:r>
      <w:proofErr w:type="gramStart"/>
      <w:r w:rsidRPr="006207B2">
        <w:t>the majority of</w:t>
      </w:r>
      <w:proofErr w:type="gramEnd"/>
      <w:r w:rsidRPr="006207B2">
        <w:t xml:space="preserve"> the induced drag force on an open wheel race car is generated </w:t>
      </w:r>
      <w:r w:rsidR="00BB2B87" w:rsidRPr="006207B2">
        <w:t>by</w:t>
      </w:r>
      <w:r w:rsidRPr="006207B2">
        <w:t xml:space="preserve"> the exposed wheels. It has been proposed that the front wing could be a suitable device to interact with the turbulent wake field generated </w:t>
      </w:r>
      <w:r w:rsidR="00BC1EDD" w:rsidRPr="006207B2">
        <w:t>by</w:t>
      </w:r>
      <w:r w:rsidRPr="006207B2">
        <w:t xml:space="preserve"> the front wheels, and therefore be used as a management device as well as </w:t>
      </w:r>
      <w:proofErr w:type="gramStart"/>
      <w:r w:rsidR="00BC1EDD" w:rsidRPr="006207B2">
        <w:t>for the production of</w:t>
      </w:r>
      <w:proofErr w:type="gramEnd"/>
      <w:r w:rsidR="00BC1EDD" w:rsidRPr="006207B2">
        <w:t xml:space="preserve"> </w:t>
      </w:r>
      <w:r w:rsidRPr="006207B2">
        <w:t xml:space="preserve">downforce and balance. </w:t>
      </w:r>
    </w:p>
    <w:p w14:paraId="7CB19204" w14:textId="641729CC" w:rsidR="005C515B" w:rsidRPr="006207B2" w:rsidRDefault="005C515B" w:rsidP="00F40349">
      <w:r w:rsidRPr="006207B2">
        <w:t>Th</w:t>
      </w:r>
      <w:r w:rsidR="007F7F41" w:rsidRPr="006207B2">
        <w:t>e</w:t>
      </w:r>
      <w:r w:rsidRPr="006207B2">
        <w:t xml:space="preserve"> </w:t>
      </w:r>
      <w:r w:rsidR="00BB2B87" w:rsidRPr="006207B2">
        <w:t>intention of this research is</w:t>
      </w:r>
      <w:r w:rsidRPr="006207B2">
        <w:t xml:space="preserve"> to </w:t>
      </w:r>
      <w:r w:rsidR="00BB2B87" w:rsidRPr="006207B2">
        <w:t>investigate</w:t>
      </w:r>
      <w:r w:rsidRPr="006207B2">
        <w:t xml:space="preserve"> whether or not </w:t>
      </w:r>
      <w:r w:rsidR="00BB2B87" w:rsidRPr="006207B2">
        <w:t>the</w:t>
      </w:r>
      <w:r w:rsidRPr="006207B2">
        <w:t xml:space="preserve"> front wing on an F399 sprint car can be used in such a manner</w:t>
      </w:r>
      <w:r w:rsidR="00BC1EDD" w:rsidRPr="006207B2">
        <w:t>,</w:t>
      </w:r>
      <w:r w:rsidRPr="006207B2">
        <w:t xml:space="preserve"> and as a result, increase the performance characteristics of the car by providing better handling </w:t>
      </w:r>
      <w:r w:rsidR="00BC1EDD" w:rsidRPr="006207B2">
        <w:t>from any accrued gain in the</w:t>
      </w:r>
      <w:r w:rsidRPr="006207B2">
        <w:t xml:space="preserve"> reduction </w:t>
      </w:r>
      <w:r w:rsidR="00BC1EDD" w:rsidRPr="006207B2">
        <w:t>of</w:t>
      </w:r>
      <w:r w:rsidRPr="006207B2">
        <w:t xml:space="preserve"> drag force,</w:t>
      </w:r>
      <w:r w:rsidR="007F7F41" w:rsidRPr="006207B2">
        <w:t xml:space="preserve"> thus increasing straight line speeds,</w:t>
      </w:r>
      <w:r w:rsidRPr="006207B2">
        <w:t xml:space="preserve"> with any </w:t>
      </w:r>
      <w:r w:rsidR="00BC1EDD" w:rsidRPr="006207B2">
        <w:t>improvement</w:t>
      </w:r>
      <w:r w:rsidRPr="006207B2">
        <w:t xml:space="preserve"> in downforce (though maintaining forward and rear aerodynamic balance)</w:t>
      </w:r>
      <w:r w:rsidR="007F7F41" w:rsidRPr="006207B2">
        <w:t xml:space="preserve"> increasing the performance of vehicle cornering.</w:t>
      </w:r>
    </w:p>
    <w:p w14:paraId="69D2A267" w14:textId="03631034" w:rsidR="005C515B" w:rsidRPr="006207B2" w:rsidRDefault="005C515B" w:rsidP="00F40349">
      <w:r w:rsidRPr="006207B2">
        <w:t xml:space="preserve">If this is achievable, the reduction in drag force would then </w:t>
      </w:r>
      <w:r w:rsidR="00BC1EDD" w:rsidRPr="006207B2">
        <w:t>reduce</w:t>
      </w:r>
      <w:r w:rsidRPr="006207B2">
        <w:t xml:space="preserve"> the overall rolling resistance of the vehicle, </w:t>
      </w:r>
      <w:r w:rsidR="005E04B9" w:rsidRPr="006207B2">
        <w:t>resulting in</w:t>
      </w:r>
      <w:r w:rsidRPr="006207B2">
        <w:t xml:space="preserve"> less power </w:t>
      </w:r>
      <w:r w:rsidR="005E04B9" w:rsidRPr="006207B2">
        <w:t>being required</w:t>
      </w:r>
      <w:r w:rsidRPr="006207B2">
        <w:t xml:space="preserve"> to overcome any resistance, therefore fuel </w:t>
      </w:r>
      <w:r w:rsidR="005E04B9" w:rsidRPr="006207B2">
        <w:t>consumption</w:t>
      </w:r>
      <w:r w:rsidRPr="006207B2">
        <w:t xml:space="preserve"> will be </w:t>
      </w:r>
      <w:r w:rsidR="005E04B9" w:rsidRPr="006207B2">
        <w:t>reduced</w:t>
      </w:r>
      <w:r w:rsidRPr="006207B2">
        <w:t xml:space="preserve">, which would then provide </w:t>
      </w:r>
      <w:r w:rsidR="005E04B9" w:rsidRPr="006207B2">
        <w:t>improved</w:t>
      </w:r>
      <w:r w:rsidRPr="006207B2">
        <w:t xml:space="preserve"> performance as less initial fuel would be required, reducing the cars overall mass.</w:t>
      </w:r>
    </w:p>
    <w:p w14:paraId="465CDFE2" w14:textId="1D0F54B8" w:rsidR="005C515B" w:rsidRPr="006207B2" w:rsidRDefault="005C515B" w:rsidP="00F40349">
      <w:r w:rsidRPr="006207B2">
        <w:t xml:space="preserve">This would also pay dividends </w:t>
      </w:r>
      <w:r w:rsidR="00DA3D71" w:rsidRPr="006207B2">
        <w:t>in terms of</w:t>
      </w:r>
      <w:r w:rsidR="005E04B9" w:rsidRPr="006207B2">
        <w:t xml:space="preserve"> the </w:t>
      </w:r>
      <w:r w:rsidR="007F7F41" w:rsidRPr="006207B2">
        <w:t>emissions</w:t>
      </w:r>
      <w:r w:rsidR="00F24BD4" w:rsidRPr="006207B2">
        <w:t xml:space="preserve"> </w:t>
      </w:r>
      <w:r w:rsidR="005E04B9" w:rsidRPr="006207B2">
        <w:t>produced by</w:t>
      </w:r>
      <w:r w:rsidR="00F24BD4" w:rsidRPr="006207B2">
        <w:t xml:space="preserve"> the internal combustion engine</w:t>
      </w:r>
      <w:r w:rsidR="007F7F41" w:rsidRPr="006207B2">
        <w:t xml:space="preserve">. </w:t>
      </w:r>
      <w:r w:rsidR="008B5DB8" w:rsidRPr="006207B2">
        <w:t>As</w:t>
      </w:r>
      <w:r w:rsidR="007F7F41" w:rsidRPr="006207B2">
        <w:t xml:space="preserve"> the world</w:t>
      </w:r>
      <w:r w:rsidR="00F24BD4" w:rsidRPr="006207B2">
        <w:t xml:space="preserve"> population</w:t>
      </w:r>
      <w:r w:rsidR="007F7F41" w:rsidRPr="006207B2">
        <w:t xml:space="preserve"> </w:t>
      </w:r>
      <w:r w:rsidR="008B5DB8" w:rsidRPr="006207B2">
        <w:t xml:space="preserve">is </w:t>
      </w:r>
      <w:r w:rsidR="007F7F41" w:rsidRPr="006207B2">
        <w:t>now becoming ever</w:t>
      </w:r>
      <w:r w:rsidR="002A62FB" w:rsidRPr="006207B2">
        <w:t xml:space="preserve"> </w:t>
      </w:r>
      <w:r w:rsidR="007F7F41" w:rsidRPr="006207B2">
        <w:t xml:space="preserve">more concerned with the effects of carbon emissions on the environment </w:t>
      </w:r>
      <w:sdt>
        <w:sdtPr>
          <w:id w:val="-468061337"/>
          <w:citation/>
        </w:sdtPr>
        <w:sdtEndPr/>
        <w:sdtContent>
          <w:r w:rsidR="007F7F41" w:rsidRPr="006207B2">
            <w:fldChar w:fldCharType="begin"/>
          </w:r>
          <w:r w:rsidR="007F7F41" w:rsidRPr="006207B2">
            <w:instrText xml:space="preserve"> CITATION Col141 \l 2057 </w:instrText>
          </w:r>
          <w:r w:rsidR="007F7F41" w:rsidRPr="006207B2">
            <w:fldChar w:fldCharType="separate"/>
          </w:r>
          <w:r w:rsidR="00C367A3" w:rsidRPr="00C367A3">
            <w:rPr>
              <w:noProof/>
            </w:rPr>
            <w:t>(Collins, 2014)</w:t>
          </w:r>
          <w:r w:rsidR="007F7F41" w:rsidRPr="006207B2">
            <w:fldChar w:fldCharType="end"/>
          </w:r>
        </w:sdtContent>
      </w:sdt>
      <w:r w:rsidR="007F7F41" w:rsidRPr="006207B2">
        <w:t xml:space="preserve">, </w:t>
      </w:r>
      <w:r w:rsidR="008B5DB8" w:rsidRPr="006207B2">
        <w:t>this would</w:t>
      </w:r>
      <w:r w:rsidR="007F7F41" w:rsidRPr="006207B2">
        <w:t xml:space="preserve"> </w:t>
      </w:r>
      <w:r w:rsidR="008B5DB8" w:rsidRPr="006207B2">
        <w:t>illustrate how the motor racing fraternity is making positive inroads into</w:t>
      </w:r>
      <w:r w:rsidR="007F7F41" w:rsidRPr="006207B2">
        <w:t xml:space="preserve"> tackling the climate </w:t>
      </w:r>
      <w:r w:rsidR="008B5DB8" w:rsidRPr="006207B2">
        <w:t>issue.</w:t>
      </w:r>
      <w:r w:rsidR="007F7F41" w:rsidRPr="006207B2">
        <w:t xml:space="preserve"> </w:t>
      </w:r>
    </w:p>
    <w:p w14:paraId="0E120292" w14:textId="0CD4933C" w:rsidR="00722A6D" w:rsidRDefault="00722A6D" w:rsidP="00F40349"/>
    <w:p w14:paraId="522126F5" w14:textId="77777777" w:rsidR="00ED0958" w:rsidRDefault="00ED0958" w:rsidP="00F40349"/>
    <w:p w14:paraId="330FBE57" w14:textId="3D0BEC0B" w:rsidR="00722A6D" w:rsidRDefault="00722A6D" w:rsidP="00F40349"/>
    <w:p w14:paraId="0D6B32D9" w14:textId="0CDA1131" w:rsidR="00722A6D" w:rsidRDefault="00722A6D" w:rsidP="00F40349"/>
    <w:p w14:paraId="24D23E46" w14:textId="35F2BE14" w:rsidR="00722A6D" w:rsidRDefault="00722A6D" w:rsidP="00F40349"/>
    <w:p w14:paraId="3C72E0E7" w14:textId="2C2E05DA" w:rsidR="00722A6D" w:rsidRDefault="00722A6D" w:rsidP="00F40349"/>
    <w:p w14:paraId="7CA3476C" w14:textId="0BD88E0D" w:rsidR="00722A6D" w:rsidRDefault="00722A6D" w:rsidP="00F40349"/>
    <w:p w14:paraId="0DCE2DAA" w14:textId="030DCF83" w:rsidR="00722A6D" w:rsidRDefault="00722A6D" w:rsidP="00F40349"/>
    <w:p w14:paraId="43DE83B8" w14:textId="74E8DA94" w:rsidR="00722A6D" w:rsidRDefault="00722A6D" w:rsidP="00F40349"/>
    <w:p w14:paraId="2416528F" w14:textId="0769F5EB" w:rsidR="00F46899" w:rsidRDefault="00F46899" w:rsidP="00F40349"/>
    <w:p w14:paraId="070BF42B" w14:textId="77777777" w:rsidR="00F46899" w:rsidRDefault="00F46899" w:rsidP="00F40349"/>
    <w:p w14:paraId="27E0B7C1" w14:textId="1DBBADD5" w:rsidR="00722A6D" w:rsidRPr="00F40349" w:rsidRDefault="00722A6D" w:rsidP="00F40349"/>
    <w:bookmarkStart w:id="44" w:name="_Toc34404964" w:displacedByCustomXml="next"/>
    <w:sdt>
      <w:sdtPr>
        <w:rPr>
          <w:rFonts w:ascii="Arial" w:eastAsiaTheme="minorHAnsi" w:hAnsi="Arial" w:cs="Arial"/>
          <w:color w:val="000000" w:themeColor="text1"/>
          <w:sz w:val="20"/>
          <w:szCs w:val="20"/>
          <w:u w:val="none"/>
        </w:rPr>
        <w:id w:val="73019113"/>
        <w:docPartObj>
          <w:docPartGallery w:val="Bibliographies"/>
          <w:docPartUnique/>
        </w:docPartObj>
      </w:sdtPr>
      <w:sdtEndPr/>
      <w:sdtContent>
        <w:p w14:paraId="36D0056A" w14:textId="403A04BA" w:rsidR="001E39C7" w:rsidRDefault="00B907AF">
          <w:pPr>
            <w:pStyle w:val="Heading1"/>
          </w:pPr>
          <w:r>
            <w:t>6.0.0 R</w:t>
          </w:r>
          <w:r w:rsidR="001E39C7">
            <w:t>eferences</w:t>
          </w:r>
          <w:bookmarkEnd w:id="44"/>
        </w:p>
        <w:sdt>
          <w:sdtPr>
            <w:id w:val="-573587230"/>
            <w:bibliography/>
          </w:sdtPr>
          <w:sdtEndPr/>
          <w:sdtContent>
            <w:p w14:paraId="778F9350" w14:textId="77777777" w:rsidR="00C367A3" w:rsidRDefault="001E39C7" w:rsidP="00C367A3">
              <w:pPr>
                <w:pStyle w:val="Bibliography"/>
                <w:rPr>
                  <w:noProof/>
                  <w:sz w:val="24"/>
                  <w:szCs w:val="24"/>
                </w:rPr>
              </w:pPr>
              <w:r>
                <w:fldChar w:fldCharType="begin"/>
              </w:r>
              <w:r>
                <w:instrText xml:space="preserve"> BIBLIOGRAPHY </w:instrText>
              </w:r>
              <w:r>
                <w:fldChar w:fldCharType="separate"/>
              </w:r>
              <w:r w:rsidR="00C367A3">
                <w:rPr>
                  <w:noProof/>
                </w:rPr>
                <w:t xml:space="preserve">Ambrosino, F. &amp; Funel, A., 2006. OpenFoam and Fluent features in CFD simulations on CRESCO High Power Computing System. </w:t>
              </w:r>
              <w:r w:rsidR="00C367A3">
                <w:rPr>
                  <w:i/>
                  <w:iCs/>
                  <w:noProof/>
                </w:rPr>
                <w:t xml:space="preserve">In Final Workshop of Grid Projects, </w:t>
              </w:r>
              <w:r w:rsidR="00C367A3">
                <w:rPr>
                  <w:noProof/>
                </w:rPr>
                <w:t>1(1), pp. 1-4.</w:t>
              </w:r>
            </w:p>
            <w:p w14:paraId="5A134B16" w14:textId="77777777" w:rsidR="00C367A3" w:rsidRDefault="00C367A3" w:rsidP="00C367A3">
              <w:pPr>
                <w:pStyle w:val="Bibliography"/>
                <w:rPr>
                  <w:noProof/>
                </w:rPr>
              </w:pPr>
              <w:r>
                <w:rPr>
                  <w:noProof/>
                </w:rPr>
                <w:t xml:space="preserve">Ansys , 2020. </w:t>
              </w:r>
              <w:r>
                <w:rPr>
                  <w:i/>
                  <w:iCs/>
                  <w:noProof/>
                </w:rPr>
                <w:t xml:space="preserve">Fluids - Computational Fluid Dynamics. </w:t>
              </w:r>
              <w:r>
                <w:rPr>
                  <w:noProof/>
                </w:rPr>
                <w:t xml:space="preserve">[Online] </w:t>
              </w:r>
              <w:r>
                <w:rPr>
                  <w:noProof/>
                </w:rPr>
                <w:br/>
                <w:t xml:space="preserve">Available at: </w:t>
              </w:r>
              <w:r>
                <w:rPr>
                  <w:noProof/>
                  <w:u w:val="single"/>
                </w:rPr>
                <w:t>www.ansys.com/products/fluids</w:t>
              </w:r>
              <w:r>
                <w:rPr>
                  <w:noProof/>
                </w:rPr>
                <w:br/>
                <w:t>[Accessed 17 1 2020].</w:t>
              </w:r>
            </w:p>
            <w:p w14:paraId="313481E8" w14:textId="77777777" w:rsidR="00C367A3" w:rsidRDefault="00C367A3" w:rsidP="00C367A3">
              <w:pPr>
                <w:pStyle w:val="Bibliography"/>
                <w:rPr>
                  <w:noProof/>
                </w:rPr>
              </w:pPr>
              <w:r>
                <w:rPr>
                  <w:noProof/>
                </w:rPr>
                <w:t xml:space="preserve">Ansys, 2020. </w:t>
              </w:r>
              <w:r>
                <w:rPr>
                  <w:i/>
                  <w:iCs/>
                  <w:noProof/>
                </w:rPr>
                <w:t xml:space="preserve">About Ansys. </w:t>
              </w:r>
              <w:r>
                <w:rPr>
                  <w:noProof/>
                </w:rPr>
                <w:t xml:space="preserve">[Online] </w:t>
              </w:r>
              <w:r>
                <w:rPr>
                  <w:noProof/>
                </w:rPr>
                <w:br/>
                <w:t xml:space="preserve">Available at: </w:t>
              </w:r>
              <w:r>
                <w:rPr>
                  <w:noProof/>
                  <w:u w:val="single"/>
                </w:rPr>
                <w:t>www.ansys.com/about-ansys</w:t>
              </w:r>
              <w:r>
                <w:rPr>
                  <w:noProof/>
                </w:rPr>
                <w:br/>
                <w:t>[Accessed 17 1 2020].</w:t>
              </w:r>
            </w:p>
            <w:p w14:paraId="46685EDF" w14:textId="77777777" w:rsidR="00C367A3" w:rsidRDefault="00C367A3" w:rsidP="00C367A3">
              <w:pPr>
                <w:pStyle w:val="Bibliography"/>
                <w:rPr>
                  <w:noProof/>
                </w:rPr>
              </w:pPr>
              <w:r>
                <w:rPr>
                  <w:noProof/>
                </w:rPr>
                <w:t xml:space="preserve">Balogh, M., Parente, A. &amp; Benocci, C., 2012. RANS simulation of ABL flow over complex terrains applying an Enhanced k-ε model and wall function formulation: Implementation and comparison for fluent and OpenFOAM. </w:t>
              </w:r>
              <w:r>
                <w:rPr>
                  <w:i/>
                  <w:iCs/>
                  <w:noProof/>
                </w:rPr>
                <w:t xml:space="preserve">Journal of Wind Engineering and Industrial Aerodynamics, </w:t>
              </w:r>
              <w:r>
                <w:rPr>
                  <w:noProof/>
                </w:rPr>
                <w:t>104 - 106(1), pp. 360 - 368.</w:t>
              </w:r>
            </w:p>
            <w:p w14:paraId="2D0C76B1" w14:textId="77777777" w:rsidR="00C367A3" w:rsidRDefault="00C367A3" w:rsidP="00C367A3">
              <w:pPr>
                <w:pStyle w:val="Bibliography"/>
                <w:rPr>
                  <w:noProof/>
                </w:rPr>
              </w:pPr>
              <w:r>
                <w:rPr>
                  <w:noProof/>
                </w:rPr>
                <w:t xml:space="preserve">Bang, C. S., 2018. </w:t>
              </w:r>
              <w:r>
                <w:rPr>
                  <w:i/>
                  <w:iCs/>
                  <w:noProof/>
                </w:rPr>
                <w:t xml:space="preserve">Tech Explained - Flow Viz. </w:t>
              </w:r>
              <w:r>
                <w:rPr>
                  <w:noProof/>
                </w:rPr>
                <w:t>Market Harborough: Racecar-Engineering.</w:t>
              </w:r>
            </w:p>
            <w:p w14:paraId="52322A6F" w14:textId="77777777" w:rsidR="00C367A3" w:rsidRDefault="00C367A3" w:rsidP="00C367A3">
              <w:pPr>
                <w:pStyle w:val="Bibliography"/>
                <w:rPr>
                  <w:noProof/>
                </w:rPr>
              </w:pPr>
              <w:r>
                <w:rPr>
                  <w:noProof/>
                </w:rPr>
                <w:t xml:space="preserve">Bhargava, V., Dwivedi, Y. &amp; Rao, P., 2017. Analysis of Multi-Element Airfoil Configurations: A Numerical Approach. </w:t>
              </w:r>
              <w:r>
                <w:rPr>
                  <w:i/>
                  <w:iCs/>
                  <w:noProof/>
                </w:rPr>
                <w:t xml:space="preserve">IOSR Journal of Mechanical and Civil Engineering, </w:t>
              </w:r>
              <w:r>
                <w:rPr>
                  <w:noProof/>
                </w:rPr>
                <w:t>14(2), pp. 53-61.</w:t>
              </w:r>
            </w:p>
            <w:p w14:paraId="6992BEC3" w14:textId="77777777" w:rsidR="00C367A3" w:rsidRDefault="00C367A3" w:rsidP="00C367A3">
              <w:pPr>
                <w:pStyle w:val="Bibliography"/>
                <w:rPr>
                  <w:noProof/>
                </w:rPr>
              </w:pPr>
              <w:r>
                <w:rPr>
                  <w:noProof/>
                </w:rPr>
                <w:t xml:space="preserve">Blazek, J., 2015. </w:t>
              </w:r>
              <w:r>
                <w:rPr>
                  <w:i/>
                  <w:iCs/>
                  <w:noProof/>
                </w:rPr>
                <w:t xml:space="preserve">Computational Fluid Dynamics: Principles and Applications. </w:t>
              </w:r>
              <w:r>
                <w:rPr>
                  <w:noProof/>
                </w:rPr>
                <w:t>3 ed. Sankt Augustin: Elsevier Ltd.</w:t>
              </w:r>
            </w:p>
            <w:p w14:paraId="3DAD21E5" w14:textId="77777777" w:rsidR="00C367A3" w:rsidRDefault="00C367A3" w:rsidP="00C367A3">
              <w:pPr>
                <w:pStyle w:val="Bibliography"/>
                <w:rPr>
                  <w:noProof/>
                </w:rPr>
              </w:pPr>
              <w:r>
                <w:rPr>
                  <w:noProof/>
                </w:rPr>
                <w:t xml:space="preserve">Carvill, J., 1993. </w:t>
              </w:r>
              <w:r>
                <w:rPr>
                  <w:i/>
                  <w:iCs/>
                  <w:noProof/>
                </w:rPr>
                <w:t xml:space="preserve">Mechanical Engineer's Data Handbook. </w:t>
              </w:r>
              <w:r>
                <w:rPr>
                  <w:noProof/>
                </w:rPr>
                <w:t>1 ed. s.l.:Elsevier Ltd.</w:t>
              </w:r>
            </w:p>
            <w:p w14:paraId="35FA2CFA" w14:textId="77777777" w:rsidR="00C367A3" w:rsidRDefault="00C367A3" w:rsidP="00C367A3">
              <w:pPr>
                <w:pStyle w:val="Bibliography"/>
                <w:rPr>
                  <w:noProof/>
                </w:rPr>
              </w:pPr>
              <w:r>
                <w:rPr>
                  <w:noProof/>
                </w:rPr>
                <w:t xml:space="preserve">Chanatry, W., 2018. </w:t>
              </w:r>
              <w:r>
                <w:rPr>
                  <w:i/>
                  <w:iCs/>
                  <w:noProof/>
                </w:rPr>
                <w:t xml:space="preserve">5 Myths of Computational Fluid Dynamics (CFD), </w:t>
              </w:r>
              <w:r>
                <w:rPr>
                  <w:noProof/>
                </w:rPr>
                <w:t>Plano: Siemens.</w:t>
              </w:r>
            </w:p>
            <w:p w14:paraId="599C440B" w14:textId="77777777" w:rsidR="00C367A3" w:rsidRDefault="00C367A3" w:rsidP="00C367A3">
              <w:pPr>
                <w:pStyle w:val="Bibliography"/>
                <w:rPr>
                  <w:noProof/>
                </w:rPr>
              </w:pPr>
              <w:r>
                <w:rPr>
                  <w:noProof/>
                </w:rPr>
                <w:t xml:space="preserve">Collins, S., 2014. </w:t>
              </w:r>
              <w:r>
                <w:rPr>
                  <w:i/>
                  <w:iCs/>
                  <w:noProof/>
                </w:rPr>
                <w:t xml:space="preserve">Formula 1 and the environment. </w:t>
              </w:r>
              <w:r>
                <w:rPr>
                  <w:noProof/>
                </w:rPr>
                <w:t>Sheffield: Racecar-Engineering.</w:t>
              </w:r>
            </w:p>
            <w:p w14:paraId="5AEB2FF0" w14:textId="77777777" w:rsidR="00C367A3" w:rsidRDefault="00C367A3" w:rsidP="00C367A3">
              <w:pPr>
                <w:pStyle w:val="Bibliography"/>
                <w:rPr>
                  <w:noProof/>
                </w:rPr>
              </w:pPr>
              <w:r>
                <w:rPr>
                  <w:noProof/>
                </w:rPr>
                <w:t xml:space="preserve">Diasinos, S., Doig, G. &amp; Barber, T. J., 2014. </w:t>
              </w:r>
              <w:r>
                <w:rPr>
                  <w:i/>
                  <w:iCs/>
                  <w:noProof/>
                </w:rPr>
                <w:t xml:space="preserve">On the interaction of a racing car front wing and exposed wheel, </w:t>
              </w:r>
              <w:r>
                <w:rPr>
                  <w:noProof/>
                </w:rPr>
                <w:t>Sydney: The University of New South Wales.</w:t>
              </w:r>
            </w:p>
            <w:p w14:paraId="0B9AF124" w14:textId="77777777" w:rsidR="00C367A3" w:rsidRDefault="00C367A3" w:rsidP="00C367A3">
              <w:pPr>
                <w:pStyle w:val="Bibliography"/>
                <w:rPr>
                  <w:noProof/>
                </w:rPr>
              </w:pPr>
              <w:r>
                <w:rPr>
                  <w:noProof/>
                </w:rPr>
                <w:t xml:space="preserve">Engys, 2020. </w:t>
              </w:r>
              <w:r>
                <w:rPr>
                  <w:i/>
                  <w:iCs/>
                  <w:noProof/>
                </w:rPr>
                <w:t xml:space="preserve">OPEN-SOURCE GUI FOR OPENFOAM. </w:t>
              </w:r>
              <w:r>
                <w:rPr>
                  <w:noProof/>
                </w:rPr>
                <w:t xml:space="preserve">[Online] </w:t>
              </w:r>
              <w:r>
                <w:rPr>
                  <w:noProof/>
                </w:rPr>
                <w:br/>
                <w:t xml:space="preserve">Available at: </w:t>
              </w:r>
              <w:r>
                <w:rPr>
                  <w:noProof/>
                  <w:u w:val="single"/>
                </w:rPr>
                <w:t>www.engys.com/products/helyx-os</w:t>
              </w:r>
              <w:r>
                <w:rPr>
                  <w:noProof/>
                </w:rPr>
                <w:br/>
                <w:t>[Accessed 17 1 2020].</w:t>
              </w:r>
            </w:p>
            <w:p w14:paraId="5221BB95" w14:textId="77777777" w:rsidR="00C367A3" w:rsidRDefault="00C367A3" w:rsidP="00C367A3">
              <w:pPr>
                <w:pStyle w:val="Bibliography"/>
                <w:rPr>
                  <w:noProof/>
                </w:rPr>
              </w:pPr>
              <w:r>
                <w:rPr>
                  <w:noProof/>
                </w:rPr>
                <w:t xml:space="preserve">Fanchi, J. R., 2002. Fluid Flow Equations. In: E. Inc, ed. </w:t>
              </w:r>
              <w:r>
                <w:rPr>
                  <w:i/>
                  <w:iCs/>
                  <w:noProof/>
                </w:rPr>
                <w:t xml:space="preserve">Shared Earth Modeling. </w:t>
              </w:r>
              <w:r>
                <w:rPr>
                  <w:noProof/>
                </w:rPr>
                <w:t>Houston: Gulf Professional Publishing, pp. 150-169.</w:t>
              </w:r>
            </w:p>
            <w:p w14:paraId="7326243C" w14:textId="77777777" w:rsidR="00C367A3" w:rsidRDefault="00C367A3" w:rsidP="00C367A3">
              <w:pPr>
                <w:pStyle w:val="Bibliography"/>
                <w:rPr>
                  <w:noProof/>
                </w:rPr>
              </w:pPr>
              <w:r>
                <w:rPr>
                  <w:noProof/>
                </w:rPr>
                <w:t xml:space="preserve">Gogel, D. &amp; Sakurai, H., 2006. </w:t>
              </w:r>
              <w:r>
                <w:rPr>
                  <w:i/>
                  <w:iCs/>
                  <w:noProof/>
                </w:rPr>
                <w:t xml:space="preserve">The Effects of End Plates on Downforce in Yaw, </w:t>
              </w:r>
              <w:r>
                <w:rPr>
                  <w:noProof/>
                </w:rPr>
                <w:t>Colorado: SAE International.</w:t>
              </w:r>
            </w:p>
            <w:p w14:paraId="1948FB39" w14:textId="77777777" w:rsidR="00C367A3" w:rsidRDefault="00C367A3" w:rsidP="00C367A3">
              <w:pPr>
                <w:pStyle w:val="Bibliography"/>
                <w:rPr>
                  <w:noProof/>
                </w:rPr>
              </w:pPr>
              <w:r>
                <w:rPr>
                  <w:noProof/>
                </w:rPr>
                <w:t xml:space="preserve">Hall, N., 2015. </w:t>
              </w:r>
              <w:r>
                <w:rPr>
                  <w:i/>
                  <w:iCs/>
                  <w:noProof/>
                </w:rPr>
                <w:t xml:space="preserve">Bernoulli's Equation. </w:t>
              </w:r>
              <w:r>
                <w:rPr>
                  <w:noProof/>
                </w:rPr>
                <w:t xml:space="preserve">[Online] </w:t>
              </w:r>
              <w:r>
                <w:rPr>
                  <w:noProof/>
                </w:rPr>
                <w:br/>
                <w:t xml:space="preserve">Available at: </w:t>
              </w:r>
              <w:r>
                <w:rPr>
                  <w:noProof/>
                  <w:u w:val="single"/>
                </w:rPr>
                <w:t>www.grc.nasa.gov/WWW/K-12/airplane/bern.html</w:t>
              </w:r>
              <w:r>
                <w:rPr>
                  <w:noProof/>
                </w:rPr>
                <w:br/>
                <w:t>[Accessed 14 1 2020].</w:t>
              </w:r>
            </w:p>
            <w:p w14:paraId="1FDA8310" w14:textId="77777777" w:rsidR="00C367A3" w:rsidRDefault="00C367A3" w:rsidP="00C367A3">
              <w:pPr>
                <w:pStyle w:val="Bibliography"/>
                <w:rPr>
                  <w:noProof/>
                </w:rPr>
              </w:pPr>
              <w:r>
                <w:rPr>
                  <w:noProof/>
                </w:rPr>
                <w:lastRenderedPageBreak/>
                <w:t xml:space="preserve">Harish, A., 2019. </w:t>
              </w:r>
              <w:r>
                <w:rPr>
                  <w:i/>
                  <w:iCs/>
                  <w:noProof/>
                </w:rPr>
                <w:t xml:space="preserve">Front Wing of an F1 Car: How to Optimize Its Design. </w:t>
              </w:r>
              <w:r>
                <w:rPr>
                  <w:noProof/>
                </w:rPr>
                <w:t xml:space="preserve">[Online] </w:t>
              </w:r>
              <w:r>
                <w:rPr>
                  <w:noProof/>
                </w:rPr>
                <w:br/>
                <w:t xml:space="preserve">Available at: </w:t>
              </w:r>
              <w:r>
                <w:rPr>
                  <w:noProof/>
                  <w:u w:val="single"/>
                </w:rPr>
                <w:t>www.simscale.com/blog/2016/10/front-wing-f1-car-optimize/</w:t>
              </w:r>
              <w:r>
                <w:rPr>
                  <w:noProof/>
                </w:rPr>
                <w:br/>
                <w:t>[Accessed 16 1 2020].</w:t>
              </w:r>
            </w:p>
            <w:p w14:paraId="1CE2CFFC" w14:textId="77777777" w:rsidR="00C367A3" w:rsidRDefault="00C367A3" w:rsidP="00C367A3">
              <w:pPr>
                <w:pStyle w:val="Bibliography"/>
                <w:rPr>
                  <w:noProof/>
                </w:rPr>
              </w:pPr>
              <w:r>
                <w:rPr>
                  <w:noProof/>
                </w:rPr>
                <w:t xml:space="preserve">Heyder-Bruckner, J., 2011. </w:t>
              </w:r>
              <w:r>
                <w:rPr>
                  <w:i/>
                  <w:iCs/>
                  <w:noProof/>
                </w:rPr>
                <w:t xml:space="preserve">The Aerodynamics of an Inverted Wing and a Rotating Wheel in Ground Effect, </w:t>
              </w:r>
              <w:r>
                <w:rPr>
                  <w:noProof/>
                </w:rPr>
                <w:t>Southampton: University of Southampton.</w:t>
              </w:r>
            </w:p>
            <w:p w14:paraId="4451C1DA" w14:textId="77777777" w:rsidR="00C367A3" w:rsidRDefault="00C367A3" w:rsidP="00C367A3">
              <w:pPr>
                <w:pStyle w:val="Bibliography"/>
                <w:rPr>
                  <w:noProof/>
                </w:rPr>
              </w:pPr>
              <w:r>
                <w:rPr>
                  <w:noProof/>
                </w:rPr>
                <w:t xml:space="preserve">Hilgenstock , A. &amp; Ernst , R., 1996. </w:t>
              </w:r>
              <w:r>
                <w:rPr>
                  <w:i/>
                  <w:iCs/>
                  <w:noProof/>
                </w:rPr>
                <w:t xml:space="preserve">Analysis of installation effects by means of computatiional fluid dynamics - CFD vs experiments?. </w:t>
              </w:r>
              <w:r>
                <w:rPr>
                  <w:noProof/>
                </w:rPr>
                <w:t>4 ed. Dorsten: Elsevier Science Ltd .</w:t>
              </w:r>
            </w:p>
            <w:p w14:paraId="0F8690BB" w14:textId="77777777" w:rsidR="00C367A3" w:rsidRDefault="00C367A3" w:rsidP="00C367A3">
              <w:pPr>
                <w:pStyle w:val="Bibliography"/>
                <w:rPr>
                  <w:noProof/>
                </w:rPr>
              </w:pPr>
              <w:r>
                <w:rPr>
                  <w:noProof/>
                </w:rPr>
                <w:t xml:space="preserve">Horiba Mira, 2020. </w:t>
              </w:r>
              <w:r>
                <w:rPr>
                  <w:i/>
                  <w:iCs/>
                  <w:noProof/>
                </w:rPr>
                <w:t xml:space="preserve">Full-Scale Aerodynamic Wind Tunnel. </w:t>
              </w:r>
              <w:r>
                <w:rPr>
                  <w:noProof/>
                </w:rPr>
                <w:t xml:space="preserve">[Online] </w:t>
              </w:r>
              <w:r>
                <w:rPr>
                  <w:noProof/>
                </w:rPr>
                <w:br/>
                <w:t xml:space="preserve">Available at: </w:t>
              </w:r>
              <w:r>
                <w:rPr>
                  <w:noProof/>
                  <w:u w:val="single"/>
                </w:rPr>
                <w:t>www.horiba-mira.com/facilities/full-scale-aerodynamic-wind-tunnel/</w:t>
              </w:r>
              <w:r>
                <w:rPr>
                  <w:noProof/>
                </w:rPr>
                <w:br/>
                <w:t>[Accessed 17 1 2020].</w:t>
              </w:r>
            </w:p>
            <w:p w14:paraId="386B02D1" w14:textId="77777777" w:rsidR="00C367A3" w:rsidRDefault="00C367A3" w:rsidP="00C367A3">
              <w:pPr>
                <w:pStyle w:val="Bibliography"/>
                <w:rPr>
                  <w:noProof/>
                </w:rPr>
              </w:pPr>
              <w:r>
                <w:rPr>
                  <w:noProof/>
                </w:rPr>
                <w:t xml:space="preserve">Houghton, E. L., Carpenter, P. W., Collicott, S. H. &amp; Valentine, D. T., 2017. Equations of Motion. In: E. Ltd, ed. </w:t>
              </w:r>
              <w:r>
                <w:rPr>
                  <w:i/>
                  <w:iCs/>
                  <w:noProof/>
                </w:rPr>
                <w:t xml:space="preserve">Aerodynamics for Engineering Students. </w:t>
              </w:r>
              <w:r>
                <w:rPr>
                  <w:noProof/>
                </w:rPr>
                <w:t>s.l.:Science Direct, pp. 87 - 149.</w:t>
              </w:r>
            </w:p>
            <w:p w14:paraId="7C57DE32" w14:textId="77777777" w:rsidR="00C367A3" w:rsidRDefault="00C367A3" w:rsidP="00C367A3">
              <w:pPr>
                <w:pStyle w:val="Bibliography"/>
                <w:rPr>
                  <w:noProof/>
                </w:rPr>
              </w:pPr>
              <w:r>
                <w:rPr>
                  <w:noProof/>
                </w:rPr>
                <w:t xml:space="preserve">Issakhanian, E., Lo, K., Elkins, C. &amp; Eaton, J., 2009. </w:t>
              </w:r>
              <w:r>
                <w:rPr>
                  <w:i/>
                  <w:iCs/>
                  <w:noProof/>
                </w:rPr>
                <w:t xml:space="preserve">Computational and Experimental Investigation of the Flow Structure and Vortex Dynamics in the Wake of a Formula 1 Tire, </w:t>
              </w:r>
              <w:r>
                <w:rPr>
                  <w:noProof/>
                </w:rPr>
                <w:t>Stanford: Society of Automotive Engineers.</w:t>
              </w:r>
            </w:p>
            <w:p w14:paraId="51F40EF0" w14:textId="77777777" w:rsidR="00C367A3" w:rsidRDefault="00C367A3" w:rsidP="00C367A3">
              <w:pPr>
                <w:pStyle w:val="Bibliography"/>
                <w:rPr>
                  <w:noProof/>
                </w:rPr>
              </w:pPr>
              <w:r>
                <w:rPr>
                  <w:noProof/>
                </w:rPr>
                <w:t xml:space="preserve">James, M. R., Watkins, S. &amp; Watts, M., 2014. </w:t>
              </w:r>
              <w:r>
                <w:rPr>
                  <w:i/>
                  <w:iCs/>
                  <w:noProof/>
                </w:rPr>
                <w:t xml:space="preserve">The Effect of Upstream Turbulence on an Exposed Wheel Wake, </w:t>
              </w:r>
              <w:r>
                <w:rPr>
                  <w:noProof/>
                </w:rPr>
                <w:t>Michigan: SAE International.</w:t>
              </w:r>
            </w:p>
            <w:p w14:paraId="1AEDE0E3" w14:textId="77777777" w:rsidR="00C367A3" w:rsidRDefault="00C367A3" w:rsidP="00C367A3">
              <w:pPr>
                <w:pStyle w:val="Bibliography"/>
                <w:rPr>
                  <w:noProof/>
                </w:rPr>
              </w:pPr>
              <w:r>
                <w:rPr>
                  <w:noProof/>
                </w:rPr>
                <w:t xml:space="preserve">Kachare, S. C., 2017. </w:t>
              </w:r>
              <w:r>
                <w:rPr>
                  <w:i/>
                  <w:iCs/>
                  <w:noProof/>
                </w:rPr>
                <w:t xml:space="preserve">A CFD Study of a Multi-Element Front Wing for a Formula One Racing Car, </w:t>
              </w:r>
              <w:r>
                <w:rPr>
                  <w:noProof/>
                </w:rPr>
                <w:t>Grand Valley State: Scholarworks.</w:t>
              </w:r>
            </w:p>
            <w:p w14:paraId="32D913D2" w14:textId="77777777" w:rsidR="00C367A3" w:rsidRDefault="00C367A3" w:rsidP="00C367A3">
              <w:pPr>
                <w:pStyle w:val="Bibliography"/>
                <w:rPr>
                  <w:noProof/>
                </w:rPr>
              </w:pPr>
              <w:r>
                <w:rPr>
                  <w:noProof/>
                </w:rPr>
                <w:t xml:space="preserve">Knowles, R. D., 2005. </w:t>
              </w:r>
              <w:r>
                <w:rPr>
                  <w:i/>
                  <w:iCs/>
                  <w:noProof/>
                </w:rPr>
                <w:t xml:space="preserve">Monoposto Racecar Wheel Aerodynamics: Investigation of Near-Wake Structure &amp; Support-Sting Interference, </w:t>
              </w:r>
              <w:r>
                <w:rPr>
                  <w:noProof/>
                </w:rPr>
                <w:t>Cranfield: Cranfield University.</w:t>
              </w:r>
            </w:p>
            <w:p w14:paraId="4CDA3156" w14:textId="77777777" w:rsidR="00C367A3" w:rsidRDefault="00C367A3" w:rsidP="00C367A3">
              <w:pPr>
                <w:pStyle w:val="Bibliography"/>
                <w:rPr>
                  <w:noProof/>
                </w:rPr>
              </w:pPr>
              <w:r>
                <w:rPr>
                  <w:noProof/>
                </w:rPr>
                <w:t xml:space="preserve">Knowles, R. D., Saddington, A. J. &amp; Knowles, K., 2015. </w:t>
              </w:r>
              <w:r>
                <w:rPr>
                  <w:i/>
                  <w:iCs/>
                  <w:noProof/>
                </w:rPr>
                <w:t xml:space="preserve">On the Near-Wake of a Formula One Front Wheel, </w:t>
              </w:r>
              <w:r>
                <w:rPr>
                  <w:noProof/>
                </w:rPr>
                <w:t>Shrivenham: Cranfield University.</w:t>
              </w:r>
            </w:p>
            <w:p w14:paraId="69A3861C" w14:textId="77777777" w:rsidR="00C367A3" w:rsidRDefault="00C367A3" w:rsidP="00C367A3">
              <w:pPr>
                <w:pStyle w:val="Bibliography"/>
                <w:rPr>
                  <w:noProof/>
                </w:rPr>
              </w:pPr>
              <w:r>
                <w:rPr>
                  <w:noProof/>
                </w:rPr>
                <w:t xml:space="preserve">Linfield, P. D. &amp; Mudry, P. E., 2008. </w:t>
              </w:r>
              <w:r>
                <w:rPr>
                  <w:i/>
                  <w:iCs/>
                  <w:noProof/>
                </w:rPr>
                <w:t xml:space="preserve">Pros and Cons of CFD and Physical Flow Modeling, </w:t>
              </w:r>
              <w:r>
                <w:rPr>
                  <w:noProof/>
                </w:rPr>
                <w:t>Livonia: Airflow Sciences Corporation.</w:t>
              </w:r>
            </w:p>
            <w:p w14:paraId="415CC028" w14:textId="77777777" w:rsidR="00C367A3" w:rsidRDefault="00C367A3" w:rsidP="00C367A3">
              <w:pPr>
                <w:pStyle w:val="Bibliography"/>
                <w:rPr>
                  <w:noProof/>
                </w:rPr>
              </w:pPr>
              <w:r>
                <w:rPr>
                  <w:noProof/>
                </w:rPr>
                <w:t xml:space="preserve">McBeath, S., 1998. </w:t>
              </w:r>
              <w:r>
                <w:rPr>
                  <w:i/>
                  <w:iCs/>
                  <w:noProof/>
                </w:rPr>
                <w:t xml:space="preserve">Competition Car Downforce. </w:t>
              </w:r>
              <w:r>
                <w:rPr>
                  <w:noProof/>
                </w:rPr>
                <w:t>1 ed. Newbury Park: Haynes Publishing.</w:t>
              </w:r>
            </w:p>
            <w:p w14:paraId="1E448C29" w14:textId="77777777" w:rsidR="00C367A3" w:rsidRDefault="00C367A3" w:rsidP="00C367A3">
              <w:pPr>
                <w:pStyle w:val="Bibliography"/>
                <w:rPr>
                  <w:noProof/>
                </w:rPr>
              </w:pPr>
              <w:r>
                <w:rPr>
                  <w:noProof/>
                </w:rPr>
                <w:t xml:space="preserve">McLaren Applied Technologies, 2019. </w:t>
              </w:r>
              <w:r>
                <w:rPr>
                  <w:i/>
                  <w:iCs/>
                  <w:noProof/>
                </w:rPr>
                <w:t xml:space="preserve">Pressure Module Pitot Sensor 16 Channel. </w:t>
              </w:r>
              <w:r>
                <w:rPr>
                  <w:noProof/>
                </w:rPr>
                <w:t>Woking: McLaren Applied Technologies.</w:t>
              </w:r>
            </w:p>
            <w:p w14:paraId="46C1BB43" w14:textId="77777777" w:rsidR="00C367A3" w:rsidRDefault="00C367A3" w:rsidP="00C367A3">
              <w:pPr>
                <w:pStyle w:val="Bibliography"/>
                <w:rPr>
                  <w:noProof/>
                </w:rPr>
              </w:pPr>
              <w:r>
                <w:rPr>
                  <w:noProof/>
                </w:rPr>
                <w:t xml:space="preserve">Mears, A. P. &amp; Dominy, R. G., 2004. </w:t>
              </w:r>
              <w:r>
                <w:rPr>
                  <w:i/>
                  <w:iCs/>
                  <w:noProof/>
                </w:rPr>
                <w:t xml:space="preserve">Racing Car Wheel Aerodyanmics - Comparisons between Experimental and CFD derived Flow-Field Data, </w:t>
              </w:r>
              <w:r>
                <w:rPr>
                  <w:noProof/>
                </w:rPr>
                <w:t>Michigan: SAE International.</w:t>
              </w:r>
            </w:p>
            <w:p w14:paraId="1139E64A" w14:textId="77777777" w:rsidR="00C367A3" w:rsidRDefault="00C367A3" w:rsidP="00C367A3">
              <w:pPr>
                <w:pStyle w:val="Bibliography"/>
                <w:rPr>
                  <w:noProof/>
                </w:rPr>
              </w:pPr>
              <w:r>
                <w:rPr>
                  <w:noProof/>
                </w:rPr>
                <w:t xml:space="preserve">Morelli, A., 1969. </w:t>
              </w:r>
              <w:r>
                <w:rPr>
                  <w:i/>
                  <w:iCs/>
                  <w:noProof/>
                </w:rPr>
                <w:t xml:space="preserve">Aerodynamic Effects on an Automobile, </w:t>
              </w:r>
              <w:r>
                <w:rPr>
                  <w:noProof/>
                </w:rPr>
                <w:t>Nuneaton: MIRA.</w:t>
              </w:r>
            </w:p>
            <w:p w14:paraId="75445C67" w14:textId="77777777" w:rsidR="00C367A3" w:rsidRDefault="00C367A3" w:rsidP="00C367A3">
              <w:pPr>
                <w:pStyle w:val="Bibliography"/>
                <w:rPr>
                  <w:noProof/>
                </w:rPr>
              </w:pPr>
              <w:r>
                <w:rPr>
                  <w:noProof/>
                </w:rPr>
                <w:t xml:space="preserve">Morris, A. S. &amp; Langari, R., 2012. Flow Measurement. In: E. Ltd, ed. </w:t>
              </w:r>
              <w:r>
                <w:rPr>
                  <w:i/>
                  <w:iCs/>
                  <w:noProof/>
                </w:rPr>
                <w:t xml:space="preserve">Measurement and Instrumentation. </w:t>
              </w:r>
              <w:r>
                <w:rPr>
                  <w:noProof/>
                </w:rPr>
                <w:t>s.l.:Science Direct, pp. 425 - 459.</w:t>
              </w:r>
            </w:p>
            <w:p w14:paraId="5A99CC1C" w14:textId="77777777" w:rsidR="00C367A3" w:rsidRDefault="00C367A3" w:rsidP="00C367A3">
              <w:pPr>
                <w:pStyle w:val="Bibliography"/>
                <w:rPr>
                  <w:noProof/>
                </w:rPr>
              </w:pPr>
              <w:r>
                <w:rPr>
                  <w:noProof/>
                </w:rPr>
                <w:lastRenderedPageBreak/>
                <w:t xml:space="preserve">Nakagawa, M. &amp; Hojo, T., 2014. </w:t>
              </w:r>
              <w:r>
                <w:rPr>
                  <w:i/>
                  <w:iCs/>
                  <w:noProof/>
                </w:rPr>
                <w:t xml:space="preserve">Typical Vortical Structures around a Formula 1 Car. </w:t>
              </w:r>
              <w:r>
                <w:rPr>
                  <w:noProof/>
                </w:rPr>
                <w:t>Shizuoka, Motorsport Unit Development Division, Toyota Motor Corporation.</w:t>
              </w:r>
            </w:p>
            <w:p w14:paraId="59382F34" w14:textId="77777777" w:rsidR="00C367A3" w:rsidRDefault="00C367A3" w:rsidP="00C367A3">
              <w:pPr>
                <w:pStyle w:val="Bibliography"/>
                <w:rPr>
                  <w:noProof/>
                </w:rPr>
              </w:pPr>
              <w:r>
                <w:rPr>
                  <w:noProof/>
                </w:rPr>
                <w:t xml:space="preserve">OpenFoam, 2019. </w:t>
              </w:r>
              <w:r>
                <w:rPr>
                  <w:i/>
                  <w:iCs/>
                  <w:noProof/>
                </w:rPr>
                <w:t xml:space="preserve">About OpenFoam. </w:t>
              </w:r>
              <w:r>
                <w:rPr>
                  <w:noProof/>
                </w:rPr>
                <w:t xml:space="preserve">[Online] </w:t>
              </w:r>
              <w:r>
                <w:rPr>
                  <w:noProof/>
                </w:rPr>
                <w:br/>
                <w:t xml:space="preserve">Available at: </w:t>
              </w:r>
              <w:r>
                <w:rPr>
                  <w:noProof/>
                  <w:u w:val="single"/>
                </w:rPr>
                <w:t>www.openfoam.com/</w:t>
              </w:r>
              <w:r>
                <w:rPr>
                  <w:noProof/>
                </w:rPr>
                <w:br/>
                <w:t>[Accessed 17 1 2020].</w:t>
              </w:r>
            </w:p>
            <w:p w14:paraId="5B77C058" w14:textId="77777777" w:rsidR="00C367A3" w:rsidRDefault="00C367A3" w:rsidP="00C367A3">
              <w:pPr>
                <w:pStyle w:val="Bibliography"/>
                <w:rPr>
                  <w:noProof/>
                </w:rPr>
              </w:pPr>
              <w:r>
                <w:rPr>
                  <w:noProof/>
                </w:rPr>
                <w:t xml:space="preserve">Park, H., 2015. </w:t>
              </w:r>
              <w:r>
                <w:rPr>
                  <w:i/>
                  <w:iCs/>
                  <w:noProof/>
                </w:rPr>
                <w:t xml:space="preserve">The International Vehicle Aerodynamics Conference. </w:t>
              </w:r>
              <w:r>
                <w:rPr>
                  <w:noProof/>
                </w:rPr>
                <w:t>1 ed. Loughborough: Institute of Mechanical Engineers.</w:t>
              </w:r>
            </w:p>
            <w:p w14:paraId="1C1AE3BC" w14:textId="77777777" w:rsidR="00C367A3" w:rsidRDefault="00C367A3" w:rsidP="00C367A3">
              <w:pPr>
                <w:pStyle w:val="Bibliography"/>
                <w:rPr>
                  <w:noProof/>
                </w:rPr>
              </w:pPr>
              <w:r>
                <w:rPr>
                  <w:noProof/>
                </w:rPr>
                <w:t xml:space="preserve">Paton, J., 2015. </w:t>
              </w:r>
              <w:r>
                <w:rPr>
                  <w:i/>
                  <w:iCs/>
                  <w:noProof/>
                </w:rPr>
                <w:t xml:space="preserve">Coming Full Circle: How and why TotalSim 3D scan tyres. </w:t>
              </w:r>
              <w:r>
                <w:rPr>
                  <w:noProof/>
                </w:rPr>
                <w:t xml:space="preserve">[Online] </w:t>
              </w:r>
              <w:r>
                <w:rPr>
                  <w:noProof/>
                </w:rPr>
                <w:br/>
                <w:t xml:space="preserve">Available at: </w:t>
              </w:r>
              <w:r>
                <w:rPr>
                  <w:noProof/>
                  <w:u w:val="single"/>
                </w:rPr>
                <w:t>www.totalsimulation.co.uk/coming-full-circle-totalsim-3d-scan-tyres/</w:t>
              </w:r>
              <w:r>
                <w:rPr>
                  <w:noProof/>
                </w:rPr>
                <w:br/>
                <w:t>[Accessed 15 1 2020].</w:t>
              </w:r>
            </w:p>
            <w:p w14:paraId="4E9F6F20" w14:textId="77777777" w:rsidR="00C367A3" w:rsidRDefault="00C367A3" w:rsidP="00C367A3">
              <w:pPr>
                <w:pStyle w:val="Bibliography"/>
                <w:rPr>
                  <w:noProof/>
                </w:rPr>
              </w:pPr>
              <w:r>
                <w:rPr>
                  <w:noProof/>
                </w:rPr>
                <w:t xml:space="preserve">Piola, G. &amp; Somerfield, M., 2016. </w:t>
              </w:r>
              <w:r>
                <w:rPr>
                  <w:i/>
                  <w:iCs/>
                  <w:noProof/>
                </w:rPr>
                <w:t xml:space="preserve">Bite-size tech: Red Bull RB12 rear wing endplates. </w:t>
              </w:r>
              <w:r>
                <w:rPr>
                  <w:noProof/>
                </w:rPr>
                <w:t xml:space="preserve">[Online] </w:t>
              </w:r>
              <w:r>
                <w:rPr>
                  <w:noProof/>
                </w:rPr>
                <w:br/>
                <w:t xml:space="preserve">Available at: </w:t>
              </w:r>
              <w:r>
                <w:rPr>
                  <w:noProof/>
                  <w:u w:val="single"/>
                </w:rPr>
                <w:t>www.motorsport.com/f1/news/bite-size-tech-red-bull-rb12-rear-wing-endplates-720071/720071/?ti=23&amp;tii=1</w:t>
              </w:r>
              <w:r>
                <w:rPr>
                  <w:noProof/>
                </w:rPr>
                <w:br/>
                <w:t>[Accessed 16 1 2020].</w:t>
              </w:r>
            </w:p>
            <w:p w14:paraId="5576F192" w14:textId="77777777" w:rsidR="00C367A3" w:rsidRDefault="00C367A3" w:rsidP="00C367A3">
              <w:pPr>
                <w:pStyle w:val="Bibliography"/>
                <w:rPr>
                  <w:noProof/>
                </w:rPr>
              </w:pPr>
              <w:r>
                <w:rPr>
                  <w:noProof/>
                </w:rPr>
                <w:t xml:space="preserve">Price, T. A., 2011. </w:t>
              </w:r>
              <w:r>
                <w:rPr>
                  <w:i/>
                  <w:iCs/>
                  <w:noProof/>
                </w:rPr>
                <w:t xml:space="preserve">3D CFD on an Open Wheel Race Car Front Wing in Ground Effects, </w:t>
              </w:r>
              <w:r>
                <w:rPr>
                  <w:noProof/>
                </w:rPr>
                <w:t>San Luis Obispo: California Polytechnic State University.</w:t>
              </w:r>
            </w:p>
            <w:p w14:paraId="4F1E4ACD" w14:textId="77777777" w:rsidR="00C367A3" w:rsidRDefault="00C367A3" w:rsidP="00C367A3">
              <w:pPr>
                <w:pStyle w:val="Bibliography"/>
                <w:rPr>
                  <w:noProof/>
                </w:rPr>
              </w:pPr>
              <w:r>
                <w:rPr>
                  <w:noProof/>
                </w:rPr>
                <w:t xml:space="preserve">Qin, N., 2003. </w:t>
              </w:r>
              <w:r>
                <w:rPr>
                  <w:i/>
                  <w:iCs/>
                  <w:noProof/>
                </w:rPr>
                <w:t xml:space="preserve">CFD for better understanding of wind tunnel tests, </w:t>
              </w:r>
              <w:r>
                <w:rPr>
                  <w:noProof/>
                </w:rPr>
                <w:t>Sheffield: The University of Sheffield.</w:t>
              </w:r>
            </w:p>
            <w:p w14:paraId="58286F5E" w14:textId="77777777" w:rsidR="00C367A3" w:rsidRDefault="00C367A3" w:rsidP="00C367A3">
              <w:pPr>
                <w:pStyle w:val="Bibliography"/>
                <w:rPr>
                  <w:noProof/>
                </w:rPr>
              </w:pPr>
              <w:r>
                <w:rPr>
                  <w:noProof/>
                </w:rPr>
                <w:t xml:space="preserve">Ramesh, G., 2018. </w:t>
              </w:r>
              <w:r>
                <w:rPr>
                  <w:i/>
                  <w:iCs/>
                  <w:noProof/>
                </w:rPr>
                <w:t xml:space="preserve">Turbulence Modelling ForTheWin - Part 1, </w:t>
              </w:r>
              <w:r>
                <w:rPr>
                  <w:noProof/>
                </w:rPr>
                <w:t>s.l.: Salient Edge.</w:t>
              </w:r>
            </w:p>
            <w:p w14:paraId="22453B46" w14:textId="77777777" w:rsidR="00C367A3" w:rsidRDefault="00C367A3" w:rsidP="00C367A3">
              <w:pPr>
                <w:pStyle w:val="Bibliography"/>
                <w:rPr>
                  <w:noProof/>
                </w:rPr>
              </w:pPr>
              <w:r>
                <w:rPr>
                  <w:noProof/>
                </w:rPr>
                <w:t xml:space="preserve">Ravelli, U. &amp; Savini, M., 2018. Aerodynamic Simulation of a 2017 F1 Car with Open-Source CFD Code. </w:t>
              </w:r>
              <w:r>
                <w:rPr>
                  <w:i/>
                  <w:iCs/>
                  <w:noProof/>
                </w:rPr>
                <w:t xml:space="preserve">Journal of Traffic and Transportation Engineering, </w:t>
              </w:r>
              <w:r>
                <w:rPr>
                  <w:noProof/>
                </w:rPr>
                <w:t>6(1), pp. 155-163.</w:t>
              </w:r>
            </w:p>
            <w:p w14:paraId="54FFA2E7" w14:textId="77777777" w:rsidR="00C367A3" w:rsidRDefault="00C367A3" w:rsidP="00C367A3">
              <w:pPr>
                <w:pStyle w:val="Bibliography"/>
                <w:rPr>
                  <w:noProof/>
                </w:rPr>
              </w:pPr>
              <w:r>
                <w:rPr>
                  <w:noProof/>
                </w:rPr>
                <w:t xml:space="preserve">SBD Motorsport Ltd, 2019. </w:t>
              </w:r>
              <w:r>
                <w:rPr>
                  <w:i/>
                  <w:iCs/>
                  <w:noProof/>
                </w:rPr>
                <w:t xml:space="preserve">SBD Motorsport. </w:t>
              </w:r>
              <w:r>
                <w:rPr>
                  <w:noProof/>
                </w:rPr>
                <w:t xml:space="preserve">[Online] </w:t>
              </w:r>
              <w:r>
                <w:rPr>
                  <w:noProof/>
                </w:rPr>
                <w:br/>
                <w:t xml:space="preserve">Available at: </w:t>
              </w:r>
              <w:r>
                <w:rPr>
                  <w:noProof/>
                  <w:u w:val="single"/>
                </w:rPr>
                <w:t>www.sbdmotorsport.co.uk/</w:t>
              </w:r>
              <w:r>
                <w:rPr>
                  <w:noProof/>
                </w:rPr>
                <w:br/>
                <w:t>[Accessed 13 1 2020].</w:t>
              </w:r>
            </w:p>
            <w:p w14:paraId="6E1953C7" w14:textId="77777777" w:rsidR="00C367A3" w:rsidRDefault="00C367A3" w:rsidP="00C367A3">
              <w:pPr>
                <w:pStyle w:val="Bibliography"/>
                <w:rPr>
                  <w:noProof/>
                </w:rPr>
              </w:pPr>
              <w:r>
                <w:rPr>
                  <w:noProof/>
                </w:rPr>
                <w:t xml:space="preserve">Scarborough, C., 2014. </w:t>
              </w:r>
              <w:r>
                <w:rPr>
                  <w:i/>
                  <w:iCs/>
                  <w:noProof/>
                </w:rPr>
                <w:t xml:space="preserve">Formula 1's 2014 pre-season testing sensors explained. </w:t>
              </w:r>
              <w:r>
                <w:rPr>
                  <w:noProof/>
                </w:rPr>
                <w:t xml:space="preserve">[Online] </w:t>
              </w:r>
              <w:r>
                <w:rPr>
                  <w:noProof/>
                </w:rPr>
                <w:br/>
                <w:t xml:space="preserve">Available at: </w:t>
              </w:r>
              <w:r>
                <w:rPr>
                  <w:noProof/>
                  <w:u w:val="single"/>
                </w:rPr>
                <w:t>www.autosport.com/f1/news/112669/formula-1-testing-sensors-explained</w:t>
              </w:r>
              <w:r>
                <w:rPr>
                  <w:noProof/>
                </w:rPr>
                <w:br/>
                <w:t>[Accessed 17 1 2020].</w:t>
              </w:r>
            </w:p>
            <w:p w14:paraId="5CAFEDA8" w14:textId="77777777" w:rsidR="00C367A3" w:rsidRDefault="00C367A3" w:rsidP="00C367A3">
              <w:pPr>
                <w:pStyle w:val="Bibliography"/>
                <w:rPr>
                  <w:noProof/>
                </w:rPr>
              </w:pPr>
              <w:r>
                <w:rPr>
                  <w:noProof/>
                </w:rPr>
                <w:t xml:space="preserve">Schlachter, F., 2012. </w:t>
              </w:r>
              <w:r>
                <w:rPr>
                  <w:i/>
                  <w:iCs/>
                  <w:noProof/>
                </w:rPr>
                <w:t xml:space="preserve">Has the Battery Bubble Burst?, </w:t>
              </w:r>
              <w:r>
                <w:rPr>
                  <w:noProof/>
                </w:rPr>
                <w:t>Washington: APS News.</w:t>
              </w:r>
            </w:p>
            <w:p w14:paraId="643D2351" w14:textId="77777777" w:rsidR="00C367A3" w:rsidRDefault="00C367A3" w:rsidP="00C367A3">
              <w:pPr>
                <w:pStyle w:val="Bibliography"/>
                <w:rPr>
                  <w:noProof/>
                </w:rPr>
              </w:pPr>
              <w:r>
                <w:rPr>
                  <w:noProof/>
                </w:rPr>
                <w:t xml:space="preserve">Schuetz, T., 2016. </w:t>
              </w:r>
              <w:r>
                <w:rPr>
                  <w:i/>
                  <w:iCs/>
                  <w:noProof/>
                </w:rPr>
                <w:t xml:space="preserve">Aerodynamics of Road Vehicles. </w:t>
              </w:r>
              <w:r>
                <w:rPr>
                  <w:noProof/>
                </w:rPr>
                <w:t>5 ed. Warrendale: SAE International.</w:t>
              </w:r>
            </w:p>
            <w:p w14:paraId="1880B9BD" w14:textId="77777777" w:rsidR="00C367A3" w:rsidRDefault="00C367A3" w:rsidP="00C367A3">
              <w:pPr>
                <w:pStyle w:val="Bibliography"/>
                <w:rPr>
                  <w:noProof/>
                </w:rPr>
              </w:pPr>
              <w:r>
                <w:rPr>
                  <w:noProof/>
                </w:rPr>
                <w:t xml:space="preserve">Seward, D., 2014. </w:t>
              </w:r>
              <w:r>
                <w:rPr>
                  <w:i/>
                  <w:iCs/>
                  <w:noProof/>
                </w:rPr>
                <w:t xml:space="preserve">Race Car Design. </w:t>
              </w:r>
              <w:r>
                <w:rPr>
                  <w:noProof/>
                </w:rPr>
                <w:t>1 ed. London: Palgrave.</w:t>
              </w:r>
            </w:p>
            <w:p w14:paraId="1D623CF0" w14:textId="77777777" w:rsidR="00C367A3" w:rsidRDefault="00C367A3" w:rsidP="00C367A3">
              <w:pPr>
                <w:pStyle w:val="Bibliography"/>
                <w:rPr>
                  <w:noProof/>
                </w:rPr>
              </w:pPr>
              <w:r>
                <w:rPr>
                  <w:noProof/>
                </w:rPr>
                <w:t xml:space="preserve">Sledge, N. H. &amp; Marshek, K. M., 1997. </w:t>
              </w:r>
              <w:r>
                <w:rPr>
                  <w:i/>
                  <w:iCs/>
                  <w:noProof/>
                </w:rPr>
                <w:t xml:space="preserve">Vehicle Critical Speed - Values for the Coefficient of Friction - A Review, </w:t>
              </w:r>
              <w:r>
                <w:rPr>
                  <w:noProof/>
                </w:rPr>
                <w:t>Michigan: SAE International.</w:t>
              </w:r>
            </w:p>
            <w:p w14:paraId="5CC87C48" w14:textId="77777777" w:rsidR="00C367A3" w:rsidRDefault="00C367A3" w:rsidP="00C367A3">
              <w:pPr>
                <w:pStyle w:val="Bibliography"/>
                <w:rPr>
                  <w:noProof/>
                </w:rPr>
              </w:pPr>
              <w:r>
                <w:rPr>
                  <w:noProof/>
                </w:rPr>
                <w:t xml:space="preserve">Smith, R., 2007. </w:t>
              </w:r>
              <w:r>
                <w:rPr>
                  <w:i/>
                  <w:iCs/>
                  <w:noProof/>
                </w:rPr>
                <w:t xml:space="preserve">Formula 1 Aerodynamics, </w:t>
              </w:r>
              <w:r>
                <w:rPr>
                  <w:noProof/>
                </w:rPr>
                <w:t>Manchester: Symscape.</w:t>
              </w:r>
            </w:p>
            <w:p w14:paraId="1254BFBC" w14:textId="77777777" w:rsidR="00C367A3" w:rsidRDefault="00C367A3" w:rsidP="00C367A3">
              <w:pPr>
                <w:pStyle w:val="Bibliography"/>
                <w:rPr>
                  <w:noProof/>
                </w:rPr>
              </w:pPr>
              <w:r>
                <w:rPr>
                  <w:noProof/>
                </w:rPr>
                <w:lastRenderedPageBreak/>
                <w:t xml:space="preserve">Soofastaei, A., Aminossadati, S., Kizil, M. S. &amp; Knights, P., 2015. </w:t>
              </w:r>
              <w:r>
                <w:rPr>
                  <w:i/>
                  <w:iCs/>
                  <w:noProof/>
                </w:rPr>
                <w:t xml:space="preserve">The Effect of Rolling Resistance on Fuel Consumption and Greenhouse Gas Emissions by Haul Trucks in Surface Mines, </w:t>
              </w:r>
              <w:r>
                <w:rPr>
                  <w:noProof/>
                </w:rPr>
                <w:t>Queensland: The University of Queensland.</w:t>
              </w:r>
            </w:p>
            <w:p w14:paraId="584C4026" w14:textId="77777777" w:rsidR="00C367A3" w:rsidRDefault="00C367A3" w:rsidP="00C367A3">
              <w:pPr>
                <w:pStyle w:val="Bibliography"/>
                <w:rPr>
                  <w:noProof/>
                </w:rPr>
              </w:pPr>
              <w:r>
                <w:rPr>
                  <w:noProof/>
                </w:rPr>
                <w:t xml:space="preserve">Taherkhani, A. R. et al., 2015. Aerodynamic Drag Reduction of Emergency Response Vehicles. </w:t>
              </w:r>
              <w:r>
                <w:rPr>
                  <w:i/>
                  <w:iCs/>
                  <w:noProof/>
                </w:rPr>
                <w:t xml:space="preserve">Advances in Automobile Engineering, </w:t>
              </w:r>
              <w:r>
                <w:rPr>
                  <w:noProof/>
                </w:rPr>
                <w:t>4(2), pp. 349 - 355.</w:t>
              </w:r>
            </w:p>
            <w:p w14:paraId="0045DC22" w14:textId="77777777" w:rsidR="00C367A3" w:rsidRDefault="00C367A3" w:rsidP="00C367A3">
              <w:pPr>
                <w:pStyle w:val="Bibliography"/>
                <w:rPr>
                  <w:noProof/>
                </w:rPr>
              </w:pPr>
              <w:r>
                <w:rPr>
                  <w:noProof/>
                </w:rPr>
                <w:t xml:space="preserve">Welahettige, P. &amp; Vaagsaether , K., 2016. </w:t>
              </w:r>
              <w:r>
                <w:rPr>
                  <w:i/>
                  <w:iCs/>
                  <w:noProof/>
                </w:rPr>
                <w:t xml:space="preserve">Comparison of OpenFOAM and ANSYS Fluent. </w:t>
              </w:r>
              <w:r>
                <w:rPr>
                  <w:noProof/>
                </w:rPr>
                <w:t>Porsgrunn, University College of Southeast Norway.</w:t>
              </w:r>
            </w:p>
            <w:p w14:paraId="131AAE2A" w14:textId="77777777" w:rsidR="00C367A3" w:rsidRDefault="00C367A3" w:rsidP="00C367A3">
              <w:pPr>
                <w:pStyle w:val="Bibliography"/>
                <w:rPr>
                  <w:noProof/>
                </w:rPr>
              </w:pPr>
              <w:r>
                <w:rPr>
                  <w:noProof/>
                </w:rPr>
                <w:t xml:space="preserve">www.britishsprint.org/, 2019. </w:t>
              </w:r>
              <w:r>
                <w:rPr>
                  <w:i/>
                  <w:iCs/>
                  <w:noProof/>
                </w:rPr>
                <w:t xml:space="preserve">THE SBD Motorsport UK HSA BRITISH SPRINT CHAMPIONSHIP. </w:t>
              </w:r>
              <w:r>
                <w:rPr>
                  <w:noProof/>
                </w:rPr>
                <w:t xml:space="preserve">[Online] </w:t>
              </w:r>
              <w:r>
                <w:rPr>
                  <w:noProof/>
                </w:rPr>
                <w:br/>
                <w:t xml:space="preserve">Available at: </w:t>
              </w:r>
              <w:r>
                <w:rPr>
                  <w:noProof/>
                  <w:u w:val="single"/>
                </w:rPr>
                <w:t>www.britishsprint.org/default.asp</w:t>
              </w:r>
              <w:r>
                <w:rPr>
                  <w:noProof/>
                </w:rPr>
                <w:br/>
                <w:t>[Accessed 13 1 2020].</w:t>
              </w:r>
            </w:p>
            <w:p w14:paraId="01984260" w14:textId="77777777" w:rsidR="00C367A3" w:rsidRDefault="00C367A3" w:rsidP="00C367A3">
              <w:pPr>
                <w:pStyle w:val="Bibliography"/>
                <w:rPr>
                  <w:noProof/>
                </w:rPr>
              </w:pPr>
              <w:r>
                <w:rPr>
                  <w:noProof/>
                </w:rPr>
                <w:t xml:space="preserve">Yu, X., Qing, J., Di, B. &amp; Yang, Z., 2018. </w:t>
              </w:r>
              <w:r>
                <w:rPr>
                  <w:i/>
                  <w:iCs/>
                  <w:noProof/>
                </w:rPr>
                <w:t xml:space="preserve">A Comparative Study of Different Wheel Rotating Simulation Methods in Automotive Aerodynamics, </w:t>
              </w:r>
              <w:r>
                <w:rPr>
                  <w:noProof/>
                </w:rPr>
                <w:t>Michigan: SAE International.</w:t>
              </w:r>
            </w:p>
            <w:p w14:paraId="656C8999" w14:textId="0C4950FA" w:rsidR="001E39C7" w:rsidRDefault="001E39C7" w:rsidP="00C367A3">
              <w:r>
                <w:rPr>
                  <w:b/>
                  <w:bCs/>
                  <w:noProof/>
                </w:rPr>
                <w:fldChar w:fldCharType="end"/>
              </w:r>
            </w:p>
          </w:sdtContent>
        </w:sdt>
      </w:sdtContent>
    </w:sdt>
    <w:p w14:paraId="1A57BB12" w14:textId="7396233E" w:rsidR="0040544F" w:rsidRPr="0040544F" w:rsidRDefault="0040544F" w:rsidP="0089438E">
      <w:r>
        <w:t xml:space="preserve">                               </w:t>
      </w:r>
    </w:p>
    <w:sectPr w:rsidR="0040544F" w:rsidRPr="0040544F" w:rsidSect="004C1C9F">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F06A7" w14:textId="77777777" w:rsidR="00F06F6C" w:rsidRDefault="00F06F6C" w:rsidP="004C1C9F">
      <w:pPr>
        <w:spacing w:after="0" w:line="240" w:lineRule="auto"/>
      </w:pPr>
      <w:r>
        <w:separator/>
      </w:r>
    </w:p>
  </w:endnote>
  <w:endnote w:type="continuationSeparator" w:id="0">
    <w:p w14:paraId="5064187B" w14:textId="77777777" w:rsidR="00F06F6C" w:rsidRDefault="00F06F6C" w:rsidP="004C1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6565490"/>
      <w:docPartObj>
        <w:docPartGallery w:val="Page Numbers (Bottom of Page)"/>
        <w:docPartUnique/>
      </w:docPartObj>
    </w:sdtPr>
    <w:sdtEndPr>
      <w:rPr>
        <w:noProof/>
      </w:rPr>
    </w:sdtEndPr>
    <w:sdtContent>
      <w:p w14:paraId="4374A787" w14:textId="77A90B74" w:rsidR="007854D6" w:rsidRDefault="007854D6">
        <w:pPr>
          <w:pStyle w:val="Footer"/>
          <w:jc w:val="right"/>
        </w:pPr>
        <w:r>
          <w:fldChar w:fldCharType="begin"/>
        </w:r>
        <w:r>
          <w:instrText xml:space="preserve"> PAGE   \* MERGEFORMAT </w:instrText>
        </w:r>
        <w:r>
          <w:fldChar w:fldCharType="separate"/>
        </w:r>
        <w:r w:rsidR="0015434B">
          <w:rPr>
            <w:noProof/>
          </w:rPr>
          <w:t>3</w:t>
        </w:r>
        <w:r>
          <w:rPr>
            <w:noProof/>
          </w:rPr>
          <w:fldChar w:fldCharType="end"/>
        </w:r>
      </w:p>
    </w:sdtContent>
  </w:sdt>
  <w:p w14:paraId="50D5EE2E" w14:textId="77777777" w:rsidR="007854D6" w:rsidRDefault="007854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ED7E1" w14:textId="77777777" w:rsidR="00F06F6C" w:rsidRDefault="00F06F6C" w:rsidP="004C1C9F">
      <w:pPr>
        <w:spacing w:after="0" w:line="240" w:lineRule="auto"/>
      </w:pPr>
      <w:r>
        <w:separator/>
      </w:r>
    </w:p>
  </w:footnote>
  <w:footnote w:type="continuationSeparator" w:id="0">
    <w:p w14:paraId="41F1F3AE" w14:textId="77777777" w:rsidR="00F06F6C" w:rsidRDefault="00F06F6C" w:rsidP="004C1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097AFF"/>
    <w:multiLevelType w:val="multilevel"/>
    <w:tmpl w:val="DBF61912"/>
    <w:lvl w:ilvl="0">
      <w:start w:val="1"/>
      <w:numFmt w:val="decimal"/>
      <w:lvlText w:val="%1"/>
      <w:lvlJc w:val="left"/>
      <w:pPr>
        <w:ind w:left="585" w:hanging="585"/>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44F"/>
    <w:rsid w:val="0001425D"/>
    <w:rsid w:val="00022576"/>
    <w:rsid w:val="00023CF0"/>
    <w:rsid w:val="00043FCC"/>
    <w:rsid w:val="000461E9"/>
    <w:rsid w:val="0004736B"/>
    <w:rsid w:val="0005218A"/>
    <w:rsid w:val="00060509"/>
    <w:rsid w:val="0006087C"/>
    <w:rsid w:val="00062CAF"/>
    <w:rsid w:val="00085398"/>
    <w:rsid w:val="00096E5C"/>
    <w:rsid w:val="000A4A13"/>
    <w:rsid w:val="000C48D4"/>
    <w:rsid w:val="000D2165"/>
    <w:rsid w:val="000D2E41"/>
    <w:rsid w:val="000D5172"/>
    <w:rsid w:val="000F641B"/>
    <w:rsid w:val="00101088"/>
    <w:rsid w:val="00105C0C"/>
    <w:rsid w:val="00124D05"/>
    <w:rsid w:val="0012646A"/>
    <w:rsid w:val="001400D7"/>
    <w:rsid w:val="001471A1"/>
    <w:rsid w:val="0015434B"/>
    <w:rsid w:val="00155986"/>
    <w:rsid w:val="00157677"/>
    <w:rsid w:val="0016411D"/>
    <w:rsid w:val="00164C6B"/>
    <w:rsid w:val="00174178"/>
    <w:rsid w:val="00191B20"/>
    <w:rsid w:val="001A46F7"/>
    <w:rsid w:val="001A78D5"/>
    <w:rsid w:val="001B1BA2"/>
    <w:rsid w:val="001B1F14"/>
    <w:rsid w:val="001C7EA1"/>
    <w:rsid w:val="001D47B6"/>
    <w:rsid w:val="001D5BD1"/>
    <w:rsid w:val="001E39C7"/>
    <w:rsid w:val="001F59E8"/>
    <w:rsid w:val="00202B3F"/>
    <w:rsid w:val="0020461B"/>
    <w:rsid w:val="002108FD"/>
    <w:rsid w:val="002277BA"/>
    <w:rsid w:val="0024210F"/>
    <w:rsid w:val="00263155"/>
    <w:rsid w:val="00275015"/>
    <w:rsid w:val="00276B67"/>
    <w:rsid w:val="002866B4"/>
    <w:rsid w:val="0028774B"/>
    <w:rsid w:val="00294029"/>
    <w:rsid w:val="002A62FB"/>
    <w:rsid w:val="002A69E1"/>
    <w:rsid w:val="002B0734"/>
    <w:rsid w:val="002B075D"/>
    <w:rsid w:val="002C6A57"/>
    <w:rsid w:val="002D0542"/>
    <w:rsid w:val="002D177F"/>
    <w:rsid w:val="002E0A93"/>
    <w:rsid w:val="002E4F96"/>
    <w:rsid w:val="002F2122"/>
    <w:rsid w:val="002F3704"/>
    <w:rsid w:val="002F3A14"/>
    <w:rsid w:val="003008F8"/>
    <w:rsid w:val="00316365"/>
    <w:rsid w:val="00320B90"/>
    <w:rsid w:val="00324DF7"/>
    <w:rsid w:val="00325EDA"/>
    <w:rsid w:val="00327011"/>
    <w:rsid w:val="00342B38"/>
    <w:rsid w:val="00345ABE"/>
    <w:rsid w:val="00361F15"/>
    <w:rsid w:val="00370F6E"/>
    <w:rsid w:val="00376134"/>
    <w:rsid w:val="00376DD1"/>
    <w:rsid w:val="00380273"/>
    <w:rsid w:val="003900E1"/>
    <w:rsid w:val="003A124C"/>
    <w:rsid w:val="003A55DA"/>
    <w:rsid w:val="003B2EA8"/>
    <w:rsid w:val="003D5B93"/>
    <w:rsid w:val="003E12BD"/>
    <w:rsid w:val="003E1A83"/>
    <w:rsid w:val="003F3746"/>
    <w:rsid w:val="00400B26"/>
    <w:rsid w:val="0040186B"/>
    <w:rsid w:val="00402DD7"/>
    <w:rsid w:val="0040544F"/>
    <w:rsid w:val="0041660D"/>
    <w:rsid w:val="00420E9E"/>
    <w:rsid w:val="00423A49"/>
    <w:rsid w:val="00423E08"/>
    <w:rsid w:val="00461952"/>
    <w:rsid w:val="00462083"/>
    <w:rsid w:val="0047195C"/>
    <w:rsid w:val="00490BC2"/>
    <w:rsid w:val="004921A4"/>
    <w:rsid w:val="0049620C"/>
    <w:rsid w:val="004B61AF"/>
    <w:rsid w:val="004C1C9F"/>
    <w:rsid w:val="004C6960"/>
    <w:rsid w:val="00502713"/>
    <w:rsid w:val="00515DB9"/>
    <w:rsid w:val="005259CB"/>
    <w:rsid w:val="00531461"/>
    <w:rsid w:val="0053543B"/>
    <w:rsid w:val="00536D82"/>
    <w:rsid w:val="00542369"/>
    <w:rsid w:val="0054723F"/>
    <w:rsid w:val="005503DE"/>
    <w:rsid w:val="005659D7"/>
    <w:rsid w:val="0059363C"/>
    <w:rsid w:val="005A2765"/>
    <w:rsid w:val="005B2142"/>
    <w:rsid w:val="005B45FD"/>
    <w:rsid w:val="005C025F"/>
    <w:rsid w:val="005C3A09"/>
    <w:rsid w:val="005C515B"/>
    <w:rsid w:val="005E04B9"/>
    <w:rsid w:val="005F3427"/>
    <w:rsid w:val="005F4ACE"/>
    <w:rsid w:val="005F6D94"/>
    <w:rsid w:val="0060397A"/>
    <w:rsid w:val="006207B2"/>
    <w:rsid w:val="00625166"/>
    <w:rsid w:val="00633178"/>
    <w:rsid w:val="00644BF2"/>
    <w:rsid w:val="00646B38"/>
    <w:rsid w:val="00654203"/>
    <w:rsid w:val="00656AF2"/>
    <w:rsid w:val="00660E90"/>
    <w:rsid w:val="00672F76"/>
    <w:rsid w:val="00677523"/>
    <w:rsid w:val="00684404"/>
    <w:rsid w:val="00687BBC"/>
    <w:rsid w:val="006975F4"/>
    <w:rsid w:val="006A5BBB"/>
    <w:rsid w:val="006B72B9"/>
    <w:rsid w:val="006C3763"/>
    <w:rsid w:val="006D5C44"/>
    <w:rsid w:val="006E4CB0"/>
    <w:rsid w:val="006F24D0"/>
    <w:rsid w:val="006F606D"/>
    <w:rsid w:val="00716CB0"/>
    <w:rsid w:val="00717D07"/>
    <w:rsid w:val="00722A6D"/>
    <w:rsid w:val="00725DDB"/>
    <w:rsid w:val="00730128"/>
    <w:rsid w:val="00732756"/>
    <w:rsid w:val="00741013"/>
    <w:rsid w:val="00783660"/>
    <w:rsid w:val="007854D6"/>
    <w:rsid w:val="00794506"/>
    <w:rsid w:val="007A3BA3"/>
    <w:rsid w:val="007B1653"/>
    <w:rsid w:val="007B2FFB"/>
    <w:rsid w:val="007D21C2"/>
    <w:rsid w:val="007F25FA"/>
    <w:rsid w:val="007F7F41"/>
    <w:rsid w:val="008227AA"/>
    <w:rsid w:val="00827FC1"/>
    <w:rsid w:val="008373B3"/>
    <w:rsid w:val="00840393"/>
    <w:rsid w:val="00867527"/>
    <w:rsid w:val="00870C3C"/>
    <w:rsid w:val="00880433"/>
    <w:rsid w:val="0088234A"/>
    <w:rsid w:val="008838A5"/>
    <w:rsid w:val="008849E7"/>
    <w:rsid w:val="0089438E"/>
    <w:rsid w:val="00896538"/>
    <w:rsid w:val="008A0B13"/>
    <w:rsid w:val="008B5DB8"/>
    <w:rsid w:val="008C67C6"/>
    <w:rsid w:val="008D37D2"/>
    <w:rsid w:val="008F30BE"/>
    <w:rsid w:val="008F60C9"/>
    <w:rsid w:val="00915864"/>
    <w:rsid w:val="00941187"/>
    <w:rsid w:val="009464A8"/>
    <w:rsid w:val="0095008F"/>
    <w:rsid w:val="0095755C"/>
    <w:rsid w:val="0096731D"/>
    <w:rsid w:val="00983C7A"/>
    <w:rsid w:val="0099057C"/>
    <w:rsid w:val="00995FF5"/>
    <w:rsid w:val="00997467"/>
    <w:rsid w:val="009A2D8B"/>
    <w:rsid w:val="009B0B6B"/>
    <w:rsid w:val="009B491B"/>
    <w:rsid w:val="009B49E3"/>
    <w:rsid w:val="009C7632"/>
    <w:rsid w:val="00A025AE"/>
    <w:rsid w:val="00A03F42"/>
    <w:rsid w:val="00A243EA"/>
    <w:rsid w:val="00A26604"/>
    <w:rsid w:val="00A36610"/>
    <w:rsid w:val="00A4087F"/>
    <w:rsid w:val="00A46E6F"/>
    <w:rsid w:val="00A54C24"/>
    <w:rsid w:val="00A74269"/>
    <w:rsid w:val="00A7461A"/>
    <w:rsid w:val="00A849BB"/>
    <w:rsid w:val="00A96406"/>
    <w:rsid w:val="00AA7B6A"/>
    <w:rsid w:val="00AC3A34"/>
    <w:rsid w:val="00AC66AD"/>
    <w:rsid w:val="00AD3660"/>
    <w:rsid w:val="00AE12C2"/>
    <w:rsid w:val="00AF3EDE"/>
    <w:rsid w:val="00B03949"/>
    <w:rsid w:val="00B16684"/>
    <w:rsid w:val="00B20B7B"/>
    <w:rsid w:val="00B20BBE"/>
    <w:rsid w:val="00B4103C"/>
    <w:rsid w:val="00B4701C"/>
    <w:rsid w:val="00B61496"/>
    <w:rsid w:val="00B63140"/>
    <w:rsid w:val="00B672CA"/>
    <w:rsid w:val="00B70843"/>
    <w:rsid w:val="00B7559F"/>
    <w:rsid w:val="00B77885"/>
    <w:rsid w:val="00B80239"/>
    <w:rsid w:val="00B907AF"/>
    <w:rsid w:val="00B95674"/>
    <w:rsid w:val="00B95B8A"/>
    <w:rsid w:val="00B95E5F"/>
    <w:rsid w:val="00B977E7"/>
    <w:rsid w:val="00BA0541"/>
    <w:rsid w:val="00BB2B87"/>
    <w:rsid w:val="00BB6D51"/>
    <w:rsid w:val="00BB6DFA"/>
    <w:rsid w:val="00BB73EF"/>
    <w:rsid w:val="00BC1C41"/>
    <w:rsid w:val="00BC1EDD"/>
    <w:rsid w:val="00BC2F95"/>
    <w:rsid w:val="00BC5850"/>
    <w:rsid w:val="00BD25C7"/>
    <w:rsid w:val="00BE2E79"/>
    <w:rsid w:val="00BE4013"/>
    <w:rsid w:val="00BE571F"/>
    <w:rsid w:val="00BF09B3"/>
    <w:rsid w:val="00BF0D59"/>
    <w:rsid w:val="00BF5B89"/>
    <w:rsid w:val="00C00BC0"/>
    <w:rsid w:val="00C045F9"/>
    <w:rsid w:val="00C10C54"/>
    <w:rsid w:val="00C244D9"/>
    <w:rsid w:val="00C27BDF"/>
    <w:rsid w:val="00C367A3"/>
    <w:rsid w:val="00C5268D"/>
    <w:rsid w:val="00C843D6"/>
    <w:rsid w:val="00C85B0B"/>
    <w:rsid w:val="00C866BE"/>
    <w:rsid w:val="00C87D7A"/>
    <w:rsid w:val="00C924F1"/>
    <w:rsid w:val="00C947BE"/>
    <w:rsid w:val="00C97DFD"/>
    <w:rsid w:val="00CA5C84"/>
    <w:rsid w:val="00CB129D"/>
    <w:rsid w:val="00CB3A12"/>
    <w:rsid w:val="00CB6E37"/>
    <w:rsid w:val="00CC3BAD"/>
    <w:rsid w:val="00CD4F80"/>
    <w:rsid w:val="00CE4735"/>
    <w:rsid w:val="00CF07E2"/>
    <w:rsid w:val="00D01419"/>
    <w:rsid w:val="00D03F4B"/>
    <w:rsid w:val="00D04065"/>
    <w:rsid w:val="00D1042E"/>
    <w:rsid w:val="00D1083F"/>
    <w:rsid w:val="00D2388E"/>
    <w:rsid w:val="00D245F2"/>
    <w:rsid w:val="00D24C1F"/>
    <w:rsid w:val="00D2626D"/>
    <w:rsid w:val="00D27AB5"/>
    <w:rsid w:val="00D32319"/>
    <w:rsid w:val="00D32417"/>
    <w:rsid w:val="00D3495B"/>
    <w:rsid w:val="00D41DCD"/>
    <w:rsid w:val="00D4244A"/>
    <w:rsid w:val="00D468B5"/>
    <w:rsid w:val="00D53D83"/>
    <w:rsid w:val="00D56574"/>
    <w:rsid w:val="00D56BBF"/>
    <w:rsid w:val="00D64596"/>
    <w:rsid w:val="00D766B5"/>
    <w:rsid w:val="00D80194"/>
    <w:rsid w:val="00D84B8F"/>
    <w:rsid w:val="00D9104E"/>
    <w:rsid w:val="00D9116D"/>
    <w:rsid w:val="00D93BEF"/>
    <w:rsid w:val="00D95562"/>
    <w:rsid w:val="00DA3D71"/>
    <w:rsid w:val="00DA6611"/>
    <w:rsid w:val="00DB6DF1"/>
    <w:rsid w:val="00DB7D81"/>
    <w:rsid w:val="00DD0AF8"/>
    <w:rsid w:val="00DE3E80"/>
    <w:rsid w:val="00E006EE"/>
    <w:rsid w:val="00E22733"/>
    <w:rsid w:val="00E319B1"/>
    <w:rsid w:val="00E6792B"/>
    <w:rsid w:val="00E7016D"/>
    <w:rsid w:val="00E77282"/>
    <w:rsid w:val="00E77C74"/>
    <w:rsid w:val="00E81F08"/>
    <w:rsid w:val="00E83FAB"/>
    <w:rsid w:val="00EB5A48"/>
    <w:rsid w:val="00EB6BEE"/>
    <w:rsid w:val="00EC3CC8"/>
    <w:rsid w:val="00EC4A40"/>
    <w:rsid w:val="00ED0958"/>
    <w:rsid w:val="00ED39E8"/>
    <w:rsid w:val="00EF32FA"/>
    <w:rsid w:val="00EF6B94"/>
    <w:rsid w:val="00F06F6C"/>
    <w:rsid w:val="00F06F92"/>
    <w:rsid w:val="00F24BD4"/>
    <w:rsid w:val="00F40349"/>
    <w:rsid w:val="00F44381"/>
    <w:rsid w:val="00F46899"/>
    <w:rsid w:val="00F51AE0"/>
    <w:rsid w:val="00F55754"/>
    <w:rsid w:val="00F60488"/>
    <w:rsid w:val="00F74096"/>
    <w:rsid w:val="00F82533"/>
    <w:rsid w:val="00F838C1"/>
    <w:rsid w:val="00FA04F5"/>
    <w:rsid w:val="00FB66ED"/>
    <w:rsid w:val="00FD1A94"/>
    <w:rsid w:val="00FF5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2E198"/>
  <w15:chartTrackingRefBased/>
  <w15:docId w15:val="{ADB1EEAB-92A3-4103-B80D-A012383D8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i/>
        <w:color w:val="000000" w:themeColor="text1"/>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44F"/>
    <w:pPr>
      <w:spacing w:line="360" w:lineRule="auto"/>
    </w:pPr>
    <w:rPr>
      <w:i w:val="0"/>
    </w:rPr>
  </w:style>
  <w:style w:type="paragraph" w:styleId="Heading1">
    <w:name w:val="heading 1"/>
    <w:basedOn w:val="Normal"/>
    <w:next w:val="Normal"/>
    <w:link w:val="Heading1Char"/>
    <w:uiPriority w:val="9"/>
    <w:qFormat/>
    <w:rsid w:val="00105C0C"/>
    <w:pPr>
      <w:keepNext/>
      <w:keepLines/>
      <w:spacing w:before="240" w:after="0"/>
      <w:outlineLvl w:val="0"/>
    </w:pPr>
    <w:rPr>
      <w:rFonts w:asciiTheme="minorHAnsi" w:eastAsiaTheme="majorEastAsia" w:hAnsiTheme="minorHAnsi" w:cstheme="majorBidi"/>
      <w:color w:val="auto"/>
      <w:sz w:val="32"/>
      <w:szCs w:val="32"/>
      <w:u w:val="single"/>
    </w:rPr>
  </w:style>
  <w:style w:type="paragraph" w:styleId="Heading2">
    <w:name w:val="heading 2"/>
    <w:basedOn w:val="Normal"/>
    <w:next w:val="Normal"/>
    <w:link w:val="Heading2Char"/>
    <w:uiPriority w:val="9"/>
    <w:unhideWhenUsed/>
    <w:qFormat/>
    <w:rsid w:val="0054723F"/>
    <w:pPr>
      <w:keepNext/>
      <w:keepLines/>
      <w:spacing w:before="40" w:after="0"/>
      <w:outlineLvl w:val="1"/>
    </w:pPr>
    <w:rPr>
      <w:rFonts w:asciiTheme="minorHAnsi" w:eastAsiaTheme="majorEastAsia" w:hAnsiTheme="minorHAnsi" w:cstheme="majorBidi"/>
      <w:color w:val="auto"/>
      <w:sz w:val="26"/>
      <w:szCs w:val="26"/>
      <w:u w:val="single"/>
    </w:rPr>
  </w:style>
  <w:style w:type="paragraph" w:styleId="Heading3">
    <w:name w:val="heading 3"/>
    <w:basedOn w:val="Normal"/>
    <w:next w:val="Normal"/>
    <w:link w:val="Heading3Char"/>
    <w:uiPriority w:val="9"/>
    <w:unhideWhenUsed/>
    <w:qFormat/>
    <w:rsid w:val="00376DD1"/>
    <w:pPr>
      <w:keepNext/>
      <w:keepLines/>
      <w:spacing w:before="40" w:after="0"/>
      <w:outlineLvl w:val="2"/>
    </w:pPr>
    <w:rPr>
      <w:rFonts w:asciiTheme="minorHAnsi" w:eastAsiaTheme="majorEastAsia" w:hAnsiTheme="minorHAnsi" w:cstheme="majorBidi"/>
      <w:color w:val="auto"/>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C0C"/>
    <w:rPr>
      <w:rFonts w:asciiTheme="minorHAnsi" w:eastAsiaTheme="majorEastAsia" w:hAnsiTheme="minorHAnsi" w:cstheme="majorBidi"/>
      <w:i w:val="0"/>
      <w:color w:val="auto"/>
      <w:sz w:val="32"/>
      <w:szCs w:val="32"/>
      <w:u w:val="single"/>
    </w:rPr>
  </w:style>
  <w:style w:type="character" w:customStyle="1" w:styleId="Heading2Char">
    <w:name w:val="Heading 2 Char"/>
    <w:basedOn w:val="DefaultParagraphFont"/>
    <w:link w:val="Heading2"/>
    <w:uiPriority w:val="9"/>
    <w:rsid w:val="0054723F"/>
    <w:rPr>
      <w:rFonts w:asciiTheme="minorHAnsi" w:eastAsiaTheme="majorEastAsia" w:hAnsiTheme="minorHAnsi" w:cstheme="majorBidi"/>
      <w:i w:val="0"/>
      <w:color w:val="auto"/>
      <w:sz w:val="26"/>
      <w:szCs w:val="26"/>
      <w:u w:val="single"/>
    </w:rPr>
  </w:style>
  <w:style w:type="paragraph" w:styleId="TOCHeading">
    <w:name w:val="TOC Heading"/>
    <w:basedOn w:val="Heading1"/>
    <w:next w:val="Normal"/>
    <w:uiPriority w:val="39"/>
    <w:unhideWhenUsed/>
    <w:qFormat/>
    <w:rsid w:val="00105C0C"/>
    <w:pPr>
      <w:spacing w:line="259" w:lineRule="auto"/>
      <w:outlineLvl w:val="9"/>
    </w:pPr>
    <w:rPr>
      <w:color w:val="2F5496" w:themeColor="accent1" w:themeShade="BF"/>
      <w:u w:val="none"/>
      <w:lang w:val="en-US"/>
    </w:rPr>
  </w:style>
  <w:style w:type="paragraph" w:styleId="TOC1">
    <w:name w:val="toc 1"/>
    <w:basedOn w:val="Normal"/>
    <w:next w:val="Normal"/>
    <w:autoRedefine/>
    <w:uiPriority w:val="39"/>
    <w:unhideWhenUsed/>
    <w:rsid w:val="00F40349"/>
    <w:pPr>
      <w:spacing w:after="100"/>
    </w:pPr>
  </w:style>
  <w:style w:type="character" w:styleId="Hyperlink">
    <w:name w:val="Hyperlink"/>
    <w:basedOn w:val="DefaultParagraphFont"/>
    <w:uiPriority w:val="99"/>
    <w:unhideWhenUsed/>
    <w:rsid w:val="00F40349"/>
    <w:rPr>
      <w:color w:val="0563C1" w:themeColor="hyperlink"/>
      <w:u w:val="single"/>
    </w:rPr>
  </w:style>
  <w:style w:type="paragraph" w:styleId="Bibliography">
    <w:name w:val="Bibliography"/>
    <w:basedOn w:val="Normal"/>
    <w:next w:val="Normal"/>
    <w:uiPriority w:val="37"/>
    <w:unhideWhenUsed/>
    <w:rsid w:val="0020461B"/>
  </w:style>
  <w:style w:type="paragraph" w:styleId="Caption">
    <w:name w:val="caption"/>
    <w:basedOn w:val="Normal"/>
    <w:next w:val="Normal"/>
    <w:uiPriority w:val="35"/>
    <w:unhideWhenUsed/>
    <w:qFormat/>
    <w:rsid w:val="002E0A93"/>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C947BE"/>
    <w:pPr>
      <w:spacing w:after="100"/>
      <w:ind w:left="200"/>
    </w:pPr>
  </w:style>
  <w:style w:type="character" w:styleId="PlaceholderText">
    <w:name w:val="Placeholder Text"/>
    <w:basedOn w:val="DefaultParagraphFont"/>
    <w:uiPriority w:val="99"/>
    <w:semiHidden/>
    <w:rsid w:val="00730128"/>
    <w:rPr>
      <w:color w:val="808080"/>
    </w:rPr>
  </w:style>
  <w:style w:type="character" w:customStyle="1" w:styleId="Heading3Char">
    <w:name w:val="Heading 3 Char"/>
    <w:basedOn w:val="DefaultParagraphFont"/>
    <w:link w:val="Heading3"/>
    <w:uiPriority w:val="9"/>
    <w:rsid w:val="00376DD1"/>
    <w:rPr>
      <w:rFonts w:asciiTheme="minorHAnsi" w:eastAsiaTheme="majorEastAsia" w:hAnsiTheme="minorHAnsi" w:cstheme="majorBidi"/>
      <w:i w:val="0"/>
      <w:color w:val="auto"/>
      <w:sz w:val="24"/>
      <w:szCs w:val="24"/>
      <w:u w:val="single"/>
    </w:rPr>
  </w:style>
  <w:style w:type="paragraph" w:styleId="TOC3">
    <w:name w:val="toc 3"/>
    <w:basedOn w:val="Normal"/>
    <w:next w:val="Normal"/>
    <w:autoRedefine/>
    <w:uiPriority w:val="39"/>
    <w:unhideWhenUsed/>
    <w:rsid w:val="002B0734"/>
    <w:pPr>
      <w:spacing w:after="100"/>
      <w:ind w:left="400"/>
    </w:pPr>
  </w:style>
  <w:style w:type="paragraph" w:styleId="Header">
    <w:name w:val="header"/>
    <w:basedOn w:val="Normal"/>
    <w:link w:val="HeaderChar"/>
    <w:uiPriority w:val="99"/>
    <w:unhideWhenUsed/>
    <w:rsid w:val="004C1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C9F"/>
    <w:rPr>
      <w:i w:val="0"/>
    </w:rPr>
  </w:style>
  <w:style w:type="paragraph" w:styleId="Footer">
    <w:name w:val="footer"/>
    <w:basedOn w:val="Normal"/>
    <w:link w:val="FooterChar"/>
    <w:uiPriority w:val="99"/>
    <w:unhideWhenUsed/>
    <w:rsid w:val="004C1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C9F"/>
    <w:rPr>
      <w:i w:val="0"/>
    </w:rPr>
  </w:style>
  <w:style w:type="paragraph" w:styleId="TableofFigures">
    <w:name w:val="table of figures"/>
    <w:basedOn w:val="Normal"/>
    <w:next w:val="Normal"/>
    <w:uiPriority w:val="99"/>
    <w:unhideWhenUsed/>
    <w:rsid w:val="00B907A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651">
      <w:bodyDiv w:val="1"/>
      <w:marLeft w:val="0"/>
      <w:marRight w:val="0"/>
      <w:marTop w:val="0"/>
      <w:marBottom w:val="0"/>
      <w:divBdr>
        <w:top w:val="none" w:sz="0" w:space="0" w:color="auto"/>
        <w:left w:val="none" w:sz="0" w:space="0" w:color="auto"/>
        <w:bottom w:val="none" w:sz="0" w:space="0" w:color="auto"/>
        <w:right w:val="none" w:sz="0" w:space="0" w:color="auto"/>
      </w:divBdr>
    </w:div>
    <w:div w:id="3899090">
      <w:bodyDiv w:val="1"/>
      <w:marLeft w:val="0"/>
      <w:marRight w:val="0"/>
      <w:marTop w:val="0"/>
      <w:marBottom w:val="0"/>
      <w:divBdr>
        <w:top w:val="none" w:sz="0" w:space="0" w:color="auto"/>
        <w:left w:val="none" w:sz="0" w:space="0" w:color="auto"/>
        <w:bottom w:val="none" w:sz="0" w:space="0" w:color="auto"/>
        <w:right w:val="none" w:sz="0" w:space="0" w:color="auto"/>
      </w:divBdr>
    </w:div>
    <w:div w:id="4940849">
      <w:bodyDiv w:val="1"/>
      <w:marLeft w:val="0"/>
      <w:marRight w:val="0"/>
      <w:marTop w:val="0"/>
      <w:marBottom w:val="0"/>
      <w:divBdr>
        <w:top w:val="none" w:sz="0" w:space="0" w:color="auto"/>
        <w:left w:val="none" w:sz="0" w:space="0" w:color="auto"/>
        <w:bottom w:val="none" w:sz="0" w:space="0" w:color="auto"/>
        <w:right w:val="none" w:sz="0" w:space="0" w:color="auto"/>
      </w:divBdr>
    </w:div>
    <w:div w:id="5132713">
      <w:bodyDiv w:val="1"/>
      <w:marLeft w:val="0"/>
      <w:marRight w:val="0"/>
      <w:marTop w:val="0"/>
      <w:marBottom w:val="0"/>
      <w:divBdr>
        <w:top w:val="none" w:sz="0" w:space="0" w:color="auto"/>
        <w:left w:val="none" w:sz="0" w:space="0" w:color="auto"/>
        <w:bottom w:val="none" w:sz="0" w:space="0" w:color="auto"/>
        <w:right w:val="none" w:sz="0" w:space="0" w:color="auto"/>
      </w:divBdr>
    </w:div>
    <w:div w:id="6106286">
      <w:bodyDiv w:val="1"/>
      <w:marLeft w:val="0"/>
      <w:marRight w:val="0"/>
      <w:marTop w:val="0"/>
      <w:marBottom w:val="0"/>
      <w:divBdr>
        <w:top w:val="none" w:sz="0" w:space="0" w:color="auto"/>
        <w:left w:val="none" w:sz="0" w:space="0" w:color="auto"/>
        <w:bottom w:val="none" w:sz="0" w:space="0" w:color="auto"/>
        <w:right w:val="none" w:sz="0" w:space="0" w:color="auto"/>
      </w:divBdr>
    </w:div>
    <w:div w:id="9645356">
      <w:bodyDiv w:val="1"/>
      <w:marLeft w:val="0"/>
      <w:marRight w:val="0"/>
      <w:marTop w:val="0"/>
      <w:marBottom w:val="0"/>
      <w:divBdr>
        <w:top w:val="none" w:sz="0" w:space="0" w:color="auto"/>
        <w:left w:val="none" w:sz="0" w:space="0" w:color="auto"/>
        <w:bottom w:val="none" w:sz="0" w:space="0" w:color="auto"/>
        <w:right w:val="none" w:sz="0" w:space="0" w:color="auto"/>
      </w:divBdr>
    </w:div>
    <w:div w:id="14381689">
      <w:bodyDiv w:val="1"/>
      <w:marLeft w:val="0"/>
      <w:marRight w:val="0"/>
      <w:marTop w:val="0"/>
      <w:marBottom w:val="0"/>
      <w:divBdr>
        <w:top w:val="none" w:sz="0" w:space="0" w:color="auto"/>
        <w:left w:val="none" w:sz="0" w:space="0" w:color="auto"/>
        <w:bottom w:val="none" w:sz="0" w:space="0" w:color="auto"/>
        <w:right w:val="none" w:sz="0" w:space="0" w:color="auto"/>
      </w:divBdr>
    </w:div>
    <w:div w:id="15473851">
      <w:bodyDiv w:val="1"/>
      <w:marLeft w:val="0"/>
      <w:marRight w:val="0"/>
      <w:marTop w:val="0"/>
      <w:marBottom w:val="0"/>
      <w:divBdr>
        <w:top w:val="none" w:sz="0" w:space="0" w:color="auto"/>
        <w:left w:val="none" w:sz="0" w:space="0" w:color="auto"/>
        <w:bottom w:val="none" w:sz="0" w:space="0" w:color="auto"/>
        <w:right w:val="none" w:sz="0" w:space="0" w:color="auto"/>
      </w:divBdr>
    </w:div>
    <w:div w:id="17699246">
      <w:bodyDiv w:val="1"/>
      <w:marLeft w:val="0"/>
      <w:marRight w:val="0"/>
      <w:marTop w:val="0"/>
      <w:marBottom w:val="0"/>
      <w:divBdr>
        <w:top w:val="none" w:sz="0" w:space="0" w:color="auto"/>
        <w:left w:val="none" w:sz="0" w:space="0" w:color="auto"/>
        <w:bottom w:val="none" w:sz="0" w:space="0" w:color="auto"/>
        <w:right w:val="none" w:sz="0" w:space="0" w:color="auto"/>
      </w:divBdr>
    </w:div>
    <w:div w:id="17699905">
      <w:bodyDiv w:val="1"/>
      <w:marLeft w:val="0"/>
      <w:marRight w:val="0"/>
      <w:marTop w:val="0"/>
      <w:marBottom w:val="0"/>
      <w:divBdr>
        <w:top w:val="none" w:sz="0" w:space="0" w:color="auto"/>
        <w:left w:val="none" w:sz="0" w:space="0" w:color="auto"/>
        <w:bottom w:val="none" w:sz="0" w:space="0" w:color="auto"/>
        <w:right w:val="none" w:sz="0" w:space="0" w:color="auto"/>
      </w:divBdr>
    </w:div>
    <w:div w:id="20404475">
      <w:bodyDiv w:val="1"/>
      <w:marLeft w:val="0"/>
      <w:marRight w:val="0"/>
      <w:marTop w:val="0"/>
      <w:marBottom w:val="0"/>
      <w:divBdr>
        <w:top w:val="none" w:sz="0" w:space="0" w:color="auto"/>
        <w:left w:val="none" w:sz="0" w:space="0" w:color="auto"/>
        <w:bottom w:val="none" w:sz="0" w:space="0" w:color="auto"/>
        <w:right w:val="none" w:sz="0" w:space="0" w:color="auto"/>
      </w:divBdr>
    </w:div>
    <w:div w:id="20791656">
      <w:bodyDiv w:val="1"/>
      <w:marLeft w:val="0"/>
      <w:marRight w:val="0"/>
      <w:marTop w:val="0"/>
      <w:marBottom w:val="0"/>
      <w:divBdr>
        <w:top w:val="none" w:sz="0" w:space="0" w:color="auto"/>
        <w:left w:val="none" w:sz="0" w:space="0" w:color="auto"/>
        <w:bottom w:val="none" w:sz="0" w:space="0" w:color="auto"/>
        <w:right w:val="none" w:sz="0" w:space="0" w:color="auto"/>
      </w:divBdr>
    </w:div>
    <w:div w:id="21519002">
      <w:bodyDiv w:val="1"/>
      <w:marLeft w:val="0"/>
      <w:marRight w:val="0"/>
      <w:marTop w:val="0"/>
      <w:marBottom w:val="0"/>
      <w:divBdr>
        <w:top w:val="none" w:sz="0" w:space="0" w:color="auto"/>
        <w:left w:val="none" w:sz="0" w:space="0" w:color="auto"/>
        <w:bottom w:val="none" w:sz="0" w:space="0" w:color="auto"/>
        <w:right w:val="none" w:sz="0" w:space="0" w:color="auto"/>
      </w:divBdr>
    </w:div>
    <w:div w:id="21829843">
      <w:bodyDiv w:val="1"/>
      <w:marLeft w:val="0"/>
      <w:marRight w:val="0"/>
      <w:marTop w:val="0"/>
      <w:marBottom w:val="0"/>
      <w:divBdr>
        <w:top w:val="none" w:sz="0" w:space="0" w:color="auto"/>
        <w:left w:val="none" w:sz="0" w:space="0" w:color="auto"/>
        <w:bottom w:val="none" w:sz="0" w:space="0" w:color="auto"/>
        <w:right w:val="none" w:sz="0" w:space="0" w:color="auto"/>
      </w:divBdr>
    </w:div>
    <w:div w:id="23597333">
      <w:bodyDiv w:val="1"/>
      <w:marLeft w:val="0"/>
      <w:marRight w:val="0"/>
      <w:marTop w:val="0"/>
      <w:marBottom w:val="0"/>
      <w:divBdr>
        <w:top w:val="none" w:sz="0" w:space="0" w:color="auto"/>
        <w:left w:val="none" w:sz="0" w:space="0" w:color="auto"/>
        <w:bottom w:val="none" w:sz="0" w:space="0" w:color="auto"/>
        <w:right w:val="none" w:sz="0" w:space="0" w:color="auto"/>
      </w:divBdr>
    </w:div>
    <w:div w:id="24869113">
      <w:bodyDiv w:val="1"/>
      <w:marLeft w:val="0"/>
      <w:marRight w:val="0"/>
      <w:marTop w:val="0"/>
      <w:marBottom w:val="0"/>
      <w:divBdr>
        <w:top w:val="none" w:sz="0" w:space="0" w:color="auto"/>
        <w:left w:val="none" w:sz="0" w:space="0" w:color="auto"/>
        <w:bottom w:val="none" w:sz="0" w:space="0" w:color="auto"/>
        <w:right w:val="none" w:sz="0" w:space="0" w:color="auto"/>
      </w:divBdr>
    </w:div>
    <w:div w:id="26105214">
      <w:bodyDiv w:val="1"/>
      <w:marLeft w:val="0"/>
      <w:marRight w:val="0"/>
      <w:marTop w:val="0"/>
      <w:marBottom w:val="0"/>
      <w:divBdr>
        <w:top w:val="none" w:sz="0" w:space="0" w:color="auto"/>
        <w:left w:val="none" w:sz="0" w:space="0" w:color="auto"/>
        <w:bottom w:val="none" w:sz="0" w:space="0" w:color="auto"/>
        <w:right w:val="none" w:sz="0" w:space="0" w:color="auto"/>
      </w:divBdr>
    </w:div>
    <w:div w:id="28187885">
      <w:bodyDiv w:val="1"/>
      <w:marLeft w:val="0"/>
      <w:marRight w:val="0"/>
      <w:marTop w:val="0"/>
      <w:marBottom w:val="0"/>
      <w:divBdr>
        <w:top w:val="none" w:sz="0" w:space="0" w:color="auto"/>
        <w:left w:val="none" w:sz="0" w:space="0" w:color="auto"/>
        <w:bottom w:val="none" w:sz="0" w:space="0" w:color="auto"/>
        <w:right w:val="none" w:sz="0" w:space="0" w:color="auto"/>
      </w:divBdr>
    </w:div>
    <w:div w:id="29191647">
      <w:bodyDiv w:val="1"/>
      <w:marLeft w:val="0"/>
      <w:marRight w:val="0"/>
      <w:marTop w:val="0"/>
      <w:marBottom w:val="0"/>
      <w:divBdr>
        <w:top w:val="none" w:sz="0" w:space="0" w:color="auto"/>
        <w:left w:val="none" w:sz="0" w:space="0" w:color="auto"/>
        <w:bottom w:val="none" w:sz="0" w:space="0" w:color="auto"/>
        <w:right w:val="none" w:sz="0" w:space="0" w:color="auto"/>
      </w:divBdr>
    </w:div>
    <w:div w:id="30083574">
      <w:bodyDiv w:val="1"/>
      <w:marLeft w:val="0"/>
      <w:marRight w:val="0"/>
      <w:marTop w:val="0"/>
      <w:marBottom w:val="0"/>
      <w:divBdr>
        <w:top w:val="none" w:sz="0" w:space="0" w:color="auto"/>
        <w:left w:val="none" w:sz="0" w:space="0" w:color="auto"/>
        <w:bottom w:val="none" w:sz="0" w:space="0" w:color="auto"/>
        <w:right w:val="none" w:sz="0" w:space="0" w:color="auto"/>
      </w:divBdr>
    </w:div>
    <w:div w:id="30959628">
      <w:bodyDiv w:val="1"/>
      <w:marLeft w:val="0"/>
      <w:marRight w:val="0"/>
      <w:marTop w:val="0"/>
      <w:marBottom w:val="0"/>
      <w:divBdr>
        <w:top w:val="none" w:sz="0" w:space="0" w:color="auto"/>
        <w:left w:val="none" w:sz="0" w:space="0" w:color="auto"/>
        <w:bottom w:val="none" w:sz="0" w:space="0" w:color="auto"/>
        <w:right w:val="none" w:sz="0" w:space="0" w:color="auto"/>
      </w:divBdr>
    </w:div>
    <w:div w:id="31613388">
      <w:bodyDiv w:val="1"/>
      <w:marLeft w:val="0"/>
      <w:marRight w:val="0"/>
      <w:marTop w:val="0"/>
      <w:marBottom w:val="0"/>
      <w:divBdr>
        <w:top w:val="none" w:sz="0" w:space="0" w:color="auto"/>
        <w:left w:val="none" w:sz="0" w:space="0" w:color="auto"/>
        <w:bottom w:val="none" w:sz="0" w:space="0" w:color="auto"/>
        <w:right w:val="none" w:sz="0" w:space="0" w:color="auto"/>
      </w:divBdr>
    </w:div>
    <w:div w:id="32197326">
      <w:bodyDiv w:val="1"/>
      <w:marLeft w:val="0"/>
      <w:marRight w:val="0"/>
      <w:marTop w:val="0"/>
      <w:marBottom w:val="0"/>
      <w:divBdr>
        <w:top w:val="none" w:sz="0" w:space="0" w:color="auto"/>
        <w:left w:val="none" w:sz="0" w:space="0" w:color="auto"/>
        <w:bottom w:val="none" w:sz="0" w:space="0" w:color="auto"/>
        <w:right w:val="none" w:sz="0" w:space="0" w:color="auto"/>
      </w:divBdr>
    </w:div>
    <w:div w:id="33045254">
      <w:bodyDiv w:val="1"/>
      <w:marLeft w:val="0"/>
      <w:marRight w:val="0"/>
      <w:marTop w:val="0"/>
      <w:marBottom w:val="0"/>
      <w:divBdr>
        <w:top w:val="none" w:sz="0" w:space="0" w:color="auto"/>
        <w:left w:val="none" w:sz="0" w:space="0" w:color="auto"/>
        <w:bottom w:val="none" w:sz="0" w:space="0" w:color="auto"/>
        <w:right w:val="none" w:sz="0" w:space="0" w:color="auto"/>
      </w:divBdr>
    </w:div>
    <w:div w:id="33779257">
      <w:bodyDiv w:val="1"/>
      <w:marLeft w:val="0"/>
      <w:marRight w:val="0"/>
      <w:marTop w:val="0"/>
      <w:marBottom w:val="0"/>
      <w:divBdr>
        <w:top w:val="none" w:sz="0" w:space="0" w:color="auto"/>
        <w:left w:val="none" w:sz="0" w:space="0" w:color="auto"/>
        <w:bottom w:val="none" w:sz="0" w:space="0" w:color="auto"/>
        <w:right w:val="none" w:sz="0" w:space="0" w:color="auto"/>
      </w:divBdr>
    </w:div>
    <w:div w:id="34931094">
      <w:bodyDiv w:val="1"/>
      <w:marLeft w:val="0"/>
      <w:marRight w:val="0"/>
      <w:marTop w:val="0"/>
      <w:marBottom w:val="0"/>
      <w:divBdr>
        <w:top w:val="none" w:sz="0" w:space="0" w:color="auto"/>
        <w:left w:val="none" w:sz="0" w:space="0" w:color="auto"/>
        <w:bottom w:val="none" w:sz="0" w:space="0" w:color="auto"/>
        <w:right w:val="none" w:sz="0" w:space="0" w:color="auto"/>
      </w:divBdr>
    </w:div>
    <w:div w:id="35738353">
      <w:bodyDiv w:val="1"/>
      <w:marLeft w:val="0"/>
      <w:marRight w:val="0"/>
      <w:marTop w:val="0"/>
      <w:marBottom w:val="0"/>
      <w:divBdr>
        <w:top w:val="none" w:sz="0" w:space="0" w:color="auto"/>
        <w:left w:val="none" w:sz="0" w:space="0" w:color="auto"/>
        <w:bottom w:val="none" w:sz="0" w:space="0" w:color="auto"/>
        <w:right w:val="none" w:sz="0" w:space="0" w:color="auto"/>
      </w:divBdr>
    </w:div>
    <w:div w:id="38435260">
      <w:bodyDiv w:val="1"/>
      <w:marLeft w:val="0"/>
      <w:marRight w:val="0"/>
      <w:marTop w:val="0"/>
      <w:marBottom w:val="0"/>
      <w:divBdr>
        <w:top w:val="none" w:sz="0" w:space="0" w:color="auto"/>
        <w:left w:val="none" w:sz="0" w:space="0" w:color="auto"/>
        <w:bottom w:val="none" w:sz="0" w:space="0" w:color="auto"/>
        <w:right w:val="none" w:sz="0" w:space="0" w:color="auto"/>
      </w:divBdr>
    </w:div>
    <w:div w:id="39133496">
      <w:bodyDiv w:val="1"/>
      <w:marLeft w:val="0"/>
      <w:marRight w:val="0"/>
      <w:marTop w:val="0"/>
      <w:marBottom w:val="0"/>
      <w:divBdr>
        <w:top w:val="none" w:sz="0" w:space="0" w:color="auto"/>
        <w:left w:val="none" w:sz="0" w:space="0" w:color="auto"/>
        <w:bottom w:val="none" w:sz="0" w:space="0" w:color="auto"/>
        <w:right w:val="none" w:sz="0" w:space="0" w:color="auto"/>
      </w:divBdr>
    </w:div>
    <w:div w:id="40138850">
      <w:bodyDiv w:val="1"/>
      <w:marLeft w:val="0"/>
      <w:marRight w:val="0"/>
      <w:marTop w:val="0"/>
      <w:marBottom w:val="0"/>
      <w:divBdr>
        <w:top w:val="none" w:sz="0" w:space="0" w:color="auto"/>
        <w:left w:val="none" w:sz="0" w:space="0" w:color="auto"/>
        <w:bottom w:val="none" w:sz="0" w:space="0" w:color="auto"/>
        <w:right w:val="none" w:sz="0" w:space="0" w:color="auto"/>
      </w:divBdr>
    </w:div>
    <w:div w:id="40179707">
      <w:bodyDiv w:val="1"/>
      <w:marLeft w:val="0"/>
      <w:marRight w:val="0"/>
      <w:marTop w:val="0"/>
      <w:marBottom w:val="0"/>
      <w:divBdr>
        <w:top w:val="none" w:sz="0" w:space="0" w:color="auto"/>
        <w:left w:val="none" w:sz="0" w:space="0" w:color="auto"/>
        <w:bottom w:val="none" w:sz="0" w:space="0" w:color="auto"/>
        <w:right w:val="none" w:sz="0" w:space="0" w:color="auto"/>
      </w:divBdr>
    </w:div>
    <w:div w:id="42025192">
      <w:bodyDiv w:val="1"/>
      <w:marLeft w:val="0"/>
      <w:marRight w:val="0"/>
      <w:marTop w:val="0"/>
      <w:marBottom w:val="0"/>
      <w:divBdr>
        <w:top w:val="none" w:sz="0" w:space="0" w:color="auto"/>
        <w:left w:val="none" w:sz="0" w:space="0" w:color="auto"/>
        <w:bottom w:val="none" w:sz="0" w:space="0" w:color="auto"/>
        <w:right w:val="none" w:sz="0" w:space="0" w:color="auto"/>
      </w:divBdr>
    </w:div>
    <w:div w:id="50272609">
      <w:bodyDiv w:val="1"/>
      <w:marLeft w:val="0"/>
      <w:marRight w:val="0"/>
      <w:marTop w:val="0"/>
      <w:marBottom w:val="0"/>
      <w:divBdr>
        <w:top w:val="none" w:sz="0" w:space="0" w:color="auto"/>
        <w:left w:val="none" w:sz="0" w:space="0" w:color="auto"/>
        <w:bottom w:val="none" w:sz="0" w:space="0" w:color="auto"/>
        <w:right w:val="none" w:sz="0" w:space="0" w:color="auto"/>
      </w:divBdr>
    </w:div>
    <w:div w:id="51396309">
      <w:bodyDiv w:val="1"/>
      <w:marLeft w:val="0"/>
      <w:marRight w:val="0"/>
      <w:marTop w:val="0"/>
      <w:marBottom w:val="0"/>
      <w:divBdr>
        <w:top w:val="none" w:sz="0" w:space="0" w:color="auto"/>
        <w:left w:val="none" w:sz="0" w:space="0" w:color="auto"/>
        <w:bottom w:val="none" w:sz="0" w:space="0" w:color="auto"/>
        <w:right w:val="none" w:sz="0" w:space="0" w:color="auto"/>
      </w:divBdr>
    </w:div>
    <w:div w:id="51661885">
      <w:bodyDiv w:val="1"/>
      <w:marLeft w:val="0"/>
      <w:marRight w:val="0"/>
      <w:marTop w:val="0"/>
      <w:marBottom w:val="0"/>
      <w:divBdr>
        <w:top w:val="none" w:sz="0" w:space="0" w:color="auto"/>
        <w:left w:val="none" w:sz="0" w:space="0" w:color="auto"/>
        <w:bottom w:val="none" w:sz="0" w:space="0" w:color="auto"/>
        <w:right w:val="none" w:sz="0" w:space="0" w:color="auto"/>
      </w:divBdr>
    </w:div>
    <w:div w:id="51973638">
      <w:bodyDiv w:val="1"/>
      <w:marLeft w:val="0"/>
      <w:marRight w:val="0"/>
      <w:marTop w:val="0"/>
      <w:marBottom w:val="0"/>
      <w:divBdr>
        <w:top w:val="none" w:sz="0" w:space="0" w:color="auto"/>
        <w:left w:val="none" w:sz="0" w:space="0" w:color="auto"/>
        <w:bottom w:val="none" w:sz="0" w:space="0" w:color="auto"/>
        <w:right w:val="none" w:sz="0" w:space="0" w:color="auto"/>
      </w:divBdr>
    </w:div>
    <w:div w:id="52196741">
      <w:bodyDiv w:val="1"/>
      <w:marLeft w:val="0"/>
      <w:marRight w:val="0"/>
      <w:marTop w:val="0"/>
      <w:marBottom w:val="0"/>
      <w:divBdr>
        <w:top w:val="none" w:sz="0" w:space="0" w:color="auto"/>
        <w:left w:val="none" w:sz="0" w:space="0" w:color="auto"/>
        <w:bottom w:val="none" w:sz="0" w:space="0" w:color="auto"/>
        <w:right w:val="none" w:sz="0" w:space="0" w:color="auto"/>
      </w:divBdr>
    </w:div>
    <w:div w:id="52430444">
      <w:bodyDiv w:val="1"/>
      <w:marLeft w:val="0"/>
      <w:marRight w:val="0"/>
      <w:marTop w:val="0"/>
      <w:marBottom w:val="0"/>
      <w:divBdr>
        <w:top w:val="none" w:sz="0" w:space="0" w:color="auto"/>
        <w:left w:val="none" w:sz="0" w:space="0" w:color="auto"/>
        <w:bottom w:val="none" w:sz="0" w:space="0" w:color="auto"/>
        <w:right w:val="none" w:sz="0" w:space="0" w:color="auto"/>
      </w:divBdr>
    </w:div>
    <w:div w:id="53165085">
      <w:bodyDiv w:val="1"/>
      <w:marLeft w:val="0"/>
      <w:marRight w:val="0"/>
      <w:marTop w:val="0"/>
      <w:marBottom w:val="0"/>
      <w:divBdr>
        <w:top w:val="none" w:sz="0" w:space="0" w:color="auto"/>
        <w:left w:val="none" w:sz="0" w:space="0" w:color="auto"/>
        <w:bottom w:val="none" w:sz="0" w:space="0" w:color="auto"/>
        <w:right w:val="none" w:sz="0" w:space="0" w:color="auto"/>
      </w:divBdr>
    </w:div>
    <w:div w:id="53504511">
      <w:bodyDiv w:val="1"/>
      <w:marLeft w:val="0"/>
      <w:marRight w:val="0"/>
      <w:marTop w:val="0"/>
      <w:marBottom w:val="0"/>
      <w:divBdr>
        <w:top w:val="none" w:sz="0" w:space="0" w:color="auto"/>
        <w:left w:val="none" w:sz="0" w:space="0" w:color="auto"/>
        <w:bottom w:val="none" w:sz="0" w:space="0" w:color="auto"/>
        <w:right w:val="none" w:sz="0" w:space="0" w:color="auto"/>
      </w:divBdr>
    </w:div>
    <w:div w:id="55130043">
      <w:bodyDiv w:val="1"/>
      <w:marLeft w:val="0"/>
      <w:marRight w:val="0"/>
      <w:marTop w:val="0"/>
      <w:marBottom w:val="0"/>
      <w:divBdr>
        <w:top w:val="none" w:sz="0" w:space="0" w:color="auto"/>
        <w:left w:val="none" w:sz="0" w:space="0" w:color="auto"/>
        <w:bottom w:val="none" w:sz="0" w:space="0" w:color="auto"/>
        <w:right w:val="none" w:sz="0" w:space="0" w:color="auto"/>
      </w:divBdr>
    </w:div>
    <w:div w:id="55519536">
      <w:bodyDiv w:val="1"/>
      <w:marLeft w:val="0"/>
      <w:marRight w:val="0"/>
      <w:marTop w:val="0"/>
      <w:marBottom w:val="0"/>
      <w:divBdr>
        <w:top w:val="none" w:sz="0" w:space="0" w:color="auto"/>
        <w:left w:val="none" w:sz="0" w:space="0" w:color="auto"/>
        <w:bottom w:val="none" w:sz="0" w:space="0" w:color="auto"/>
        <w:right w:val="none" w:sz="0" w:space="0" w:color="auto"/>
      </w:divBdr>
    </w:div>
    <w:div w:id="55588612">
      <w:bodyDiv w:val="1"/>
      <w:marLeft w:val="0"/>
      <w:marRight w:val="0"/>
      <w:marTop w:val="0"/>
      <w:marBottom w:val="0"/>
      <w:divBdr>
        <w:top w:val="none" w:sz="0" w:space="0" w:color="auto"/>
        <w:left w:val="none" w:sz="0" w:space="0" w:color="auto"/>
        <w:bottom w:val="none" w:sz="0" w:space="0" w:color="auto"/>
        <w:right w:val="none" w:sz="0" w:space="0" w:color="auto"/>
      </w:divBdr>
    </w:div>
    <w:div w:id="59063461">
      <w:bodyDiv w:val="1"/>
      <w:marLeft w:val="0"/>
      <w:marRight w:val="0"/>
      <w:marTop w:val="0"/>
      <w:marBottom w:val="0"/>
      <w:divBdr>
        <w:top w:val="none" w:sz="0" w:space="0" w:color="auto"/>
        <w:left w:val="none" w:sz="0" w:space="0" w:color="auto"/>
        <w:bottom w:val="none" w:sz="0" w:space="0" w:color="auto"/>
        <w:right w:val="none" w:sz="0" w:space="0" w:color="auto"/>
      </w:divBdr>
    </w:div>
    <w:div w:id="59789433">
      <w:bodyDiv w:val="1"/>
      <w:marLeft w:val="0"/>
      <w:marRight w:val="0"/>
      <w:marTop w:val="0"/>
      <w:marBottom w:val="0"/>
      <w:divBdr>
        <w:top w:val="none" w:sz="0" w:space="0" w:color="auto"/>
        <w:left w:val="none" w:sz="0" w:space="0" w:color="auto"/>
        <w:bottom w:val="none" w:sz="0" w:space="0" w:color="auto"/>
        <w:right w:val="none" w:sz="0" w:space="0" w:color="auto"/>
      </w:divBdr>
    </w:div>
    <w:div w:id="60908116">
      <w:bodyDiv w:val="1"/>
      <w:marLeft w:val="0"/>
      <w:marRight w:val="0"/>
      <w:marTop w:val="0"/>
      <w:marBottom w:val="0"/>
      <w:divBdr>
        <w:top w:val="none" w:sz="0" w:space="0" w:color="auto"/>
        <w:left w:val="none" w:sz="0" w:space="0" w:color="auto"/>
        <w:bottom w:val="none" w:sz="0" w:space="0" w:color="auto"/>
        <w:right w:val="none" w:sz="0" w:space="0" w:color="auto"/>
      </w:divBdr>
    </w:div>
    <w:div w:id="63186903">
      <w:bodyDiv w:val="1"/>
      <w:marLeft w:val="0"/>
      <w:marRight w:val="0"/>
      <w:marTop w:val="0"/>
      <w:marBottom w:val="0"/>
      <w:divBdr>
        <w:top w:val="none" w:sz="0" w:space="0" w:color="auto"/>
        <w:left w:val="none" w:sz="0" w:space="0" w:color="auto"/>
        <w:bottom w:val="none" w:sz="0" w:space="0" w:color="auto"/>
        <w:right w:val="none" w:sz="0" w:space="0" w:color="auto"/>
      </w:divBdr>
    </w:div>
    <w:div w:id="64378366">
      <w:bodyDiv w:val="1"/>
      <w:marLeft w:val="0"/>
      <w:marRight w:val="0"/>
      <w:marTop w:val="0"/>
      <w:marBottom w:val="0"/>
      <w:divBdr>
        <w:top w:val="none" w:sz="0" w:space="0" w:color="auto"/>
        <w:left w:val="none" w:sz="0" w:space="0" w:color="auto"/>
        <w:bottom w:val="none" w:sz="0" w:space="0" w:color="auto"/>
        <w:right w:val="none" w:sz="0" w:space="0" w:color="auto"/>
      </w:divBdr>
    </w:div>
    <w:div w:id="64380986">
      <w:bodyDiv w:val="1"/>
      <w:marLeft w:val="0"/>
      <w:marRight w:val="0"/>
      <w:marTop w:val="0"/>
      <w:marBottom w:val="0"/>
      <w:divBdr>
        <w:top w:val="none" w:sz="0" w:space="0" w:color="auto"/>
        <w:left w:val="none" w:sz="0" w:space="0" w:color="auto"/>
        <w:bottom w:val="none" w:sz="0" w:space="0" w:color="auto"/>
        <w:right w:val="none" w:sz="0" w:space="0" w:color="auto"/>
      </w:divBdr>
    </w:div>
    <w:div w:id="72238492">
      <w:bodyDiv w:val="1"/>
      <w:marLeft w:val="0"/>
      <w:marRight w:val="0"/>
      <w:marTop w:val="0"/>
      <w:marBottom w:val="0"/>
      <w:divBdr>
        <w:top w:val="none" w:sz="0" w:space="0" w:color="auto"/>
        <w:left w:val="none" w:sz="0" w:space="0" w:color="auto"/>
        <w:bottom w:val="none" w:sz="0" w:space="0" w:color="auto"/>
        <w:right w:val="none" w:sz="0" w:space="0" w:color="auto"/>
      </w:divBdr>
    </w:div>
    <w:div w:id="74985841">
      <w:bodyDiv w:val="1"/>
      <w:marLeft w:val="0"/>
      <w:marRight w:val="0"/>
      <w:marTop w:val="0"/>
      <w:marBottom w:val="0"/>
      <w:divBdr>
        <w:top w:val="none" w:sz="0" w:space="0" w:color="auto"/>
        <w:left w:val="none" w:sz="0" w:space="0" w:color="auto"/>
        <w:bottom w:val="none" w:sz="0" w:space="0" w:color="auto"/>
        <w:right w:val="none" w:sz="0" w:space="0" w:color="auto"/>
      </w:divBdr>
    </w:div>
    <w:div w:id="78259865">
      <w:bodyDiv w:val="1"/>
      <w:marLeft w:val="0"/>
      <w:marRight w:val="0"/>
      <w:marTop w:val="0"/>
      <w:marBottom w:val="0"/>
      <w:divBdr>
        <w:top w:val="none" w:sz="0" w:space="0" w:color="auto"/>
        <w:left w:val="none" w:sz="0" w:space="0" w:color="auto"/>
        <w:bottom w:val="none" w:sz="0" w:space="0" w:color="auto"/>
        <w:right w:val="none" w:sz="0" w:space="0" w:color="auto"/>
      </w:divBdr>
    </w:div>
    <w:div w:id="81337115">
      <w:bodyDiv w:val="1"/>
      <w:marLeft w:val="0"/>
      <w:marRight w:val="0"/>
      <w:marTop w:val="0"/>
      <w:marBottom w:val="0"/>
      <w:divBdr>
        <w:top w:val="none" w:sz="0" w:space="0" w:color="auto"/>
        <w:left w:val="none" w:sz="0" w:space="0" w:color="auto"/>
        <w:bottom w:val="none" w:sz="0" w:space="0" w:color="auto"/>
        <w:right w:val="none" w:sz="0" w:space="0" w:color="auto"/>
      </w:divBdr>
    </w:div>
    <w:div w:id="82067061">
      <w:bodyDiv w:val="1"/>
      <w:marLeft w:val="0"/>
      <w:marRight w:val="0"/>
      <w:marTop w:val="0"/>
      <w:marBottom w:val="0"/>
      <w:divBdr>
        <w:top w:val="none" w:sz="0" w:space="0" w:color="auto"/>
        <w:left w:val="none" w:sz="0" w:space="0" w:color="auto"/>
        <w:bottom w:val="none" w:sz="0" w:space="0" w:color="auto"/>
        <w:right w:val="none" w:sz="0" w:space="0" w:color="auto"/>
      </w:divBdr>
    </w:div>
    <w:div w:id="82530564">
      <w:bodyDiv w:val="1"/>
      <w:marLeft w:val="0"/>
      <w:marRight w:val="0"/>
      <w:marTop w:val="0"/>
      <w:marBottom w:val="0"/>
      <w:divBdr>
        <w:top w:val="none" w:sz="0" w:space="0" w:color="auto"/>
        <w:left w:val="none" w:sz="0" w:space="0" w:color="auto"/>
        <w:bottom w:val="none" w:sz="0" w:space="0" w:color="auto"/>
        <w:right w:val="none" w:sz="0" w:space="0" w:color="auto"/>
      </w:divBdr>
    </w:div>
    <w:div w:id="85394061">
      <w:bodyDiv w:val="1"/>
      <w:marLeft w:val="0"/>
      <w:marRight w:val="0"/>
      <w:marTop w:val="0"/>
      <w:marBottom w:val="0"/>
      <w:divBdr>
        <w:top w:val="none" w:sz="0" w:space="0" w:color="auto"/>
        <w:left w:val="none" w:sz="0" w:space="0" w:color="auto"/>
        <w:bottom w:val="none" w:sz="0" w:space="0" w:color="auto"/>
        <w:right w:val="none" w:sz="0" w:space="0" w:color="auto"/>
      </w:divBdr>
    </w:div>
    <w:div w:id="87120856">
      <w:bodyDiv w:val="1"/>
      <w:marLeft w:val="0"/>
      <w:marRight w:val="0"/>
      <w:marTop w:val="0"/>
      <w:marBottom w:val="0"/>
      <w:divBdr>
        <w:top w:val="none" w:sz="0" w:space="0" w:color="auto"/>
        <w:left w:val="none" w:sz="0" w:space="0" w:color="auto"/>
        <w:bottom w:val="none" w:sz="0" w:space="0" w:color="auto"/>
        <w:right w:val="none" w:sz="0" w:space="0" w:color="auto"/>
      </w:divBdr>
    </w:div>
    <w:div w:id="88352828">
      <w:bodyDiv w:val="1"/>
      <w:marLeft w:val="0"/>
      <w:marRight w:val="0"/>
      <w:marTop w:val="0"/>
      <w:marBottom w:val="0"/>
      <w:divBdr>
        <w:top w:val="none" w:sz="0" w:space="0" w:color="auto"/>
        <w:left w:val="none" w:sz="0" w:space="0" w:color="auto"/>
        <w:bottom w:val="none" w:sz="0" w:space="0" w:color="auto"/>
        <w:right w:val="none" w:sz="0" w:space="0" w:color="auto"/>
      </w:divBdr>
    </w:div>
    <w:div w:id="90324165">
      <w:bodyDiv w:val="1"/>
      <w:marLeft w:val="0"/>
      <w:marRight w:val="0"/>
      <w:marTop w:val="0"/>
      <w:marBottom w:val="0"/>
      <w:divBdr>
        <w:top w:val="none" w:sz="0" w:space="0" w:color="auto"/>
        <w:left w:val="none" w:sz="0" w:space="0" w:color="auto"/>
        <w:bottom w:val="none" w:sz="0" w:space="0" w:color="auto"/>
        <w:right w:val="none" w:sz="0" w:space="0" w:color="auto"/>
      </w:divBdr>
    </w:div>
    <w:div w:id="91829510">
      <w:bodyDiv w:val="1"/>
      <w:marLeft w:val="0"/>
      <w:marRight w:val="0"/>
      <w:marTop w:val="0"/>
      <w:marBottom w:val="0"/>
      <w:divBdr>
        <w:top w:val="none" w:sz="0" w:space="0" w:color="auto"/>
        <w:left w:val="none" w:sz="0" w:space="0" w:color="auto"/>
        <w:bottom w:val="none" w:sz="0" w:space="0" w:color="auto"/>
        <w:right w:val="none" w:sz="0" w:space="0" w:color="auto"/>
      </w:divBdr>
    </w:div>
    <w:div w:id="93669875">
      <w:bodyDiv w:val="1"/>
      <w:marLeft w:val="0"/>
      <w:marRight w:val="0"/>
      <w:marTop w:val="0"/>
      <w:marBottom w:val="0"/>
      <w:divBdr>
        <w:top w:val="none" w:sz="0" w:space="0" w:color="auto"/>
        <w:left w:val="none" w:sz="0" w:space="0" w:color="auto"/>
        <w:bottom w:val="none" w:sz="0" w:space="0" w:color="auto"/>
        <w:right w:val="none" w:sz="0" w:space="0" w:color="auto"/>
      </w:divBdr>
    </w:div>
    <w:div w:id="94908902">
      <w:bodyDiv w:val="1"/>
      <w:marLeft w:val="0"/>
      <w:marRight w:val="0"/>
      <w:marTop w:val="0"/>
      <w:marBottom w:val="0"/>
      <w:divBdr>
        <w:top w:val="none" w:sz="0" w:space="0" w:color="auto"/>
        <w:left w:val="none" w:sz="0" w:space="0" w:color="auto"/>
        <w:bottom w:val="none" w:sz="0" w:space="0" w:color="auto"/>
        <w:right w:val="none" w:sz="0" w:space="0" w:color="auto"/>
      </w:divBdr>
    </w:div>
    <w:div w:id="95247344">
      <w:bodyDiv w:val="1"/>
      <w:marLeft w:val="0"/>
      <w:marRight w:val="0"/>
      <w:marTop w:val="0"/>
      <w:marBottom w:val="0"/>
      <w:divBdr>
        <w:top w:val="none" w:sz="0" w:space="0" w:color="auto"/>
        <w:left w:val="none" w:sz="0" w:space="0" w:color="auto"/>
        <w:bottom w:val="none" w:sz="0" w:space="0" w:color="auto"/>
        <w:right w:val="none" w:sz="0" w:space="0" w:color="auto"/>
      </w:divBdr>
    </w:div>
    <w:div w:id="97453898">
      <w:bodyDiv w:val="1"/>
      <w:marLeft w:val="0"/>
      <w:marRight w:val="0"/>
      <w:marTop w:val="0"/>
      <w:marBottom w:val="0"/>
      <w:divBdr>
        <w:top w:val="none" w:sz="0" w:space="0" w:color="auto"/>
        <w:left w:val="none" w:sz="0" w:space="0" w:color="auto"/>
        <w:bottom w:val="none" w:sz="0" w:space="0" w:color="auto"/>
        <w:right w:val="none" w:sz="0" w:space="0" w:color="auto"/>
      </w:divBdr>
    </w:div>
    <w:div w:id="99424149">
      <w:bodyDiv w:val="1"/>
      <w:marLeft w:val="0"/>
      <w:marRight w:val="0"/>
      <w:marTop w:val="0"/>
      <w:marBottom w:val="0"/>
      <w:divBdr>
        <w:top w:val="none" w:sz="0" w:space="0" w:color="auto"/>
        <w:left w:val="none" w:sz="0" w:space="0" w:color="auto"/>
        <w:bottom w:val="none" w:sz="0" w:space="0" w:color="auto"/>
        <w:right w:val="none" w:sz="0" w:space="0" w:color="auto"/>
      </w:divBdr>
    </w:div>
    <w:div w:id="99491502">
      <w:bodyDiv w:val="1"/>
      <w:marLeft w:val="0"/>
      <w:marRight w:val="0"/>
      <w:marTop w:val="0"/>
      <w:marBottom w:val="0"/>
      <w:divBdr>
        <w:top w:val="none" w:sz="0" w:space="0" w:color="auto"/>
        <w:left w:val="none" w:sz="0" w:space="0" w:color="auto"/>
        <w:bottom w:val="none" w:sz="0" w:space="0" w:color="auto"/>
        <w:right w:val="none" w:sz="0" w:space="0" w:color="auto"/>
      </w:divBdr>
    </w:div>
    <w:div w:id="99498997">
      <w:bodyDiv w:val="1"/>
      <w:marLeft w:val="0"/>
      <w:marRight w:val="0"/>
      <w:marTop w:val="0"/>
      <w:marBottom w:val="0"/>
      <w:divBdr>
        <w:top w:val="none" w:sz="0" w:space="0" w:color="auto"/>
        <w:left w:val="none" w:sz="0" w:space="0" w:color="auto"/>
        <w:bottom w:val="none" w:sz="0" w:space="0" w:color="auto"/>
        <w:right w:val="none" w:sz="0" w:space="0" w:color="auto"/>
      </w:divBdr>
    </w:div>
    <w:div w:id="100691591">
      <w:bodyDiv w:val="1"/>
      <w:marLeft w:val="0"/>
      <w:marRight w:val="0"/>
      <w:marTop w:val="0"/>
      <w:marBottom w:val="0"/>
      <w:divBdr>
        <w:top w:val="none" w:sz="0" w:space="0" w:color="auto"/>
        <w:left w:val="none" w:sz="0" w:space="0" w:color="auto"/>
        <w:bottom w:val="none" w:sz="0" w:space="0" w:color="auto"/>
        <w:right w:val="none" w:sz="0" w:space="0" w:color="auto"/>
      </w:divBdr>
    </w:div>
    <w:div w:id="101194375">
      <w:bodyDiv w:val="1"/>
      <w:marLeft w:val="0"/>
      <w:marRight w:val="0"/>
      <w:marTop w:val="0"/>
      <w:marBottom w:val="0"/>
      <w:divBdr>
        <w:top w:val="none" w:sz="0" w:space="0" w:color="auto"/>
        <w:left w:val="none" w:sz="0" w:space="0" w:color="auto"/>
        <w:bottom w:val="none" w:sz="0" w:space="0" w:color="auto"/>
        <w:right w:val="none" w:sz="0" w:space="0" w:color="auto"/>
      </w:divBdr>
    </w:div>
    <w:div w:id="102114140">
      <w:bodyDiv w:val="1"/>
      <w:marLeft w:val="0"/>
      <w:marRight w:val="0"/>
      <w:marTop w:val="0"/>
      <w:marBottom w:val="0"/>
      <w:divBdr>
        <w:top w:val="none" w:sz="0" w:space="0" w:color="auto"/>
        <w:left w:val="none" w:sz="0" w:space="0" w:color="auto"/>
        <w:bottom w:val="none" w:sz="0" w:space="0" w:color="auto"/>
        <w:right w:val="none" w:sz="0" w:space="0" w:color="auto"/>
      </w:divBdr>
    </w:div>
    <w:div w:id="102846758">
      <w:bodyDiv w:val="1"/>
      <w:marLeft w:val="0"/>
      <w:marRight w:val="0"/>
      <w:marTop w:val="0"/>
      <w:marBottom w:val="0"/>
      <w:divBdr>
        <w:top w:val="none" w:sz="0" w:space="0" w:color="auto"/>
        <w:left w:val="none" w:sz="0" w:space="0" w:color="auto"/>
        <w:bottom w:val="none" w:sz="0" w:space="0" w:color="auto"/>
        <w:right w:val="none" w:sz="0" w:space="0" w:color="auto"/>
      </w:divBdr>
    </w:div>
    <w:div w:id="103425241">
      <w:bodyDiv w:val="1"/>
      <w:marLeft w:val="0"/>
      <w:marRight w:val="0"/>
      <w:marTop w:val="0"/>
      <w:marBottom w:val="0"/>
      <w:divBdr>
        <w:top w:val="none" w:sz="0" w:space="0" w:color="auto"/>
        <w:left w:val="none" w:sz="0" w:space="0" w:color="auto"/>
        <w:bottom w:val="none" w:sz="0" w:space="0" w:color="auto"/>
        <w:right w:val="none" w:sz="0" w:space="0" w:color="auto"/>
      </w:divBdr>
    </w:div>
    <w:div w:id="106197527">
      <w:bodyDiv w:val="1"/>
      <w:marLeft w:val="0"/>
      <w:marRight w:val="0"/>
      <w:marTop w:val="0"/>
      <w:marBottom w:val="0"/>
      <w:divBdr>
        <w:top w:val="none" w:sz="0" w:space="0" w:color="auto"/>
        <w:left w:val="none" w:sz="0" w:space="0" w:color="auto"/>
        <w:bottom w:val="none" w:sz="0" w:space="0" w:color="auto"/>
        <w:right w:val="none" w:sz="0" w:space="0" w:color="auto"/>
      </w:divBdr>
    </w:div>
    <w:div w:id="106236810">
      <w:bodyDiv w:val="1"/>
      <w:marLeft w:val="0"/>
      <w:marRight w:val="0"/>
      <w:marTop w:val="0"/>
      <w:marBottom w:val="0"/>
      <w:divBdr>
        <w:top w:val="none" w:sz="0" w:space="0" w:color="auto"/>
        <w:left w:val="none" w:sz="0" w:space="0" w:color="auto"/>
        <w:bottom w:val="none" w:sz="0" w:space="0" w:color="auto"/>
        <w:right w:val="none" w:sz="0" w:space="0" w:color="auto"/>
      </w:divBdr>
    </w:div>
    <w:div w:id="106389827">
      <w:bodyDiv w:val="1"/>
      <w:marLeft w:val="0"/>
      <w:marRight w:val="0"/>
      <w:marTop w:val="0"/>
      <w:marBottom w:val="0"/>
      <w:divBdr>
        <w:top w:val="none" w:sz="0" w:space="0" w:color="auto"/>
        <w:left w:val="none" w:sz="0" w:space="0" w:color="auto"/>
        <w:bottom w:val="none" w:sz="0" w:space="0" w:color="auto"/>
        <w:right w:val="none" w:sz="0" w:space="0" w:color="auto"/>
      </w:divBdr>
    </w:div>
    <w:div w:id="106773941">
      <w:bodyDiv w:val="1"/>
      <w:marLeft w:val="0"/>
      <w:marRight w:val="0"/>
      <w:marTop w:val="0"/>
      <w:marBottom w:val="0"/>
      <w:divBdr>
        <w:top w:val="none" w:sz="0" w:space="0" w:color="auto"/>
        <w:left w:val="none" w:sz="0" w:space="0" w:color="auto"/>
        <w:bottom w:val="none" w:sz="0" w:space="0" w:color="auto"/>
        <w:right w:val="none" w:sz="0" w:space="0" w:color="auto"/>
      </w:divBdr>
    </w:div>
    <w:div w:id="108160504">
      <w:bodyDiv w:val="1"/>
      <w:marLeft w:val="0"/>
      <w:marRight w:val="0"/>
      <w:marTop w:val="0"/>
      <w:marBottom w:val="0"/>
      <w:divBdr>
        <w:top w:val="none" w:sz="0" w:space="0" w:color="auto"/>
        <w:left w:val="none" w:sz="0" w:space="0" w:color="auto"/>
        <w:bottom w:val="none" w:sz="0" w:space="0" w:color="auto"/>
        <w:right w:val="none" w:sz="0" w:space="0" w:color="auto"/>
      </w:divBdr>
    </w:div>
    <w:div w:id="108397013">
      <w:bodyDiv w:val="1"/>
      <w:marLeft w:val="0"/>
      <w:marRight w:val="0"/>
      <w:marTop w:val="0"/>
      <w:marBottom w:val="0"/>
      <w:divBdr>
        <w:top w:val="none" w:sz="0" w:space="0" w:color="auto"/>
        <w:left w:val="none" w:sz="0" w:space="0" w:color="auto"/>
        <w:bottom w:val="none" w:sz="0" w:space="0" w:color="auto"/>
        <w:right w:val="none" w:sz="0" w:space="0" w:color="auto"/>
      </w:divBdr>
    </w:div>
    <w:div w:id="108552967">
      <w:bodyDiv w:val="1"/>
      <w:marLeft w:val="0"/>
      <w:marRight w:val="0"/>
      <w:marTop w:val="0"/>
      <w:marBottom w:val="0"/>
      <w:divBdr>
        <w:top w:val="none" w:sz="0" w:space="0" w:color="auto"/>
        <w:left w:val="none" w:sz="0" w:space="0" w:color="auto"/>
        <w:bottom w:val="none" w:sz="0" w:space="0" w:color="auto"/>
        <w:right w:val="none" w:sz="0" w:space="0" w:color="auto"/>
      </w:divBdr>
    </w:div>
    <w:div w:id="111755610">
      <w:bodyDiv w:val="1"/>
      <w:marLeft w:val="0"/>
      <w:marRight w:val="0"/>
      <w:marTop w:val="0"/>
      <w:marBottom w:val="0"/>
      <w:divBdr>
        <w:top w:val="none" w:sz="0" w:space="0" w:color="auto"/>
        <w:left w:val="none" w:sz="0" w:space="0" w:color="auto"/>
        <w:bottom w:val="none" w:sz="0" w:space="0" w:color="auto"/>
        <w:right w:val="none" w:sz="0" w:space="0" w:color="auto"/>
      </w:divBdr>
    </w:div>
    <w:div w:id="111944276">
      <w:bodyDiv w:val="1"/>
      <w:marLeft w:val="0"/>
      <w:marRight w:val="0"/>
      <w:marTop w:val="0"/>
      <w:marBottom w:val="0"/>
      <w:divBdr>
        <w:top w:val="none" w:sz="0" w:space="0" w:color="auto"/>
        <w:left w:val="none" w:sz="0" w:space="0" w:color="auto"/>
        <w:bottom w:val="none" w:sz="0" w:space="0" w:color="auto"/>
        <w:right w:val="none" w:sz="0" w:space="0" w:color="auto"/>
      </w:divBdr>
    </w:div>
    <w:div w:id="118763463">
      <w:bodyDiv w:val="1"/>
      <w:marLeft w:val="0"/>
      <w:marRight w:val="0"/>
      <w:marTop w:val="0"/>
      <w:marBottom w:val="0"/>
      <w:divBdr>
        <w:top w:val="none" w:sz="0" w:space="0" w:color="auto"/>
        <w:left w:val="none" w:sz="0" w:space="0" w:color="auto"/>
        <w:bottom w:val="none" w:sz="0" w:space="0" w:color="auto"/>
        <w:right w:val="none" w:sz="0" w:space="0" w:color="auto"/>
      </w:divBdr>
    </w:div>
    <w:div w:id="119298818">
      <w:bodyDiv w:val="1"/>
      <w:marLeft w:val="0"/>
      <w:marRight w:val="0"/>
      <w:marTop w:val="0"/>
      <w:marBottom w:val="0"/>
      <w:divBdr>
        <w:top w:val="none" w:sz="0" w:space="0" w:color="auto"/>
        <w:left w:val="none" w:sz="0" w:space="0" w:color="auto"/>
        <w:bottom w:val="none" w:sz="0" w:space="0" w:color="auto"/>
        <w:right w:val="none" w:sz="0" w:space="0" w:color="auto"/>
      </w:divBdr>
    </w:div>
    <w:div w:id="121123556">
      <w:bodyDiv w:val="1"/>
      <w:marLeft w:val="0"/>
      <w:marRight w:val="0"/>
      <w:marTop w:val="0"/>
      <w:marBottom w:val="0"/>
      <w:divBdr>
        <w:top w:val="none" w:sz="0" w:space="0" w:color="auto"/>
        <w:left w:val="none" w:sz="0" w:space="0" w:color="auto"/>
        <w:bottom w:val="none" w:sz="0" w:space="0" w:color="auto"/>
        <w:right w:val="none" w:sz="0" w:space="0" w:color="auto"/>
      </w:divBdr>
    </w:div>
    <w:div w:id="121264863">
      <w:bodyDiv w:val="1"/>
      <w:marLeft w:val="0"/>
      <w:marRight w:val="0"/>
      <w:marTop w:val="0"/>
      <w:marBottom w:val="0"/>
      <w:divBdr>
        <w:top w:val="none" w:sz="0" w:space="0" w:color="auto"/>
        <w:left w:val="none" w:sz="0" w:space="0" w:color="auto"/>
        <w:bottom w:val="none" w:sz="0" w:space="0" w:color="auto"/>
        <w:right w:val="none" w:sz="0" w:space="0" w:color="auto"/>
      </w:divBdr>
    </w:div>
    <w:div w:id="121273188">
      <w:bodyDiv w:val="1"/>
      <w:marLeft w:val="0"/>
      <w:marRight w:val="0"/>
      <w:marTop w:val="0"/>
      <w:marBottom w:val="0"/>
      <w:divBdr>
        <w:top w:val="none" w:sz="0" w:space="0" w:color="auto"/>
        <w:left w:val="none" w:sz="0" w:space="0" w:color="auto"/>
        <w:bottom w:val="none" w:sz="0" w:space="0" w:color="auto"/>
        <w:right w:val="none" w:sz="0" w:space="0" w:color="auto"/>
      </w:divBdr>
    </w:div>
    <w:div w:id="125777370">
      <w:bodyDiv w:val="1"/>
      <w:marLeft w:val="0"/>
      <w:marRight w:val="0"/>
      <w:marTop w:val="0"/>
      <w:marBottom w:val="0"/>
      <w:divBdr>
        <w:top w:val="none" w:sz="0" w:space="0" w:color="auto"/>
        <w:left w:val="none" w:sz="0" w:space="0" w:color="auto"/>
        <w:bottom w:val="none" w:sz="0" w:space="0" w:color="auto"/>
        <w:right w:val="none" w:sz="0" w:space="0" w:color="auto"/>
      </w:divBdr>
    </w:div>
    <w:div w:id="129325053">
      <w:bodyDiv w:val="1"/>
      <w:marLeft w:val="0"/>
      <w:marRight w:val="0"/>
      <w:marTop w:val="0"/>
      <w:marBottom w:val="0"/>
      <w:divBdr>
        <w:top w:val="none" w:sz="0" w:space="0" w:color="auto"/>
        <w:left w:val="none" w:sz="0" w:space="0" w:color="auto"/>
        <w:bottom w:val="none" w:sz="0" w:space="0" w:color="auto"/>
        <w:right w:val="none" w:sz="0" w:space="0" w:color="auto"/>
      </w:divBdr>
    </w:div>
    <w:div w:id="129792140">
      <w:bodyDiv w:val="1"/>
      <w:marLeft w:val="0"/>
      <w:marRight w:val="0"/>
      <w:marTop w:val="0"/>
      <w:marBottom w:val="0"/>
      <w:divBdr>
        <w:top w:val="none" w:sz="0" w:space="0" w:color="auto"/>
        <w:left w:val="none" w:sz="0" w:space="0" w:color="auto"/>
        <w:bottom w:val="none" w:sz="0" w:space="0" w:color="auto"/>
        <w:right w:val="none" w:sz="0" w:space="0" w:color="auto"/>
      </w:divBdr>
    </w:div>
    <w:div w:id="130051910">
      <w:bodyDiv w:val="1"/>
      <w:marLeft w:val="0"/>
      <w:marRight w:val="0"/>
      <w:marTop w:val="0"/>
      <w:marBottom w:val="0"/>
      <w:divBdr>
        <w:top w:val="none" w:sz="0" w:space="0" w:color="auto"/>
        <w:left w:val="none" w:sz="0" w:space="0" w:color="auto"/>
        <w:bottom w:val="none" w:sz="0" w:space="0" w:color="auto"/>
        <w:right w:val="none" w:sz="0" w:space="0" w:color="auto"/>
      </w:divBdr>
    </w:div>
    <w:div w:id="130291763">
      <w:bodyDiv w:val="1"/>
      <w:marLeft w:val="0"/>
      <w:marRight w:val="0"/>
      <w:marTop w:val="0"/>
      <w:marBottom w:val="0"/>
      <w:divBdr>
        <w:top w:val="none" w:sz="0" w:space="0" w:color="auto"/>
        <w:left w:val="none" w:sz="0" w:space="0" w:color="auto"/>
        <w:bottom w:val="none" w:sz="0" w:space="0" w:color="auto"/>
        <w:right w:val="none" w:sz="0" w:space="0" w:color="auto"/>
      </w:divBdr>
    </w:div>
    <w:div w:id="132869753">
      <w:bodyDiv w:val="1"/>
      <w:marLeft w:val="0"/>
      <w:marRight w:val="0"/>
      <w:marTop w:val="0"/>
      <w:marBottom w:val="0"/>
      <w:divBdr>
        <w:top w:val="none" w:sz="0" w:space="0" w:color="auto"/>
        <w:left w:val="none" w:sz="0" w:space="0" w:color="auto"/>
        <w:bottom w:val="none" w:sz="0" w:space="0" w:color="auto"/>
        <w:right w:val="none" w:sz="0" w:space="0" w:color="auto"/>
      </w:divBdr>
    </w:div>
    <w:div w:id="136344831">
      <w:bodyDiv w:val="1"/>
      <w:marLeft w:val="0"/>
      <w:marRight w:val="0"/>
      <w:marTop w:val="0"/>
      <w:marBottom w:val="0"/>
      <w:divBdr>
        <w:top w:val="none" w:sz="0" w:space="0" w:color="auto"/>
        <w:left w:val="none" w:sz="0" w:space="0" w:color="auto"/>
        <w:bottom w:val="none" w:sz="0" w:space="0" w:color="auto"/>
        <w:right w:val="none" w:sz="0" w:space="0" w:color="auto"/>
      </w:divBdr>
    </w:div>
    <w:div w:id="137960472">
      <w:bodyDiv w:val="1"/>
      <w:marLeft w:val="0"/>
      <w:marRight w:val="0"/>
      <w:marTop w:val="0"/>
      <w:marBottom w:val="0"/>
      <w:divBdr>
        <w:top w:val="none" w:sz="0" w:space="0" w:color="auto"/>
        <w:left w:val="none" w:sz="0" w:space="0" w:color="auto"/>
        <w:bottom w:val="none" w:sz="0" w:space="0" w:color="auto"/>
        <w:right w:val="none" w:sz="0" w:space="0" w:color="auto"/>
      </w:divBdr>
    </w:div>
    <w:div w:id="139613063">
      <w:bodyDiv w:val="1"/>
      <w:marLeft w:val="0"/>
      <w:marRight w:val="0"/>
      <w:marTop w:val="0"/>
      <w:marBottom w:val="0"/>
      <w:divBdr>
        <w:top w:val="none" w:sz="0" w:space="0" w:color="auto"/>
        <w:left w:val="none" w:sz="0" w:space="0" w:color="auto"/>
        <w:bottom w:val="none" w:sz="0" w:space="0" w:color="auto"/>
        <w:right w:val="none" w:sz="0" w:space="0" w:color="auto"/>
      </w:divBdr>
    </w:div>
    <w:div w:id="140998245">
      <w:bodyDiv w:val="1"/>
      <w:marLeft w:val="0"/>
      <w:marRight w:val="0"/>
      <w:marTop w:val="0"/>
      <w:marBottom w:val="0"/>
      <w:divBdr>
        <w:top w:val="none" w:sz="0" w:space="0" w:color="auto"/>
        <w:left w:val="none" w:sz="0" w:space="0" w:color="auto"/>
        <w:bottom w:val="none" w:sz="0" w:space="0" w:color="auto"/>
        <w:right w:val="none" w:sz="0" w:space="0" w:color="auto"/>
      </w:divBdr>
    </w:div>
    <w:div w:id="141043496">
      <w:bodyDiv w:val="1"/>
      <w:marLeft w:val="0"/>
      <w:marRight w:val="0"/>
      <w:marTop w:val="0"/>
      <w:marBottom w:val="0"/>
      <w:divBdr>
        <w:top w:val="none" w:sz="0" w:space="0" w:color="auto"/>
        <w:left w:val="none" w:sz="0" w:space="0" w:color="auto"/>
        <w:bottom w:val="none" w:sz="0" w:space="0" w:color="auto"/>
        <w:right w:val="none" w:sz="0" w:space="0" w:color="auto"/>
      </w:divBdr>
    </w:div>
    <w:div w:id="141121036">
      <w:bodyDiv w:val="1"/>
      <w:marLeft w:val="0"/>
      <w:marRight w:val="0"/>
      <w:marTop w:val="0"/>
      <w:marBottom w:val="0"/>
      <w:divBdr>
        <w:top w:val="none" w:sz="0" w:space="0" w:color="auto"/>
        <w:left w:val="none" w:sz="0" w:space="0" w:color="auto"/>
        <w:bottom w:val="none" w:sz="0" w:space="0" w:color="auto"/>
        <w:right w:val="none" w:sz="0" w:space="0" w:color="auto"/>
      </w:divBdr>
    </w:div>
    <w:div w:id="141195997">
      <w:bodyDiv w:val="1"/>
      <w:marLeft w:val="0"/>
      <w:marRight w:val="0"/>
      <w:marTop w:val="0"/>
      <w:marBottom w:val="0"/>
      <w:divBdr>
        <w:top w:val="none" w:sz="0" w:space="0" w:color="auto"/>
        <w:left w:val="none" w:sz="0" w:space="0" w:color="auto"/>
        <w:bottom w:val="none" w:sz="0" w:space="0" w:color="auto"/>
        <w:right w:val="none" w:sz="0" w:space="0" w:color="auto"/>
      </w:divBdr>
    </w:div>
    <w:div w:id="142310270">
      <w:bodyDiv w:val="1"/>
      <w:marLeft w:val="0"/>
      <w:marRight w:val="0"/>
      <w:marTop w:val="0"/>
      <w:marBottom w:val="0"/>
      <w:divBdr>
        <w:top w:val="none" w:sz="0" w:space="0" w:color="auto"/>
        <w:left w:val="none" w:sz="0" w:space="0" w:color="auto"/>
        <w:bottom w:val="none" w:sz="0" w:space="0" w:color="auto"/>
        <w:right w:val="none" w:sz="0" w:space="0" w:color="auto"/>
      </w:divBdr>
    </w:div>
    <w:div w:id="142553793">
      <w:bodyDiv w:val="1"/>
      <w:marLeft w:val="0"/>
      <w:marRight w:val="0"/>
      <w:marTop w:val="0"/>
      <w:marBottom w:val="0"/>
      <w:divBdr>
        <w:top w:val="none" w:sz="0" w:space="0" w:color="auto"/>
        <w:left w:val="none" w:sz="0" w:space="0" w:color="auto"/>
        <w:bottom w:val="none" w:sz="0" w:space="0" w:color="auto"/>
        <w:right w:val="none" w:sz="0" w:space="0" w:color="auto"/>
      </w:divBdr>
    </w:div>
    <w:div w:id="142821831">
      <w:bodyDiv w:val="1"/>
      <w:marLeft w:val="0"/>
      <w:marRight w:val="0"/>
      <w:marTop w:val="0"/>
      <w:marBottom w:val="0"/>
      <w:divBdr>
        <w:top w:val="none" w:sz="0" w:space="0" w:color="auto"/>
        <w:left w:val="none" w:sz="0" w:space="0" w:color="auto"/>
        <w:bottom w:val="none" w:sz="0" w:space="0" w:color="auto"/>
        <w:right w:val="none" w:sz="0" w:space="0" w:color="auto"/>
      </w:divBdr>
    </w:div>
    <w:div w:id="143131180">
      <w:bodyDiv w:val="1"/>
      <w:marLeft w:val="0"/>
      <w:marRight w:val="0"/>
      <w:marTop w:val="0"/>
      <w:marBottom w:val="0"/>
      <w:divBdr>
        <w:top w:val="none" w:sz="0" w:space="0" w:color="auto"/>
        <w:left w:val="none" w:sz="0" w:space="0" w:color="auto"/>
        <w:bottom w:val="none" w:sz="0" w:space="0" w:color="auto"/>
        <w:right w:val="none" w:sz="0" w:space="0" w:color="auto"/>
      </w:divBdr>
    </w:div>
    <w:div w:id="144588327">
      <w:bodyDiv w:val="1"/>
      <w:marLeft w:val="0"/>
      <w:marRight w:val="0"/>
      <w:marTop w:val="0"/>
      <w:marBottom w:val="0"/>
      <w:divBdr>
        <w:top w:val="none" w:sz="0" w:space="0" w:color="auto"/>
        <w:left w:val="none" w:sz="0" w:space="0" w:color="auto"/>
        <w:bottom w:val="none" w:sz="0" w:space="0" w:color="auto"/>
        <w:right w:val="none" w:sz="0" w:space="0" w:color="auto"/>
      </w:divBdr>
    </w:div>
    <w:div w:id="144664335">
      <w:bodyDiv w:val="1"/>
      <w:marLeft w:val="0"/>
      <w:marRight w:val="0"/>
      <w:marTop w:val="0"/>
      <w:marBottom w:val="0"/>
      <w:divBdr>
        <w:top w:val="none" w:sz="0" w:space="0" w:color="auto"/>
        <w:left w:val="none" w:sz="0" w:space="0" w:color="auto"/>
        <w:bottom w:val="none" w:sz="0" w:space="0" w:color="auto"/>
        <w:right w:val="none" w:sz="0" w:space="0" w:color="auto"/>
      </w:divBdr>
    </w:div>
    <w:div w:id="148981771">
      <w:bodyDiv w:val="1"/>
      <w:marLeft w:val="0"/>
      <w:marRight w:val="0"/>
      <w:marTop w:val="0"/>
      <w:marBottom w:val="0"/>
      <w:divBdr>
        <w:top w:val="none" w:sz="0" w:space="0" w:color="auto"/>
        <w:left w:val="none" w:sz="0" w:space="0" w:color="auto"/>
        <w:bottom w:val="none" w:sz="0" w:space="0" w:color="auto"/>
        <w:right w:val="none" w:sz="0" w:space="0" w:color="auto"/>
      </w:divBdr>
    </w:div>
    <w:div w:id="149172922">
      <w:bodyDiv w:val="1"/>
      <w:marLeft w:val="0"/>
      <w:marRight w:val="0"/>
      <w:marTop w:val="0"/>
      <w:marBottom w:val="0"/>
      <w:divBdr>
        <w:top w:val="none" w:sz="0" w:space="0" w:color="auto"/>
        <w:left w:val="none" w:sz="0" w:space="0" w:color="auto"/>
        <w:bottom w:val="none" w:sz="0" w:space="0" w:color="auto"/>
        <w:right w:val="none" w:sz="0" w:space="0" w:color="auto"/>
      </w:divBdr>
    </w:div>
    <w:div w:id="150223223">
      <w:bodyDiv w:val="1"/>
      <w:marLeft w:val="0"/>
      <w:marRight w:val="0"/>
      <w:marTop w:val="0"/>
      <w:marBottom w:val="0"/>
      <w:divBdr>
        <w:top w:val="none" w:sz="0" w:space="0" w:color="auto"/>
        <w:left w:val="none" w:sz="0" w:space="0" w:color="auto"/>
        <w:bottom w:val="none" w:sz="0" w:space="0" w:color="auto"/>
        <w:right w:val="none" w:sz="0" w:space="0" w:color="auto"/>
      </w:divBdr>
    </w:div>
    <w:div w:id="150753541">
      <w:bodyDiv w:val="1"/>
      <w:marLeft w:val="0"/>
      <w:marRight w:val="0"/>
      <w:marTop w:val="0"/>
      <w:marBottom w:val="0"/>
      <w:divBdr>
        <w:top w:val="none" w:sz="0" w:space="0" w:color="auto"/>
        <w:left w:val="none" w:sz="0" w:space="0" w:color="auto"/>
        <w:bottom w:val="none" w:sz="0" w:space="0" w:color="auto"/>
        <w:right w:val="none" w:sz="0" w:space="0" w:color="auto"/>
      </w:divBdr>
    </w:div>
    <w:div w:id="152843840">
      <w:bodyDiv w:val="1"/>
      <w:marLeft w:val="0"/>
      <w:marRight w:val="0"/>
      <w:marTop w:val="0"/>
      <w:marBottom w:val="0"/>
      <w:divBdr>
        <w:top w:val="none" w:sz="0" w:space="0" w:color="auto"/>
        <w:left w:val="none" w:sz="0" w:space="0" w:color="auto"/>
        <w:bottom w:val="none" w:sz="0" w:space="0" w:color="auto"/>
        <w:right w:val="none" w:sz="0" w:space="0" w:color="auto"/>
      </w:divBdr>
    </w:div>
    <w:div w:id="154998398">
      <w:bodyDiv w:val="1"/>
      <w:marLeft w:val="0"/>
      <w:marRight w:val="0"/>
      <w:marTop w:val="0"/>
      <w:marBottom w:val="0"/>
      <w:divBdr>
        <w:top w:val="none" w:sz="0" w:space="0" w:color="auto"/>
        <w:left w:val="none" w:sz="0" w:space="0" w:color="auto"/>
        <w:bottom w:val="none" w:sz="0" w:space="0" w:color="auto"/>
        <w:right w:val="none" w:sz="0" w:space="0" w:color="auto"/>
      </w:divBdr>
    </w:div>
    <w:div w:id="155539493">
      <w:bodyDiv w:val="1"/>
      <w:marLeft w:val="0"/>
      <w:marRight w:val="0"/>
      <w:marTop w:val="0"/>
      <w:marBottom w:val="0"/>
      <w:divBdr>
        <w:top w:val="none" w:sz="0" w:space="0" w:color="auto"/>
        <w:left w:val="none" w:sz="0" w:space="0" w:color="auto"/>
        <w:bottom w:val="none" w:sz="0" w:space="0" w:color="auto"/>
        <w:right w:val="none" w:sz="0" w:space="0" w:color="auto"/>
      </w:divBdr>
    </w:div>
    <w:div w:id="158011581">
      <w:bodyDiv w:val="1"/>
      <w:marLeft w:val="0"/>
      <w:marRight w:val="0"/>
      <w:marTop w:val="0"/>
      <w:marBottom w:val="0"/>
      <w:divBdr>
        <w:top w:val="none" w:sz="0" w:space="0" w:color="auto"/>
        <w:left w:val="none" w:sz="0" w:space="0" w:color="auto"/>
        <w:bottom w:val="none" w:sz="0" w:space="0" w:color="auto"/>
        <w:right w:val="none" w:sz="0" w:space="0" w:color="auto"/>
      </w:divBdr>
    </w:div>
    <w:div w:id="159195435">
      <w:bodyDiv w:val="1"/>
      <w:marLeft w:val="0"/>
      <w:marRight w:val="0"/>
      <w:marTop w:val="0"/>
      <w:marBottom w:val="0"/>
      <w:divBdr>
        <w:top w:val="none" w:sz="0" w:space="0" w:color="auto"/>
        <w:left w:val="none" w:sz="0" w:space="0" w:color="auto"/>
        <w:bottom w:val="none" w:sz="0" w:space="0" w:color="auto"/>
        <w:right w:val="none" w:sz="0" w:space="0" w:color="auto"/>
      </w:divBdr>
    </w:div>
    <w:div w:id="161506205">
      <w:bodyDiv w:val="1"/>
      <w:marLeft w:val="0"/>
      <w:marRight w:val="0"/>
      <w:marTop w:val="0"/>
      <w:marBottom w:val="0"/>
      <w:divBdr>
        <w:top w:val="none" w:sz="0" w:space="0" w:color="auto"/>
        <w:left w:val="none" w:sz="0" w:space="0" w:color="auto"/>
        <w:bottom w:val="none" w:sz="0" w:space="0" w:color="auto"/>
        <w:right w:val="none" w:sz="0" w:space="0" w:color="auto"/>
      </w:divBdr>
    </w:div>
    <w:div w:id="161551010">
      <w:bodyDiv w:val="1"/>
      <w:marLeft w:val="0"/>
      <w:marRight w:val="0"/>
      <w:marTop w:val="0"/>
      <w:marBottom w:val="0"/>
      <w:divBdr>
        <w:top w:val="none" w:sz="0" w:space="0" w:color="auto"/>
        <w:left w:val="none" w:sz="0" w:space="0" w:color="auto"/>
        <w:bottom w:val="none" w:sz="0" w:space="0" w:color="auto"/>
        <w:right w:val="none" w:sz="0" w:space="0" w:color="auto"/>
      </w:divBdr>
    </w:div>
    <w:div w:id="163323715">
      <w:bodyDiv w:val="1"/>
      <w:marLeft w:val="0"/>
      <w:marRight w:val="0"/>
      <w:marTop w:val="0"/>
      <w:marBottom w:val="0"/>
      <w:divBdr>
        <w:top w:val="none" w:sz="0" w:space="0" w:color="auto"/>
        <w:left w:val="none" w:sz="0" w:space="0" w:color="auto"/>
        <w:bottom w:val="none" w:sz="0" w:space="0" w:color="auto"/>
        <w:right w:val="none" w:sz="0" w:space="0" w:color="auto"/>
      </w:divBdr>
    </w:div>
    <w:div w:id="163977883">
      <w:bodyDiv w:val="1"/>
      <w:marLeft w:val="0"/>
      <w:marRight w:val="0"/>
      <w:marTop w:val="0"/>
      <w:marBottom w:val="0"/>
      <w:divBdr>
        <w:top w:val="none" w:sz="0" w:space="0" w:color="auto"/>
        <w:left w:val="none" w:sz="0" w:space="0" w:color="auto"/>
        <w:bottom w:val="none" w:sz="0" w:space="0" w:color="auto"/>
        <w:right w:val="none" w:sz="0" w:space="0" w:color="auto"/>
      </w:divBdr>
    </w:div>
    <w:div w:id="169874250">
      <w:bodyDiv w:val="1"/>
      <w:marLeft w:val="0"/>
      <w:marRight w:val="0"/>
      <w:marTop w:val="0"/>
      <w:marBottom w:val="0"/>
      <w:divBdr>
        <w:top w:val="none" w:sz="0" w:space="0" w:color="auto"/>
        <w:left w:val="none" w:sz="0" w:space="0" w:color="auto"/>
        <w:bottom w:val="none" w:sz="0" w:space="0" w:color="auto"/>
        <w:right w:val="none" w:sz="0" w:space="0" w:color="auto"/>
      </w:divBdr>
    </w:div>
    <w:div w:id="171842503">
      <w:bodyDiv w:val="1"/>
      <w:marLeft w:val="0"/>
      <w:marRight w:val="0"/>
      <w:marTop w:val="0"/>
      <w:marBottom w:val="0"/>
      <w:divBdr>
        <w:top w:val="none" w:sz="0" w:space="0" w:color="auto"/>
        <w:left w:val="none" w:sz="0" w:space="0" w:color="auto"/>
        <w:bottom w:val="none" w:sz="0" w:space="0" w:color="auto"/>
        <w:right w:val="none" w:sz="0" w:space="0" w:color="auto"/>
      </w:divBdr>
    </w:div>
    <w:div w:id="174157613">
      <w:bodyDiv w:val="1"/>
      <w:marLeft w:val="0"/>
      <w:marRight w:val="0"/>
      <w:marTop w:val="0"/>
      <w:marBottom w:val="0"/>
      <w:divBdr>
        <w:top w:val="none" w:sz="0" w:space="0" w:color="auto"/>
        <w:left w:val="none" w:sz="0" w:space="0" w:color="auto"/>
        <w:bottom w:val="none" w:sz="0" w:space="0" w:color="auto"/>
        <w:right w:val="none" w:sz="0" w:space="0" w:color="auto"/>
      </w:divBdr>
    </w:div>
    <w:div w:id="174880396">
      <w:bodyDiv w:val="1"/>
      <w:marLeft w:val="0"/>
      <w:marRight w:val="0"/>
      <w:marTop w:val="0"/>
      <w:marBottom w:val="0"/>
      <w:divBdr>
        <w:top w:val="none" w:sz="0" w:space="0" w:color="auto"/>
        <w:left w:val="none" w:sz="0" w:space="0" w:color="auto"/>
        <w:bottom w:val="none" w:sz="0" w:space="0" w:color="auto"/>
        <w:right w:val="none" w:sz="0" w:space="0" w:color="auto"/>
      </w:divBdr>
    </w:div>
    <w:div w:id="175462986">
      <w:bodyDiv w:val="1"/>
      <w:marLeft w:val="0"/>
      <w:marRight w:val="0"/>
      <w:marTop w:val="0"/>
      <w:marBottom w:val="0"/>
      <w:divBdr>
        <w:top w:val="none" w:sz="0" w:space="0" w:color="auto"/>
        <w:left w:val="none" w:sz="0" w:space="0" w:color="auto"/>
        <w:bottom w:val="none" w:sz="0" w:space="0" w:color="auto"/>
        <w:right w:val="none" w:sz="0" w:space="0" w:color="auto"/>
      </w:divBdr>
    </w:div>
    <w:div w:id="176627055">
      <w:bodyDiv w:val="1"/>
      <w:marLeft w:val="0"/>
      <w:marRight w:val="0"/>
      <w:marTop w:val="0"/>
      <w:marBottom w:val="0"/>
      <w:divBdr>
        <w:top w:val="none" w:sz="0" w:space="0" w:color="auto"/>
        <w:left w:val="none" w:sz="0" w:space="0" w:color="auto"/>
        <w:bottom w:val="none" w:sz="0" w:space="0" w:color="auto"/>
        <w:right w:val="none" w:sz="0" w:space="0" w:color="auto"/>
      </w:divBdr>
    </w:div>
    <w:div w:id="178086233">
      <w:bodyDiv w:val="1"/>
      <w:marLeft w:val="0"/>
      <w:marRight w:val="0"/>
      <w:marTop w:val="0"/>
      <w:marBottom w:val="0"/>
      <w:divBdr>
        <w:top w:val="none" w:sz="0" w:space="0" w:color="auto"/>
        <w:left w:val="none" w:sz="0" w:space="0" w:color="auto"/>
        <w:bottom w:val="none" w:sz="0" w:space="0" w:color="auto"/>
        <w:right w:val="none" w:sz="0" w:space="0" w:color="auto"/>
      </w:divBdr>
    </w:div>
    <w:div w:id="181945590">
      <w:bodyDiv w:val="1"/>
      <w:marLeft w:val="0"/>
      <w:marRight w:val="0"/>
      <w:marTop w:val="0"/>
      <w:marBottom w:val="0"/>
      <w:divBdr>
        <w:top w:val="none" w:sz="0" w:space="0" w:color="auto"/>
        <w:left w:val="none" w:sz="0" w:space="0" w:color="auto"/>
        <w:bottom w:val="none" w:sz="0" w:space="0" w:color="auto"/>
        <w:right w:val="none" w:sz="0" w:space="0" w:color="auto"/>
      </w:divBdr>
    </w:div>
    <w:div w:id="185220228">
      <w:bodyDiv w:val="1"/>
      <w:marLeft w:val="0"/>
      <w:marRight w:val="0"/>
      <w:marTop w:val="0"/>
      <w:marBottom w:val="0"/>
      <w:divBdr>
        <w:top w:val="none" w:sz="0" w:space="0" w:color="auto"/>
        <w:left w:val="none" w:sz="0" w:space="0" w:color="auto"/>
        <w:bottom w:val="none" w:sz="0" w:space="0" w:color="auto"/>
        <w:right w:val="none" w:sz="0" w:space="0" w:color="auto"/>
      </w:divBdr>
    </w:div>
    <w:div w:id="191307276">
      <w:bodyDiv w:val="1"/>
      <w:marLeft w:val="0"/>
      <w:marRight w:val="0"/>
      <w:marTop w:val="0"/>
      <w:marBottom w:val="0"/>
      <w:divBdr>
        <w:top w:val="none" w:sz="0" w:space="0" w:color="auto"/>
        <w:left w:val="none" w:sz="0" w:space="0" w:color="auto"/>
        <w:bottom w:val="none" w:sz="0" w:space="0" w:color="auto"/>
        <w:right w:val="none" w:sz="0" w:space="0" w:color="auto"/>
      </w:divBdr>
    </w:div>
    <w:div w:id="191461936">
      <w:bodyDiv w:val="1"/>
      <w:marLeft w:val="0"/>
      <w:marRight w:val="0"/>
      <w:marTop w:val="0"/>
      <w:marBottom w:val="0"/>
      <w:divBdr>
        <w:top w:val="none" w:sz="0" w:space="0" w:color="auto"/>
        <w:left w:val="none" w:sz="0" w:space="0" w:color="auto"/>
        <w:bottom w:val="none" w:sz="0" w:space="0" w:color="auto"/>
        <w:right w:val="none" w:sz="0" w:space="0" w:color="auto"/>
      </w:divBdr>
    </w:div>
    <w:div w:id="192577531">
      <w:bodyDiv w:val="1"/>
      <w:marLeft w:val="0"/>
      <w:marRight w:val="0"/>
      <w:marTop w:val="0"/>
      <w:marBottom w:val="0"/>
      <w:divBdr>
        <w:top w:val="none" w:sz="0" w:space="0" w:color="auto"/>
        <w:left w:val="none" w:sz="0" w:space="0" w:color="auto"/>
        <w:bottom w:val="none" w:sz="0" w:space="0" w:color="auto"/>
        <w:right w:val="none" w:sz="0" w:space="0" w:color="auto"/>
      </w:divBdr>
    </w:div>
    <w:div w:id="193085139">
      <w:bodyDiv w:val="1"/>
      <w:marLeft w:val="0"/>
      <w:marRight w:val="0"/>
      <w:marTop w:val="0"/>
      <w:marBottom w:val="0"/>
      <w:divBdr>
        <w:top w:val="none" w:sz="0" w:space="0" w:color="auto"/>
        <w:left w:val="none" w:sz="0" w:space="0" w:color="auto"/>
        <w:bottom w:val="none" w:sz="0" w:space="0" w:color="auto"/>
        <w:right w:val="none" w:sz="0" w:space="0" w:color="auto"/>
      </w:divBdr>
    </w:div>
    <w:div w:id="193542498">
      <w:bodyDiv w:val="1"/>
      <w:marLeft w:val="0"/>
      <w:marRight w:val="0"/>
      <w:marTop w:val="0"/>
      <w:marBottom w:val="0"/>
      <w:divBdr>
        <w:top w:val="none" w:sz="0" w:space="0" w:color="auto"/>
        <w:left w:val="none" w:sz="0" w:space="0" w:color="auto"/>
        <w:bottom w:val="none" w:sz="0" w:space="0" w:color="auto"/>
        <w:right w:val="none" w:sz="0" w:space="0" w:color="auto"/>
      </w:divBdr>
    </w:div>
    <w:div w:id="193812376">
      <w:bodyDiv w:val="1"/>
      <w:marLeft w:val="0"/>
      <w:marRight w:val="0"/>
      <w:marTop w:val="0"/>
      <w:marBottom w:val="0"/>
      <w:divBdr>
        <w:top w:val="none" w:sz="0" w:space="0" w:color="auto"/>
        <w:left w:val="none" w:sz="0" w:space="0" w:color="auto"/>
        <w:bottom w:val="none" w:sz="0" w:space="0" w:color="auto"/>
        <w:right w:val="none" w:sz="0" w:space="0" w:color="auto"/>
      </w:divBdr>
    </w:div>
    <w:div w:id="196355946">
      <w:bodyDiv w:val="1"/>
      <w:marLeft w:val="0"/>
      <w:marRight w:val="0"/>
      <w:marTop w:val="0"/>
      <w:marBottom w:val="0"/>
      <w:divBdr>
        <w:top w:val="none" w:sz="0" w:space="0" w:color="auto"/>
        <w:left w:val="none" w:sz="0" w:space="0" w:color="auto"/>
        <w:bottom w:val="none" w:sz="0" w:space="0" w:color="auto"/>
        <w:right w:val="none" w:sz="0" w:space="0" w:color="auto"/>
      </w:divBdr>
    </w:div>
    <w:div w:id="196744917">
      <w:bodyDiv w:val="1"/>
      <w:marLeft w:val="0"/>
      <w:marRight w:val="0"/>
      <w:marTop w:val="0"/>
      <w:marBottom w:val="0"/>
      <w:divBdr>
        <w:top w:val="none" w:sz="0" w:space="0" w:color="auto"/>
        <w:left w:val="none" w:sz="0" w:space="0" w:color="auto"/>
        <w:bottom w:val="none" w:sz="0" w:space="0" w:color="auto"/>
        <w:right w:val="none" w:sz="0" w:space="0" w:color="auto"/>
      </w:divBdr>
    </w:div>
    <w:div w:id="199056246">
      <w:bodyDiv w:val="1"/>
      <w:marLeft w:val="0"/>
      <w:marRight w:val="0"/>
      <w:marTop w:val="0"/>
      <w:marBottom w:val="0"/>
      <w:divBdr>
        <w:top w:val="none" w:sz="0" w:space="0" w:color="auto"/>
        <w:left w:val="none" w:sz="0" w:space="0" w:color="auto"/>
        <w:bottom w:val="none" w:sz="0" w:space="0" w:color="auto"/>
        <w:right w:val="none" w:sz="0" w:space="0" w:color="auto"/>
      </w:divBdr>
    </w:div>
    <w:div w:id="199392605">
      <w:bodyDiv w:val="1"/>
      <w:marLeft w:val="0"/>
      <w:marRight w:val="0"/>
      <w:marTop w:val="0"/>
      <w:marBottom w:val="0"/>
      <w:divBdr>
        <w:top w:val="none" w:sz="0" w:space="0" w:color="auto"/>
        <w:left w:val="none" w:sz="0" w:space="0" w:color="auto"/>
        <w:bottom w:val="none" w:sz="0" w:space="0" w:color="auto"/>
        <w:right w:val="none" w:sz="0" w:space="0" w:color="auto"/>
      </w:divBdr>
    </w:div>
    <w:div w:id="199518722">
      <w:bodyDiv w:val="1"/>
      <w:marLeft w:val="0"/>
      <w:marRight w:val="0"/>
      <w:marTop w:val="0"/>
      <w:marBottom w:val="0"/>
      <w:divBdr>
        <w:top w:val="none" w:sz="0" w:space="0" w:color="auto"/>
        <w:left w:val="none" w:sz="0" w:space="0" w:color="auto"/>
        <w:bottom w:val="none" w:sz="0" w:space="0" w:color="auto"/>
        <w:right w:val="none" w:sz="0" w:space="0" w:color="auto"/>
      </w:divBdr>
    </w:div>
    <w:div w:id="200093880">
      <w:bodyDiv w:val="1"/>
      <w:marLeft w:val="0"/>
      <w:marRight w:val="0"/>
      <w:marTop w:val="0"/>
      <w:marBottom w:val="0"/>
      <w:divBdr>
        <w:top w:val="none" w:sz="0" w:space="0" w:color="auto"/>
        <w:left w:val="none" w:sz="0" w:space="0" w:color="auto"/>
        <w:bottom w:val="none" w:sz="0" w:space="0" w:color="auto"/>
        <w:right w:val="none" w:sz="0" w:space="0" w:color="auto"/>
      </w:divBdr>
    </w:div>
    <w:div w:id="202330452">
      <w:bodyDiv w:val="1"/>
      <w:marLeft w:val="0"/>
      <w:marRight w:val="0"/>
      <w:marTop w:val="0"/>
      <w:marBottom w:val="0"/>
      <w:divBdr>
        <w:top w:val="none" w:sz="0" w:space="0" w:color="auto"/>
        <w:left w:val="none" w:sz="0" w:space="0" w:color="auto"/>
        <w:bottom w:val="none" w:sz="0" w:space="0" w:color="auto"/>
        <w:right w:val="none" w:sz="0" w:space="0" w:color="auto"/>
      </w:divBdr>
    </w:div>
    <w:div w:id="202640575">
      <w:bodyDiv w:val="1"/>
      <w:marLeft w:val="0"/>
      <w:marRight w:val="0"/>
      <w:marTop w:val="0"/>
      <w:marBottom w:val="0"/>
      <w:divBdr>
        <w:top w:val="none" w:sz="0" w:space="0" w:color="auto"/>
        <w:left w:val="none" w:sz="0" w:space="0" w:color="auto"/>
        <w:bottom w:val="none" w:sz="0" w:space="0" w:color="auto"/>
        <w:right w:val="none" w:sz="0" w:space="0" w:color="auto"/>
      </w:divBdr>
    </w:div>
    <w:div w:id="204760849">
      <w:bodyDiv w:val="1"/>
      <w:marLeft w:val="0"/>
      <w:marRight w:val="0"/>
      <w:marTop w:val="0"/>
      <w:marBottom w:val="0"/>
      <w:divBdr>
        <w:top w:val="none" w:sz="0" w:space="0" w:color="auto"/>
        <w:left w:val="none" w:sz="0" w:space="0" w:color="auto"/>
        <w:bottom w:val="none" w:sz="0" w:space="0" w:color="auto"/>
        <w:right w:val="none" w:sz="0" w:space="0" w:color="auto"/>
      </w:divBdr>
    </w:div>
    <w:div w:id="205262985">
      <w:bodyDiv w:val="1"/>
      <w:marLeft w:val="0"/>
      <w:marRight w:val="0"/>
      <w:marTop w:val="0"/>
      <w:marBottom w:val="0"/>
      <w:divBdr>
        <w:top w:val="none" w:sz="0" w:space="0" w:color="auto"/>
        <w:left w:val="none" w:sz="0" w:space="0" w:color="auto"/>
        <w:bottom w:val="none" w:sz="0" w:space="0" w:color="auto"/>
        <w:right w:val="none" w:sz="0" w:space="0" w:color="auto"/>
      </w:divBdr>
    </w:div>
    <w:div w:id="206383305">
      <w:bodyDiv w:val="1"/>
      <w:marLeft w:val="0"/>
      <w:marRight w:val="0"/>
      <w:marTop w:val="0"/>
      <w:marBottom w:val="0"/>
      <w:divBdr>
        <w:top w:val="none" w:sz="0" w:space="0" w:color="auto"/>
        <w:left w:val="none" w:sz="0" w:space="0" w:color="auto"/>
        <w:bottom w:val="none" w:sz="0" w:space="0" w:color="auto"/>
        <w:right w:val="none" w:sz="0" w:space="0" w:color="auto"/>
      </w:divBdr>
    </w:div>
    <w:div w:id="206650380">
      <w:bodyDiv w:val="1"/>
      <w:marLeft w:val="0"/>
      <w:marRight w:val="0"/>
      <w:marTop w:val="0"/>
      <w:marBottom w:val="0"/>
      <w:divBdr>
        <w:top w:val="none" w:sz="0" w:space="0" w:color="auto"/>
        <w:left w:val="none" w:sz="0" w:space="0" w:color="auto"/>
        <w:bottom w:val="none" w:sz="0" w:space="0" w:color="auto"/>
        <w:right w:val="none" w:sz="0" w:space="0" w:color="auto"/>
      </w:divBdr>
    </w:div>
    <w:div w:id="207182542">
      <w:bodyDiv w:val="1"/>
      <w:marLeft w:val="0"/>
      <w:marRight w:val="0"/>
      <w:marTop w:val="0"/>
      <w:marBottom w:val="0"/>
      <w:divBdr>
        <w:top w:val="none" w:sz="0" w:space="0" w:color="auto"/>
        <w:left w:val="none" w:sz="0" w:space="0" w:color="auto"/>
        <w:bottom w:val="none" w:sz="0" w:space="0" w:color="auto"/>
        <w:right w:val="none" w:sz="0" w:space="0" w:color="auto"/>
      </w:divBdr>
    </w:div>
    <w:div w:id="210579817">
      <w:bodyDiv w:val="1"/>
      <w:marLeft w:val="0"/>
      <w:marRight w:val="0"/>
      <w:marTop w:val="0"/>
      <w:marBottom w:val="0"/>
      <w:divBdr>
        <w:top w:val="none" w:sz="0" w:space="0" w:color="auto"/>
        <w:left w:val="none" w:sz="0" w:space="0" w:color="auto"/>
        <w:bottom w:val="none" w:sz="0" w:space="0" w:color="auto"/>
        <w:right w:val="none" w:sz="0" w:space="0" w:color="auto"/>
      </w:divBdr>
    </w:div>
    <w:div w:id="213347034">
      <w:bodyDiv w:val="1"/>
      <w:marLeft w:val="0"/>
      <w:marRight w:val="0"/>
      <w:marTop w:val="0"/>
      <w:marBottom w:val="0"/>
      <w:divBdr>
        <w:top w:val="none" w:sz="0" w:space="0" w:color="auto"/>
        <w:left w:val="none" w:sz="0" w:space="0" w:color="auto"/>
        <w:bottom w:val="none" w:sz="0" w:space="0" w:color="auto"/>
        <w:right w:val="none" w:sz="0" w:space="0" w:color="auto"/>
      </w:divBdr>
    </w:div>
    <w:div w:id="213858949">
      <w:bodyDiv w:val="1"/>
      <w:marLeft w:val="0"/>
      <w:marRight w:val="0"/>
      <w:marTop w:val="0"/>
      <w:marBottom w:val="0"/>
      <w:divBdr>
        <w:top w:val="none" w:sz="0" w:space="0" w:color="auto"/>
        <w:left w:val="none" w:sz="0" w:space="0" w:color="auto"/>
        <w:bottom w:val="none" w:sz="0" w:space="0" w:color="auto"/>
        <w:right w:val="none" w:sz="0" w:space="0" w:color="auto"/>
      </w:divBdr>
    </w:div>
    <w:div w:id="214436725">
      <w:bodyDiv w:val="1"/>
      <w:marLeft w:val="0"/>
      <w:marRight w:val="0"/>
      <w:marTop w:val="0"/>
      <w:marBottom w:val="0"/>
      <w:divBdr>
        <w:top w:val="none" w:sz="0" w:space="0" w:color="auto"/>
        <w:left w:val="none" w:sz="0" w:space="0" w:color="auto"/>
        <w:bottom w:val="none" w:sz="0" w:space="0" w:color="auto"/>
        <w:right w:val="none" w:sz="0" w:space="0" w:color="auto"/>
      </w:divBdr>
    </w:div>
    <w:div w:id="215822247">
      <w:bodyDiv w:val="1"/>
      <w:marLeft w:val="0"/>
      <w:marRight w:val="0"/>
      <w:marTop w:val="0"/>
      <w:marBottom w:val="0"/>
      <w:divBdr>
        <w:top w:val="none" w:sz="0" w:space="0" w:color="auto"/>
        <w:left w:val="none" w:sz="0" w:space="0" w:color="auto"/>
        <w:bottom w:val="none" w:sz="0" w:space="0" w:color="auto"/>
        <w:right w:val="none" w:sz="0" w:space="0" w:color="auto"/>
      </w:divBdr>
    </w:div>
    <w:div w:id="220793612">
      <w:bodyDiv w:val="1"/>
      <w:marLeft w:val="0"/>
      <w:marRight w:val="0"/>
      <w:marTop w:val="0"/>
      <w:marBottom w:val="0"/>
      <w:divBdr>
        <w:top w:val="none" w:sz="0" w:space="0" w:color="auto"/>
        <w:left w:val="none" w:sz="0" w:space="0" w:color="auto"/>
        <w:bottom w:val="none" w:sz="0" w:space="0" w:color="auto"/>
        <w:right w:val="none" w:sz="0" w:space="0" w:color="auto"/>
      </w:divBdr>
    </w:div>
    <w:div w:id="222911092">
      <w:bodyDiv w:val="1"/>
      <w:marLeft w:val="0"/>
      <w:marRight w:val="0"/>
      <w:marTop w:val="0"/>
      <w:marBottom w:val="0"/>
      <w:divBdr>
        <w:top w:val="none" w:sz="0" w:space="0" w:color="auto"/>
        <w:left w:val="none" w:sz="0" w:space="0" w:color="auto"/>
        <w:bottom w:val="none" w:sz="0" w:space="0" w:color="auto"/>
        <w:right w:val="none" w:sz="0" w:space="0" w:color="auto"/>
      </w:divBdr>
    </w:div>
    <w:div w:id="227111587">
      <w:bodyDiv w:val="1"/>
      <w:marLeft w:val="0"/>
      <w:marRight w:val="0"/>
      <w:marTop w:val="0"/>
      <w:marBottom w:val="0"/>
      <w:divBdr>
        <w:top w:val="none" w:sz="0" w:space="0" w:color="auto"/>
        <w:left w:val="none" w:sz="0" w:space="0" w:color="auto"/>
        <w:bottom w:val="none" w:sz="0" w:space="0" w:color="auto"/>
        <w:right w:val="none" w:sz="0" w:space="0" w:color="auto"/>
      </w:divBdr>
    </w:div>
    <w:div w:id="227961362">
      <w:bodyDiv w:val="1"/>
      <w:marLeft w:val="0"/>
      <w:marRight w:val="0"/>
      <w:marTop w:val="0"/>
      <w:marBottom w:val="0"/>
      <w:divBdr>
        <w:top w:val="none" w:sz="0" w:space="0" w:color="auto"/>
        <w:left w:val="none" w:sz="0" w:space="0" w:color="auto"/>
        <w:bottom w:val="none" w:sz="0" w:space="0" w:color="auto"/>
        <w:right w:val="none" w:sz="0" w:space="0" w:color="auto"/>
      </w:divBdr>
    </w:div>
    <w:div w:id="230429826">
      <w:bodyDiv w:val="1"/>
      <w:marLeft w:val="0"/>
      <w:marRight w:val="0"/>
      <w:marTop w:val="0"/>
      <w:marBottom w:val="0"/>
      <w:divBdr>
        <w:top w:val="none" w:sz="0" w:space="0" w:color="auto"/>
        <w:left w:val="none" w:sz="0" w:space="0" w:color="auto"/>
        <w:bottom w:val="none" w:sz="0" w:space="0" w:color="auto"/>
        <w:right w:val="none" w:sz="0" w:space="0" w:color="auto"/>
      </w:divBdr>
    </w:div>
    <w:div w:id="231041456">
      <w:bodyDiv w:val="1"/>
      <w:marLeft w:val="0"/>
      <w:marRight w:val="0"/>
      <w:marTop w:val="0"/>
      <w:marBottom w:val="0"/>
      <w:divBdr>
        <w:top w:val="none" w:sz="0" w:space="0" w:color="auto"/>
        <w:left w:val="none" w:sz="0" w:space="0" w:color="auto"/>
        <w:bottom w:val="none" w:sz="0" w:space="0" w:color="auto"/>
        <w:right w:val="none" w:sz="0" w:space="0" w:color="auto"/>
      </w:divBdr>
    </w:div>
    <w:div w:id="233860422">
      <w:bodyDiv w:val="1"/>
      <w:marLeft w:val="0"/>
      <w:marRight w:val="0"/>
      <w:marTop w:val="0"/>
      <w:marBottom w:val="0"/>
      <w:divBdr>
        <w:top w:val="none" w:sz="0" w:space="0" w:color="auto"/>
        <w:left w:val="none" w:sz="0" w:space="0" w:color="auto"/>
        <w:bottom w:val="none" w:sz="0" w:space="0" w:color="auto"/>
        <w:right w:val="none" w:sz="0" w:space="0" w:color="auto"/>
      </w:divBdr>
    </w:div>
    <w:div w:id="235408657">
      <w:bodyDiv w:val="1"/>
      <w:marLeft w:val="0"/>
      <w:marRight w:val="0"/>
      <w:marTop w:val="0"/>
      <w:marBottom w:val="0"/>
      <w:divBdr>
        <w:top w:val="none" w:sz="0" w:space="0" w:color="auto"/>
        <w:left w:val="none" w:sz="0" w:space="0" w:color="auto"/>
        <w:bottom w:val="none" w:sz="0" w:space="0" w:color="auto"/>
        <w:right w:val="none" w:sz="0" w:space="0" w:color="auto"/>
      </w:divBdr>
    </w:div>
    <w:div w:id="235746280">
      <w:bodyDiv w:val="1"/>
      <w:marLeft w:val="0"/>
      <w:marRight w:val="0"/>
      <w:marTop w:val="0"/>
      <w:marBottom w:val="0"/>
      <w:divBdr>
        <w:top w:val="none" w:sz="0" w:space="0" w:color="auto"/>
        <w:left w:val="none" w:sz="0" w:space="0" w:color="auto"/>
        <w:bottom w:val="none" w:sz="0" w:space="0" w:color="auto"/>
        <w:right w:val="none" w:sz="0" w:space="0" w:color="auto"/>
      </w:divBdr>
    </w:div>
    <w:div w:id="236285084">
      <w:bodyDiv w:val="1"/>
      <w:marLeft w:val="0"/>
      <w:marRight w:val="0"/>
      <w:marTop w:val="0"/>
      <w:marBottom w:val="0"/>
      <w:divBdr>
        <w:top w:val="none" w:sz="0" w:space="0" w:color="auto"/>
        <w:left w:val="none" w:sz="0" w:space="0" w:color="auto"/>
        <w:bottom w:val="none" w:sz="0" w:space="0" w:color="auto"/>
        <w:right w:val="none" w:sz="0" w:space="0" w:color="auto"/>
      </w:divBdr>
    </w:div>
    <w:div w:id="236323798">
      <w:bodyDiv w:val="1"/>
      <w:marLeft w:val="0"/>
      <w:marRight w:val="0"/>
      <w:marTop w:val="0"/>
      <w:marBottom w:val="0"/>
      <w:divBdr>
        <w:top w:val="none" w:sz="0" w:space="0" w:color="auto"/>
        <w:left w:val="none" w:sz="0" w:space="0" w:color="auto"/>
        <w:bottom w:val="none" w:sz="0" w:space="0" w:color="auto"/>
        <w:right w:val="none" w:sz="0" w:space="0" w:color="auto"/>
      </w:divBdr>
    </w:div>
    <w:div w:id="236866287">
      <w:bodyDiv w:val="1"/>
      <w:marLeft w:val="0"/>
      <w:marRight w:val="0"/>
      <w:marTop w:val="0"/>
      <w:marBottom w:val="0"/>
      <w:divBdr>
        <w:top w:val="none" w:sz="0" w:space="0" w:color="auto"/>
        <w:left w:val="none" w:sz="0" w:space="0" w:color="auto"/>
        <w:bottom w:val="none" w:sz="0" w:space="0" w:color="auto"/>
        <w:right w:val="none" w:sz="0" w:space="0" w:color="auto"/>
      </w:divBdr>
    </w:div>
    <w:div w:id="236986092">
      <w:bodyDiv w:val="1"/>
      <w:marLeft w:val="0"/>
      <w:marRight w:val="0"/>
      <w:marTop w:val="0"/>
      <w:marBottom w:val="0"/>
      <w:divBdr>
        <w:top w:val="none" w:sz="0" w:space="0" w:color="auto"/>
        <w:left w:val="none" w:sz="0" w:space="0" w:color="auto"/>
        <w:bottom w:val="none" w:sz="0" w:space="0" w:color="auto"/>
        <w:right w:val="none" w:sz="0" w:space="0" w:color="auto"/>
      </w:divBdr>
    </w:div>
    <w:div w:id="239095731">
      <w:bodyDiv w:val="1"/>
      <w:marLeft w:val="0"/>
      <w:marRight w:val="0"/>
      <w:marTop w:val="0"/>
      <w:marBottom w:val="0"/>
      <w:divBdr>
        <w:top w:val="none" w:sz="0" w:space="0" w:color="auto"/>
        <w:left w:val="none" w:sz="0" w:space="0" w:color="auto"/>
        <w:bottom w:val="none" w:sz="0" w:space="0" w:color="auto"/>
        <w:right w:val="none" w:sz="0" w:space="0" w:color="auto"/>
      </w:divBdr>
    </w:div>
    <w:div w:id="241959106">
      <w:bodyDiv w:val="1"/>
      <w:marLeft w:val="0"/>
      <w:marRight w:val="0"/>
      <w:marTop w:val="0"/>
      <w:marBottom w:val="0"/>
      <w:divBdr>
        <w:top w:val="none" w:sz="0" w:space="0" w:color="auto"/>
        <w:left w:val="none" w:sz="0" w:space="0" w:color="auto"/>
        <w:bottom w:val="none" w:sz="0" w:space="0" w:color="auto"/>
        <w:right w:val="none" w:sz="0" w:space="0" w:color="auto"/>
      </w:divBdr>
    </w:div>
    <w:div w:id="245387444">
      <w:bodyDiv w:val="1"/>
      <w:marLeft w:val="0"/>
      <w:marRight w:val="0"/>
      <w:marTop w:val="0"/>
      <w:marBottom w:val="0"/>
      <w:divBdr>
        <w:top w:val="none" w:sz="0" w:space="0" w:color="auto"/>
        <w:left w:val="none" w:sz="0" w:space="0" w:color="auto"/>
        <w:bottom w:val="none" w:sz="0" w:space="0" w:color="auto"/>
        <w:right w:val="none" w:sz="0" w:space="0" w:color="auto"/>
      </w:divBdr>
    </w:div>
    <w:div w:id="245460790">
      <w:bodyDiv w:val="1"/>
      <w:marLeft w:val="0"/>
      <w:marRight w:val="0"/>
      <w:marTop w:val="0"/>
      <w:marBottom w:val="0"/>
      <w:divBdr>
        <w:top w:val="none" w:sz="0" w:space="0" w:color="auto"/>
        <w:left w:val="none" w:sz="0" w:space="0" w:color="auto"/>
        <w:bottom w:val="none" w:sz="0" w:space="0" w:color="auto"/>
        <w:right w:val="none" w:sz="0" w:space="0" w:color="auto"/>
      </w:divBdr>
    </w:div>
    <w:div w:id="245462737">
      <w:bodyDiv w:val="1"/>
      <w:marLeft w:val="0"/>
      <w:marRight w:val="0"/>
      <w:marTop w:val="0"/>
      <w:marBottom w:val="0"/>
      <w:divBdr>
        <w:top w:val="none" w:sz="0" w:space="0" w:color="auto"/>
        <w:left w:val="none" w:sz="0" w:space="0" w:color="auto"/>
        <w:bottom w:val="none" w:sz="0" w:space="0" w:color="auto"/>
        <w:right w:val="none" w:sz="0" w:space="0" w:color="auto"/>
      </w:divBdr>
    </w:div>
    <w:div w:id="246426812">
      <w:bodyDiv w:val="1"/>
      <w:marLeft w:val="0"/>
      <w:marRight w:val="0"/>
      <w:marTop w:val="0"/>
      <w:marBottom w:val="0"/>
      <w:divBdr>
        <w:top w:val="none" w:sz="0" w:space="0" w:color="auto"/>
        <w:left w:val="none" w:sz="0" w:space="0" w:color="auto"/>
        <w:bottom w:val="none" w:sz="0" w:space="0" w:color="auto"/>
        <w:right w:val="none" w:sz="0" w:space="0" w:color="auto"/>
      </w:divBdr>
    </w:div>
    <w:div w:id="246691581">
      <w:bodyDiv w:val="1"/>
      <w:marLeft w:val="0"/>
      <w:marRight w:val="0"/>
      <w:marTop w:val="0"/>
      <w:marBottom w:val="0"/>
      <w:divBdr>
        <w:top w:val="none" w:sz="0" w:space="0" w:color="auto"/>
        <w:left w:val="none" w:sz="0" w:space="0" w:color="auto"/>
        <w:bottom w:val="none" w:sz="0" w:space="0" w:color="auto"/>
        <w:right w:val="none" w:sz="0" w:space="0" w:color="auto"/>
      </w:divBdr>
    </w:div>
    <w:div w:id="247665169">
      <w:bodyDiv w:val="1"/>
      <w:marLeft w:val="0"/>
      <w:marRight w:val="0"/>
      <w:marTop w:val="0"/>
      <w:marBottom w:val="0"/>
      <w:divBdr>
        <w:top w:val="none" w:sz="0" w:space="0" w:color="auto"/>
        <w:left w:val="none" w:sz="0" w:space="0" w:color="auto"/>
        <w:bottom w:val="none" w:sz="0" w:space="0" w:color="auto"/>
        <w:right w:val="none" w:sz="0" w:space="0" w:color="auto"/>
      </w:divBdr>
    </w:div>
    <w:div w:id="248078608">
      <w:bodyDiv w:val="1"/>
      <w:marLeft w:val="0"/>
      <w:marRight w:val="0"/>
      <w:marTop w:val="0"/>
      <w:marBottom w:val="0"/>
      <w:divBdr>
        <w:top w:val="none" w:sz="0" w:space="0" w:color="auto"/>
        <w:left w:val="none" w:sz="0" w:space="0" w:color="auto"/>
        <w:bottom w:val="none" w:sz="0" w:space="0" w:color="auto"/>
        <w:right w:val="none" w:sz="0" w:space="0" w:color="auto"/>
      </w:divBdr>
    </w:div>
    <w:div w:id="248127434">
      <w:bodyDiv w:val="1"/>
      <w:marLeft w:val="0"/>
      <w:marRight w:val="0"/>
      <w:marTop w:val="0"/>
      <w:marBottom w:val="0"/>
      <w:divBdr>
        <w:top w:val="none" w:sz="0" w:space="0" w:color="auto"/>
        <w:left w:val="none" w:sz="0" w:space="0" w:color="auto"/>
        <w:bottom w:val="none" w:sz="0" w:space="0" w:color="auto"/>
        <w:right w:val="none" w:sz="0" w:space="0" w:color="auto"/>
      </w:divBdr>
    </w:div>
    <w:div w:id="250283065">
      <w:bodyDiv w:val="1"/>
      <w:marLeft w:val="0"/>
      <w:marRight w:val="0"/>
      <w:marTop w:val="0"/>
      <w:marBottom w:val="0"/>
      <w:divBdr>
        <w:top w:val="none" w:sz="0" w:space="0" w:color="auto"/>
        <w:left w:val="none" w:sz="0" w:space="0" w:color="auto"/>
        <w:bottom w:val="none" w:sz="0" w:space="0" w:color="auto"/>
        <w:right w:val="none" w:sz="0" w:space="0" w:color="auto"/>
      </w:divBdr>
    </w:div>
    <w:div w:id="251597107">
      <w:bodyDiv w:val="1"/>
      <w:marLeft w:val="0"/>
      <w:marRight w:val="0"/>
      <w:marTop w:val="0"/>
      <w:marBottom w:val="0"/>
      <w:divBdr>
        <w:top w:val="none" w:sz="0" w:space="0" w:color="auto"/>
        <w:left w:val="none" w:sz="0" w:space="0" w:color="auto"/>
        <w:bottom w:val="none" w:sz="0" w:space="0" w:color="auto"/>
        <w:right w:val="none" w:sz="0" w:space="0" w:color="auto"/>
      </w:divBdr>
    </w:div>
    <w:div w:id="252933367">
      <w:bodyDiv w:val="1"/>
      <w:marLeft w:val="0"/>
      <w:marRight w:val="0"/>
      <w:marTop w:val="0"/>
      <w:marBottom w:val="0"/>
      <w:divBdr>
        <w:top w:val="none" w:sz="0" w:space="0" w:color="auto"/>
        <w:left w:val="none" w:sz="0" w:space="0" w:color="auto"/>
        <w:bottom w:val="none" w:sz="0" w:space="0" w:color="auto"/>
        <w:right w:val="none" w:sz="0" w:space="0" w:color="auto"/>
      </w:divBdr>
    </w:div>
    <w:div w:id="257257240">
      <w:bodyDiv w:val="1"/>
      <w:marLeft w:val="0"/>
      <w:marRight w:val="0"/>
      <w:marTop w:val="0"/>
      <w:marBottom w:val="0"/>
      <w:divBdr>
        <w:top w:val="none" w:sz="0" w:space="0" w:color="auto"/>
        <w:left w:val="none" w:sz="0" w:space="0" w:color="auto"/>
        <w:bottom w:val="none" w:sz="0" w:space="0" w:color="auto"/>
        <w:right w:val="none" w:sz="0" w:space="0" w:color="auto"/>
      </w:divBdr>
    </w:div>
    <w:div w:id="258678172">
      <w:bodyDiv w:val="1"/>
      <w:marLeft w:val="0"/>
      <w:marRight w:val="0"/>
      <w:marTop w:val="0"/>
      <w:marBottom w:val="0"/>
      <w:divBdr>
        <w:top w:val="none" w:sz="0" w:space="0" w:color="auto"/>
        <w:left w:val="none" w:sz="0" w:space="0" w:color="auto"/>
        <w:bottom w:val="none" w:sz="0" w:space="0" w:color="auto"/>
        <w:right w:val="none" w:sz="0" w:space="0" w:color="auto"/>
      </w:divBdr>
    </w:div>
    <w:div w:id="259723974">
      <w:bodyDiv w:val="1"/>
      <w:marLeft w:val="0"/>
      <w:marRight w:val="0"/>
      <w:marTop w:val="0"/>
      <w:marBottom w:val="0"/>
      <w:divBdr>
        <w:top w:val="none" w:sz="0" w:space="0" w:color="auto"/>
        <w:left w:val="none" w:sz="0" w:space="0" w:color="auto"/>
        <w:bottom w:val="none" w:sz="0" w:space="0" w:color="auto"/>
        <w:right w:val="none" w:sz="0" w:space="0" w:color="auto"/>
      </w:divBdr>
    </w:div>
    <w:div w:id="260262761">
      <w:bodyDiv w:val="1"/>
      <w:marLeft w:val="0"/>
      <w:marRight w:val="0"/>
      <w:marTop w:val="0"/>
      <w:marBottom w:val="0"/>
      <w:divBdr>
        <w:top w:val="none" w:sz="0" w:space="0" w:color="auto"/>
        <w:left w:val="none" w:sz="0" w:space="0" w:color="auto"/>
        <w:bottom w:val="none" w:sz="0" w:space="0" w:color="auto"/>
        <w:right w:val="none" w:sz="0" w:space="0" w:color="auto"/>
      </w:divBdr>
    </w:div>
    <w:div w:id="261961939">
      <w:bodyDiv w:val="1"/>
      <w:marLeft w:val="0"/>
      <w:marRight w:val="0"/>
      <w:marTop w:val="0"/>
      <w:marBottom w:val="0"/>
      <w:divBdr>
        <w:top w:val="none" w:sz="0" w:space="0" w:color="auto"/>
        <w:left w:val="none" w:sz="0" w:space="0" w:color="auto"/>
        <w:bottom w:val="none" w:sz="0" w:space="0" w:color="auto"/>
        <w:right w:val="none" w:sz="0" w:space="0" w:color="auto"/>
      </w:divBdr>
    </w:div>
    <w:div w:id="262960692">
      <w:bodyDiv w:val="1"/>
      <w:marLeft w:val="0"/>
      <w:marRight w:val="0"/>
      <w:marTop w:val="0"/>
      <w:marBottom w:val="0"/>
      <w:divBdr>
        <w:top w:val="none" w:sz="0" w:space="0" w:color="auto"/>
        <w:left w:val="none" w:sz="0" w:space="0" w:color="auto"/>
        <w:bottom w:val="none" w:sz="0" w:space="0" w:color="auto"/>
        <w:right w:val="none" w:sz="0" w:space="0" w:color="auto"/>
      </w:divBdr>
    </w:div>
    <w:div w:id="264315999">
      <w:bodyDiv w:val="1"/>
      <w:marLeft w:val="0"/>
      <w:marRight w:val="0"/>
      <w:marTop w:val="0"/>
      <w:marBottom w:val="0"/>
      <w:divBdr>
        <w:top w:val="none" w:sz="0" w:space="0" w:color="auto"/>
        <w:left w:val="none" w:sz="0" w:space="0" w:color="auto"/>
        <w:bottom w:val="none" w:sz="0" w:space="0" w:color="auto"/>
        <w:right w:val="none" w:sz="0" w:space="0" w:color="auto"/>
      </w:divBdr>
    </w:div>
    <w:div w:id="264844293">
      <w:bodyDiv w:val="1"/>
      <w:marLeft w:val="0"/>
      <w:marRight w:val="0"/>
      <w:marTop w:val="0"/>
      <w:marBottom w:val="0"/>
      <w:divBdr>
        <w:top w:val="none" w:sz="0" w:space="0" w:color="auto"/>
        <w:left w:val="none" w:sz="0" w:space="0" w:color="auto"/>
        <w:bottom w:val="none" w:sz="0" w:space="0" w:color="auto"/>
        <w:right w:val="none" w:sz="0" w:space="0" w:color="auto"/>
      </w:divBdr>
    </w:div>
    <w:div w:id="265314780">
      <w:bodyDiv w:val="1"/>
      <w:marLeft w:val="0"/>
      <w:marRight w:val="0"/>
      <w:marTop w:val="0"/>
      <w:marBottom w:val="0"/>
      <w:divBdr>
        <w:top w:val="none" w:sz="0" w:space="0" w:color="auto"/>
        <w:left w:val="none" w:sz="0" w:space="0" w:color="auto"/>
        <w:bottom w:val="none" w:sz="0" w:space="0" w:color="auto"/>
        <w:right w:val="none" w:sz="0" w:space="0" w:color="auto"/>
      </w:divBdr>
    </w:div>
    <w:div w:id="265962469">
      <w:bodyDiv w:val="1"/>
      <w:marLeft w:val="0"/>
      <w:marRight w:val="0"/>
      <w:marTop w:val="0"/>
      <w:marBottom w:val="0"/>
      <w:divBdr>
        <w:top w:val="none" w:sz="0" w:space="0" w:color="auto"/>
        <w:left w:val="none" w:sz="0" w:space="0" w:color="auto"/>
        <w:bottom w:val="none" w:sz="0" w:space="0" w:color="auto"/>
        <w:right w:val="none" w:sz="0" w:space="0" w:color="auto"/>
      </w:divBdr>
    </w:div>
    <w:div w:id="266815729">
      <w:bodyDiv w:val="1"/>
      <w:marLeft w:val="0"/>
      <w:marRight w:val="0"/>
      <w:marTop w:val="0"/>
      <w:marBottom w:val="0"/>
      <w:divBdr>
        <w:top w:val="none" w:sz="0" w:space="0" w:color="auto"/>
        <w:left w:val="none" w:sz="0" w:space="0" w:color="auto"/>
        <w:bottom w:val="none" w:sz="0" w:space="0" w:color="auto"/>
        <w:right w:val="none" w:sz="0" w:space="0" w:color="auto"/>
      </w:divBdr>
    </w:div>
    <w:div w:id="266816201">
      <w:bodyDiv w:val="1"/>
      <w:marLeft w:val="0"/>
      <w:marRight w:val="0"/>
      <w:marTop w:val="0"/>
      <w:marBottom w:val="0"/>
      <w:divBdr>
        <w:top w:val="none" w:sz="0" w:space="0" w:color="auto"/>
        <w:left w:val="none" w:sz="0" w:space="0" w:color="auto"/>
        <w:bottom w:val="none" w:sz="0" w:space="0" w:color="auto"/>
        <w:right w:val="none" w:sz="0" w:space="0" w:color="auto"/>
      </w:divBdr>
    </w:div>
    <w:div w:id="267323404">
      <w:bodyDiv w:val="1"/>
      <w:marLeft w:val="0"/>
      <w:marRight w:val="0"/>
      <w:marTop w:val="0"/>
      <w:marBottom w:val="0"/>
      <w:divBdr>
        <w:top w:val="none" w:sz="0" w:space="0" w:color="auto"/>
        <w:left w:val="none" w:sz="0" w:space="0" w:color="auto"/>
        <w:bottom w:val="none" w:sz="0" w:space="0" w:color="auto"/>
        <w:right w:val="none" w:sz="0" w:space="0" w:color="auto"/>
      </w:divBdr>
    </w:div>
    <w:div w:id="267583722">
      <w:bodyDiv w:val="1"/>
      <w:marLeft w:val="0"/>
      <w:marRight w:val="0"/>
      <w:marTop w:val="0"/>
      <w:marBottom w:val="0"/>
      <w:divBdr>
        <w:top w:val="none" w:sz="0" w:space="0" w:color="auto"/>
        <w:left w:val="none" w:sz="0" w:space="0" w:color="auto"/>
        <w:bottom w:val="none" w:sz="0" w:space="0" w:color="auto"/>
        <w:right w:val="none" w:sz="0" w:space="0" w:color="auto"/>
      </w:divBdr>
    </w:div>
    <w:div w:id="270404023">
      <w:bodyDiv w:val="1"/>
      <w:marLeft w:val="0"/>
      <w:marRight w:val="0"/>
      <w:marTop w:val="0"/>
      <w:marBottom w:val="0"/>
      <w:divBdr>
        <w:top w:val="none" w:sz="0" w:space="0" w:color="auto"/>
        <w:left w:val="none" w:sz="0" w:space="0" w:color="auto"/>
        <w:bottom w:val="none" w:sz="0" w:space="0" w:color="auto"/>
        <w:right w:val="none" w:sz="0" w:space="0" w:color="auto"/>
      </w:divBdr>
    </w:div>
    <w:div w:id="271983728">
      <w:bodyDiv w:val="1"/>
      <w:marLeft w:val="0"/>
      <w:marRight w:val="0"/>
      <w:marTop w:val="0"/>
      <w:marBottom w:val="0"/>
      <w:divBdr>
        <w:top w:val="none" w:sz="0" w:space="0" w:color="auto"/>
        <w:left w:val="none" w:sz="0" w:space="0" w:color="auto"/>
        <w:bottom w:val="none" w:sz="0" w:space="0" w:color="auto"/>
        <w:right w:val="none" w:sz="0" w:space="0" w:color="auto"/>
      </w:divBdr>
    </w:div>
    <w:div w:id="273102222">
      <w:bodyDiv w:val="1"/>
      <w:marLeft w:val="0"/>
      <w:marRight w:val="0"/>
      <w:marTop w:val="0"/>
      <w:marBottom w:val="0"/>
      <w:divBdr>
        <w:top w:val="none" w:sz="0" w:space="0" w:color="auto"/>
        <w:left w:val="none" w:sz="0" w:space="0" w:color="auto"/>
        <w:bottom w:val="none" w:sz="0" w:space="0" w:color="auto"/>
        <w:right w:val="none" w:sz="0" w:space="0" w:color="auto"/>
      </w:divBdr>
    </w:div>
    <w:div w:id="280235037">
      <w:bodyDiv w:val="1"/>
      <w:marLeft w:val="0"/>
      <w:marRight w:val="0"/>
      <w:marTop w:val="0"/>
      <w:marBottom w:val="0"/>
      <w:divBdr>
        <w:top w:val="none" w:sz="0" w:space="0" w:color="auto"/>
        <w:left w:val="none" w:sz="0" w:space="0" w:color="auto"/>
        <w:bottom w:val="none" w:sz="0" w:space="0" w:color="auto"/>
        <w:right w:val="none" w:sz="0" w:space="0" w:color="auto"/>
      </w:divBdr>
    </w:div>
    <w:div w:id="280499460">
      <w:bodyDiv w:val="1"/>
      <w:marLeft w:val="0"/>
      <w:marRight w:val="0"/>
      <w:marTop w:val="0"/>
      <w:marBottom w:val="0"/>
      <w:divBdr>
        <w:top w:val="none" w:sz="0" w:space="0" w:color="auto"/>
        <w:left w:val="none" w:sz="0" w:space="0" w:color="auto"/>
        <w:bottom w:val="none" w:sz="0" w:space="0" w:color="auto"/>
        <w:right w:val="none" w:sz="0" w:space="0" w:color="auto"/>
      </w:divBdr>
    </w:div>
    <w:div w:id="283117796">
      <w:bodyDiv w:val="1"/>
      <w:marLeft w:val="0"/>
      <w:marRight w:val="0"/>
      <w:marTop w:val="0"/>
      <w:marBottom w:val="0"/>
      <w:divBdr>
        <w:top w:val="none" w:sz="0" w:space="0" w:color="auto"/>
        <w:left w:val="none" w:sz="0" w:space="0" w:color="auto"/>
        <w:bottom w:val="none" w:sz="0" w:space="0" w:color="auto"/>
        <w:right w:val="none" w:sz="0" w:space="0" w:color="auto"/>
      </w:divBdr>
    </w:div>
    <w:div w:id="287399240">
      <w:bodyDiv w:val="1"/>
      <w:marLeft w:val="0"/>
      <w:marRight w:val="0"/>
      <w:marTop w:val="0"/>
      <w:marBottom w:val="0"/>
      <w:divBdr>
        <w:top w:val="none" w:sz="0" w:space="0" w:color="auto"/>
        <w:left w:val="none" w:sz="0" w:space="0" w:color="auto"/>
        <w:bottom w:val="none" w:sz="0" w:space="0" w:color="auto"/>
        <w:right w:val="none" w:sz="0" w:space="0" w:color="auto"/>
      </w:divBdr>
    </w:div>
    <w:div w:id="287854154">
      <w:bodyDiv w:val="1"/>
      <w:marLeft w:val="0"/>
      <w:marRight w:val="0"/>
      <w:marTop w:val="0"/>
      <w:marBottom w:val="0"/>
      <w:divBdr>
        <w:top w:val="none" w:sz="0" w:space="0" w:color="auto"/>
        <w:left w:val="none" w:sz="0" w:space="0" w:color="auto"/>
        <w:bottom w:val="none" w:sz="0" w:space="0" w:color="auto"/>
        <w:right w:val="none" w:sz="0" w:space="0" w:color="auto"/>
      </w:divBdr>
    </w:div>
    <w:div w:id="289634615">
      <w:bodyDiv w:val="1"/>
      <w:marLeft w:val="0"/>
      <w:marRight w:val="0"/>
      <w:marTop w:val="0"/>
      <w:marBottom w:val="0"/>
      <w:divBdr>
        <w:top w:val="none" w:sz="0" w:space="0" w:color="auto"/>
        <w:left w:val="none" w:sz="0" w:space="0" w:color="auto"/>
        <w:bottom w:val="none" w:sz="0" w:space="0" w:color="auto"/>
        <w:right w:val="none" w:sz="0" w:space="0" w:color="auto"/>
      </w:divBdr>
    </w:div>
    <w:div w:id="290941151">
      <w:bodyDiv w:val="1"/>
      <w:marLeft w:val="0"/>
      <w:marRight w:val="0"/>
      <w:marTop w:val="0"/>
      <w:marBottom w:val="0"/>
      <w:divBdr>
        <w:top w:val="none" w:sz="0" w:space="0" w:color="auto"/>
        <w:left w:val="none" w:sz="0" w:space="0" w:color="auto"/>
        <w:bottom w:val="none" w:sz="0" w:space="0" w:color="auto"/>
        <w:right w:val="none" w:sz="0" w:space="0" w:color="auto"/>
      </w:divBdr>
    </w:div>
    <w:div w:id="290941438">
      <w:bodyDiv w:val="1"/>
      <w:marLeft w:val="0"/>
      <w:marRight w:val="0"/>
      <w:marTop w:val="0"/>
      <w:marBottom w:val="0"/>
      <w:divBdr>
        <w:top w:val="none" w:sz="0" w:space="0" w:color="auto"/>
        <w:left w:val="none" w:sz="0" w:space="0" w:color="auto"/>
        <w:bottom w:val="none" w:sz="0" w:space="0" w:color="auto"/>
        <w:right w:val="none" w:sz="0" w:space="0" w:color="auto"/>
      </w:divBdr>
    </w:div>
    <w:div w:id="292834549">
      <w:bodyDiv w:val="1"/>
      <w:marLeft w:val="0"/>
      <w:marRight w:val="0"/>
      <w:marTop w:val="0"/>
      <w:marBottom w:val="0"/>
      <w:divBdr>
        <w:top w:val="none" w:sz="0" w:space="0" w:color="auto"/>
        <w:left w:val="none" w:sz="0" w:space="0" w:color="auto"/>
        <w:bottom w:val="none" w:sz="0" w:space="0" w:color="auto"/>
        <w:right w:val="none" w:sz="0" w:space="0" w:color="auto"/>
      </w:divBdr>
    </w:div>
    <w:div w:id="293292218">
      <w:bodyDiv w:val="1"/>
      <w:marLeft w:val="0"/>
      <w:marRight w:val="0"/>
      <w:marTop w:val="0"/>
      <w:marBottom w:val="0"/>
      <w:divBdr>
        <w:top w:val="none" w:sz="0" w:space="0" w:color="auto"/>
        <w:left w:val="none" w:sz="0" w:space="0" w:color="auto"/>
        <w:bottom w:val="none" w:sz="0" w:space="0" w:color="auto"/>
        <w:right w:val="none" w:sz="0" w:space="0" w:color="auto"/>
      </w:divBdr>
    </w:div>
    <w:div w:id="293995254">
      <w:bodyDiv w:val="1"/>
      <w:marLeft w:val="0"/>
      <w:marRight w:val="0"/>
      <w:marTop w:val="0"/>
      <w:marBottom w:val="0"/>
      <w:divBdr>
        <w:top w:val="none" w:sz="0" w:space="0" w:color="auto"/>
        <w:left w:val="none" w:sz="0" w:space="0" w:color="auto"/>
        <w:bottom w:val="none" w:sz="0" w:space="0" w:color="auto"/>
        <w:right w:val="none" w:sz="0" w:space="0" w:color="auto"/>
      </w:divBdr>
    </w:div>
    <w:div w:id="296305107">
      <w:bodyDiv w:val="1"/>
      <w:marLeft w:val="0"/>
      <w:marRight w:val="0"/>
      <w:marTop w:val="0"/>
      <w:marBottom w:val="0"/>
      <w:divBdr>
        <w:top w:val="none" w:sz="0" w:space="0" w:color="auto"/>
        <w:left w:val="none" w:sz="0" w:space="0" w:color="auto"/>
        <w:bottom w:val="none" w:sz="0" w:space="0" w:color="auto"/>
        <w:right w:val="none" w:sz="0" w:space="0" w:color="auto"/>
      </w:divBdr>
    </w:div>
    <w:div w:id="296686626">
      <w:bodyDiv w:val="1"/>
      <w:marLeft w:val="0"/>
      <w:marRight w:val="0"/>
      <w:marTop w:val="0"/>
      <w:marBottom w:val="0"/>
      <w:divBdr>
        <w:top w:val="none" w:sz="0" w:space="0" w:color="auto"/>
        <w:left w:val="none" w:sz="0" w:space="0" w:color="auto"/>
        <w:bottom w:val="none" w:sz="0" w:space="0" w:color="auto"/>
        <w:right w:val="none" w:sz="0" w:space="0" w:color="auto"/>
      </w:divBdr>
    </w:div>
    <w:div w:id="300119243">
      <w:bodyDiv w:val="1"/>
      <w:marLeft w:val="0"/>
      <w:marRight w:val="0"/>
      <w:marTop w:val="0"/>
      <w:marBottom w:val="0"/>
      <w:divBdr>
        <w:top w:val="none" w:sz="0" w:space="0" w:color="auto"/>
        <w:left w:val="none" w:sz="0" w:space="0" w:color="auto"/>
        <w:bottom w:val="none" w:sz="0" w:space="0" w:color="auto"/>
        <w:right w:val="none" w:sz="0" w:space="0" w:color="auto"/>
      </w:divBdr>
    </w:div>
    <w:div w:id="300237876">
      <w:bodyDiv w:val="1"/>
      <w:marLeft w:val="0"/>
      <w:marRight w:val="0"/>
      <w:marTop w:val="0"/>
      <w:marBottom w:val="0"/>
      <w:divBdr>
        <w:top w:val="none" w:sz="0" w:space="0" w:color="auto"/>
        <w:left w:val="none" w:sz="0" w:space="0" w:color="auto"/>
        <w:bottom w:val="none" w:sz="0" w:space="0" w:color="auto"/>
        <w:right w:val="none" w:sz="0" w:space="0" w:color="auto"/>
      </w:divBdr>
    </w:div>
    <w:div w:id="300617240">
      <w:bodyDiv w:val="1"/>
      <w:marLeft w:val="0"/>
      <w:marRight w:val="0"/>
      <w:marTop w:val="0"/>
      <w:marBottom w:val="0"/>
      <w:divBdr>
        <w:top w:val="none" w:sz="0" w:space="0" w:color="auto"/>
        <w:left w:val="none" w:sz="0" w:space="0" w:color="auto"/>
        <w:bottom w:val="none" w:sz="0" w:space="0" w:color="auto"/>
        <w:right w:val="none" w:sz="0" w:space="0" w:color="auto"/>
      </w:divBdr>
    </w:div>
    <w:div w:id="300961533">
      <w:bodyDiv w:val="1"/>
      <w:marLeft w:val="0"/>
      <w:marRight w:val="0"/>
      <w:marTop w:val="0"/>
      <w:marBottom w:val="0"/>
      <w:divBdr>
        <w:top w:val="none" w:sz="0" w:space="0" w:color="auto"/>
        <w:left w:val="none" w:sz="0" w:space="0" w:color="auto"/>
        <w:bottom w:val="none" w:sz="0" w:space="0" w:color="auto"/>
        <w:right w:val="none" w:sz="0" w:space="0" w:color="auto"/>
      </w:divBdr>
    </w:div>
    <w:div w:id="305821695">
      <w:bodyDiv w:val="1"/>
      <w:marLeft w:val="0"/>
      <w:marRight w:val="0"/>
      <w:marTop w:val="0"/>
      <w:marBottom w:val="0"/>
      <w:divBdr>
        <w:top w:val="none" w:sz="0" w:space="0" w:color="auto"/>
        <w:left w:val="none" w:sz="0" w:space="0" w:color="auto"/>
        <w:bottom w:val="none" w:sz="0" w:space="0" w:color="auto"/>
        <w:right w:val="none" w:sz="0" w:space="0" w:color="auto"/>
      </w:divBdr>
    </w:div>
    <w:div w:id="306396764">
      <w:bodyDiv w:val="1"/>
      <w:marLeft w:val="0"/>
      <w:marRight w:val="0"/>
      <w:marTop w:val="0"/>
      <w:marBottom w:val="0"/>
      <w:divBdr>
        <w:top w:val="none" w:sz="0" w:space="0" w:color="auto"/>
        <w:left w:val="none" w:sz="0" w:space="0" w:color="auto"/>
        <w:bottom w:val="none" w:sz="0" w:space="0" w:color="auto"/>
        <w:right w:val="none" w:sz="0" w:space="0" w:color="auto"/>
      </w:divBdr>
    </w:div>
    <w:div w:id="309138575">
      <w:bodyDiv w:val="1"/>
      <w:marLeft w:val="0"/>
      <w:marRight w:val="0"/>
      <w:marTop w:val="0"/>
      <w:marBottom w:val="0"/>
      <w:divBdr>
        <w:top w:val="none" w:sz="0" w:space="0" w:color="auto"/>
        <w:left w:val="none" w:sz="0" w:space="0" w:color="auto"/>
        <w:bottom w:val="none" w:sz="0" w:space="0" w:color="auto"/>
        <w:right w:val="none" w:sz="0" w:space="0" w:color="auto"/>
      </w:divBdr>
    </w:div>
    <w:div w:id="309753423">
      <w:bodyDiv w:val="1"/>
      <w:marLeft w:val="0"/>
      <w:marRight w:val="0"/>
      <w:marTop w:val="0"/>
      <w:marBottom w:val="0"/>
      <w:divBdr>
        <w:top w:val="none" w:sz="0" w:space="0" w:color="auto"/>
        <w:left w:val="none" w:sz="0" w:space="0" w:color="auto"/>
        <w:bottom w:val="none" w:sz="0" w:space="0" w:color="auto"/>
        <w:right w:val="none" w:sz="0" w:space="0" w:color="auto"/>
      </w:divBdr>
    </w:div>
    <w:div w:id="309948040">
      <w:bodyDiv w:val="1"/>
      <w:marLeft w:val="0"/>
      <w:marRight w:val="0"/>
      <w:marTop w:val="0"/>
      <w:marBottom w:val="0"/>
      <w:divBdr>
        <w:top w:val="none" w:sz="0" w:space="0" w:color="auto"/>
        <w:left w:val="none" w:sz="0" w:space="0" w:color="auto"/>
        <w:bottom w:val="none" w:sz="0" w:space="0" w:color="auto"/>
        <w:right w:val="none" w:sz="0" w:space="0" w:color="auto"/>
      </w:divBdr>
    </w:div>
    <w:div w:id="311446613">
      <w:bodyDiv w:val="1"/>
      <w:marLeft w:val="0"/>
      <w:marRight w:val="0"/>
      <w:marTop w:val="0"/>
      <w:marBottom w:val="0"/>
      <w:divBdr>
        <w:top w:val="none" w:sz="0" w:space="0" w:color="auto"/>
        <w:left w:val="none" w:sz="0" w:space="0" w:color="auto"/>
        <w:bottom w:val="none" w:sz="0" w:space="0" w:color="auto"/>
        <w:right w:val="none" w:sz="0" w:space="0" w:color="auto"/>
      </w:divBdr>
    </w:div>
    <w:div w:id="312762623">
      <w:bodyDiv w:val="1"/>
      <w:marLeft w:val="0"/>
      <w:marRight w:val="0"/>
      <w:marTop w:val="0"/>
      <w:marBottom w:val="0"/>
      <w:divBdr>
        <w:top w:val="none" w:sz="0" w:space="0" w:color="auto"/>
        <w:left w:val="none" w:sz="0" w:space="0" w:color="auto"/>
        <w:bottom w:val="none" w:sz="0" w:space="0" w:color="auto"/>
        <w:right w:val="none" w:sz="0" w:space="0" w:color="auto"/>
      </w:divBdr>
    </w:div>
    <w:div w:id="314072758">
      <w:bodyDiv w:val="1"/>
      <w:marLeft w:val="0"/>
      <w:marRight w:val="0"/>
      <w:marTop w:val="0"/>
      <w:marBottom w:val="0"/>
      <w:divBdr>
        <w:top w:val="none" w:sz="0" w:space="0" w:color="auto"/>
        <w:left w:val="none" w:sz="0" w:space="0" w:color="auto"/>
        <w:bottom w:val="none" w:sz="0" w:space="0" w:color="auto"/>
        <w:right w:val="none" w:sz="0" w:space="0" w:color="auto"/>
      </w:divBdr>
    </w:div>
    <w:div w:id="314769839">
      <w:bodyDiv w:val="1"/>
      <w:marLeft w:val="0"/>
      <w:marRight w:val="0"/>
      <w:marTop w:val="0"/>
      <w:marBottom w:val="0"/>
      <w:divBdr>
        <w:top w:val="none" w:sz="0" w:space="0" w:color="auto"/>
        <w:left w:val="none" w:sz="0" w:space="0" w:color="auto"/>
        <w:bottom w:val="none" w:sz="0" w:space="0" w:color="auto"/>
        <w:right w:val="none" w:sz="0" w:space="0" w:color="auto"/>
      </w:divBdr>
    </w:div>
    <w:div w:id="315110371">
      <w:bodyDiv w:val="1"/>
      <w:marLeft w:val="0"/>
      <w:marRight w:val="0"/>
      <w:marTop w:val="0"/>
      <w:marBottom w:val="0"/>
      <w:divBdr>
        <w:top w:val="none" w:sz="0" w:space="0" w:color="auto"/>
        <w:left w:val="none" w:sz="0" w:space="0" w:color="auto"/>
        <w:bottom w:val="none" w:sz="0" w:space="0" w:color="auto"/>
        <w:right w:val="none" w:sz="0" w:space="0" w:color="auto"/>
      </w:divBdr>
    </w:div>
    <w:div w:id="317226627">
      <w:bodyDiv w:val="1"/>
      <w:marLeft w:val="0"/>
      <w:marRight w:val="0"/>
      <w:marTop w:val="0"/>
      <w:marBottom w:val="0"/>
      <w:divBdr>
        <w:top w:val="none" w:sz="0" w:space="0" w:color="auto"/>
        <w:left w:val="none" w:sz="0" w:space="0" w:color="auto"/>
        <w:bottom w:val="none" w:sz="0" w:space="0" w:color="auto"/>
        <w:right w:val="none" w:sz="0" w:space="0" w:color="auto"/>
      </w:divBdr>
    </w:div>
    <w:div w:id="318847660">
      <w:bodyDiv w:val="1"/>
      <w:marLeft w:val="0"/>
      <w:marRight w:val="0"/>
      <w:marTop w:val="0"/>
      <w:marBottom w:val="0"/>
      <w:divBdr>
        <w:top w:val="none" w:sz="0" w:space="0" w:color="auto"/>
        <w:left w:val="none" w:sz="0" w:space="0" w:color="auto"/>
        <w:bottom w:val="none" w:sz="0" w:space="0" w:color="auto"/>
        <w:right w:val="none" w:sz="0" w:space="0" w:color="auto"/>
      </w:divBdr>
    </w:div>
    <w:div w:id="319624793">
      <w:bodyDiv w:val="1"/>
      <w:marLeft w:val="0"/>
      <w:marRight w:val="0"/>
      <w:marTop w:val="0"/>
      <w:marBottom w:val="0"/>
      <w:divBdr>
        <w:top w:val="none" w:sz="0" w:space="0" w:color="auto"/>
        <w:left w:val="none" w:sz="0" w:space="0" w:color="auto"/>
        <w:bottom w:val="none" w:sz="0" w:space="0" w:color="auto"/>
        <w:right w:val="none" w:sz="0" w:space="0" w:color="auto"/>
      </w:divBdr>
    </w:div>
    <w:div w:id="320693030">
      <w:bodyDiv w:val="1"/>
      <w:marLeft w:val="0"/>
      <w:marRight w:val="0"/>
      <w:marTop w:val="0"/>
      <w:marBottom w:val="0"/>
      <w:divBdr>
        <w:top w:val="none" w:sz="0" w:space="0" w:color="auto"/>
        <w:left w:val="none" w:sz="0" w:space="0" w:color="auto"/>
        <w:bottom w:val="none" w:sz="0" w:space="0" w:color="auto"/>
        <w:right w:val="none" w:sz="0" w:space="0" w:color="auto"/>
      </w:divBdr>
    </w:div>
    <w:div w:id="328024370">
      <w:bodyDiv w:val="1"/>
      <w:marLeft w:val="0"/>
      <w:marRight w:val="0"/>
      <w:marTop w:val="0"/>
      <w:marBottom w:val="0"/>
      <w:divBdr>
        <w:top w:val="none" w:sz="0" w:space="0" w:color="auto"/>
        <w:left w:val="none" w:sz="0" w:space="0" w:color="auto"/>
        <w:bottom w:val="none" w:sz="0" w:space="0" w:color="auto"/>
        <w:right w:val="none" w:sz="0" w:space="0" w:color="auto"/>
      </w:divBdr>
    </w:div>
    <w:div w:id="329187663">
      <w:bodyDiv w:val="1"/>
      <w:marLeft w:val="0"/>
      <w:marRight w:val="0"/>
      <w:marTop w:val="0"/>
      <w:marBottom w:val="0"/>
      <w:divBdr>
        <w:top w:val="none" w:sz="0" w:space="0" w:color="auto"/>
        <w:left w:val="none" w:sz="0" w:space="0" w:color="auto"/>
        <w:bottom w:val="none" w:sz="0" w:space="0" w:color="auto"/>
        <w:right w:val="none" w:sz="0" w:space="0" w:color="auto"/>
      </w:divBdr>
    </w:div>
    <w:div w:id="330378052">
      <w:bodyDiv w:val="1"/>
      <w:marLeft w:val="0"/>
      <w:marRight w:val="0"/>
      <w:marTop w:val="0"/>
      <w:marBottom w:val="0"/>
      <w:divBdr>
        <w:top w:val="none" w:sz="0" w:space="0" w:color="auto"/>
        <w:left w:val="none" w:sz="0" w:space="0" w:color="auto"/>
        <w:bottom w:val="none" w:sz="0" w:space="0" w:color="auto"/>
        <w:right w:val="none" w:sz="0" w:space="0" w:color="auto"/>
      </w:divBdr>
    </w:div>
    <w:div w:id="331181782">
      <w:bodyDiv w:val="1"/>
      <w:marLeft w:val="0"/>
      <w:marRight w:val="0"/>
      <w:marTop w:val="0"/>
      <w:marBottom w:val="0"/>
      <w:divBdr>
        <w:top w:val="none" w:sz="0" w:space="0" w:color="auto"/>
        <w:left w:val="none" w:sz="0" w:space="0" w:color="auto"/>
        <w:bottom w:val="none" w:sz="0" w:space="0" w:color="auto"/>
        <w:right w:val="none" w:sz="0" w:space="0" w:color="auto"/>
      </w:divBdr>
    </w:div>
    <w:div w:id="331958220">
      <w:bodyDiv w:val="1"/>
      <w:marLeft w:val="0"/>
      <w:marRight w:val="0"/>
      <w:marTop w:val="0"/>
      <w:marBottom w:val="0"/>
      <w:divBdr>
        <w:top w:val="none" w:sz="0" w:space="0" w:color="auto"/>
        <w:left w:val="none" w:sz="0" w:space="0" w:color="auto"/>
        <w:bottom w:val="none" w:sz="0" w:space="0" w:color="auto"/>
        <w:right w:val="none" w:sz="0" w:space="0" w:color="auto"/>
      </w:divBdr>
    </w:div>
    <w:div w:id="332269282">
      <w:bodyDiv w:val="1"/>
      <w:marLeft w:val="0"/>
      <w:marRight w:val="0"/>
      <w:marTop w:val="0"/>
      <w:marBottom w:val="0"/>
      <w:divBdr>
        <w:top w:val="none" w:sz="0" w:space="0" w:color="auto"/>
        <w:left w:val="none" w:sz="0" w:space="0" w:color="auto"/>
        <w:bottom w:val="none" w:sz="0" w:space="0" w:color="auto"/>
        <w:right w:val="none" w:sz="0" w:space="0" w:color="auto"/>
      </w:divBdr>
    </w:div>
    <w:div w:id="332951606">
      <w:bodyDiv w:val="1"/>
      <w:marLeft w:val="0"/>
      <w:marRight w:val="0"/>
      <w:marTop w:val="0"/>
      <w:marBottom w:val="0"/>
      <w:divBdr>
        <w:top w:val="none" w:sz="0" w:space="0" w:color="auto"/>
        <w:left w:val="none" w:sz="0" w:space="0" w:color="auto"/>
        <w:bottom w:val="none" w:sz="0" w:space="0" w:color="auto"/>
        <w:right w:val="none" w:sz="0" w:space="0" w:color="auto"/>
      </w:divBdr>
    </w:div>
    <w:div w:id="334184926">
      <w:bodyDiv w:val="1"/>
      <w:marLeft w:val="0"/>
      <w:marRight w:val="0"/>
      <w:marTop w:val="0"/>
      <w:marBottom w:val="0"/>
      <w:divBdr>
        <w:top w:val="none" w:sz="0" w:space="0" w:color="auto"/>
        <w:left w:val="none" w:sz="0" w:space="0" w:color="auto"/>
        <w:bottom w:val="none" w:sz="0" w:space="0" w:color="auto"/>
        <w:right w:val="none" w:sz="0" w:space="0" w:color="auto"/>
      </w:divBdr>
    </w:div>
    <w:div w:id="335152474">
      <w:bodyDiv w:val="1"/>
      <w:marLeft w:val="0"/>
      <w:marRight w:val="0"/>
      <w:marTop w:val="0"/>
      <w:marBottom w:val="0"/>
      <w:divBdr>
        <w:top w:val="none" w:sz="0" w:space="0" w:color="auto"/>
        <w:left w:val="none" w:sz="0" w:space="0" w:color="auto"/>
        <w:bottom w:val="none" w:sz="0" w:space="0" w:color="auto"/>
        <w:right w:val="none" w:sz="0" w:space="0" w:color="auto"/>
      </w:divBdr>
    </w:div>
    <w:div w:id="337079678">
      <w:bodyDiv w:val="1"/>
      <w:marLeft w:val="0"/>
      <w:marRight w:val="0"/>
      <w:marTop w:val="0"/>
      <w:marBottom w:val="0"/>
      <w:divBdr>
        <w:top w:val="none" w:sz="0" w:space="0" w:color="auto"/>
        <w:left w:val="none" w:sz="0" w:space="0" w:color="auto"/>
        <w:bottom w:val="none" w:sz="0" w:space="0" w:color="auto"/>
        <w:right w:val="none" w:sz="0" w:space="0" w:color="auto"/>
      </w:divBdr>
    </w:div>
    <w:div w:id="340085666">
      <w:bodyDiv w:val="1"/>
      <w:marLeft w:val="0"/>
      <w:marRight w:val="0"/>
      <w:marTop w:val="0"/>
      <w:marBottom w:val="0"/>
      <w:divBdr>
        <w:top w:val="none" w:sz="0" w:space="0" w:color="auto"/>
        <w:left w:val="none" w:sz="0" w:space="0" w:color="auto"/>
        <w:bottom w:val="none" w:sz="0" w:space="0" w:color="auto"/>
        <w:right w:val="none" w:sz="0" w:space="0" w:color="auto"/>
      </w:divBdr>
    </w:div>
    <w:div w:id="340398199">
      <w:bodyDiv w:val="1"/>
      <w:marLeft w:val="0"/>
      <w:marRight w:val="0"/>
      <w:marTop w:val="0"/>
      <w:marBottom w:val="0"/>
      <w:divBdr>
        <w:top w:val="none" w:sz="0" w:space="0" w:color="auto"/>
        <w:left w:val="none" w:sz="0" w:space="0" w:color="auto"/>
        <w:bottom w:val="none" w:sz="0" w:space="0" w:color="auto"/>
        <w:right w:val="none" w:sz="0" w:space="0" w:color="auto"/>
      </w:divBdr>
    </w:div>
    <w:div w:id="341401386">
      <w:bodyDiv w:val="1"/>
      <w:marLeft w:val="0"/>
      <w:marRight w:val="0"/>
      <w:marTop w:val="0"/>
      <w:marBottom w:val="0"/>
      <w:divBdr>
        <w:top w:val="none" w:sz="0" w:space="0" w:color="auto"/>
        <w:left w:val="none" w:sz="0" w:space="0" w:color="auto"/>
        <w:bottom w:val="none" w:sz="0" w:space="0" w:color="auto"/>
        <w:right w:val="none" w:sz="0" w:space="0" w:color="auto"/>
      </w:divBdr>
    </w:div>
    <w:div w:id="343091575">
      <w:bodyDiv w:val="1"/>
      <w:marLeft w:val="0"/>
      <w:marRight w:val="0"/>
      <w:marTop w:val="0"/>
      <w:marBottom w:val="0"/>
      <w:divBdr>
        <w:top w:val="none" w:sz="0" w:space="0" w:color="auto"/>
        <w:left w:val="none" w:sz="0" w:space="0" w:color="auto"/>
        <w:bottom w:val="none" w:sz="0" w:space="0" w:color="auto"/>
        <w:right w:val="none" w:sz="0" w:space="0" w:color="auto"/>
      </w:divBdr>
    </w:div>
    <w:div w:id="346102030">
      <w:bodyDiv w:val="1"/>
      <w:marLeft w:val="0"/>
      <w:marRight w:val="0"/>
      <w:marTop w:val="0"/>
      <w:marBottom w:val="0"/>
      <w:divBdr>
        <w:top w:val="none" w:sz="0" w:space="0" w:color="auto"/>
        <w:left w:val="none" w:sz="0" w:space="0" w:color="auto"/>
        <w:bottom w:val="none" w:sz="0" w:space="0" w:color="auto"/>
        <w:right w:val="none" w:sz="0" w:space="0" w:color="auto"/>
      </w:divBdr>
    </w:div>
    <w:div w:id="348143938">
      <w:bodyDiv w:val="1"/>
      <w:marLeft w:val="0"/>
      <w:marRight w:val="0"/>
      <w:marTop w:val="0"/>
      <w:marBottom w:val="0"/>
      <w:divBdr>
        <w:top w:val="none" w:sz="0" w:space="0" w:color="auto"/>
        <w:left w:val="none" w:sz="0" w:space="0" w:color="auto"/>
        <w:bottom w:val="none" w:sz="0" w:space="0" w:color="auto"/>
        <w:right w:val="none" w:sz="0" w:space="0" w:color="auto"/>
      </w:divBdr>
    </w:div>
    <w:div w:id="348989479">
      <w:bodyDiv w:val="1"/>
      <w:marLeft w:val="0"/>
      <w:marRight w:val="0"/>
      <w:marTop w:val="0"/>
      <w:marBottom w:val="0"/>
      <w:divBdr>
        <w:top w:val="none" w:sz="0" w:space="0" w:color="auto"/>
        <w:left w:val="none" w:sz="0" w:space="0" w:color="auto"/>
        <w:bottom w:val="none" w:sz="0" w:space="0" w:color="auto"/>
        <w:right w:val="none" w:sz="0" w:space="0" w:color="auto"/>
      </w:divBdr>
    </w:div>
    <w:div w:id="349719431">
      <w:bodyDiv w:val="1"/>
      <w:marLeft w:val="0"/>
      <w:marRight w:val="0"/>
      <w:marTop w:val="0"/>
      <w:marBottom w:val="0"/>
      <w:divBdr>
        <w:top w:val="none" w:sz="0" w:space="0" w:color="auto"/>
        <w:left w:val="none" w:sz="0" w:space="0" w:color="auto"/>
        <w:bottom w:val="none" w:sz="0" w:space="0" w:color="auto"/>
        <w:right w:val="none" w:sz="0" w:space="0" w:color="auto"/>
      </w:divBdr>
    </w:div>
    <w:div w:id="356544284">
      <w:bodyDiv w:val="1"/>
      <w:marLeft w:val="0"/>
      <w:marRight w:val="0"/>
      <w:marTop w:val="0"/>
      <w:marBottom w:val="0"/>
      <w:divBdr>
        <w:top w:val="none" w:sz="0" w:space="0" w:color="auto"/>
        <w:left w:val="none" w:sz="0" w:space="0" w:color="auto"/>
        <w:bottom w:val="none" w:sz="0" w:space="0" w:color="auto"/>
        <w:right w:val="none" w:sz="0" w:space="0" w:color="auto"/>
      </w:divBdr>
    </w:div>
    <w:div w:id="357196412">
      <w:bodyDiv w:val="1"/>
      <w:marLeft w:val="0"/>
      <w:marRight w:val="0"/>
      <w:marTop w:val="0"/>
      <w:marBottom w:val="0"/>
      <w:divBdr>
        <w:top w:val="none" w:sz="0" w:space="0" w:color="auto"/>
        <w:left w:val="none" w:sz="0" w:space="0" w:color="auto"/>
        <w:bottom w:val="none" w:sz="0" w:space="0" w:color="auto"/>
        <w:right w:val="none" w:sz="0" w:space="0" w:color="auto"/>
      </w:divBdr>
    </w:div>
    <w:div w:id="360475908">
      <w:bodyDiv w:val="1"/>
      <w:marLeft w:val="0"/>
      <w:marRight w:val="0"/>
      <w:marTop w:val="0"/>
      <w:marBottom w:val="0"/>
      <w:divBdr>
        <w:top w:val="none" w:sz="0" w:space="0" w:color="auto"/>
        <w:left w:val="none" w:sz="0" w:space="0" w:color="auto"/>
        <w:bottom w:val="none" w:sz="0" w:space="0" w:color="auto"/>
        <w:right w:val="none" w:sz="0" w:space="0" w:color="auto"/>
      </w:divBdr>
    </w:div>
    <w:div w:id="361980985">
      <w:bodyDiv w:val="1"/>
      <w:marLeft w:val="0"/>
      <w:marRight w:val="0"/>
      <w:marTop w:val="0"/>
      <w:marBottom w:val="0"/>
      <w:divBdr>
        <w:top w:val="none" w:sz="0" w:space="0" w:color="auto"/>
        <w:left w:val="none" w:sz="0" w:space="0" w:color="auto"/>
        <w:bottom w:val="none" w:sz="0" w:space="0" w:color="auto"/>
        <w:right w:val="none" w:sz="0" w:space="0" w:color="auto"/>
      </w:divBdr>
    </w:div>
    <w:div w:id="363479620">
      <w:bodyDiv w:val="1"/>
      <w:marLeft w:val="0"/>
      <w:marRight w:val="0"/>
      <w:marTop w:val="0"/>
      <w:marBottom w:val="0"/>
      <w:divBdr>
        <w:top w:val="none" w:sz="0" w:space="0" w:color="auto"/>
        <w:left w:val="none" w:sz="0" w:space="0" w:color="auto"/>
        <w:bottom w:val="none" w:sz="0" w:space="0" w:color="auto"/>
        <w:right w:val="none" w:sz="0" w:space="0" w:color="auto"/>
      </w:divBdr>
    </w:div>
    <w:div w:id="365954078">
      <w:bodyDiv w:val="1"/>
      <w:marLeft w:val="0"/>
      <w:marRight w:val="0"/>
      <w:marTop w:val="0"/>
      <w:marBottom w:val="0"/>
      <w:divBdr>
        <w:top w:val="none" w:sz="0" w:space="0" w:color="auto"/>
        <w:left w:val="none" w:sz="0" w:space="0" w:color="auto"/>
        <w:bottom w:val="none" w:sz="0" w:space="0" w:color="auto"/>
        <w:right w:val="none" w:sz="0" w:space="0" w:color="auto"/>
      </w:divBdr>
    </w:div>
    <w:div w:id="368841417">
      <w:bodyDiv w:val="1"/>
      <w:marLeft w:val="0"/>
      <w:marRight w:val="0"/>
      <w:marTop w:val="0"/>
      <w:marBottom w:val="0"/>
      <w:divBdr>
        <w:top w:val="none" w:sz="0" w:space="0" w:color="auto"/>
        <w:left w:val="none" w:sz="0" w:space="0" w:color="auto"/>
        <w:bottom w:val="none" w:sz="0" w:space="0" w:color="auto"/>
        <w:right w:val="none" w:sz="0" w:space="0" w:color="auto"/>
      </w:divBdr>
    </w:div>
    <w:div w:id="371468431">
      <w:bodyDiv w:val="1"/>
      <w:marLeft w:val="0"/>
      <w:marRight w:val="0"/>
      <w:marTop w:val="0"/>
      <w:marBottom w:val="0"/>
      <w:divBdr>
        <w:top w:val="none" w:sz="0" w:space="0" w:color="auto"/>
        <w:left w:val="none" w:sz="0" w:space="0" w:color="auto"/>
        <w:bottom w:val="none" w:sz="0" w:space="0" w:color="auto"/>
        <w:right w:val="none" w:sz="0" w:space="0" w:color="auto"/>
      </w:divBdr>
    </w:div>
    <w:div w:id="371730771">
      <w:bodyDiv w:val="1"/>
      <w:marLeft w:val="0"/>
      <w:marRight w:val="0"/>
      <w:marTop w:val="0"/>
      <w:marBottom w:val="0"/>
      <w:divBdr>
        <w:top w:val="none" w:sz="0" w:space="0" w:color="auto"/>
        <w:left w:val="none" w:sz="0" w:space="0" w:color="auto"/>
        <w:bottom w:val="none" w:sz="0" w:space="0" w:color="auto"/>
        <w:right w:val="none" w:sz="0" w:space="0" w:color="auto"/>
      </w:divBdr>
    </w:div>
    <w:div w:id="374358660">
      <w:bodyDiv w:val="1"/>
      <w:marLeft w:val="0"/>
      <w:marRight w:val="0"/>
      <w:marTop w:val="0"/>
      <w:marBottom w:val="0"/>
      <w:divBdr>
        <w:top w:val="none" w:sz="0" w:space="0" w:color="auto"/>
        <w:left w:val="none" w:sz="0" w:space="0" w:color="auto"/>
        <w:bottom w:val="none" w:sz="0" w:space="0" w:color="auto"/>
        <w:right w:val="none" w:sz="0" w:space="0" w:color="auto"/>
      </w:divBdr>
    </w:div>
    <w:div w:id="375006191">
      <w:bodyDiv w:val="1"/>
      <w:marLeft w:val="0"/>
      <w:marRight w:val="0"/>
      <w:marTop w:val="0"/>
      <w:marBottom w:val="0"/>
      <w:divBdr>
        <w:top w:val="none" w:sz="0" w:space="0" w:color="auto"/>
        <w:left w:val="none" w:sz="0" w:space="0" w:color="auto"/>
        <w:bottom w:val="none" w:sz="0" w:space="0" w:color="auto"/>
        <w:right w:val="none" w:sz="0" w:space="0" w:color="auto"/>
      </w:divBdr>
    </w:div>
    <w:div w:id="375087456">
      <w:bodyDiv w:val="1"/>
      <w:marLeft w:val="0"/>
      <w:marRight w:val="0"/>
      <w:marTop w:val="0"/>
      <w:marBottom w:val="0"/>
      <w:divBdr>
        <w:top w:val="none" w:sz="0" w:space="0" w:color="auto"/>
        <w:left w:val="none" w:sz="0" w:space="0" w:color="auto"/>
        <w:bottom w:val="none" w:sz="0" w:space="0" w:color="auto"/>
        <w:right w:val="none" w:sz="0" w:space="0" w:color="auto"/>
      </w:divBdr>
    </w:div>
    <w:div w:id="375936497">
      <w:bodyDiv w:val="1"/>
      <w:marLeft w:val="0"/>
      <w:marRight w:val="0"/>
      <w:marTop w:val="0"/>
      <w:marBottom w:val="0"/>
      <w:divBdr>
        <w:top w:val="none" w:sz="0" w:space="0" w:color="auto"/>
        <w:left w:val="none" w:sz="0" w:space="0" w:color="auto"/>
        <w:bottom w:val="none" w:sz="0" w:space="0" w:color="auto"/>
        <w:right w:val="none" w:sz="0" w:space="0" w:color="auto"/>
      </w:divBdr>
    </w:div>
    <w:div w:id="376245948">
      <w:bodyDiv w:val="1"/>
      <w:marLeft w:val="0"/>
      <w:marRight w:val="0"/>
      <w:marTop w:val="0"/>
      <w:marBottom w:val="0"/>
      <w:divBdr>
        <w:top w:val="none" w:sz="0" w:space="0" w:color="auto"/>
        <w:left w:val="none" w:sz="0" w:space="0" w:color="auto"/>
        <w:bottom w:val="none" w:sz="0" w:space="0" w:color="auto"/>
        <w:right w:val="none" w:sz="0" w:space="0" w:color="auto"/>
      </w:divBdr>
    </w:div>
    <w:div w:id="376512485">
      <w:bodyDiv w:val="1"/>
      <w:marLeft w:val="0"/>
      <w:marRight w:val="0"/>
      <w:marTop w:val="0"/>
      <w:marBottom w:val="0"/>
      <w:divBdr>
        <w:top w:val="none" w:sz="0" w:space="0" w:color="auto"/>
        <w:left w:val="none" w:sz="0" w:space="0" w:color="auto"/>
        <w:bottom w:val="none" w:sz="0" w:space="0" w:color="auto"/>
        <w:right w:val="none" w:sz="0" w:space="0" w:color="auto"/>
      </w:divBdr>
    </w:div>
    <w:div w:id="379592241">
      <w:bodyDiv w:val="1"/>
      <w:marLeft w:val="0"/>
      <w:marRight w:val="0"/>
      <w:marTop w:val="0"/>
      <w:marBottom w:val="0"/>
      <w:divBdr>
        <w:top w:val="none" w:sz="0" w:space="0" w:color="auto"/>
        <w:left w:val="none" w:sz="0" w:space="0" w:color="auto"/>
        <w:bottom w:val="none" w:sz="0" w:space="0" w:color="auto"/>
        <w:right w:val="none" w:sz="0" w:space="0" w:color="auto"/>
      </w:divBdr>
    </w:div>
    <w:div w:id="381944913">
      <w:bodyDiv w:val="1"/>
      <w:marLeft w:val="0"/>
      <w:marRight w:val="0"/>
      <w:marTop w:val="0"/>
      <w:marBottom w:val="0"/>
      <w:divBdr>
        <w:top w:val="none" w:sz="0" w:space="0" w:color="auto"/>
        <w:left w:val="none" w:sz="0" w:space="0" w:color="auto"/>
        <w:bottom w:val="none" w:sz="0" w:space="0" w:color="auto"/>
        <w:right w:val="none" w:sz="0" w:space="0" w:color="auto"/>
      </w:divBdr>
    </w:div>
    <w:div w:id="382026980">
      <w:bodyDiv w:val="1"/>
      <w:marLeft w:val="0"/>
      <w:marRight w:val="0"/>
      <w:marTop w:val="0"/>
      <w:marBottom w:val="0"/>
      <w:divBdr>
        <w:top w:val="none" w:sz="0" w:space="0" w:color="auto"/>
        <w:left w:val="none" w:sz="0" w:space="0" w:color="auto"/>
        <w:bottom w:val="none" w:sz="0" w:space="0" w:color="auto"/>
        <w:right w:val="none" w:sz="0" w:space="0" w:color="auto"/>
      </w:divBdr>
    </w:div>
    <w:div w:id="382949974">
      <w:bodyDiv w:val="1"/>
      <w:marLeft w:val="0"/>
      <w:marRight w:val="0"/>
      <w:marTop w:val="0"/>
      <w:marBottom w:val="0"/>
      <w:divBdr>
        <w:top w:val="none" w:sz="0" w:space="0" w:color="auto"/>
        <w:left w:val="none" w:sz="0" w:space="0" w:color="auto"/>
        <w:bottom w:val="none" w:sz="0" w:space="0" w:color="auto"/>
        <w:right w:val="none" w:sz="0" w:space="0" w:color="auto"/>
      </w:divBdr>
    </w:div>
    <w:div w:id="383678993">
      <w:bodyDiv w:val="1"/>
      <w:marLeft w:val="0"/>
      <w:marRight w:val="0"/>
      <w:marTop w:val="0"/>
      <w:marBottom w:val="0"/>
      <w:divBdr>
        <w:top w:val="none" w:sz="0" w:space="0" w:color="auto"/>
        <w:left w:val="none" w:sz="0" w:space="0" w:color="auto"/>
        <w:bottom w:val="none" w:sz="0" w:space="0" w:color="auto"/>
        <w:right w:val="none" w:sz="0" w:space="0" w:color="auto"/>
      </w:divBdr>
    </w:div>
    <w:div w:id="389764610">
      <w:bodyDiv w:val="1"/>
      <w:marLeft w:val="0"/>
      <w:marRight w:val="0"/>
      <w:marTop w:val="0"/>
      <w:marBottom w:val="0"/>
      <w:divBdr>
        <w:top w:val="none" w:sz="0" w:space="0" w:color="auto"/>
        <w:left w:val="none" w:sz="0" w:space="0" w:color="auto"/>
        <w:bottom w:val="none" w:sz="0" w:space="0" w:color="auto"/>
        <w:right w:val="none" w:sz="0" w:space="0" w:color="auto"/>
      </w:divBdr>
    </w:div>
    <w:div w:id="391001563">
      <w:bodyDiv w:val="1"/>
      <w:marLeft w:val="0"/>
      <w:marRight w:val="0"/>
      <w:marTop w:val="0"/>
      <w:marBottom w:val="0"/>
      <w:divBdr>
        <w:top w:val="none" w:sz="0" w:space="0" w:color="auto"/>
        <w:left w:val="none" w:sz="0" w:space="0" w:color="auto"/>
        <w:bottom w:val="none" w:sz="0" w:space="0" w:color="auto"/>
        <w:right w:val="none" w:sz="0" w:space="0" w:color="auto"/>
      </w:divBdr>
    </w:div>
    <w:div w:id="391202272">
      <w:bodyDiv w:val="1"/>
      <w:marLeft w:val="0"/>
      <w:marRight w:val="0"/>
      <w:marTop w:val="0"/>
      <w:marBottom w:val="0"/>
      <w:divBdr>
        <w:top w:val="none" w:sz="0" w:space="0" w:color="auto"/>
        <w:left w:val="none" w:sz="0" w:space="0" w:color="auto"/>
        <w:bottom w:val="none" w:sz="0" w:space="0" w:color="auto"/>
        <w:right w:val="none" w:sz="0" w:space="0" w:color="auto"/>
      </w:divBdr>
    </w:div>
    <w:div w:id="391537977">
      <w:bodyDiv w:val="1"/>
      <w:marLeft w:val="0"/>
      <w:marRight w:val="0"/>
      <w:marTop w:val="0"/>
      <w:marBottom w:val="0"/>
      <w:divBdr>
        <w:top w:val="none" w:sz="0" w:space="0" w:color="auto"/>
        <w:left w:val="none" w:sz="0" w:space="0" w:color="auto"/>
        <w:bottom w:val="none" w:sz="0" w:space="0" w:color="auto"/>
        <w:right w:val="none" w:sz="0" w:space="0" w:color="auto"/>
      </w:divBdr>
    </w:div>
    <w:div w:id="392967744">
      <w:bodyDiv w:val="1"/>
      <w:marLeft w:val="0"/>
      <w:marRight w:val="0"/>
      <w:marTop w:val="0"/>
      <w:marBottom w:val="0"/>
      <w:divBdr>
        <w:top w:val="none" w:sz="0" w:space="0" w:color="auto"/>
        <w:left w:val="none" w:sz="0" w:space="0" w:color="auto"/>
        <w:bottom w:val="none" w:sz="0" w:space="0" w:color="auto"/>
        <w:right w:val="none" w:sz="0" w:space="0" w:color="auto"/>
      </w:divBdr>
    </w:div>
    <w:div w:id="394856079">
      <w:bodyDiv w:val="1"/>
      <w:marLeft w:val="0"/>
      <w:marRight w:val="0"/>
      <w:marTop w:val="0"/>
      <w:marBottom w:val="0"/>
      <w:divBdr>
        <w:top w:val="none" w:sz="0" w:space="0" w:color="auto"/>
        <w:left w:val="none" w:sz="0" w:space="0" w:color="auto"/>
        <w:bottom w:val="none" w:sz="0" w:space="0" w:color="auto"/>
        <w:right w:val="none" w:sz="0" w:space="0" w:color="auto"/>
      </w:divBdr>
    </w:div>
    <w:div w:id="396974780">
      <w:bodyDiv w:val="1"/>
      <w:marLeft w:val="0"/>
      <w:marRight w:val="0"/>
      <w:marTop w:val="0"/>
      <w:marBottom w:val="0"/>
      <w:divBdr>
        <w:top w:val="none" w:sz="0" w:space="0" w:color="auto"/>
        <w:left w:val="none" w:sz="0" w:space="0" w:color="auto"/>
        <w:bottom w:val="none" w:sz="0" w:space="0" w:color="auto"/>
        <w:right w:val="none" w:sz="0" w:space="0" w:color="auto"/>
      </w:divBdr>
    </w:div>
    <w:div w:id="400911331">
      <w:bodyDiv w:val="1"/>
      <w:marLeft w:val="0"/>
      <w:marRight w:val="0"/>
      <w:marTop w:val="0"/>
      <w:marBottom w:val="0"/>
      <w:divBdr>
        <w:top w:val="none" w:sz="0" w:space="0" w:color="auto"/>
        <w:left w:val="none" w:sz="0" w:space="0" w:color="auto"/>
        <w:bottom w:val="none" w:sz="0" w:space="0" w:color="auto"/>
        <w:right w:val="none" w:sz="0" w:space="0" w:color="auto"/>
      </w:divBdr>
    </w:div>
    <w:div w:id="402073370">
      <w:bodyDiv w:val="1"/>
      <w:marLeft w:val="0"/>
      <w:marRight w:val="0"/>
      <w:marTop w:val="0"/>
      <w:marBottom w:val="0"/>
      <w:divBdr>
        <w:top w:val="none" w:sz="0" w:space="0" w:color="auto"/>
        <w:left w:val="none" w:sz="0" w:space="0" w:color="auto"/>
        <w:bottom w:val="none" w:sz="0" w:space="0" w:color="auto"/>
        <w:right w:val="none" w:sz="0" w:space="0" w:color="auto"/>
      </w:divBdr>
    </w:div>
    <w:div w:id="403141200">
      <w:bodyDiv w:val="1"/>
      <w:marLeft w:val="0"/>
      <w:marRight w:val="0"/>
      <w:marTop w:val="0"/>
      <w:marBottom w:val="0"/>
      <w:divBdr>
        <w:top w:val="none" w:sz="0" w:space="0" w:color="auto"/>
        <w:left w:val="none" w:sz="0" w:space="0" w:color="auto"/>
        <w:bottom w:val="none" w:sz="0" w:space="0" w:color="auto"/>
        <w:right w:val="none" w:sz="0" w:space="0" w:color="auto"/>
      </w:divBdr>
    </w:div>
    <w:div w:id="404882216">
      <w:bodyDiv w:val="1"/>
      <w:marLeft w:val="0"/>
      <w:marRight w:val="0"/>
      <w:marTop w:val="0"/>
      <w:marBottom w:val="0"/>
      <w:divBdr>
        <w:top w:val="none" w:sz="0" w:space="0" w:color="auto"/>
        <w:left w:val="none" w:sz="0" w:space="0" w:color="auto"/>
        <w:bottom w:val="none" w:sz="0" w:space="0" w:color="auto"/>
        <w:right w:val="none" w:sz="0" w:space="0" w:color="auto"/>
      </w:divBdr>
    </w:div>
    <w:div w:id="406617089">
      <w:bodyDiv w:val="1"/>
      <w:marLeft w:val="0"/>
      <w:marRight w:val="0"/>
      <w:marTop w:val="0"/>
      <w:marBottom w:val="0"/>
      <w:divBdr>
        <w:top w:val="none" w:sz="0" w:space="0" w:color="auto"/>
        <w:left w:val="none" w:sz="0" w:space="0" w:color="auto"/>
        <w:bottom w:val="none" w:sz="0" w:space="0" w:color="auto"/>
        <w:right w:val="none" w:sz="0" w:space="0" w:color="auto"/>
      </w:divBdr>
    </w:div>
    <w:div w:id="407463581">
      <w:bodyDiv w:val="1"/>
      <w:marLeft w:val="0"/>
      <w:marRight w:val="0"/>
      <w:marTop w:val="0"/>
      <w:marBottom w:val="0"/>
      <w:divBdr>
        <w:top w:val="none" w:sz="0" w:space="0" w:color="auto"/>
        <w:left w:val="none" w:sz="0" w:space="0" w:color="auto"/>
        <w:bottom w:val="none" w:sz="0" w:space="0" w:color="auto"/>
        <w:right w:val="none" w:sz="0" w:space="0" w:color="auto"/>
      </w:divBdr>
    </w:div>
    <w:div w:id="408697063">
      <w:bodyDiv w:val="1"/>
      <w:marLeft w:val="0"/>
      <w:marRight w:val="0"/>
      <w:marTop w:val="0"/>
      <w:marBottom w:val="0"/>
      <w:divBdr>
        <w:top w:val="none" w:sz="0" w:space="0" w:color="auto"/>
        <w:left w:val="none" w:sz="0" w:space="0" w:color="auto"/>
        <w:bottom w:val="none" w:sz="0" w:space="0" w:color="auto"/>
        <w:right w:val="none" w:sz="0" w:space="0" w:color="auto"/>
      </w:divBdr>
    </w:div>
    <w:div w:id="410584652">
      <w:bodyDiv w:val="1"/>
      <w:marLeft w:val="0"/>
      <w:marRight w:val="0"/>
      <w:marTop w:val="0"/>
      <w:marBottom w:val="0"/>
      <w:divBdr>
        <w:top w:val="none" w:sz="0" w:space="0" w:color="auto"/>
        <w:left w:val="none" w:sz="0" w:space="0" w:color="auto"/>
        <w:bottom w:val="none" w:sz="0" w:space="0" w:color="auto"/>
        <w:right w:val="none" w:sz="0" w:space="0" w:color="auto"/>
      </w:divBdr>
    </w:div>
    <w:div w:id="411977442">
      <w:bodyDiv w:val="1"/>
      <w:marLeft w:val="0"/>
      <w:marRight w:val="0"/>
      <w:marTop w:val="0"/>
      <w:marBottom w:val="0"/>
      <w:divBdr>
        <w:top w:val="none" w:sz="0" w:space="0" w:color="auto"/>
        <w:left w:val="none" w:sz="0" w:space="0" w:color="auto"/>
        <w:bottom w:val="none" w:sz="0" w:space="0" w:color="auto"/>
        <w:right w:val="none" w:sz="0" w:space="0" w:color="auto"/>
      </w:divBdr>
    </w:div>
    <w:div w:id="412897455">
      <w:bodyDiv w:val="1"/>
      <w:marLeft w:val="0"/>
      <w:marRight w:val="0"/>
      <w:marTop w:val="0"/>
      <w:marBottom w:val="0"/>
      <w:divBdr>
        <w:top w:val="none" w:sz="0" w:space="0" w:color="auto"/>
        <w:left w:val="none" w:sz="0" w:space="0" w:color="auto"/>
        <w:bottom w:val="none" w:sz="0" w:space="0" w:color="auto"/>
        <w:right w:val="none" w:sz="0" w:space="0" w:color="auto"/>
      </w:divBdr>
    </w:div>
    <w:div w:id="413093463">
      <w:bodyDiv w:val="1"/>
      <w:marLeft w:val="0"/>
      <w:marRight w:val="0"/>
      <w:marTop w:val="0"/>
      <w:marBottom w:val="0"/>
      <w:divBdr>
        <w:top w:val="none" w:sz="0" w:space="0" w:color="auto"/>
        <w:left w:val="none" w:sz="0" w:space="0" w:color="auto"/>
        <w:bottom w:val="none" w:sz="0" w:space="0" w:color="auto"/>
        <w:right w:val="none" w:sz="0" w:space="0" w:color="auto"/>
      </w:divBdr>
    </w:div>
    <w:div w:id="413942033">
      <w:bodyDiv w:val="1"/>
      <w:marLeft w:val="0"/>
      <w:marRight w:val="0"/>
      <w:marTop w:val="0"/>
      <w:marBottom w:val="0"/>
      <w:divBdr>
        <w:top w:val="none" w:sz="0" w:space="0" w:color="auto"/>
        <w:left w:val="none" w:sz="0" w:space="0" w:color="auto"/>
        <w:bottom w:val="none" w:sz="0" w:space="0" w:color="auto"/>
        <w:right w:val="none" w:sz="0" w:space="0" w:color="auto"/>
      </w:divBdr>
    </w:div>
    <w:div w:id="415133448">
      <w:bodyDiv w:val="1"/>
      <w:marLeft w:val="0"/>
      <w:marRight w:val="0"/>
      <w:marTop w:val="0"/>
      <w:marBottom w:val="0"/>
      <w:divBdr>
        <w:top w:val="none" w:sz="0" w:space="0" w:color="auto"/>
        <w:left w:val="none" w:sz="0" w:space="0" w:color="auto"/>
        <w:bottom w:val="none" w:sz="0" w:space="0" w:color="auto"/>
        <w:right w:val="none" w:sz="0" w:space="0" w:color="auto"/>
      </w:divBdr>
    </w:div>
    <w:div w:id="415438979">
      <w:bodyDiv w:val="1"/>
      <w:marLeft w:val="0"/>
      <w:marRight w:val="0"/>
      <w:marTop w:val="0"/>
      <w:marBottom w:val="0"/>
      <w:divBdr>
        <w:top w:val="none" w:sz="0" w:space="0" w:color="auto"/>
        <w:left w:val="none" w:sz="0" w:space="0" w:color="auto"/>
        <w:bottom w:val="none" w:sz="0" w:space="0" w:color="auto"/>
        <w:right w:val="none" w:sz="0" w:space="0" w:color="auto"/>
      </w:divBdr>
    </w:div>
    <w:div w:id="416023662">
      <w:bodyDiv w:val="1"/>
      <w:marLeft w:val="0"/>
      <w:marRight w:val="0"/>
      <w:marTop w:val="0"/>
      <w:marBottom w:val="0"/>
      <w:divBdr>
        <w:top w:val="none" w:sz="0" w:space="0" w:color="auto"/>
        <w:left w:val="none" w:sz="0" w:space="0" w:color="auto"/>
        <w:bottom w:val="none" w:sz="0" w:space="0" w:color="auto"/>
        <w:right w:val="none" w:sz="0" w:space="0" w:color="auto"/>
      </w:divBdr>
    </w:div>
    <w:div w:id="417291906">
      <w:bodyDiv w:val="1"/>
      <w:marLeft w:val="0"/>
      <w:marRight w:val="0"/>
      <w:marTop w:val="0"/>
      <w:marBottom w:val="0"/>
      <w:divBdr>
        <w:top w:val="none" w:sz="0" w:space="0" w:color="auto"/>
        <w:left w:val="none" w:sz="0" w:space="0" w:color="auto"/>
        <w:bottom w:val="none" w:sz="0" w:space="0" w:color="auto"/>
        <w:right w:val="none" w:sz="0" w:space="0" w:color="auto"/>
      </w:divBdr>
    </w:div>
    <w:div w:id="418020141">
      <w:bodyDiv w:val="1"/>
      <w:marLeft w:val="0"/>
      <w:marRight w:val="0"/>
      <w:marTop w:val="0"/>
      <w:marBottom w:val="0"/>
      <w:divBdr>
        <w:top w:val="none" w:sz="0" w:space="0" w:color="auto"/>
        <w:left w:val="none" w:sz="0" w:space="0" w:color="auto"/>
        <w:bottom w:val="none" w:sz="0" w:space="0" w:color="auto"/>
        <w:right w:val="none" w:sz="0" w:space="0" w:color="auto"/>
      </w:divBdr>
    </w:div>
    <w:div w:id="420374401">
      <w:bodyDiv w:val="1"/>
      <w:marLeft w:val="0"/>
      <w:marRight w:val="0"/>
      <w:marTop w:val="0"/>
      <w:marBottom w:val="0"/>
      <w:divBdr>
        <w:top w:val="none" w:sz="0" w:space="0" w:color="auto"/>
        <w:left w:val="none" w:sz="0" w:space="0" w:color="auto"/>
        <w:bottom w:val="none" w:sz="0" w:space="0" w:color="auto"/>
        <w:right w:val="none" w:sz="0" w:space="0" w:color="auto"/>
      </w:divBdr>
    </w:div>
    <w:div w:id="422651794">
      <w:bodyDiv w:val="1"/>
      <w:marLeft w:val="0"/>
      <w:marRight w:val="0"/>
      <w:marTop w:val="0"/>
      <w:marBottom w:val="0"/>
      <w:divBdr>
        <w:top w:val="none" w:sz="0" w:space="0" w:color="auto"/>
        <w:left w:val="none" w:sz="0" w:space="0" w:color="auto"/>
        <w:bottom w:val="none" w:sz="0" w:space="0" w:color="auto"/>
        <w:right w:val="none" w:sz="0" w:space="0" w:color="auto"/>
      </w:divBdr>
    </w:div>
    <w:div w:id="423377974">
      <w:bodyDiv w:val="1"/>
      <w:marLeft w:val="0"/>
      <w:marRight w:val="0"/>
      <w:marTop w:val="0"/>
      <w:marBottom w:val="0"/>
      <w:divBdr>
        <w:top w:val="none" w:sz="0" w:space="0" w:color="auto"/>
        <w:left w:val="none" w:sz="0" w:space="0" w:color="auto"/>
        <w:bottom w:val="none" w:sz="0" w:space="0" w:color="auto"/>
        <w:right w:val="none" w:sz="0" w:space="0" w:color="auto"/>
      </w:divBdr>
    </w:div>
    <w:div w:id="425617472">
      <w:bodyDiv w:val="1"/>
      <w:marLeft w:val="0"/>
      <w:marRight w:val="0"/>
      <w:marTop w:val="0"/>
      <w:marBottom w:val="0"/>
      <w:divBdr>
        <w:top w:val="none" w:sz="0" w:space="0" w:color="auto"/>
        <w:left w:val="none" w:sz="0" w:space="0" w:color="auto"/>
        <w:bottom w:val="none" w:sz="0" w:space="0" w:color="auto"/>
        <w:right w:val="none" w:sz="0" w:space="0" w:color="auto"/>
      </w:divBdr>
    </w:div>
    <w:div w:id="430706730">
      <w:bodyDiv w:val="1"/>
      <w:marLeft w:val="0"/>
      <w:marRight w:val="0"/>
      <w:marTop w:val="0"/>
      <w:marBottom w:val="0"/>
      <w:divBdr>
        <w:top w:val="none" w:sz="0" w:space="0" w:color="auto"/>
        <w:left w:val="none" w:sz="0" w:space="0" w:color="auto"/>
        <w:bottom w:val="none" w:sz="0" w:space="0" w:color="auto"/>
        <w:right w:val="none" w:sz="0" w:space="0" w:color="auto"/>
      </w:divBdr>
    </w:div>
    <w:div w:id="433987431">
      <w:bodyDiv w:val="1"/>
      <w:marLeft w:val="0"/>
      <w:marRight w:val="0"/>
      <w:marTop w:val="0"/>
      <w:marBottom w:val="0"/>
      <w:divBdr>
        <w:top w:val="none" w:sz="0" w:space="0" w:color="auto"/>
        <w:left w:val="none" w:sz="0" w:space="0" w:color="auto"/>
        <w:bottom w:val="none" w:sz="0" w:space="0" w:color="auto"/>
        <w:right w:val="none" w:sz="0" w:space="0" w:color="auto"/>
      </w:divBdr>
    </w:div>
    <w:div w:id="435248793">
      <w:bodyDiv w:val="1"/>
      <w:marLeft w:val="0"/>
      <w:marRight w:val="0"/>
      <w:marTop w:val="0"/>
      <w:marBottom w:val="0"/>
      <w:divBdr>
        <w:top w:val="none" w:sz="0" w:space="0" w:color="auto"/>
        <w:left w:val="none" w:sz="0" w:space="0" w:color="auto"/>
        <w:bottom w:val="none" w:sz="0" w:space="0" w:color="auto"/>
        <w:right w:val="none" w:sz="0" w:space="0" w:color="auto"/>
      </w:divBdr>
    </w:div>
    <w:div w:id="437219166">
      <w:bodyDiv w:val="1"/>
      <w:marLeft w:val="0"/>
      <w:marRight w:val="0"/>
      <w:marTop w:val="0"/>
      <w:marBottom w:val="0"/>
      <w:divBdr>
        <w:top w:val="none" w:sz="0" w:space="0" w:color="auto"/>
        <w:left w:val="none" w:sz="0" w:space="0" w:color="auto"/>
        <w:bottom w:val="none" w:sz="0" w:space="0" w:color="auto"/>
        <w:right w:val="none" w:sz="0" w:space="0" w:color="auto"/>
      </w:divBdr>
    </w:div>
    <w:div w:id="443378563">
      <w:bodyDiv w:val="1"/>
      <w:marLeft w:val="0"/>
      <w:marRight w:val="0"/>
      <w:marTop w:val="0"/>
      <w:marBottom w:val="0"/>
      <w:divBdr>
        <w:top w:val="none" w:sz="0" w:space="0" w:color="auto"/>
        <w:left w:val="none" w:sz="0" w:space="0" w:color="auto"/>
        <w:bottom w:val="none" w:sz="0" w:space="0" w:color="auto"/>
        <w:right w:val="none" w:sz="0" w:space="0" w:color="auto"/>
      </w:divBdr>
    </w:div>
    <w:div w:id="445470909">
      <w:bodyDiv w:val="1"/>
      <w:marLeft w:val="0"/>
      <w:marRight w:val="0"/>
      <w:marTop w:val="0"/>
      <w:marBottom w:val="0"/>
      <w:divBdr>
        <w:top w:val="none" w:sz="0" w:space="0" w:color="auto"/>
        <w:left w:val="none" w:sz="0" w:space="0" w:color="auto"/>
        <w:bottom w:val="none" w:sz="0" w:space="0" w:color="auto"/>
        <w:right w:val="none" w:sz="0" w:space="0" w:color="auto"/>
      </w:divBdr>
    </w:div>
    <w:div w:id="449978362">
      <w:bodyDiv w:val="1"/>
      <w:marLeft w:val="0"/>
      <w:marRight w:val="0"/>
      <w:marTop w:val="0"/>
      <w:marBottom w:val="0"/>
      <w:divBdr>
        <w:top w:val="none" w:sz="0" w:space="0" w:color="auto"/>
        <w:left w:val="none" w:sz="0" w:space="0" w:color="auto"/>
        <w:bottom w:val="none" w:sz="0" w:space="0" w:color="auto"/>
        <w:right w:val="none" w:sz="0" w:space="0" w:color="auto"/>
      </w:divBdr>
    </w:div>
    <w:div w:id="450898200">
      <w:bodyDiv w:val="1"/>
      <w:marLeft w:val="0"/>
      <w:marRight w:val="0"/>
      <w:marTop w:val="0"/>
      <w:marBottom w:val="0"/>
      <w:divBdr>
        <w:top w:val="none" w:sz="0" w:space="0" w:color="auto"/>
        <w:left w:val="none" w:sz="0" w:space="0" w:color="auto"/>
        <w:bottom w:val="none" w:sz="0" w:space="0" w:color="auto"/>
        <w:right w:val="none" w:sz="0" w:space="0" w:color="auto"/>
      </w:divBdr>
    </w:div>
    <w:div w:id="451172470">
      <w:bodyDiv w:val="1"/>
      <w:marLeft w:val="0"/>
      <w:marRight w:val="0"/>
      <w:marTop w:val="0"/>
      <w:marBottom w:val="0"/>
      <w:divBdr>
        <w:top w:val="none" w:sz="0" w:space="0" w:color="auto"/>
        <w:left w:val="none" w:sz="0" w:space="0" w:color="auto"/>
        <w:bottom w:val="none" w:sz="0" w:space="0" w:color="auto"/>
        <w:right w:val="none" w:sz="0" w:space="0" w:color="auto"/>
      </w:divBdr>
    </w:div>
    <w:div w:id="454101461">
      <w:bodyDiv w:val="1"/>
      <w:marLeft w:val="0"/>
      <w:marRight w:val="0"/>
      <w:marTop w:val="0"/>
      <w:marBottom w:val="0"/>
      <w:divBdr>
        <w:top w:val="none" w:sz="0" w:space="0" w:color="auto"/>
        <w:left w:val="none" w:sz="0" w:space="0" w:color="auto"/>
        <w:bottom w:val="none" w:sz="0" w:space="0" w:color="auto"/>
        <w:right w:val="none" w:sz="0" w:space="0" w:color="auto"/>
      </w:divBdr>
    </w:div>
    <w:div w:id="456604922">
      <w:bodyDiv w:val="1"/>
      <w:marLeft w:val="0"/>
      <w:marRight w:val="0"/>
      <w:marTop w:val="0"/>
      <w:marBottom w:val="0"/>
      <w:divBdr>
        <w:top w:val="none" w:sz="0" w:space="0" w:color="auto"/>
        <w:left w:val="none" w:sz="0" w:space="0" w:color="auto"/>
        <w:bottom w:val="none" w:sz="0" w:space="0" w:color="auto"/>
        <w:right w:val="none" w:sz="0" w:space="0" w:color="auto"/>
      </w:divBdr>
    </w:div>
    <w:div w:id="460080963">
      <w:bodyDiv w:val="1"/>
      <w:marLeft w:val="0"/>
      <w:marRight w:val="0"/>
      <w:marTop w:val="0"/>
      <w:marBottom w:val="0"/>
      <w:divBdr>
        <w:top w:val="none" w:sz="0" w:space="0" w:color="auto"/>
        <w:left w:val="none" w:sz="0" w:space="0" w:color="auto"/>
        <w:bottom w:val="none" w:sz="0" w:space="0" w:color="auto"/>
        <w:right w:val="none" w:sz="0" w:space="0" w:color="auto"/>
      </w:divBdr>
    </w:div>
    <w:div w:id="462309314">
      <w:bodyDiv w:val="1"/>
      <w:marLeft w:val="0"/>
      <w:marRight w:val="0"/>
      <w:marTop w:val="0"/>
      <w:marBottom w:val="0"/>
      <w:divBdr>
        <w:top w:val="none" w:sz="0" w:space="0" w:color="auto"/>
        <w:left w:val="none" w:sz="0" w:space="0" w:color="auto"/>
        <w:bottom w:val="none" w:sz="0" w:space="0" w:color="auto"/>
        <w:right w:val="none" w:sz="0" w:space="0" w:color="auto"/>
      </w:divBdr>
    </w:div>
    <w:div w:id="463624214">
      <w:bodyDiv w:val="1"/>
      <w:marLeft w:val="0"/>
      <w:marRight w:val="0"/>
      <w:marTop w:val="0"/>
      <w:marBottom w:val="0"/>
      <w:divBdr>
        <w:top w:val="none" w:sz="0" w:space="0" w:color="auto"/>
        <w:left w:val="none" w:sz="0" w:space="0" w:color="auto"/>
        <w:bottom w:val="none" w:sz="0" w:space="0" w:color="auto"/>
        <w:right w:val="none" w:sz="0" w:space="0" w:color="auto"/>
      </w:divBdr>
    </w:div>
    <w:div w:id="463936906">
      <w:bodyDiv w:val="1"/>
      <w:marLeft w:val="0"/>
      <w:marRight w:val="0"/>
      <w:marTop w:val="0"/>
      <w:marBottom w:val="0"/>
      <w:divBdr>
        <w:top w:val="none" w:sz="0" w:space="0" w:color="auto"/>
        <w:left w:val="none" w:sz="0" w:space="0" w:color="auto"/>
        <w:bottom w:val="none" w:sz="0" w:space="0" w:color="auto"/>
        <w:right w:val="none" w:sz="0" w:space="0" w:color="auto"/>
      </w:divBdr>
    </w:div>
    <w:div w:id="465859429">
      <w:bodyDiv w:val="1"/>
      <w:marLeft w:val="0"/>
      <w:marRight w:val="0"/>
      <w:marTop w:val="0"/>
      <w:marBottom w:val="0"/>
      <w:divBdr>
        <w:top w:val="none" w:sz="0" w:space="0" w:color="auto"/>
        <w:left w:val="none" w:sz="0" w:space="0" w:color="auto"/>
        <w:bottom w:val="none" w:sz="0" w:space="0" w:color="auto"/>
        <w:right w:val="none" w:sz="0" w:space="0" w:color="auto"/>
      </w:divBdr>
    </w:div>
    <w:div w:id="466821220">
      <w:bodyDiv w:val="1"/>
      <w:marLeft w:val="0"/>
      <w:marRight w:val="0"/>
      <w:marTop w:val="0"/>
      <w:marBottom w:val="0"/>
      <w:divBdr>
        <w:top w:val="none" w:sz="0" w:space="0" w:color="auto"/>
        <w:left w:val="none" w:sz="0" w:space="0" w:color="auto"/>
        <w:bottom w:val="none" w:sz="0" w:space="0" w:color="auto"/>
        <w:right w:val="none" w:sz="0" w:space="0" w:color="auto"/>
      </w:divBdr>
    </w:div>
    <w:div w:id="469254820">
      <w:bodyDiv w:val="1"/>
      <w:marLeft w:val="0"/>
      <w:marRight w:val="0"/>
      <w:marTop w:val="0"/>
      <w:marBottom w:val="0"/>
      <w:divBdr>
        <w:top w:val="none" w:sz="0" w:space="0" w:color="auto"/>
        <w:left w:val="none" w:sz="0" w:space="0" w:color="auto"/>
        <w:bottom w:val="none" w:sz="0" w:space="0" w:color="auto"/>
        <w:right w:val="none" w:sz="0" w:space="0" w:color="auto"/>
      </w:divBdr>
    </w:div>
    <w:div w:id="469522211">
      <w:bodyDiv w:val="1"/>
      <w:marLeft w:val="0"/>
      <w:marRight w:val="0"/>
      <w:marTop w:val="0"/>
      <w:marBottom w:val="0"/>
      <w:divBdr>
        <w:top w:val="none" w:sz="0" w:space="0" w:color="auto"/>
        <w:left w:val="none" w:sz="0" w:space="0" w:color="auto"/>
        <w:bottom w:val="none" w:sz="0" w:space="0" w:color="auto"/>
        <w:right w:val="none" w:sz="0" w:space="0" w:color="auto"/>
      </w:divBdr>
    </w:div>
    <w:div w:id="471099336">
      <w:bodyDiv w:val="1"/>
      <w:marLeft w:val="0"/>
      <w:marRight w:val="0"/>
      <w:marTop w:val="0"/>
      <w:marBottom w:val="0"/>
      <w:divBdr>
        <w:top w:val="none" w:sz="0" w:space="0" w:color="auto"/>
        <w:left w:val="none" w:sz="0" w:space="0" w:color="auto"/>
        <w:bottom w:val="none" w:sz="0" w:space="0" w:color="auto"/>
        <w:right w:val="none" w:sz="0" w:space="0" w:color="auto"/>
      </w:divBdr>
    </w:div>
    <w:div w:id="471295666">
      <w:bodyDiv w:val="1"/>
      <w:marLeft w:val="0"/>
      <w:marRight w:val="0"/>
      <w:marTop w:val="0"/>
      <w:marBottom w:val="0"/>
      <w:divBdr>
        <w:top w:val="none" w:sz="0" w:space="0" w:color="auto"/>
        <w:left w:val="none" w:sz="0" w:space="0" w:color="auto"/>
        <w:bottom w:val="none" w:sz="0" w:space="0" w:color="auto"/>
        <w:right w:val="none" w:sz="0" w:space="0" w:color="auto"/>
      </w:divBdr>
    </w:div>
    <w:div w:id="472647226">
      <w:bodyDiv w:val="1"/>
      <w:marLeft w:val="0"/>
      <w:marRight w:val="0"/>
      <w:marTop w:val="0"/>
      <w:marBottom w:val="0"/>
      <w:divBdr>
        <w:top w:val="none" w:sz="0" w:space="0" w:color="auto"/>
        <w:left w:val="none" w:sz="0" w:space="0" w:color="auto"/>
        <w:bottom w:val="none" w:sz="0" w:space="0" w:color="auto"/>
        <w:right w:val="none" w:sz="0" w:space="0" w:color="auto"/>
      </w:divBdr>
    </w:div>
    <w:div w:id="475029366">
      <w:bodyDiv w:val="1"/>
      <w:marLeft w:val="0"/>
      <w:marRight w:val="0"/>
      <w:marTop w:val="0"/>
      <w:marBottom w:val="0"/>
      <w:divBdr>
        <w:top w:val="none" w:sz="0" w:space="0" w:color="auto"/>
        <w:left w:val="none" w:sz="0" w:space="0" w:color="auto"/>
        <w:bottom w:val="none" w:sz="0" w:space="0" w:color="auto"/>
        <w:right w:val="none" w:sz="0" w:space="0" w:color="auto"/>
      </w:divBdr>
    </w:div>
    <w:div w:id="476267901">
      <w:bodyDiv w:val="1"/>
      <w:marLeft w:val="0"/>
      <w:marRight w:val="0"/>
      <w:marTop w:val="0"/>
      <w:marBottom w:val="0"/>
      <w:divBdr>
        <w:top w:val="none" w:sz="0" w:space="0" w:color="auto"/>
        <w:left w:val="none" w:sz="0" w:space="0" w:color="auto"/>
        <w:bottom w:val="none" w:sz="0" w:space="0" w:color="auto"/>
        <w:right w:val="none" w:sz="0" w:space="0" w:color="auto"/>
      </w:divBdr>
    </w:div>
    <w:div w:id="476917936">
      <w:bodyDiv w:val="1"/>
      <w:marLeft w:val="0"/>
      <w:marRight w:val="0"/>
      <w:marTop w:val="0"/>
      <w:marBottom w:val="0"/>
      <w:divBdr>
        <w:top w:val="none" w:sz="0" w:space="0" w:color="auto"/>
        <w:left w:val="none" w:sz="0" w:space="0" w:color="auto"/>
        <w:bottom w:val="none" w:sz="0" w:space="0" w:color="auto"/>
        <w:right w:val="none" w:sz="0" w:space="0" w:color="auto"/>
      </w:divBdr>
    </w:div>
    <w:div w:id="478353117">
      <w:bodyDiv w:val="1"/>
      <w:marLeft w:val="0"/>
      <w:marRight w:val="0"/>
      <w:marTop w:val="0"/>
      <w:marBottom w:val="0"/>
      <w:divBdr>
        <w:top w:val="none" w:sz="0" w:space="0" w:color="auto"/>
        <w:left w:val="none" w:sz="0" w:space="0" w:color="auto"/>
        <w:bottom w:val="none" w:sz="0" w:space="0" w:color="auto"/>
        <w:right w:val="none" w:sz="0" w:space="0" w:color="auto"/>
      </w:divBdr>
    </w:div>
    <w:div w:id="480654811">
      <w:bodyDiv w:val="1"/>
      <w:marLeft w:val="0"/>
      <w:marRight w:val="0"/>
      <w:marTop w:val="0"/>
      <w:marBottom w:val="0"/>
      <w:divBdr>
        <w:top w:val="none" w:sz="0" w:space="0" w:color="auto"/>
        <w:left w:val="none" w:sz="0" w:space="0" w:color="auto"/>
        <w:bottom w:val="none" w:sz="0" w:space="0" w:color="auto"/>
        <w:right w:val="none" w:sz="0" w:space="0" w:color="auto"/>
      </w:divBdr>
    </w:div>
    <w:div w:id="483621202">
      <w:bodyDiv w:val="1"/>
      <w:marLeft w:val="0"/>
      <w:marRight w:val="0"/>
      <w:marTop w:val="0"/>
      <w:marBottom w:val="0"/>
      <w:divBdr>
        <w:top w:val="none" w:sz="0" w:space="0" w:color="auto"/>
        <w:left w:val="none" w:sz="0" w:space="0" w:color="auto"/>
        <w:bottom w:val="none" w:sz="0" w:space="0" w:color="auto"/>
        <w:right w:val="none" w:sz="0" w:space="0" w:color="auto"/>
      </w:divBdr>
    </w:div>
    <w:div w:id="486363203">
      <w:bodyDiv w:val="1"/>
      <w:marLeft w:val="0"/>
      <w:marRight w:val="0"/>
      <w:marTop w:val="0"/>
      <w:marBottom w:val="0"/>
      <w:divBdr>
        <w:top w:val="none" w:sz="0" w:space="0" w:color="auto"/>
        <w:left w:val="none" w:sz="0" w:space="0" w:color="auto"/>
        <w:bottom w:val="none" w:sz="0" w:space="0" w:color="auto"/>
        <w:right w:val="none" w:sz="0" w:space="0" w:color="auto"/>
      </w:divBdr>
    </w:div>
    <w:div w:id="487594250">
      <w:bodyDiv w:val="1"/>
      <w:marLeft w:val="0"/>
      <w:marRight w:val="0"/>
      <w:marTop w:val="0"/>
      <w:marBottom w:val="0"/>
      <w:divBdr>
        <w:top w:val="none" w:sz="0" w:space="0" w:color="auto"/>
        <w:left w:val="none" w:sz="0" w:space="0" w:color="auto"/>
        <w:bottom w:val="none" w:sz="0" w:space="0" w:color="auto"/>
        <w:right w:val="none" w:sz="0" w:space="0" w:color="auto"/>
      </w:divBdr>
    </w:div>
    <w:div w:id="490608802">
      <w:bodyDiv w:val="1"/>
      <w:marLeft w:val="0"/>
      <w:marRight w:val="0"/>
      <w:marTop w:val="0"/>
      <w:marBottom w:val="0"/>
      <w:divBdr>
        <w:top w:val="none" w:sz="0" w:space="0" w:color="auto"/>
        <w:left w:val="none" w:sz="0" w:space="0" w:color="auto"/>
        <w:bottom w:val="none" w:sz="0" w:space="0" w:color="auto"/>
        <w:right w:val="none" w:sz="0" w:space="0" w:color="auto"/>
      </w:divBdr>
    </w:div>
    <w:div w:id="493305361">
      <w:bodyDiv w:val="1"/>
      <w:marLeft w:val="0"/>
      <w:marRight w:val="0"/>
      <w:marTop w:val="0"/>
      <w:marBottom w:val="0"/>
      <w:divBdr>
        <w:top w:val="none" w:sz="0" w:space="0" w:color="auto"/>
        <w:left w:val="none" w:sz="0" w:space="0" w:color="auto"/>
        <w:bottom w:val="none" w:sz="0" w:space="0" w:color="auto"/>
        <w:right w:val="none" w:sz="0" w:space="0" w:color="auto"/>
      </w:divBdr>
    </w:div>
    <w:div w:id="494953223">
      <w:bodyDiv w:val="1"/>
      <w:marLeft w:val="0"/>
      <w:marRight w:val="0"/>
      <w:marTop w:val="0"/>
      <w:marBottom w:val="0"/>
      <w:divBdr>
        <w:top w:val="none" w:sz="0" w:space="0" w:color="auto"/>
        <w:left w:val="none" w:sz="0" w:space="0" w:color="auto"/>
        <w:bottom w:val="none" w:sz="0" w:space="0" w:color="auto"/>
        <w:right w:val="none" w:sz="0" w:space="0" w:color="auto"/>
      </w:divBdr>
    </w:div>
    <w:div w:id="496001114">
      <w:bodyDiv w:val="1"/>
      <w:marLeft w:val="0"/>
      <w:marRight w:val="0"/>
      <w:marTop w:val="0"/>
      <w:marBottom w:val="0"/>
      <w:divBdr>
        <w:top w:val="none" w:sz="0" w:space="0" w:color="auto"/>
        <w:left w:val="none" w:sz="0" w:space="0" w:color="auto"/>
        <w:bottom w:val="none" w:sz="0" w:space="0" w:color="auto"/>
        <w:right w:val="none" w:sz="0" w:space="0" w:color="auto"/>
      </w:divBdr>
    </w:div>
    <w:div w:id="497774637">
      <w:bodyDiv w:val="1"/>
      <w:marLeft w:val="0"/>
      <w:marRight w:val="0"/>
      <w:marTop w:val="0"/>
      <w:marBottom w:val="0"/>
      <w:divBdr>
        <w:top w:val="none" w:sz="0" w:space="0" w:color="auto"/>
        <w:left w:val="none" w:sz="0" w:space="0" w:color="auto"/>
        <w:bottom w:val="none" w:sz="0" w:space="0" w:color="auto"/>
        <w:right w:val="none" w:sz="0" w:space="0" w:color="auto"/>
      </w:divBdr>
    </w:div>
    <w:div w:id="498347090">
      <w:bodyDiv w:val="1"/>
      <w:marLeft w:val="0"/>
      <w:marRight w:val="0"/>
      <w:marTop w:val="0"/>
      <w:marBottom w:val="0"/>
      <w:divBdr>
        <w:top w:val="none" w:sz="0" w:space="0" w:color="auto"/>
        <w:left w:val="none" w:sz="0" w:space="0" w:color="auto"/>
        <w:bottom w:val="none" w:sz="0" w:space="0" w:color="auto"/>
        <w:right w:val="none" w:sz="0" w:space="0" w:color="auto"/>
      </w:divBdr>
    </w:div>
    <w:div w:id="498546744">
      <w:bodyDiv w:val="1"/>
      <w:marLeft w:val="0"/>
      <w:marRight w:val="0"/>
      <w:marTop w:val="0"/>
      <w:marBottom w:val="0"/>
      <w:divBdr>
        <w:top w:val="none" w:sz="0" w:space="0" w:color="auto"/>
        <w:left w:val="none" w:sz="0" w:space="0" w:color="auto"/>
        <w:bottom w:val="none" w:sz="0" w:space="0" w:color="auto"/>
        <w:right w:val="none" w:sz="0" w:space="0" w:color="auto"/>
      </w:divBdr>
    </w:div>
    <w:div w:id="503402184">
      <w:bodyDiv w:val="1"/>
      <w:marLeft w:val="0"/>
      <w:marRight w:val="0"/>
      <w:marTop w:val="0"/>
      <w:marBottom w:val="0"/>
      <w:divBdr>
        <w:top w:val="none" w:sz="0" w:space="0" w:color="auto"/>
        <w:left w:val="none" w:sz="0" w:space="0" w:color="auto"/>
        <w:bottom w:val="none" w:sz="0" w:space="0" w:color="auto"/>
        <w:right w:val="none" w:sz="0" w:space="0" w:color="auto"/>
      </w:divBdr>
    </w:div>
    <w:div w:id="505704314">
      <w:bodyDiv w:val="1"/>
      <w:marLeft w:val="0"/>
      <w:marRight w:val="0"/>
      <w:marTop w:val="0"/>
      <w:marBottom w:val="0"/>
      <w:divBdr>
        <w:top w:val="none" w:sz="0" w:space="0" w:color="auto"/>
        <w:left w:val="none" w:sz="0" w:space="0" w:color="auto"/>
        <w:bottom w:val="none" w:sz="0" w:space="0" w:color="auto"/>
        <w:right w:val="none" w:sz="0" w:space="0" w:color="auto"/>
      </w:divBdr>
    </w:div>
    <w:div w:id="508105905">
      <w:bodyDiv w:val="1"/>
      <w:marLeft w:val="0"/>
      <w:marRight w:val="0"/>
      <w:marTop w:val="0"/>
      <w:marBottom w:val="0"/>
      <w:divBdr>
        <w:top w:val="none" w:sz="0" w:space="0" w:color="auto"/>
        <w:left w:val="none" w:sz="0" w:space="0" w:color="auto"/>
        <w:bottom w:val="none" w:sz="0" w:space="0" w:color="auto"/>
        <w:right w:val="none" w:sz="0" w:space="0" w:color="auto"/>
      </w:divBdr>
    </w:div>
    <w:div w:id="510023493">
      <w:bodyDiv w:val="1"/>
      <w:marLeft w:val="0"/>
      <w:marRight w:val="0"/>
      <w:marTop w:val="0"/>
      <w:marBottom w:val="0"/>
      <w:divBdr>
        <w:top w:val="none" w:sz="0" w:space="0" w:color="auto"/>
        <w:left w:val="none" w:sz="0" w:space="0" w:color="auto"/>
        <w:bottom w:val="none" w:sz="0" w:space="0" w:color="auto"/>
        <w:right w:val="none" w:sz="0" w:space="0" w:color="auto"/>
      </w:divBdr>
    </w:div>
    <w:div w:id="515576643">
      <w:bodyDiv w:val="1"/>
      <w:marLeft w:val="0"/>
      <w:marRight w:val="0"/>
      <w:marTop w:val="0"/>
      <w:marBottom w:val="0"/>
      <w:divBdr>
        <w:top w:val="none" w:sz="0" w:space="0" w:color="auto"/>
        <w:left w:val="none" w:sz="0" w:space="0" w:color="auto"/>
        <w:bottom w:val="none" w:sz="0" w:space="0" w:color="auto"/>
        <w:right w:val="none" w:sz="0" w:space="0" w:color="auto"/>
      </w:divBdr>
    </w:div>
    <w:div w:id="517231933">
      <w:bodyDiv w:val="1"/>
      <w:marLeft w:val="0"/>
      <w:marRight w:val="0"/>
      <w:marTop w:val="0"/>
      <w:marBottom w:val="0"/>
      <w:divBdr>
        <w:top w:val="none" w:sz="0" w:space="0" w:color="auto"/>
        <w:left w:val="none" w:sz="0" w:space="0" w:color="auto"/>
        <w:bottom w:val="none" w:sz="0" w:space="0" w:color="auto"/>
        <w:right w:val="none" w:sz="0" w:space="0" w:color="auto"/>
      </w:divBdr>
    </w:div>
    <w:div w:id="519466375">
      <w:bodyDiv w:val="1"/>
      <w:marLeft w:val="0"/>
      <w:marRight w:val="0"/>
      <w:marTop w:val="0"/>
      <w:marBottom w:val="0"/>
      <w:divBdr>
        <w:top w:val="none" w:sz="0" w:space="0" w:color="auto"/>
        <w:left w:val="none" w:sz="0" w:space="0" w:color="auto"/>
        <w:bottom w:val="none" w:sz="0" w:space="0" w:color="auto"/>
        <w:right w:val="none" w:sz="0" w:space="0" w:color="auto"/>
      </w:divBdr>
    </w:div>
    <w:div w:id="523398894">
      <w:bodyDiv w:val="1"/>
      <w:marLeft w:val="0"/>
      <w:marRight w:val="0"/>
      <w:marTop w:val="0"/>
      <w:marBottom w:val="0"/>
      <w:divBdr>
        <w:top w:val="none" w:sz="0" w:space="0" w:color="auto"/>
        <w:left w:val="none" w:sz="0" w:space="0" w:color="auto"/>
        <w:bottom w:val="none" w:sz="0" w:space="0" w:color="auto"/>
        <w:right w:val="none" w:sz="0" w:space="0" w:color="auto"/>
      </w:divBdr>
    </w:div>
    <w:div w:id="525681292">
      <w:bodyDiv w:val="1"/>
      <w:marLeft w:val="0"/>
      <w:marRight w:val="0"/>
      <w:marTop w:val="0"/>
      <w:marBottom w:val="0"/>
      <w:divBdr>
        <w:top w:val="none" w:sz="0" w:space="0" w:color="auto"/>
        <w:left w:val="none" w:sz="0" w:space="0" w:color="auto"/>
        <w:bottom w:val="none" w:sz="0" w:space="0" w:color="auto"/>
        <w:right w:val="none" w:sz="0" w:space="0" w:color="auto"/>
      </w:divBdr>
    </w:div>
    <w:div w:id="527333741">
      <w:bodyDiv w:val="1"/>
      <w:marLeft w:val="0"/>
      <w:marRight w:val="0"/>
      <w:marTop w:val="0"/>
      <w:marBottom w:val="0"/>
      <w:divBdr>
        <w:top w:val="none" w:sz="0" w:space="0" w:color="auto"/>
        <w:left w:val="none" w:sz="0" w:space="0" w:color="auto"/>
        <w:bottom w:val="none" w:sz="0" w:space="0" w:color="auto"/>
        <w:right w:val="none" w:sz="0" w:space="0" w:color="auto"/>
      </w:divBdr>
    </w:div>
    <w:div w:id="527528078">
      <w:bodyDiv w:val="1"/>
      <w:marLeft w:val="0"/>
      <w:marRight w:val="0"/>
      <w:marTop w:val="0"/>
      <w:marBottom w:val="0"/>
      <w:divBdr>
        <w:top w:val="none" w:sz="0" w:space="0" w:color="auto"/>
        <w:left w:val="none" w:sz="0" w:space="0" w:color="auto"/>
        <w:bottom w:val="none" w:sz="0" w:space="0" w:color="auto"/>
        <w:right w:val="none" w:sz="0" w:space="0" w:color="auto"/>
      </w:divBdr>
    </w:div>
    <w:div w:id="528027312">
      <w:bodyDiv w:val="1"/>
      <w:marLeft w:val="0"/>
      <w:marRight w:val="0"/>
      <w:marTop w:val="0"/>
      <w:marBottom w:val="0"/>
      <w:divBdr>
        <w:top w:val="none" w:sz="0" w:space="0" w:color="auto"/>
        <w:left w:val="none" w:sz="0" w:space="0" w:color="auto"/>
        <w:bottom w:val="none" w:sz="0" w:space="0" w:color="auto"/>
        <w:right w:val="none" w:sz="0" w:space="0" w:color="auto"/>
      </w:divBdr>
    </w:div>
    <w:div w:id="532618758">
      <w:bodyDiv w:val="1"/>
      <w:marLeft w:val="0"/>
      <w:marRight w:val="0"/>
      <w:marTop w:val="0"/>
      <w:marBottom w:val="0"/>
      <w:divBdr>
        <w:top w:val="none" w:sz="0" w:space="0" w:color="auto"/>
        <w:left w:val="none" w:sz="0" w:space="0" w:color="auto"/>
        <w:bottom w:val="none" w:sz="0" w:space="0" w:color="auto"/>
        <w:right w:val="none" w:sz="0" w:space="0" w:color="auto"/>
      </w:divBdr>
    </w:div>
    <w:div w:id="533736044">
      <w:bodyDiv w:val="1"/>
      <w:marLeft w:val="0"/>
      <w:marRight w:val="0"/>
      <w:marTop w:val="0"/>
      <w:marBottom w:val="0"/>
      <w:divBdr>
        <w:top w:val="none" w:sz="0" w:space="0" w:color="auto"/>
        <w:left w:val="none" w:sz="0" w:space="0" w:color="auto"/>
        <w:bottom w:val="none" w:sz="0" w:space="0" w:color="auto"/>
        <w:right w:val="none" w:sz="0" w:space="0" w:color="auto"/>
      </w:divBdr>
    </w:div>
    <w:div w:id="537738320">
      <w:bodyDiv w:val="1"/>
      <w:marLeft w:val="0"/>
      <w:marRight w:val="0"/>
      <w:marTop w:val="0"/>
      <w:marBottom w:val="0"/>
      <w:divBdr>
        <w:top w:val="none" w:sz="0" w:space="0" w:color="auto"/>
        <w:left w:val="none" w:sz="0" w:space="0" w:color="auto"/>
        <w:bottom w:val="none" w:sz="0" w:space="0" w:color="auto"/>
        <w:right w:val="none" w:sz="0" w:space="0" w:color="auto"/>
      </w:divBdr>
    </w:div>
    <w:div w:id="541016520">
      <w:bodyDiv w:val="1"/>
      <w:marLeft w:val="0"/>
      <w:marRight w:val="0"/>
      <w:marTop w:val="0"/>
      <w:marBottom w:val="0"/>
      <w:divBdr>
        <w:top w:val="none" w:sz="0" w:space="0" w:color="auto"/>
        <w:left w:val="none" w:sz="0" w:space="0" w:color="auto"/>
        <w:bottom w:val="none" w:sz="0" w:space="0" w:color="auto"/>
        <w:right w:val="none" w:sz="0" w:space="0" w:color="auto"/>
      </w:divBdr>
    </w:div>
    <w:div w:id="546994626">
      <w:bodyDiv w:val="1"/>
      <w:marLeft w:val="0"/>
      <w:marRight w:val="0"/>
      <w:marTop w:val="0"/>
      <w:marBottom w:val="0"/>
      <w:divBdr>
        <w:top w:val="none" w:sz="0" w:space="0" w:color="auto"/>
        <w:left w:val="none" w:sz="0" w:space="0" w:color="auto"/>
        <w:bottom w:val="none" w:sz="0" w:space="0" w:color="auto"/>
        <w:right w:val="none" w:sz="0" w:space="0" w:color="auto"/>
      </w:divBdr>
    </w:div>
    <w:div w:id="547958503">
      <w:bodyDiv w:val="1"/>
      <w:marLeft w:val="0"/>
      <w:marRight w:val="0"/>
      <w:marTop w:val="0"/>
      <w:marBottom w:val="0"/>
      <w:divBdr>
        <w:top w:val="none" w:sz="0" w:space="0" w:color="auto"/>
        <w:left w:val="none" w:sz="0" w:space="0" w:color="auto"/>
        <w:bottom w:val="none" w:sz="0" w:space="0" w:color="auto"/>
        <w:right w:val="none" w:sz="0" w:space="0" w:color="auto"/>
      </w:divBdr>
    </w:div>
    <w:div w:id="549339789">
      <w:bodyDiv w:val="1"/>
      <w:marLeft w:val="0"/>
      <w:marRight w:val="0"/>
      <w:marTop w:val="0"/>
      <w:marBottom w:val="0"/>
      <w:divBdr>
        <w:top w:val="none" w:sz="0" w:space="0" w:color="auto"/>
        <w:left w:val="none" w:sz="0" w:space="0" w:color="auto"/>
        <w:bottom w:val="none" w:sz="0" w:space="0" w:color="auto"/>
        <w:right w:val="none" w:sz="0" w:space="0" w:color="auto"/>
      </w:divBdr>
    </w:div>
    <w:div w:id="549612080">
      <w:bodyDiv w:val="1"/>
      <w:marLeft w:val="0"/>
      <w:marRight w:val="0"/>
      <w:marTop w:val="0"/>
      <w:marBottom w:val="0"/>
      <w:divBdr>
        <w:top w:val="none" w:sz="0" w:space="0" w:color="auto"/>
        <w:left w:val="none" w:sz="0" w:space="0" w:color="auto"/>
        <w:bottom w:val="none" w:sz="0" w:space="0" w:color="auto"/>
        <w:right w:val="none" w:sz="0" w:space="0" w:color="auto"/>
      </w:divBdr>
    </w:div>
    <w:div w:id="550121270">
      <w:bodyDiv w:val="1"/>
      <w:marLeft w:val="0"/>
      <w:marRight w:val="0"/>
      <w:marTop w:val="0"/>
      <w:marBottom w:val="0"/>
      <w:divBdr>
        <w:top w:val="none" w:sz="0" w:space="0" w:color="auto"/>
        <w:left w:val="none" w:sz="0" w:space="0" w:color="auto"/>
        <w:bottom w:val="none" w:sz="0" w:space="0" w:color="auto"/>
        <w:right w:val="none" w:sz="0" w:space="0" w:color="auto"/>
      </w:divBdr>
    </w:div>
    <w:div w:id="552078731">
      <w:bodyDiv w:val="1"/>
      <w:marLeft w:val="0"/>
      <w:marRight w:val="0"/>
      <w:marTop w:val="0"/>
      <w:marBottom w:val="0"/>
      <w:divBdr>
        <w:top w:val="none" w:sz="0" w:space="0" w:color="auto"/>
        <w:left w:val="none" w:sz="0" w:space="0" w:color="auto"/>
        <w:bottom w:val="none" w:sz="0" w:space="0" w:color="auto"/>
        <w:right w:val="none" w:sz="0" w:space="0" w:color="auto"/>
      </w:divBdr>
    </w:div>
    <w:div w:id="557975161">
      <w:bodyDiv w:val="1"/>
      <w:marLeft w:val="0"/>
      <w:marRight w:val="0"/>
      <w:marTop w:val="0"/>
      <w:marBottom w:val="0"/>
      <w:divBdr>
        <w:top w:val="none" w:sz="0" w:space="0" w:color="auto"/>
        <w:left w:val="none" w:sz="0" w:space="0" w:color="auto"/>
        <w:bottom w:val="none" w:sz="0" w:space="0" w:color="auto"/>
        <w:right w:val="none" w:sz="0" w:space="0" w:color="auto"/>
      </w:divBdr>
    </w:div>
    <w:div w:id="558908159">
      <w:bodyDiv w:val="1"/>
      <w:marLeft w:val="0"/>
      <w:marRight w:val="0"/>
      <w:marTop w:val="0"/>
      <w:marBottom w:val="0"/>
      <w:divBdr>
        <w:top w:val="none" w:sz="0" w:space="0" w:color="auto"/>
        <w:left w:val="none" w:sz="0" w:space="0" w:color="auto"/>
        <w:bottom w:val="none" w:sz="0" w:space="0" w:color="auto"/>
        <w:right w:val="none" w:sz="0" w:space="0" w:color="auto"/>
      </w:divBdr>
    </w:div>
    <w:div w:id="559024010">
      <w:bodyDiv w:val="1"/>
      <w:marLeft w:val="0"/>
      <w:marRight w:val="0"/>
      <w:marTop w:val="0"/>
      <w:marBottom w:val="0"/>
      <w:divBdr>
        <w:top w:val="none" w:sz="0" w:space="0" w:color="auto"/>
        <w:left w:val="none" w:sz="0" w:space="0" w:color="auto"/>
        <w:bottom w:val="none" w:sz="0" w:space="0" w:color="auto"/>
        <w:right w:val="none" w:sz="0" w:space="0" w:color="auto"/>
      </w:divBdr>
    </w:div>
    <w:div w:id="559244400">
      <w:bodyDiv w:val="1"/>
      <w:marLeft w:val="0"/>
      <w:marRight w:val="0"/>
      <w:marTop w:val="0"/>
      <w:marBottom w:val="0"/>
      <w:divBdr>
        <w:top w:val="none" w:sz="0" w:space="0" w:color="auto"/>
        <w:left w:val="none" w:sz="0" w:space="0" w:color="auto"/>
        <w:bottom w:val="none" w:sz="0" w:space="0" w:color="auto"/>
        <w:right w:val="none" w:sz="0" w:space="0" w:color="auto"/>
      </w:divBdr>
    </w:div>
    <w:div w:id="561016402">
      <w:bodyDiv w:val="1"/>
      <w:marLeft w:val="0"/>
      <w:marRight w:val="0"/>
      <w:marTop w:val="0"/>
      <w:marBottom w:val="0"/>
      <w:divBdr>
        <w:top w:val="none" w:sz="0" w:space="0" w:color="auto"/>
        <w:left w:val="none" w:sz="0" w:space="0" w:color="auto"/>
        <w:bottom w:val="none" w:sz="0" w:space="0" w:color="auto"/>
        <w:right w:val="none" w:sz="0" w:space="0" w:color="auto"/>
      </w:divBdr>
    </w:div>
    <w:div w:id="561251645">
      <w:bodyDiv w:val="1"/>
      <w:marLeft w:val="0"/>
      <w:marRight w:val="0"/>
      <w:marTop w:val="0"/>
      <w:marBottom w:val="0"/>
      <w:divBdr>
        <w:top w:val="none" w:sz="0" w:space="0" w:color="auto"/>
        <w:left w:val="none" w:sz="0" w:space="0" w:color="auto"/>
        <w:bottom w:val="none" w:sz="0" w:space="0" w:color="auto"/>
        <w:right w:val="none" w:sz="0" w:space="0" w:color="auto"/>
      </w:divBdr>
    </w:div>
    <w:div w:id="566376747">
      <w:bodyDiv w:val="1"/>
      <w:marLeft w:val="0"/>
      <w:marRight w:val="0"/>
      <w:marTop w:val="0"/>
      <w:marBottom w:val="0"/>
      <w:divBdr>
        <w:top w:val="none" w:sz="0" w:space="0" w:color="auto"/>
        <w:left w:val="none" w:sz="0" w:space="0" w:color="auto"/>
        <w:bottom w:val="none" w:sz="0" w:space="0" w:color="auto"/>
        <w:right w:val="none" w:sz="0" w:space="0" w:color="auto"/>
      </w:divBdr>
    </w:div>
    <w:div w:id="567419829">
      <w:bodyDiv w:val="1"/>
      <w:marLeft w:val="0"/>
      <w:marRight w:val="0"/>
      <w:marTop w:val="0"/>
      <w:marBottom w:val="0"/>
      <w:divBdr>
        <w:top w:val="none" w:sz="0" w:space="0" w:color="auto"/>
        <w:left w:val="none" w:sz="0" w:space="0" w:color="auto"/>
        <w:bottom w:val="none" w:sz="0" w:space="0" w:color="auto"/>
        <w:right w:val="none" w:sz="0" w:space="0" w:color="auto"/>
      </w:divBdr>
    </w:div>
    <w:div w:id="569539925">
      <w:bodyDiv w:val="1"/>
      <w:marLeft w:val="0"/>
      <w:marRight w:val="0"/>
      <w:marTop w:val="0"/>
      <w:marBottom w:val="0"/>
      <w:divBdr>
        <w:top w:val="none" w:sz="0" w:space="0" w:color="auto"/>
        <w:left w:val="none" w:sz="0" w:space="0" w:color="auto"/>
        <w:bottom w:val="none" w:sz="0" w:space="0" w:color="auto"/>
        <w:right w:val="none" w:sz="0" w:space="0" w:color="auto"/>
      </w:divBdr>
    </w:div>
    <w:div w:id="571619521">
      <w:bodyDiv w:val="1"/>
      <w:marLeft w:val="0"/>
      <w:marRight w:val="0"/>
      <w:marTop w:val="0"/>
      <w:marBottom w:val="0"/>
      <w:divBdr>
        <w:top w:val="none" w:sz="0" w:space="0" w:color="auto"/>
        <w:left w:val="none" w:sz="0" w:space="0" w:color="auto"/>
        <w:bottom w:val="none" w:sz="0" w:space="0" w:color="auto"/>
        <w:right w:val="none" w:sz="0" w:space="0" w:color="auto"/>
      </w:divBdr>
    </w:div>
    <w:div w:id="573467218">
      <w:bodyDiv w:val="1"/>
      <w:marLeft w:val="0"/>
      <w:marRight w:val="0"/>
      <w:marTop w:val="0"/>
      <w:marBottom w:val="0"/>
      <w:divBdr>
        <w:top w:val="none" w:sz="0" w:space="0" w:color="auto"/>
        <w:left w:val="none" w:sz="0" w:space="0" w:color="auto"/>
        <w:bottom w:val="none" w:sz="0" w:space="0" w:color="auto"/>
        <w:right w:val="none" w:sz="0" w:space="0" w:color="auto"/>
      </w:divBdr>
    </w:div>
    <w:div w:id="573852326">
      <w:bodyDiv w:val="1"/>
      <w:marLeft w:val="0"/>
      <w:marRight w:val="0"/>
      <w:marTop w:val="0"/>
      <w:marBottom w:val="0"/>
      <w:divBdr>
        <w:top w:val="none" w:sz="0" w:space="0" w:color="auto"/>
        <w:left w:val="none" w:sz="0" w:space="0" w:color="auto"/>
        <w:bottom w:val="none" w:sz="0" w:space="0" w:color="auto"/>
        <w:right w:val="none" w:sz="0" w:space="0" w:color="auto"/>
      </w:divBdr>
    </w:div>
    <w:div w:id="574316438">
      <w:bodyDiv w:val="1"/>
      <w:marLeft w:val="0"/>
      <w:marRight w:val="0"/>
      <w:marTop w:val="0"/>
      <w:marBottom w:val="0"/>
      <w:divBdr>
        <w:top w:val="none" w:sz="0" w:space="0" w:color="auto"/>
        <w:left w:val="none" w:sz="0" w:space="0" w:color="auto"/>
        <w:bottom w:val="none" w:sz="0" w:space="0" w:color="auto"/>
        <w:right w:val="none" w:sz="0" w:space="0" w:color="auto"/>
      </w:divBdr>
    </w:div>
    <w:div w:id="575474362">
      <w:bodyDiv w:val="1"/>
      <w:marLeft w:val="0"/>
      <w:marRight w:val="0"/>
      <w:marTop w:val="0"/>
      <w:marBottom w:val="0"/>
      <w:divBdr>
        <w:top w:val="none" w:sz="0" w:space="0" w:color="auto"/>
        <w:left w:val="none" w:sz="0" w:space="0" w:color="auto"/>
        <w:bottom w:val="none" w:sz="0" w:space="0" w:color="auto"/>
        <w:right w:val="none" w:sz="0" w:space="0" w:color="auto"/>
      </w:divBdr>
    </w:div>
    <w:div w:id="576475783">
      <w:bodyDiv w:val="1"/>
      <w:marLeft w:val="0"/>
      <w:marRight w:val="0"/>
      <w:marTop w:val="0"/>
      <w:marBottom w:val="0"/>
      <w:divBdr>
        <w:top w:val="none" w:sz="0" w:space="0" w:color="auto"/>
        <w:left w:val="none" w:sz="0" w:space="0" w:color="auto"/>
        <w:bottom w:val="none" w:sz="0" w:space="0" w:color="auto"/>
        <w:right w:val="none" w:sz="0" w:space="0" w:color="auto"/>
      </w:divBdr>
    </w:div>
    <w:div w:id="577252136">
      <w:bodyDiv w:val="1"/>
      <w:marLeft w:val="0"/>
      <w:marRight w:val="0"/>
      <w:marTop w:val="0"/>
      <w:marBottom w:val="0"/>
      <w:divBdr>
        <w:top w:val="none" w:sz="0" w:space="0" w:color="auto"/>
        <w:left w:val="none" w:sz="0" w:space="0" w:color="auto"/>
        <w:bottom w:val="none" w:sz="0" w:space="0" w:color="auto"/>
        <w:right w:val="none" w:sz="0" w:space="0" w:color="auto"/>
      </w:divBdr>
    </w:div>
    <w:div w:id="578179607">
      <w:bodyDiv w:val="1"/>
      <w:marLeft w:val="0"/>
      <w:marRight w:val="0"/>
      <w:marTop w:val="0"/>
      <w:marBottom w:val="0"/>
      <w:divBdr>
        <w:top w:val="none" w:sz="0" w:space="0" w:color="auto"/>
        <w:left w:val="none" w:sz="0" w:space="0" w:color="auto"/>
        <w:bottom w:val="none" w:sz="0" w:space="0" w:color="auto"/>
        <w:right w:val="none" w:sz="0" w:space="0" w:color="auto"/>
      </w:divBdr>
    </w:div>
    <w:div w:id="580795936">
      <w:bodyDiv w:val="1"/>
      <w:marLeft w:val="0"/>
      <w:marRight w:val="0"/>
      <w:marTop w:val="0"/>
      <w:marBottom w:val="0"/>
      <w:divBdr>
        <w:top w:val="none" w:sz="0" w:space="0" w:color="auto"/>
        <w:left w:val="none" w:sz="0" w:space="0" w:color="auto"/>
        <w:bottom w:val="none" w:sz="0" w:space="0" w:color="auto"/>
        <w:right w:val="none" w:sz="0" w:space="0" w:color="auto"/>
      </w:divBdr>
    </w:div>
    <w:div w:id="581377102">
      <w:bodyDiv w:val="1"/>
      <w:marLeft w:val="0"/>
      <w:marRight w:val="0"/>
      <w:marTop w:val="0"/>
      <w:marBottom w:val="0"/>
      <w:divBdr>
        <w:top w:val="none" w:sz="0" w:space="0" w:color="auto"/>
        <w:left w:val="none" w:sz="0" w:space="0" w:color="auto"/>
        <w:bottom w:val="none" w:sz="0" w:space="0" w:color="auto"/>
        <w:right w:val="none" w:sz="0" w:space="0" w:color="auto"/>
      </w:divBdr>
    </w:div>
    <w:div w:id="581910514">
      <w:bodyDiv w:val="1"/>
      <w:marLeft w:val="0"/>
      <w:marRight w:val="0"/>
      <w:marTop w:val="0"/>
      <w:marBottom w:val="0"/>
      <w:divBdr>
        <w:top w:val="none" w:sz="0" w:space="0" w:color="auto"/>
        <w:left w:val="none" w:sz="0" w:space="0" w:color="auto"/>
        <w:bottom w:val="none" w:sz="0" w:space="0" w:color="auto"/>
        <w:right w:val="none" w:sz="0" w:space="0" w:color="auto"/>
      </w:divBdr>
    </w:div>
    <w:div w:id="582684007">
      <w:bodyDiv w:val="1"/>
      <w:marLeft w:val="0"/>
      <w:marRight w:val="0"/>
      <w:marTop w:val="0"/>
      <w:marBottom w:val="0"/>
      <w:divBdr>
        <w:top w:val="none" w:sz="0" w:space="0" w:color="auto"/>
        <w:left w:val="none" w:sz="0" w:space="0" w:color="auto"/>
        <w:bottom w:val="none" w:sz="0" w:space="0" w:color="auto"/>
        <w:right w:val="none" w:sz="0" w:space="0" w:color="auto"/>
      </w:divBdr>
    </w:div>
    <w:div w:id="583730548">
      <w:bodyDiv w:val="1"/>
      <w:marLeft w:val="0"/>
      <w:marRight w:val="0"/>
      <w:marTop w:val="0"/>
      <w:marBottom w:val="0"/>
      <w:divBdr>
        <w:top w:val="none" w:sz="0" w:space="0" w:color="auto"/>
        <w:left w:val="none" w:sz="0" w:space="0" w:color="auto"/>
        <w:bottom w:val="none" w:sz="0" w:space="0" w:color="auto"/>
        <w:right w:val="none" w:sz="0" w:space="0" w:color="auto"/>
      </w:divBdr>
    </w:div>
    <w:div w:id="586427022">
      <w:bodyDiv w:val="1"/>
      <w:marLeft w:val="0"/>
      <w:marRight w:val="0"/>
      <w:marTop w:val="0"/>
      <w:marBottom w:val="0"/>
      <w:divBdr>
        <w:top w:val="none" w:sz="0" w:space="0" w:color="auto"/>
        <w:left w:val="none" w:sz="0" w:space="0" w:color="auto"/>
        <w:bottom w:val="none" w:sz="0" w:space="0" w:color="auto"/>
        <w:right w:val="none" w:sz="0" w:space="0" w:color="auto"/>
      </w:divBdr>
    </w:div>
    <w:div w:id="587496886">
      <w:bodyDiv w:val="1"/>
      <w:marLeft w:val="0"/>
      <w:marRight w:val="0"/>
      <w:marTop w:val="0"/>
      <w:marBottom w:val="0"/>
      <w:divBdr>
        <w:top w:val="none" w:sz="0" w:space="0" w:color="auto"/>
        <w:left w:val="none" w:sz="0" w:space="0" w:color="auto"/>
        <w:bottom w:val="none" w:sz="0" w:space="0" w:color="auto"/>
        <w:right w:val="none" w:sz="0" w:space="0" w:color="auto"/>
      </w:divBdr>
    </w:div>
    <w:div w:id="587807862">
      <w:bodyDiv w:val="1"/>
      <w:marLeft w:val="0"/>
      <w:marRight w:val="0"/>
      <w:marTop w:val="0"/>
      <w:marBottom w:val="0"/>
      <w:divBdr>
        <w:top w:val="none" w:sz="0" w:space="0" w:color="auto"/>
        <w:left w:val="none" w:sz="0" w:space="0" w:color="auto"/>
        <w:bottom w:val="none" w:sz="0" w:space="0" w:color="auto"/>
        <w:right w:val="none" w:sz="0" w:space="0" w:color="auto"/>
      </w:divBdr>
    </w:div>
    <w:div w:id="589003444">
      <w:bodyDiv w:val="1"/>
      <w:marLeft w:val="0"/>
      <w:marRight w:val="0"/>
      <w:marTop w:val="0"/>
      <w:marBottom w:val="0"/>
      <w:divBdr>
        <w:top w:val="none" w:sz="0" w:space="0" w:color="auto"/>
        <w:left w:val="none" w:sz="0" w:space="0" w:color="auto"/>
        <w:bottom w:val="none" w:sz="0" w:space="0" w:color="auto"/>
        <w:right w:val="none" w:sz="0" w:space="0" w:color="auto"/>
      </w:divBdr>
    </w:div>
    <w:div w:id="589776130">
      <w:bodyDiv w:val="1"/>
      <w:marLeft w:val="0"/>
      <w:marRight w:val="0"/>
      <w:marTop w:val="0"/>
      <w:marBottom w:val="0"/>
      <w:divBdr>
        <w:top w:val="none" w:sz="0" w:space="0" w:color="auto"/>
        <w:left w:val="none" w:sz="0" w:space="0" w:color="auto"/>
        <w:bottom w:val="none" w:sz="0" w:space="0" w:color="auto"/>
        <w:right w:val="none" w:sz="0" w:space="0" w:color="auto"/>
      </w:divBdr>
    </w:div>
    <w:div w:id="591007363">
      <w:bodyDiv w:val="1"/>
      <w:marLeft w:val="0"/>
      <w:marRight w:val="0"/>
      <w:marTop w:val="0"/>
      <w:marBottom w:val="0"/>
      <w:divBdr>
        <w:top w:val="none" w:sz="0" w:space="0" w:color="auto"/>
        <w:left w:val="none" w:sz="0" w:space="0" w:color="auto"/>
        <w:bottom w:val="none" w:sz="0" w:space="0" w:color="auto"/>
        <w:right w:val="none" w:sz="0" w:space="0" w:color="auto"/>
      </w:divBdr>
    </w:div>
    <w:div w:id="591469326">
      <w:bodyDiv w:val="1"/>
      <w:marLeft w:val="0"/>
      <w:marRight w:val="0"/>
      <w:marTop w:val="0"/>
      <w:marBottom w:val="0"/>
      <w:divBdr>
        <w:top w:val="none" w:sz="0" w:space="0" w:color="auto"/>
        <w:left w:val="none" w:sz="0" w:space="0" w:color="auto"/>
        <w:bottom w:val="none" w:sz="0" w:space="0" w:color="auto"/>
        <w:right w:val="none" w:sz="0" w:space="0" w:color="auto"/>
      </w:divBdr>
    </w:div>
    <w:div w:id="591739634">
      <w:bodyDiv w:val="1"/>
      <w:marLeft w:val="0"/>
      <w:marRight w:val="0"/>
      <w:marTop w:val="0"/>
      <w:marBottom w:val="0"/>
      <w:divBdr>
        <w:top w:val="none" w:sz="0" w:space="0" w:color="auto"/>
        <w:left w:val="none" w:sz="0" w:space="0" w:color="auto"/>
        <w:bottom w:val="none" w:sz="0" w:space="0" w:color="auto"/>
        <w:right w:val="none" w:sz="0" w:space="0" w:color="auto"/>
      </w:divBdr>
    </w:div>
    <w:div w:id="594676731">
      <w:bodyDiv w:val="1"/>
      <w:marLeft w:val="0"/>
      <w:marRight w:val="0"/>
      <w:marTop w:val="0"/>
      <w:marBottom w:val="0"/>
      <w:divBdr>
        <w:top w:val="none" w:sz="0" w:space="0" w:color="auto"/>
        <w:left w:val="none" w:sz="0" w:space="0" w:color="auto"/>
        <w:bottom w:val="none" w:sz="0" w:space="0" w:color="auto"/>
        <w:right w:val="none" w:sz="0" w:space="0" w:color="auto"/>
      </w:divBdr>
    </w:div>
    <w:div w:id="595407917">
      <w:bodyDiv w:val="1"/>
      <w:marLeft w:val="0"/>
      <w:marRight w:val="0"/>
      <w:marTop w:val="0"/>
      <w:marBottom w:val="0"/>
      <w:divBdr>
        <w:top w:val="none" w:sz="0" w:space="0" w:color="auto"/>
        <w:left w:val="none" w:sz="0" w:space="0" w:color="auto"/>
        <w:bottom w:val="none" w:sz="0" w:space="0" w:color="auto"/>
        <w:right w:val="none" w:sz="0" w:space="0" w:color="auto"/>
      </w:divBdr>
    </w:div>
    <w:div w:id="595749935">
      <w:bodyDiv w:val="1"/>
      <w:marLeft w:val="0"/>
      <w:marRight w:val="0"/>
      <w:marTop w:val="0"/>
      <w:marBottom w:val="0"/>
      <w:divBdr>
        <w:top w:val="none" w:sz="0" w:space="0" w:color="auto"/>
        <w:left w:val="none" w:sz="0" w:space="0" w:color="auto"/>
        <w:bottom w:val="none" w:sz="0" w:space="0" w:color="auto"/>
        <w:right w:val="none" w:sz="0" w:space="0" w:color="auto"/>
      </w:divBdr>
    </w:div>
    <w:div w:id="599069813">
      <w:bodyDiv w:val="1"/>
      <w:marLeft w:val="0"/>
      <w:marRight w:val="0"/>
      <w:marTop w:val="0"/>
      <w:marBottom w:val="0"/>
      <w:divBdr>
        <w:top w:val="none" w:sz="0" w:space="0" w:color="auto"/>
        <w:left w:val="none" w:sz="0" w:space="0" w:color="auto"/>
        <w:bottom w:val="none" w:sz="0" w:space="0" w:color="auto"/>
        <w:right w:val="none" w:sz="0" w:space="0" w:color="auto"/>
      </w:divBdr>
    </w:div>
    <w:div w:id="600525978">
      <w:bodyDiv w:val="1"/>
      <w:marLeft w:val="0"/>
      <w:marRight w:val="0"/>
      <w:marTop w:val="0"/>
      <w:marBottom w:val="0"/>
      <w:divBdr>
        <w:top w:val="none" w:sz="0" w:space="0" w:color="auto"/>
        <w:left w:val="none" w:sz="0" w:space="0" w:color="auto"/>
        <w:bottom w:val="none" w:sz="0" w:space="0" w:color="auto"/>
        <w:right w:val="none" w:sz="0" w:space="0" w:color="auto"/>
      </w:divBdr>
    </w:div>
    <w:div w:id="600575372">
      <w:bodyDiv w:val="1"/>
      <w:marLeft w:val="0"/>
      <w:marRight w:val="0"/>
      <w:marTop w:val="0"/>
      <w:marBottom w:val="0"/>
      <w:divBdr>
        <w:top w:val="none" w:sz="0" w:space="0" w:color="auto"/>
        <w:left w:val="none" w:sz="0" w:space="0" w:color="auto"/>
        <w:bottom w:val="none" w:sz="0" w:space="0" w:color="auto"/>
        <w:right w:val="none" w:sz="0" w:space="0" w:color="auto"/>
      </w:divBdr>
    </w:div>
    <w:div w:id="600647126">
      <w:bodyDiv w:val="1"/>
      <w:marLeft w:val="0"/>
      <w:marRight w:val="0"/>
      <w:marTop w:val="0"/>
      <w:marBottom w:val="0"/>
      <w:divBdr>
        <w:top w:val="none" w:sz="0" w:space="0" w:color="auto"/>
        <w:left w:val="none" w:sz="0" w:space="0" w:color="auto"/>
        <w:bottom w:val="none" w:sz="0" w:space="0" w:color="auto"/>
        <w:right w:val="none" w:sz="0" w:space="0" w:color="auto"/>
      </w:divBdr>
    </w:div>
    <w:div w:id="609820643">
      <w:bodyDiv w:val="1"/>
      <w:marLeft w:val="0"/>
      <w:marRight w:val="0"/>
      <w:marTop w:val="0"/>
      <w:marBottom w:val="0"/>
      <w:divBdr>
        <w:top w:val="none" w:sz="0" w:space="0" w:color="auto"/>
        <w:left w:val="none" w:sz="0" w:space="0" w:color="auto"/>
        <w:bottom w:val="none" w:sz="0" w:space="0" w:color="auto"/>
        <w:right w:val="none" w:sz="0" w:space="0" w:color="auto"/>
      </w:divBdr>
    </w:div>
    <w:div w:id="611591495">
      <w:bodyDiv w:val="1"/>
      <w:marLeft w:val="0"/>
      <w:marRight w:val="0"/>
      <w:marTop w:val="0"/>
      <w:marBottom w:val="0"/>
      <w:divBdr>
        <w:top w:val="none" w:sz="0" w:space="0" w:color="auto"/>
        <w:left w:val="none" w:sz="0" w:space="0" w:color="auto"/>
        <w:bottom w:val="none" w:sz="0" w:space="0" w:color="auto"/>
        <w:right w:val="none" w:sz="0" w:space="0" w:color="auto"/>
      </w:divBdr>
    </w:div>
    <w:div w:id="615984442">
      <w:bodyDiv w:val="1"/>
      <w:marLeft w:val="0"/>
      <w:marRight w:val="0"/>
      <w:marTop w:val="0"/>
      <w:marBottom w:val="0"/>
      <w:divBdr>
        <w:top w:val="none" w:sz="0" w:space="0" w:color="auto"/>
        <w:left w:val="none" w:sz="0" w:space="0" w:color="auto"/>
        <w:bottom w:val="none" w:sz="0" w:space="0" w:color="auto"/>
        <w:right w:val="none" w:sz="0" w:space="0" w:color="auto"/>
      </w:divBdr>
    </w:div>
    <w:div w:id="617376679">
      <w:bodyDiv w:val="1"/>
      <w:marLeft w:val="0"/>
      <w:marRight w:val="0"/>
      <w:marTop w:val="0"/>
      <w:marBottom w:val="0"/>
      <w:divBdr>
        <w:top w:val="none" w:sz="0" w:space="0" w:color="auto"/>
        <w:left w:val="none" w:sz="0" w:space="0" w:color="auto"/>
        <w:bottom w:val="none" w:sz="0" w:space="0" w:color="auto"/>
        <w:right w:val="none" w:sz="0" w:space="0" w:color="auto"/>
      </w:divBdr>
    </w:div>
    <w:div w:id="619067674">
      <w:bodyDiv w:val="1"/>
      <w:marLeft w:val="0"/>
      <w:marRight w:val="0"/>
      <w:marTop w:val="0"/>
      <w:marBottom w:val="0"/>
      <w:divBdr>
        <w:top w:val="none" w:sz="0" w:space="0" w:color="auto"/>
        <w:left w:val="none" w:sz="0" w:space="0" w:color="auto"/>
        <w:bottom w:val="none" w:sz="0" w:space="0" w:color="auto"/>
        <w:right w:val="none" w:sz="0" w:space="0" w:color="auto"/>
      </w:divBdr>
    </w:div>
    <w:div w:id="620458809">
      <w:bodyDiv w:val="1"/>
      <w:marLeft w:val="0"/>
      <w:marRight w:val="0"/>
      <w:marTop w:val="0"/>
      <w:marBottom w:val="0"/>
      <w:divBdr>
        <w:top w:val="none" w:sz="0" w:space="0" w:color="auto"/>
        <w:left w:val="none" w:sz="0" w:space="0" w:color="auto"/>
        <w:bottom w:val="none" w:sz="0" w:space="0" w:color="auto"/>
        <w:right w:val="none" w:sz="0" w:space="0" w:color="auto"/>
      </w:divBdr>
    </w:div>
    <w:div w:id="627664425">
      <w:bodyDiv w:val="1"/>
      <w:marLeft w:val="0"/>
      <w:marRight w:val="0"/>
      <w:marTop w:val="0"/>
      <w:marBottom w:val="0"/>
      <w:divBdr>
        <w:top w:val="none" w:sz="0" w:space="0" w:color="auto"/>
        <w:left w:val="none" w:sz="0" w:space="0" w:color="auto"/>
        <w:bottom w:val="none" w:sz="0" w:space="0" w:color="auto"/>
        <w:right w:val="none" w:sz="0" w:space="0" w:color="auto"/>
      </w:divBdr>
    </w:div>
    <w:div w:id="628046324">
      <w:bodyDiv w:val="1"/>
      <w:marLeft w:val="0"/>
      <w:marRight w:val="0"/>
      <w:marTop w:val="0"/>
      <w:marBottom w:val="0"/>
      <w:divBdr>
        <w:top w:val="none" w:sz="0" w:space="0" w:color="auto"/>
        <w:left w:val="none" w:sz="0" w:space="0" w:color="auto"/>
        <w:bottom w:val="none" w:sz="0" w:space="0" w:color="auto"/>
        <w:right w:val="none" w:sz="0" w:space="0" w:color="auto"/>
      </w:divBdr>
    </w:div>
    <w:div w:id="632365239">
      <w:bodyDiv w:val="1"/>
      <w:marLeft w:val="0"/>
      <w:marRight w:val="0"/>
      <w:marTop w:val="0"/>
      <w:marBottom w:val="0"/>
      <w:divBdr>
        <w:top w:val="none" w:sz="0" w:space="0" w:color="auto"/>
        <w:left w:val="none" w:sz="0" w:space="0" w:color="auto"/>
        <w:bottom w:val="none" w:sz="0" w:space="0" w:color="auto"/>
        <w:right w:val="none" w:sz="0" w:space="0" w:color="auto"/>
      </w:divBdr>
    </w:div>
    <w:div w:id="632948056">
      <w:bodyDiv w:val="1"/>
      <w:marLeft w:val="0"/>
      <w:marRight w:val="0"/>
      <w:marTop w:val="0"/>
      <w:marBottom w:val="0"/>
      <w:divBdr>
        <w:top w:val="none" w:sz="0" w:space="0" w:color="auto"/>
        <w:left w:val="none" w:sz="0" w:space="0" w:color="auto"/>
        <w:bottom w:val="none" w:sz="0" w:space="0" w:color="auto"/>
        <w:right w:val="none" w:sz="0" w:space="0" w:color="auto"/>
      </w:divBdr>
    </w:div>
    <w:div w:id="634524557">
      <w:bodyDiv w:val="1"/>
      <w:marLeft w:val="0"/>
      <w:marRight w:val="0"/>
      <w:marTop w:val="0"/>
      <w:marBottom w:val="0"/>
      <w:divBdr>
        <w:top w:val="none" w:sz="0" w:space="0" w:color="auto"/>
        <w:left w:val="none" w:sz="0" w:space="0" w:color="auto"/>
        <w:bottom w:val="none" w:sz="0" w:space="0" w:color="auto"/>
        <w:right w:val="none" w:sz="0" w:space="0" w:color="auto"/>
      </w:divBdr>
    </w:div>
    <w:div w:id="636841995">
      <w:bodyDiv w:val="1"/>
      <w:marLeft w:val="0"/>
      <w:marRight w:val="0"/>
      <w:marTop w:val="0"/>
      <w:marBottom w:val="0"/>
      <w:divBdr>
        <w:top w:val="none" w:sz="0" w:space="0" w:color="auto"/>
        <w:left w:val="none" w:sz="0" w:space="0" w:color="auto"/>
        <w:bottom w:val="none" w:sz="0" w:space="0" w:color="auto"/>
        <w:right w:val="none" w:sz="0" w:space="0" w:color="auto"/>
      </w:divBdr>
    </w:div>
    <w:div w:id="639654509">
      <w:bodyDiv w:val="1"/>
      <w:marLeft w:val="0"/>
      <w:marRight w:val="0"/>
      <w:marTop w:val="0"/>
      <w:marBottom w:val="0"/>
      <w:divBdr>
        <w:top w:val="none" w:sz="0" w:space="0" w:color="auto"/>
        <w:left w:val="none" w:sz="0" w:space="0" w:color="auto"/>
        <w:bottom w:val="none" w:sz="0" w:space="0" w:color="auto"/>
        <w:right w:val="none" w:sz="0" w:space="0" w:color="auto"/>
      </w:divBdr>
    </w:div>
    <w:div w:id="640421382">
      <w:bodyDiv w:val="1"/>
      <w:marLeft w:val="0"/>
      <w:marRight w:val="0"/>
      <w:marTop w:val="0"/>
      <w:marBottom w:val="0"/>
      <w:divBdr>
        <w:top w:val="none" w:sz="0" w:space="0" w:color="auto"/>
        <w:left w:val="none" w:sz="0" w:space="0" w:color="auto"/>
        <w:bottom w:val="none" w:sz="0" w:space="0" w:color="auto"/>
        <w:right w:val="none" w:sz="0" w:space="0" w:color="auto"/>
      </w:divBdr>
    </w:div>
    <w:div w:id="640501675">
      <w:bodyDiv w:val="1"/>
      <w:marLeft w:val="0"/>
      <w:marRight w:val="0"/>
      <w:marTop w:val="0"/>
      <w:marBottom w:val="0"/>
      <w:divBdr>
        <w:top w:val="none" w:sz="0" w:space="0" w:color="auto"/>
        <w:left w:val="none" w:sz="0" w:space="0" w:color="auto"/>
        <w:bottom w:val="none" w:sz="0" w:space="0" w:color="auto"/>
        <w:right w:val="none" w:sz="0" w:space="0" w:color="auto"/>
      </w:divBdr>
    </w:div>
    <w:div w:id="641232016">
      <w:bodyDiv w:val="1"/>
      <w:marLeft w:val="0"/>
      <w:marRight w:val="0"/>
      <w:marTop w:val="0"/>
      <w:marBottom w:val="0"/>
      <w:divBdr>
        <w:top w:val="none" w:sz="0" w:space="0" w:color="auto"/>
        <w:left w:val="none" w:sz="0" w:space="0" w:color="auto"/>
        <w:bottom w:val="none" w:sz="0" w:space="0" w:color="auto"/>
        <w:right w:val="none" w:sz="0" w:space="0" w:color="auto"/>
      </w:divBdr>
    </w:div>
    <w:div w:id="644311367">
      <w:bodyDiv w:val="1"/>
      <w:marLeft w:val="0"/>
      <w:marRight w:val="0"/>
      <w:marTop w:val="0"/>
      <w:marBottom w:val="0"/>
      <w:divBdr>
        <w:top w:val="none" w:sz="0" w:space="0" w:color="auto"/>
        <w:left w:val="none" w:sz="0" w:space="0" w:color="auto"/>
        <w:bottom w:val="none" w:sz="0" w:space="0" w:color="auto"/>
        <w:right w:val="none" w:sz="0" w:space="0" w:color="auto"/>
      </w:divBdr>
    </w:div>
    <w:div w:id="645207092">
      <w:bodyDiv w:val="1"/>
      <w:marLeft w:val="0"/>
      <w:marRight w:val="0"/>
      <w:marTop w:val="0"/>
      <w:marBottom w:val="0"/>
      <w:divBdr>
        <w:top w:val="none" w:sz="0" w:space="0" w:color="auto"/>
        <w:left w:val="none" w:sz="0" w:space="0" w:color="auto"/>
        <w:bottom w:val="none" w:sz="0" w:space="0" w:color="auto"/>
        <w:right w:val="none" w:sz="0" w:space="0" w:color="auto"/>
      </w:divBdr>
    </w:div>
    <w:div w:id="646907498">
      <w:bodyDiv w:val="1"/>
      <w:marLeft w:val="0"/>
      <w:marRight w:val="0"/>
      <w:marTop w:val="0"/>
      <w:marBottom w:val="0"/>
      <w:divBdr>
        <w:top w:val="none" w:sz="0" w:space="0" w:color="auto"/>
        <w:left w:val="none" w:sz="0" w:space="0" w:color="auto"/>
        <w:bottom w:val="none" w:sz="0" w:space="0" w:color="auto"/>
        <w:right w:val="none" w:sz="0" w:space="0" w:color="auto"/>
      </w:divBdr>
    </w:div>
    <w:div w:id="647049159">
      <w:bodyDiv w:val="1"/>
      <w:marLeft w:val="0"/>
      <w:marRight w:val="0"/>
      <w:marTop w:val="0"/>
      <w:marBottom w:val="0"/>
      <w:divBdr>
        <w:top w:val="none" w:sz="0" w:space="0" w:color="auto"/>
        <w:left w:val="none" w:sz="0" w:space="0" w:color="auto"/>
        <w:bottom w:val="none" w:sz="0" w:space="0" w:color="auto"/>
        <w:right w:val="none" w:sz="0" w:space="0" w:color="auto"/>
      </w:divBdr>
    </w:div>
    <w:div w:id="647326393">
      <w:bodyDiv w:val="1"/>
      <w:marLeft w:val="0"/>
      <w:marRight w:val="0"/>
      <w:marTop w:val="0"/>
      <w:marBottom w:val="0"/>
      <w:divBdr>
        <w:top w:val="none" w:sz="0" w:space="0" w:color="auto"/>
        <w:left w:val="none" w:sz="0" w:space="0" w:color="auto"/>
        <w:bottom w:val="none" w:sz="0" w:space="0" w:color="auto"/>
        <w:right w:val="none" w:sz="0" w:space="0" w:color="auto"/>
      </w:divBdr>
    </w:div>
    <w:div w:id="648633915">
      <w:bodyDiv w:val="1"/>
      <w:marLeft w:val="0"/>
      <w:marRight w:val="0"/>
      <w:marTop w:val="0"/>
      <w:marBottom w:val="0"/>
      <w:divBdr>
        <w:top w:val="none" w:sz="0" w:space="0" w:color="auto"/>
        <w:left w:val="none" w:sz="0" w:space="0" w:color="auto"/>
        <w:bottom w:val="none" w:sz="0" w:space="0" w:color="auto"/>
        <w:right w:val="none" w:sz="0" w:space="0" w:color="auto"/>
      </w:divBdr>
    </w:div>
    <w:div w:id="650669446">
      <w:bodyDiv w:val="1"/>
      <w:marLeft w:val="0"/>
      <w:marRight w:val="0"/>
      <w:marTop w:val="0"/>
      <w:marBottom w:val="0"/>
      <w:divBdr>
        <w:top w:val="none" w:sz="0" w:space="0" w:color="auto"/>
        <w:left w:val="none" w:sz="0" w:space="0" w:color="auto"/>
        <w:bottom w:val="none" w:sz="0" w:space="0" w:color="auto"/>
        <w:right w:val="none" w:sz="0" w:space="0" w:color="auto"/>
      </w:divBdr>
    </w:div>
    <w:div w:id="651250096">
      <w:bodyDiv w:val="1"/>
      <w:marLeft w:val="0"/>
      <w:marRight w:val="0"/>
      <w:marTop w:val="0"/>
      <w:marBottom w:val="0"/>
      <w:divBdr>
        <w:top w:val="none" w:sz="0" w:space="0" w:color="auto"/>
        <w:left w:val="none" w:sz="0" w:space="0" w:color="auto"/>
        <w:bottom w:val="none" w:sz="0" w:space="0" w:color="auto"/>
        <w:right w:val="none" w:sz="0" w:space="0" w:color="auto"/>
      </w:divBdr>
    </w:div>
    <w:div w:id="653486136">
      <w:bodyDiv w:val="1"/>
      <w:marLeft w:val="0"/>
      <w:marRight w:val="0"/>
      <w:marTop w:val="0"/>
      <w:marBottom w:val="0"/>
      <w:divBdr>
        <w:top w:val="none" w:sz="0" w:space="0" w:color="auto"/>
        <w:left w:val="none" w:sz="0" w:space="0" w:color="auto"/>
        <w:bottom w:val="none" w:sz="0" w:space="0" w:color="auto"/>
        <w:right w:val="none" w:sz="0" w:space="0" w:color="auto"/>
      </w:divBdr>
    </w:div>
    <w:div w:id="655718657">
      <w:bodyDiv w:val="1"/>
      <w:marLeft w:val="0"/>
      <w:marRight w:val="0"/>
      <w:marTop w:val="0"/>
      <w:marBottom w:val="0"/>
      <w:divBdr>
        <w:top w:val="none" w:sz="0" w:space="0" w:color="auto"/>
        <w:left w:val="none" w:sz="0" w:space="0" w:color="auto"/>
        <w:bottom w:val="none" w:sz="0" w:space="0" w:color="auto"/>
        <w:right w:val="none" w:sz="0" w:space="0" w:color="auto"/>
      </w:divBdr>
    </w:div>
    <w:div w:id="656959260">
      <w:bodyDiv w:val="1"/>
      <w:marLeft w:val="0"/>
      <w:marRight w:val="0"/>
      <w:marTop w:val="0"/>
      <w:marBottom w:val="0"/>
      <w:divBdr>
        <w:top w:val="none" w:sz="0" w:space="0" w:color="auto"/>
        <w:left w:val="none" w:sz="0" w:space="0" w:color="auto"/>
        <w:bottom w:val="none" w:sz="0" w:space="0" w:color="auto"/>
        <w:right w:val="none" w:sz="0" w:space="0" w:color="auto"/>
      </w:divBdr>
    </w:div>
    <w:div w:id="660157040">
      <w:bodyDiv w:val="1"/>
      <w:marLeft w:val="0"/>
      <w:marRight w:val="0"/>
      <w:marTop w:val="0"/>
      <w:marBottom w:val="0"/>
      <w:divBdr>
        <w:top w:val="none" w:sz="0" w:space="0" w:color="auto"/>
        <w:left w:val="none" w:sz="0" w:space="0" w:color="auto"/>
        <w:bottom w:val="none" w:sz="0" w:space="0" w:color="auto"/>
        <w:right w:val="none" w:sz="0" w:space="0" w:color="auto"/>
      </w:divBdr>
    </w:div>
    <w:div w:id="662702109">
      <w:bodyDiv w:val="1"/>
      <w:marLeft w:val="0"/>
      <w:marRight w:val="0"/>
      <w:marTop w:val="0"/>
      <w:marBottom w:val="0"/>
      <w:divBdr>
        <w:top w:val="none" w:sz="0" w:space="0" w:color="auto"/>
        <w:left w:val="none" w:sz="0" w:space="0" w:color="auto"/>
        <w:bottom w:val="none" w:sz="0" w:space="0" w:color="auto"/>
        <w:right w:val="none" w:sz="0" w:space="0" w:color="auto"/>
      </w:divBdr>
    </w:div>
    <w:div w:id="664675157">
      <w:bodyDiv w:val="1"/>
      <w:marLeft w:val="0"/>
      <w:marRight w:val="0"/>
      <w:marTop w:val="0"/>
      <w:marBottom w:val="0"/>
      <w:divBdr>
        <w:top w:val="none" w:sz="0" w:space="0" w:color="auto"/>
        <w:left w:val="none" w:sz="0" w:space="0" w:color="auto"/>
        <w:bottom w:val="none" w:sz="0" w:space="0" w:color="auto"/>
        <w:right w:val="none" w:sz="0" w:space="0" w:color="auto"/>
      </w:divBdr>
    </w:div>
    <w:div w:id="665281905">
      <w:bodyDiv w:val="1"/>
      <w:marLeft w:val="0"/>
      <w:marRight w:val="0"/>
      <w:marTop w:val="0"/>
      <w:marBottom w:val="0"/>
      <w:divBdr>
        <w:top w:val="none" w:sz="0" w:space="0" w:color="auto"/>
        <w:left w:val="none" w:sz="0" w:space="0" w:color="auto"/>
        <w:bottom w:val="none" w:sz="0" w:space="0" w:color="auto"/>
        <w:right w:val="none" w:sz="0" w:space="0" w:color="auto"/>
      </w:divBdr>
    </w:div>
    <w:div w:id="666323328">
      <w:bodyDiv w:val="1"/>
      <w:marLeft w:val="0"/>
      <w:marRight w:val="0"/>
      <w:marTop w:val="0"/>
      <w:marBottom w:val="0"/>
      <w:divBdr>
        <w:top w:val="none" w:sz="0" w:space="0" w:color="auto"/>
        <w:left w:val="none" w:sz="0" w:space="0" w:color="auto"/>
        <w:bottom w:val="none" w:sz="0" w:space="0" w:color="auto"/>
        <w:right w:val="none" w:sz="0" w:space="0" w:color="auto"/>
      </w:divBdr>
    </w:div>
    <w:div w:id="666396338">
      <w:bodyDiv w:val="1"/>
      <w:marLeft w:val="0"/>
      <w:marRight w:val="0"/>
      <w:marTop w:val="0"/>
      <w:marBottom w:val="0"/>
      <w:divBdr>
        <w:top w:val="none" w:sz="0" w:space="0" w:color="auto"/>
        <w:left w:val="none" w:sz="0" w:space="0" w:color="auto"/>
        <w:bottom w:val="none" w:sz="0" w:space="0" w:color="auto"/>
        <w:right w:val="none" w:sz="0" w:space="0" w:color="auto"/>
      </w:divBdr>
    </w:div>
    <w:div w:id="668601009">
      <w:bodyDiv w:val="1"/>
      <w:marLeft w:val="0"/>
      <w:marRight w:val="0"/>
      <w:marTop w:val="0"/>
      <w:marBottom w:val="0"/>
      <w:divBdr>
        <w:top w:val="none" w:sz="0" w:space="0" w:color="auto"/>
        <w:left w:val="none" w:sz="0" w:space="0" w:color="auto"/>
        <w:bottom w:val="none" w:sz="0" w:space="0" w:color="auto"/>
        <w:right w:val="none" w:sz="0" w:space="0" w:color="auto"/>
      </w:divBdr>
    </w:div>
    <w:div w:id="670528238">
      <w:bodyDiv w:val="1"/>
      <w:marLeft w:val="0"/>
      <w:marRight w:val="0"/>
      <w:marTop w:val="0"/>
      <w:marBottom w:val="0"/>
      <w:divBdr>
        <w:top w:val="none" w:sz="0" w:space="0" w:color="auto"/>
        <w:left w:val="none" w:sz="0" w:space="0" w:color="auto"/>
        <w:bottom w:val="none" w:sz="0" w:space="0" w:color="auto"/>
        <w:right w:val="none" w:sz="0" w:space="0" w:color="auto"/>
      </w:divBdr>
    </w:div>
    <w:div w:id="671834449">
      <w:bodyDiv w:val="1"/>
      <w:marLeft w:val="0"/>
      <w:marRight w:val="0"/>
      <w:marTop w:val="0"/>
      <w:marBottom w:val="0"/>
      <w:divBdr>
        <w:top w:val="none" w:sz="0" w:space="0" w:color="auto"/>
        <w:left w:val="none" w:sz="0" w:space="0" w:color="auto"/>
        <w:bottom w:val="none" w:sz="0" w:space="0" w:color="auto"/>
        <w:right w:val="none" w:sz="0" w:space="0" w:color="auto"/>
      </w:divBdr>
    </w:div>
    <w:div w:id="674187645">
      <w:bodyDiv w:val="1"/>
      <w:marLeft w:val="0"/>
      <w:marRight w:val="0"/>
      <w:marTop w:val="0"/>
      <w:marBottom w:val="0"/>
      <w:divBdr>
        <w:top w:val="none" w:sz="0" w:space="0" w:color="auto"/>
        <w:left w:val="none" w:sz="0" w:space="0" w:color="auto"/>
        <w:bottom w:val="none" w:sz="0" w:space="0" w:color="auto"/>
        <w:right w:val="none" w:sz="0" w:space="0" w:color="auto"/>
      </w:divBdr>
    </w:div>
    <w:div w:id="675763910">
      <w:bodyDiv w:val="1"/>
      <w:marLeft w:val="0"/>
      <w:marRight w:val="0"/>
      <w:marTop w:val="0"/>
      <w:marBottom w:val="0"/>
      <w:divBdr>
        <w:top w:val="none" w:sz="0" w:space="0" w:color="auto"/>
        <w:left w:val="none" w:sz="0" w:space="0" w:color="auto"/>
        <w:bottom w:val="none" w:sz="0" w:space="0" w:color="auto"/>
        <w:right w:val="none" w:sz="0" w:space="0" w:color="auto"/>
      </w:divBdr>
    </w:div>
    <w:div w:id="681392181">
      <w:bodyDiv w:val="1"/>
      <w:marLeft w:val="0"/>
      <w:marRight w:val="0"/>
      <w:marTop w:val="0"/>
      <w:marBottom w:val="0"/>
      <w:divBdr>
        <w:top w:val="none" w:sz="0" w:space="0" w:color="auto"/>
        <w:left w:val="none" w:sz="0" w:space="0" w:color="auto"/>
        <w:bottom w:val="none" w:sz="0" w:space="0" w:color="auto"/>
        <w:right w:val="none" w:sz="0" w:space="0" w:color="auto"/>
      </w:divBdr>
    </w:div>
    <w:div w:id="684290536">
      <w:bodyDiv w:val="1"/>
      <w:marLeft w:val="0"/>
      <w:marRight w:val="0"/>
      <w:marTop w:val="0"/>
      <w:marBottom w:val="0"/>
      <w:divBdr>
        <w:top w:val="none" w:sz="0" w:space="0" w:color="auto"/>
        <w:left w:val="none" w:sz="0" w:space="0" w:color="auto"/>
        <w:bottom w:val="none" w:sz="0" w:space="0" w:color="auto"/>
        <w:right w:val="none" w:sz="0" w:space="0" w:color="auto"/>
      </w:divBdr>
    </w:div>
    <w:div w:id="689650051">
      <w:bodyDiv w:val="1"/>
      <w:marLeft w:val="0"/>
      <w:marRight w:val="0"/>
      <w:marTop w:val="0"/>
      <w:marBottom w:val="0"/>
      <w:divBdr>
        <w:top w:val="none" w:sz="0" w:space="0" w:color="auto"/>
        <w:left w:val="none" w:sz="0" w:space="0" w:color="auto"/>
        <w:bottom w:val="none" w:sz="0" w:space="0" w:color="auto"/>
        <w:right w:val="none" w:sz="0" w:space="0" w:color="auto"/>
      </w:divBdr>
    </w:div>
    <w:div w:id="691417707">
      <w:bodyDiv w:val="1"/>
      <w:marLeft w:val="0"/>
      <w:marRight w:val="0"/>
      <w:marTop w:val="0"/>
      <w:marBottom w:val="0"/>
      <w:divBdr>
        <w:top w:val="none" w:sz="0" w:space="0" w:color="auto"/>
        <w:left w:val="none" w:sz="0" w:space="0" w:color="auto"/>
        <w:bottom w:val="none" w:sz="0" w:space="0" w:color="auto"/>
        <w:right w:val="none" w:sz="0" w:space="0" w:color="auto"/>
      </w:divBdr>
    </w:div>
    <w:div w:id="691489818">
      <w:bodyDiv w:val="1"/>
      <w:marLeft w:val="0"/>
      <w:marRight w:val="0"/>
      <w:marTop w:val="0"/>
      <w:marBottom w:val="0"/>
      <w:divBdr>
        <w:top w:val="none" w:sz="0" w:space="0" w:color="auto"/>
        <w:left w:val="none" w:sz="0" w:space="0" w:color="auto"/>
        <w:bottom w:val="none" w:sz="0" w:space="0" w:color="auto"/>
        <w:right w:val="none" w:sz="0" w:space="0" w:color="auto"/>
      </w:divBdr>
    </w:div>
    <w:div w:id="692388871">
      <w:bodyDiv w:val="1"/>
      <w:marLeft w:val="0"/>
      <w:marRight w:val="0"/>
      <w:marTop w:val="0"/>
      <w:marBottom w:val="0"/>
      <w:divBdr>
        <w:top w:val="none" w:sz="0" w:space="0" w:color="auto"/>
        <w:left w:val="none" w:sz="0" w:space="0" w:color="auto"/>
        <w:bottom w:val="none" w:sz="0" w:space="0" w:color="auto"/>
        <w:right w:val="none" w:sz="0" w:space="0" w:color="auto"/>
      </w:divBdr>
    </w:div>
    <w:div w:id="693575041">
      <w:bodyDiv w:val="1"/>
      <w:marLeft w:val="0"/>
      <w:marRight w:val="0"/>
      <w:marTop w:val="0"/>
      <w:marBottom w:val="0"/>
      <w:divBdr>
        <w:top w:val="none" w:sz="0" w:space="0" w:color="auto"/>
        <w:left w:val="none" w:sz="0" w:space="0" w:color="auto"/>
        <w:bottom w:val="none" w:sz="0" w:space="0" w:color="auto"/>
        <w:right w:val="none" w:sz="0" w:space="0" w:color="auto"/>
      </w:divBdr>
    </w:div>
    <w:div w:id="695815061">
      <w:bodyDiv w:val="1"/>
      <w:marLeft w:val="0"/>
      <w:marRight w:val="0"/>
      <w:marTop w:val="0"/>
      <w:marBottom w:val="0"/>
      <w:divBdr>
        <w:top w:val="none" w:sz="0" w:space="0" w:color="auto"/>
        <w:left w:val="none" w:sz="0" w:space="0" w:color="auto"/>
        <w:bottom w:val="none" w:sz="0" w:space="0" w:color="auto"/>
        <w:right w:val="none" w:sz="0" w:space="0" w:color="auto"/>
      </w:divBdr>
    </w:div>
    <w:div w:id="697387059">
      <w:bodyDiv w:val="1"/>
      <w:marLeft w:val="0"/>
      <w:marRight w:val="0"/>
      <w:marTop w:val="0"/>
      <w:marBottom w:val="0"/>
      <w:divBdr>
        <w:top w:val="none" w:sz="0" w:space="0" w:color="auto"/>
        <w:left w:val="none" w:sz="0" w:space="0" w:color="auto"/>
        <w:bottom w:val="none" w:sz="0" w:space="0" w:color="auto"/>
        <w:right w:val="none" w:sz="0" w:space="0" w:color="auto"/>
      </w:divBdr>
    </w:div>
    <w:div w:id="697631832">
      <w:bodyDiv w:val="1"/>
      <w:marLeft w:val="0"/>
      <w:marRight w:val="0"/>
      <w:marTop w:val="0"/>
      <w:marBottom w:val="0"/>
      <w:divBdr>
        <w:top w:val="none" w:sz="0" w:space="0" w:color="auto"/>
        <w:left w:val="none" w:sz="0" w:space="0" w:color="auto"/>
        <w:bottom w:val="none" w:sz="0" w:space="0" w:color="auto"/>
        <w:right w:val="none" w:sz="0" w:space="0" w:color="auto"/>
      </w:divBdr>
    </w:div>
    <w:div w:id="698354109">
      <w:bodyDiv w:val="1"/>
      <w:marLeft w:val="0"/>
      <w:marRight w:val="0"/>
      <w:marTop w:val="0"/>
      <w:marBottom w:val="0"/>
      <w:divBdr>
        <w:top w:val="none" w:sz="0" w:space="0" w:color="auto"/>
        <w:left w:val="none" w:sz="0" w:space="0" w:color="auto"/>
        <w:bottom w:val="none" w:sz="0" w:space="0" w:color="auto"/>
        <w:right w:val="none" w:sz="0" w:space="0" w:color="auto"/>
      </w:divBdr>
    </w:div>
    <w:div w:id="699942251">
      <w:bodyDiv w:val="1"/>
      <w:marLeft w:val="0"/>
      <w:marRight w:val="0"/>
      <w:marTop w:val="0"/>
      <w:marBottom w:val="0"/>
      <w:divBdr>
        <w:top w:val="none" w:sz="0" w:space="0" w:color="auto"/>
        <w:left w:val="none" w:sz="0" w:space="0" w:color="auto"/>
        <w:bottom w:val="none" w:sz="0" w:space="0" w:color="auto"/>
        <w:right w:val="none" w:sz="0" w:space="0" w:color="auto"/>
      </w:divBdr>
    </w:div>
    <w:div w:id="701900639">
      <w:bodyDiv w:val="1"/>
      <w:marLeft w:val="0"/>
      <w:marRight w:val="0"/>
      <w:marTop w:val="0"/>
      <w:marBottom w:val="0"/>
      <w:divBdr>
        <w:top w:val="none" w:sz="0" w:space="0" w:color="auto"/>
        <w:left w:val="none" w:sz="0" w:space="0" w:color="auto"/>
        <w:bottom w:val="none" w:sz="0" w:space="0" w:color="auto"/>
        <w:right w:val="none" w:sz="0" w:space="0" w:color="auto"/>
      </w:divBdr>
    </w:div>
    <w:div w:id="702289312">
      <w:bodyDiv w:val="1"/>
      <w:marLeft w:val="0"/>
      <w:marRight w:val="0"/>
      <w:marTop w:val="0"/>
      <w:marBottom w:val="0"/>
      <w:divBdr>
        <w:top w:val="none" w:sz="0" w:space="0" w:color="auto"/>
        <w:left w:val="none" w:sz="0" w:space="0" w:color="auto"/>
        <w:bottom w:val="none" w:sz="0" w:space="0" w:color="auto"/>
        <w:right w:val="none" w:sz="0" w:space="0" w:color="auto"/>
      </w:divBdr>
    </w:div>
    <w:div w:id="703363712">
      <w:bodyDiv w:val="1"/>
      <w:marLeft w:val="0"/>
      <w:marRight w:val="0"/>
      <w:marTop w:val="0"/>
      <w:marBottom w:val="0"/>
      <w:divBdr>
        <w:top w:val="none" w:sz="0" w:space="0" w:color="auto"/>
        <w:left w:val="none" w:sz="0" w:space="0" w:color="auto"/>
        <w:bottom w:val="none" w:sz="0" w:space="0" w:color="auto"/>
        <w:right w:val="none" w:sz="0" w:space="0" w:color="auto"/>
      </w:divBdr>
    </w:div>
    <w:div w:id="704135154">
      <w:bodyDiv w:val="1"/>
      <w:marLeft w:val="0"/>
      <w:marRight w:val="0"/>
      <w:marTop w:val="0"/>
      <w:marBottom w:val="0"/>
      <w:divBdr>
        <w:top w:val="none" w:sz="0" w:space="0" w:color="auto"/>
        <w:left w:val="none" w:sz="0" w:space="0" w:color="auto"/>
        <w:bottom w:val="none" w:sz="0" w:space="0" w:color="auto"/>
        <w:right w:val="none" w:sz="0" w:space="0" w:color="auto"/>
      </w:divBdr>
    </w:div>
    <w:div w:id="705329654">
      <w:bodyDiv w:val="1"/>
      <w:marLeft w:val="0"/>
      <w:marRight w:val="0"/>
      <w:marTop w:val="0"/>
      <w:marBottom w:val="0"/>
      <w:divBdr>
        <w:top w:val="none" w:sz="0" w:space="0" w:color="auto"/>
        <w:left w:val="none" w:sz="0" w:space="0" w:color="auto"/>
        <w:bottom w:val="none" w:sz="0" w:space="0" w:color="auto"/>
        <w:right w:val="none" w:sz="0" w:space="0" w:color="auto"/>
      </w:divBdr>
    </w:div>
    <w:div w:id="705444917">
      <w:bodyDiv w:val="1"/>
      <w:marLeft w:val="0"/>
      <w:marRight w:val="0"/>
      <w:marTop w:val="0"/>
      <w:marBottom w:val="0"/>
      <w:divBdr>
        <w:top w:val="none" w:sz="0" w:space="0" w:color="auto"/>
        <w:left w:val="none" w:sz="0" w:space="0" w:color="auto"/>
        <w:bottom w:val="none" w:sz="0" w:space="0" w:color="auto"/>
        <w:right w:val="none" w:sz="0" w:space="0" w:color="auto"/>
      </w:divBdr>
    </w:div>
    <w:div w:id="707992261">
      <w:bodyDiv w:val="1"/>
      <w:marLeft w:val="0"/>
      <w:marRight w:val="0"/>
      <w:marTop w:val="0"/>
      <w:marBottom w:val="0"/>
      <w:divBdr>
        <w:top w:val="none" w:sz="0" w:space="0" w:color="auto"/>
        <w:left w:val="none" w:sz="0" w:space="0" w:color="auto"/>
        <w:bottom w:val="none" w:sz="0" w:space="0" w:color="auto"/>
        <w:right w:val="none" w:sz="0" w:space="0" w:color="auto"/>
      </w:divBdr>
    </w:div>
    <w:div w:id="708409791">
      <w:bodyDiv w:val="1"/>
      <w:marLeft w:val="0"/>
      <w:marRight w:val="0"/>
      <w:marTop w:val="0"/>
      <w:marBottom w:val="0"/>
      <w:divBdr>
        <w:top w:val="none" w:sz="0" w:space="0" w:color="auto"/>
        <w:left w:val="none" w:sz="0" w:space="0" w:color="auto"/>
        <w:bottom w:val="none" w:sz="0" w:space="0" w:color="auto"/>
        <w:right w:val="none" w:sz="0" w:space="0" w:color="auto"/>
      </w:divBdr>
    </w:div>
    <w:div w:id="710107151">
      <w:bodyDiv w:val="1"/>
      <w:marLeft w:val="0"/>
      <w:marRight w:val="0"/>
      <w:marTop w:val="0"/>
      <w:marBottom w:val="0"/>
      <w:divBdr>
        <w:top w:val="none" w:sz="0" w:space="0" w:color="auto"/>
        <w:left w:val="none" w:sz="0" w:space="0" w:color="auto"/>
        <w:bottom w:val="none" w:sz="0" w:space="0" w:color="auto"/>
        <w:right w:val="none" w:sz="0" w:space="0" w:color="auto"/>
      </w:divBdr>
    </w:div>
    <w:div w:id="711197827">
      <w:bodyDiv w:val="1"/>
      <w:marLeft w:val="0"/>
      <w:marRight w:val="0"/>
      <w:marTop w:val="0"/>
      <w:marBottom w:val="0"/>
      <w:divBdr>
        <w:top w:val="none" w:sz="0" w:space="0" w:color="auto"/>
        <w:left w:val="none" w:sz="0" w:space="0" w:color="auto"/>
        <w:bottom w:val="none" w:sz="0" w:space="0" w:color="auto"/>
        <w:right w:val="none" w:sz="0" w:space="0" w:color="auto"/>
      </w:divBdr>
    </w:div>
    <w:div w:id="711422549">
      <w:bodyDiv w:val="1"/>
      <w:marLeft w:val="0"/>
      <w:marRight w:val="0"/>
      <w:marTop w:val="0"/>
      <w:marBottom w:val="0"/>
      <w:divBdr>
        <w:top w:val="none" w:sz="0" w:space="0" w:color="auto"/>
        <w:left w:val="none" w:sz="0" w:space="0" w:color="auto"/>
        <w:bottom w:val="none" w:sz="0" w:space="0" w:color="auto"/>
        <w:right w:val="none" w:sz="0" w:space="0" w:color="auto"/>
      </w:divBdr>
    </w:div>
    <w:div w:id="713695263">
      <w:bodyDiv w:val="1"/>
      <w:marLeft w:val="0"/>
      <w:marRight w:val="0"/>
      <w:marTop w:val="0"/>
      <w:marBottom w:val="0"/>
      <w:divBdr>
        <w:top w:val="none" w:sz="0" w:space="0" w:color="auto"/>
        <w:left w:val="none" w:sz="0" w:space="0" w:color="auto"/>
        <w:bottom w:val="none" w:sz="0" w:space="0" w:color="auto"/>
        <w:right w:val="none" w:sz="0" w:space="0" w:color="auto"/>
      </w:divBdr>
    </w:div>
    <w:div w:id="715662724">
      <w:bodyDiv w:val="1"/>
      <w:marLeft w:val="0"/>
      <w:marRight w:val="0"/>
      <w:marTop w:val="0"/>
      <w:marBottom w:val="0"/>
      <w:divBdr>
        <w:top w:val="none" w:sz="0" w:space="0" w:color="auto"/>
        <w:left w:val="none" w:sz="0" w:space="0" w:color="auto"/>
        <w:bottom w:val="none" w:sz="0" w:space="0" w:color="auto"/>
        <w:right w:val="none" w:sz="0" w:space="0" w:color="auto"/>
      </w:divBdr>
    </w:div>
    <w:div w:id="717048307">
      <w:bodyDiv w:val="1"/>
      <w:marLeft w:val="0"/>
      <w:marRight w:val="0"/>
      <w:marTop w:val="0"/>
      <w:marBottom w:val="0"/>
      <w:divBdr>
        <w:top w:val="none" w:sz="0" w:space="0" w:color="auto"/>
        <w:left w:val="none" w:sz="0" w:space="0" w:color="auto"/>
        <w:bottom w:val="none" w:sz="0" w:space="0" w:color="auto"/>
        <w:right w:val="none" w:sz="0" w:space="0" w:color="auto"/>
      </w:divBdr>
    </w:div>
    <w:div w:id="719600056">
      <w:bodyDiv w:val="1"/>
      <w:marLeft w:val="0"/>
      <w:marRight w:val="0"/>
      <w:marTop w:val="0"/>
      <w:marBottom w:val="0"/>
      <w:divBdr>
        <w:top w:val="none" w:sz="0" w:space="0" w:color="auto"/>
        <w:left w:val="none" w:sz="0" w:space="0" w:color="auto"/>
        <w:bottom w:val="none" w:sz="0" w:space="0" w:color="auto"/>
        <w:right w:val="none" w:sz="0" w:space="0" w:color="auto"/>
      </w:divBdr>
    </w:div>
    <w:div w:id="722217475">
      <w:bodyDiv w:val="1"/>
      <w:marLeft w:val="0"/>
      <w:marRight w:val="0"/>
      <w:marTop w:val="0"/>
      <w:marBottom w:val="0"/>
      <w:divBdr>
        <w:top w:val="none" w:sz="0" w:space="0" w:color="auto"/>
        <w:left w:val="none" w:sz="0" w:space="0" w:color="auto"/>
        <w:bottom w:val="none" w:sz="0" w:space="0" w:color="auto"/>
        <w:right w:val="none" w:sz="0" w:space="0" w:color="auto"/>
      </w:divBdr>
    </w:div>
    <w:div w:id="722870021">
      <w:bodyDiv w:val="1"/>
      <w:marLeft w:val="0"/>
      <w:marRight w:val="0"/>
      <w:marTop w:val="0"/>
      <w:marBottom w:val="0"/>
      <w:divBdr>
        <w:top w:val="none" w:sz="0" w:space="0" w:color="auto"/>
        <w:left w:val="none" w:sz="0" w:space="0" w:color="auto"/>
        <w:bottom w:val="none" w:sz="0" w:space="0" w:color="auto"/>
        <w:right w:val="none" w:sz="0" w:space="0" w:color="auto"/>
      </w:divBdr>
    </w:div>
    <w:div w:id="723791247">
      <w:bodyDiv w:val="1"/>
      <w:marLeft w:val="0"/>
      <w:marRight w:val="0"/>
      <w:marTop w:val="0"/>
      <w:marBottom w:val="0"/>
      <w:divBdr>
        <w:top w:val="none" w:sz="0" w:space="0" w:color="auto"/>
        <w:left w:val="none" w:sz="0" w:space="0" w:color="auto"/>
        <w:bottom w:val="none" w:sz="0" w:space="0" w:color="auto"/>
        <w:right w:val="none" w:sz="0" w:space="0" w:color="auto"/>
      </w:divBdr>
    </w:div>
    <w:div w:id="724453477">
      <w:bodyDiv w:val="1"/>
      <w:marLeft w:val="0"/>
      <w:marRight w:val="0"/>
      <w:marTop w:val="0"/>
      <w:marBottom w:val="0"/>
      <w:divBdr>
        <w:top w:val="none" w:sz="0" w:space="0" w:color="auto"/>
        <w:left w:val="none" w:sz="0" w:space="0" w:color="auto"/>
        <w:bottom w:val="none" w:sz="0" w:space="0" w:color="auto"/>
        <w:right w:val="none" w:sz="0" w:space="0" w:color="auto"/>
      </w:divBdr>
    </w:div>
    <w:div w:id="725908092">
      <w:bodyDiv w:val="1"/>
      <w:marLeft w:val="0"/>
      <w:marRight w:val="0"/>
      <w:marTop w:val="0"/>
      <w:marBottom w:val="0"/>
      <w:divBdr>
        <w:top w:val="none" w:sz="0" w:space="0" w:color="auto"/>
        <w:left w:val="none" w:sz="0" w:space="0" w:color="auto"/>
        <w:bottom w:val="none" w:sz="0" w:space="0" w:color="auto"/>
        <w:right w:val="none" w:sz="0" w:space="0" w:color="auto"/>
      </w:divBdr>
    </w:div>
    <w:div w:id="726535763">
      <w:bodyDiv w:val="1"/>
      <w:marLeft w:val="0"/>
      <w:marRight w:val="0"/>
      <w:marTop w:val="0"/>
      <w:marBottom w:val="0"/>
      <w:divBdr>
        <w:top w:val="none" w:sz="0" w:space="0" w:color="auto"/>
        <w:left w:val="none" w:sz="0" w:space="0" w:color="auto"/>
        <w:bottom w:val="none" w:sz="0" w:space="0" w:color="auto"/>
        <w:right w:val="none" w:sz="0" w:space="0" w:color="auto"/>
      </w:divBdr>
    </w:div>
    <w:div w:id="727463408">
      <w:bodyDiv w:val="1"/>
      <w:marLeft w:val="0"/>
      <w:marRight w:val="0"/>
      <w:marTop w:val="0"/>
      <w:marBottom w:val="0"/>
      <w:divBdr>
        <w:top w:val="none" w:sz="0" w:space="0" w:color="auto"/>
        <w:left w:val="none" w:sz="0" w:space="0" w:color="auto"/>
        <w:bottom w:val="none" w:sz="0" w:space="0" w:color="auto"/>
        <w:right w:val="none" w:sz="0" w:space="0" w:color="auto"/>
      </w:divBdr>
    </w:div>
    <w:div w:id="727647688">
      <w:bodyDiv w:val="1"/>
      <w:marLeft w:val="0"/>
      <w:marRight w:val="0"/>
      <w:marTop w:val="0"/>
      <w:marBottom w:val="0"/>
      <w:divBdr>
        <w:top w:val="none" w:sz="0" w:space="0" w:color="auto"/>
        <w:left w:val="none" w:sz="0" w:space="0" w:color="auto"/>
        <w:bottom w:val="none" w:sz="0" w:space="0" w:color="auto"/>
        <w:right w:val="none" w:sz="0" w:space="0" w:color="auto"/>
      </w:divBdr>
    </w:div>
    <w:div w:id="728458778">
      <w:bodyDiv w:val="1"/>
      <w:marLeft w:val="0"/>
      <w:marRight w:val="0"/>
      <w:marTop w:val="0"/>
      <w:marBottom w:val="0"/>
      <w:divBdr>
        <w:top w:val="none" w:sz="0" w:space="0" w:color="auto"/>
        <w:left w:val="none" w:sz="0" w:space="0" w:color="auto"/>
        <w:bottom w:val="none" w:sz="0" w:space="0" w:color="auto"/>
        <w:right w:val="none" w:sz="0" w:space="0" w:color="auto"/>
      </w:divBdr>
    </w:div>
    <w:div w:id="729697265">
      <w:bodyDiv w:val="1"/>
      <w:marLeft w:val="0"/>
      <w:marRight w:val="0"/>
      <w:marTop w:val="0"/>
      <w:marBottom w:val="0"/>
      <w:divBdr>
        <w:top w:val="none" w:sz="0" w:space="0" w:color="auto"/>
        <w:left w:val="none" w:sz="0" w:space="0" w:color="auto"/>
        <w:bottom w:val="none" w:sz="0" w:space="0" w:color="auto"/>
        <w:right w:val="none" w:sz="0" w:space="0" w:color="auto"/>
      </w:divBdr>
    </w:div>
    <w:div w:id="730274461">
      <w:bodyDiv w:val="1"/>
      <w:marLeft w:val="0"/>
      <w:marRight w:val="0"/>
      <w:marTop w:val="0"/>
      <w:marBottom w:val="0"/>
      <w:divBdr>
        <w:top w:val="none" w:sz="0" w:space="0" w:color="auto"/>
        <w:left w:val="none" w:sz="0" w:space="0" w:color="auto"/>
        <w:bottom w:val="none" w:sz="0" w:space="0" w:color="auto"/>
        <w:right w:val="none" w:sz="0" w:space="0" w:color="auto"/>
      </w:divBdr>
    </w:div>
    <w:div w:id="733239576">
      <w:bodyDiv w:val="1"/>
      <w:marLeft w:val="0"/>
      <w:marRight w:val="0"/>
      <w:marTop w:val="0"/>
      <w:marBottom w:val="0"/>
      <w:divBdr>
        <w:top w:val="none" w:sz="0" w:space="0" w:color="auto"/>
        <w:left w:val="none" w:sz="0" w:space="0" w:color="auto"/>
        <w:bottom w:val="none" w:sz="0" w:space="0" w:color="auto"/>
        <w:right w:val="none" w:sz="0" w:space="0" w:color="auto"/>
      </w:divBdr>
    </w:div>
    <w:div w:id="734007626">
      <w:bodyDiv w:val="1"/>
      <w:marLeft w:val="0"/>
      <w:marRight w:val="0"/>
      <w:marTop w:val="0"/>
      <w:marBottom w:val="0"/>
      <w:divBdr>
        <w:top w:val="none" w:sz="0" w:space="0" w:color="auto"/>
        <w:left w:val="none" w:sz="0" w:space="0" w:color="auto"/>
        <w:bottom w:val="none" w:sz="0" w:space="0" w:color="auto"/>
        <w:right w:val="none" w:sz="0" w:space="0" w:color="auto"/>
      </w:divBdr>
    </w:div>
    <w:div w:id="734205983">
      <w:bodyDiv w:val="1"/>
      <w:marLeft w:val="0"/>
      <w:marRight w:val="0"/>
      <w:marTop w:val="0"/>
      <w:marBottom w:val="0"/>
      <w:divBdr>
        <w:top w:val="none" w:sz="0" w:space="0" w:color="auto"/>
        <w:left w:val="none" w:sz="0" w:space="0" w:color="auto"/>
        <w:bottom w:val="none" w:sz="0" w:space="0" w:color="auto"/>
        <w:right w:val="none" w:sz="0" w:space="0" w:color="auto"/>
      </w:divBdr>
    </w:div>
    <w:div w:id="734620169">
      <w:bodyDiv w:val="1"/>
      <w:marLeft w:val="0"/>
      <w:marRight w:val="0"/>
      <w:marTop w:val="0"/>
      <w:marBottom w:val="0"/>
      <w:divBdr>
        <w:top w:val="none" w:sz="0" w:space="0" w:color="auto"/>
        <w:left w:val="none" w:sz="0" w:space="0" w:color="auto"/>
        <w:bottom w:val="none" w:sz="0" w:space="0" w:color="auto"/>
        <w:right w:val="none" w:sz="0" w:space="0" w:color="auto"/>
      </w:divBdr>
    </w:div>
    <w:div w:id="735397548">
      <w:bodyDiv w:val="1"/>
      <w:marLeft w:val="0"/>
      <w:marRight w:val="0"/>
      <w:marTop w:val="0"/>
      <w:marBottom w:val="0"/>
      <w:divBdr>
        <w:top w:val="none" w:sz="0" w:space="0" w:color="auto"/>
        <w:left w:val="none" w:sz="0" w:space="0" w:color="auto"/>
        <w:bottom w:val="none" w:sz="0" w:space="0" w:color="auto"/>
        <w:right w:val="none" w:sz="0" w:space="0" w:color="auto"/>
      </w:divBdr>
    </w:div>
    <w:div w:id="736902497">
      <w:bodyDiv w:val="1"/>
      <w:marLeft w:val="0"/>
      <w:marRight w:val="0"/>
      <w:marTop w:val="0"/>
      <w:marBottom w:val="0"/>
      <w:divBdr>
        <w:top w:val="none" w:sz="0" w:space="0" w:color="auto"/>
        <w:left w:val="none" w:sz="0" w:space="0" w:color="auto"/>
        <w:bottom w:val="none" w:sz="0" w:space="0" w:color="auto"/>
        <w:right w:val="none" w:sz="0" w:space="0" w:color="auto"/>
      </w:divBdr>
    </w:div>
    <w:div w:id="737021020">
      <w:bodyDiv w:val="1"/>
      <w:marLeft w:val="0"/>
      <w:marRight w:val="0"/>
      <w:marTop w:val="0"/>
      <w:marBottom w:val="0"/>
      <w:divBdr>
        <w:top w:val="none" w:sz="0" w:space="0" w:color="auto"/>
        <w:left w:val="none" w:sz="0" w:space="0" w:color="auto"/>
        <w:bottom w:val="none" w:sz="0" w:space="0" w:color="auto"/>
        <w:right w:val="none" w:sz="0" w:space="0" w:color="auto"/>
      </w:divBdr>
    </w:div>
    <w:div w:id="737365067">
      <w:bodyDiv w:val="1"/>
      <w:marLeft w:val="0"/>
      <w:marRight w:val="0"/>
      <w:marTop w:val="0"/>
      <w:marBottom w:val="0"/>
      <w:divBdr>
        <w:top w:val="none" w:sz="0" w:space="0" w:color="auto"/>
        <w:left w:val="none" w:sz="0" w:space="0" w:color="auto"/>
        <w:bottom w:val="none" w:sz="0" w:space="0" w:color="auto"/>
        <w:right w:val="none" w:sz="0" w:space="0" w:color="auto"/>
      </w:divBdr>
    </w:div>
    <w:div w:id="737366056">
      <w:bodyDiv w:val="1"/>
      <w:marLeft w:val="0"/>
      <w:marRight w:val="0"/>
      <w:marTop w:val="0"/>
      <w:marBottom w:val="0"/>
      <w:divBdr>
        <w:top w:val="none" w:sz="0" w:space="0" w:color="auto"/>
        <w:left w:val="none" w:sz="0" w:space="0" w:color="auto"/>
        <w:bottom w:val="none" w:sz="0" w:space="0" w:color="auto"/>
        <w:right w:val="none" w:sz="0" w:space="0" w:color="auto"/>
      </w:divBdr>
    </w:div>
    <w:div w:id="738288879">
      <w:bodyDiv w:val="1"/>
      <w:marLeft w:val="0"/>
      <w:marRight w:val="0"/>
      <w:marTop w:val="0"/>
      <w:marBottom w:val="0"/>
      <w:divBdr>
        <w:top w:val="none" w:sz="0" w:space="0" w:color="auto"/>
        <w:left w:val="none" w:sz="0" w:space="0" w:color="auto"/>
        <w:bottom w:val="none" w:sz="0" w:space="0" w:color="auto"/>
        <w:right w:val="none" w:sz="0" w:space="0" w:color="auto"/>
      </w:divBdr>
    </w:div>
    <w:div w:id="741954117">
      <w:bodyDiv w:val="1"/>
      <w:marLeft w:val="0"/>
      <w:marRight w:val="0"/>
      <w:marTop w:val="0"/>
      <w:marBottom w:val="0"/>
      <w:divBdr>
        <w:top w:val="none" w:sz="0" w:space="0" w:color="auto"/>
        <w:left w:val="none" w:sz="0" w:space="0" w:color="auto"/>
        <w:bottom w:val="none" w:sz="0" w:space="0" w:color="auto"/>
        <w:right w:val="none" w:sz="0" w:space="0" w:color="auto"/>
      </w:divBdr>
    </w:div>
    <w:div w:id="742067674">
      <w:bodyDiv w:val="1"/>
      <w:marLeft w:val="0"/>
      <w:marRight w:val="0"/>
      <w:marTop w:val="0"/>
      <w:marBottom w:val="0"/>
      <w:divBdr>
        <w:top w:val="none" w:sz="0" w:space="0" w:color="auto"/>
        <w:left w:val="none" w:sz="0" w:space="0" w:color="auto"/>
        <w:bottom w:val="none" w:sz="0" w:space="0" w:color="auto"/>
        <w:right w:val="none" w:sz="0" w:space="0" w:color="auto"/>
      </w:divBdr>
    </w:div>
    <w:div w:id="744107506">
      <w:bodyDiv w:val="1"/>
      <w:marLeft w:val="0"/>
      <w:marRight w:val="0"/>
      <w:marTop w:val="0"/>
      <w:marBottom w:val="0"/>
      <w:divBdr>
        <w:top w:val="none" w:sz="0" w:space="0" w:color="auto"/>
        <w:left w:val="none" w:sz="0" w:space="0" w:color="auto"/>
        <w:bottom w:val="none" w:sz="0" w:space="0" w:color="auto"/>
        <w:right w:val="none" w:sz="0" w:space="0" w:color="auto"/>
      </w:divBdr>
    </w:div>
    <w:div w:id="745225571">
      <w:bodyDiv w:val="1"/>
      <w:marLeft w:val="0"/>
      <w:marRight w:val="0"/>
      <w:marTop w:val="0"/>
      <w:marBottom w:val="0"/>
      <w:divBdr>
        <w:top w:val="none" w:sz="0" w:space="0" w:color="auto"/>
        <w:left w:val="none" w:sz="0" w:space="0" w:color="auto"/>
        <w:bottom w:val="none" w:sz="0" w:space="0" w:color="auto"/>
        <w:right w:val="none" w:sz="0" w:space="0" w:color="auto"/>
      </w:divBdr>
    </w:div>
    <w:div w:id="747503919">
      <w:bodyDiv w:val="1"/>
      <w:marLeft w:val="0"/>
      <w:marRight w:val="0"/>
      <w:marTop w:val="0"/>
      <w:marBottom w:val="0"/>
      <w:divBdr>
        <w:top w:val="none" w:sz="0" w:space="0" w:color="auto"/>
        <w:left w:val="none" w:sz="0" w:space="0" w:color="auto"/>
        <w:bottom w:val="none" w:sz="0" w:space="0" w:color="auto"/>
        <w:right w:val="none" w:sz="0" w:space="0" w:color="auto"/>
      </w:divBdr>
    </w:div>
    <w:div w:id="747845107">
      <w:bodyDiv w:val="1"/>
      <w:marLeft w:val="0"/>
      <w:marRight w:val="0"/>
      <w:marTop w:val="0"/>
      <w:marBottom w:val="0"/>
      <w:divBdr>
        <w:top w:val="none" w:sz="0" w:space="0" w:color="auto"/>
        <w:left w:val="none" w:sz="0" w:space="0" w:color="auto"/>
        <w:bottom w:val="none" w:sz="0" w:space="0" w:color="auto"/>
        <w:right w:val="none" w:sz="0" w:space="0" w:color="auto"/>
      </w:divBdr>
    </w:div>
    <w:div w:id="748774693">
      <w:bodyDiv w:val="1"/>
      <w:marLeft w:val="0"/>
      <w:marRight w:val="0"/>
      <w:marTop w:val="0"/>
      <w:marBottom w:val="0"/>
      <w:divBdr>
        <w:top w:val="none" w:sz="0" w:space="0" w:color="auto"/>
        <w:left w:val="none" w:sz="0" w:space="0" w:color="auto"/>
        <w:bottom w:val="none" w:sz="0" w:space="0" w:color="auto"/>
        <w:right w:val="none" w:sz="0" w:space="0" w:color="auto"/>
      </w:divBdr>
    </w:div>
    <w:div w:id="750466835">
      <w:bodyDiv w:val="1"/>
      <w:marLeft w:val="0"/>
      <w:marRight w:val="0"/>
      <w:marTop w:val="0"/>
      <w:marBottom w:val="0"/>
      <w:divBdr>
        <w:top w:val="none" w:sz="0" w:space="0" w:color="auto"/>
        <w:left w:val="none" w:sz="0" w:space="0" w:color="auto"/>
        <w:bottom w:val="none" w:sz="0" w:space="0" w:color="auto"/>
        <w:right w:val="none" w:sz="0" w:space="0" w:color="auto"/>
      </w:divBdr>
    </w:div>
    <w:div w:id="750812642">
      <w:bodyDiv w:val="1"/>
      <w:marLeft w:val="0"/>
      <w:marRight w:val="0"/>
      <w:marTop w:val="0"/>
      <w:marBottom w:val="0"/>
      <w:divBdr>
        <w:top w:val="none" w:sz="0" w:space="0" w:color="auto"/>
        <w:left w:val="none" w:sz="0" w:space="0" w:color="auto"/>
        <w:bottom w:val="none" w:sz="0" w:space="0" w:color="auto"/>
        <w:right w:val="none" w:sz="0" w:space="0" w:color="auto"/>
      </w:divBdr>
    </w:div>
    <w:div w:id="751659158">
      <w:bodyDiv w:val="1"/>
      <w:marLeft w:val="0"/>
      <w:marRight w:val="0"/>
      <w:marTop w:val="0"/>
      <w:marBottom w:val="0"/>
      <w:divBdr>
        <w:top w:val="none" w:sz="0" w:space="0" w:color="auto"/>
        <w:left w:val="none" w:sz="0" w:space="0" w:color="auto"/>
        <w:bottom w:val="none" w:sz="0" w:space="0" w:color="auto"/>
        <w:right w:val="none" w:sz="0" w:space="0" w:color="auto"/>
      </w:divBdr>
    </w:div>
    <w:div w:id="753936777">
      <w:bodyDiv w:val="1"/>
      <w:marLeft w:val="0"/>
      <w:marRight w:val="0"/>
      <w:marTop w:val="0"/>
      <w:marBottom w:val="0"/>
      <w:divBdr>
        <w:top w:val="none" w:sz="0" w:space="0" w:color="auto"/>
        <w:left w:val="none" w:sz="0" w:space="0" w:color="auto"/>
        <w:bottom w:val="none" w:sz="0" w:space="0" w:color="auto"/>
        <w:right w:val="none" w:sz="0" w:space="0" w:color="auto"/>
      </w:divBdr>
    </w:div>
    <w:div w:id="754324857">
      <w:bodyDiv w:val="1"/>
      <w:marLeft w:val="0"/>
      <w:marRight w:val="0"/>
      <w:marTop w:val="0"/>
      <w:marBottom w:val="0"/>
      <w:divBdr>
        <w:top w:val="none" w:sz="0" w:space="0" w:color="auto"/>
        <w:left w:val="none" w:sz="0" w:space="0" w:color="auto"/>
        <w:bottom w:val="none" w:sz="0" w:space="0" w:color="auto"/>
        <w:right w:val="none" w:sz="0" w:space="0" w:color="auto"/>
      </w:divBdr>
    </w:div>
    <w:div w:id="754595410">
      <w:bodyDiv w:val="1"/>
      <w:marLeft w:val="0"/>
      <w:marRight w:val="0"/>
      <w:marTop w:val="0"/>
      <w:marBottom w:val="0"/>
      <w:divBdr>
        <w:top w:val="none" w:sz="0" w:space="0" w:color="auto"/>
        <w:left w:val="none" w:sz="0" w:space="0" w:color="auto"/>
        <w:bottom w:val="none" w:sz="0" w:space="0" w:color="auto"/>
        <w:right w:val="none" w:sz="0" w:space="0" w:color="auto"/>
      </w:divBdr>
    </w:div>
    <w:div w:id="756363247">
      <w:bodyDiv w:val="1"/>
      <w:marLeft w:val="0"/>
      <w:marRight w:val="0"/>
      <w:marTop w:val="0"/>
      <w:marBottom w:val="0"/>
      <w:divBdr>
        <w:top w:val="none" w:sz="0" w:space="0" w:color="auto"/>
        <w:left w:val="none" w:sz="0" w:space="0" w:color="auto"/>
        <w:bottom w:val="none" w:sz="0" w:space="0" w:color="auto"/>
        <w:right w:val="none" w:sz="0" w:space="0" w:color="auto"/>
      </w:divBdr>
    </w:div>
    <w:div w:id="758066663">
      <w:bodyDiv w:val="1"/>
      <w:marLeft w:val="0"/>
      <w:marRight w:val="0"/>
      <w:marTop w:val="0"/>
      <w:marBottom w:val="0"/>
      <w:divBdr>
        <w:top w:val="none" w:sz="0" w:space="0" w:color="auto"/>
        <w:left w:val="none" w:sz="0" w:space="0" w:color="auto"/>
        <w:bottom w:val="none" w:sz="0" w:space="0" w:color="auto"/>
        <w:right w:val="none" w:sz="0" w:space="0" w:color="auto"/>
      </w:divBdr>
    </w:div>
    <w:div w:id="759914781">
      <w:bodyDiv w:val="1"/>
      <w:marLeft w:val="0"/>
      <w:marRight w:val="0"/>
      <w:marTop w:val="0"/>
      <w:marBottom w:val="0"/>
      <w:divBdr>
        <w:top w:val="none" w:sz="0" w:space="0" w:color="auto"/>
        <w:left w:val="none" w:sz="0" w:space="0" w:color="auto"/>
        <w:bottom w:val="none" w:sz="0" w:space="0" w:color="auto"/>
        <w:right w:val="none" w:sz="0" w:space="0" w:color="auto"/>
      </w:divBdr>
    </w:div>
    <w:div w:id="762460953">
      <w:bodyDiv w:val="1"/>
      <w:marLeft w:val="0"/>
      <w:marRight w:val="0"/>
      <w:marTop w:val="0"/>
      <w:marBottom w:val="0"/>
      <w:divBdr>
        <w:top w:val="none" w:sz="0" w:space="0" w:color="auto"/>
        <w:left w:val="none" w:sz="0" w:space="0" w:color="auto"/>
        <w:bottom w:val="none" w:sz="0" w:space="0" w:color="auto"/>
        <w:right w:val="none" w:sz="0" w:space="0" w:color="auto"/>
      </w:divBdr>
    </w:div>
    <w:div w:id="762605215">
      <w:bodyDiv w:val="1"/>
      <w:marLeft w:val="0"/>
      <w:marRight w:val="0"/>
      <w:marTop w:val="0"/>
      <w:marBottom w:val="0"/>
      <w:divBdr>
        <w:top w:val="none" w:sz="0" w:space="0" w:color="auto"/>
        <w:left w:val="none" w:sz="0" w:space="0" w:color="auto"/>
        <w:bottom w:val="none" w:sz="0" w:space="0" w:color="auto"/>
        <w:right w:val="none" w:sz="0" w:space="0" w:color="auto"/>
      </w:divBdr>
    </w:div>
    <w:div w:id="763962208">
      <w:bodyDiv w:val="1"/>
      <w:marLeft w:val="0"/>
      <w:marRight w:val="0"/>
      <w:marTop w:val="0"/>
      <w:marBottom w:val="0"/>
      <w:divBdr>
        <w:top w:val="none" w:sz="0" w:space="0" w:color="auto"/>
        <w:left w:val="none" w:sz="0" w:space="0" w:color="auto"/>
        <w:bottom w:val="none" w:sz="0" w:space="0" w:color="auto"/>
        <w:right w:val="none" w:sz="0" w:space="0" w:color="auto"/>
      </w:divBdr>
    </w:div>
    <w:div w:id="764115667">
      <w:bodyDiv w:val="1"/>
      <w:marLeft w:val="0"/>
      <w:marRight w:val="0"/>
      <w:marTop w:val="0"/>
      <w:marBottom w:val="0"/>
      <w:divBdr>
        <w:top w:val="none" w:sz="0" w:space="0" w:color="auto"/>
        <w:left w:val="none" w:sz="0" w:space="0" w:color="auto"/>
        <w:bottom w:val="none" w:sz="0" w:space="0" w:color="auto"/>
        <w:right w:val="none" w:sz="0" w:space="0" w:color="auto"/>
      </w:divBdr>
    </w:div>
    <w:div w:id="764765909">
      <w:bodyDiv w:val="1"/>
      <w:marLeft w:val="0"/>
      <w:marRight w:val="0"/>
      <w:marTop w:val="0"/>
      <w:marBottom w:val="0"/>
      <w:divBdr>
        <w:top w:val="none" w:sz="0" w:space="0" w:color="auto"/>
        <w:left w:val="none" w:sz="0" w:space="0" w:color="auto"/>
        <w:bottom w:val="none" w:sz="0" w:space="0" w:color="auto"/>
        <w:right w:val="none" w:sz="0" w:space="0" w:color="auto"/>
      </w:divBdr>
    </w:div>
    <w:div w:id="770197519">
      <w:bodyDiv w:val="1"/>
      <w:marLeft w:val="0"/>
      <w:marRight w:val="0"/>
      <w:marTop w:val="0"/>
      <w:marBottom w:val="0"/>
      <w:divBdr>
        <w:top w:val="none" w:sz="0" w:space="0" w:color="auto"/>
        <w:left w:val="none" w:sz="0" w:space="0" w:color="auto"/>
        <w:bottom w:val="none" w:sz="0" w:space="0" w:color="auto"/>
        <w:right w:val="none" w:sz="0" w:space="0" w:color="auto"/>
      </w:divBdr>
    </w:div>
    <w:div w:id="771051098">
      <w:bodyDiv w:val="1"/>
      <w:marLeft w:val="0"/>
      <w:marRight w:val="0"/>
      <w:marTop w:val="0"/>
      <w:marBottom w:val="0"/>
      <w:divBdr>
        <w:top w:val="none" w:sz="0" w:space="0" w:color="auto"/>
        <w:left w:val="none" w:sz="0" w:space="0" w:color="auto"/>
        <w:bottom w:val="none" w:sz="0" w:space="0" w:color="auto"/>
        <w:right w:val="none" w:sz="0" w:space="0" w:color="auto"/>
      </w:divBdr>
    </w:div>
    <w:div w:id="772483263">
      <w:bodyDiv w:val="1"/>
      <w:marLeft w:val="0"/>
      <w:marRight w:val="0"/>
      <w:marTop w:val="0"/>
      <w:marBottom w:val="0"/>
      <w:divBdr>
        <w:top w:val="none" w:sz="0" w:space="0" w:color="auto"/>
        <w:left w:val="none" w:sz="0" w:space="0" w:color="auto"/>
        <w:bottom w:val="none" w:sz="0" w:space="0" w:color="auto"/>
        <w:right w:val="none" w:sz="0" w:space="0" w:color="auto"/>
      </w:divBdr>
    </w:div>
    <w:div w:id="774787923">
      <w:bodyDiv w:val="1"/>
      <w:marLeft w:val="0"/>
      <w:marRight w:val="0"/>
      <w:marTop w:val="0"/>
      <w:marBottom w:val="0"/>
      <w:divBdr>
        <w:top w:val="none" w:sz="0" w:space="0" w:color="auto"/>
        <w:left w:val="none" w:sz="0" w:space="0" w:color="auto"/>
        <w:bottom w:val="none" w:sz="0" w:space="0" w:color="auto"/>
        <w:right w:val="none" w:sz="0" w:space="0" w:color="auto"/>
      </w:divBdr>
    </w:div>
    <w:div w:id="774862668">
      <w:bodyDiv w:val="1"/>
      <w:marLeft w:val="0"/>
      <w:marRight w:val="0"/>
      <w:marTop w:val="0"/>
      <w:marBottom w:val="0"/>
      <w:divBdr>
        <w:top w:val="none" w:sz="0" w:space="0" w:color="auto"/>
        <w:left w:val="none" w:sz="0" w:space="0" w:color="auto"/>
        <w:bottom w:val="none" w:sz="0" w:space="0" w:color="auto"/>
        <w:right w:val="none" w:sz="0" w:space="0" w:color="auto"/>
      </w:divBdr>
    </w:div>
    <w:div w:id="777140583">
      <w:bodyDiv w:val="1"/>
      <w:marLeft w:val="0"/>
      <w:marRight w:val="0"/>
      <w:marTop w:val="0"/>
      <w:marBottom w:val="0"/>
      <w:divBdr>
        <w:top w:val="none" w:sz="0" w:space="0" w:color="auto"/>
        <w:left w:val="none" w:sz="0" w:space="0" w:color="auto"/>
        <w:bottom w:val="none" w:sz="0" w:space="0" w:color="auto"/>
        <w:right w:val="none" w:sz="0" w:space="0" w:color="auto"/>
      </w:divBdr>
    </w:div>
    <w:div w:id="780107457">
      <w:bodyDiv w:val="1"/>
      <w:marLeft w:val="0"/>
      <w:marRight w:val="0"/>
      <w:marTop w:val="0"/>
      <w:marBottom w:val="0"/>
      <w:divBdr>
        <w:top w:val="none" w:sz="0" w:space="0" w:color="auto"/>
        <w:left w:val="none" w:sz="0" w:space="0" w:color="auto"/>
        <w:bottom w:val="none" w:sz="0" w:space="0" w:color="auto"/>
        <w:right w:val="none" w:sz="0" w:space="0" w:color="auto"/>
      </w:divBdr>
    </w:div>
    <w:div w:id="780219479">
      <w:bodyDiv w:val="1"/>
      <w:marLeft w:val="0"/>
      <w:marRight w:val="0"/>
      <w:marTop w:val="0"/>
      <w:marBottom w:val="0"/>
      <w:divBdr>
        <w:top w:val="none" w:sz="0" w:space="0" w:color="auto"/>
        <w:left w:val="none" w:sz="0" w:space="0" w:color="auto"/>
        <w:bottom w:val="none" w:sz="0" w:space="0" w:color="auto"/>
        <w:right w:val="none" w:sz="0" w:space="0" w:color="auto"/>
      </w:divBdr>
    </w:div>
    <w:div w:id="781415636">
      <w:bodyDiv w:val="1"/>
      <w:marLeft w:val="0"/>
      <w:marRight w:val="0"/>
      <w:marTop w:val="0"/>
      <w:marBottom w:val="0"/>
      <w:divBdr>
        <w:top w:val="none" w:sz="0" w:space="0" w:color="auto"/>
        <w:left w:val="none" w:sz="0" w:space="0" w:color="auto"/>
        <w:bottom w:val="none" w:sz="0" w:space="0" w:color="auto"/>
        <w:right w:val="none" w:sz="0" w:space="0" w:color="auto"/>
      </w:divBdr>
    </w:div>
    <w:div w:id="782112579">
      <w:bodyDiv w:val="1"/>
      <w:marLeft w:val="0"/>
      <w:marRight w:val="0"/>
      <w:marTop w:val="0"/>
      <w:marBottom w:val="0"/>
      <w:divBdr>
        <w:top w:val="none" w:sz="0" w:space="0" w:color="auto"/>
        <w:left w:val="none" w:sz="0" w:space="0" w:color="auto"/>
        <w:bottom w:val="none" w:sz="0" w:space="0" w:color="auto"/>
        <w:right w:val="none" w:sz="0" w:space="0" w:color="auto"/>
      </w:divBdr>
    </w:div>
    <w:div w:id="782965491">
      <w:bodyDiv w:val="1"/>
      <w:marLeft w:val="0"/>
      <w:marRight w:val="0"/>
      <w:marTop w:val="0"/>
      <w:marBottom w:val="0"/>
      <w:divBdr>
        <w:top w:val="none" w:sz="0" w:space="0" w:color="auto"/>
        <w:left w:val="none" w:sz="0" w:space="0" w:color="auto"/>
        <w:bottom w:val="none" w:sz="0" w:space="0" w:color="auto"/>
        <w:right w:val="none" w:sz="0" w:space="0" w:color="auto"/>
      </w:divBdr>
    </w:div>
    <w:div w:id="784083055">
      <w:bodyDiv w:val="1"/>
      <w:marLeft w:val="0"/>
      <w:marRight w:val="0"/>
      <w:marTop w:val="0"/>
      <w:marBottom w:val="0"/>
      <w:divBdr>
        <w:top w:val="none" w:sz="0" w:space="0" w:color="auto"/>
        <w:left w:val="none" w:sz="0" w:space="0" w:color="auto"/>
        <w:bottom w:val="none" w:sz="0" w:space="0" w:color="auto"/>
        <w:right w:val="none" w:sz="0" w:space="0" w:color="auto"/>
      </w:divBdr>
    </w:div>
    <w:div w:id="787432702">
      <w:bodyDiv w:val="1"/>
      <w:marLeft w:val="0"/>
      <w:marRight w:val="0"/>
      <w:marTop w:val="0"/>
      <w:marBottom w:val="0"/>
      <w:divBdr>
        <w:top w:val="none" w:sz="0" w:space="0" w:color="auto"/>
        <w:left w:val="none" w:sz="0" w:space="0" w:color="auto"/>
        <w:bottom w:val="none" w:sz="0" w:space="0" w:color="auto"/>
        <w:right w:val="none" w:sz="0" w:space="0" w:color="auto"/>
      </w:divBdr>
    </w:div>
    <w:div w:id="787508077">
      <w:bodyDiv w:val="1"/>
      <w:marLeft w:val="0"/>
      <w:marRight w:val="0"/>
      <w:marTop w:val="0"/>
      <w:marBottom w:val="0"/>
      <w:divBdr>
        <w:top w:val="none" w:sz="0" w:space="0" w:color="auto"/>
        <w:left w:val="none" w:sz="0" w:space="0" w:color="auto"/>
        <w:bottom w:val="none" w:sz="0" w:space="0" w:color="auto"/>
        <w:right w:val="none" w:sz="0" w:space="0" w:color="auto"/>
      </w:divBdr>
    </w:div>
    <w:div w:id="788360586">
      <w:bodyDiv w:val="1"/>
      <w:marLeft w:val="0"/>
      <w:marRight w:val="0"/>
      <w:marTop w:val="0"/>
      <w:marBottom w:val="0"/>
      <w:divBdr>
        <w:top w:val="none" w:sz="0" w:space="0" w:color="auto"/>
        <w:left w:val="none" w:sz="0" w:space="0" w:color="auto"/>
        <w:bottom w:val="none" w:sz="0" w:space="0" w:color="auto"/>
        <w:right w:val="none" w:sz="0" w:space="0" w:color="auto"/>
      </w:divBdr>
    </w:div>
    <w:div w:id="788547819">
      <w:bodyDiv w:val="1"/>
      <w:marLeft w:val="0"/>
      <w:marRight w:val="0"/>
      <w:marTop w:val="0"/>
      <w:marBottom w:val="0"/>
      <w:divBdr>
        <w:top w:val="none" w:sz="0" w:space="0" w:color="auto"/>
        <w:left w:val="none" w:sz="0" w:space="0" w:color="auto"/>
        <w:bottom w:val="none" w:sz="0" w:space="0" w:color="auto"/>
        <w:right w:val="none" w:sz="0" w:space="0" w:color="auto"/>
      </w:divBdr>
    </w:div>
    <w:div w:id="788861834">
      <w:bodyDiv w:val="1"/>
      <w:marLeft w:val="0"/>
      <w:marRight w:val="0"/>
      <w:marTop w:val="0"/>
      <w:marBottom w:val="0"/>
      <w:divBdr>
        <w:top w:val="none" w:sz="0" w:space="0" w:color="auto"/>
        <w:left w:val="none" w:sz="0" w:space="0" w:color="auto"/>
        <w:bottom w:val="none" w:sz="0" w:space="0" w:color="auto"/>
        <w:right w:val="none" w:sz="0" w:space="0" w:color="auto"/>
      </w:divBdr>
    </w:div>
    <w:div w:id="790980498">
      <w:bodyDiv w:val="1"/>
      <w:marLeft w:val="0"/>
      <w:marRight w:val="0"/>
      <w:marTop w:val="0"/>
      <w:marBottom w:val="0"/>
      <w:divBdr>
        <w:top w:val="none" w:sz="0" w:space="0" w:color="auto"/>
        <w:left w:val="none" w:sz="0" w:space="0" w:color="auto"/>
        <w:bottom w:val="none" w:sz="0" w:space="0" w:color="auto"/>
        <w:right w:val="none" w:sz="0" w:space="0" w:color="auto"/>
      </w:divBdr>
    </w:div>
    <w:div w:id="793138548">
      <w:bodyDiv w:val="1"/>
      <w:marLeft w:val="0"/>
      <w:marRight w:val="0"/>
      <w:marTop w:val="0"/>
      <w:marBottom w:val="0"/>
      <w:divBdr>
        <w:top w:val="none" w:sz="0" w:space="0" w:color="auto"/>
        <w:left w:val="none" w:sz="0" w:space="0" w:color="auto"/>
        <w:bottom w:val="none" w:sz="0" w:space="0" w:color="auto"/>
        <w:right w:val="none" w:sz="0" w:space="0" w:color="auto"/>
      </w:divBdr>
    </w:div>
    <w:div w:id="793600695">
      <w:bodyDiv w:val="1"/>
      <w:marLeft w:val="0"/>
      <w:marRight w:val="0"/>
      <w:marTop w:val="0"/>
      <w:marBottom w:val="0"/>
      <w:divBdr>
        <w:top w:val="none" w:sz="0" w:space="0" w:color="auto"/>
        <w:left w:val="none" w:sz="0" w:space="0" w:color="auto"/>
        <w:bottom w:val="none" w:sz="0" w:space="0" w:color="auto"/>
        <w:right w:val="none" w:sz="0" w:space="0" w:color="auto"/>
      </w:divBdr>
    </w:div>
    <w:div w:id="795561506">
      <w:bodyDiv w:val="1"/>
      <w:marLeft w:val="0"/>
      <w:marRight w:val="0"/>
      <w:marTop w:val="0"/>
      <w:marBottom w:val="0"/>
      <w:divBdr>
        <w:top w:val="none" w:sz="0" w:space="0" w:color="auto"/>
        <w:left w:val="none" w:sz="0" w:space="0" w:color="auto"/>
        <w:bottom w:val="none" w:sz="0" w:space="0" w:color="auto"/>
        <w:right w:val="none" w:sz="0" w:space="0" w:color="auto"/>
      </w:divBdr>
    </w:div>
    <w:div w:id="799347033">
      <w:bodyDiv w:val="1"/>
      <w:marLeft w:val="0"/>
      <w:marRight w:val="0"/>
      <w:marTop w:val="0"/>
      <w:marBottom w:val="0"/>
      <w:divBdr>
        <w:top w:val="none" w:sz="0" w:space="0" w:color="auto"/>
        <w:left w:val="none" w:sz="0" w:space="0" w:color="auto"/>
        <w:bottom w:val="none" w:sz="0" w:space="0" w:color="auto"/>
        <w:right w:val="none" w:sz="0" w:space="0" w:color="auto"/>
      </w:divBdr>
    </w:div>
    <w:div w:id="799879076">
      <w:bodyDiv w:val="1"/>
      <w:marLeft w:val="0"/>
      <w:marRight w:val="0"/>
      <w:marTop w:val="0"/>
      <w:marBottom w:val="0"/>
      <w:divBdr>
        <w:top w:val="none" w:sz="0" w:space="0" w:color="auto"/>
        <w:left w:val="none" w:sz="0" w:space="0" w:color="auto"/>
        <w:bottom w:val="none" w:sz="0" w:space="0" w:color="auto"/>
        <w:right w:val="none" w:sz="0" w:space="0" w:color="auto"/>
      </w:divBdr>
    </w:div>
    <w:div w:id="800227187">
      <w:bodyDiv w:val="1"/>
      <w:marLeft w:val="0"/>
      <w:marRight w:val="0"/>
      <w:marTop w:val="0"/>
      <w:marBottom w:val="0"/>
      <w:divBdr>
        <w:top w:val="none" w:sz="0" w:space="0" w:color="auto"/>
        <w:left w:val="none" w:sz="0" w:space="0" w:color="auto"/>
        <w:bottom w:val="none" w:sz="0" w:space="0" w:color="auto"/>
        <w:right w:val="none" w:sz="0" w:space="0" w:color="auto"/>
      </w:divBdr>
    </w:div>
    <w:div w:id="800272898">
      <w:bodyDiv w:val="1"/>
      <w:marLeft w:val="0"/>
      <w:marRight w:val="0"/>
      <w:marTop w:val="0"/>
      <w:marBottom w:val="0"/>
      <w:divBdr>
        <w:top w:val="none" w:sz="0" w:space="0" w:color="auto"/>
        <w:left w:val="none" w:sz="0" w:space="0" w:color="auto"/>
        <w:bottom w:val="none" w:sz="0" w:space="0" w:color="auto"/>
        <w:right w:val="none" w:sz="0" w:space="0" w:color="auto"/>
      </w:divBdr>
    </w:div>
    <w:div w:id="800415785">
      <w:bodyDiv w:val="1"/>
      <w:marLeft w:val="0"/>
      <w:marRight w:val="0"/>
      <w:marTop w:val="0"/>
      <w:marBottom w:val="0"/>
      <w:divBdr>
        <w:top w:val="none" w:sz="0" w:space="0" w:color="auto"/>
        <w:left w:val="none" w:sz="0" w:space="0" w:color="auto"/>
        <w:bottom w:val="none" w:sz="0" w:space="0" w:color="auto"/>
        <w:right w:val="none" w:sz="0" w:space="0" w:color="auto"/>
      </w:divBdr>
    </w:div>
    <w:div w:id="803739567">
      <w:bodyDiv w:val="1"/>
      <w:marLeft w:val="0"/>
      <w:marRight w:val="0"/>
      <w:marTop w:val="0"/>
      <w:marBottom w:val="0"/>
      <w:divBdr>
        <w:top w:val="none" w:sz="0" w:space="0" w:color="auto"/>
        <w:left w:val="none" w:sz="0" w:space="0" w:color="auto"/>
        <w:bottom w:val="none" w:sz="0" w:space="0" w:color="auto"/>
        <w:right w:val="none" w:sz="0" w:space="0" w:color="auto"/>
      </w:divBdr>
    </w:div>
    <w:div w:id="803888551">
      <w:bodyDiv w:val="1"/>
      <w:marLeft w:val="0"/>
      <w:marRight w:val="0"/>
      <w:marTop w:val="0"/>
      <w:marBottom w:val="0"/>
      <w:divBdr>
        <w:top w:val="none" w:sz="0" w:space="0" w:color="auto"/>
        <w:left w:val="none" w:sz="0" w:space="0" w:color="auto"/>
        <w:bottom w:val="none" w:sz="0" w:space="0" w:color="auto"/>
        <w:right w:val="none" w:sz="0" w:space="0" w:color="auto"/>
      </w:divBdr>
    </w:div>
    <w:div w:id="806749960">
      <w:bodyDiv w:val="1"/>
      <w:marLeft w:val="0"/>
      <w:marRight w:val="0"/>
      <w:marTop w:val="0"/>
      <w:marBottom w:val="0"/>
      <w:divBdr>
        <w:top w:val="none" w:sz="0" w:space="0" w:color="auto"/>
        <w:left w:val="none" w:sz="0" w:space="0" w:color="auto"/>
        <w:bottom w:val="none" w:sz="0" w:space="0" w:color="auto"/>
        <w:right w:val="none" w:sz="0" w:space="0" w:color="auto"/>
      </w:divBdr>
    </w:div>
    <w:div w:id="808133506">
      <w:bodyDiv w:val="1"/>
      <w:marLeft w:val="0"/>
      <w:marRight w:val="0"/>
      <w:marTop w:val="0"/>
      <w:marBottom w:val="0"/>
      <w:divBdr>
        <w:top w:val="none" w:sz="0" w:space="0" w:color="auto"/>
        <w:left w:val="none" w:sz="0" w:space="0" w:color="auto"/>
        <w:bottom w:val="none" w:sz="0" w:space="0" w:color="auto"/>
        <w:right w:val="none" w:sz="0" w:space="0" w:color="auto"/>
      </w:divBdr>
    </w:div>
    <w:div w:id="808212392">
      <w:bodyDiv w:val="1"/>
      <w:marLeft w:val="0"/>
      <w:marRight w:val="0"/>
      <w:marTop w:val="0"/>
      <w:marBottom w:val="0"/>
      <w:divBdr>
        <w:top w:val="none" w:sz="0" w:space="0" w:color="auto"/>
        <w:left w:val="none" w:sz="0" w:space="0" w:color="auto"/>
        <w:bottom w:val="none" w:sz="0" w:space="0" w:color="auto"/>
        <w:right w:val="none" w:sz="0" w:space="0" w:color="auto"/>
      </w:divBdr>
    </w:div>
    <w:div w:id="809053283">
      <w:bodyDiv w:val="1"/>
      <w:marLeft w:val="0"/>
      <w:marRight w:val="0"/>
      <w:marTop w:val="0"/>
      <w:marBottom w:val="0"/>
      <w:divBdr>
        <w:top w:val="none" w:sz="0" w:space="0" w:color="auto"/>
        <w:left w:val="none" w:sz="0" w:space="0" w:color="auto"/>
        <w:bottom w:val="none" w:sz="0" w:space="0" w:color="auto"/>
        <w:right w:val="none" w:sz="0" w:space="0" w:color="auto"/>
      </w:divBdr>
    </w:div>
    <w:div w:id="810252898">
      <w:bodyDiv w:val="1"/>
      <w:marLeft w:val="0"/>
      <w:marRight w:val="0"/>
      <w:marTop w:val="0"/>
      <w:marBottom w:val="0"/>
      <w:divBdr>
        <w:top w:val="none" w:sz="0" w:space="0" w:color="auto"/>
        <w:left w:val="none" w:sz="0" w:space="0" w:color="auto"/>
        <w:bottom w:val="none" w:sz="0" w:space="0" w:color="auto"/>
        <w:right w:val="none" w:sz="0" w:space="0" w:color="auto"/>
      </w:divBdr>
    </w:div>
    <w:div w:id="813985906">
      <w:bodyDiv w:val="1"/>
      <w:marLeft w:val="0"/>
      <w:marRight w:val="0"/>
      <w:marTop w:val="0"/>
      <w:marBottom w:val="0"/>
      <w:divBdr>
        <w:top w:val="none" w:sz="0" w:space="0" w:color="auto"/>
        <w:left w:val="none" w:sz="0" w:space="0" w:color="auto"/>
        <w:bottom w:val="none" w:sz="0" w:space="0" w:color="auto"/>
        <w:right w:val="none" w:sz="0" w:space="0" w:color="auto"/>
      </w:divBdr>
    </w:div>
    <w:div w:id="819231549">
      <w:bodyDiv w:val="1"/>
      <w:marLeft w:val="0"/>
      <w:marRight w:val="0"/>
      <w:marTop w:val="0"/>
      <w:marBottom w:val="0"/>
      <w:divBdr>
        <w:top w:val="none" w:sz="0" w:space="0" w:color="auto"/>
        <w:left w:val="none" w:sz="0" w:space="0" w:color="auto"/>
        <w:bottom w:val="none" w:sz="0" w:space="0" w:color="auto"/>
        <w:right w:val="none" w:sz="0" w:space="0" w:color="auto"/>
      </w:divBdr>
    </w:div>
    <w:div w:id="820585133">
      <w:bodyDiv w:val="1"/>
      <w:marLeft w:val="0"/>
      <w:marRight w:val="0"/>
      <w:marTop w:val="0"/>
      <w:marBottom w:val="0"/>
      <w:divBdr>
        <w:top w:val="none" w:sz="0" w:space="0" w:color="auto"/>
        <w:left w:val="none" w:sz="0" w:space="0" w:color="auto"/>
        <w:bottom w:val="none" w:sz="0" w:space="0" w:color="auto"/>
        <w:right w:val="none" w:sz="0" w:space="0" w:color="auto"/>
      </w:divBdr>
    </w:div>
    <w:div w:id="822116166">
      <w:bodyDiv w:val="1"/>
      <w:marLeft w:val="0"/>
      <w:marRight w:val="0"/>
      <w:marTop w:val="0"/>
      <w:marBottom w:val="0"/>
      <w:divBdr>
        <w:top w:val="none" w:sz="0" w:space="0" w:color="auto"/>
        <w:left w:val="none" w:sz="0" w:space="0" w:color="auto"/>
        <w:bottom w:val="none" w:sz="0" w:space="0" w:color="auto"/>
        <w:right w:val="none" w:sz="0" w:space="0" w:color="auto"/>
      </w:divBdr>
    </w:div>
    <w:div w:id="823819421">
      <w:bodyDiv w:val="1"/>
      <w:marLeft w:val="0"/>
      <w:marRight w:val="0"/>
      <w:marTop w:val="0"/>
      <w:marBottom w:val="0"/>
      <w:divBdr>
        <w:top w:val="none" w:sz="0" w:space="0" w:color="auto"/>
        <w:left w:val="none" w:sz="0" w:space="0" w:color="auto"/>
        <w:bottom w:val="none" w:sz="0" w:space="0" w:color="auto"/>
        <w:right w:val="none" w:sz="0" w:space="0" w:color="auto"/>
      </w:divBdr>
    </w:div>
    <w:div w:id="823858948">
      <w:bodyDiv w:val="1"/>
      <w:marLeft w:val="0"/>
      <w:marRight w:val="0"/>
      <w:marTop w:val="0"/>
      <w:marBottom w:val="0"/>
      <w:divBdr>
        <w:top w:val="none" w:sz="0" w:space="0" w:color="auto"/>
        <w:left w:val="none" w:sz="0" w:space="0" w:color="auto"/>
        <w:bottom w:val="none" w:sz="0" w:space="0" w:color="auto"/>
        <w:right w:val="none" w:sz="0" w:space="0" w:color="auto"/>
      </w:divBdr>
    </w:div>
    <w:div w:id="826630442">
      <w:bodyDiv w:val="1"/>
      <w:marLeft w:val="0"/>
      <w:marRight w:val="0"/>
      <w:marTop w:val="0"/>
      <w:marBottom w:val="0"/>
      <w:divBdr>
        <w:top w:val="none" w:sz="0" w:space="0" w:color="auto"/>
        <w:left w:val="none" w:sz="0" w:space="0" w:color="auto"/>
        <w:bottom w:val="none" w:sz="0" w:space="0" w:color="auto"/>
        <w:right w:val="none" w:sz="0" w:space="0" w:color="auto"/>
      </w:divBdr>
    </w:div>
    <w:div w:id="828984042">
      <w:bodyDiv w:val="1"/>
      <w:marLeft w:val="0"/>
      <w:marRight w:val="0"/>
      <w:marTop w:val="0"/>
      <w:marBottom w:val="0"/>
      <w:divBdr>
        <w:top w:val="none" w:sz="0" w:space="0" w:color="auto"/>
        <w:left w:val="none" w:sz="0" w:space="0" w:color="auto"/>
        <w:bottom w:val="none" w:sz="0" w:space="0" w:color="auto"/>
        <w:right w:val="none" w:sz="0" w:space="0" w:color="auto"/>
      </w:divBdr>
    </w:div>
    <w:div w:id="830406764">
      <w:bodyDiv w:val="1"/>
      <w:marLeft w:val="0"/>
      <w:marRight w:val="0"/>
      <w:marTop w:val="0"/>
      <w:marBottom w:val="0"/>
      <w:divBdr>
        <w:top w:val="none" w:sz="0" w:space="0" w:color="auto"/>
        <w:left w:val="none" w:sz="0" w:space="0" w:color="auto"/>
        <w:bottom w:val="none" w:sz="0" w:space="0" w:color="auto"/>
        <w:right w:val="none" w:sz="0" w:space="0" w:color="auto"/>
      </w:divBdr>
    </w:div>
    <w:div w:id="830408768">
      <w:bodyDiv w:val="1"/>
      <w:marLeft w:val="0"/>
      <w:marRight w:val="0"/>
      <w:marTop w:val="0"/>
      <w:marBottom w:val="0"/>
      <w:divBdr>
        <w:top w:val="none" w:sz="0" w:space="0" w:color="auto"/>
        <w:left w:val="none" w:sz="0" w:space="0" w:color="auto"/>
        <w:bottom w:val="none" w:sz="0" w:space="0" w:color="auto"/>
        <w:right w:val="none" w:sz="0" w:space="0" w:color="auto"/>
      </w:divBdr>
    </w:div>
    <w:div w:id="830605483">
      <w:bodyDiv w:val="1"/>
      <w:marLeft w:val="0"/>
      <w:marRight w:val="0"/>
      <w:marTop w:val="0"/>
      <w:marBottom w:val="0"/>
      <w:divBdr>
        <w:top w:val="none" w:sz="0" w:space="0" w:color="auto"/>
        <w:left w:val="none" w:sz="0" w:space="0" w:color="auto"/>
        <w:bottom w:val="none" w:sz="0" w:space="0" w:color="auto"/>
        <w:right w:val="none" w:sz="0" w:space="0" w:color="auto"/>
      </w:divBdr>
    </w:div>
    <w:div w:id="834495227">
      <w:bodyDiv w:val="1"/>
      <w:marLeft w:val="0"/>
      <w:marRight w:val="0"/>
      <w:marTop w:val="0"/>
      <w:marBottom w:val="0"/>
      <w:divBdr>
        <w:top w:val="none" w:sz="0" w:space="0" w:color="auto"/>
        <w:left w:val="none" w:sz="0" w:space="0" w:color="auto"/>
        <w:bottom w:val="none" w:sz="0" w:space="0" w:color="auto"/>
        <w:right w:val="none" w:sz="0" w:space="0" w:color="auto"/>
      </w:divBdr>
    </w:div>
    <w:div w:id="838277941">
      <w:bodyDiv w:val="1"/>
      <w:marLeft w:val="0"/>
      <w:marRight w:val="0"/>
      <w:marTop w:val="0"/>
      <w:marBottom w:val="0"/>
      <w:divBdr>
        <w:top w:val="none" w:sz="0" w:space="0" w:color="auto"/>
        <w:left w:val="none" w:sz="0" w:space="0" w:color="auto"/>
        <w:bottom w:val="none" w:sz="0" w:space="0" w:color="auto"/>
        <w:right w:val="none" w:sz="0" w:space="0" w:color="auto"/>
      </w:divBdr>
    </w:div>
    <w:div w:id="838538892">
      <w:bodyDiv w:val="1"/>
      <w:marLeft w:val="0"/>
      <w:marRight w:val="0"/>
      <w:marTop w:val="0"/>
      <w:marBottom w:val="0"/>
      <w:divBdr>
        <w:top w:val="none" w:sz="0" w:space="0" w:color="auto"/>
        <w:left w:val="none" w:sz="0" w:space="0" w:color="auto"/>
        <w:bottom w:val="none" w:sz="0" w:space="0" w:color="auto"/>
        <w:right w:val="none" w:sz="0" w:space="0" w:color="auto"/>
      </w:divBdr>
    </w:div>
    <w:div w:id="839392493">
      <w:bodyDiv w:val="1"/>
      <w:marLeft w:val="0"/>
      <w:marRight w:val="0"/>
      <w:marTop w:val="0"/>
      <w:marBottom w:val="0"/>
      <w:divBdr>
        <w:top w:val="none" w:sz="0" w:space="0" w:color="auto"/>
        <w:left w:val="none" w:sz="0" w:space="0" w:color="auto"/>
        <w:bottom w:val="none" w:sz="0" w:space="0" w:color="auto"/>
        <w:right w:val="none" w:sz="0" w:space="0" w:color="auto"/>
      </w:divBdr>
    </w:div>
    <w:div w:id="840126339">
      <w:bodyDiv w:val="1"/>
      <w:marLeft w:val="0"/>
      <w:marRight w:val="0"/>
      <w:marTop w:val="0"/>
      <w:marBottom w:val="0"/>
      <w:divBdr>
        <w:top w:val="none" w:sz="0" w:space="0" w:color="auto"/>
        <w:left w:val="none" w:sz="0" w:space="0" w:color="auto"/>
        <w:bottom w:val="none" w:sz="0" w:space="0" w:color="auto"/>
        <w:right w:val="none" w:sz="0" w:space="0" w:color="auto"/>
      </w:divBdr>
    </w:div>
    <w:div w:id="841117487">
      <w:bodyDiv w:val="1"/>
      <w:marLeft w:val="0"/>
      <w:marRight w:val="0"/>
      <w:marTop w:val="0"/>
      <w:marBottom w:val="0"/>
      <w:divBdr>
        <w:top w:val="none" w:sz="0" w:space="0" w:color="auto"/>
        <w:left w:val="none" w:sz="0" w:space="0" w:color="auto"/>
        <w:bottom w:val="none" w:sz="0" w:space="0" w:color="auto"/>
        <w:right w:val="none" w:sz="0" w:space="0" w:color="auto"/>
      </w:divBdr>
    </w:div>
    <w:div w:id="842085760">
      <w:bodyDiv w:val="1"/>
      <w:marLeft w:val="0"/>
      <w:marRight w:val="0"/>
      <w:marTop w:val="0"/>
      <w:marBottom w:val="0"/>
      <w:divBdr>
        <w:top w:val="none" w:sz="0" w:space="0" w:color="auto"/>
        <w:left w:val="none" w:sz="0" w:space="0" w:color="auto"/>
        <w:bottom w:val="none" w:sz="0" w:space="0" w:color="auto"/>
        <w:right w:val="none" w:sz="0" w:space="0" w:color="auto"/>
      </w:divBdr>
    </w:div>
    <w:div w:id="843520350">
      <w:bodyDiv w:val="1"/>
      <w:marLeft w:val="0"/>
      <w:marRight w:val="0"/>
      <w:marTop w:val="0"/>
      <w:marBottom w:val="0"/>
      <w:divBdr>
        <w:top w:val="none" w:sz="0" w:space="0" w:color="auto"/>
        <w:left w:val="none" w:sz="0" w:space="0" w:color="auto"/>
        <w:bottom w:val="none" w:sz="0" w:space="0" w:color="auto"/>
        <w:right w:val="none" w:sz="0" w:space="0" w:color="auto"/>
      </w:divBdr>
    </w:div>
    <w:div w:id="844442185">
      <w:bodyDiv w:val="1"/>
      <w:marLeft w:val="0"/>
      <w:marRight w:val="0"/>
      <w:marTop w:val="0"/>
      <w:marBottom w:val="0"/>
      <w:divBdr>
        <w:top w:val="none" w:sz="0" w:space="0" w:color="auto"/>
        <w:left w:val="none" w:sz="0" w:space="0" w:color="auto"/>
        <w:bottom w:val="none" w:sz="0" w:space="0" w:color="auto"/>
        <w:right w:val="none" w:sz="0" w:space="0" w:color="auto"/>
      </w:divBdr>
    </w:div>
    <w:div w:id="844783124">
      <w:bodyDiv w:val="1"/>
      <w:marLeft w:val="0"/>
      <w:marRight w:val="0"/>
      <w:marTop w:val="0"/>
      <w:marBottom w:val="0"/>
      <w:divBdr>
        <w:top w:val="none" w:sz="0" w:space="0" w:color="auto"/>
        <w:left w:val="none" w:sz="0" w:space="0" w:color="auto"/>
        <w:bottom w:val="none" w:sz="0" w:space="0" w:color="auto"/>
        <w:right w:val="none" w:sz="0" w:space="0" w:color="auto"/>
      </w:divBdr>
    </w:div>
    <w:div w:id="844828512">
      <w:bodyDiv w:val="1"/>
      <w:marLeft w:val="0"/>
      <w:marRight w:val="0"/>
      <w:marTop w:val="0"/>
      <w:marBottom w:val="0"/>
      <w:divBdr>
        <w:top w:val="none" w:sz="0" w:space="0" w:color="auto"/>
        <w:left w:val="none" w:sz="0" w:space="0" w:color="auto"/>
        <w:bottom w:val="none" w:sz="0" w:space="0" w:color="auto"/>
        <w:right w:val="none" w:sz="0" w:space="0" w:color="auto"/>
      </w:divBdr>
    </w:div>
    <w:div w:id="846797329">
      <w:bodyDiv w:val="1"/>
      <w:marLeft w:val="0"/>
      <w:marRight w:val="0"/>
      <w:marTop w:val="0"/>
      <w:marBottom w:val="0"/>
      <w:divBdr>
        <w:top w:val="none" w:sz="0" w:space="0" w:color="auto"/>
        <w:left w:val="none" w:sz="0" w:space="0" w:color="auto"/>
        <w:bottom w:val="none" w:sz="0" w:space="0" w:color="auto"/>
        <w:right w:val="none" w:sz="0" w:space="0" w:color="auto"/>
      </w:divBdr>
    </w:div>
    <w:div w:id="849567013">
      <w:bodyDiv w:val="1"/>
      <w:marLeft w:val="0"/>
      <w:marRight w:val="0"/>
      <w:marTop w:val="0"/>
      <w:marBottom w:val="0"/>
      <w:divBdr>
        <w:top w:val="none" w:sz="0" w:space="0" w:color="auto"/>
        <w:left w:val="none" w:sz="0" w:space="0" w:color="auto"/>
        <w:bottom w:val="none" w:sz="0" w:space="0" w:color="auto"/>
        <w:right w:val="none" w:sz="0" w:space="0" w:color="auto"/>
      </w:divBdr>
    </w:div>
    <w:div w:id="850070717">
      <w:bodyDiv w:val="1"/>
      <w:marLeft w:val="0"/>
      <w:marRight w:val="0"/>
      <w:marTop w:val="0"/>
      <w:marBottom w:val="0"/>
      <w:divBdr>
        <w:top w:val="none" w:sz="0" w:space="0" w:color="auto"/>
        <w:left w:val="none" w:sz="0" w:space="0" w:color="auto"/>
        <w:bottom w:val="none" w:sz="0" w:space="0" w:color="auto"/>
        <w:right w:val="none" w:sz="0" w:space="0" w:color="auto"/>
      </w:divBdr>
    </w:div>
    <w:div w:id="850684840">
      <w:bodyDiv w:val="1"/>
      <w:marLeft w:val="0"/>
      <w:marRight w:val="0"/>
      <w:marTop w:val="0"/>
      <w:marBottom w:val="0"/>
      <w:divBdr>
        <w:top w:val="none" w:sz="0" w:space="0" w:color="auto"/>
        <w:left w:val="none" w:sz="0" w:space="0" w:color="auto"/>
        <w:bottom w:val="none" w:sz="0" w:space="0" w:color="auto"/>
        <w:right w:val="none" w:sz="0" w:space="0" w:color="auto"/>
      </w:divBdr>
    </w:div>
    <w:div w:id="853036163">
      <w:bodyDiv w:val="1"/>
      <w:marLeft w:val="0"/>
      <w:marRight w:val="0"/>
      <w:marTop w:val="0"/>
      <w:marBottom w:val="0"/>
      <w:divBdr>
        <w:top w:val="none" w:sz="0" w:space="0" w:color="auto"/>
        <w:left w:val="none" w:sz="0" w:space="0" w:color="auto"/>
        <w:bottom w:val="none" w:sz="0" w:space="0" w:color="auto"/>
        <w:right w:val="none" w:sz="0" w:space="0" w:color="auto"/>
      </w:divBdr>
    </w:div>
    <w:div w:id="854079163">
      <w:bodyDiv w:val="1"/>
      <w:marLeft w:val="0"/>
      <w:marRight w:val="0"/>
      <w:marTop w:val="0"/>
      <w:marBottom w:val="0"/>
      <w:divBdr>
        <w:top w:val="none" w:sz="0" w:space="0" w:color="auto"/>
        <w:left w:val="none" w:sz="0" w:space="0" w:color="auto"/>
        <w:bottom w:val="none" w:sz="0" w:space="0" w:color="auto"/>
        <w:right w:val="none" w:sz="0" w:space="0" w:color="auto"/>
      </w:divBdr>
    </w:div>
    <w:div w:id="854610375">
      <w:bodyDiv w:val="1"/>
      <w:marLeft w:val="0"/>
      <w:marRight w:val="0"/>
      <w:marTop w:val="0"/>
      <w:marBottom w:val="0"/>
      <w:divBdr>
        <w:top w:val="none" w:sz="0" w:space="0" w:color="auto"/>
        <w:left w:val="none" w:sz="0" w:space="0" w:color="auto"/>
        <w:bottom w:val="none" w:sz="0" w:space="0" w:color="auto"/>
        <w:right w:val="none" w:sz="0" w:space="0" w:color="auto"/>
      </w:divBdr>
    </w:div>
    <w:div w:id="856188859">
      <w:bodyDiv w:val="1"/>
      <w:marLeft w:val="0"/>
      <w:marRight w:val="0"/>
      <w:marTop w:val="0"/>
      <w:marBottom w:val="0"/>
      <w:divBdr>
        <w:top w:val="none" w:sz="0" w:space="0" w:color="auto"/>
        <w:left w:val="none" w:sz="0" w:space="0" w:color="auto"/>
        <w:bottom w:val="none" w:sz="0" w:space="0" w:color="auto"/>
        <w:right w:val="none" w:sz="0" w:space="0" w:color="auto"/>
      </w:divBdr>
    </w:div>
    <w:div w:id="859048247">
      <w:bodyDiv w:val="1"/>
      <w:marLeft w:val="0"/>
      <w:marRight w:val="0"/>
      <w:marTop w:val="0"/>
      <w:marBottom w:val="0"/>
      <w:divBdr>
        <w:top w:val="none" w:sz="0" w:space="0" w:color="auto"/>
        <w:left w:val="none" w:sz="0" w:space="0" w:color="auto"/>
        <w:bottom w:val="none" w:sz="0" w:space="0" w:color="auto"/>
        <w:right w:val="none" w:sz="0" w:space="0" w:color="auto"/>
      </w:divBdr>
    </w:div>
    <w:div w:id="864172462">
      <w:bodyDiv w:val="1"/>
      <w:marLeft w:val="0"/>
      <w:marRight w:val="0"/>
      <w:marTop w:val="0"/>
      <w:marBottom w:val="0"/>
      <w:divBdr>
        <w:top w:val="none" w:sz="0" w:space="0" w:color="auto"/>
        <w:left w:val="none" w:sz="0" w:space="0" w:color="auto"/>
        <w:bottom w:val="none" w:sz="0" w:space="0" w:color="auto"/>
        <w:right w:val="none" w:sz="0" w:space="0" w:color="auto"/>
      </w:divBdr>
    </w:div>
    <w:div w:id="866062032">
      <w:bodyDiv w:val="1"/>
      <w:marLeft w:val="0"/>
      <w:marRight w:val="0"/>
      <w:marTop w:val="0"/>
      <w:marBottom w:val="0"/>
      <w:divBdr>
        <w:top w:val="none" w:sz="0" w:space="0" w:color="auto"/>
        <w:left w:val="none" w:sz="0" w:space="0" w:color="auto"/>
        <w:bottom w:val="none" w:sz="0" w:space="0" w:color="auto"/>
        <w:right w:val="none" w:sz="0" w:space="0" w:color="auto"/>
      </w:divBdr>
    </w:div>
    <w:div w:id="868882702">
      <w:bodyDiv w:val="1"/>
      <w:marLeft w:val="0"/>
      <w:marRight w:val="0"/>
      <w:marTop w:val="0"/>
      <w:marBottom w:val="0"/>
      <w:divBdr>
        <w:top w:val="none" w:sz="0" w:space="0" w:color="auto"/>
        <w:left w:val="none" w:sz="0" w:space="0" w:color="auto"/>
        <w:bottom w:val="none" w:sz="0" w:space="0" w:color="auto"/>
        <w:right w:val="none" w:sz="0" w:space="0" w:color="auto"/>
      </w:divBdr>
    </w:div>
    <w:div w:id="870142087">
      <w:bodyDiv w:val="1"/>
      <w:marLeft w:val="0"/>
      <w:marRight w:val="0"/>
      <w:marTop w:val="0"/>
      <w:marBottom w:val="0"/>
      <w:divBdr>
        <w:top w:val="none" w:sz="0" w:space="0" w:color="auto"/>
        <w:left w:val="none" w:sz="0" w:space="0" w:color="auto"/>
        <w:bottom w:val="none" w:sz="0" w:space="0" w:color="auto"/>
        <w:right w:val="none" w:sz="0" w:space="0" w:color="auto"/>
      </w:divBdr>
    </w:div>
    <w:div w:id="871385896">
      <w:bodyDiv w:val="1"/>
      <w:marLeft w:val="0"/>
      <w:marRight w:val="0"/>
      <w:marTop w:val="0"/>
      <w:marBottom w:val="0"/>
      <w:divBdr>
        <w:top w:val="none" w:sz="0" w:space="0" w:color="auto"/>
        <w:left w:val="none" w:sz="0" w:space="0" w:color="auto"/>
        <w:bottom w:val="none" w:sz="0" w:space="0" w:color="auto"/>
        <w:right w:val="none" w:sz="0" w:space="0" w:color="auto"/>
      </w:divBdr>
    </w:div>
    <w:div w:id="873735744">
      <w:bodyDiv w:val="1"/>
      <w:marLeft w:val="0"/>
      <w:marRight w:val="0"/>
      <w:marTop w:val="0"/>
      <w:marBottom w:val="0"/>
      <w:divBdr>
        <w:top w:val="none" w:sz="0" w:space="0" w:color="auto"/>
        <w:left w:val="none" w:sz="0" w:space="0" w:color="auto"/>
        <w:bottom w:val="none" w:sz="0" w:space="0" w:color="auto"/>
        <w:right w:val="none" w:sz="0" w:space="0" w:color="auto"/>
      </w:divBdr>
    </w:div>
    <w:div w:id="875391444">
      <w:bodyDiv w:val="1"/>
      <w:marLeft w:val="0"/>
      <w:marRight w:val="0"/>
      <w:marTop w:val="0"/>
      <w:marBottom w:val="0"/>
      <w:divBdr>
        <w:top w:val="none" w:sz="0" w:space="0" w:color="auto"/>
        <w:left w:val="none" w:sz="0" w:space="0" w:color="auto"/>
        <w:bottom w:val="none" w:sz="0" w:space="0" w:color="auto"/>
        <w:right w:val="none" w:sz="0" w:space="0" w:color="auto"/>
      </w:divBdr>
    </w:div>
    <w:div w:id="875970317">
      <w:bodyDiv w:val="1"/>
      <w:marLeft w:val="0"/>
      <w:marRight w:val="0"/>
      <w:marTop w:val="0"/>
      <w:marBottom w:val="0"/>
      <w:divBdr>
        <w:top w:val="none" w:sz="0" w:space="0" w:color="auto"/>
        <w:left w:val="none" w:sz="0" w:space="0" w:color="auto"/>
        <w:bottom w:val="none" w:sz="0" w:space="0" w:color="auto"/>
        <w:right w:val="none" w:sz="0" w:space="0" w:color="auto"/>
      </w:divBdr>
    </w:div>
    <w:div w:id="876087517">
      <w:bodyDiv w:val="1"/>
      <w:marLeft w:val="0"/>
      <w:marRight w:val="0"/>
      <w:marTop w:val="0"/>
      <w:marBottom w:val="0"/>
      <w:divBdr>
        <w:top w:val="none" w:sz="0" w:space="0" w:color="auto"/>
        <w:left w:val="none" w:sz="0" w:space="0" w:color="auto"/>
        <w:bottom w:val="none" w:sz="0" w:space="0" w:color="auto"/>
        <w:right w:val="none" w:sz="0" w:space="0" w:color="auto"/>
      </w:divBdr>
    </w:div>
    <w:div w:id="879391512">
      <w:bodyDiv w:val="1"/>
      <w:marLeft w:val="0"/>
      <w:marRight w:val="0"/>
      <w:marTop w:val="0"/>
      <w:marBottom w:val="0"/>
      <w:divBdr>
        <w:top w:val="none" w:sz="0" w:space="0" w:color="auto"/>
        <w:left w:val="none" w:sz="0" w:space="0" w:color="auto"/>
        <w:bottom w:val="none" w:sz="0" w:space="0" w:color="auto"/>
        <w:right w:val="none" w:sz="0" w:space="0" w:color="auto"/>
      </w:divBdr>
    </w:div>
    <w:div w:id="880481153">
      <w:bodyDiv w:val="1"/>
      <w:marLeft w:val="0"/>
      <w:marRight w:val="0"/>
      <w:marTop w:val="0"/>
      <w:marBottom w:val="0"/>
      <w:divBdr>
        <w:top w:val="none" w:sz="0" w:space="0" w:color="auto"/>
        <w:left w:val="none" w:sz="0" w:space="0" w:color="auto"/>
        <w:bottom w:val="none" w:sz="0" w:space="0" w:color="auto"/>
        <w:right w:val="none" w:sz="0" w:space="0" w:color="auto"/>
      </w:divBdr>
    </w:div>
    <w:div w:id="884491394">
      <w:bodyDiv w:val="1"/>
      <w:marLeft w:val="0"/>
      <w:marRight w:val="0"/>
      <w:marTop w:val="0"/>
      <w:marBottom w:val="0"/>
      <w:divBdr>
        <w:top w:val="none" w:sz="0" w:space="0" w:color="auto"/>
        <w:left w:val="none" w:sz="0" w:space="0" w:color="auto"/>
        <w:bottom w:val="none" w:sz="0" w:space="0" w:color="auto"/>
        <w:right w:val="none" w:sz="0" w:space="0" w:color="auto"/>
      </w:divBdr>
    </w:div>
    <w:div w:id="887961450">
      <w:bodyDiv w:val="1"/>
      <w:marLeft w:val="0"/>
      <w:marRight w:val="0"/>
      <w:marTop w:val="0"/>
      <w:marBottom w:val="0"/>
      <w:divBdr>
        <w:top w:val="none" w:sz="0" w:space="0" w:color="auto"/>
        <w:left w:val="none" w:sz="0" w:space="0" w:color="auto"/>
        <w:bottom w:val="none" w:sz="0" w:space="0" w:color="auto"/>
        <w:right w:val="none" w:sz="0" w:space="0" w:color="auto"/>
      </w:divBdr>
    </w:div>
    <w:div w:id="889725441">
      <w:bodyDiv w:val="1"/>
      <w:marLeft w:val="0"/>
      <w:marRight w:val="0"/>
      <w:marTop w:val="0"/>
      <w:marBottom w:val="0"/>
      <w:divBdr>
        <w:top w:val="none" w:sz="0" w:space="0" w:color="auto"/>
        <w:left w:val="none" w:sz="0" w:space="0" w:color="auto"/>
        <w:bottom w:val="none" w:sz="0" w:space="0" w:color="auto"/>
        <w:right w:val="none" w:sz="0" w:space="0" w:color="auto"/>
      </w:divBdr>
    </w:div>
    <w:div w:id="890534499">
      <w:bodyDiv w:val="1"/>
      <w:marLeft w:val="0"/>
      <w:marRight w:val="0"/>
      <w:marTop w:val="0"/>
      <w:marBottom w:val="0"/>
      <w:divBdr>
        <w:top w:val="none" w:sz="0" w:space="0" w:color="auto"/>
        <w:left w:val="none" w:sz="0" w:space="0" w:color="auto"/>
        <w:bottom w:val="none" w:sz="0" w:space="0" w:color="auto"/>
        <w:right w:val="none" w:sz="0" w:space="0" w:color="auto"/>
      </w:divBdr>
    </w:div>
    <w:div w:id="890578228">
      <w:bodyDiv w:val="1"/>
      <w:marLeft w:val="0"/>
      <w:marRight w:val="0"/>
      <w:marTop w:val="0"/>
      <w:marBottom w:val="0"/>
      <w:divBdr>
        <w:top w:val="none" w:sz="0" w:space="0" w:color="auto"/>
        <w:left w:val="none" w:sz="0" w:space="0" w:color="auto"/>
        <w:bottom w:val="none" w:sz="0" w:space="0" w:color="auto"/>
        <w:right w:val="none" w:sz="0" w:space="0" w:color="auto"/>
      </w:divBdr>
    </w:div>
    <w:div w:id="891039837">
      <w:bodyDiv w:val="1"/>
      <w:marLeft w:val="0"/>
      <w:marRight w:val="0"/>
      <w:marTop w:val="0"/>
      <w:marBottom w:val="0"/>
      <w:divBdr>
        <w:top w:val="none" w:sz="0" w:space="0" w:color="auto"/>
        <w:left w:val="none" w:sz="0" w:space="0" w:color="auto"/>
        <w:bottom w:val="none" w:sz="0" w:space="0" w:color="auto"/>
        <w:right w:val="none" w:sz="0" w:space="0" w:color="auto"/>
      </w:divBdr>
    </w:div>
    <w:div w:id="891041560">
      <w:bodyDiv w:val="1"/>
      <w:marLeft w:val="0"/>
      <w:marRight w:val="0"/>
      <w:marTop w:val="0"/>
      <w:marBottom w:val="0"/>
      <w:divBdr>
        <w:top w:val="none" w:sz="0" w:space="0" w:color="auto"/>
        <w:left w:val="none" w:sz="0" w:space="0" w:color="auto"/>
        <w:bottom w:val="none" w:sz="0" w:space="0" w:color="auto"/>
        <w:right w:val="none" w:sz="0" w:space="0" w:color="auto"/>
      </w:divBdr>
    </w:div>
    <w:div w:id="893976965">
      <w:bodyDiv w:val="1"/>
      <w:marLeft w:val="0"/>
      <w:marRight w:val="0"/>
      <w:marTop w:val="0"/>
      <w:marBottom w:val="0"/>
      <w:divBdr>
        <w:top w:val="none" w:sz="0" w:space="0" w:color="auto"/>
        <w:left w:val="none" w:sz="0" w:space="0" w:color="auto"/>
        <w:bottom w:val="none" w:sz="0" w:space="0" w:color="auto"/>
        <w:right w:val="none" w:sz="0" w:space="0" w:color="auto"/>
      </w:divBdr>
    </w:div>
    <w:div w:id="894463541">
      <w:bodyDiv w:val="1"/>
      <w:marLeft w:val="0"/>
      <w:marRight w:val="0"/>
      <w:marTop w:val="0"/>
      <w:marBottom w:val="0"/>
      <w:divBdr>
        <w:top w:val="none" w:sz="0" w:space="0" w:color="auto"/>
        <w:left w:val="none" w:sz="0" w:space="0" w:color="auto"/>
        <w:bottom w:val="none" w:sz="0" w:space="0" w:color="auto"/>
        <w:right w:val="none" w:sz="0" w:space="0" w:color="auto"/>
      </w:divBdr>
    </w:div>
    <w:div w:id="894776062">
      <w:bodyDiv w:val="1"/>
      <w:marLeft w:val="0"/>
      <w:marRight w:val="0"/>
      <w:marTop w:val="0"/>
      <w:marBottom w:val="0"/>
      <w:divBdr>
        <w:top w:val="none" w:sz="0" w:space="0" w:color="auto"/>
        <w:left w:val="none" w:sz="0" w:space="0" w:color="auto"/>
        <w:bottom w:val="none" w:sz="0" w:space="0" w:color="auto"/>
        <w:right w:val="none" w:sz="0" w:space="0" w:color="auto"/>
      </w:divBdr>
    </w:div>
    <w:div w:id="894779967">
      <w:bodyDiv w:val="1"/>
      <w:marLeft w:val="0"/>
      <w:marRight w:val="0"/>
      <w:marTop w:val="0"/>
      <w:marBottom w:val="0"/>
      <w:divBdr>
        <w:top w:val="none" w:sz="0" w:space="0" w:color="auto"/>
        <w:left w:val="none" w:sz="0" w:space="0" w:color="auto"/>
        <w:bottom w:val="none" w:sz="0" w:space="0" w:color="auto"/>
        <w:right w:val="none" w:sz="0" w:space="0" w:color="auto"/>
      </w:divBdr>
    </w:div>
    <w:div w:id="895118658">
      <w:bodyDiv w:val="1"/>
      <w:marLeft w:val="0"/>
      <w:marRight w:val="0"/>
      <w:marTop w:val="0"/>
      <w:marBottom w:val="0"/>
      <w:divBdr>
        <w:top w:val="none" w:sz="0" w:space="0" w:color="auto"/>
        <w:left w:val="none" w:sz="0" w:space="0" w:color="auto"/>
        <w:bottom w:val="none" w:sz="0" w:space="0" w:color="auto"/>
        <w:right w:val="none" w:sz="0" w:space="0" w:color="auto"/>
      </w:divBdr>
    </w:div>
    <w:div w:id="895972835">
      <w:bodyDiv w:val="1"/>
      <w:marLeft w:val="0"/>
      <w:marRight w:val="0"/>
      <w:marTop w:val="0"/>
      <w:marBottom w:val="0"/>
      <w:divBdr>
        <w:top w:val="none" w:sz="0" w:space="0" w:color="auto"/>
        <w:left w:val="none" w:sz="0" w:space="0" w:color="auto"/>
        <w:bottom w:val="none" w:sz="0" w:space="0" w:color="auto"/>
        <w:right w:val="none" w:sz="0" w:space="0" w:color="auto"/>
      </w:divBdr>
    </w:div>
    <w:div w:id="896932981">
      <w:bodyDiv w:val="1"/>
      <w:marLeft w:val="0"/>
      <w:marRight w:val="0"/>
      <w:marTop w:val="0"/>
      <w:marBottom w:val="0"/>
      <w:divBdr>
        <w:top w:val="none" w:sz="0" w:space="0" w:color="auto"/>
        <w:left w:val="none" w:sz="0" w:space="0" w:color="auto"/>
        <w:bottom w:val="none" w:sz="0" w:space="0" w:color="auto"/>
        <w:right w:val="none" w:sz="0" w:space="0" w:color="auto"/>
      </w:divBdr>
    </w:div>
    <w:div w:id="898201100">
      <w:bodyDiv w:val="1"/>
      <w:marLeft w:val="0"/>
      <w:marRight w:val="0"/>
      <w:marTop w:val="0"/>
      <w:marBottom w:val="0"/>
      <w:divBdr>
        <w:top w:val="none" w:sz="0" w:space="0" w:color="auto"/>
        <w:left w:val="none" w:sz="0" w:space="0" w:color="auto"/>
        <w:bottom w:val="none" w:sz="0" w:space="0" w:color="auto"/>
        <w:right w:val="none" w:sz="0" w:space="0" w:color="auto"/>
      </w:divBdr>
    </w:div>
    <w:div w:id="898590034">
      <w:bodyDiv w:val="1"/>
      <w:marLeft w:val="0"/>
      <w:marRight w:val="0"/>
      <w:marTop w:val="0"/>
      <w:marBottom w:val="0"/>
      <w:divBdr>
        <w:top w:val="none" w:sz="0" w:space="0" w:color="auto"/>
        <w:left w:val="none" w:sz="0" w:space="0" w:color="auto"/>
        <w:bottom w:val="none" w:sz="0" w:space="0" w:color="auto"/>
        <w:right w:val="none" w:sz="0" w:space="0" w:color="auto"/>
      </w:divBdr>
    </w:div>
    <w:div w:id="901330427">
      <w:bodyDiv w:val="1"/>
      <w:marLeft w:val="0"/>
      <w:marRight w:val="0"/>
      <w:marTop w:val="0"/>
      <w:marBottom w:val="0"/>
      <w:divBdr>
        <w:top w:val="none" w:sz="0" w:space="0" w:color="auto"/>
        <w:left w:val="none" w:sz="0" w:space="0" w:color="auto"/>
        <w:bottom w:val="none" w:sz="0" w:space="0" w:color="auto"/>
        <w:right w:val="none" w:sz="0" w:space="0" w:color="auto"/>
      </w:divBdr>
    </w:div>
    <w:div w:id="901864545">
      <w:bodyDiv w:val="1"/>
      <w:marLeft w:val="0"/>
      <w:marRight w:val="0"/>
      <w:marTop w:val="0"/>
      <w:marBottom w:val="0"/>
      <w:divBdr>
        <w:top w:val="none" w:sz="0" w:space="0" w:color="auto"/>
        <w:left w:val="none" w:sz="0" w:space="0" w:color="auto"/>
        <w:bottom w:val="none" w:sz="0" w:space="0" w:color="auto"/>
        <w:right w:val="none" w:sz="0" w:space="0" w:color="auto"/>
      </w:divBdr>
    </w:div>
    <w:div w:id="906381731">
      <w:bodyDiv w:val="1"/>
      <w:marLeft w:val="0"/>
      <w:marRight w:val="0"/>
      <w:marTop w:val="0"/>
      <w:marBottom w:val="0"/>
      <w:divBdr>
        <w:top w:val="none" w:sz="0" w:space="0" w:color="auto"/>
        <w:left w:val="none" w:sz="0" w:space="0" w:color="auto"/>
        <w:bottom w:val="none" w:sz="0" w:space="0" w:color="auto"/>
        <w:right w:val="none" w:sz="0" w:space="0" w:color="auto"/>
      </w:divBdr>
    </w:div>
    <w:div w:id="906572733">
      <w:bodyDiv w:val="1"/>
      <w:marLeft w:val="0"/>
      <w:marRight w:val="0"/>
      <w:marTop w:val="0"/>
      <w:marBottom w:val="0"/>
      <w:divBdr>
        <w:top w:val="none" w:sz="0" w:space="0" w:color="auto"/>
        <w:left w:val="none" w:sz="0" w:space="0" w:color="auto"/>
        <w:bottom w:val="none" w:sz="0" w:space="0" w:color="auto"/>
        <w:right w:val="none" w:sz="0" w:space="0" w:color="auto"/>
      </w:divBdr>
    </w:div>
    <w:div w:id="907761379">
      <w:bodyDiv w:val="1"/>
      <w:marLeft w:val="0"/>
      <w:marRight w:val="0"/>
      <w:marTop w:val="0"/>
      <w:marBottom w:val="0"/>
      <w:divBdr>
        <w:top w:val="none" w:sz="0" w:space="0" w:color="auto"/>
        <w:left w:val="none" w:sz="0" w:space="0" w:color="auto"/>
        <w:bottom w:val="none" w:sz="0" w:space="0" w:color="auto"/>
        <w:right w:val="none" w:sz="0" w:space="0" w:color="auto"/>
      </w:divBdr>
    </w:div>
    <w:div w:id="909583812">
      <w:bodyDiv w:val="1"/>
      <w:marLeft w:val="0"/>
      <w:marRight w:val="0"/>
      <w:marTop w:val="0"/>
      <w:marBottom w:val="0"/>
      <w:divBdr>
        <w:top w:val="none" w:sz="0" w:space="0" w:color="auto"/>
        <w:left w:val="none" w:sz="0" w:space="0" w:color="auto"/>
        <w:bottom w:val="none" w:sz="0" w:space="0" w:color="auto"/>
        <w:right w:val="none" w:sz="0" w:space="0" w:color="auto"/>
      </w:divBdr>
    </w:div>
    <w:div w:id="911425624">
      <w:bodyDiv w:val="1"/>
      <w:marLeft w:val="0"/>
      <w:marRight w:val="0"/>
      <w:marTop w:val="0"/>
      <w:marBottom w:val="0"/>
      <w:divBdr>
        <w:top w:val="none" w:sz="0" w:space="0" w:color="auto"/>
        <w:left w:val="none" w:sz="0" w:space="0" w:color="auto"/>
        <w:bottom w:val="none" w:sz="0" w:space="0" w:color="auto"/>
        <w:right w:val="none" w:sz="0" w:space="0" w:color="auto"/>
      </w:divBdr>
    </w:div>
    <w:div w:id="911432275">
      <w:bodyDiv w:val="1"/>
      <w:marLeft w:val="0"/>
      <w:marRight w:val="0"/>
      <w:marTop w:val="0"/>
      <w:marBottom w:val="0"/>
      <w:divBdr>
        <w:top w:val="none" w:sz="0" w:space="0" w:color="auto"/>
        <w:left w:val="none" w:sz="0" w:space="0" w:color="auto"/>
        <w:bottom w:val="none" w:sz="0" w:space="0" w:color="auto"/>
        <w:right w:val="none" w:sz="0" w:space="0" w:color="auto"/>
      </w:divBdr>
    </w:div>
    <w:div w:id="912666840">
      <w:bodyDiv w:val="1"/>
      <w:marLeft w:val="0"/>
      <w:marRight w:val="0"/>
      <w:marTop w:val="0"/>
      <w:marBottom w:val="0"/>
      <w:divBdr>
        <w:top w:val="none" w:sz="0" w:space="0" w:color="auto"/>
        <w:left w:val="none" w:sz="0" w:space="0" w:color="auto"/>
        <w:bottom w:val="none" w:sz="0" w:space="0" w:color="auto"/>
        <w:right w:val="none" w:sz="0" w:space="0" w:color="auto"/>
      </w:divBdr>
    </w:div>
    <w:div w:id="913130434">
      <w:bodyDiv w:val="1"/>
      <w:marLeft w:val="0"/>
      <w:marRight w:val="0"/>
      <w:marTop w:val="0"/>
      <w:marBottom w:val="0"/>
      <w:divBdr>
        <w:top w:val="none" w:sz="0" w:space="0" w:color="auto"/>
        <w:left w:val="none" w:sz="0" w:space="0" w:color="auto"/>
        <w:bottom w:val="none" w:sz="0" w:space="0" w:color="auto"/>
        <w:right w:val="none" w:sz="0" w:space="0" w:color="auto"/>
      </w:divBdr>
    </w:div>
    <w:div w:id="914050647">
      <w:bodyDiv w:val="1"/>
      <w:marLeft w:val="0"/>
      <w:marRight w:val="0"/>
      <w:marTop w:val="0"/>
      <w:marBottom w:val="0"/>
      <w:divBdr>
        <w:top w:val="none" w:sz="0" w:space="0" w:color="auto"/>
        <w:left w:val="none" w:sz="0" w:space="0" w:color="auto"/>
        <w:bottom w:val="none" w:sz="0" w:space="0" w:color="auto"/>
        <w:right w:val="none" w:sz="0" w:space="0" w:color="auto"/>
      </w:divBdr>
    </w:div>
    <w:div w:id="914555977">
      <w:bodyDiv w:val="1"/>
      <w:marLeft w:val="0"/>
      <w:marRight w:val="0"/>
      <w:marTop w:val="0"/>
      <w:marBottom w:val="0"/>
      <w:divBdr>
        <w:top w:val="none" w:sz="0" w:space="0" w:color="auto"/>
        <w:left w:val="none" w:sz="0" w:space="0" w:color="auto"/>
        <w:bottom w:val="none" w:sz="0" w:space="0" w:color="auto"/>
        <w:right w:val="none" w:sz="0" w:space="0" w:color="auto"/>
      </w:divBdr>
    </w:div>
    <w:div w:id="915700004">
      <w:bodyDiv w:val="1"/>
      <w:marLeft w:val="0"/>
      <w:marRight w:val="0"/>
      <w:marTop w:val="0"/>
      <w:marBottom w:val="0"/>
      <w:divBdr>
        <w:top w:val="none" w:sz="0" w:space="0" w:color="auto"/>
        <w:left w:val="none" w:sz="0" w:space="0" w:color="auto"/>
        <w:bottom w:val="none" w:sz="0" w:space="0" w:color="auto"/>
        <w:right w:val="none" w:sz="0" w:space="0" w:color="auto"/>
      </w:divBdr>
    </w:div>
    <w:div w:id="917440593">
      <w:bodyDiv w:val="1"/>
      <w:marLeft w:val="0"/>
      <w:marRight w:val="0"/>
      <w:marTop w:val="0"/>
      <w:marBottom w:val="0"/>
      <w:divBdr>
        <w:top w:val="none" w:sz="0" w:space="0" w:color="auto"/>
        <w:left w:val="none" w:sz="0" w:space="0" w:color="auto"/>
        <w:bottom w:val="none" w:sz="0" w:space="0" w:color="auto"/>
        <w:right w:val="none" w:sz="0" w:space="0" w:color="auto"/>
      </w:divBdr>
    </w:div>
    <w:div w:id="921792248">
      <w:bodyDiv w:val="1"/>
      <w:marLeft w:val="0"/>
      <w:marRight w:val="0"/>
      <w:marTop w:val="0"/>
      <w:marBottom w:val="0"/>
      <w:divBdr>
        <w:top w:val="none" w:sz="0" w:space="0" w:color="auto"/>
        <w:left w:val="none" w:sz="0" w:space="0" w:color="auto"/>
        <w:bottom w:val="none" w:sz="0" w:space="0" w:color="auto"/>
        <w:right w:val="none" w:sz="0" w:space="0" w:color="auto"/>
      </w:divBdr>
    </w:div>
    <w:div w:id="923802030">
      <w:bodyDiv w:val="1"/>
      <w:marLeft w:val="0"/>
      <w:marRight w:val="0"/>
      <w:marTop w:val="0"/>
      <w:marBottom w:val="0"/>
      <w:divBdr>
        <w:top w:val="none" w:sz="0" w:space="0" w:color="auto"/>
        <w:left w:val="none" w:sz="0" w:space="0" w:color="auto"/>
        <w:bottom w:val="none" w:sz="0" w:space="0" w:color="auto"/>
        <w:right w:val="none" w:sz="0" w:space="0" w:color="auto"/>
      </w:divBdr>
    </w:div>
    <w:div w:id="926230532">
      <w:bodyDiv w:val="1"/>
      <w:marLeft w:val="0"/>
      <w:marRight w:val="0"/>
      <w:marTop w:val="0"/>
      <w:marBottom w:val="0"/>
      <w:divBdr>
        <w:top w:val="none" w:sz="0" w:space="0" w:color="auto"/>
        <w:left w:val="none" w:sz="0" w:space="0" w:color="auto"/>
        <w:bottom w:val="none" w:sz="0" w:space="0" w:color="auto"/>
        <w:right w:val="none" w:sz="0" w:space="0" w:color="auto"/>
      </w:divBdr>
    </w:div>
    <w:div w:id="926495675">
      <w:bodyDiv w:val="1"/>
      <w:marLeft w:val="0"/>
      <w:marRight w:val="0"/>
      <w:marTop w:val="0"/>
      <w:marBottom w:val="0"/>
      <w:divBdr>
        <w:top w:val="none" w:sz="0" w:space="0" w:color="auto"/>
        <w:left w:val="none" w:sz="0" w:space="0" w:color="auto"/>
        <w:bottom w:val="none" w:sz="0" w:space="0" w:color="auto"/>
        <w:right w:val="none" w:sz="0" w:space="0" w:color="auto"/>
      </w:divBdr>
    </w:div>
    <w:div w:id="929436415">
      <w:bodyDiv w:val="1"/>
      <w:marLeft w:val="0"/>
      <w:marRight w:val="0"/>
      <w:marTop w:val="0"/>
      <w:marBottom w:val="0"/>
      <w:divBdr>
        <w:top w:val="none" w:sz="0" w:space="0" w:color="auto"/>
        <w:left w:val="none" w:sz="0" w:space="0" w:color="auto"/>
        <w:bottom w:val="none" w:sz="0" w:space="0" w:color="auto"/>
        <w:right w:val="none" w:sz="0" w:space="0" w:color="auto"/>
      </w:divBdr>
    </w:div>
    <w:div w:id="930504966">
      <w:bodyDiv w:val="1"/>
      <w:marLeft w:val="0"/>
      <w:marRight w:val="0"/>
      <w:marTop w:val="0"/>
      <w:marBottom w:val="0"/>
      <w:divBdr>
        <w:top w:val="none" w:sz="0" w:space="0" w:color="auto"/>
        <w:left w:val="none" w:sz="0" w:space="0" w:color="auto"/>
        <w:bottom w:val="none" w:sz="0" w:space="0" w:color="auto"/>
        <w:right w:val="none" w:sz="0" w:space="0" w:color="auto"/>
      </w:divBdr>
    </w:div>
    <w:div w:id="930971283">
      <w:bodyDiv w:val="1"/>
      <w:marLeft w:val="0"/>
      <w:marRight w:val="0"/>
      <w:marTop w:val="0"/>
      <w:marBottom w:val="0"/>
      <w:divBdr>
        <w:top w:val="none" w:sz="0" w:space="0" w:color="auto"/>
        <w:left w:val="none" w:sz="0" w:space="0" w:color="auto"/>
        <w:bottom w:val="none" w:sz="0" w:space="0" w:color="auto"/>
        <w:right w:val="none" w:sz="0" w:space="0" w:color="auto"/>
      </w:divBdr>
    </w:div>
    <w:div w:id="933325431">
      <w:bodyDiv w:val="1"/>
      <w:marLeft w:val="0"/>
      <w:marRight w:val="0"/>
      <w:marTop w:val="0"/>
      <w:marBottom w:val="0"/>
      <w:divBdr>
        <w:top w:val="none" w:sz="0" w:space="0" w:color="auto"/>
        <w:left w:val="none" w:sz="0" w:space="0" w:color="auto"/>
        <w:bottom w:val="none" w:sz="0" w:space="0" w:color="auto"/>
        <w:right w:val="none" w:sz="0" w:space="0" w:color="auto"/>
      </w:divBdr>
    </w:div>
    <w:div w:id="933827513">
      <w:bodyDiv w:val="1"/>
      <w:marLeft w:val="0"/>
      <w:marRight w:val="0"/>
      <w:marTop w:val="0"/>
      <w:marBottom w:val="0"/>
      <w:divBdr>
        <w:top w:val="none" w:sz="0" w:space="0" w:color="auto"/>
        <w:left w:val="none" w:sz="0" w:space="0" w:color="auto"/>
        <w:bottom w:val="none" w:sz="0" w:space="0" w:color="auto"/>
        <w:right w:val="none" w:sz="0" w:space="0" w:color="auto"/>
      </w:divBdr>
    </w:div>
    <w:div w:id="934367733">
      <w:bodyDiv w:val="1"/>
      <w:marLeft w:val="0"/>
      <w:marRight w:val="0"/>
      <w:marTop w:val="0"/>
      <w:marBottom w:val="0"/>
      <w:divBdr>
        <w:top w:val="none" w:sz="0" w:space="0" w:color="auto"/>
        <w:left w:val="none" w:sz="0" w:space="0" w:color="auto"/>
        <w:bottom w:val="none" w:sz="0" w:space="0" w:color="auto"/>
        <w:right w:val="none" w:sz="0" w:space="0" w:color="auto"/>
      </w:divBdr>
    </w:div>
    <w:div w:id="937951608">
      <w:bodyDiv w:val="1"/>
      <w:marLeft w:val="0"/>
      <w:marRight w:val="0"/>
      <w:marTop w:val="0"/>
      <w:marBottom w:val="0"/>
      <w:divBdr>
        <w:top w:val="none" w:sz="0" w:space="0" w:color="auto"/>
        <w:left w:val="none" w:sz="0" w:space="0" w:color="auto"/>
        <w:bottom w:val="none" w:sz="0" w:space="0" w:color="auto"/>
        <w:right w:val="none" w:sz="0" w:space="0" w:color="auto"/>
      </w:divBdr>
    </w:div>
    <w:div w:id="938756641">
      <w:bodyDiv w:val="1"/>
      <w:marLeft w:val="0"/>
      <w:marRight w:val="0"/>
      <w:marTop w:val="0"/>
      <w:marBottom w:val="0"/>
      <w:divBdr>
        <w:top w:val="none" w:sz="0" w:space="0" w:color="auto"/>
        <w:left w:val="none" w:sz="0" w:space="0" w:color="auto"/>
        <w:bottom w:val="none" w:sz="0" w:space="0" w:color="auto"/>
        <w:right w:val="none" w:sz="0" w:space="0" w:color="auto"/>
      </w:divBdr>
    </w:div>
    <w:div w:id="941690192">
      <w:bodyDiv w:val="1"/>
      <w:marLeft w:val="0"/>
      <w:marRight w:val="0"/>
      <w:marTop w:val="0"/>
      <w:marBottom w:val="0"/>
      <w:divBdr>
        <w:top w:val="none" w:sz="0" w:space="0" w:color="auto"/>
        <w:left w:val="none" w:sz="0" w:space="0" w:color="auto"/>
        <w:bottom w:val="none" w:sz="0" w:space="0" w:color="auto"/>
        <w:right w:val="none" w:sz="0" w:space="0" w:color="auto"/>
      </w:divBdr>
    </w:div>
    <w:div w:id="943271153">
      <w:bodyDiv w:val="1"/>
      <w:marLeft w:val="0"/>
      <w:marRight w:val="0"/>
      <w:marTop w:val="0"/>
      <w:marBottom w:val="0"/>
      <w:divBdr>
        <w:top w:val="none" w:sz="0" w:space="0" w:color="auto"/>
        <w:left w:val="none" w:sz="0" w:space="0" w:color="auto"/>
        <w:bottom w:val="none" w:sz="0" w:space="0" w:color="auto"/>
        <w:right w:val="none" w:sz="0" w:space="0" w:color="auto"/>
      </w:divBdr>
    </w:div>
    <w:div w:id="944574516">
      <w:bodyDiv w:val="1"/>
      <w:marLeft w:val="0"/>
      <w:marRight w:val="0"/>
      <w:marTop w:val="0"/>
      <w:marBottom w:val="0"/>
      <w:divBdr>
        <w:top w:val="none" w:sz="0" w:space="0" w:color="auto"/>
        <w:left w:val="none" w:sz="0" w:space="0" w:color="auto"/>
        <w:bottom w:val="none" w:sz="0" w:space="0" w:color="auto"/>
        <w:right w:val="none" w:sz="0" w:space="0" w:color="auto"/>
      </w:divBdr>
    </w:div>
    <w:div w:id="944921603">
      <w:bodyDiv w:val="1"/>
      <w:marLeft w:val="0"/>
      <w:marRight w:val="0"/>
      <w:marTop w:val="0"/>
      <w:marBottom w:val="0"/>
      <w:divBdr>
        <w:top w:val="none" w:sz="0" w:space="0" w:color="auto"/>
        <w:left w:val="none" w:sz="0" w:space="0" w:color="auto"/>
        <w:bottom w:val="none" w:sz="0" w:space="0" w:color="auto"/>
        <w:right w:val="none" w:sz="0" w:space="0" w:color="auto"/>
      </w:divBdr>
    </w:div>
    <w:div w:id="945498917">
      <w:bodyDiv w:val="1"/>
      <w:marLeft w:val="0"/>
      <w:marRight w:val="0"/>
      <w:marTop w:val="0"/>
      <w:marBottom w:val="0"/>
      <w:divBdr>
        <w:top w:val="none" w:sz="0" w:space="0" w:color="auto"/>
        <w:left w:val="none" w:sz="0" w:space="0" w:color="auto"/>
        <w:bottom w:val="none" w:sz="0" w:space="0" w:color="auto"/>
        <w:right w:val="none" w:sz="0" w:space="0" w:color="auto"/>
      </w:divBdr>
    </w:div>
    <w:div w:id="947853962">
      <w:bodyDiv w:val="1"/>
      <w:marLeft w:val="0"/>
      <w:marRight w:val="0"/>
      <w:marTop w:val="0"/>
      <w:marBottom w:val="0"/>
      <w:divBdr>
        <w:top w:val="none" w:sz="0" w:space="0" w:color="auto"/>
        <w:left w:val="none" w:sz="0" w:space="0" w:color="auto"/>
        <w:bottom w:val="none" w:sz="0" w:space="0" w:color="auto"/>
        <w:right w:val="none" w:sz="0" w:space="0" w:color="auto"/>
      </w:divBdr>
    </w:div>
    <w:div w:id="949631008">
      <w:bodyDiv w:val="1"/>
      <w:marLeft w:val="0"/>
      <w:marRight w:val="0"/>
      <w:marTop w:val="0"/>
      <w:marBottom w:val="0"/>
      <w:divBdr>
        <w:top w:val="none" w:sz="0" w:space="0" w:color="auto"/>
        <w:left w:val="none" w:sz="0" w:space="0" w:color="auto"/>
        <w:bottom w:val="none" w:sz="0" w:space="0" w:color="auto"/>
        <w:right w:val="none" w:sz="0" w:space="0" w:color="auto"/>
      </w:divBdr>
    </w:div>
    <w:div w:id="950553537">
      <w:bodyDiv w:val="1"/>
      <w:marLeft w:val="0"/>
      <w:marRight w:val="0"/>
      <w:marTop w:val="0"/>
      <w:marBottom w:val="0"/>
      <w:divBdr>
        <w:top w:val="none" w:sz="0" w:space="0" w:color="auto"/>
        <w:left w:val="none" w:sz="0" w:space="0" w:color="auto"/>
        <w:bottom w:val="none" w:sz="0" w:space="0" w:color="auto"/>
        <w:right w:val="none" w:sz="0" w:space="0" w:color="auto"/>
      </w:divBdr>
    </w:div>
    <w:div w:id="950942828">
      <w:bodyDiv w:val="1"/>
      <w:marLeft w:val="0"/>
      <w:marRight w:val="0"/>
      <w:marTop w:val="0"/>
      <w:marBottom w:val="0"/>
      <w:divBdr>
        <w:top w:val="none" w:sz="0" w:space="0" w:color="auto"/>
        <w:left w:val="none" w:sz="0" w:space="0" w:color="auto"/>
        <w:bottom w:val="none" w:sz="0" w:space="0" w:color="auto"/>
        <w:right w:val="none" w:sz="0" w:space="0" w:color="auto"/>
      </w:divBdr>
    </w:div>
    <w:div w:id="959922708">
      <w:bodyDiv w:val="1"/>
      <w:marLeft w:val="0"/>
      <w:marRight w:val="0"/>
      <w:marTop w:val="0"/>
      <w:marBottom w:val="0"/>
      <w:divBdr>
        <w:top w:val="none" w:sz="0" w:space="0" w:color="auto"/>
        <w:left w:val="none" w:sz="0" w:space="0" w:color="auto"/>
        <w:bottom w:val="none" w:sz="0" w:space="0" w:color="auto"/>
        <w:right w:val="none" w:sz="0" w:space="0" w:color="auto"/>
      </w:divBdr>
    </w:div>
    <w:div w:id="963074838">
      <w:bodyDiv w:val="1"/>
      <w:marLeft w:val="0"/>
      <w:marRight w:val="0"/>
      <w:marTop w:val="0"/>
      <w:marBottom w:val="0"/>
      <w:divBdr>
        <w:top w:val="none" w:sz="0" w:space="0" w:color="auto"/>
        <w:left w:val="none" w:sz="0" w:space="0" w:color="auto"/>
        <w:bottom w:val="none" w:sz="0" w:space="0" w:color="auto"/>
        <w:right w:val="none" w:sz="0" w:space="0" w:color="auto"/>
      </w:divBdr>
    </w:div>
    <w:div w:id="963970288">
      <w:bodyDiv w:val="1"/>
      <w:marLeft w:val="0"/>
      <w:marRight w:val="0"/>
      <w:marTop w:val="0"/>
      <w:marBottom w:val="0"/>
      <w:divBdr>
        <w:top w:val="none" w:sz="0" w:space="0" w:color="auto"/>
        <w:left w:val="none" w:sz="0" w:space="0" w:color="auto"/>
        <w:bottom w:val="none" w:sz="0" w:space="0" w:color="auto"/>
        <w:right w:val="none" w:sz="0" w:space="0" w:color="auto"/>
      </w:divBdr>
    </w:div>
    <w:div w:id="967734940">
      <w:bodyDiv w:val="1"/>
      <w:marLeft w:val="0"/>
      <w:marRight w:val="0"/>
      <w:marTop w:val="0"/>
      <w:marBottom w:val="0"/>
      <w:divBdr>
        <w:top w:val="none" w:sz="0" w:space="0" w:color="auto"/>
        <w:left w:val="none" w:sz="0" w:space="0" w:color="auto"/>
        <w:bottom w:val="none" w:sz="0" w:space="0" w:color="auto"/>
        <w:right w:val="none" w:sz="0" w:space="0" w:color="auto"/>
      </w:divBdr>
    </w:div>
    <w:div w:id="967931000">
      <w:bodyDiv w:val="1"/>
      <w:marLeft w:val="0"/>
      <w:marRight w:val="0"/>
      <w:marTop w:val="0"/>
      <w:marBottom w:val="0"/>
      <w:divBdr>
        <w:top w:val="none" w:sz="0" w:space="0" w:color="auto"/>
        <w:left w:val="none" w:sz="0" w:space="0" w:color="auto"/>
        <w:bottom w:val="none" w:sz="0" w:space="0" w:color="auto"/>
        <w:right w:val="none" w:sz="0" w:space="0" w:color="auto"/>
      </w:divBdr>
    </w:div>
    <w:div w:id="968129584">
      <w:bodyDiv w:val="1"/>
      <w:marLeft w:val="0"/>
      <w:marRight w:val="0"/>
      <w:marTop w:val="0"/>
      <w:marBottom w:val="0"/>
      <w:divBdr>
        <w:top w:val="none" w:sz="0" w:space="0" w:color="auto"/>
        <w:left w:val="none" w:sz="0" w:space="0" w:color="auto"/>
        <w:bottom w:val="none" w:sz="0" w:space="0" w:color="auto"/>
        <w:right w:val="none" w:sz="0" w:space="0" w:color="auto"/>
      </w:divBdr>
    </w:div>
    <w:div w:id="975330651">
      <w:bodyDiv w:val="1"/>
      <w:marLeft w:val="0"/>
      <w:marRight w:val="0"/>
      <w:marTop w:val="0"/>
      <w:marBottom w:val="0"/>
      <w:divBdr>
        <w:top w:val="none" w:sz="0" w:space="0" w:color="auto"/>
        <w:left w:val="none" w:sz="0" w:space="0" w:color="auto"/>
        <w:bottom w:val="none" w:sz="0" w:space="0" w:color="auto"/>
        <w:right w:val="none" w:sz="0" w:space="0" w:color="auto"/>
      </w:divBdr>
    </w:div>
    <w:div w:id="977030994">
      <w:bodyDiv w:val="1"/>
      <w:marLeft w:val="0"/>
      <w:marRight w:val="0"/>
      <w:marTop w:val="0"/>
      <w:marBottom w:val="0"/>
      <w:divBdr>
        <w:top w:val="none" w:sz="0" w:space="0" w:color="auto"/>
        <w:left w:val="none" w:sz="0" w:space="0" w:color="auto"/>
        <w:bottom w:val="none" w:sz="0" w:space="0" w:color="auto"/>
        <w:right w:val="none" w:sz="0" w:space="0" w:color="auto"/>
      </w:divBdr>
    </w:div>
    <w:div w:id="978613824">
      <w:bodyDiv w:val="1"/>
      <w:marLeft w:val="0"/>
      <w:marRight w:val="0"/>
      <w:marTop w:val="0"/>
      <w:marBottom w:val="0"/>
      <w:divBdr>
        <w:top w:val="none" w:sz="0" w:space="0" w:color="auto"/>
        <w:left w:val="none" w:sz="0" w:space="0" w:color="auto"/>
        <w:bottom w:val="none" w:sz="0" w:space="0" w:color="auto"/>
        <w:right w:val="none" w:sz="0" w:space="0" w:color="auto"/>
      </w:divBdr>
    </w:div>
    <w:div w:id="979843763">
      <w:bodyDiv w:val="1"/>
      <w:marLeft w:val="0"/>
      <w:marRight w:val="0"/>
      <w:marTop w:val="0"/>
      <w:marBottom w:val="0"/>
      <w:divBdr>
        <w:top w:val="none" w:sz="0" w:space="0" w:color="auto"/>
        <w:left w:val="none" w:sz="0" w:space="0" w:color="auto"/>
        <w:bottom w:val="none" w:sz="0" w:space="0" w:color="auto"/>
        <w:right w:val="none" w:sz="0" w:space="0" w:color="auto"/>
      </w:divBdr>
    </w:div>
    <w:div w:id="979964234">
      <w:bodyDiv w:val="1"/>
      <w:marLeft w:val="0"/>
      <w:marRight w:val="0"/>
      <w:marTop w:val="0"/>
      <w:marBottom w:val="0"/>
      <w:divBdr>
        <w:top w:val="none" w:sz="0" w:space="0" w:color="auto"/>
        <w:left w:val="none" w:sz="0" w:space="0" w:color="auto"/>
        <w:bottom w:val="none" w:sz="0" w:space="0" w:color="auto"/>
        <w:right w:val="none" w:sz="0" w:space="0" w:color="auto"/>
      </w:divBdr>
    </w:div>
    <w:div w:id="980428585">
      <w:bodyDiv w:val="1"/>
      <w:marLeft w:val="0"/>
      <w:marRight w:val="0"/>
      <w:marTop w:val="0"/>
      <w:marBottom w:val="0"/>
      <w:divBdr>
        <w:top w:val="none" w:sz="0" w:space="0" w:color="auto"/>
        <w:left w:val="none" w:sz="0" w:space="0" w:color="auto"/>
        <w:bottom w:val="none" w:sz="0" w:space="0" w:color="auto"/>
        <w:right w:val="none" w:sz="0" w:space="0" w:color="auto"/>
      </w:divBdr>
    </w:div>
    <w:div w:id="981033450">
      <w:bodyDiv w:val="1"/>
      <w:marLeft w:val="0"/>
      <w:marRight w:val="0"/>
      <w:marTop w:val="0"/>
      <w:marBottom w:val="0"/>
      <w:divBdr>
        <w:top w:val="none" w:sz="0" w:space="0" w:color="auto"/>
        <w:left w:val="none" w:sz="0" w:space="0" w:color="auto"/>
        <w:bottom w:val="none" w:sz="0" w:space="0" w:color="auto"/>
        <w:right w:val="none" w:sz="0" w:space="0" w:color="auto"/>
      </w:divBdr>
    </w:div>
    <w:div w:id="981542376">
      <w:bodyDiv w:val="1"/>
      <w:marLeft w:val="0"/>
      <w:marRight w:val="0"/>
      <w:marTop w:val="0"/>
      <w:marBottom w:val="0"/>
      <w:divBdr>
        <w:top w:val="none" w:sz="0" w:space="0" w:color="auto"/>
        <w:left w:val="none" w:sz="0" w:space="0" w:color="auto"/>
        <w:bottom w:val="none" w:sz="0" w:space="0" w:color="auto"/>
        <w:right w:val="none" w:sz="0" w:space="0" w:color="auto"/>
      </w:divBdr>
    </w:div>
    <w:div w:id="982463445">
      <w:bodyDiv w:val="1"/>
      <w:marLeft w:val="0"/>
      <w:marRight w:val="0"/>
      <w:marTop w:val="0"/>
      <w:marBottom w:val="0"/>
      <w:divBdr>
        <w:top w:val="none" w:sz="0" w:space="0" w:color="auto"/>
        <w:left w:val="none" w:sz="0" w:space="0" w:color="auto"/>
        <w:bottom w:val="none" w:sz="0" w:space="0" w:color="auto"/>
        <w:right w:val="none" w:sz="0" w:space="0" w:color="auto"/>
      </w:divBdr>
    </w:div>
    <w:div w:id="982538653">
      <w:bodyDiv w:val="1"/>
      <w:marLeft w:val="0"/>
      <w:marRight w:val="0"/>
      <w:marTop w:val="0"/>
      <w:marBottom w:val="0"/>
      <w:divBdr>
        <w:top w:val="none" w:sz="0" w:space="0" w:color="auto"/>
        <w:left w:val="none" w:sz="0" w:space="0" w:color="auto"/>
        <w:bottom w:val="none" w:sz="0" w:space="0" w:color="auto"/>
        <w:right w:val="none" w:sz="0" w:space="0" w:color="auto"/>
      </w:divBdr>
    </w:div>
    <w:div w:id="990596155">
      <w:bodyDiv w:val="1"/>
      <w:marLeft w:val="0"/>
      <w:marRight w:val="0"/>
      <w:marTop w:val="0"/>
      <w:marBottom w:val="0"/>
      <w:divBdr>
        <w:top w:val="none" w:sz="0" w:space="0" w:color="auto"/>
        <w:left w:val="none" w:sz="0" w:space="0" w:color="auto"/>
        <w:bottom w:val="none" w:sz="0" w:space="0" w:color="auto"/>
        <w:right w:val="none" w:sz="0" w:space="0" w:color="auto"/>
      </w:divBdr>
    </w:div>
    <w:div w:id="993878289">
      <w:bodyDiv w:val="1"/>
      <w:marLeft w:val="0"/>
      <w:marRight w:val="0"/>
      <w:marTop w:val="0"/>
      <w:marBottom w:val="0"/>
      <w:divBdr>
        <w:top w:val="none" w:sz="0" w:space="0" w:color="auto"/>
        <w:left w:val="none" w:sz="0" w:space="0" w:color="auto"/>
        <w:bottom w:val="none" w:sz="0" w:space="0" w:color="auto"/>
        <w:right w:val="none" w:sz="0" w:space="0" w:color="auto"/>
      </w:divBdr>
    </w:div>
    <w:div w:id="994454517">
      <w:bodyDiv w:val="1"/>
      <w:marLeft w:val="0"/>
      <w:marRight w:val="0"/>
      <w:marTop w:val="0"/>
      <w:marBottom w:val="0"/>
      <w:divBdr>
        <w:top w:val="none" w:sz="0" w:space="0" w:color="auto"/>
        <w:left w:val="none" w:sz="0" w:space="0" w:color="auto"/>
        <w:bottom w:val="none" w:sz="0" w:space="0" w:color="auto"/>
        <w:right w:val="none" w:sz="0" w:space="0" w:color="auto"/>
      </w:divBdr>
    </w:div>
    <w:div w:id="994724361">
      <w:bodyDiv w:val="1"/>
      <w:marLeft w:val="0"/>
      <w:marRight w:val="0"/>
      <w:marTop w:val="0"/>
      <w:marBottom w:val="0"/>
      <w:divBdr>
        <w:top w:val="none" w:sz="0" w:space="0" w:color="auto"/>
        <w:left w:val="none" w:sz="0" w:space="0" w:color="auto"/>
        <w:bottom w:val="none" w:sz="0" w:space="0" w:color="auto"/>
        <w:right w:val="none" w:sz="0" w:space="0" w:color="auto"/>
      </w:divBdr>
    </w:div>
    <w:div w:id="995842472">
      <w:bodyDiv w:val="1"/>
      <w:marLeft w:val="0"/>
      <w:marRight w:val="0"/>
      <w:marTop w:val="0"/>
      <w:marBottom w:val="0"/>
      <w:divBdr>
        <w:top w:val="none" w:sz="0" w:space="0" w:color="auto"/>
        <w:left w:val="none" w:sz="0" w:space="0" w:color="auto"/>
        <w:bottom w:val="none" w:sz="0" w:space="0" w:color="auto"/>
        <w:right w:val="none" w:sz="0" w:space="0" w:color="auto"/>
      </w:divBdr>
    </w:div>
    <w:div w:id="996113804">
      <w:bodyDiv w:val="1"/>
      <w:marLeft w:val="0"/>
      <w:marRight w:val="0"/>
      <w:marTop w:val="0"/>
      <w:marBottom w:val="0"/>
      <w:divBdr>
        <w:top w:val="none" w:sz="0" w:space="0" w:color="auto"/>
        <w:left w:val="none" w:sz="0" w:space="0" w:color="auto"/>
        <w:bottom w:val="none" w:sz="0" w:space="0" w:color="auto"/>
        <w:right w:val="none" w:sz="0" w:space="0" w:color="auto"/>
      </w:divBdr>
    </w:div>
    <w:div w:id="1001742803">
      <w:bodyDiv w:val="1"/>
      <w:marLeft w:val="0"/>
      <w:marRight w:val="0"/>
      <w:marTop w:val="0"/>
      <w:marBottom w:val="0"/>
      <w:divBdr>
        <w:top w:val="none" w:sz="0" w:space="0" w:color="auto"/>
        <w:left w:val="none" w:sz="0" w:space="0" w:color="auto"/>
        <w:bottom w:val="none" w:sz="0" w:space="0" w:color="auto"/>
        <w:right w:val="none" w:sz="0" w:space="0" w:color="auto"/>
      </w:divBdr>
    </w:div>
    <w:div w:id="1001935445">
      <w:bodyDiv w:val="1"/>
      <w:marLeft w:val="0"/>
      <w:marRight w:val="0"/>
      <w:marTop w:val="0"/>
      <w:marBottom w:val="0"/>
      <w:divBdr>
        <w:top w:val="none" w:sz="0" w:space="0" w:color="auto"/>
        <w:left w:val="none" w:sz="0" w:space="0" w:color="auto"/>
        <w:bottom w:val="none" w:sz="0" w:space="0" w:color="auto"/>
        <w:right w:val="none" w:sz="0" w:space="0" w:color="auto"/>
      </w:divBdr>
    </w:div>
    <w:div w:id="1007093646">
      <w:bodyDiv w:val="1"/>
      <w:marLeft w:val="0"/>
      <w:marRight w:val="0"/>
      <w:marTop w:val="0"/>
      <w:marBottom w:val="0"/>
      <w:divBdr>
        <w:top w:val="none" w:sz="0" w:space="0" w:color="auto"/>
        <w:left w:val="none" w:sz="0" w:space="0" w:color="auto"/>
        <w:bottom w:val="none" w:sz="0" w:space="0" w:color="auto"/>
        <w:right w:val="none" w:sz="0" w:space="0" w:color="auto"/>
      </w:divBdr>
    </w:div>
    <w:div w:id="1008285936">
      <w:bodyDiv w:val="1"/>
      <w:marLeft w:val="0"/>
      <w:marRight w:val="0"/>
      <w:marTop w:val="0"/>
      <w:marBottom w:val="0"/>
      <w:divBdr>
        <w:top w:val="none" w:sz="0" w:space="0" w:color="auto"/>
        <w:left w:val="none" w:sz="0" w:space="0" w:color="auto"/>
        <w:bottom w:val="none" w:sz="0" w:space="0" w:color="auto"/>
        <w:right w:val="none" w:sz="0" w:space="0" w:color="auto"/>
      </w:divBdr>
    </w:div>
    <w:div w:id="1008949259">
      <w:bodyDiv w:val="1"/>
      <w:marLeft w:val="0"/>
      <w:marRight w:val="0"/>
      <w:marTop w:val="0"/>
      <w:marBottom w:val="0"/>
      <w:divBdr>
        <w:top w:val="none" w:sz="0" w:space="0" w:color="auto"/>
        <w:left w:val="none" w:sz="0" w:space="0" w:color="auto"/>
        <w:bottom w:val="none" w:sz="0" w:space="0" w:color="auto"/>
        <w:right w:val="none" w:sz="0" w:space="0" w:color="auto"/>
      </w:divBdr>
    </w:div>
    <w:div w:id="1009066841">
      <w:bodyDiv w:val="1"/>
      <w:marLeft w:val="0"/>
      <w:marRight w:val="0"/>
      <w:marTop w:val="0"/>
      <w:marBottom w:val="0"/>
      <w:divBdr>
        <w:top w:val="none" w:sz="0" w:space="0" w:color="auto"/>
        <w:left w:val="none" w:sz="0" w:space="0" w:color="auto"/>
        <w:bottom w:val="none" w:sz="0" w:space="0" w:color="auto"/>
        <w:right w:val="none" w:sz="0" w:space="0" w:color="auto"/>
      </w:divBdr>
    </w:div>
    <w:div w:id="1009407117">
      <w:bodyDiv w:val="1"/>
      <w:marLeft w:val="0"/>
      <w:marRight w:val="0"/>
      <w:marTop w:val="0"/>
      <w:marBottom w:val="0"/>
      <w:divBdr>
        <w:top w:val="none" w:sz="0" w:space="0" w:color="auto"/>
        <w:left w:val="none" w:sz="0" w:space="0" w:color="auto"/>
        <w:bottom w:val="none" w:sz="0" w:space="0" w:color="auto"/>
        <w:right w:val="none" w:sz="0" w:space="0" w:color="auto"/>
      </w:divBdr>
    </w:div>
    <w:div w:id="1010989923">
      <w:bodyDiv w:val="1"/>
      <w:marLeft w:val="0"/>
      <w:marRight w:val="0"/>
      <w:marTop w:val="0"/>
      <w:marBottom w:val="0"/>
      <w:divBdr>
        <w:top w:val="none" w:sz="0" w:space="0" w:color="auto"/>
        <w:left w:val="none" w:sz="0" w:space="0" w:color="auto"/>
        <w:bottom w:val="none" w:sz="0" w:space="0" w:color="auto"/>
        <w:right w:val="none" w:sz="0" w:space="0" w:color="auto"/>
      </w:divBdr>
    </w:div>
    <w:div w:id="1011683203">
      <w:bodyDiv w:val="1"/>
      <w:marLeft w:val="0"/>
      <w:marRight w:val="0"/>
      <w:marTop w:val="0"/>
      <w:marBottom w:val="0"/>
      <w:divBdr>
        <w:top w:val="none" w:sz="0" w:space="0" w:color="auto"/>
        <w:left w:val="none" w:sz="0" w:space="0" w:color="auto"/>
        <w:bottom w:val="none" w:sz="0" w:space="0" w:color="auto"/>
        <w:right w:val="none" w:sz="0" w:space="0" w:color="auto"/>
      </w:divBdr>
    </w:div>
    <w:div w:id="1013724372">
      <w:bodyDiv w:val="1"/>
      <w:marLeft w:val="0"/>
      <w:marRight w:val="0"/>
      <w:marTop w:val="0"/>
      <w:marBottom w:val="0"/>
      <w:divBdr>
        <w:top w:val="none" w:sz="0" w:space="0" w:color="auto"/>
        <w:left w:val="none" w:sz="0" w:space="0" w:color="auto"/>
        <w:bottom w:val="none" w:sz="0" w:space="0" w:color="auto"/>
        <w:right w:val="none" w:sz="0" w:space="0" w:color="auto"/>
      </w:divBdr>
    </w:div>
    <w:div w:id="1014652621">
      <w:bodyDiv w:val="1"/>
      <w:marLeft w:val="0"/>
      <w:marRight w:val="0"/>
      <w:marTop w:val="0"/>
      <w:marBottom w:val="0"/>
      <w:divBdr>
        <w:top w:val="none" w:sz="0" w:space="0" w:color="auto"/>
        <w:left w:val="none" w:sz="0" w:space="0" w:color="auto"/>
        <w:bottom w:val="none" w:sz="0" w:space="0" w:color="auto"/>
        <w:right w:val="none" w:sz="0" w:space="0" w:color="auto"/>
      </w:divBdr>
    </w:div>
    <w:div w:id="1016073760">
      <w:bodyDiv w:val="1"/>
      <w:marLeft w:val="0"/>
      <w:marRight w:val="0"/>
      <w:marTop w:val="0"/>
      <w:marBottom w:val="0"/>
      <w:divBdr>
        <w:top w:val="none" w:sz="0" w:space="0" w:color="auto"/>
        <w:left w:val="none" w:sz="0" w:space="0" w:color="auto"/>
        <w:bottom w:val="none" w:sz="0" w:space="0" w:color="auto"/>
        <w:right w:val="none" w:sz="0" w:space="0" w:color="auto"/>
      </w:divBdr>
    </w:div>
    <w:div w:id="1017390658">
      <w:bodyDiv w:val="1"/>
      <w:marLeft w:val="0"/>
      <w:marRight w:val="0"/>
      <w:marTop w:val="0"/>
      <w:marBottom w:val="0"/>
      <w:divBdr>
        <w:top w:val="none" w:sz="0" w:space="0" w:color="auto"/>
        <w:left w:val="none" w:sz="0" w:space="0" w:color="auto"/>
        <w:bottom w:val="none" w:sz="0" w:space="0" w:color="auto"/>
        <w:right w:val="none" w:sz="0" w:space="0" w:color="auto"/>
      </w:divBdr>
    </w:div>
    <w:div w:id="1019041564">
      <w:bodyDiv w:val="1"/>
      <w:marLeft w:val="0"/>
      <w:marRight w:val="0"/>
      <w:marTop w:val="0"/>
      <w:marBottom w:val="0"/>
      <w:divBdr>
        <w:top w:val="none" w:sz="0" w:space="0" w:color="auto"/>
        <w:left w:val="none" w:sz="0" w:space="0" w:color="auto"/>
        <w:bottom w:val="none" w:sz="0" w:space="0" w:color="auto"/>
        <w:right w:val="none" w:sz="0" w:space="0" w:color="auto"/>
      </w:divBdr>
    </w:div>
    <w:div w:id="1027028968">
      <w:bodyDiv w:val="1"/>
      <w:marLeft w:val="0"/>
      <w:marRight w:val="0"/>
      <w:marTop w:val="0"/>
      <w:marBottom w:val="0"/>
      <w:divBdr>
        <w:top w:val="none" w:sz="0" w:space="0" w:color="auto"/>
        <w:left w:val="none" w:sz="0" w:space="0" w:color="auto"/>
        <w:bottom w:val="none" w:sz="0" w:space="0" w:color="auto"/>
        <w:right w:val="none" w:sz="0" w:space="0" w:color="auto"/>
      </w:divBdr>
    </w:div>
    <w:div w:id="1027100488">
      <w:bodyDiv w:val="1"/>
      <w:marLeft w:val="0"/>
      <w:marRight w:val="0"/>
      <w:marTop w:val="0"/>
      <w:marBottom w:val="0"/>
      <w:divBdr>
        <w:top w:val="none" w:sz="0" w:space="0" w:color="auto"/>
        <w:left w:val="none" w:sz="0" w:space="0" w:color="auto"/>
        <w:bottom w:val="none" w:sz="0" w:space="0" w:color="auto"/>
        <w:right w:val="none" w:sz="0" w:space="0" w:color="auto"/>
      </w:divBdr>
    </w:div>
    <w:div w:id="1027684266">
      <w:bodyDiv w:val="1"/>
      <w:marLeft w:val="0"/>
      <w:marRight w:val="0"/>
      <w:marTop w:val="0"/>
      <w:marBottom w:val="0"/>
      <w:divBdr>
        <w:top w:val="none" w:sz="0" w:space="0" w:color="auto"/>
        <w:left w:val="none" w:sz="0" w:space="0" w:color="auto"/>
        <w:bottom w:val="none" w:sz="0" w:space="0" w:color="auto"/>
        <w:right w:val="none" w:sz="0" w:space="0" w:color="auto"/>
      </w:divBdr>
    </w:div>
    <w:div w:id="1033388851">
      <w:bodyDiv w:val="1"/>
      <w:marLeft w:val="0"/>
      <w:marRight w:val="0"/>
      <w:marTop w:val="0"/>
      <w:marBottom w:val="0"/>
      <w:divBdr>
        <w:top w:val="none" w:sz="0" w:space="0" w:color="auto"/>
        <w:left w:val="none" w:sz="0" w:space="0" w:color="auto"/>
        <w:bottom w:val="none" w:sz="0" w:space="0" w:color="auto"/>
        <w:right w:val="none" w:sz="0" w:space="0" w:color="auto"/>
      </w:divBdr>
    </w:div>
    <w:div w:id="1033993376">
      <w:bodyDiv w:val="1"/>
      <w:marLeft w:val="0"/>
      <w:marRight w:val="0"/>
      <w:marTop w:val="0"/>
      <w:marBottom w:val="0"/>
      <w:divBdr>
        <w:top w:val="none" w:sz="0" w:space="0" w:color="auto"/>
        <w:left w:val="none" w:sz="0" w:space="0" w:color="auto"/>
        <w:bottom w:val="none" w:sz="0" w:space="0" w:color="auto"/>
        <w:right w:val="none" w:sz="0" w:space="0" w:color="auto"/>
      </w:divBdr>
    </w:div>
    <w:div w:id="1034773790">
      <w:bodyDiv w:val="1"/>
      <w:marLeft w:val="0"/>
      <w:marRight w:val="0"/>
      <w:marTop w:val="0"/>
      <w:marBottom w:val="0"/>
      <w:divBdr>
        <w:top w:val="none" w:sz="0" w:space="0" w:color="auto"/>
        <w:left w:val="none" w:sz="0" w:space="0" w:color="auto"/>
        <w:bottom w:val="none" w:sz="0" w:space="0" w:color="auto"/>
        <w:right w:val="none" w:sz="0" w:space="0" w:color="auto"/>
      </w:divBdr>
    </w:div>
    <w:div w:id="1039205956">
      <w:bodyDiv w:val="1"/>
      <w:marLeft w:val="0"/>
      <w:marRight w:val="0"/>
      <w:marTop w:val="0"/>
      <w:marBottom w:val="0"/>
      <w:divBdr>
        <w:top w:val="none" w:sz="0" w:space="0" w:color="auto"/>
        <w:left w:val="none" w:sz="0" w:space="0" w:color="auto"/>
        <w:bottom w:val="none" w:sz="0" w:space="0" w:color="auto"/>
        <w:right w:val="none" w:sz="0" w:space="0" w:color="auto"/>
      </w:divBdr>
    </w:div>
    <w:div w:id="1040401728">
      <w:bodyDiv w:val="1"/>
      <w:marLeft w:val="0"/>
      <w:marRight w:val="0"/>
      <w:marTop w:val="0"/>
      <w:marBottom w:val="0"/>
      <w:divBdr>
        <w:top w:val="none" w:sz="0" w:space="0" w:color="auto"/>
        <w:left w:val="none" w:sz="0" w:space="0" w:color="auto"/>
        <w:bottom w:val="none" w:sz="0" w:space="0" w:color="auto"/>
        <w:right w:val="none" w:sz="0" w:space="0" w:color="auto"/>
      </w:divBdr>
    </w:div>
    <w:div w:id="1043096441">
      <w:bodyDiv w:val="1"/>
      <w:marLeft w:val="0"/>
      <w:marRight w:val="0"/>
      <w:marTop w:val="0"/>
      <w:marBottom w:val="0"/>
      <w:divBdr>
        <w:top w:val="none" w:sz="0" w:space="0" w:color="auto"/>
        <w:left w:val="none" w:sz="0" w:space="0" w:color="auto"/>
        <w:bottom w:val="none" w:sz="0" w:space="0" w:color="auto"/>
        <w:right w:val="none" w:sz="0" w:space="0" w:color="auto"/>
      </w:divBdr>
    </w:div>
    <w:div w:id="1043602160">
      <w:bodyDiv w:val="1"/>
      <w:marLeft w:val="0"/>
      <w:marRight w:val="0"/>
      <w:marTop w:val="0"/>
      <w:marBottom w:val="0"/>
      <w:divBdr>
        <w:top w:val="none" w:sz="0" w:space="0" w:color="auto"/>
        <w:left w:val="none" w:sz="0" w:space="0" w:color="auto"/>
        <w:bottom w:val="none" w:sz="0" w:space="0" w:color="auto"/>
        <w:right w:val="none" w:sz="0" w:space="0" w:color="auto"/>
      </w:divBdr>
    </w:div>
    <w:div w:id="1045521438">
      <w:bodyDiv w:val="1"/>
      <w:marLeft w:val="0"/>
      <w:marRight w:val="0"/>
      <w:marTop w:val="0"/>
      <w:marBottom w:val="0"/>
      <w:divBdr>
        <w:top w:val="none" w:sz="0" w:space="0" w:color="auto"/>
        <w:left w:val="none" w:sz="0" w:space="0" w:color="auto"/>
        <w:bottom w:val="none" w:sz="0" w:space="0" w:color="auto"/>
        <w:right w:val="none" w:sz="0" w:space="0" w:color="auto"/>
      </w:divBdr>
    </w:div>
    <w:div w:id="1045563836">
      <w:bodyDiv w:val="1"/>
      <w:marLeft w:val="0"/>
      <w:marRight w:val="0"/>
      <w:marTop w:val="0"/>
      <w:marBottom w:val="0"/>
      <w:divBdr>
        <w:top w:val="none" w:sz="0" w:space="0" w:color="auto"/>
        <w:left w:val="none" w:sz="0" w:space="0" w:color="auto"/>
        <w:bottom w:val="none" w:sz="0" w:space="0" w:color="auto"/>
        <w:right w:val="none" w:sz="0" w:space="0" w:color="auto"/>
      </w:divBdr>
    </w:div>
    <w:div w:id="1046023542">
      <w:bodyDiv w:val="1"/>
      <w:marLeft w:val="0"/>
      <w:marRight w:val="0"/>
      <w:marTop w:val="0"/>
      <w:marBottom w:val="0"/>
      <w:divBdr>
        <w:top w:val="none" w:sz="0" w:space="0" w:color="auto"/>
        <w:left w:val="none" w:sz="0" w:space="0" w:color="auto"/>
        <w:bottom w:val="none" w:sz="0" w:space="0" w:color="auto"/>
        <w:right w:val="none" w:sz="0" w:space="0" w:color="auto"/>
      </w:divBdr>
    </w:div>
    <w:div w:id="1046611443">
      <w:bodyDiv w:val="1"/>
      <w:marLeft w:val="0"/>
      <w:marRight w:val="0"/>
      <w:marTop w:val="0"/>
      <w:marBottom w:val="0"/>
      <w:divBdr>
        <w:top w:val="none" w:sz="0" w:space="0" w:color="auto"/>
        <w:left w:val="none" w:sz="0" w:space="0" w:color="auto"/>
        <w:bottom w:val="none" w:sz="0" w:space="0" w:color="auto"/>
        <w:right w:val="none" w:sz="0" w:space="0" w:color="auto"/>
      </w:divBdr>
    </w:div>
    <w:div w:id="1046875895">
      <w:bodyDiv w:val="1"/>
      <w:marLeft w:val="0"/>
      <w:marRight w:val="0"/>
      <w:marTop w:val="0"/>
      <w:marBottom w:val="0"/>
      <w:divBdr>
        <w:top w:val="none" w:sz="0" w:space="0" w:color="auto"/>
        <w:left w:val="none" w:sz="0" w:space="0" w:color="auto"/>
        <w:bottom w:val="none" w:sz="0" w:space="0" w:color="auto"/>
        <w:right w:val="none" w:sz="0" w:space="0" w:color="auto"/>
      </w:divBdr>
    </w:div>
    <w:div w:id="1049261223">
      <w:bodyDiv w:val="1"/>
      <w:marLeft w:val="0"/>
      <w:marRight w:val="0"/>
      <w:marTop w:val="0"/>
      <w:marBottom w:val="0"/>
      <w:divBdr>
        <w:top w:val="none" w:sz="0" w:space="0" w:color="auto"/>
        <w:left w:val="none" w:sz="0" w:space="0" w:color="auto"/>
        <w:bottom w:val="none" w:sz="0" w:space="0" w:color="auto"/>
        <w:right w:val="none" w:sz="0" w:space="0" w:color="auto"/>
      </w:divBdr>
    </w:div>
    <w:div w:id="1051926644">
      <w:bodyDiv w:val="1"/>
      <w:marLeft w:val="0"/>
      <w:marRight w:val="0"/>
      <w:marTop w:val="0"/>
      <w:marBottom w:val="0"/>
      <w:divBdr>
        <w:top w:val="none" w:sz="0" w:space="0" w:color="auto"/>
        <w:left w:val="none" w:sz="0" w:space="0" w:color="auto"/>
        <w:bottom w:val="none" w:sz="0" w:space="0" w:color="auto"/>
        <w:right w:val="none" w:sz="0" w:space="0" w:color="auto"/>
      </w:divBdr>
    </w:div>
    <w:div w:id="1051927146">
      <w:bodyDiv w:val="1"/>
      <w:marLeft w:val="0"/>
      <w:marRight w:val="0"/>
      <w:marTop w:val="0"/>
      <w:marBottom w:val="0"/>
      <w:divBdr>
        <w:top w:val="none" w:sz="0" w:space="0" w:color="auto"/>
        <w:left w:val="none" w:sz="0" w:space="0" w:color="auto"/>
        <w:bottom w:val="none" w:sz="0" w:space="0" w:color="auto"/>
        <w:right w:val="none" w:sz="0" w:space="0" w:color="auto"/>
      </w:divBdr>
    </w:div>
    <w:div w:id="1052339531">
      <w:bodyDiv w:val="1"/>
      <w:marLeft w:val="0"/>
      <w:marRight w:val="0"/>
      <w:marTop w:val="0"/>
      <w:marBottom w:val="0"/>
      <w:divBdr>
        <w:top w:val="none" w:sz="0" w:space="0" w:color="auto"/>
        <w:left w:val="none" w:sz="0" w:space="0" w:color="auto"/>
        <w:bottom w:val="none" w:sz="0" w:space="0" w:color="auto"/>
        <w:right w:val="none" w:sz="0" w:space="0" w:color="auto"/>
      </w:divBdr>
    </w:div>
    <w:div w:id="1053388909">
      <w:bodyDiv w:val="1"/>
      <w:marLeft w:val="0"/>
      <w:marRight w:val="0"/>
      <w:marTop w:val="0"/>
      <w:marBottom w:val="0"/>
      <w:divBdr>
        <w:top w:val="none" w:sz="0" w:space="0" w:color="auto"/>
        <w:left w:val="none" w:sz="0" w:space="0" w:color="auto"/>
        <w:bottom w:val="none" w:sz="0" w:space="0" w:color="auto"/>
        <w:right w:val="none" w:sz="0" w:space="0" w:color="auto"/>
      </w:divBdr>
    </w:div>
    <w:div w:id="1053457169">
      <w:bodyDiv w:val="1"/>
      <w:marLeft w:val="0"/>
      <w:marRight w:val="0"/>
      <w:marTop w:val="0"/>
      <w:marBottom w:val="0"/>
      <w:divBdr>
        <w:top w:val="none" w:sz="0" w:space="0" w:color="auto"/>
        <w:left w:val="none" w:sz="0" w:space="0" w:color="auto"/>
        <w:bottom w:val="none" w:sz="0" w:space="0" w:color="auto"/>
        <w:right w:val="none" w:sz="0" w:space="0" w:color="auto"/>
      </w:divBdr>
    </w:div>
    <w:div w:id="1058818983">
      <w:bodyDiv w:val="1"/>
      <w:marLeft w:val="0"/>
      <w:marRight w:val="0"/>
      <w:marTop w:val="0"/>
      <w:marBottom w:val="0"/>
      <w:divBdr>
        <w:top w:val="none" w:sz="0" w:space="0" w:color="auto"/>
        <w:left w:val="none" w:sz="0" w:space="0" w:color="auto"/>
        <w:bottom w:val="none" w:sz="0" w:space="0" w:color="auto"/>
        <w:right w:val="none" w:sz="0" w:space="0" w:color="auto"/>
      </w:divBdr>
    </w:div>
    <w:div w:id="1059324414">
      <w:bodyDiv w:val="1"/>
      <w:marLeft w:val="0"/>
      <w:marRight w:val="0"/>
      <w:marTop w:val="0"/>
      <w:marBottom w:val="0"/>
      <w:divBdr>
        <w:top w:val="none" w:sz="0" w:space="0" w:color="auto"/>
        <w:left w:val="none" w:sz="0" w:space="0" w:color="auto"/>
        <w:bottom w:val="none" w:sz="0" w:space="0" w:color="auto"/>
        <w:right w:val="none" w:sz="0" w:space="0" w:color="auto"/>
      </w:divBdr>
    </w:div>
    <w:div w:id="1060831593">
      <w:bodyDiv w:val="1"/>
      <w:marLeft w:val="0"/>
      <w:marRight w:val="0"/>
      <w:marTop w:val="0"/>
      <w:marBottom w:val="0"/>
      <w:divBdr>
        <w:top w:val="none" w:sz="0" w:space="0" w:color="auto"/>
        <w:left w:val="none" w:sz="0" w:space="0" w:color="auto"/>
        <w:bottom w:val="none" w:sz="0" w:space="0" w:color="auto"/>
        <w:right w:val="none" w:sz="0" w:space="0" w:color="auto"/>
      </w:divBdr>
    </w:div>
    <w:div w:id="1061831701">
      <w:bodyDiv w:val="1"/>
      <w:marLeft w:val="0"/>
      <w:marRight w:val="0"/>
      <w:marTop w:val="0"/>
      <w:marBottom w:val="0"/>
      <w:divBdr>
        <w:top w:val="none" w:sz="0" w:space="0" w:color="auto"/>
        <w:left w:val="none" w:sz="0" w:space="0" w:color="auto"/>
        <w:bottom w:val="none" w:sz="0" w:space="0" w:color="auto"/>
        <w:right w:val="none" w:sz="0" w:space="0" w:color="auto"/>
      </w:divBdr>
    </w:div>
    <w:div w:id="1063912536">
      <w:bodyDiv w:val="1"/>
      <w:marLeft w:val="0"/>
      <w:marRight w:val="0"/>
      <w:marTop w:val="0"/>
      <w:marBottom w:val="0"/>
      <w:divBdr>
        <w:top w:val="none" w:sz="0" w:space="0" w:color="auto"/>
        <w:left w:val="none" w:sz="0" w:space="0" w:color="auto"/>
        <w:bottom w:val="none" w:sz="0" w:space="0" w:color="auto"/>
        <w:right w:val="none" w:sz="0" w:space="0" w:color="auto"/>
      </w:divBdr>
    </w:div>
    <w:div w:id="1063989344">
      <w:bodyDiv w:val="1"/>
      <w:marLeft w:val="0"/>
      <w:marRight w:val="0"/>
      <w:marTop w:val="0"/>
      <w:marBottom w:val="0"/>
      <w:divBdr>
        <w:top w:val="none" w:sz="0" w:space="0" w:color="auto"/>
        <w:left w:val="none" w:sz="0" w:space="0" w:color="auto"/>
        <w:bottom w:val="none" w:sz="0" w:space="0" w:color="auto"/>
        <w:right w:val="none" w:sz="0" w:space="0" w:color="auto"/>
      </w:divBdr>
    </w:div>
    <w:div w:id="1064335152">
      <w:bodyDiv w:val="1"/>
      <w:marLeft w:val="0"/>
      <w:marRight w:val="0"/>
      <w:marTop w:val="0"/>
      <w:marBottom w:val="0"/>
      <w:divBdr>
        <w:top w:val="none" w:sz="0" w:space="0" w:color="auto"/>
        <w:left w:val="none" w:sz="0" w:space="0" w:color="auto"/>
        <w:bottom w:val="none" w:sz="0" w:space="0" w:color="auto"/>
        <w:right w:val="none" w:sz="0" w:space="0" w:color="auto"/>
      </w:divBdr>
    </w:div>
    <w:div w:id="1065488916">
      <w:bodyDiv w:val="1"/>
      <w:marLeft w:val="0"/>
      <w:marRight w:val="0"/>
      <w:marTop w:val="0"/>
      <w:marBottom w:val="0"/>
      <w:divBdr>
        <w:top w:val="none" w:sz="0" w:space="0" w:color="auto"/>
        <w:left w:val="none" w:sz="0" w:space="0" w:color="auto"/>
        <w:bottom w:val="none" w:sz="0" w:space="0" w:color="auto"/>
        <w:right w:val="none" w:sz="0" w:space="0" w:color="auto"/>
      </w:divBdr>
    </w:div>
    <w:div w:id="1067805643">
      <w:bodyDiv w:val="1"/>
      <w:marLeft w:val="0"/>
      <w:marRight w:val="0"/>
      <w:marTop w:val="0"/>
      <w:marBottom w:val="0"/>
      <w:divBdr>
        <w:top w:val="none" w:sz="0" w:space="0" w:color="auto"/>
        <w:left w:val="none" w:sz="0" w:space="0" w:color="auto"/>
        <w:bottom w:val="none" w:sz="0" w:space="0" w:color="auto"/>
        <w:right w:val="none" w:sz="0" w:space="0" w:color="auto"/>
      </w:divBdr>
    </w:div>
    <w:div w:id="1068189431">
      <w:bodyDiv w:val="1"/>
      <w:marLeft w:val="0"/>
      <w:marRight w:val="0"/>
      <w:marTop w:val="0"/>
      <w:marBottom w:val="0"/>
      <w:divBdr>
        <w:top w:val="none" w:sz="0" w:space="0" w:color="auto"/>
        <w:left w:val="none" w:sz="0" w:space="0" w:color="auto"/>
        <w:bottom w:val="none" w:sz="0" w:space="0" w:color="auto"/>
        <w:right w:val="none" w:sz="0" w:space="0" w:color="auto"/>
      </w:divBdr>
    </w:div>
    <w:div w:id="1070423790">
      <w:bodyDiv w:val="1"/>
      <w:marLeft w:val="0"/>
      <w:marRight w:val="0"/>
      <w:marTop w:val="0"/>
      <w:marBottom w:val="0"/>
      <w:divBdr>
        <w:top w:val="none" w:sz="0" w:space="0" w:color="auto"/>
        <w:left w:val="none" w:sz="0" w:space="0" w:color="auto"/>
        <w:bottom w:val="none" w:sz="0" w:space="0" w:color="auto"/>
        <w:right w:val="none" w:sz="0" w:space="0" w:color="auto"/>
      </w:divBdr>
    </w:div>
    <w:div w:id="1072040969">
      <w:bodyDiv w:val="1"/>
      <w:marLeft w:val="0"/>
      <w:marRight w:val="0"/>
      <w:marTop w:val="0"/>
      <w:marBottom w:val="0"/>
      <w:divBdr>
        <w:top w:val="none" w:sz="0" w:space="0" w:color="auto"/>
        <w:left w:val="none" w:sz="0" w:space="0" w:color="auto"/>
        <w:bottom w:val="none" w:sz="0" w:space="0" w:color="auto"/>
        <w:right w:val="none" w:sz="0" w:space="0" w:color="auto"/>
      </w:divBdr>
    </w:div>
    <w:div w:id="1072629096">
      <w:bodyDiv w:val="1"/>
      <w:marLeft w:val="0"/>
      <w:marRight w:val="0"/>
      <w:marTop w:val="0"/>
      <w:marBottom w:val="0"/>
      <w:divBdr>
        <w:top w:val="none" w:sz="0" w:space="0" w:color="auto"/>
        <w:left w:val="none" w:sz="0" w:space="0" w:color="auto"/>
        <w:bottom w:val="none" w:sz="0" w:space="0" w:color="auto"/>
        <w:right w:val="none" w:sz="0" w:space="0" w:color="auto"/>
      </w:divBdr>
    </w:div>
    <w:div w:id="1072700612">
      <w:bodyDiv w:val="1"/>
      <w:marLeft w:val="0"/>
      <w:marRight w:val="0"/>
      <w:marTop w:val="0"/>
      <w:marBottom w:val="0"/>
      <w:divBdr>
        <w:top w:val="none" w:sz="0" w:space="0" w:color="auto"/>
        <w:left w:val="none" w:sz="0" w:space="0" w:color="auto"/>
        <w:bottom w:val="none" w:sz="0" w:space="0" w:color="auto"/>
        <w:right w:val="none" w:sz="0" w:space="0" w:color="auto"/>
      </w:divBdr>
    </w:div>
    <w:div w:id="1077047566">
      <w:bodyDiv w:val="1"/>
      <w:marLeft w:val="0"/>
      <w:marRight w:val="0"/>
      <w:marTop w:val="0"/>
      <w:marBottom w:val="0"/>
      <w:divBdr>
        <w:top w:val="none" w:sz="0" w:space="0" w:color="auto"/>
        <w:left w:val="none" w:sz="0" w:space="0" w:color="auto"/>
        <w:bottom w:val="none" w:sz="0" w:space="0" w:color="auto"/>
        <w:right w:val="none" w:sz="0" w:space="0" w:color="auto"/>
      </w:divBdr>
    </w:div>
    <w:div w:id="1079790079">
      <w:bodyDiv w:val="1"/>
      <w:marLeft w:val="0"/>
      <w:marRight w:val="0"/>
      <w:marTop w:val="0"/>
      <w:marBottom w:val="0"/>
      <w:divBdr>
        <w:top w:val="none" w:sz="0" w:space="0" w:color="auto"/>
        <w:left w:val="none" w:sz="0" w:space="0" w:color="auto"/>
        <w:bottom w:val="none" w:sz="0" w:space="0" w:color="auto"/>
        <w:right w:val="none" w:sz="0" w:space="0" w:color="auto"/>
      </w:divBdr>
    </w:div>
    <w:div w:id="1079980223">
      <w:bodyDiv w:val="1"/>
      <w:marLeft w:val="0"/>
      <w:marRight w:val="0"/>
      <w:marTop w:val="0"/>
      <w:marBottom w:val="0"/>
      <w:divBdr>
        <w:top w:val="none" w:sz="0" w:space="0" w:color="auto"/>
        <w:left w:val="none" w:sz="0" w:space="0" w:color="auto"/>
        <w:bottom w:val="none" w:sz="0" w:space="0" w:color="auto"/>
        <w:right w:val="none" w:sz="0" w:space="0" w:color="auto"/>
      </w:divBdr>
    </w:div>
    <w:div w:id="1082139609">
      <w:bodyDiv w:val="1"/>
      <w:marLeft w:val="0"/>
      <w:marRight w:val="0"/>
      <w:marTop w:val="0"/>
      <w:marBottom w:val="0"/>
      <w:divBdr>
        <w:top w:val="none" w:sz="0" w:space="0" w:color="auto"/>
        <w:left w:val="none" w:sz="0" w:space="0" w:color="auto"/>
        <w:bottom w:val="none" w:sz="0" w:space="0" w:color="auto"/>
        <w:right w:val="none" w:sz="0" w:space="0" w:color="auto"/>
      </w:divBdr>
    </w:div>
    <w:div w:id="1084647473">
      <w:bodyDiv w:val="1"/>
      <w:marLeft w:val="0"/>
      <w:marRight w:val="0"/>
      <w:marTop w:val="0"/>
      <w:marBottom w:val="0"/>
      <w:divBdr>
        <w:top w:val="none" w:sz="0" w:space="0" w:color="auto"/>
        <w:left w:val="none" w:sz="0" w:space="0" w:color="auto"/>
        <w:bottom w:val="none" w:sz="0" w:space="0" w:color="auto"/>
        <w:right w:val="none" w:sz="0" w:space="0" w:color="auto"/>
      </w:divBdr>
    </w:div>
    <w:div w:id="1085613638">
      <w:bodyDiv w:val="1"/>
      <w:marLeft w:val="0"/>
      <w:marRight w:val="0"/>
      <w:marTop w:val="0"/>
      <w:marBottom w:val="0"/>
      <w:divBdr>
        <w:top w:val="none" w:sz="0" w:space="0" w:color="auto"/>
        <w:left w:val="none" w:sz="0" w:space="0" w:color="auto"/>
        <w:bottom w:val="none" w:sz="0" w:space="0" w:color="auto"/>
        <w:right w:val="none" w:sz="0" w:space="0" w:color="auto"/>
      </w:divBdr>
    </w:div>
    <w:div w:id="1085758427">
      <w:bodyDiv w:val="1"/>
      <w:marLeft w:val="0"/>
      <w:marRight w:val="0"/>
      <w:marTop w:val="0"/>
      <w:marBottom w:val="0"/>
      <w:divBdr>
        <w:top w:val="none" w:sz="0" w:space="0" w:color="auto"/>
        <w:left w:val="none" w:sz="0" w:space="0" w:color="auto"/>
        <w:bottom w:val="none" w:sz="0" w:space="0" w:color="auto"/>
        <w:right w:val="none" w:sz="0" w:space="0" w:color="auto"/>
      </w:divBdr>
    </w:div>
    <w:div w:id="1089619325">
      <w:bodyDiv w:val="1"/>
      <w:marLeft w:val="0"/>
      <w:marRight w:val="0"/>
      <w:marTop w:val="0"/>
      <w:marBottom w:val="0"/>
      <w:divBdr>
        <w:top w:val="none" w:sz="0" w:space="0" w:color="auto"/>
        <w:left w:val="none" w:sz="0" w:space="0" w:color="auto"/>
        <w:bottom w:val="none" w:sz="0" w:space="0" w:color="auto"/>
        <w:right w:val="none" w:sz="0" w:space="0" w:color="auto"/>
      </w:divBdr>
    </w:div>
    <w:div w:id="1092774098">
      <w:bodyDiv w:val="1"/>
      <w:marLeft w:val="0"/>
      <w:marRight w:val="0"/>
      <w:marTop w:val="0"/>
      <w:marBottom w:val="0"/>
      <w:divBdr>
        <w:top w:val="none" w:sz="0" w:space="0" w:color="auto"/>
        <w:left w:val="none" w:sz="0" w:space="0" w:color="auto"/>
        <w:bottom w:val="none" w:sz="0" w:space="0" w:color="auto"/>
        <w:right w:val="none" w:sz="0" w:space="0" w:color="auto"/>
      </w:divBdr>
    </w:div>
    <w:div w:id="1093354137">
      <w:bodyDiv w:val="1"/>
      <w:marLeft w:val="0"/>
      <w:marRight w:val="0"/>
      <w:marTop w:val="0"/>
      <w:marBottom w:val="0"/>
      <w:divBdr>
        <w:top w:val="none" w:sz="0" w:space="0" w:color="auto"/>
        <w:left w:val="none" w:sz="0" w:space="0" w:color="auto"/>
        <w:bottom w:val="none" w:sz="0" w:space="0" w:color="auto"/>
        <w:right w:val="none" w:sz="0" w:space="0" w:color="auto"/>
      </w:divBdr>
    </w:div>
    <w:div w:id="1093668757">
      <w:bodyDiv w:val="1"/>
      <w:marLeft w:val="0"/>
      <w:marRight w:val="0"/>
      <w:marTop w:val="0"/>
      <w:marBottom w:val="0"/>
      <w:divBdr>
        <w:top w:val="none" w:sz="0" w:space="0" w:color="auto"/>
        <w:left w:val="none" w:sz="0" w:space="0" w:color="auto"/>
        <w:bottom w:val="none" w:sz="0" w:space="0" w:color="auto"/>
        <w:right w:val="none" w:sz="0" w:space="0" w:color="auto"/>
      </w:divBdr>
    </w:div>
    <w:div w:id="1093672742">
      <w:bodyDiv w:val="1"/>
      <w:marLeft w:val="0"/>
      <w:marRight w:val="0"/>
      <w:marTop w:val="0"/>
      <w:marBottom w:val="0"/>
      <w:divBdr>
        <w:top w:val="none" w:sz="0" w:space="0" w:color="auto"/>
        <w:left w:val="none" w:sz="0" w:space="0" w:color="auto"/>
        <w:bottom w:val="none" w:sz="0" w:space="0" w:color="auto"/>
        <w:right w:val="none" w:sz="0" w:space="0" w:color="auto"/>
      </w:divBdr>
    </w:div>
    <w:div w:id="1094131241">
      <w:bodyDiv w:val="1"/>
      <w:marLeft w:val="0"/>
      <w:marRight w:val="0"/>
      <w:marTop w:val="0"/>
      <w:marBottom w:val="0"/>
      <w:divBdr>
        <w:top w:val="none" w:sz="0" w:space="0" w:color="auto"/>
        <w:left w:val="none" w:sz="0" w:space="0" w:color="auto"/>
        <w:bottom w:val="none" w:sz="0" w:space="0" w:color="auto"/>
        <w:right w:val="none" w:sz="0" w:space="0" w:color="auto"/>
      </w:divBdr>
    </w:div>
    <w:div w:id="1095789932">
      <w:bodyDiv w:val="1"/>
      <w:marLeft w:val="0"/>
      <w:marRight w:val="0"/>
      <w:marTop w:val="0"/>
      <w:marBottom w:val="0"/>
      <w:divBdr>
        <w:top w:val="none" w:sz="0" w:space="0" w:color="auto"/>
        <w:left w:val="none" w:sz="0" w:space="0" w:color="auto"/>
        <w:bottom w:val="none" w:sz="0" w:space="0" w:color="auto"/>
        <w:right w:val="none" w:sz="0" w:space="0" w:color="auto"/>
      </w:divBdr>
    </w:div>
    <w:div w:id="1095906600">
      <w:bodyDiv w:val="1"/>
      <w:marLeft w:val="0"/>
      <w:marRight w:val="0"/>
      <w:marTop w:val="0"/>
      <w:marBottom w:val="0"/>
      <w:divBdr>
        <w:top w:val="none" w:sz="0" w:space="0" w:color="auto"/>
        <w:left w:val="none" w:sz="0" w:space="0" w:color="auto"/>
        <w:bottom w:val="none" w:sz="0" w:space="0" w:color="auto"/>
        <w:right w:val="none" w:sz="0" w:space="0" w:color="auto"/>
      </w:divBdr>
    </w:div>
    <w:div w:id="1096094529">
      <w:bodyDiv w:val="1"/>
      <w:marLeft w:val="0"/>
      <w:marRight w:val="0"/>
      <w:marTop w:val="0"/>
      <w:marBottom w:val="0"/>
      <w:divBdr>
        <w:top w:val="none" w:sz="0" w:space="0" w:color="auto"/>
        <w:left w:val="none" w:sz="0" w:space="0" w:color="auto"/>
        <w:bottom w:val="none" w:sz="0" w:space="0" w:color="auto"/>
        <w:right w:val="none" w:sz="0" w:space="0" w:color="auto"/>
      </w:divBdr>
    </w:div>
    <w:div w:id="1098481030">
      <w:bodyDiv w:val="1"/>
      <w:marLeft w:val="0"/>
      <w:marRight w:val="0"/>
      <w:marTop w:val="0"/>
      <w:marBottom w:val="0"/>
      <w:divBdr>
        <w:top w:val="none" w:sz="0" w:space="0" w:color="auto"/>
        <w:left w:val="none" w:sz="0" w:space="0" w:color="auto"/>
        <w:bottom w:val="none" w:sz="0" w:space="0" w:color="auto"/>
        <w:right w:val="none" w:sz="0" w:space="0" w:color="auto"/>
      </w:divBdr>
    </w:div>
    <w:div w:id="1101149306">
      <w:bodyDiv w:val="1"/>
      <w:marLeft w:val="0"/>
      <w:marRight w:val="0"/>
      <w:marTop w:val="0"/>
      <w:marBottom w:val="0"/>
      <w:divBdr>
        <w:top w:val="none" w:sz="0" w:space="0" w:color="auto"/>
        <w:left w:val="none" w:sz="0" w:space="0" w:color="auto"/>
        <w:bottom w:val="none" w:sz="0" w:space="0" w:color="auto"/>
        <w:right w:val="none" w:sz="0" w:space="0" w:color="auto"/>
      </w:divBdr>
    </w:div>
    <w:div w:id="1104616030">
      <w:bodyDiv w:val="1"/>
      <w:marLeft w:val="0"/>
      <w:marRight w:val="0"/>
      <w:marTop w:val="0"/>
      <w:marBottom w:val="0"/>
      <w:divBdr>
        <w:top w:val="none" w:sz="0" w:space="0" w:color="auto"/>
        <w:left w:val="none" w:sz="0" w:space="0" w:color="auto"/>
        <w:bottom w:val="none" w:sz="0" w:space="0" w:color="auto"/>
        <w:right w:val="none" w:sz="0" w:space="0" w:color="auto"/>
      </w:divBdr>
    </w:div>
    <w:div w:id="1105345458">
      <w:bodyDiv w:val="1"/>
      <w:marLeft w:val="0"/>
      <w:marRight w:val="0"/>
      <w:marTop w:val="0"/>
      <w:marBottom w:val="0"/>
      <w:divBdr>
        <w:top w:val="none" w:sz="0" w:space="0" w:color="auto"/>
        <w:left w:val="none" w:sz="0" w:space="0" w:color="auto"/>
        <w:bottom w:val="none" w:sz="0" w:space="0" w:color="auto"/>
        <w:right w:val="none" w:sz="0" w:space="0" w:color="auto"/>
      </w:divBdr>
    </w:div>
    <w:div w:id="1106197001">
      <w:bodyDiv w:val="1"/>
      <w:marLeft w:val="0"/>
      <w:marRight w:val="0"/>
      <w:marTop w:val="0"/>
      <w:marBottom w:val="0"/>
      <w:divBdr>
        <w:top w:val="none" w:sz="0" w:space="0" w:color="auto"/>
        <w:left w:val="none" w:sz="0" w:space="0" w:color="auto"/>
        <w:bottom w:val="none" w:sz="0" w:space="0" w:color="auto"/>
        <w:right w:val="none" w:sz="0" w:space="0" w:color="auto"/>
      </w:divBdr>
    </w:div>
    <w:div w:id="1106579416">
      <w:bodyDiv w:val="1"/>
      <w:marLeft w:val="0"/>
      <w:marRight w:val="0"/>
      <w:marTop w:val="0"/>
      <w:marBottom w:val="0"/>
      <w:divBdr>
        <w:top w:val="none" w:sz="0" w:space="0" w:color="auto"/>
        <w:left w:val="none" w:sz="0" w:space="0" w:color="auto"/>
        <w:bottom w:val="none" w:sz="0" w:space="0" w:color="auto"/>
        <w:right w:val="none" w:sz="0" w:space="0" w:color="auto"/>
      </w:divBdr>
    </w:div>
    <w:div w:id="1106735920">
      <w:bodyDiv w:val="1"/>
      <w:marLeft w:val="0"/>
      <w:marRight w:val="0"/>
      <w:marTop w:val="0"/>
      <w:marBottom w:val="0"/>
      <w:divBdr>
        <w:top w:val="none" w:sz="0" w:space="0" w:color="auto"/>
        <w:left w:val="none" w:sz="0" w:space="0" w:color="auto"/>
        <w:bottom w:val="none" w:sz="0" w:space="0" w:color="auto"/>
        <w:right w:val="none" w:sz="0" w:space="0" w:color="auto"/>
      </w:divBdr>
    </w:div>
    <w:div w:id="1107697570">
      <w:bodyDiv w:val="1"/>
      <w:marLeft w:val="0"/>
      <w:marRight w:val="0"/>
      <w:marTop w:val="0"/>
      <w:marBottom w:val="0"/>
      <w:divBdr>
        <w:top w:val="none" w:sz="0" w:space="0" w:color="auto"/>
        <w:left w:val="none" w:sz="0" w:space="0" w:color="auto"/>
        <w:bottom w:val="none" w:sz="0" w:space="0" w:color="auto"/>
        <w:right w:val="none" w:sz="0" w:space="0" w:color="auto"/>
      </w:divBdr>
    </w:div>
    <w:div w:id="1113399618">
      <w:bodyDiv w:val="1"/>
      <w:marLeft w:val="0"/>
      <w:marRight w:val="0"/>
      <w:marTop w:val="0"/>
      <w:marBottom w:val="0"/>
      <w:divBdr>
        <w:top w:val="none" w:sz="0" w:space="0" w:color="auto"/>
        <w:left w:val="none" w:sz="0" w:space="0" w:color="auto"/>
        <w:bottom w:val="none" w:sz="0" w:space="0" w:color="auto"/>
        <w:right w:val="none" w:sz="0" w:space="0" w:color="auto"/>
      </w:divBdr>
    </w:div>
    <w:div w:id="1114053495">
      <w:bodyDiv w:val="1"/>
      <w:marLeft w:val="0"/>
      <w:marRight w:val="0"/>
      <w:marTop w:val="0"/>
      <w:marBottom w:val="0"/>
      <w:divBdr>
        <w:top w:val="none" w:sz="0" w:space="0" w:color="auto"/>
        <w:left w:val="none" w:sz="0" w:space="0" w:color="auto"/>
        <w:bottom w:val="none" w:sz="0" w:space="0" w:color="auto"/>
        <w:right w:val="none" w:sz="0" w:space="0" w:color="auto"/>
      </w:divBdr>
    </w:div>
    <w:div w:id="1115441261">
      <w:bodyDiv w:val="1"/>
      <w:marLeft w:val="0"/>
      <w:marRight w:val="0"/>
      <w:marTop w:val="0"/>
      <w:marBottom w:val="0"/>
      <w:divBdr>
        <w:top w:val="none" w:sz="0" w:space="0" w:color="auto"/>
        <w:left w:val="none" w:sz="0" w:space="0" w:color="auto"/>
        <w:bottom w:val="none" w:sz="0" w:space="0" w:color="auto"/>
        <w:right w:val="none" w:sz="0" w:space="0" w:color="auto"/>
      </w:divBdr>
    </w:div>
    <w:div w:id="1116869154">
      <w:bodyDiv w:val="1"/>
      <w:marLeft w:val="0"/>
      <w:marRight w:val="0"/>
      <w:marTop w:val="0"/>
      <w:marBottom w:val="0"/>
      <w:divBdr>
        <w:top w:val="none" w:sz="0" w:space="0" w:color="auto"/>
        <w:left w:val="none" w:sz="0" w:space="0" w:color="auto"/>
        <w:bottom w:val="none" w:sz="0" w:space="0" w:color="auto"/>
        <w:right w:val="none" w:sz="0" w:space="0" w:color="auto"/>
      </w:divBdr>
    </w:div>
    <w:div w:id="1118449744">
      <w:bodyDiv w:val="1"/>
      <w:marLeft w:val="0"/>
      <w:marRight w:val="0"/>
      <w:marTop w:val="0"/>
      <w:marBottom w:val="0"/>
      <w:divBdr>
        <w:top w:val="none" w:sz="0" w:space="0" w:color="auto"/>
        <w:left w:val="none" w:sz="0" w:space="0" w:color="auto"/>
        <w:bottom w:val="none" w:sz="0" w:space="0" w:color="auto"/>
        <w:right w:val="none" w:sz="0" w:space="0" w:color="auto"/>
      </w:divBdr>
    </w:div>
    <w:div w:id="1118722729">
      <w:bodyDiv w:val="1"/>
      <w:marLeft w:val="0"/>
      <w:marRight w:val="0"/>
      <w:marTop w:val="0"/>
      <w:marBottom w:val="0"/>
      <w:divBdr>
        <w:top w:val="none" w:sz="0" w:space="0" w:color="auto"/>
        <w:left w:val="none" w:sz="0" w:space="0" w:color="auto"/>
        <w:bottom w:val="none" w:sz="0" w:space="0" w:color="auto"/>
        <w:right w:val="none" w:sz="0" w:space="0" w:color="auto"/>
      </w:divBdr>
    </w:div>
    <w:div w:id="1119759512">
      <w:bodyDiv w:val="1"/>
      <w:marLeft w:val="0"/>
      <w:marRight w:val="0"/>
      <w:marTop w:val="0"/>
      <w:marBottom w:val="0"/>
      <w:divBdr>
        <w:top w:val="none" w:sz="0" w:space="0" w:color="auto"/>
        <w:left w:val="none" w:sz="0" w:space="0" w:color="auto"/>
        <w:bottom w:val="none" w:sz="0" w:space="0" w:color="auto"/>
        <w:right w:val="none" w:sz="0" w:space="0" w:color="auto"/>
      </w:divBdr>
    </w:div>
    <w:div w:id="1120219401">
      <w:bodyDiv w:val="1"/>
      <w:marLeft w:val="0"/>
      <w:marRight w:val="0"/>
      <w:marTop w:val="0"/>
      <w:marBottom w:val="0"/>
      <w:divBdr>
        <w:top w:val="none" w:sz="0" w:space="0" w:color="auto"/>
        <w:left w:val="none" w:sz="0" w:space="0" w:color="auto"/>
        <w:bottom w:val="none" w:sz="0" w:space="0" w:color="auto"/>
        <w:right w:val="none" w:sz="0" w:space="0" w:color="auto"/>
      </w:divBdr>
    </w:div>
    <w:div w:id="1120343639">
      <w:bodyDiv w:val="1"/>
      <w:marLeft w:val="0"/>
      <w:marRight w:val="0"/>
      <w:marTop w:val="0"/>
      <w:marBottom w:val="0"/>
      <w:divBdr>
        <w:top w:val="none" w:sz="0" w:space="0" w:color="auto"/>
        <w:left w:val="none" w:sz="0" w:space="0" w:color="auto"/>
        <w:bottom w:val="none" w:sz="0" w:space="0" w:color="auto"/>
        <w:right w:val="none" w:sz="0" w:space="0" w:color="auto"/>
      </w:divBdr>
    </w:div>
    <w:div w:id="1120535957">
      <w:bodyDiv w:val="1"/>
      <w:marLeft w:val="0"/>
      <w:marRight w:val="0"/>
      <w:marTop w:val="0"/>
      <w:marBottom w:val="0"/>
      <w:divBdr>
        <w:top w:val="none" w:sz="0" w:space="0" w:color="auto"/>
        <w:left w:val="none" w:sz="0" w:space="0" w:color="auto"/>
        <w:bottom w:val="none" w:sz="0" w:space="0" w:color="auto"/>
        <w:right w:val="none" w:sz="0" w:space="0" w:color="auto"/>
      </w:divBdr>
    </w:div>
    <w:div w:id="1124157824">
      <w:bodyDiv w:val="1"/>
      <w:marLeft w:val="0"/>
      <w:marRight w:val="0"/>
      <w:marTop w:val="0"/>
      <w:marBottom w:val="0"/>
      <w:divBdr>
        <w:top w:val="none" w:sz="0" w:space="0" w:color="auto"/>
        <w:left w:val="none" w:sz="0" w:space="0" w:color="auto"/>
        <w:bottom w:val="none" w:sz="0" w:space="0" w:color="auto"/>
        <w:right w:val="none" w:sz="0" w:space="0" w:color="auto"/>
      </w:divBdr>
    </w:div>
    <w:div w:id="1125346345">
      <w:bodyDiv w:val="1"/>
      <w:marLeft w:val="0"/>
      <w:marRight w:val="0"/>
      <w:marTop w:val="0"/>
      <w:marBottom w:val="0"/>
      <w:divBdr>
        <w:top w:val="none" w:sz="0" w:space="0" w:color="auto"/>
        <w:left w:val="none" w:sz="0" w:space="0" w:color="auto"/>
        <w:bottom w:val="none" w:sz="0" w:space="0" w:color="auto"/>
        <w:right w:val="none" w:sz="0" w:space="0" w:color="auto"/>
      </w:divBdr>
    </w:div>
    <w:div w:id="1133324800">
      <w:bodyDiv w:val="1"/>
      <w:marLeft w:val="0"/>
      <w:marRight w:val="0"/>
      <w:marTop w:val="0"/>
      <w:marBottom w:val="0"/>
      <w:divBdr>
        <w:top w:val="none" w:sz="0" w:space="0" w:color="auto"/>
        <w:left w:val="none" w:sz="0" w:space="0" w:color="auto"/>
        <w:bottom w:val="none" w:sz="0" w:space="0" w:color="auto"/>
        <w:right w:val="none" w:sz="0" w:space="0" w:color="auto"/>
      </w:divBdr>
    </w:div>
    <w:div w:id="1135566826">
      <w:bodyDiv w:val="1"/>
      <w:marLeft w:val="0"/>
      <w:marRight w:val="0"/>
      <w:marTop w:val="0"/>
      <w:marBottom w:val="0"/>
      <w:divBdr>
        <w:top w:val="none" w:sz="0" w:space="0" w:color="auto"/>
        <w:left w:val="none" w:sz="0" w:space="0" w:color="auto"/>
        <w:bottom w:val="none" w:sz="0" w:space="0" w:color="auto"/>
        <w:right w:val="none" w:sz="0" w:space="0" w:color="auto"/>
      </w:divBdr>
    </w:div>
    <w:div w:id="1136414460">
      <w:bodyDiv w:val="1"/>
      <w:marLeft w:val="0"/>
      <w:marRight w:val="0"/>
      <w:marTop w:val="0"/>
      <w:marBottom w:val="0"/>
      <w:divBdr>
        <w:top w:val="none" w:sz="0" w:space="0" w:color="auto"/>
        <w:left w:val="none" w:sz="0" w:space="0" w:color="auto"/>
        <w:bottom w:val="none" w:sz="0" w:space="0" w:color="auto"/>
        <w:right w:val="none" w:sz="0" w:space="0" w:color="auto"/>
      </w:divBdr>
    </w:div>
    <w:div w:id="1136794529">
      <w:bodyDiv w:val="1"/>
      <w:marLeft w:val="0"/>
      <w:marRight w:val="0"/>
      <w:marTop w:val="0"/>
      <w:marBottom w:val="0"/>
      <w:divBdr>
        <w:top w:val="none" w:sz="0" w:space="0" w:color="auto"/>
        <w:left w:val="none" w:sz="0" w:space="0" w:color="auto"/>
        <w:bottom w:val="none" w:sz="0" w:space="0" w:color="auto"/>
        <w:right w:val="none" w:sz="0" w:space="0" w:color="auto"/>
      </w:divBdr>
    </w:div>
    <w:div w:id="1139346223">
      <w:bodyDiv w:val="1"/>
      <w:marLeft w:val="0"/>
      <w:marRight w:val="0"/>
      <w:marTop w:val="0"/>
      <w:marBottom w:val="0"/>
      <w:divBdr>
        <w:top w:val="none" w:sz="0" w:space="0" w:color="auto"/>
        <w:left w:val="none" w:sz="0" w:space="0" w:color="auto"/>
        <w:bottom w:val="none" w:sz="0" w:space="0" w:color="auto"/>
        <w:right w:val="none" w:sz="0" w:space="0" w:color="auto"/>
      </w:divBdr>
    </w:div>
    <w:div w:id="1140879281">
      <w:bodyDiv w:val="1"/>
      <w:marLeft w:val="0"/>
      <w:marRight w:val="0"/>
      <w:marTop w:val="0"/>
      <w:marBottom w:val="0"/>
      <w:divBdr>
        <w:top w:val="none" w:sz="0" w:space="0" w:color="auto"/>
        <w:left w:val="none" w:sz="0" w:space="0" w:color="auto"/>
        <w:bottom w:val="none" w:sz="0" w:space="0" w:color="auto"/>
        <w:right w:val="none" w:sz="0" w:space="0" w:color="auto"/>
      </w:divBdr>
    </w:div>
    <w:div w:id="1144472776">
      <w:bodyDiv w:val="1"/>
      <w:marLeft w:val="0"/>
      <w:marRight w:val="0"/>
      <w:marTop w:val="0"/>
      <w:marBottom w:val="0"/>
      <w:divBdr>
        <w:top w:val="none" w:sz="0" w:space="0" w:color="auto"/>
        <w:left w:val="none" w:sz="0" w:space="0" w:color="auto"/>
        <w:bottom w:val="none" w:sz="0" w:space="0" w:color="auto"/>
        <w:right w:val="none" w:sz="0" w:space="0" w:color="auto"/>
      </w:divBdr>
    </w:div>
    <w:div w:id="1147286726">
      <w:bodyDiv w:val="1"/>
      <w:marLeft w:val="0"/>
      <w:marRight w:val="0"/>
      <w:marTop w:val="0"/>
      <w:marBottom w:val="0"/>
      <w:divBdr>
        <w:top w:val="none" w:sz="0" w:space="0" w:color="auto"/>
        <w:left w:val="none" w:sz="0" w:space="0" w:color="auto"/>
        <w:bottom w:val="none" w:sz="0" w:space="0" w:color="auto"/>
        <w:right w:val="none" w:sz="0" w:space="0" w:color="auto"/>
      </w:divBdr>
    </w:div>
    <w:div w:id="1149324707">
      <w:bodyDiv w:val="1"/>
      <w:marLeft w:val="0"/>
      <w:marRight w:val="0"/>
      <w:marTop w:val="0"/>
      <w:marBottom w:val="0"/>
      <w:divBdr>
        <w:top w:val="none" w:sz="0" w:space="0" w:color="auto"/>
        <w:left w:val="none" w:sz="0" w:space="0" w:color="auto"/>
        <w:bottom w:val="none" w:sz="0" w:space="0" w:color="auto"/>
        <w:right w:val="none" w:sz="0" w:space="0" w:color="auto"/>
      </w:divBdr>
    </w:div>
    <w:div w:id="1149633995">
      <w:bodyDiv w:val="1"/>
      <w:marLeft w:val="0"/>
      <w:marRight w:val="0"/>
      <w:marTop w:val="0"/>
      <w:marBottom w:val="0"/>
      <w:divBdr>
        <w:top w:val="none" w:sz="0" w:space="0" w:color="auto"/>
        <w:left w:val="none" w:sz="0" w:space="0" w:color="auto"/>
        <w:bottom w:val="none" w:sz="0" w:space="0" w:color="auto"/>
        <w:right w:val="none" w:sz="0" w:space="0" w:color="auto"/>
      </w:divBdr>
    </w:div>
    <w:div w:id="1149904330">
      <w:bodyDiv w:val="1"/>
      <w:marLeft w:val="0"/>
      <w:marRight w:val="0"/>
      <w:marTop w:val="0"/>
      <w:marBottom w:val="0"/>
      <w:divBdr>
        <w:top w:val="none" w:sz="0" w:space="0" w:color="auto"/>
        <w:left w:val="none" w:sz="0" w:space="0" w:color="auto"/>
        <w:bottom w:val="none" w:sz="0" w:space="0" w:color="auto"/>
        <w:right w:val="none" w:sz="0" w:space="0" w:color="auto"/>
      </w:divBdr>
    </w:div>
    <w:div w:id="1151094138">
      <w:bodyDiv w:val="1"/>
      <w:marLeft w:val="0"/>
      <w:marRight w:val="0"/>
      <w:marTop w:val="0"/>
      <w:marBottom w:val="0"/>
      <w:divBdr>
        <w:top w:val="none" w:sz="0" w:space="0" w:color="auto"/>
        <w:left w:val="none" w:sz="0" w:space="0" w:color="auto"/>
        <w:bottom w:val="none" w:sz="0" w:space="0" w:color="auto"/>
        <w:right w:val="none" w:sz="0" w:space="0" w:color="auto"/>
      </w:divBdr>
    </w:div>
    <w:div w:id="1153983925">
      <w:bodyDiv w:val="1"/>
      <w:marLeft w:val="0"/>
      <w:marRight w:val="0"/>
      <w:marTop w:val="0"/>
      <w:marBottom w:val="0"/>
      <w:divBdr>
        <w:top w:val="none" w:sz="0" w:space="0" w:color="auto"/>
        <w:left w:val="none" w:sz="0" w:space="0" w:color="auto"/>
        <w:bottom w:val="none" w:sz="0" w:space="0" w:color="auto"/>
        <w:right w:val="none" w:sz="0" w:space="0" w:color="auto"/>
      </w:divBdr>
    </w:div>
    <w:div w:id="1155994020">
      <w:bodyDiv w:val="1"/>
      <w:marLeft w:val="0"/>
      <w:marRight w:val="0"/>
      <w:marTop w:val="0"/>
      <w:marBottom w:val="0"/>
      <w:divBdr>
        <w:top w:val="none" w:sz="0" w:space="0" w:color="auto"/>
        <w:left w:val="none" w:sz="0" w:space="0" w:color="auto"/>
        <w:bottom w:val="none" w:sz="0" w:space="0" w:color="auto"/>
        <w:right w:val="none" w:sz="0" w:space="0" w:color="auto"/>
      </w:divBdr>
    </w:div>
    <w:div w:id="1157958697">
      <w:bodyDiv w:val="1"/>
      <w:marLeft w:val="0"/>
      <w:marRight w:val="0"/>
      <w:marTop w:val="0"/>
      <w:marBottom w:val="0"/>
      <w:divBdr>
        <w:top w:val="none" w:sz="0" w:space="0" w:color="auto"/>
        <w:left w:val="none" w:sz="0" w:space="0" w:color="auto"/>
        <w:bottom w:val="none" w:sz="0" w:space="0" w:color="auto"/>
        <w:right w:val="none" w:sz="0" w:space="0" w:color="auto"/>
      </w:divBdr>
    </w:div>
    <w:div w:id="1160921279">
      <w:bodyDiv w:val="1"/>
      <w:marLeft w:val="0"/>
      <w:marRight w:val="0"/>
      <w:marTop w:val="0"/>
      <w:marBottom w:val="0"/>
      <w:divBdr>
        <w:top w:val="none" w:sz="0" w:space="0" w:color="auto"/>
        <w:left w:val="none" w:sz="0" w:space="0" w:color="auto"/>
        <w:bottom w:val="none" w:sz="0" w:space="0" w:color="auto"/>
        <w:right w:val="none" w:sz="0" w:space="0" w:color="auto"/>
      </w:divBdr>
    </w:div>
    <w:div w:id="1160928241">
      <w:bodyDiv w:val="1"/>
      <w:marLeft w:val="0"/>
      <w:marRight w:val="0"/>
      <w:marTop w:val="0"/>
      <w:marBottom w:val="0"/>
      <w:divBdr>
        <w:top w:val="none" w:sz="0" w:space="0" w:color="auto"/>
        <w:left w:val="none" w:sz="0" w:space="0" w:color="auto"/>
        <w:bottom w:val="none" w:sz="0" w:space="0" w:color="auto"/>
        <w:right w:val="none" w:sz="0" w:space="0" w:color="auto"/>
      </w:divBdr>
    </w:div>
    <w:div w:id="1162312480">
      <w:bodyDiv w:val="1"/>
      <w:marLeft w:val="0"/>
      <w:marRight w:val="0"/>
      <w:marTop w:val="0"/>
      <w:marBottom w:val="0"/>
      <w:divBdr>
        <w:top w:val="none" w:sz="0" w:space="0" w:color="auto"/>
        <w:left w:val="none" w:sz="0" w:space="0" w:color="auto"/>
        <w:bottom w:val="none" w:sz="0" w:space="0" w:color="auto"/>
        <w:right w:val="none" w:sz="0" w:space="0" w:color="auto"/>
      </w:divBdr>
    </w:div>
    <w:div w:id="1165171318">
      <w:bodyDiv w:val="1"/>
      <w:marLeft w:val="0"/>
      <w:marRight w:val="0"/>
      <w:marTop w:val="0"/>
      <w:marBottom w:val="0"/>
      <w:divBdr>
        <w:top w:val="none" w:sz="0" w:space="0" w:color="auto"/>
        <w:left w:val="none" w:sz="0" w:space="0" w:color="auto"/>
        <w:bottom w:val="none" w:sz="0" w:space="0" w:color="auto"/>
        <w:right w:val="none" w:sz="0" w:space="0" w:color="auto"/>
      </w:divBdr>
    </w:div>
    <w:div w:id="1166020273">
      <w:bodyDiv w:val="1"/>
      <w:marLeft w:val="0"/>
      <w:marRight w:val="0"/>
      <w:marTop w:val="0"/>
      <w:marBottom w:val="0"/>
      <w:divBdr>
        <w:top w:val="none" w:sz="0" w:space="0" w:color="auto"/>
        <w:left w:val="none" w:sz="0" w:space="0" w:color="auto"/>
        <w:bottom w:val="none" w:sz="0" w:space="0" w:color="auto"/>
        <w:right w:val="none" w:sz="0" w:space="0" w:color="auto"/>
      </w:divBdr>
    </w:div>
    <w:div w:id="1169366142">
      <w:bodyDiv w:val="1"/>
      <w:marLeft w:val="0"/>
      <w:marRight w:val="0"/>
      <w:marTop w:val="0"/>
      <w:marBottom w:val="0"/>
      <w:divBdr>
        <w:top w:val="none" w:sz="0" w:space="0" w:color="auto"/>
        <w:left w:val="none" w:sz="0" w:space="0" w:color="auto"/>
        <w:bottom w:val="none" w:sz="0" w:space="0" w:color="auto"/>
        <w:right w:val="none" w:sz="0" w:space="0" w:color="auto"/>
      </w:divBdr>
    </w:div>
    <w:div w:id="1169638524">
      <w:bodyDiv w:val="1"/>
      <w:marLeft w:val="0"/>
      <w:marRight w:val="0"/>
      <w:marTop w:val="0"/>
      <w:marBottom w:val="0"/>
      <w:divBdr>
        <w:top w:val="none" w:sz="0" w:space="0" w:color="auto"/>
        <w:left w:val="none" w:sz="0" w:space="0" w:color="auto"/>
        <w:bottom w:val="none" w:sz="0" w:space="0" w:color="auto"/>
        <w:right w:val="none" w:sz="0" w:space="0" w:color="auto"/>
      </w:divBdr>
    </w:div>
    <w:div w:id="1170297375">
      <w:bodyDiv w:val="1"/>
      <w:marLeft w:val="0"/>
      <w:marRight w:val="0"/>
      <w:marTop w:val="0"/>
      <w:marBottom w:val="0"/>
      <w:divBdr>
        <w:top w:val="none" w:sz="0" w:space="0" w:color="auto"/>
        <w:left w:val="none" w:sz="0" w:space="0" w:color="auto"/>
        <w:bottom w:val="none" w:sz="0" w:space="0" w:color="auto"/>
        <w:right w:val="none" w:sz="0" w:space="0" w:color="auto"/>
      </w:divBdr>
    </w:div>
    <w:div w:id="1170750855">
      <w:bodyDiv w:val="1"/>
      <w:marLeft w:val="0"/>
      <w:marRight w:val="0"/>
      <w:marTop w:val="0"/>
      <w:marBottom w:val="0"/>
      <w:divBdr>
        <w:top w:val="none" w:sz="0" w:space="0" w:color="auto"/>
        <w:left w:val="none" w:sz="0" w:space="0" w:color="auto"/>
        <w:bottom w:val="none" w:sz="0" w:space="0" w:color="auto"/>
        <w:right w:val="none" w:sz="0" w:space="0" w:color="auto"/>
      </w:divBdr>
    </w:div>
    <w:div w:id="1171411595">
      <w:bodyDiv w:val="1"/>
      <w:marLeft w:val="0"/>
      <w:marRight w:val="0"/>
      <w:marTop w:val="0"/>
      <w:marBottom w:val="0"/>
      <w:divBdr>
        <w:top w:val="none" w:sz="0" w:space="0" w:color="auto"/>
        <w:left w:val="none" w:sz="0" w:space="0" w:color="auto"/>
        <w:bottom w:val="none" w:sz="0" w:space="0" w:color="auto"/>
        <w:right w:val="none" w:sz="0" w:space="0" w:color="auto"/>
      </w:divBdr>
    </w:div>
    <w:div w:id="1172718622">
      <w:bodyDiv w:val="1"/>
      <w:marLeft w:val="0"/>
      <w:marRight w:val="0"/>
      <w:marTop w:val="0"/>
      <w:marBottom w:val="0"/>
      <w:divBdr>
        <w:top w:val="none" w:sz="0" w:space="0" w:color="auto"/>
        <w:left w:val="none" w:sz="0" w:space="0" w:color="auto"/>
        <w:bottom w:val="none" w:sz="0" w:space="0" w:color="auto"/>
        <w:right w:val="none" w:sz="0" w:space="0" w:color="auto"/>
      </w:divBdr>
    </w:div>
    <w:div w:id="1172796038">
      <w:bodyDiv w:val="1"/>
      <w:marLeft w:val="0"/>
      <w:marRight w:val="0"/>
      <w:marTop w:val="0"/>
      <w:marBottom w:val="0"/>
      <w:divBdr>
        <w:top w:val="none" w:sz="0" w:space="0" w:color="auto"/>
        <w:left w:val="none" w:sz="0" w:space="0" w:color="auto"/>
        <w:bottom w:val="none" w:sz="0" w:space="0" w:color="auto"/>
        <w:right w:val="none" w:sz="0" w:space="0" w:color="auto"/>
      </w:divBdr>
    </w:div>
    <w:div w:id="1174417639">
      <w:bodyDiv w:val="1"/>
      <w:marLeft w:val="0"/>
      <w:marRight w:val="0"/>
      <w:marTop w:val="0"/>
      <w:marBottom w:val="0"/>
      <w:divBdr>
        <w:top w:val="none" w:sz="0" w:space="0" w:color="auto"/>
        <w:left w:val="none" w:sz="0" w:space="0" w:color="auto"/>
        <w:bottom w:val="none" w:sz="0" w:space="0" w:color="auto"/>
        <w:right w:val="none" w:sz="0" w:space="0" w:color="auto"/>
      </w:divBdr>
    </w:div>
    <w:div w:id="1177845023">
      <w:bodyDiv w:val="1"/>
      <w:marLeft w:val="0"/>
      <w:marRight w:val="0"/>
      <w:marTop w:val="0"/>
      <w:marBottom w:val="0"/>
      <w:divBdr>
        <w:top w:val="none" w:sz="0" w:space="0" w:color="auto"/>
        <w:left w:val="none" w:sz="0" w:space="0" w:color="auto"/>
        <w:bottom w:val="none" w:sz="0" w:space="0" w:color="auto"/>
        <w:right w:val="none" w:sz="0" w:space="0" w:color="auto"/>
      </w:divBdr>
    </w:div>
    <w:div w:id="1178809481">
      <w:bodyDiv w:val="1"/>
      <w:marLeft w:val="0"/>
      <w:marRight w:val="0"/>
      <w:marTop w:val="0"/>
      <w:marBottom w:val="0"/>
      <w:divBdr>
        <w:top w:val="none" w:sz="0" w:space="0" w:color="auto"/>
        <w:left w:val="none" w:sz="0" w:space="0" w:color="auto"/>
        <w:bottom w:val="none" w:sz="0" w:space="0" w:color="auto"/>
        <w:right w:val="none" w:sz="0" w:space="0" w:color="auto"/>
      </w:divBdr>
    </w:div>
    <w:div w:id="1179739532">
      <w:bodyDiv w:val="1"/>
      <w:marLeft w:val="0"/>
      <w:marRight w:val="0"/>
      <w:marTop w:val="0"/>
      <w:marBottom w:val="0"/>
      <w:divBdr>
        <w:top w:val="none" w:sz="0" w:space="0" w:color="auto"/>
        <w:left w:val="none" w:sz="0" w:space="0" w:color="auto"/>
        <w:bottom w:val="none" w:sz="0" w:space="0" w:color="auto"/>
        <w:right w:val="none" w:sz="0" w:space="0" w:color="auto"/>
      </w:divBdr>
    </w:div>
    <w:div w:id="1179930869">
      <w:bodyDiv w:val="1"/>
      <w:marLeft w:val="0"/>
      <w:marRight w:val="0"/>
      <w:marTop w:val="0"/>
      <w:marBottom w:val="0"/>
      <w:divBdr>
        <w:top w:val="none" w:sz="0" w:space="0" w:color="auto"/>
        <w:left w:val="none" w:sz="0" w:space="0" w:color="auto"/>
        <w:bottom w:val="none" w:sz="0" w:space="0" w:color="auto"/>
        <w:right w:val="none" w:sz="0" w:space="0" w:color="auto"/>
      </w:divBdr>
    </w:div>
    <w:div w:id="1180042090">
      <w:bodyDiv w:val="1"/>
      <w:marLeft w:val="0"/>
      <w:marRight w:val="0"/>
      <w:marTop w:val="0"/>
      <w:marBottom w:val="0"/>
      <w:divBdr>
        <w:top w:val="none" w:sz="0" w:space="0" w:color="auto"/>
        <w:left w:val="none" w:sz="0" w:space="0" w:color="auto"/>
        <w:bottom w:val="none" w:sz="0" w:space="0" w:color="auto"/>
        <w:right w:val="none" w:sz="0" w:space="0" w:color="auto"/>
      </w:divBdr>
    </w:div>
    <w:div w:id="1181815089">
      <w:bodyDiv w:val="1"/>
      <w:marLeft w:val="0"/>
      <w:marRight w:val="0"/>
      <w:marTop w:val="0"/>
      <w:marBottom w:val="0"/>
      <w:divBdr>
        <w:top w:val="none" w:sz="0" w:space="0" w:color="auto"/>
        <w:left w:val="none" w:sz="0" w:space="0" w:color="auto"/>
        <w:bottom w:val="none" w:sz="0" w:space="0" w:color="auto"/>
        <w:right w:val="none" w:sz="0" w:space="0" w:color="auto"/>
      </w:divBdr>
    </w:div>
    <w:div w:id="1181823544">
      <w:bodyDiv w:val="1"/>
      <w:marLeft w:val="0"/>
      <w:marRight w:val="0"/>
      <w:marTop w:val="0"/>
      <w:marBottom w:val="0"/>
      <w:divBdr>
        <w:top w:val="none" w:sz="0" w:space="0" w:color="auto"/>
        <w:left w:val="none" w:sz="0" w:space="0" w:color="auto"/>
        <w:bottom w:val="none" w:sz="0" w:space="0" w:color="auto"/>
        <w:right w:val="none" w:sz="0" w:space="0" w:color="auto"/>
      </w:divBdr>
    </w:div>
    <w:div w:id="1182552279">
      <w:bodyDiv w:val="1"/>
      <w:marLeft w:val="0"/>
      <w:marRight w:val="0"/>
      <w:marTop w:val="0"/>
      <w:marBottom w:val="0"/>
      <w:divBdr>
        <w:top w:val="none" w:sz="0" w:space="0" w:color="auto"/>
        <w:left w:val="none" w:sz="0" w:space="0" w:color="auto"/>
        <w:bottom w:val="none" w:sz="0" w:space="0" w:color="auto"/>
        <w:right w:val="none" w:sz="0" w:space="0" w:color="auto"/>
      </w:divBdr>
    </w:div>
    <w:div w:id="1190725040">
      <w:bodyDiv w:val="1"/>
      <w:marLeft w:val="0"/>
      <w:marRight w:val="0"/>
      <w:marTop w:val="0"/>
      <w:marBottom w:val="0"/>
      <w:divBdr>
        <w:top w:val="none" w:sz="0" w:space="0" w:color="auto"/>
        <w:left w:val="none" w:sz="0" w:space="0" w:color="auto"/>
        <w:bottom w:val="none" w:sz="0" w:space="0" w:color="auto"/>
        <w:right w:val="none" w:sz="0" w:space="0" w:color="auto"/>
      </w:divBdr>
    </w:div>
    <w:div w:id="1197474745">
      <w:bodyDiv w:val="1"/>
      <w:marLeft w:val="0"/>
      <w:marRight w:val="0"/>
      <w:marTop w:val="0"/>
      <w:marBottom w:val="0"/>
      <w:divBdr>
        <w:top w:val="none" w:sz="0" w:space="0" w:color="auto"/>
        <w:left w:val="none" w:sz="0" w:space="0" w:color="auto"/>
        <w:bottom w:val="none" w:sz="0" w:space="0" w:color="auto"/>
        <w:right w:val="none" w:sz="0" w:space="0" w:color="auto"/>
      </w:divBdr>
    </w:div>
    <w:div w:id="1199853800">
      <w:bodyDiv w:val="1"/>
      <w:marLeft w:val="0"/>
      <w:marRight w:val="0"/>
      <w:marTop w:val="0"/>
      <w:marBottom w:val="0"/>
      <w:divBdr>
        <w:top w:val="none" w:sz="0" w:space="0" w:color="auto"/>
        <w:left w:val="none" w:sz="0" w:space="0" w:color="auto"/>
        <w:bottom w:val="none" w:sz="0" w:space="0" w:color="auto"/>
        <w:right w:val="none" w:sz="0" w:space="0" w:color="auto"/>
      </w:divBdr>
    </w:div>
    <w:div w:id="1201168451">
      <w:bodyDiv w:val="1"/>
      <w:marLeft w:val="0"/>
      <w:marRight w:val="0"/>
      <w:marTop w:val="0"/>
      <w:marBottom w:val="0"/>
      <w:divBdr>
        <w:top w:val="none" w:sz="0" w:space="0" w:color="auto"/>
        <w:left w:val="none" w:sz="0" w:space="0" w:color="auto"/>
        <w:bottom w:val="none" w:sz="0" w:space="0" w:color="auto"/>
        <w:right w:val="none" w:sz="0" w:space="0" w:color="auto"/>
      </w:divBdr>
    </w:div>
    <w:div w:id="1202019162">
      <w:bodyDiv w:val="1"/>
      <w:marLeft w:val="0"/>
      <w:marRight w:val="0"/>
      <w:marTop w:val="0"/>
      <w:marBottom w:val="0"/>
      <w:divBdr>
        <w:top w:val="none" w:sz="0" w:space="0" w:color="auto"/>
        <w:left w:val="none" w:sz="0" w:space="0" w:color="auto"/>
        <w:bottom w:val="none" w:sz="0" w:space="0" w:color="auto"/>
        <w:right w:val="none" w:sz="0" w:space="0" w:color="auto"/>
      </w:divBdr>
    </w:div>
    <w:div w:id="1202206586">
      <w:bodyDiv w:val="1"/>
      <w:marLeft w:val="0"/>
      <w:marRight w:val="0"/>
      <w:marTop w:val="0"/>
      <w:marBottom w:val="0"/>
      <w:divBdr>
        <w:top w:val="none" w:sz="0" w:space="0" w:color="auto"/>
        <w:left w:val="none" w:sz="0" w:space="0" w:color="auto"/>
        <w:bottom w:val="none" w:sz="0" w:space="0" w:color="auto"/>
        <w:right w:val="none" w:sz="0" w:space="0" w:color="auto"/>
      </w:divBdr>
    </w:div>
    <w:div w:id="1203396116">
      <w:bodyDiv w:val="1"/>
      <w:marLeft w:val="0"/>
      <w:marRight w:val="0"/>
      <w:marTop w:val="0"/>
      <w:marBottom w:val="0"/>
      <w:divBdr>
        <w:top w:val="none" w:sz="0" w:space="0" w:color="auto"/>
        <w:left w:val="none" w:sz="0" w:space="0" w:color="auto"/>
        <w:bottom w:val="none" w:sz="0" w:space="0" w:color="auto"/>
        <w:right w:val="none" w:sz="0" w:space="0" w:color="auto"/>
      </w:divBdr>
    </w:div>
    <w:div w:id="1204564916">
      <w:bodyDiv w:val="1"/>
      <w:marLeft w:val="0"/>
      <w:marRight w:val="0"/>
      <w:marTop w:val="0"/>
      <w:marBottom w:val="0"/>
      <w:divBdr>
        <w:top w:val="none" w:sz="0" w:space="0" w:color="auto"/>
        <w:left w:val="none" w:sz="0" w:space="0" w:color="auto"/>
        <w:bottom w:val="none" w:sz="0" w:space="0" w:color="auto"/>
        <w:right w:val="none" w:sz="0" w:space="0" w:color="auto"/>
      </w:divBdr>
    </w:div>
    <w:div w:id="1205289471">
      <w:bodyDiv w:val="1"/>
      <w:marLeft w:val="0"/>
      <w:marRight w:val="0"/>
      <w:marTop w:val="0"/>
      <w:marBottom w:val="0"/>
      <w:divBdr>
        <w:top w:val="none" w:sz="0" w:space="0" w:color="auto"/>
        <w:left w:val="none" w:sz="0" w:space="0" w:color="auto"/>
        <w:bottom w:val="none" w:sz="0" w:space="0" w:color="auto"/>
        <w:right w:val="none" w:sz="0" w:space="0" w:color="auto"/>
      </w:divBdr>
    </w:div>
    <w:div w:id="1205870898">
      <w:bodyDiv w:val="1"/>
      <w:marLeft w:val="0"/>
      <w:marRight w:val="0"/>
      <w:marTop w:val="0"/>
      <w:marBottom w:val="0"/>
      <w:divBdr>
        <w:top w:val="none" w:sz="0" w:space="0" w:color="auto"/>
        <w:left w:val="none" w:sz="0" w:space="0" w:color="auto"/>
        <w:bottom w:val="none" w:sz="0" w:space="0" w:color="auto"/>
        <w:right w:val="none" w:sz="0" w:space="0" w:color="auto"/>
      </w:divBdr>
    </w:div>
    <w:div w:id="1213540002">
      <w:bodyDiv w:val="1"/>
      <w:marLeft w:val="0"/>
      <w:marRight w:val="0"/>
      <w:marTop w:val="0"/>
      <w:marBottom w:val="0"/>
      <w:divBdr>
        <w:top w:val="none" w:sz="0" w:space="0" w:color="auto"/>
        <w:left w:val="none" w:sz="0" w:space="0" w:color="auto"/>
        <w:bottom w:val="none" w:sz="0" w:space="0" w:color="auto"/>
        <w:right w:val="none" w:sz="0" w:space="0" w:color="auto"/>
      </w:divBdr>
    </w:div>
    <w:div w:id="1213686934">
      <w:bodyDiv w:val="1"/>
      <w:marLeft w:val="0"/>
      <w:marRight w:val="0"/>
      <w:marTop w:val="0"/>
      <w:marBottom w:val="0"/>
      <w:divBdr>
        <w:top w:val="none" w:sz="0" w:space="0" w:color="auto"/>
        <w:left w:val="none" w:sz="0" w:space="0" w:color="auto"/>
        <w:bottom w:val="none" w:sz="0" w:space="0" w:color="auto"/>
        <w:right w:val="none" w:sz="0" w:space="0" w:color="auto"/>
      </w:divBdr>
    </w:div>
    <w:div w:id="1217164300">
      <w:bodyDiv w:val="1"/>
      <w:marLeft w:val="0"/>
      <w:marRight w:val="0"/>
      <w:marTop w:val="0"/>
      <w:marBottom w:val="0"/>
      <w:divBdr>
        <w:top w:val="none" w:sz="0" w:space="0" w:color="auto"/>
        <w:left w:val="none" w:sz="0" w:space="0" w:color="auto"/>
        <w:bottom w:val="none" w:sz="0" w:space="0" w:color="auto"/>
        <w:right w:val="none" w:sz="0" w:space="0" w:color="auto"/>
      </w:divBdr>
    </w:div>
    <w:div w:id="1217207021">
      <w:bodyDiv w:val="1"/>
      <w:marLeft w:val="0"/>
      <w:marRight w:val="0"/>
      <w:marTop w:val="0"/>
      <w:marBottom w:val="0"/>
      <w:divBdr>
        <w:top w:val="none" w:sz="0" w:space="0" w:color="auto"/>
        <w:left w:val="none" w:sz="0" w:space="0" w:color="auto"/>
        <w:bottom w:val="none" w:sz="0" w:space="0" w:color="auto"/>
        <w:right w:val="none" w:sz="0" w:space="0" w:color="auto"/>
      </w:divBdr>
    </w:div>
    <w:div w:id="1218979084">
      <w:bodyDiv w:val="1"/>
      <w:marLeft w:val="0"/>
      <w:marRight w:val="0"/>
      <w:marTop w:val="0"/>
      <w:marBottom w:val="0"/>
      <w:divBdr>
        <w:top w:val="none" w:sz="0" w:space="0" w:color="auto"/>
        <w:left w:val="none" w:sz="0" w:space="0" w:color="auto"/>
        <w:bottom w:val="none" w:sz="0" w:space="0" w:color="auto"/>
        <w:right w:val="none" w:sz="0" w:space="0" w:color="auto"/>
      </w:divBdr>
    </w:div>
    <w:div w:id="1219901863">
      <w:bodyDiv w:val="1"/>
      <w:marLeft w:val="0"/>
      <w:marRight w:val="0"/>
      <w:marTop w:val="0"/>
      <w:marBottom w:val="0"/>
      <w:divBdr>
        <w:top w:val="none" w:sz="0" w:space="0" w:color="auto"/>
        <w:left w:val="none" w:sz="0" w:space="0" w:color="auto"/>
        <w:bottom w:val="none" w:sz="0" w:space="0" w:color="auto"/>
        <w:right w:val="none" w:sz="0" w:space="0" w:color="auto"/>
      </w:divBdr>
    </w:div>
    <w:div w:id="1221936753">
      <w:bodyDiv w:val="1"/>
      <w:marLeft w:val="0"/>
      <w:marRight w:val="0"/>
      <w:marTop w:val="0"/>
      <w:marBottom w:val="0"/>
      <w:divBdr>
        <w:top w:val="none" w:sz="0" w:space="0" w:color="auto"/>
        <w:left w:val="none" w:sz="0" w:space="0" w:color="auto"/>
        <w:bottom w:val="none" w:sz="0" w:space="0" w:color="auto"/>
        <w:right w:val="none" w:sz="0" w:space="0" w:color="auto"/>
      </w:divBdr>
    </w:div>
    <w:div w:id="1228496742">
      <w:bodyDiv w:val="1"/>
      <w:marLeft w:val="0"/>
      <w:marRight w:val="0"/>
      <w:marTop w:val="0"/>
      <w:marBottom w:val="0"/>
      <w:divBdr>
        <w:top w:val="none" w:sz="0" w:space="0" w:color="auto"/>
        <w:left w:val="none" w:sz="0" w:space="0" w:color="auto"/>
        <w:bottom w:val="none" w:sz="0" w:space="0" w:color="auto"/>
        <w:right w:val="none" w:sz="0" w:space="0" w:color="auto"/>
      </w:divBdr>
    </w:div>
    <w:div w:id="1229615355">
      <w:bodyDiv w:val="1"/>
      <w:marLeft w:val="0"/>
      <w:marRight w:val="0"/>
      <w:marTop w:val="0"/>
      <w:marBottom w:val="0"/>
      <w:divBdr>
        <w:top w:val="none" w:sz="0" w:space="0" w:color="auto"/>
        <w:left w:val="none" w:sz="0" w:space="0" w:color="auto"/>
        <w:bottom w:val="none" w:sz="0" w:space="0" w:color="auto"/>
        <w:right w:val="none" w:sz="0" w:space="0" w:color="auto"/>
      </w:divBdr>
    </w:div>
    <w:div w:id="1230848587">
      <w:bodyDiv w:val="1"/>
      <w:marLeft w:val="0"/>
      <w:marRight w:val="0"/>
      <w:marTop w:val="0"/>
      <w:marBottom w:val="0"/>
      <w:divBdr>
        <w:top w:val="none" w:sz="0" w:space="0" w:color="auto"/>
        <w:left w:val="none" w:sz="0" w:space="0" w:color="auto"/>
        <w:bottom w:val="none" w:sz="0" w:space="0" w:color="auto"/>
        <w:right w:val="none" w:sz="0" w:space="0" w:color="auto"/>
      </w:divBdr>
    </w:div>
    <w:div w:id="1235242730">
      <w:bodyDiv w:val="1"/>
      <w:marLeft w:val="0"/>
      <w:marRight w:val="0"/>
      <w:marTop w:val="0"/>
      <w:marBottom w:val="0"/>
      <w:divBdr>
        <w:top w:val="none" w:sz="0" w:space="0" w:color="auto"/>
        <w:left w:val="none" w:sz="0" w:space="0" w:color="auto"/>
        <w:bottom w:val="none" w:sz="0" w:space="0" w:color="auto"/>
        <w:right w:val="none" w:sz="0" w:space="0" w:color="auto"/>
      </w:divBdr>
    </w:div>
    <w:div w:id="1237472563">
      <w:bodyDiv w:val="1"/>
      <w:marLeft w:val="0"/>
      <w:marRight w:val="0"/>
      <w:marTop w:val="0"/>
      <w:marBottom w:val="0"/>
      <w:divBdr>
        <w:top w:val="none" w:sz="0" w:space="0" w:color="auto"/>
        <w:left w:val="none" w:sz="0" w:space="0" w:color="auto"/>
        <w:bottom w:val="none" w:sz="0" w:space="0" w:color="auto"/>
        <w:right w:val="none" w:sz="0" w:space="0" w:color="auto"/>
      </w:divBdr>
    </w:div>
    <w:div w:id="1237865718">
      <w:bodyDiv w:val="1"/>
      <w:marLeft w:val="0"/>
      <w:marRight w:val="0"/>
      <w:marTop w:val="0"/>
      <w:marBottom w:val="0"/>
      <w:divBdr>
        <w:top w:val="none" w:sz="0" w:space="0" w:color="auto"/>
        <w:left w:val="none" w:sz="0" w:space="0" w:color="auto"/>
        <w:bottom w:val="none" w:sz="0" w:space="0" w:color="auto"/>
        <w:right w:val="none" w:sz="0" w:space="0" w:color="auto"/>
      </w:divBdr>
    </w:div>
    <w:div w:id="1238979582">
      <w:bodyDiv w:val="1"/>
      <w:marLeft w:val="0"/>
      <w:marRight w:val="0"/>
      <w:marTop w:val="0"/>
      <w:marBottom w:val="0"/>
      <w:divBdr>
        <w:top w:val="none" w:sz="0" w:space="0" w:color="auto"/>
        <w:left w:val="none" w:sz="0" w:space="0" w:color="auto"/>
        <w:bottom w:val="none" w:sz="0" w:space="0" w:color="auto"/>
        <w:right w:val="none" w:sz="0" w:space="0" w:color="auto"/>
      </w:divBdr>
    </w:div>
    <w:div w:id="1239098306">
      <w:bodyDiv w:val="1"/>
      <w:marLeft w:val="0"/>
      <w:marRight w:val="0"/>
      <w:marTop w:val="0"/>
      <w:marBottom w:val="0"/>
      <w:divBdr>
        <w:top w:val="none" w:sz="0" w:space="0" w:color="auto"/>
        <w:left w:val="none" w:sz="0" w:space="0" w:color="auto"/>
        <w:bottom w:val="none" w:sz="0" w:space="0" w:color="auto"/>
        <w:right w:val="none" w:sz="0" w:space="0" w:color="auto"/>
      </w:divBdr>
    </w:div>
    <w:div w:id="1240628914">
      <w:bodyDiv w:val="1"/>
      <w:marLeft w:val="0"/>
      <w:marRight w:val="0"/>
      <w:marTop w:val="0"/>
      <w:marBottom w:val="0"/>
      <w:divBdr>
        <w:top w:val="none" w:sz="0" w:space="0" w:color="auto"/>
        <w:left w:val="none" w:sz="0" w:space="0" w:color="auto"/>
        <w:bottom w:val="none" w:sz="0" w:space="0" w:color="auto"/>
        <w:right w:val="none" w:sz="0" w:space="0" w:color="auto"/>
      </w:divBdr>
    </w:div>
    <w:div w:id="1240793890">
      <w:bodyDiv w:val="1"/>
      <w:marLeft w:val="0"/>
      <w:marRight w:val="0"/>
      <w:marTop w:val="0"/>
      <w:marBottom w:val="0"/>
      <w:divBdr>
        <w:top w:val="none" w:sz="0" w:space="0" w:color="auto"/>
        <w:left w:val="none" w:sz="0" w:space="0" w:color="auto"/>
        <w:bottom w:val="none" w:sz="0" w:space="0" w:color="auto"/>
        <w:right w:val="none" w:sz="0" w:space="0" w:color="auto"/>
      </w:divBdr>
    </w:div>
    <w:div w:id="1249119421">
      <w:bodyDiv w:val="1"/>
      <w:marLeft w:val="0"/>
      <w:marRight w:val="0"/>
      <w:marTop w:val="0"/>
      <w:marBottom w:val="0"/>
      <w:divBdr>
        <w:top w:val="none" w:sz="0" w:space="0" w:color="auto"/>
        <w:left w:val="none" w:sz="0" w:space="0" w:color="auto"/>
        <w:bottom w:val="none" w:sz="0" w:space="0" w:color="auto"/>
        <w:right w:val="none" w:sz="0" w:space="0" w:color="auto"/>
      </w:divBdr>
    </w:div>
    <w:div w:id="1250503143">
      <w:bodyDiv w:val="1"/>
      <w:marLeft w:val="0"/>
      <w:marRight w:val="0"/>
      <w:marTop w:val="0"/>
      <w:marBottom w:val="0"/>
      <w:divBdr>
        <w:top w:val="none" w:sz="0" w:space="0" w:color="auto"/>
        <w:left w:val="none" w:sz="0" w:space="0" w:color="auto"/>
        <w:bottom w:val="none" w:sz="0" w:space="0" w:color="auto"/>
        <w:right w:val="none" w:sz="0" w:space="0" w:color="auto"/>
      </w:divBdr>
    </w:div>
    <w:div w:id="1255285585">
      <w:bodyDiv w:val="1"/>
      <w:marLeft w:val="0"/>
      <w:marRight w:val="0"/>
      <w:marTop w:val="0"/>
      <w:marBottom w:val="0"/>
      <w:divBdr>
        <w:top w:val="none" w:sz="0" w:space="0" w:color="auto"/>
        <w:left w:val="none" w:sz="0" w:space="0" w:color="auto"/>
        <w:bottom w:val="none" w:sz="0" w:space="0" w:color="auto"/>
        <w:right w:val="none" w:sz="0" w:space="0" w:color="auto"/>
      </w:divBdr>
    </w:div>
    <w:div w:id="1256665676">
      <w:bodyDiv w:val="1"/>
      <w:marLeft w:val="0"/>
      <w:marRight w:val="0"/>
      <w:marTop w:val="0"/>
      <w:marBottom w:val="0"/>
      <w:divBdr>
        <w:top w:val="none" w:sz="0" w:space="0" w:color="auto"/>
        <w:left w:val="none" w:sz="0" w:space="0" w:color="auto"/>
        <w:bottom w:val="none" w:sz="0" w:space="0" w:color="auto"/>
        <w:right w:val="none" w:sz="0" w:space="0" w:color="auto"/>
      </w:divBdr>
    </w:div>
    <w:div w:id="1258976275">
      <w:bodyDiv w:val="1"/>
      <w:marLeft w:val="0"/>
      <w:marRight w:val="0"/>
      <w:marTop w:val="0"/>
      <w:marBottom w:val="0"/>
      <w:divBdr>
        <w:top w:val="none" w:sz="0" w:space="0" w:color="auto"/>
        <w:left w:val="none" w:sz="0" w:space="0" w:color="auto"/>
        <w:bottom w:val="none" w:sz="0" w:space="0" w:color="auto"/>
        <w:right w:val="none" w:sz="0" w:space="0" w:color="auto"/>
      </w:divBdr>
    </w:div>
    <w:div w:id="1261765350">
      <w:bodyDiv w:val="1"/>
      <w:marLeft w:val="0"/>
      <w:marRight w:val="0"/>
      <w:marTop w:val="0"/>
      <w:marBottom w:val="0"/>
      <w:divBdr>
        <w:top w:val="none" w:sz="0" w:space="0" w:color="auto"/>
        <w:left w:val="none" w:sz="0" w:space="0" w:color="auto"/>
        <w:bottom w:val="none" w:sz="0" w:space="0" w:color="auto"/>
        <w:right w:val="none" w:sz="0" w:space="0" w:color="auto"/>
      </w:divBdr>
    </w:div>
    <w:div w:id="1264266900">
      <w:bodyDiv w:val="1"/>
      <w:marLeft w:val="0"/>
      <w:marRight w:val="0"/>
      <w:marTop w:val="0"/>
      <w:marBottom w:val="0"/>
      <w:divBdr>
        <w:top w:val="none" w:sz="0" w:space="0" w:color="auto"/>
        <w:left w:val="none" w:sz="0" w:space="0" w:color="auto"/>
        <w:bottom w:val="none" w:sz="0" w:space="0" w:color="auto"/>
        <w:right w:val="none" w:sz="0" w:space="0" w:color="auto"/>
      </w:divBdr>
    </w:div>
    <w:div w:id="1264611010">
      <w:bodyDiv w:val="1"/>
      <w:marLeft w:val="0"/>
      <w:marRight w:val="0"/>
      <w:marTop w:val="0"/>
      <w:marBottom w:val="0"/>
      <w:divBdr>
        <w:top w:val="none" w:sz="0" w:space="0" w:color="auto"/>
        <w:left w:val="none" w:sz="0" w:space="0" w:color="auto"/>
        <w:bottom w:val="none" w:sz="0" w:space="0" w:color="auto"/>
        <w:right w:val="none" w:sz="0" w:space="0" w:color="auto"/>
      </w:divBdr>
    </w:div>
    <w:div w:id="1265184790">
      <w:bodyDiv w:val="1"/>
      <w:marLeft w:val="0"/>
      <w:marRight w:val="0"/>
      <w:marTop w:val="0"/>
      <w:marBottom w:val="0"/>
      <w:divBdr>
        <w:top w:val="none" w:sz="0" w:space="0" w:color="auto"/>
        <w:left w:val="none" w:sz="0" w:space="0" w:color="auto"/>
        <w:bottom w:val="none" w:sz="0" w:space="0" w:color="auto"/>
        <w:right w:val="none" w:sz="0" w:space="0" w:color="auto"/>
      </w:divBdr>
    </w:div>
    <w:div w:id="1266186452">
      <w:bodyDiv w:val="1"/>
      <w:marLeft w:val="0"/>
      <w:marRight w:val="0"/>
      <w:marTop w:val="0"/>
      <w:marBottom w:val="0"/>
      <w:divBdr>
        <w:top w:val="none" w:sz="0" w:space="0" w:color="auto"/>
        <w:left w:val="none" w:sz="0" w:space="0" w:color="auto"/>
        <w:bottom w:val="none" w:sz="0" w:space="0" w:color="auto"/>
        <w:right w:val="none" w:sz="0" w:space="0" w:color="auto"/>
      </w:divBdr>
    </w:div>
    <w:div w:id="1266382947">
      <w:bodyDiv w:val="1"/>
      <w:marLeft w:val="0"/>
      <w:marRight w:val="0"/>
      <w:marTop w:val="0"/>
      <w:marBottom w:val="0"/>
      <w:divBdr>
        <w:top w:val="none" w:sz="0" w:space="0" w:color="auto"/>
        <w:left w:val="none" w:sz="0" w:space="0" w:color="auto"/>
        <w:bottom w:val="none" w:sz="0" w:space="0" w:color="auto"/>
        <w:right w:val="none" w:sz="0" w:space="0" w:color="auto"/>
      </w:divBdr>
    </w:div>
    <w:div w:id="1267081647">
      <w:bodyDiv w:val="1"/>
      <w:marLeft w:val="0"/>
      <w:marRight w:val="0"/>
      <w:marTop w:val="0"/>
      <w:marBottom w:val="0"/>
      <w:divBdr>
        <w:top w:val="none" w:sz="0" w:space="0" w:color="auto"/>
        <w:left w:val="none" w:sz="0" w:space="0" w:color="auto"/>
        <w:bottom w:val="none" w:sz="0" w:space="0" w:color="auto"/>
        <w:right w:val="none" w:sz="0" w:space="0" w:color="auto"/>
      </w:divBdr>
    </w:div>
    <w:div w:id="1267734632">
      <w:bodyDiv w:val="1"/>
      <w:marLeft w:val="0"/>
      <w:marRight w:val="0"/>
      <w:marTop w:val="0"/>
      <w:marBottom w:val="0"/>
      <w:divBdr>
        <w:top w:val="none" w:sz="0" w:space="0" w:color="auto"/>
        <w:left w:val="none" w:sz="0" w:space="0" w:color="auto"/>
        <w:bottom w:val="none" w:sz="0" w:space="0" w:color="auto"/>
        <w:right w:val="none" w:sz="0" w:space="0" w:color="auto"/>
      </w:divBdr>
    </w:div>
    <w:div w:id="1273392183">
      <w:bodyDiv w:val="1"/>
      <w:marLeft w:val="0"/>
      <w:marRight w:val="0"/>
      <w:marTop w:val="0"/>
      <w:marBottom w:val="0"/>
      <w:divBdr>
        <w:top w:val="none" w:sz="0" w:space="0" w:color="auto"/>
        <w:left w:val="none" w:sz="0" w:space="0" w:color="auto"/>
        <w:bottom w:val="none" w:sz="0" w:space="0" w:color="auto"/>
        <w:right w:val="none" w:sz="0" w:space="0" w:color="auto"/>
      </w:divBdr>
    </w:div>
    <w:div w:id="1274628685">
      <w:bodyDiv w:val="1"/>
      <w:marLeft w:val="0"/>
      <w:marRight w:val="0"/>
      <w:marTop w:val="0"/>
      <w:marBottom w:val="0"/>
      <w:divBdr>
        <w:top w:val="none" w:sz="0" w:space="0" w:color="auto"/>
        <w:left w:val="none" w:sz="0" w:space="0" w:color="auto"/>
        <w:bottom w:val="none" w:sz="0" w:space="0" w:color="auto"/>
        <w:right w:val="none" w:sz="0" w:space="0" w:color="auto"/>
      </w:divBdr>
    </w:div>
    <w:div w:id="1276057446">
      <w:bodyDiv w:val="1"/>
      <w:marLeft w:val="0"/>
      <w:marRight w:val="0"/>
      <w:marTop w:val="0"/>
      <w:marBottom w:val="0"/>
      <w:divBdr>
        <w:top w:val="none" w:sz="0" w:space="0" w:color="auto"/>
        <w:left w:val="none" w:sz="0" w:space="0" w:color="auto"/>
        <w:bottom w:val="none" w:sz="0" w:space="0" w:color="auto"/>
        <w:right w:val="none" w:sz="0" w:space="0" w:color="auto"/>
      </w:divBdr>
    </w:div>
    <w:div w:id="1279290446">
      <w:bodyDiv w:val="1"/>
      <w:marLeft w:val="0"/>
      <w:marRight w:val="0"/>
      <w:marTop w:val="0"/>
      <w:marBottom w:val="0"/>
      <w:divBdr>
        <w:top w:val="none" w:sz="0" w:space="0" w:color="auto"/>
        <w:left w:val="none" w:sz="0" w:space="0" w:color="auto"/>
        <w:bottom w:val="none" w:sz="0" w:space="0" w:color="auto"/>
        <w:right w:val="none" w:sz="0" w:space="0" w:color="auto"/>
      </w:divBdr>
    </w:div>
    <w:div w:id="1280377627">
      <w:bodyDiv w:val="1"/>
      <w:marLeft w:val="0"/>
      <w:marRight w:val="0"/>
      <w:marTop w:val="0"/>
      <w:marBottom w:val="0"/>
      <w:divBdr>
        <w:top w:val="none" w:sz="0" w:space="0" w:color="auto"/>
        <w:left w:val="none" w:sz="0" w:space="0" w:color="auto"/>
        <w:bottom w:val="none" w:sz="0" w:space="0" w:color="auto"/>
        <w:right w:val="none" w:sz="0" w:space="0" w:color="auto"/>
      </w:divBdr>
    </w:div>
    <w:div w:id="1282766709">
      <w:bodyDiv w:val="1"/>
      <w:marLeft w:val="0"/>
      <w:marRight w:val="0"/>
      <w:marTop w:val="0"/>
      <w:marBottom w:val="0"/>
      <w:divBdr>
        <w:top w:val="none" w:sz="0" w:space="0" w:color="auto"/>
        <w:left w:val="none" w:sz="0" w:space="0" w:color="auto"/>
        <w:bottom w:val="none" w:sz="0" w:space="0" w:color="auto"/>
        <w:right w:val="none" w:sz="0" w:space="0" w:color="auto"/>
      </w:divBdr>
    </w:div>
    <w:div w:id="1283656166">
      <w:bodyDiv w:val="1"/>
      <w:marLeft w:val="0"/>
      <w:marRight w:val="0"/>
      <w:marTop w:val="0"/>
      <w:marBottom w:val="0"/>
      <w:divBdr>
        <w:top w:val="none" w:sz="0" w:space="0" w:color="auto"/>
        <w:left w:val="none" w:sz="0" w:space="0" w:color="auto"/>
        <w:bottom w:val="none" w:sz="0" w:space="0" w:color="auto"/>
        <w:right w:val="none" w:sz="0" w:space="0" w:color="auto"/>
      </w:divBdr>
    </w:div>
    <w:div w:id="1284383160">
      <w:bodyDiv w:val="1"/>
      <w:marLeft w:val="0"/>
      <w:marRight w:val="0"/>
      <w:marTop w:val="0"/>
      <w:marBottom w:val="0"/>
      <w:divBdr>
        <w:top w:val="none" w:sz="0" w:space="0" w:color="auto"/>
        <w:left w:val="none" w:sz="0" w:space="0" w:color="auto"/>
        <w:bottom w:val="none" w:sz="0" w:space="0" w:color="auto"/>
        <w:right w:val="none" w:sz="0" w:space="0" w:color="auto"/>
      </w:divBdr>
    </w:div>
    <w:div w:id="1285115518">
      <w:bodyDiv w:val="1"/>
      <w:marLeft w:val="0"/>
      <w:marRight w:val="0"/>
      <w:marTop w:val="0"/>
      <w:marBottom w:val="0"/>
      <w:divBdr>
        <w:top w:val="none" w:sz="0" w:space="0" w:color="auto"/>
        <w:left w:val="none" w:sz="0" w:space="0" w:color="auto"/>
        <w:bottom w:val="none" w:sz="0" w:space="0" w:color="auto"/>
        <w:right w:val="none" w:sz="0" w:space="0" w:color="auto"/>
      </w:divBdr>
    </w:div>
    <w:div w:id="1285305878">
      <w:bodyDiv w:val="1"/>
      <w:marLeft w:val="0"/>
      <w:marRight w:val="0"/>
      <w:marTop w:val="0"/>
      <w:marBottom w:val="0"/>
      <w:divBdr>
        <w:top w:val="none" w:sz="0" w:space="0" w:color="auto"/>
        <w:left w:val="none" w:sz="0" w:space="0" w:color="auto"/>
        <w:bottom w:val="none" w:sz="0" w:space="0" w:color="auto"/>
        <w:right w:val="none" w:sz="0" w:space="0" w:color="auto"/>
      </w:divBdr>
    </w:div>
    <w:div w:id="1287202010">
      <w:bodyDiv w:val="1"/>
      <w:marLeft w:val="0"/>
      <w:marRight w:val="0"/>
      <w:marTop w:val="0"/>
      <w:marBottom w:val="0"/>
      <w:divBdr>
        <w:top w:val="none" w:sz="0" w:space="0" w:color="auto"/>
        <w:left w:val="none" w:sz="0" w:space="0" w:color="auto"/>
        <w:bottom w:val="none" w:sz="0" w:space="0" w:color="auto"/>
        <w:right w:val="none" w:sz="0" w:space="0" w:color="auto"/>
      </w:divBdr>
    </w:div>
    <w:div w:id="1290164093">
      <w:bodyDiv w:val="1"/>
      <w:marLeft w:val="0"/>
      <w:marRight w:val="0"/>
      <w:marTop w:val="0"/>
      <w:marBottom w:val="0"/>
      <w:divBdr>
        <w:top w:val="none" w:sz="0" w:space="0" w:color="auto"/>
        <w:left w:val="none" w:sz="0" w:space="0" w:color="auto"/>
        <w:bottom w:val="none" w:sz="0" w:space="0" w:color="auto"/>
        <w:right w:val="none" w:sz="0" w:space="0" w:color="auto"/>
      </w:divBdr>
    </w:div>
    <w:div w:id="1291353344">
      <w:bodyDiv w:val="1"/>
      <w:marLeft w:val="0"/>
      <w:marRight w:val="0"/>
      <w:marTop w:val="0"/>
      <w:marBottom w:val="0"/>
      <w:divBdr>
        <w:top w:val="none" w:sz="0" w:space="0" w:color="auto"/>
        <w:left w:val="none" w:sz="0" w:space="0" w:color="auto"/>
        <w:bottom w:val="none" w:sz="0" w:space="0" w:color="auto"/>
        <w:right w:val="none" w:sz="0" w:space="0" w:color="auto"/>
      </w:divBdr>
    </w:div>
    <w:div w:id="1293319646">
      <w:bodyDiv w:val="1"/>
      <w:marLeft w:val="0"/>
      <w:marRight w:val="0"/>
      <w:marTop w:val="0"/>
      <w:marBottom w:val="0"/>
      <w:divBdr>
        <w:top w:val="none" w:sz="0" w:space="0" w:color="auto"/>
        <w:left w:val="none" w:sz="0" w:space="0" w:color="auto"/>
        <w:bottom w:val="none" w:sz="0" w:space="0" w:color="auto"/>
        <w:right w:val="none" w:sz="0" w:space="0" w:color="auto"/>
      </w:divBdr>
    </w:div>
    <w:div w:id="1293751304">
      <w:bodyDiv w:val="1"/>
      <w:marLeft w:val="0"/>
      <w:marRight w:val="0"/>
      <w:marTop w:val="0"/>
      <w:marBottom w:val="0"/>
      <w:divBdr>
        <w:top w:val="none" w:sz="0" w:space="0" w:color="auto"/>
        <w:left w:val="none" w:sz="0" w:space="0" w:color="auto"/>
        <w:bottom w:val="none" w:sz="0" w:space="0" w:color="auto"/>
        <w:right w:val="none" w:sz="0" w:space="0" w:color="auto"/>
      </w:divBdr>
    </w:div>
    <w:div w:id="1295285370">
      <w:bodyDiv w:val="1"/>
      <w:marLeft w:val="0"/>
      <w:marRight w:val="0"/>
      <w:marTop w:val="0"/>
      <w:marBottom w:val="0"/>
      <w:divBdr>
        <w:top w:val="none" w:sz="0" w:space="0" w:color="auto"/>
        <w:left w:val="none" w:sz="0" w:space="0" w:color="auto"/>
        <w:bottom w:val="none" w:sz="0" w:space="0" w:color="auto"/>
        <w:right w:val="none" w:sz="0" w:space="0" w:color="auto"/>
      </w:divBdr>
    </w:div>
    <w:div w:id="1295477529">
      <w:bodyDiv w:val="1"/>
      <w:marLeft w:val="0"/>
      <w:marRight w:val="0"/>
      <w:marTop w:val="0"/>
      <w:marBottom w:val="0"/>
      <w:divBdr>
        <w:top w:val="none" w:sz="0" w:space="0" w:color="auto"/>
        <w:left w:val="none" w:sz="0" w:space="0" w:color="auto"/>
        <w:bottom w:val="none" w:sz="0" w:space="0" w:color="auto"/>
        <w:right w:val="none" w:sz="0" w:space="0" w:color="auto"/>
      </w:divBdr>
    </w:div>
    <w:div w:id="1297023782">
      <w:bodyDiv w:val="1"/>
      <w:marLeft w:val="0"/>
      <w:marRight w:val="0"/>
      <w:marTop w:val="0"/>
      <w:marBottom w:val="0"/>
      <w:divBdr>
        <w:top w:val="none" w:sz="0" w:space="0" w:color="auto"/>
        <w:left w:val="none" w:sz="0" w:space="0" w:color="auto"/>
        <w:bottom w:val="none" w:sz="0" w:space="0" w:color="auto"/>
        <w:right w:val="none" w:sz="0" w:space="0" w:color="auto"/>
      </w:divBdr>
    </w:div>
    <w:div w:id="1298073855">
      <w:bodyDiv w:val="1"/>
      <w:marLeft w:val="0"/>
      <w:marRight w:val="0"/>
      <w:marTop w:val="0"/>
      <w:marBottom w:val="0"/>
      <w:divBdr>
        <w:top w:val="none" w:sz="0" w:space="0" w:color="auto"/>
        <w:left w:val="none" w:sz="0" w:space="0" w:color="auto"/>
        <w:bottom w:val="none" w:sz="0" w:space="0" w:color="auto"/>
        <w:right w:val="none" w:sz="0" w:space="0" w:color="auto"/>
      </w:divBdr>
    </w:div>
    <w:div w:id="1299342738">
      <w:bodyDiv w:val="1"/>
      <w:marLeft w:val="0"/>
      <w:marRight w:val="0"/>
      <w:marTop w:val="0"/>
      <w:marBottom w:val="0"/>
      <w:divBdr>
        <w:top w:val="none" w:sz="0" w:space="0" w:color="auto"/>
        <w:left w:val="none" w:sz="0" w:space="0" w:color="auto"/>
        <w:bottom w:val="none" w:sz="0" w:space="0" w:color="auto"/>
        <w:right w:val="none" w:sz="0" w:space="0" w:color="auto"/>
      </w:divBdr>
    </w:div>
    <w:div w:id="1299796488">
      <w:bodyDiv w:val="1"/>
      <w:marLeft w:val="0"/>
      <w:marRight w:val="0"/>
      <w:marTop w:val="0"/>
      <w:marBottom w:val="0"/>
      <w:divBdr>
        <w:top w:val="none" w:sz="0" w:space="0" w:color="auto"/>
        <w:left w:val="none" w:sz="0" w:space="0" w:color="auto"/>
        <w:bottom w:val="none" w:sz="0" w:space="0" w:color="auto"/>
        <w:right w:val="none" w:sz="0" w:space="0" w:color="auto"/>
      </w:divBdr>
    </w:div>
    <w:div w:id="1303537136">
      <w:bodyDiv w:val="1"/>
      <w:marLeft w:val="0"/>
      <w:marRight w:val="0"/>
      <w:marTop w:val="0"/>
      <w:marBottom w:val="0"/>
      <w:divBdr>
        <w:top w:val="none" w:sz="0" w:space="0" w:color="auto"/>
        <w:left w:val="none" w:sz="0" w:space="0" w:color="auto"/>
        <w:bottom w:val="none" w:sz="0" w:space="0" w:color="auto"/>
        <w:right w:val="none" w:sz="0" w:space="0" w:color="auto"/>
      </w:divBdr>
    </w:div>
    <w:div w:id="1304196202">
      <w:bodyDiv w:val="1"/>
      <w:marLeft w:val="0"/>
      <w:marRight w:val="0"/>
      <w:marTop w:val="0"/>
      <w:marBottom w:val="0"/>
      <w:divBdr>
        <w:top w:val="none" w:sz="0" w:space="0" w:color="auto"/>
        <w:left w:val="none" w:sz="0" w:space="0" w:color="auto"/>
        <w:bottom w:val="none" w:sz="0" w:space="0" w:color="auto"/>
        <w:right w:val="none" w:sz="0" w:space="0" w:color="auto"/>
      </w:divBdr>
    </w:div>
    <w:div w:id="1305312966">
      <w:bodyDiv w:val="1"/>
      <w:marLeft w:val="0"/>
      <w:marRight w:val="0"/>
      <w:marTop w:val="0"/>
      <w:marBottom w:val="0"/>
      <w:divBdr>
        <w:top w:val="none" w:sz="0" w:space="0" w:color="auto"/>
        <w:left w:val="none" w:sz="0" w:space="0" w:color="auto"/>
        <w:bottom w:val="none" w:sz="0" w:space="0" w:color="auto"/>
        <w:right w:val="none" w:sz="0" w:space="0" w:color="auto"/>
      </w:divBdr>
    </w:div>
    <w:div w:id="1307474992">
      <w:bodyDiv w:val="1"/>
      <w:marLeft w:val="0"/>
      <w:marRight w:val="0"/>
      <w:marTop w:val="0"/>
      <w:marBottom w:val="0"/>
      <w:divBdr>
        <w:top w:val="none" w:sz="0" w:space="0" w:color="auto"/>
        <w:left w:val="none" w:sz="0" w:space="0" w:color="auto"/>
        <w:bottom w:val="none" w:sz="0" w:space="0" w:color="auto"/>
        <w:right w:val="none" w:sz="0" w:space="0" w:color="auto"/>
      </w:divBdr>
    </w:div>
    <w:div w:id="1312127948">
      <w:bodyDiv w:val="1"/>
      <w:marLeft w:val="0"/>
      <w:marRight w:val="0"/>
      <w:marTop w:val="0"/>
      <w:marBottom w:val="0"/>
      <w:divBdr>
        <w:top w:val="none" w:sz="0" w:space="0" w:color="auto"/>
        <w:left w:val="none" w:sz="0" w:space="0" w:color="auto"/>
        <w:bottom w:val="none" w:sz="0" w:space="0" w:color="auto"/>
        <w:right w:val="none" w:sz="0" w:space="0" w:color="auto"/>
      </w:divBdr>
    </w:div>
    <w:div w:id="1312295692">
      <w:bodyDiv w:val="1"/>
      <w:marLeft w:val="0"/>
      <w:marRight w:val="0"/>
      <w:marTop w:val="0"/>
      <w:marBottom w:val="0"/>
      <w:divBdr>
        <w:top w:val="none" w:sz="0" w:space="0" w:color="auto"/>
        <w:left w:val="none" w:sz="0" w:space="0" w:color="auto"/>
        <w:bottom w:val="none" w:sz="0" w:space="0" w:color="auto"/>
        <w:right w:val="none" w:sz="0" w:space="0" w:color="auto"/>
      </w:divBdr>
    </w:div>
    <w:div w:id="1314329670">
      <w:bodyDiv w:val="1"/>
      <w:marLeft w:val="0"/>
      <w:marRight w:val="0"/>
      <w:marTop w:val="0"/>
      <w:marBottom w:val="0"/>
      <w:divBdr>
        <w:top w:val="none" w:sz="0" w:space="0" w:color="auto"/>
        <w:left w:val="none" w:sz="0" w:space="0" w:color="auto"/>
        <w:bottom w:val="none" w:sz="0" w:space="0" w:color="auto"/>
        <w:right w:val="none" w:sz="0" w:space="0" w:color="auto"/>
      </w:divBdr>
    </w:div>
    <w:div w:id="1314338722">
      <w:bodyDiv w:val="1"/>
      <w:marLeft w:val="0"/>
      <w:marRight w:val="0"/>
      <w:marTop w:val="0"/>
      <w:marBottom w:val="0"/>
      <w:divBdr>
        <w:top w:val="none" w:sz="0" w:space="0" w:color="auto"/>
        <w:left w:val="none" w:sz="0" w:space="0" w:color="auto"/>
        <w:bottom w:val="none" w:sz="0" w:space="0" w:color="auto"/>
        <w:right w:val="none" w:sz="0" w:space="0" w:color="auto"/>
      </w:divBdr>
    </w:div>
    <w:div w:id="1315917467">
      <w:bodyDiv w:val="1"/>
      <w:marLeft w:val="0"/>
      <w:marRight w:val="0"/>
      <w:marTop w:val="0"/>
      <w:marBottom w:val="0"/>
      <w:divBdr>
        <w:top w:val="none" w:sz="0" w:space="0" w:color="auto"/>
        <w:left w:val="none" w:sz="0" w:space="0" w:color="auto"/>
        <w:bottom w:val="none" w:sz="0" w:space="0" w:color="auto"/>
        <w:right w:val="none" w:sz="0" w:space="0" w:color="auto"/>
      </w:divBdr>
    </w:div>
    <w:div w:id="1318341866">
      <w:bodyDiv w:val="1"/>
      <w:marLeft w:val="0"/>
      <w:marRight w:val="0"/>
      <w:marTop w:val="0"/>
      <w:marBottom w:val="0"/>
      <w:divBdr>
        <w:top w:val="none" w:sz="0" w:space="0" w:color="auto"/>
        <w:left w:val="none" w:sz="0" w:space="0" w:color="auto"/>
        <w:bottom w:val="none" w:sz="0" w:space="0" w:color="auto"/>
        <w:right w:val="none" w:sz="0" w:space="0" w:color="auto"/>
      </w:divBdr>
    </w:div>
    <w:div w:id="1319765182">
      <w:bodyDiv w:val="1"/>
      <w:marLeft w:val="0"/>
      <w:marRight w:val="0"/>
      <w:marTop w:val="0"/>
      <w:marBottom w:val="0"/>
      <w:divBdr>
        <w:top w:val="none" w:sz="0" w:space="0" w:color="auto"/>
        <w:left w:val="none" w:sz="0" w:space="0" w:color="auto"/>
        <w:bottom w:val="none" w:sz="0" w:space="0" w:color="auto"/>
        <w:right w:val="none" w:sz="0" w:space="0" w:color="auto"/>
      </w:divBdr>
    </w:div>
    <w:div w:id="1326282657">
      <w:bodyDiv w:val="1"/>
      <w:marLeft w:val="0"/>
      <w:marRight w:val="0"/>
      <w:marTop w:val="0"/>
      <w:marBottom w:val="0"/>
      <w:divBdr>
        <w:top w:val="none" w:sz="0" w:space="0" w:color="auto"/>
        <w:left w:val="none" w:sz="0" w:space="0" w:color="auto"/>
        <w:bottom w:val="none" w:sz="0" w:space="0" w:color="auto"/>
        <w:right w:val="none" w:sz="0" w:space="0" w:color="auto"/>
      </w:divBdr>
    </w:div>
    <w:div w:id="1332954594">
      <w:bodyDiv w:val="1"/>
      <w:marLeft w:val="0"/>
      <w:marRight w:val="0"/>
      <w:marTop w:val="0"/>
      <w:marBottom w:val="0"/>
      <w:divBdr>
        <w:top w:val="none" w:sz="0" w:space="0" w:color="auto"/>
        <w:left w:val="none" w:sz="0" w:space="0" w:color="auto"/>
        <w:bottom w:val="none" w:sz="0" w:space="0" w:color="auto"/>
        <w:right w:val="none" w:sz="0" w:space="0" w:color="auto"/>
      </w:divBdr>
    </w:div>
    <w:div w:id="1333145931">
      <w:bodyDiv w:val="1"/>
      <w:marLeft w:val="0"/>
      <w:marRight w:val="0"/>
      <w:marTop w:val="0"/>
      <w:marBottom w:val="0"/>
      <w:divBdr>
        <w:top w:val="none" w:sz="0" w:space="0" w:color="auto"/>
        <w:left w:val="none" w:sz="0" w:space="0" w:color="auto"/>
        <w:bottom w:val="none" w:sz="0" w:space="0" w:color="auto"/>
        <w:right w:val="none" w:sz="0" w:space="0" w:color="auto"/>
      </w:divBdr>
    </w:div>
    <w:div w:id="1336617645">
      <w:bodyDiv w:val="1"/>
      <w:marLeft w:val="0"/>
      <w:marRight w:val="0"/>
      <w:marTop w:val="0"/>
      <w:marBottom w:val="0"/>
      <w:divBdr>
        <w:top w:val="none" w:sz="0" w:space="0" w:color="auto"/>
        <w:left w:val="none" w:sz="0" w:space="0" w:color="auto"/>
        <w:bottom w:val="none" w:sz="0" w:space="0" w:color="auto"/>
        <w:right w:val="none" w:sz="0" w:space="0" w:color="auto"/>
      </w:divBdr>
    </w:div>
    <w:div w:id="1337149127">
      <w:bodyDiv w:val="1"/>
      <w:marLeft w:val="0"/>
      <w:marRight w:val="0"/>
      <w:marTop w:val="0"/>
      <w:marBottom w:val="0"/>
      <w:divBdr>
        <w:top w:val="none" w:sz="0" w:space="0" w:color="auto"/>
        <w:left w:val="none" w:sz="0" w:space="0" w:color="auto"/>
        <w:bottom w:val="none" w:sz="0" w:space="0" w:color="auto"/>
        <w:right w:val="none" w:sz="0" w:space="0" w:color="auto"/>
      </w:divBdr>
    </w:div>
    <w:div w:id="1338000775">
      <w:bodyDiv w:val="1"/>
      <w:marLeft w:val="0"/>
      <w:marRight w:val="0"/>
      <w:marTop w:val="0"/>
      <w:marBottom w:val="0"/>
      <w:divBdr>
        <w:top w:val="none" w:sz="0" w:space="0" w:color="auto"/>
        <w:left w:val="none" w:sz="0" w:space="0" w:color="auto"/>
        <w:bottom w:val="none" w:sz="0" w:space="0" w:color="auto"/>
        <w:right w:val="none" w:sz="0" w:space="0" w:color="auto"/>
      </w:divBdr>
    </w:div>
    <w:div w:id="1338579626">
      <w:bodyDiv w:val="1"/>
      <w:marLeft w:val="0"/>
      <w:marRight w:val="0"/>
      <w:marTop w:val="0"/>
      <w:marBottom w:val="0"/>
      <w:divBdr>
        <w:top w:val="none" w:sz="0" w:space="0" w:color="auto"/>
        <w:left w:val="none" w:sz="0" w:space="0" w:color="auto"/>
        <w:bottom w:val="none" w:sz="0" w:space="0" w:color="auto"/>
        <w:right w:val="none" w:sz="0" w:space="0" w:color="auto"/>
      </w:divBdr>
    </w:div>
    <w:div w:id="1339427175">
      <w:bodyDiv w:val="1"/>
      <w:marLeft w:val="0"/>
      <w:marRight w:val="0"/>
      <w:marTop w:val="0"/>
      <w:marBottom w:val="0"/>
      <w:divBdr>
        <w:top w:val="none" w:sz="0" w:space="0" w:color="auto"/>
        <w:left w:val="none" w:sz="0" w:space="0" w:color="auto"/>
        <w:bottom w:val="none" w:sz="0" w:space="0" w:color="auto"/>
        <w:right w:val="none" w:sz="0" w:space="0" w:color="auto"/>
      </w:divBdr>
    </w:div>
    <w:div w:id="1346979550">
      <w:bodyDiv w:val="1"/>
      <w:marLeft w:val="0"/>
      <w:marRight w:val="0"/>
      <w:marTop w:val="0"/>
      <w:marBottom w:val="0"/>
      <w:divBdr>
        <w:top w:val="none" w:sz="0" w:space="0" w:color="auto"/>
        <w:left w:val="none" w:sz="0" w:space="0" w:color="auto"/>
        <w:bottom w:val="none" w:sz="0" w:space="0" w:color="auto"/>
        <w:right w:val="none" w:sz="0" w:space="0" w:color="auto"/>
      </w:divBdr>
    </w:div>
    <w:div w:id="1350062122">
      <w:bodyDiv w:val="1"/>
      <w:marLeft w:val="0"/>
      <w:marRight w:val="0"/>
      <w:marTop w:val="0"/>
      <w:marBottom w:val="0"/>
      <w:divBdr>
        <w:top w:val="none" w:sz="0" w:space="0" w:color="auto"/>
        <w:left w:val="none" w:sz="0" w:space="0" w:color="auto"/>
        <w:bottom w:val="none" w:sz="0" w:space="0" w:color="auto"/>
        <w:right w:val="none" w:sz="0" w:space="0" w:color="auto"/>
      </w:divBdr>
    </w:div>
    <w:div w:id="1350642275">
      <w:bodyDiv w:val="1"/>
      <w:marLeft w:val="0"/>
      <w:marRight w:val="0"/>
      <w:marTop w:val="0"/>
      <w:marBottom w:val="0"/>
      <w:divBdr>
        <w:top w:val="none" w:sz="0" w:space="0" w:color="auto"/>
        <w:left w:val="none" w:sz="0" w:space="0" w:color="auto"/>
        <w:bottom w:val="none" w:sz="0" w:space="0" w:color="auto"/>
        <w:right w:val="none" w:sz="0" w:space="0" w:color="auto"/>
      </w:divBdr>
    </w:div>
    <w:div w:id="1352491348">
      <w:bodyDiv w:val="1"/>
      <w:marLeft w:val="0"/>
      <w:marRight w:val="0"/>
      <w:marTop w:val="0"/>
      <w:marBottom w:val="0"/>
      <w:divBdr>
        <w:top w:val="none" w:sz="0" w:space="0" w:color="auto"/>
        <w:left w:val="none" w:sz="0" w:space="0" w:color="auto"/>
        <w:bottom w:val="none" w:sz="0" w:space="0" w:color="auto"/>
        <w:right w:val="none" w:sz="0" w:space="0" w:color="auto"/>
      </w:divBdr>
    </w:div>
    <w:div w:id="1352872308">
      <w:bodyDiv w:val="1"/>
      <w:marLeft w:val="0"/>
      <w:marRight w:val="0"/>
      <w:marTop w:val="0"/>
      <w:marBottom w:val="0"/>
      <w:divBdr>
        <w:top w:val="none" w:sz="0" w:space="0" w:color="auto"/>
        <w:left w:val="none" w:sz="0" w:space="0" w:color="auto"/>
        <w:bottom w:val="none" w:sz="0" w:space="0" w:color="auto"/>
        <w:right w:val="none" w:sz="0" w:space="0" w:color="auto"/>
      </w:divBdr>
    </w:div>
    <w:div w:id="1357275370">
      <w:bodyDiv w:val="1"/>
      <w:marLeft w:val="0"/>
      <w:marRight w:val="0"/>
      <w:marTop w:val="0"/>
      <w:marBottom w:val="0"/>
      <w:divBdr>
        <w:top w:val="none" w:sz="0" w:space="0" w:color="auto"/>
        <w:left w:val="none" w:sz="0" w:space="0" w:color="auto"/>
        <w:bottom w:val="none" w:sz="0" w:space="0" w:color="auto"/>
        <w:right w:val="none" w:sz="0" w:space="0" w:color="auto"/>
      </w:divBdr>
    </w:div>
    <w:div w:id="1362320584">
      <w:bodyDiv w:val="1"/>
      <w:marLeft w:val="0"/>
      <w:marRight w:val="0"/>
      <w:marTop w:val="0"/>
      <w:marBottom w:val="0"/>
      <w:divBdr>
        <w:top w:val="none" w:sz="0" w:space="0" w:color="auto"/>
        <w:left w:val="none" w:sz="0" w:space="0" w:color="auto"/>
        <w:bottom w:val="none" w:sz="0" w:space="0" w:color="auto"/>
        <w:right w:val="none" w:sz="0" w:space="0" w:color="auto"/>
      </w:divBdr>
    </w:div>
    <w:div w:id="1363167322">
      <w:bodyDiv w:val="1"/>
      <w:marLeft w:val="0"/>
      <w:marRight w:val="0"/>
      <w:marTop w:val="0"/>
      <w:marBottom w:val="0"/>
      <w:divBdr>
        <w:top w:val="none" w:sz="0" w:space="0" w:color="auto"/>
        <w:left w:val="none" w:sz="0" w:space="0" w:color="auto"/>
        <w:bottom w:val="none" w:sz="0" w:space="0" w:color="auto"/>
        <w:right w:val="none" w:sz="0" w:space="0" w:color="auto"/>
      </w:divBdr>
    </w:div>
    <w:div w:id="1365256042">
      <w:bodyDiv w:val="1"/>
      <w:marLeft w:val="0"/>
      <w:marRight w:val="0"/>
      <w:marTop w:val="0"/>
      <w:marBottom w:val="0"/>
      <w:divBdr>
        <w:top w:val="none" w:sz="0" w:space="0" w:color="auto"/>
        <w:left w:val="none" w:sz="0" w:space="0" w:color="auto"/>
        <w:bottom w:val="none" w:sz="0" w:space="0" w:color="auto"/>
        <w:right w:val="none" w:sz="0" w:space="0" w:color="auto"/>
      </w:divBdr>
    </w:div>
    <w:div w:id="1365475223">
      <w:bodyDiv w:val="1"/>
      <w:marLeft w:val="0"/>
      <w:marRight w:val="0"/>
      <w:marTop w:val="0"/>
      <w:marBottom w:val="0"/>
      <w:divBdr>
        <w:top w:val="none" w:sz="0" w:space="0" w:color="auto"/>
        <w:left w:val="none" w:sz="0" w:space="0" w:color="auto"/>
        <w:bottom w:val="none" w:sz="0" w:space="0" w:color="auto"/>
        <w:right w:val="none" w:sz="0" w:space="0" w:color="auto"/>
      </w:divBdr>
    </w:div>
    <w:div w:id="1366059430">
      <w:bodyDiv w:val="1"/>
      <w:marLeft w:val="0"/>
      <w:marRight w:val="0"/>
      <w:marTop w:val="0"/>
      <w:marBottom w:val="0"/>
      <w:divBdr>
        <w:top w:val="none" w:sz="0" w:space="0" w:color="auto"/>
        <w:left w:val="none" w:sz="0" w:space="0" w:color="auto"/>
        <w:bottom w:val="none" w:sz="0" w:space="0" w:color="auto"/>
        <w:right w:val="none" w:sz="0" w:space="0" w:color="auto"/>
      </w:divBdr>
    </w:div>
    <w:div w:id="1366366805">
      <w:bodyDiv w:val="1"/>
      <w:marLeft w:val="0"/>
      <w:marRight w:val="0"/>
      <w:marTop w:val="0"/>
      <w:marBottom w:val="0"/>
      <w:divBdr>
        <w:top w:val="none" w:sz="0" w:space="0" w:color="auto"/>
        <w:left w:val="none" w:sz="0" w:space="0" w:color="auto"/>
        <w:bottom w:val="none" w:sz="0" w:space="0" w:color="auto"/>
        <w:right w:val="none" w:sz="0" w:space="0" w:color="auto"/>
      </w:divBdr>
    </w:div>
    <w:div w:id="1371488406">
      <w:bodyDiv w:val="1"/>
      <w:marLeft w:val="0"/>
      <w:marRight w:val="0"/>
      <w:marTop w:val="0"/>
      <w:marBottom w:val="0"/>
      <w:divBdr>
        <w:top w:val="none" w:sz="0" w:space="0" w:color="auto"/>
        <w:left w:val="none" w:sz="0" w:space="0" w:color="auto"/>
        <w:bottom w:val="none" w:sz="0" w:space="0" w:color="auto"/>
        <w:right w:val="none" w:sz="0" w:space="0" w:color="auto"/>
      </w:divBdr>
    </w:div>
    <w:div w:id="1371808492">
      <w:bodyDiv w:val="1"/>
      <w:marLeft w:val="0"/>
      <w:marRight w:val="0"/>
      <w:marTop w:val="0"/>
      <w:marBottom w:val="0"/>
      <w:divBdr>
        <w:top w:val="none" w:sz="0" w:space="0" w:color="auto"/>
        <w:left w:val="none" w:sz="0" w:space="0" w:color="auto"/>
        <w:bottom w:val="none" w:sz="0" w:space="0" w:color="auto"/>
        <w:right w:val="none" w:sz="0" w:space="0" w:color="auto"/>
      </w:divBdr>
    </w:div>
    <w:div w:id="1372341639">
      <w:bodyDiv w:val="1"/>
      <w:marLeft w:val="0"/>
      <w:marRight w:val="0"/>
      <w:marTop w:val="0"/>
      <w:marBottom w:val="0"/>
      <w:divBdr>
        <w:top w:val="none" w:sz="0" w:space="0" w:color="auto"/>
        <w:left w:val="none" w:sz="0" w:space="0" w:color="auto"/>
        <w:bottom w:val="none" w:sz="0" w:space="0" w:color="auto"/>
        <w:right w:val="none" w:sz="0" w:space="0" w:color="auto"/>
      </w:divBdr>
    </w:div>
    <w:div w:id="1374118171">
      <w:bodyDiv w:val="1"/>
      <w:marLeft w:val="0"/>
      <w:marRight w:val="0"/>
      <w:marTop w:val="0"/>
      <w:marBottom w:val="0"/>
      <w:divBdr>
        <w:top w:val="none" w:sz="0" w:space="0" w:color="auto"/>
        <w:left w:val="none" w:sz="0" w:space="0" w:color="auto"/>
        <w:bottom w:val="none" w:sz="0" w:space="0" w:color="auto"/>
        <w:right w:val="none" w:sz="0" w:space="0" w:color="auto"/>
      </w:divBdr>
    </w:div>
    <w:div w:id="1376613904">
      <w:bodyDiv w:val="1"/>
      <w:marLeft w:val="0"/>
      <w:marRight w:val="0"/>
      <w:marTop w:val="0"/>
      <w:marBottom w:val="0"/>
      <w:divBdr>
        <w:top w:val="none" w:sz="0" w:space="0" w:color="auto"/>
        <w:left w:val="none" w:sz="0" w:space="0" w:color="auto"/>
        <w:bottom w:val="none" w:sz="0" w:space="0" w:color="auto"/>
        <w:right w:val="none" w:sz="0" w:space="0" w:color="auto"/>
      </w:divBdr>
    </w:div>
    <w:div w:id="1377389742">
      <w:bodyDiv w:val="1"/>
      <w:marLeft w:val="0"/>
      <w:marRight w:val="0"/>
      <w:marTop w:val="0"/>
      <w:marBottom w:val="0"/>
      <w:divBdr>
        <w:top w:val="none" w:sz="0" w:space="0" w:color="auto"/>
        <w:left w:val="none" w:sz="0" w:space="0" w:color="auto"/>
        <w:bottom w:val="none" w:sz="0" w:space="0" w:color="auto"/>
        <w:right w:val="none" w:sz="0" w:space="0" w:color="auto"/>
      </w:divBdr>
    </w:div>
    <w:div w:id="1377655330">
      <w:bodyDiv w:val="1"/>
      <w:marLeft w:val="0"/>
      <w:marRight w:val="0"/>
      <w:marTop w:val="0"/>
      <w:marBottom w:val="0"/>
      <w:divBdr>
        <w:top w:val="none" w:sz="0" w:space="0" w:color="auto"/>
        <w:left w:val="none" w:sz="0" w:space="0" w:color="auto"/>
        <w:bottom w:val="none" w:sz="0" w:space="0" w:color="auto"/>
        <w:right w:val="none" w:sz="0" w:space="0" w:color="auto"/>
      </w:divBdr>
    </w:div>
    <w:div w:id="1378701224">
      <w:bodyDiv w:val="1"/>
      <w:marLeft w:val="0"/>
      <w:marRight w:val="0"/>
      <w:marTop w:val="0"/>
      <w:marBottom w:val="0"/>
      <w:divBdr>
        <w:top w:val="none" w:sz="0" w:space="0" w:color="auto"/>
        <w:left w:val="none" w:sz="0" w:space="0" w:color="auto"/>
        <w:bottom w:val="none" w:sz="0" w:space="0" w:color="auto"/>
        <w:right w:val="none" w:sz="0" w:space="0" w:color="auto"/>
      </w:divBdr>
    </w:div>
    <w:div w:id="1379550174">
      <w:bodyDiv w:val="1"/>
      <w:marLeft w:val="0"/>
      <w:marRight w:val="0"/>
      <w:marTop w:val="0"/>
      <w:marBottom w:val="0"/>
      <w:divBdr>
        <w:top w:val="none" w:sz="0" w:space="0" w:color="auto"/>
        <w:left w:val="none" w:sz="0" w:space="0" w:color="auto"/>
        <w:bottom w:val="none" w:sz="0" w:space="0" w:color="auto"/>
        <w:right w:val="none" w:sz="0" w:space="0" w:color="auto"/>
      </w:divBdr>
    </w:div>
    <w:div w:id="1381439709">
      <w:bodyDiv w:val="1"/>
      <w:marLeft w:val="0"/>
      <w:marRight w:val="0"/>
      <w:marTop w:val="0"/>
      <w:marBottom w:val="0"/>
      <w:divBdr>
        <w:top w:val="none" w:sz="0" w:space="0" w:color="auto"/>
        <w:left w:val="none" w:sz="0" w:space="0" w:color="auto"/>
        <w:bottom w:val="none" w:sz="0" w:space="0" w:color="auto"/>
        <w:right w:val="none" w:sz="0" w:space="0" w:color="auto"/>
      </w:divBdr>
    </w:div>
    <w:div w:id="1382244208">
      <w:bodyDiv w:val="1"/>
      <w:marLeft w:val="0"/>
      <w:marRight w:val="0"/>
      <w:marTop w:val="0"/>
      <w:marBottom w:val="0"/>
      <w:divBdr>
        <w:top w:val="none" w:sz="0" w:space="0" w:color="auto"/>
        <w:left w:val="none" w:sz="0" w:space="0" w:color="auto"/>
        <w:bottom w:val="none" w:sz="0" w:space="0" w:color="auto"/>
        <w:right w:val="none" w:sz="0" w:space="0" w:color="auto"/>
      </w:divBdr>
    </w:div>
    <w:div w:id="1383362912">
      <w:bodyDiv w:val="1"/>
      <w:marLeft w:val="0"/>
      <w:marRight w:val="0"/>
      <w:marTop w:val="0"/>
      <w:marBottom w:val="0"/>
      <w:divBdr>
        <w:top w:val="none" w:sz="0" w:space="0" w:color="auto"/>
        <w:left w:val="none" w:sz="0" w:space="0" w:color="auto"/>
        <w:bottom w:val="none" w:sz="0" w:space="0" w:color="auto"/>
        <w:right w:val="none" w:sz="0" w:space="0" w:color="auto"/>
      </w:divBdr>
    </w:div>
    <w:div w:id="1384988683">
      <w:bodyDiv w:val="1"/>
      <w:marLeft w:val="0"/>
      <w:marRight w:val="0"/>
      <w:marTop w:val="0"/>
      <w:marBottom w:val="0"/>
      <w:divBdr>
        <w:top w:val="none" w:sz="0" w:space="0" w:color="auto"/>
        <w:left w:val="none" w:sz="0" w:space="0" w:color="auto"/>
        <w:bottom w:val="none" w:sz="0" w:space="0" w:color="auto"/>
        <w:right w:val="none" w:sz="0" w:space="0" w:color="auto"/>
      </w:divBdr>
    </w:div>
    <w:div w:id="1387878987">
      <w:bodyDiv w:val="1"/>
      <w:marLeft w:val="0"/>
      <w:marRight w:val="0"/>
      <w:marTop w:val="0"/>
      <w:marBottom w:val="0"/>
      <w:divBdr>
        <w:top w:val="none" w:sz="0" w:space="0" w:color="auto"/>
        <w:left w:val="none" w:sz="0" w:space="0" w:color="auto"/>
        <w:bottom w:val="none" w:sz="0" w:space="0" w:color="auto"/>
        <w:right w:val="none" w:sz="0" w:space="0" w:color="auto"/>
      </w:divBdr>
    </w:div>
    <w:div w:id="1388334276">
      <w:bodyDiv w:val="1"/>
      <w:marLeft w:val="0"/>
      <w:marRight w:val="0"/>
      <w:marTop w:val="0"/>
      <w:marBottom w:val="0"/>
      <w:divBdr>
        <w:top w:val="none" w:sz="0" w:space="0" w:color="auto"/>
        <w:left w:val="none" w:sz="0" w:space="0" w:color="auto"/>
        <w:bottom w:val="none" w:sz="0" w:space="0" w:color="auto"/>
        <w:right w:val="none" w:sz="0" w:space="0" w:color="auto"/>
      </w:divBdr>
    </w:div>
    <w:div w:id="1391806779">
      <w:bodyDiv w:val="1"/>
      <w:marLeft w:val="0"/>
      <w:marRight w:val="0"/>
      <w:marTop w:val="0"/>
      <w:marBottom w:val="0"/>
      <w:divBdr>
        <w:top w:val="none" w:sz="0" w:space="0" w:color="auto"/>
        <w:left w:val="none" w:sz="0" w:space="0" w:color="auto"/>
        <w:bottom w:val="none" w:sz="0" w:space="0" w:color="auto"/>
        <w:right w:val="none" w:sz="0" w:space="0" w:color="auto"/>
      </w:divBdr>
    </w:div>
    <w:div w:id="1395547819">
      <w:bodyDiv w:val="1"/>
      <w:marLeft w:val="0"/>
      <w:marRight w:val="0"/>
      <w:marTop w:val="0"/>
      <w:marBottom w:val="0"/>
      <w:divBdr>
        <w:top w:val="none" w:sz="0" w:space="0" w:color="auto"/>
        <w:left w:val="none" w:sz="0" w:space="0" w:color="auto"/>
        <w:bottom w:val="none" w:sz="0" w:space="0" w:color="auto"/>
        <w:right w:val="none" w:sz="0" w:space="0" w:color="auto"/>
      </w:divBdr>
    </w:div>
    <w:div w:id="1396050967">
      <w:bodyDiv w:val="1"/>
      <w:marLeft w:val="0"/>
      <w:marRight w:val="0"/>
      <w:marTop w:val="0"/>
      <w:marBottom w:val="0"/>
      <w:divBdr>
        <w:top w:val="none" w:sz="0" w:space="0" w:color="auto"/>
        <w:left w:val="none" w:sz="0" w:space="0" w:color="auto"/>
        <w:bottom w:val="none" w:sz="0" w:space="0" w:color="auto"/>
        <w:right w:val="none" w:sz="0" w:space="0" w:color="auto"/>
      </w:divBdr>
    </w:div>
    <w:div w:id="1396471822">
      <w:bodyDiv w:val="1"/>
      <w:marLeft w:val="0"/>
      <w:marRight w:val="0"/>
      <w:marTop w:val="0"/>
      <w:marBottom w:val="0"/>
      <w:divBdr>
        <w:top w:val="none" w:sz="0" w:space="0" w:color="auto"/>
        <w:left w:val="none" w:sz="0" w:space="0" w:color="auto"/>
        <w:bottom w:val="none" w:sz="0" w:space="0" w:color="auto"/>
        <w:right w:val="none" w:sz="0" w:space="0" w:color="auto"/>
      </w:divBdr>
    </w:div>
    <w:div w:id="1396859004">
      <w:bodyDiv w:val="1"/>
      <w:marLeft w:val="0"/>
      <w:marRight w:val="0"/>
      <w:marTop w:val="0"/>
      <w:marBottom w:val="0"/>
      <w:divBdr>
        <w:top w:val="none" w:sz="0" w:space="0" w:color="auto"/>
        <w:left w:val="none" w:sz="0" w:space="0" w:color="auto"/>
        <w:bottom w:val="none" w:sz="0" w:space="0" w:color="auto"/>
        <w:right w:val="none" w:sz="0" w:space="0" w:color="auto"/>
      </w:divBdr>
    </w:div>
    <w:div w:id="1397823121">
      <w:bodyDiv w:val="1"/>
      <w:marLeft w:val="0"/>
      <w:marRight w:val="0"/>
      <w:marTop w:val="0"/>
      <w:marBottom w:val="0"/>
      <w:divBdr>
        <w:top w:val="none" w:sz="0" w:space="0" w:color="auto"/>
        <w:left w:val="none" w:sz="0" w:space="0" w:color="auto"/>
        <w:bottom w:val="none" w:sz="0" w:space="0" w:color="auto"/>
        <w:right w:val="none" w:sz="0" w:space="0" w:color="auto"/>
      </w:divBdr>
    </w:div>
    <w:div w:id="1399937302">
      <w:bodyDiv w:val="1"/>
      <w:marLeft w:val="0"/>
      <w:marRight w:val="0"/>
      <w:marTop w:val="0"/>
      <w:marBottom w:val="0"/>
      <w:divBdr>
        <w:top w:val="none" w:sz="0" w:space="0" w:color="auto"/>
        <w:left w:val="none" w:sz="0" w:space="0" w:color="auto"/>
        <w:bottom w:val="none" w:sz="0" w:space="0" w:color="auto"/>
        <w:right w:val="none" w:sz="0" w:space="0" w:color="auto"/>
      </w:divBdr>
    </w:div>
    <w:div w:id="1400594219">
      <w:bodyDiv w:val="1"/>
      <w:marLeft w:val="0"/>
      <w:marRight w:val="0"/>
      <w:marTop w:val="0"/>
      <w:marBottom w:val="0"/>
      <w:divBdr>
        <w:top w:val="none" w:sz="0" w:space="0" w:color="auto"/>
        <w:left w:val="none" w:sz="0" w:space="0" w:color="auto"/>
        <w:bottom w:val="none" w:sz="0" w:space="0" w:color="auto"/>
        <w:right w:val="none" w:sz="0" w:space="0" w:color="auto"/>
      </w:divBdr>
    </w:div>
    <w:div w:id="1401564670">
      <w:bodyDiv w:val="1"/>
      <w:marLeft w:val="0"/>
      <w:marRight w:val="0"/>
      <w:marTop w:val="0"/>
      <w:marBottom w:val="0"/>
      <w:divBdr>
        <w:top w:val="none" w:sz="0" w:space="0" w:color="auto"/>
        <w:left w:val="none" w:sz="0" w:space="0" w:color="auto"/>
        <w:bottom w:val="none" w:sz="0" w:space="0" w:color="auto"/>
        <w:right w:val="none" w:sz="0" w:space="0" w:color="auto"/>
      </w:divBdr>
    </w:div>
    <w:div w:id="1402798749">
      <w:bodyDiv w:val="1"/>
      <w:marLeft w:val="0"/>
      <w:marRight w:val="0"/>
      <w:marTop w:val="0"/>
      <w:marBottom w:val="0"/>
      <w:divBdr>
        <w:top w:val="none" w:sz="0" w:space="0" w:color="auto"/>
        <w:left w:val="none" w:sz="0" w:space="0" w:color="auto"/>
        <w:bottom w:val="none" w:sz="0" w:space="0" w:color="auto"/>
        <w:right w:val="none" w:sz="0" w:space="0" w:color="auto"/>
      </w:divBdr>
    </w:div>
    <w:div w:id="1403210212">
      <w:bodyDiv w:val="1"/>
      <w:marLeft w:val="0"/>
      <w:marRight w:val="0"/>
      <w:marTop w:val="0"/>
      <w:marBottom w:val="0"/>
      <w:divBdr>
        <w:top w:val="none" w:sz="0" w:space="0" w:color="auto"/>
        <w:left w:val="none" w:sz="0" w:space="0" w:color="auto"/>
        <w:bottom w:val="none" w:sz="0" w:space="0" w:color="auto"/>
        <w:right w:val="none" w:sz="0" w:space="0" w:color="auto"/>
      </w:divBdr>
    </w:div>
    <w:div w:id="1404061226">
      <w:bodyDiv w:val="1"/>
      <w:marLeft w:val="0"/>
      <w:marRight w:val="0"/>
      <w:marTop w:val="0"/>
      <w:marBottom w:val="0"/>
      <w:divBdr>
        <w:top w:val="none" w:sz="0" w:space="0" w:color="auto"/>
        <w:left w:val="none" w:sz="0" w:space="0" w:color="auto"/>
        <w:bottom w:val="none" w:sz="0" w:space="0" w:color="auto"/>
        <w:right w:val="none" w:sz="0" w:space="0" w:color="auto"/>
      </w:divBdr>
    </w:div>
    <w:div w:id="1406107639">
      <w:bodyDiv w:val="1"/>
      <w:marLeft w:val="0"/>
      <w:marRight w:val="0"/>
      <w:marTop w:val="0"/>
      <w:marBottom w:val="0"/>
      <w:divBdr>
        <w:top w:val="none" w:sz="0" w:space="0" w:color="auto"/>
        <w:left w:val="none" w:sz="0" w:space="0" w:color="auto"/>
        <w:bottom w:val="none" w:sz="0" w:space="0" w:color="auto"/>
        <w:right w:val="none" w:sz="0" w:space="0" w:color="auto"/>
      </w:divBdr>
    </w:div>
    <w:div w:id="1407455909">
      <w:bodyDiv w:val="1"/>
      <w:marLeft w:val="0"/>
      <w:marRight w:val="0"/>
      <w:marTop w:val="0"/>
      <w:marBottom w:val="0"/>
      <w:divBdr>
        <w:top w:val="none" w:sz="0" w:space="0" w:color="auto"/>
        <w:left w:val="none" w:sz="0" w:space="0" w:color="auto"/>
        <w:bottom w:val="none" w:sz="0" w:space="0" w:color="auto"/>
        <w:right w:val="none" w:sz="0" w:space="0" w:color="auto"/>
      </w:divBdr>
    </w:div>
    <w:div w:id="1408306190">
      <w:bodyDiv w:val="1"/>
      <w:marLeft w:val="0"/>
      <w:marRight w:val="0"/>
      <w:marTop w:val="0"/>
      <w:marBottom w:val="0"/>
      <w:divBdr>
        <w:top w:val="none" w:sz="0" w:space="0" w:color="auto"/>
        <w:left w:val="none" w:sz="0" w:space="0" w:color="auto"/>
        <w:bottom w:val="none" w:sz="0" w:space="0" w:color="auto"/>
        <w:right w:val="none" w:sz="0" w:space="0" w:color="auto"/>
      </w:divBdr>
    </w:div>
    <w:div w:id="1412317860">
      <w:bodyDiv w:val="1"/>
      <w:marLeft w:val="0"/>
      <w:marRight w:val="0"/>
      <w:marTop w:val="0"/>
      <w:marBottom w:val="0"/>
      <w:divBdr>
        <w:top w:val="none" w:sz="0" w:space="0" w:color="auto"/>
        <w:left w:val="none" w:sz="0" w:space="0" w:color="auto"/>
        <w:bottom w:val="none" w:sz="0" w:space="0" w:color="auto"/>
        <w:right w:val="none" w:sz="0" w:space="0" w:color="auto"/>
      </w:divBdr>
    </w:div>
    <w:div w:id="1412969052">
      <w:bodyDiv w:val="1"/>
      <w:marLeft w:val="0"/>
      <w:marRight w:val="0"/>
      <w:marTop w:val="0"/>
      <w:marBottom w:val="0"/>
      <w:divBdr>
        <w:top w:val="none" w:sz="0" w:space="0" w:color="auto"/>
        <w:left w:val="none" w:sz="0" w:space="0" w:color="auto"/>
        <w:bottom w:val="none" w:sz="0" w:space="0" w:color="auto"/>
        <w:right w:val="none" w:sz="0" w:space="0" w:color="auto"/>
      </w:divBdr>
    </w:div>
    <w:div w:id="1413968377">
      <w:bodyDiv w:val="1"/>
      <w:marLeft w:val="0"/>
      <w:marRight w:val="0"/>
      <w:marTop w:val="0"/>
      <w:marBottom w:val="0"/>
      <w:divBdr>
        <w:top w:val="none" w:sz="0" w:space="0" w:color="auto"/>
        <w:left w:val="none" w:sz="0" w:space="0" w:color="auto"/>
        <w:bottom w:val="none" w:sz="0" w:space="0" w:color="auto"/>
        <w:right w:val="none" w:sz="0" w:space="0" w:color="auto"/>
      </w:divBdr>
    </w:div>
    <w:div w:id="1414084683">
      <w:bodyDiv w:val="1"/>
      <w:marLeft w:val="0"/>
      <w:marRight w:val="0"/>
      <w:marTop w:val="0"/>
      <w:marBottom w:val="0"/>
      <w:divBdr>
        <w:top w:val="none" w:sz="0" w:space="0" w:color="auto"/>
        <w:left w:val="none" w:sz="0" w:space="0" w:color="auto"/>
        <w:bottom w:val="none" w:sz="0" w:space="0" w:color="auto"/>
        <w:right w:val="none" w:sz="0" w:space="0" w:color="auto"/>
      </w:divBdr>
    </w:div>
    <w:div w:id="1414620029">
      <w:bodyDiv w:val="1"/>
      <w:marLeft w:val="0"/>
      <w:marRight w:val="0"/>
      <w:marTop w:val="0"/>
      <w:marBottom w:val="0"/>
      <w:divBdr>
        <w:top w:val="none" w:sz="0" w:space="0" w:color="auto"/>
        <w:left w:val="none" w:sz="0" w:space="0" w:color="auto"/>
        <w:bottom w:val="none" w:sz="0" w:space="0" w:color="auto"/>
        <w:right w:val="none" w:sz="0" w:space="0" w:color="auto"/>
      </w:divBdr>
    </w:div>
    <w:div w:id="1414621656">
      <w:bodyDiv w:val="1"/>
      <w:marLeft w:val="0"/>
      <w:marRight w:val="0"/>
      <w:marTop w:val="0"/>
      <w:marBottom w:val="0"/>
      <w:divBdr>
        <w:top w:val="none" w:sz="0" w:space="0" w:color="auto"/>
        <w:left w:val="none" w:sz="0" w:space="0" w:color="auto"/>
        <w:bottom w:val="none" w:sz="0" w:space="0" w:color="auto"/>
        <w:right w:val="none" w:sz="0" w:space="0" w:color="auto"/>
      </w:divBdr>
    </w:div>
    <w:div w:id="1418019260">
      <w:bodyDiv w:val="1"/>
      <w:marLeft w:val="0"/>
      <w:marRight w:val="0"/>
      <w:marTop w:val="0"/>
      <w:marBottom w:val="0"/>
      <w:divBdr>
        <w:top w:val="none" w:sz="0" w:space="0" w:color="auto"/>
        <w:left w:val="none" w:sz="0" w:space="0" w:color="auto"/>
        <w:bottom w:val="none" w:sz="0" w:space="0" w:color="auto"/>
        <w:right w:val="none" w:sz="0" w:space="0" w:color="auto"/>
      </w:divBdr>
    </w:div>
    <w:div w:id="1418284904">
      <w:bodyDiv w:val="1"/>
      <w:marLeft w:val="0"/>
      <w:marRight w:val="0"/>
      <w:marTop w:val="0"/>
      <w:marBottom w:val="0"/>
      <w:divBdr>
        <w:top w:val="none" w:sz="0" w:space="0" w:color="auto"/>
        <w:left w:val="none" w:sz="0" w:space="0" w:color="auto"/>
        <w:bottom w:val="none" w:sz="0" w:space="0" w:color="auto"/>
        <w:right w:val="none" w:sz="0" w:space="0" w:color="auto"/>
      </w:divBdr>
    </w:div>
    <w:div w:id="1418672934">
      <w:bodyDiv w:val="1"/>
      <w:marLeft w:val="0"/>
      <w:marRight w:val="0"/>
      <w:marTop w:val="0"/>
      <w:marBottom w:val="0"/>
      <w:divBdr>
        <w:top w:val="none" w:sz="0" w:space="0" w:color="auto"/>
        <w:left w:val="none" w:sz="0" w:space="0" w:color="auto"/>
        <w:bottom w:val="none" w:sz="0" w:space="0" w:color="auto"/>
        <w:right w:val="none" w:sz="0" w:space="0" w:color="auto"/>
      </w:divBdr>
    </w:div>
    <w:div w:id="1419596951">
      <w:bodyDiv w:val="1"/>
      <w:marLeft w:val="0"/>
      <w:marRight w:val="0"/>
      <w:marTop w:val="0"/>
      <w:marBottom w:val="0"/>
      <w:divBdr>
        <w:top w:val="none" w:sz="0" w:space="0" w:color="auto"/>
        <w:left w:val="none" w:sz="0" w:space="0" w:color="auto"/>
        <w:bottom w:val="none" w:sz="0" w:space="0" w:color="auto"/>
        <w:right w:val="none" w:sz="0" w:space="0" w:color="auto"/>
      </w:divBdr>
    </w:div>
    <w:div w:id="1419717177">
      <w:bodyDiv w:val="1"/>
      <w:marLeft w:val="0"/>
      <w:marRight w:val="0"/>
      <w:marTop w:val="0"/>
      <w:marBottom w:val="0"/>
      <w:divBdr>
        <w:top w:val="none" w:sz="0" w:space="0" w:color="auto"/>
        <w:left w:val="none" w:sz="0" w:space="0" w:color="auto"/>
        <w:bottom w:val="none" w:sz="0" w:space="0" w:color="auto"/>
        <w:right w:val="none" w:sz="0" w:space="0" w:color="auto"/>
      </w:divBdr>
    </w:div>
    <w:div w:id="1421179418">
      <w:bodyDiv w:val="1"/>
      <w:marLeft w:val="0"/>
      <w:marRight w:val="0"/>
      <w:marTop w:val="0"/>
      <w:marBottom w:val="0"/>
      <w:divBdr>
        <w:top w:val="none" w:sz="0" w:space="0" w:color="auto"/>
        <w:left w:val="none" w:sz="0" w:space="0" w:color="auto"/>
        <w:bottom w:val="none" w:sz="0" w:space="0" w:color="auto"/>
        <w:right w:val="none" w:sz="0" w:space="0" w:color="auto"/>
      </w:divBdr>
    </w:div>
    <w:div w:id="1422335861">
      <w:bodyDiv w:val="1"/>
      <w:marLeft w:val="0"/>
      <w:marRight w:val="0"/>
      <w:marTop w:val="0"/>
      <w:marBottom w:val="0"/>
      <w:divBdr>
        <w:top w:val="none" w:sz="0" w:space="0" w:color="auto"/>
        <w:left w:val="none" w:sz="0" w:space="0" w:color="auto"/>
        <w:bottom w:val="none" w:sz="0" w:space="0" w:color="auto"/>
        <w:right w:val="none" w:sz="0" w:space="0" w:color="auto"/>
      </w:divBdr>
    </w:div>
    <w:div w:id="1424450156">
      <w:bodyDiv w:val="1"/>
      <w:marLeft w:val="0"/>
      <w:marRight w:val="0"/>
      <w:marTop w:val="0"/>
      <w:marBottom w:val="0"/>
      <w:divBdr>
        <w:top w:val="none" w:sz="0" w:space="0" w:color="auto"/>
        <w:left w:val="none" w:sz="0" w:space="0" w:color="auto"/>
        <w:bottom w:val="none" w:sz="0" w:space="0" w:color="auto"/>
        <w:right w:val="none" w:sz="0" w:space="0" w:color="auto"/>
      </w:divBdr>
    </w:div>
    <w:div w:id="1428503320">
      <w:bodyDiv w:val="1"/>
      <w:marLeft w:val="0"/>
      <w:marRight w:val="0"/>
      <w:marTop w:val="0"/>
      <w:marBottom w:val="0"/>
      <w:divBdr>
        <w:top w:val="none" w:sz="0" w:space="0" w:color="auto"/>
        <w:left w:val="none" w:sz="0" w:space="0" w:color="auto"/>
        <w:bottom w:val="none" w:sz="0" w:space="0" w:color="auto"/>
        <w:right w:val="none" w:sz="0" w:space="0" w:color="auto"/>
      </w:divBdr>
    </w:div>
    <w:div w:id="1429502082">
      <w:bodyDiv w:val="1"/>
      <w:marLeft w:val="0"/>
      <w:marRight w:val="0"/>
      <w:marTop w:val="0"/>
      <w:marBottom w:val="0"/>
      <w:divBdr>
        <w:top w:val="none" w:sz="0" w:space="0" w:color="auto"/>
        <w:left w:val="none" w:sz="0" w:space="0" w:color="auto"/>
        <w:bottom w:val="none" w:sz="0" w:space="0" w:color="auto"/>
        <w:right w:val="none" w:sz="0" w:space="0" w:color="auto"/>
      </w:divBdr>
    </w:div>
    <w:div w:id="1431046849">
      <w:bodyDiv w:val="1"/>
      <w:marLeft w:val="0"/>
      <w:marRight w:val="0"/>
      <w:marTop w:val="0"/>
      <w:marBottom w:val="0"/>
      <w:divBdr>
        <w:top w:val="none" w:sz="0" w:space="0" w:color="auto"/>
        <w:left w:val="none" w:sz="0" w:space="0" w:color="auto"/>
        <w:bottom w:val="none" w:sz="0" w:space="0" w:color="auto"/>
        <w:right w:val="none" w:sz="0" w:space="0" w:color="auto"/>
      </w:divBdr>
    </w:div>
    <w:div w:id="1431661759">
      <w:bodyDiv w:val="1"/>
      <w:marLeft w:val="0"/>
      <w:marRight w:val="0"/>
      <w:marTop w:val="0"/>
      <w:marBottom w:val="0"/>
      <w:divBdr>
        <w:top w:val="none" w:sz="0" w:space="0" w:color="auto"/>
        <w:left w:val="none" w:sz="0" w:space="0" w:color="auto"/>
        <w:bottom w:val="none" w:sz="0" w:space="0" w:color="auto"/>
        <w:right w:val="none" w:sz="0" w:space="0" w:color="auto"/>
      </w:divBdr>
    </w:div>
    <w:div w:id="1433361662">
      <w:bodyDiv w:val="1"/>
      <w:marLeft w:val="0"/>
      <w:marRight w:val="0"/>
      <w:marTop w:val="0"/>
      <w:marBottom w:val="0"/>
      <w:divBdr>
        <w:top w:val="none" w:sz="0" w:space="0" w:color="auto"/>
        <w:left w:val="none" w:sz="0" w:space="0" w:color="auto"/>
        <w:bottom w:val="none" w:sz="0" w:space="0" w:color="auto"/>
        <w:right w:val="none" w:sz="0" w:space="0" w:color="auto"/>
      </w:divBdr>
    </w:div>
    <w:div w:id="1434125503">
      <w:bodyDiv w:val="1"/>
      <w:marLeft w:val="0"/>
      <w:marRight w:val="0"/>
      <w:marTop w:val="0"/>
      <w:marBottom w:val="0"/>
      <w:divBdr>
        <w:top w:val="none" w:sz="0" w:space="0" w:color="auto"/>
        <w:left w:val="none" w:sz="0" w:space="0" w:color="auto"/>
        <w:bottom w:val="none" w:sz="0" w:space="0" w:color="auto"/>
        <w:right w:val="none" w:sz="0" w:space="0" w:color="auto"/>
      </w:divBdr>
    </w:div>
    <w:div w:id="1434740470">
      <w:bodyDiv w:val="1"/>
      <w:marLeft w:val="0"/>
      <w:marRight w:val="0"/>
      <w:marTop w:val="0"/>
      <w:marBottom w:val="0"/>
      <w:divBdr>
        <w:top w:val="none" w:sz="0" w:space="0" w:color="auto"/>
        <w:left w:val="none" w:sz="0" w:space="0" w:color="auto"/>
        <w:bottom w:val="none" w:sz="0" w:space="0" w:color="auto"/>
        <w:right w:val="none" w:sz="0" w:space="0" w:color="auto"/>
      </w:divBdr>
    </w:div>
    <w:div w:id="1435175404">
      <w:bodyDiv w:val="1"/>
      <w:marLeft w:val="0"/>
      <w:marRight w:val="0"/>
      <w:marTop w:val="0"/>
      <w:marBottom w:val="0"/>
      <w:divBdr>
        <w:top w:val="none" w:sz="0" w:space="0" w:color="auto"/>
        <w:left w:val="none" w:sz="0" w:space="0" w:color="auto"/>
        <w:bottom w:val="none" w:sz="0" w:space="0" w:color="auto"/>
        <w:right w:val="none" w:sz="0" w:space="0" w:color="auto"/>
      </w:divBdr>
    </w:div>
    <w:div w:id="1439333661">
      <w:bodyDiv w:val="1"/>
      <w:marLeft w:val="0"/>
      <w:marRight w:val="0"/>
      <w:marTop w:val="0"/>
      <w:marBottom w:val="0"/>
      <w:divBdr>
        <w:top w:val="none" w:sz="0" w:space="0" w:color="auto"/>
        <w:left w:val="none" w:sz="0" w:space="0" w:color="auto"/>
        <w:bottom w:val="none" w:sz="0" w:space="0" w:color="auto"/>
        <w:right w:val="none" w:sz="0" w:space="0" w:color="auto"/>
      </w:divBdr>
    </w:div>
    <w:div w:id="1439446702">
      <w:bodyDiv w:val="1"/>
      <w:marLeft w:val="0"/>
      <w:marRight w:val="0"/>
      <w:marTop w:val="0"/>
      <w:marBottom w:val="0"/>
      <w:divBdr>
        <w:top w:val="none" w:sz="0" w:space="0" w:color="auto"/>
        <w:left w:val="none" w:sz="0" w:space="0" w:color="auto"/>
        <w:bottom w:val="none" w:sz="0" w:space="0" w:color="auto"/>
        <w:right w:val="none" w:sz="0" w:space="0" w:color="auto"/>
      </w:divBdr>
    </w:div>
    <w:div w:id="1439714731">
      <w:bodyDiv w:val="1"/>
      <w:marLeft w:val="0"/>
      <w:marRight w:val="0"/>
      <w:marTop w:val="0"/>
      <w:marBottom w:val="0"/>
      <w:divBdr>
        <w:top w:val="none" w:sz="0" w:space="0" w:color="auto"/>
        <w:left w:val="none" w:sz="0" w:space="0" w:color="auto"/>
        <w:bottom w:val="none" w:sz="0" w:space="0" w:color="auto"/>
        <w:right w:val="none" w:sz="0" w:space="0" w:color="auto"/>
      </w:divBdr>
    </w:div>
    <w:div w:id="1440830466">
      <w:bodyDiv w:val="1"/>
      <w:marLeft w:val="0"/>
      <w:marRight w:val="0"/>
      <w:marTop w:val="0"/>
      <w:marBottom w:val="0"/>
      <w:divBdr>
        <w:top w:val="none" w:sz="0" w:space="0" w:color="auto"/>
        <w:left w:val="none" w:sz="0" w:space="0" w:color="auto"/>
        <w:bottom w:val="none" w:sz="0" w:space="0" w:color="auto"/>
        <w:right w:val="none" w:sz="0" w:space="0" w:color="auto"/>
      </w:divBdr>
    </w:div>
    <w:div w:id="1444151612">
      <w:bodyDiv w:val="1"/>
      <w:marLeft w:val="0"/>
      <w:marRight w:val="0"/>
      <w:marTop w:val="0"/>
      <w:marBottom w:val="0"/>
      <w:divBdr>
        <w:top w:val="none" w:sz="0" w:space="0" w:color="auto"/>
        <w:left w:val="none" w:sz="0" w:space="0" w:color="auto"/>
        <w:bottom w:val="none" w:sz="0" w:space="0" w:color="auto"/>
        <w:right w:val="none" w:sz="0" w:space="0" w:color="auto"/>
      </w:divBdr>
    </w:div>
    <w:div w:id="1444426124">
      <w:bodyDiv w:val="1"/>
      <w:marLeft w:val="0"/>
      <w:marRight w:val="0"/>
      <w:marTop w:val="0"/>
      <w:marBottom w:val="0"/>
      <w:divBdr>
        <w:top w:val="none" w:sz="0" w:space="0" w:color="auto"/>
        <w:left w:val="none" w:sz="0" w:space="0" w:color="auto"/>
        <w:bottom w:val="none" w:sz="0" w:space="0" w:color="auto"/>
        <w:right w:val="none" w:sz="0" w:space="0" w:color="auto"/>
      </w:divBdr>
    </w:div>
    <w:div w:id="1447699457">
      <w:bodyDiv w:val="1"/>
      <w:marLeft w:val="0"/>
      <w:marRight w:val="0"/>
      <w:marTop w:val="0"/>
      <w:marBottom w:val="0"/>
      <w:divBdr>
        <w:top w:val="none" w:sz="0" w:space="0" w:color="auto"/>
        <w:left w:val="none" w:sz="0" w:space="0" w:color="auto"/>
        <w:bottom w:val="none" w:sz="0" w:space="0" w:color="auto"/>
        <w:right w:val="none" w:sz="0" w:space="0" w:color="auto"/>
      </w:divBdr>
    </w:div>
    <w:div w:id="1447844197">
      <w:bodyDiv w:val="1"/>
      <w:marLeft w:val="0"/>
      <w:marRight w:val="0"/>
      <w:marTop w:val="0"/>
      <w:marBottom w:val="0"/>
      <w:divBdr>
        <w:top w:val="none" w:sz="0" w:space="0" w:color="auto"/>
        <w:left w:val="none" w:sz="0" w:space="0" w:color="auto"/>
        <w:bottom w:val="none" w:sz="0" w:space="0" w:color="auto"/>
        <w:right w:val="none" w:sz="0" w:space="0" w:color="auto"/>
      </w:divBdr>
    </w:div>
    <w:div w:id="1449351222">
      <w:bodyDiv w:val="1"/>
      <w:marLeft w:val="0"/>
      <w:marRight w:val="0"/>
      <w:marTop w:val="0"/>
      <w:marBottom w:val="0"/>
      <w:divBdr>
        <w:top w:val="none" w:sz="0" w:space="0" w:color="auto"/>
        <w:left w:val="none" w:sz="0" w:space="0" w:color="auto"/>
        <w:bottom w:val="none" w:sz="0" w:space="0" w:color="auto"/>
        <w:right w:val="none" w:sz="0" w:space="0" w:color="auto"/>
      </w:divBdr>
    </w:div>
    <w:div w:id="1449541327">
      <w:bodyDiv w:val="1"/>
      <w:marLeft w:val="0"/>
      <w:marRight w:val="0"/>
      <w:marTop w:val="0"/>
      <w:marBottom w:val="0"/>
      <w:divBdr>
        <w:top w:val="none" w:sz="0" w:space="0" w:color="auto"/>
        <w:left w:val="none" w:sz="0" w:space="0" w:color="auto"/>
        <w:bottom w:val="none" w:sz="0" w:space="0" w:color="auto"/>
        <w:right w:val="none" w:sz="0" w:space="0" w:color="auto"/>
      </w:divBdr>
    </w:div>
    <w:div w:id="1449662996">
      <w:bodyDiv w:val="1"/>
      <w:marLeft w:val="0"/>
      <w:marRight w:val="0"/>
      <w:marTop w:val="0"/>
      <w:marBottom w:val="0"/>
      <w:divBdr>
        <w:top w:val="none" w:sz="0" w:space="0" w:color="auto"/>
        <w:left w:val="none" w:sz="0" w:space="0" w:color="auto"/>
        <w:bottom w:val="none" w:sz="0" w:space="0" w:color="auto"/>
        <w:right w:val="none" w:sz="0" w:space="0" w:color="auto"/>
      </w:divBdr>
    </w:div>
    <w:div w:id="1450275307">
      <w:bodyDiv w:val="1"/>
      <w:marLeft w:val="0"/>
      <w:marRight w:val="0"/>
      <w:marTop w:val="0"/>
      <w:marBottom w:val="0"/>
      <w:divBdr>
        <w:top w:val="none" w:sz="0" w:space="0" w:color="auto"/>
        <w:left w:val="none" w:sz="0" w:space="0" w:color="auto"/>
        <w:bottom w:val="none" w:sz="0" w:space="0" w:color="auto"/>
        <w:right w:val="none" w:sz="0" w:space="0" w:color="auto"/>
      </w:divBdr>
    </w:div>
    <w:div w:id="1450588784">
      <w:bodyDiv w:val="1"/>
      <w:marLeft w:val="0"/>
      <w:marRight w:val="0"/>
      <w:marTop w:val="0"/>
      <w:marBottom w:val="0"/>
      <w:divBdr>
        <w:top w:val="none" w:sz="0" w:space="0" w:color="auto"/>
        <w:left w:val="none" w:sz="0" w:space="0" w:color="auto"/>
        <w:bottom w:val="none" w:sz="0" w:space="0" w:color="auto"/>
        <w:right w:val="none" w:sz="0" w:space="0" w:color="auto"/>
      </w:divBdr>
    </w:div>
    <w:div w:id="1451052673">
      <w:bodyDiv w:val="1"/>
      <w:marLeft w:val="0"/>
      <w:marRight w:val="0"/>
      <w:marTop w:val="0"/>
      <w:marBottom w:val="0"/>
      <w:divBdr>
        <w:top w:val="none" w:sz="0" w:space="0" w:color="auto"/>
        <w:left w:val="none" w:sz="0" w:space="0" w:color="auto"/>
        <w:bottom w:val="none" w:sz="0" w:space="0" w:color="auto"/>
        <w:right w:val="none" w:sz="0" w:space="0" w:color="auto"/>
      </w:divBdr>
    </w:div>
    <w:div w:id="1453135987">
      <w:bodyDiv w:val="1"/>
      <w:marLeft w:val="0"/>
      <w:marRight w:val="0"/>
      <w:marTop w:val="0"/>
      <w:marBottom w:val="0"/>
      <w:divBdr>
        <w:top w:val="none" w:sz="0" w:space="0" w:color="auto"/>
        <w:left w:val="none" w:sz="0" w:space="0" w:color="auto"/>
        <w:bottom w:val="none" w:sz="0" w:space="0" w:color="auto"/>
        <w:right w:val="none" w:sz="0" w:space="0" w:color="auto"/>
      </w:divBdr>
    </w:div>
    <w:div w:id="1453742680">
      <w:bodyDiv w:val="1"/>
      <w:marLeft w:val="0"/>
      <w:marRight w:val="0"/>
      <w:marTop w:val="0"/>
      <w:marBottom w:val="0"/>
      <w:divBdr>
        <w:top w:val="none" w:sz="0" w:space="0" w:color="auto"/>
        <w:left w:val="none" w:sz="0" w:space="0" w:color="auto"/>
        <w:bottom w:val="none" w:sz="0" w:space="0" w:color="auto"/>
        <w:right w:val="none" w:sz="0" w:space="0" w:color="auto"/>
      </w:divBdr>
    </w:div>
    <w:div w:id="1454860734">
      <w:bodyDiv w:val="1"/>
      <w:marLeft w:val="0"/>
      <w:marRight w:val="0"/>
      <w:marTop w:val="0"/>
      <w:marBottom w:val="0"/>
      <w:divBdr>
        <w:top w:val="none" w:sz="0" w:space="0" w:color="auto"/>
        <w:left w:val="none" w:sz="0" w:space="0" w:color="auto"/>
        <w:bottom w:val="none" w:sz="0" w:space="0" w:color="auto"/>
        <w:right w:val="none" w:sz="0" w:space="0" w:color="auto"/>
      </w:divBdr>
    </w:div>
    <w:div w:id="1455127204">
      <w:bodyDiv w:val="1"/>
      <w:marLeft w:val="0"/>
      <w:marRight w:val="0"/>
      <w:marTop w:val="0"/>
      <w:marBottom w:val="0"/>
      <w:divBdr>
        <w:top w:val="none" w:sz="0" w:space="0" w:color="auto"/>
        <w:left w:val="none" w:sz="0" w:space="0" w:color="auto"/>
        <w:bottom w:val="none" w:sz="0" w:space="0" w:color="auto"/>
        <w:right w:val="none" w:sz="0" w:space="0" w:color="auto"/>
      </w:divBdr>
    </w:div>
    <w:div w:id="1456212938">
      <w:bodyDiv w:val="1"/>
      <w:marLeft w:val="0"/>
      <w:marRight w:val="0"/>
      <w:marTop w:val="0"/>
      <w:marBottom w:val="0"/>
      <w:divBdr>
        <w:top w:val="none" w:sz="0" w:space="0" w:color="auto"/>
        <w:left w:val="none" w:sz="0" w:space="0" w:color="auto"/>
        <w:bottom w:val="none" w:sz="0" w:space="0" w:color="auto"/>
        <w:right w:val="none" w:sz="0" w:space="0" w:color="auto"/>
      </w:divBdr>
    </w:div>
    <w:div w:id="1456480501">
      <w:bodyDiv w:val="1"/>
      <w:marLeft w:val="0"/>
      <w:marRight w:val="0"/>
      <w:marTop w:val="0"/>
      <w:marBottom w:val="0"/>
      <w:divBdr>
        <w:top w:val="none" w:sz="0" w:space="0" w:color="auto"/>
        <w:left w:val="none" w:sz="0" w:space="0" w:color="auto"/>
        <w:bottom w:val="none" w:sz="0" w:space="0" w:color="auto"/>
        <w:right w:val="none" w:sz="0" w:space="0" w:color="auto"/>
      </w:divBdr>
    </w:div>
    <w:div w:id="1457680494">
      <w:bodyDiv w:val="1"/>
      <w:marLeft w:val="0"/>
      <w:marRight w:val="0"/>
      <w:marTop w:val="0"/>
      <w:marBottom w:val="0"/>
      <w:divBdr>
        <w:top w:val="none" w:sz="0" w:space="0" w:color="auto"/>
        <w:left w:val="none" w:sz="0" w:space="0" w:color="auto"/>
        <w:bottom w:val="none" w:sz="0" w:space="0" w:color="auto"/>
        <w:right w:val="none" w:sz="0" w:space="0" w:color="auto"/>
      </w:divBdr>
    </w:div>
    <w:div w:id="1464041292">
      <w:bodyDiv w:val="1"/>
      <w:marLeft w:val="0"/>
      <w:marRight w:val="0"/>
      <w:marTop w:val="0"/>
      <w:marBottom w:val="0"/>
      <w:divBdr>
        <w:top w:val="none" w:sz="0" w:space="0" w:color="auto"/>
        <w:left w:val="none" w:sz="0" w:space="0" w:color="auto"/>
        <w:bottom w:val="none" w:sz="0" w:space="0" w:color="auto"/>
        <w:right w:val="none" w:sz="0" w:space="0" w:color="auto"/>
      </w:divBdr>
    </w:div>
    <w:div w:id="1466771362">
      <w:bodyDiv w:val="1"/>
      <w:marLeft w:val="0"/>
      <w:marRight w:val="0"/>
      <w:marTop w:val="0"/>
      <w:marBottom w:val="0"/>
      <w:divBdr>
        <w:top w:val="none" w:sz="0" w:space="0" w:color="auto"/>
        <w:left w:val="none" w:sz="0" w:space="0" w:color="auto"/>
        <w:bottom w:val="none" w:sz="0" w:space="0" w:color="auto"/>
        <w:right w:val="none" w:sz="0" w:space="0" w:color="auto"/>
      </w:divBdr>
    </w:div>
    <w:div w:id="1467506297">
      <w:bodyDiv w:val="1"/>
      <w:marLeft w:val="0"/>
      <w:marRight w:val="0"/>
      <w:marTop w:val="0"/>
      <w:marBottom w:val="0"/>
      <w:divBdr>
        <w:top w:val="none" w:sz="0" w:space="0" w:color="auto"/>
        <w:left w:val="none" w:sz="0" w:space="0" w:color="auto"/>
        <w:bottom w:val="none" w:sz="0" w:space="0" w:color="auto"/>
        <w:right w:val="none" w:sz="0" w:space="0" w:color="auto"/>
      </w:divBdr>
    </w:div>
    <w:div w:id="1470434774">
      <w:bodyDiv w:val="1"/>
      <w:marLeft w:val="0"/>
      <w:marRight w:val="0"/>
      <w:marTop w:val="0"/>
      <w:marBottom w:val="0"/>
      <w:divBdr>
        <w:top w:val="none" w:sz="0" w:space="0" w:color="auto"/>
        <w:left w:val="none" w:sz="0" w:space="0" w:color="auto"/>
        <w:bottom w:val="none" w:sz="0" w:space="0" w:color="auto"/>
        <w:right w:val="none" w:sz="0" w:space="0" w:color="auto"/>
      </w:divBdr>
    </w:div>
    <w:div w:id="1473329278">
      <w:bodyDiv w:val="1"/>
      <w:marLeft w:val="0"/>
      <w:marRight w:val="0"/>
      <w:marTop w:val="0"/>
      <w:marBottom w:val="0"/>
      <w:divBdr>
        <w:top w:val="none" w:sz="0" w:space="0" w:color="auto"/>
        <w:left w:val="none" w:sz="0" w:space="0" w:color="auto"/>
        <w:bottom w:val="none" w:sz="0" w:space="0" w:color="auto"/>
        <w:right w:val="none" w:sz="0" w:space="0" w:color="auto"/>
      </w:divBdr>
    </w:div>
    <w:div w:id="1475021855">
      <w:bodyDiv w:val="1"/>
      <w:marLeft w:val="0"/>
      <w:marRight w:val="0"/>
      <w:marTop w:val="0"/>
      <w:marBottom w:val="0"/>
      <w:divBdr>
        <w:top w:val="none" w:sz="0" w:space="0" w:color="auto"/>
        <w:left w:val="none" w:sz="0" w:space="0" w:color="auto"/>
        <w:bottom w:val="none" w:sz="0" w:space="0" w:color="auto"/>
        <w:right w:val="none" w:sz="0" w:space="0" w:color="auto"/>
      </w:divBdr>
    </w:div>
    <w:div w:id="1479612149">
      <w:bodyDiv w:val="1"/>
      <w:marLeft w:val="0"/>
      <w:marRight w:val="0"/>
      <w:marTop w:val="0"/>
      <w:marBottom w:val="0"/>
      <w:divBdr>
        <w:top w:val="none" w:sz="0" w:space="0" w:color="auto"/>
        <w:left w:val="none" w:sz="0" w:space="0" w:color="auto"/>
        <w:bottom w:val="none" w:sz="0" w:space="0" w:color="auto"/>
        <w:right w:val="none" w:sz="0" w:space="0" w:color="auto"/>
      </w:divBdr>
    </w:div>
    <w:div w:id="1480345316">
      <w:bodyDiv w:val="1"/>
      <w:marLeft w:val="0"/>
      <w:marRight w:val="0"/>
      <w:marTop w:val="0"/>
      <w:marBottom w:val="0"/>
      <w:divBdr>
        <w:top w:val="none" w:sz="0" w:space="0" w:color="auto"/>
        <w:left w:val="none" w:sz="0" w:space="0" w:color="auto"/>
        <w:bottom w:val="none" w:sz="0" w:space="0" w:color="auto"/>
        <w:right w:val="none" w:sz="0" w:space="0" w:color="auto"/>
      </w:divBdr>
    </w:div>
    <w:div w:id="1483277721">
      <w:bodyDiv w:val="1"/>
      <w:marLeft w:val="0"/>
      <w:marRight w:val="0"/>
      <w:marTop w:val="0"/>
      <w:marBottom w:val="0"/>
      <w:divBdr>
        <w:top w:val="none" w:sz="0" w:space="0" w:color="auto"/>
        <w:left w:val="none" w:sz="0" w:space="0" w:color="auto"/>
        <w:bottom w:val="none" w:sz="0" w:space="0" w:color="auto"/>
        <w:right w:val="none" w:sz="0" w:space="0" w:color="auto"/>
      </w:divBdr>
    </w:div>
    <w:div w:id="1484783995">
      <w:bodyDiv w:val="1"/>
      <w:marLeft w:val="0"/>
      <w:marRight w:val="0"/>
      <w:marTop w:val="0"/>
      <w:marBottom w:val="0"/>
      <w:divBdr>
        <w:top w:val="none" w:sz="0" w:space="0" w:color="auto"/>
        <w:left w:val="none" w:sz="0" w:space="0" w:color="auto"/>
        <w:bottom w:val="none" w:sz="0" w:space="0" w:color="auto"/>
        <w:right w:val="none" w:sz="0" w:space="0" w:color="auto"/>
      </w:divBdr>
    </w:div>
    <w:div w:id="1484858150">
      <w:bodyDiv w:val="1"/>
      <w:marLeft w:val="0"/>
      <w:marRight w:val="0"/>
      <w:marTop w:val="0"/>
      <w:marBottom w:val="0"/>
      <w:divBdr>
        <w:top w:val="none" w:sz="0" w:space="0" w:color="auto"/>
        <w:left w:val="none" w:sz="0" w:space="0" w:color="auto"/>
        <w:bottom w:val="none" w:sz="0" w:space="0" w:color="auto"/>
        <w:right w:val="none" w:sz="0" w:space="0" w:color="auto"/>
      </w:divBdr>
    </w:div>
    <w:div w:id="1486049663">
      <w:bodyDiv w:val="1"/>
      <w:marLeft w:val="0"/>
      <w:marRight w:val="0"/>
      <w:marTop w:val="0"/>
      <w:marBottom w:val="0"/>
      <w:divBdr>
        <w:top w:val="none" w:sz="0" w:space="0" w:color="auto"/>
        <w:left w:val="none" w:sz="0" w:space="0" w:color="auto"/>
        <w:bottom w:val="none" w:sz="0" w:space="0" w:color="auto"/>
        <w:right w:val="none" w:sz="0" w:space="0" w:color="auto"/>
      </w:divBdr>
    </w:div>
    <w:div w:id="1488864411">
      <w:bodyDiv w:val="1"/>
      <w:marLeft w:val="0"/>
      <w:marRight w:val="0"/>
      <w:marTop w:val="0"/>
      <w:marBottom w:val="0"/>
      <w:divBdr>
        <w:top w:val="none" w:sz="0" w:space="0" w:color="auto"/>
        <w:left w:val="none" w:sz="0" w:space="0" w:color="auto"/>
        <w:bottom w:val="none" w:sz="0" w:space="0" w:color="auto"/>
        <w:right w:val="none" w:sz="0" w:space="0" w:color="auto"/>
      </w:divBdr>
    </w:div>
    <w:div w:id="1489400968">
      <w:bodyDiv w:val="1"/>
      <w:marLeft w:val="0"/>
      <w:marRight w:val="0"/>
      <w:marTop w:val="0"/>
      <w:marBottom w:val="0"/>
      <w:divBdr>
        <w:top w:val="none" w:sz="0" w:space="0" w:color="auto"/>
        <w:left w:val="none" w:sz="0" w:space="0" w:color="auto"/>
        <w:bottom w:val="none" w:sz="0" w:space="0" w:color="auto"/>
        <w:right w:val="none" w:sz="0" w:space="0" w:color="auto"/>
      </w:divBdr>
    </w:div>
    <w:div w:id="1494252578">
      <w:bodyDiv w:val="1"/>
      <w:marLeft w:val="0"/>
      <w:marRight w:val="0"/>
      <w:marTop w:val="0"/>
      <w:marBottom w:val="0"/>
      <w:divBdr>
        <w:top w:val="none" w:sz="0" w:space="0" w:color="auto"/>
        <w:left w:val="none" w:sz="0" w:space="0" w:color="auto"/>
        <w:bottom w:val="none" w:sz="0" w:space="0" w:color="auto"/>
        <w:right w:val="none" w:sz="0" w:space="0" w:color="auto"/>
      </w:divBdr>
    </w:div>
    <w:div w:id="1499272013">
      <w:bodyDiv w:val="1"/>
      <w:marLeft w:val="0"/>
      <w:marRight w:val="0"/>
      <w:marTop w:val="0"/>
      <w:marBottom w:val="0"/>
      <w:divBdr>
        <w:top w:val="none" w:sz="0" w:space="0" w:color="auto"/>
        <w:left w:val="none" w:sz="0" w:space="0" w:color="auto"/>
        <w:bottom w:val="none" w:sz="0" w:space="0" w:color="auto"/>
        <w:right w:val="none" w:sz="0" w:space="0" w:color="auto"/>
      </w:divBdr>
    </w:div>
    <w:div w:id="1502312156">
      <w:bodyDiv w:val="1"/>
      <w:marLeft w:val="0"/>
      <w:marRight w:val="0"/>
      <w:marTop w:val="0"/>
      <w:marBottom w:val="0"/>
      <w:divBdr>
        <w:top w:val="none" w:sz="0" w:space="0" w:color="auto"/>
        <w:left w:val="none" w:sz="0" w:space="0" w:color="auto"/>
        <w:bottom w:val="none" w:sz="0" w:space="0" w:color="auto"/>
        <w:right w:val="none" w:sz="0" w:space="0" w:color="auto"/>
      </w:divBdr>
    </w:div>
    <w:div w:id="1503550139">
      <w:bodyDiv w:val="1"/>
      <w:marLeft w:val="0"/>
      <w:marRight w:val="0"/>
      <w:marTop w:val="0"/>
      <w:marBottom w:val="0"/>
      <w:divBdr>
        <w:top w:val="none" w:sz="0" w:space="0" w:color="auto"/>
        <w:left w:val="none" w:sz="0" w:space="0" w:color="auto"/>
        <w:bottom w:val="none" w:sz="0" w:space="0" w:color="auto"/>
        <w:right w:val="none" w:sz="0" w:space="0" w:color="auto"/>
      </w:divBdr>
    </w:div>
    <w:div w:id="1506359791">
      <w:bodyDiv w:val="1"/>
      <w:marLeft w:val="0"/>
      <w:marRight w:val="0"/>
      <w:marTop w:val="0"/>
      <w:marBottom w:val="0"/>
      <w:divBdr>
        <w:top w:val="none" w:sz="0" w:space="0" w:color="auto"/>
        <w:left w:val="none" w:sz="0" w:space="0" w:color="auto"/>
        <w:bottom w:val="none" w:sz="0" w:space="0" w:color="auto"/>
        <w:right w:val="none" w:sz="0" w:space="0" w:color="auto"/>
      </w:divBdr>
    </w:div>
    <w:div w:id="1506819385">
      <w:bodyDiv w:val="1"/>
      <w:marLeft w:val="0"/>
      <w:marRight w:val="0"/>
      <w:marTop w:val="0"/>
      <w:marBottom w:val="0"/>
      <w:divBdr>
        <w:top w:val="none" w:sz="0" w:space="0" w:color="auto"/>
        <w:left w:val="none" w:sz="0" w:space="0" w:color="auto"/>
        <w:bottom w:val="none" w:sz="0" w:space="0" w:color="auto"/>
        <w:right w:val="none" w:sz="0" w:space="0" w:color="auto"/>
      </w:divBdr>
    </w:div>
    <w:div w:id="1507867674">
      <w:bodyDiv w:val="1"/>
      <w:marLeft w:val="0"/>
      <w:marRight w:val="0"/>
      <w:marTop w:val="0"/>
      <w:marBottom w:val="0"/>
      <w:divBdr>
        <w:top w:val="none" w:sz="0" w:space="0" w:color="auto"/>
        <w:left w:val="none" w:sz="0" w:space="0" w:color="auto"/>
        <w:bottom w:val="none" w:sz="0" w:space="0" w:color="auto"/>
        <w:right w:val="none" w:sz="0" w:space="0" w:color="auto"/>
      </w:divBdr>
    </w:div>
    <w:div w:id="1508640063">
      <w:bodyDiv w:val="1"/>
      <w:marLeft w:val="0"/>
      <w:marRight w:val="0"/>
      <w:marTop w:val="0"/>
      <w:marBottom w:val="0"/>
      <w:divBdr>
        <w:top w:val="none" w:sz="0" w:space="0" w:color="auto"/>
        <w:left w:val="none" w:sz="0" w:space="0" w:color="auto"/>
        <w:bottom w:val="none" w:sz="0" w:space="0" w:color="auto"/>
        <w:right w:val="none" w:sz="0" w:space="0" w:color="auto"/>
      </w:divBdr>
    </w:div>
    <w:div w:id="1510440260">
      <w:bodyDiv w:val="1"/>
      <w:marLeft w:val="0"/>
      <w:marRight w:val="0"/>
      <w:marTop w:val="0"/>
      <w:marBottom w:val="0"/>
      <w:divBdr>
        <w:top w:val="none" w:sz="0" w:space="0" w:color="auto"/>
        <w:left w:val="none" w:sz="0" w:space="0" w:color="auto"/>
        <w:bottom w:val="none" w:sz="0" w:space="0" w:color="auto"/>
        <w:right w:val="none" w:sz="0" w:space="0" w:color="auto"/>
      </w:divBdr>
    </w:div>
    <w:div w:id="1511022987">
      <w:bodyDiv w:val="1"/>
      <w:marLeft w:val="0"/>
      <w:marRight w:val="0"/>
      <w:marTop w:val="0"/>
      <w:marBottom w:val="0"/>
      <w:divBdr>
        <w:top w:val="none" w:sz="0" w:space="0" w:color="auto"/>
        <w:left w:val="none" w:sz="0" w:space="0" w:color="auto"/>
        <w:bottom w:val="none" w:sz="0" w:space="0" w:color="auto"/>
        <w:right w:val="none" w:sz="0" w:space="0" w:color="auto"/>
      </w:divBdr>
    </w:div>
    <w:div w:id="1511406518">
      <w:bodyDiv w:val="1"/>
      <w:marLeft w:val="0"/>
      <w:marRight w:val="0"/>
      <w:marTop w:val="0"/>
      <w:marBottom w:val="0"/>
      <w:divBdr>
        <w:top w:val="none" w:sz="0" w:space="0" w:color="auto"/>
        <w:left w:val="none" w:sz="0" w:space="0" w:color="auto"/>
        <w:bottom w:val="none" w:sz="0" w:space="0" w:color="auto"/>
        <w:right w:val="none" w:sz="0" w:space="0" w:color="auto"/>
      </w:divBdr>
    </w:div>
    <w:div w:id="1512143285">
      <w:bodyDiv w:val="1"/>
      <w:marLeft w:val="0"/>
      <w:marRight w:val="0"/>
      <w:marTop w:val="0"/>
      <w:marBottom w:val="0"/>
      <w:divBdr>
        <w:top w:val="none" w:sz="0" w:space="0" w:color="auto"/>
        <w:left w:val="none" w:sz="0" w:space="0" w:color="auto"/>
        <w:bottom w:val="none" w:sz="0" w:space="0" w:color="auto"/>
        <w:right w:val="none" w:sz="0" w:space="0" w:color="auto"/>
      </w:divBdr>
    </w:div>
    <w:div w:id="1514952142">
      <w:bodyDiv w:val="1"/>
      <w:marLeft w:val="0"/>
      <w:marRight w:val="0"/>
      <w:marTop w:val="0"/>
      <w:marBottom w:val="0"/>
      <w:divBdr>
        <w:top w:val="none" w:sz="0" w:space="0" w:color="auto"/>
        <w:left w:val="none" w:sz="0" w:space="0" w:color="auto"/>
        <w:bottom w:val="none" w:sz="0" w:space="0" w:color="auto"/>
        <w:right w:val="none" w:sz="0" w:space="0" w:color="auto"/>
      </w:divBdr>
    </w:div>
    <w:div w:id="1517428307">
      <w:bodyDiv w:val="1"/>
      <w:marLeft w:val="0"/>
      <w:marRight w:val="0"/>
      <w:marTop w:val="0"/>
      <w:marBottom w:val="0"/>
      <w:divBdr>
        <w:top w:val="none" w:sz="0" w:space="0" w:color="auto"/>
        <w:left w:val="none" w:sz="0" w:space="0" w:color="auto"/>
        <w:bottom w:val="none" w:sz="0" w:space="0" w:color="auto"/>
        <w:right w:val="none" w:sz="0" w:space="0" w:color="auto"/>
      </w:divBdr>
    </w:div>
    <w:div w:id="1517620444">
      <w:bodyDiv w:val="1"/>
      <w:marLeft w:val="0"/>
      <w:marRight w:val="0"/>
      <w:marTop w:val="0"/>
      <w:marBottom w:val="0"/>
      <w:divBdr>
        <w:top w:val="none" w:sz="0" w:space="0" w:color="auto"/>
        <w:left w:val="none" w:sz="0" w:space="0" w:color="auto"/>
        <w:bottom w:val="none" w:sz="0" w:space="0" w:color="auto"/>
        <w:right w:val="none" w:sz="0" w:space="0" w:color="auto"/>
      </w:divBdr>
    </w:div>
    <w:div w:id="1519847874">
      <w:bodyDiv w:val="1"/>
      <w:marLeft w:val="0"/>
      <w:marRight w:val="0"/>
      <w:marTop w:val="0"/>
      <w:marBottom w:val="0"/>
      <w:divBdr>
        <w:top w:val="none" w:sz="0" w:space="0" w:color="auto"/>
        <w:left w:val="none" w:sz="0" w:space="0" w:color="auto"/>
        <w:bottom w:val="none" w:sz="0" w:space="0" w:color="auto"/>
        <w:right w:val="none" w:sz="0" w:space="0" w:color="auto"/>
      </w:divBdr>
    </w:div>
    <w:div w:id="1520777590">
      <w:bodyDiv w:val="1"/>
      <w:marLeft w:val="0"/>
      <w:marRight w:val="0"/>
      <w:marTop w:val="0"/>
      <w:marBottom w:val="0"/>
      <w:divBdr>
        <w:top w:val="none" w:sz="0" w:space="0" w:color="auto"/>
        <w:left w:val="none" w:sz="0" w:space="0" w:color="auto"/>
        <w:bottom w:val="none" w:sz="0" w:space="0" w:color="auto"/>
        <w:right w:val="none" w:sz="0" w:space="0" w:color="auto"/>
      </w:divBdr>
    </w:div>
    <w:div w:id="1520895382">
      <w:bodyDiv w:val="1"/>
      <w:marLeft w:val="0"/>
      <w:marRight w:val="0"/>
      <w:marTop w:val="0"/>
      <w:marBottom w:val="0"/>
      <w:divBdr>
        <w:top w:val="none" w:sz="0" w:space="0" w:color="auto"/>
        <w:left w:val="none" w:sz="0" w:space="0" w:color="auto"/>
        <w:bottom w:val="none" w:sz="0" w:space="0" w:color="auto"/>
        <w:right w:val="none" w:sz="0" w:space="0" w:color="auto"/>
      </w:divBdr>
    </w:div>
    <w:div w:id="1523592435">
      <w:bodyDiv w:val="1"/>
      <w:marLeft w:val="0"/>
      <w:marRight w:val="0"/>
      <w:marTop w:val="0"/>
      <w:marBottom w:val="0"/>
      <w:divBdr>
        <w:top w:val="none" w:sz="0" w:space="0" w:color="auto"/>
        <w:left w:val="none" w:sz="0" w:space="0" w:color="auto"/>
        <w:bottom w:val="none" w:sz="0" w:space="0" w:color="auto"/>
        <w:right w:val="none" w:sz="0" w:space="0" w:color="auto"/>
      </w:divBdr>
    </w:div>
    <w:div w:id="1523862571">
      <w:bodyDiv w:val="1"/>
      <w:marLeft w:val="0"/>
      <w:marRight w:val="0"/>
      <w:marTop w:val="0"/>
      <w:marBottom w:val="0"/>
      <w:divBdr>
        <w:top w:val="none" w:sz="0" w:space="0" w:color="auto"/>
        <w:left w:val="none" w:sz="0" w:space="0" w:color="auto"/>
        <w:bottom w:val="none" w:sz="0" w:space="0" w:color="auto"/>
        <w:right w:val="none" w:sz="0" w:space="0" w:color="auto"/>
      </w:divBdr>
    </w:div>
    <w:div w:id="1524055479">
      <w:bodyDiv w:val="1"/>
      <w:marLeft w:val="0"/>
      <w:marRight w:val="0"/>
      <w:marTop w:val="0"/>
      <w:marBottom w:val="0"/>
      <w:divBdr>
        <w:top w:val="none" w:sz="0" w:space="0" w:color="auto"/>
        <w:left w:val="none" w:sz="0" w:space="0" w:color="auto"/>
        <w:bottom w:val="none" w:sz="0" w:space="0" w:color="auto"/>
        <w:right w:val="none" w:sz="0" w:space="0" w:color="auto"/>
      </w:divBdr>
    </w:div>
    <w:div w:id="1526096551">
      <w:bodyDiv w:val="1"/>
      <w:marLeft w:val="0"/>
      <w:marRight w:val="0"/>
      <w:marTop w:val="0"/>
      <w:marBottom w:val="0"/>
      <w:divBdr>
        <w:top w:val="none" w:sz="0" w:space="0" w:color="auto"/>
        <w:left w:val="none" w:sz="0" w:space="0" w:color="auto"/>
        <w:bottom w:val="none" w:sz="0" w:space="0" w:color="auto"/>
        <w:right w:val="none" w:sz="0" w:space="0" w:color="auto"/>
      </w:divBdr>
    </w:div>
    <w:div w:id="1526747127">
      <w:bodyDiv w:val="1"/>
      <w:marLeft w:val="0"/>
      <w:marRight w:val="0"/>
      <w:marTop w:val="0"/>
      <w:marBottom w:val="0"/>
      <w:divBdr>
        <w:top w:val="none" w:sz="0" w:space="0" w:color="auto"/>
        <w:left w:val="none" w:sz="0" w:space="0" w:color="auto"/>
        <w:bottom w:val="none" w:sz="0" w:space="0" w:color="auto"/>
        <w:right w:val="none" w:sz="0" w:space="0" w:color="auto"/>
      </w:divBdr>
    </w:div>
    <w:div w:id="1529441911">
      <w:bodyDiv w:val="1"/>
      <w:marLeft w:val="0"/>
      <w:marRight w:val="0"/>
      <w:marTop w:val="0"/>
      <w:marBottom w:val="0"/>
      <w:divBdr>
        <w:top w:val="none" w:sz="0" w:space="0" w:color="auto"/>
        <w:left w:val="none" w:sz="0" w:space="0" w:color="auto"/>
        <w:bottom w:val="none" w:sz="0" w:space="0" w:color="auto"/>
        <w:right w:val="none" w:sz="0" w:space="0" w:color="auto"/>
      </w:divBdr>
    </w:div>
    <w:div w:id="1529678822">
      <w:bodyDiv w:val="1"/>
      <w:marLeft w:val="0"/>
      <w:marRight w:val="0"/>
      <w:marTop w:val="0"/>
      <w:marBottom w:val="0"/>
      <w:divBdr>
        <w:top w:val="none" w:sz="0" w:space="0" w:color="auto"/>
        <w:left w:val="none" w:sz="0" w:space="0" w:color="auto"/>
        <w:bottom w:val="none" w:sz="0" w:space="0" w:color="auto"/>
        <w:right w:val="none" w:sz="0" w:space="0" w:color="auto"/>
      </w:divBdr>
    </w:div>
    <w:div w:id="1529946497">
      <w:bodyDiv w:val="1"/>
      <w:marLeft w:val="0"/>
      <w:marRight w:val="0"/>
      <w:marTop w:val="0"/>
      <w:marBottom w:val="0"/>
      <w:divBdr>
        <w:top w:val="none" w:sz="0" w:space="0" w:color="auto"/>
        <w:left w:val="none" w:sz="0" w:space="0" w:color="auto"/>
        <w:bottom w:val="none" w:sz="0" w:space="0" w:color="auto"/>
        <w:right w:val="none" w:sz="0" w:space="0" w:color="auto"/>
      </w:divBdr>
    </w:div>
    <w:div w:id="1531603837">
      <w:bodyDiv w:val="1"/>
      <w:marLeft w:val="0"/>
      <w:marRight w:val="0"/>
      <w:marTop w:val="0"/>
      <w:marBottom w:val="0"/>
      <w:divBdr>
        <w:top w:val="none" w:sz="0" w:space="0" w:color="auto"/>
        <w:left w:val="none" w:sz="0" w:space="0" w:color="auto"/>
        <w:bottom w:val="none" w:sz="0" w:space="0" w:color="auto"/>
        <w:right w:val="none" w:sz="0" w:space="0" w:color="auto"/>
      </w:divBdr>
    </w:div>
    <w:div w:id="1532036476">
      <w:bodyDiv w:val="1"/>
      <w:marLeft w:val="0"/>
      <w:marRight w:val="0"/>
      <w:marTop w:val="0"/>
      <w:marBottom w:val="0"/>
      <w:divBdr>
        <w:top w:val="none" w:sz="0" w:space="0" w:color="auto"/>
        <w:left w:val="none" w:sz="0" w:space="0" w:color="auto"/>
        <w:bottom w:val="none" w:sz="0" w:space="0" w:color="auto"/>
        <w:right w:val="none" w:sz="0" w:space="0" w:color="auto"/>
      </w:divBdr>
    </w:div>
    <w:div w:id="1533152593">
      <w:bodyDiv w:val="1"/>
      <w:marLeft w:val="0"/>
      <w:marRight w:val="0"/>
      <w:marTop w:val="0"/>
      <w:marBottom w:val="0"/>
      <w:divBdr>
        <w:top w:val="none" w:sz="0" w:space="0" w:color="auto"/>
        <w:left w:val="none" w:sz="0" w:space="0" w:color="auto"/>
        <w:bottom w:val="none" w:sz="0" w:space="0" w:color="auto"/>
        <w:right w:val="none" w:sz="0" w:space="0" w:color="auto"/>
      </w:divBdr>
    </w:div>
    <w:div w:id="1534030292">
      <w:bodyDiv w:val="1"/>
      <w:marLeft w:val="0"/>
      <w:marRight w:val="0"/>
      <w:marTop w:val="0"/>
      <w:marBottom w:val="0"/>
      <w:divBdr>
        <w:top w:val="none" w:sz="0" w:space="0" w:color="auto"/>
        <w:left w:val="none" w:sz="0" w:space="0" w:color="auto"/>
        <w:bottom w:val="none" w:sz="0" w:space="0" w:color="auto"/>
        <w:right w:val="none" w:sz="0" w:space="0" w:color="auto"/>
      </w:divBdr>
    </w:div>
    <w:div w:id="1534461272">
      <w:bodyDiv w:val="1"/>
      <w:marLeft w:val="0"/>
      <w:marRight w:val="0"/>
      <w:marTop w:val="0"/>
      <w:marBottom w:val="0"/>
      <w:divBdr>
        <w:top w:val="none" w:sz="0" w:space="0" w:color="auto"/>
        <w:left w:val="none" w:sz="0" w:space="0" w:color="auto"/>
        <w:bottom w:val="none" w:sz="0" w:space="0" w:color="auto"/>
        <w:right w:val="none" w:sz="0" w:space="0" w:color="auto"/>
      </w:divBdr>
    </w:div>
    <w:div w:id="1537087376">
      <w:bodyDiv w:val="1"/>
      <w:marLeft w:val="0"/>
      <w:marRight w:val="0"/>
      <w:marTop w:val="0"/>
      <w:marBottom w:val="0"/>
      <w:divBdr>
        <w:top w:val="none" w:sz="0" w:space="0" w:color="auto"/>
        <w:left w:val="none" w:sz="0" w:space="0" w:color="auto"/>
        <w:bottom w:val="none" w:sz="0" w:space="0" w:color="auto"/>
        <w:right w:val="none" w:sz="0" w:space="0" w:color="auto"/>
      </w:divBdr>
    </w:div>
    <w:div w:id="1537428200">
      <w:bodyDiv w:val="1"/>
      <w:marLeft w:val="0"/>
      <w:marRight w:val="0"/>
      <w:marTop w:val="0"/>
      <w:marBottom w:val="0"/>
      <w:divBdr>
        <w:top w:val="none" w:sz="0" w:space="0" w:color="auto"/>
        <w:left w:val="none" w:sz="0" w:space="0" w:color="auto"/>
        <w:bottom w:val="none" w:sz="0" w:space="0" w:color="auto"/>
        <w:right w:val="none" w:sz="0" w:space="0" w:color="auto"/>
      </w:divBdr>
    </w:div>
    <w:div w:id="1537893227">
      <w:bodyDiv w:val="1"/>
      <w:marLeft w:val="0"/>
      <w:marRight w:val="0"/>
      <w:marTop w:val="0"/>
      <w:marBottom w:val="0"/>
      <w:divBdr>
        <w:top w:val="none" w:sz="0" w:space="0" w:color="auto"/>
        <w:left w:val="none" w:sz="0" w:space="0" w:color="auto"/>
        <w:bottom w:val="none" w:sz="0" w:space="0" w:color="auto"/>
        <w:right w:val="none" w:sz="0" w:space="0" w:color="auto"/>
      </w:divBdr>
    </w:div>
    <w:div w:id="1537933779">
      <w:bodyDiv w:val="1"/>
      <w:marLeft w:val="0"/>
      <w:marRight w:val="0"/>
      <w:marTop w:val="0"/>
      <w:marBottom w:val="0"/>
      <w:divBdr>
        <w:top w:val="none" w:sz="0" w:space="0" w:color="auto"/>
        <w:left w:val="none" w:sz="0" w:space="0" w:color="auto"/>
        <w:bottom w:val="none" w:sz="0" w:space="0" w:color="auto"/>
        <w:right w:val="none" w:sz="0" w:space="0" w:color="auto"/>
      </w:divBdr>
    </w:div>
    <w:div w:id="1540123605">
      <w:bodyDiv w:val="1"/>
      <w:marLeft w:val="0"/>
      <w:marRight w:val="0"/>
      <w:marTop w:val="0"/>
      <w:marBottom w:val="0"/>
      <w:divBdr>
        <w:top w:val="none" w:sz="0" w:space="0" w:color="auto"/>
        <w:left w:val="none" w:sz="0" w:space="0" w:color="auto"/>
        <w:bottom w:val="none" w:sz="0" w:space="0" w:color="auto"/>
        <w:right w:val="none" w:sz="0" w:space="0" w:color="auto"/>
      </w:divBdr>
    </w:div>
    <w:div w:id="1540775197">
      <w:bodyDiv w:val="1"/>
      <w:marLeft w:val="0"/>
      <w:marRight w:val="0"/>
      <w:marTop w:val="0"/>
      <w:marBottom w:val="0"/>
      <w:divBdr>
        <w:top w:val="none" w:sz="0" w:space="0" w:color="auto"/>
        <w:left w:val="none" w:sz="0" w:space="0" w:color="auto"/>
        <w:bottom w:val="none" w:sz="0" w:space="0" w:color="auto"/>
        <w:right w:val="none" w:sz="0" w:space="0" w:color="auto"/>
      </w:divBdr>
    </w:div>
    <w:div w:id="1544058884">
      <w:bodyDiv w:val="1"/>
      <w:marLeft w:val="0"/>
      <w:marRight w:val="0"/>
      <w:marTop w:val="0"/>
      <w:marBottom w:val="0"/>
      <w:divBdr>
        <w:top w:val="none" w:sz="0" w:space="0" w:color="auto"/>
        <w:left w:val="none" w:sz="0" w:space="0" w:color="auto"/>
        <w:bottom w:val="none" w:sz="0" w:space="0" w:color="auto"/>
        <w:right w:val="none" w:sz="0" w:space="0" w:color="auto"/>
      </w:divBdr>
    </w:div>
    <w:div w:id="1545098693">
      <w:bodyDiv w:val="1"/>
      <w:marLeft w:val="0"/>
      <w:marRight w:val="0"/>
      <w:marTop w:val="0"/>
      <w:marBottom w:val="0"/>
      <w:divBdr>
        <w:top w:val="none" w:sz="0" w:space="0" w:color="auto"/>
        <w:left w:val="none" w:sz="0" w:space="0" w:color="auto"/>
        <w:bottom w:val="none" w:sz="0" w:space="0" w:color="auto"/>
        <w:right w:val="none" w:sz="0" w:space="0" w:color="auto"/>
      </w:divBdr>
    </w:div>
    <w:div w:id="1548643729">
      <w:bodyDiv w:val="1"/>
      <w:marLeft w:val="0"/>
      <w:marRight w:val="0"/>
      <w:marTop w:val="0"/>
      <w:marBottom w:val="0"/>
      <w:divBdr>
        <w:top w:val="none" w:sz="0" w:space="0" w:color="auto"/>
        <w:left w:val="none" w:sz="0" w:space="0" w:color="auto"/>
        <w:bottom w:val="none" w:sz="0" w:space="0" w:color="auto"/>
        <w:right w:val="none" w:sz="0" w:space="0" w:color="auto"/>
      </w:divBdr>
    </w:div>
    <w:div w:id="1549682862">
      <w:bodyDiv w:val="1"/>
      <w:marLeft w:val="0"/>
      <w:marRight w:val="0"/>
      <w:marTop w:val="0"/>
      <w:marBottom w:val="0"/>
      <w:divBdr>
        <w:top w:val="none" w:sz="0" w:space="0" w:color="auto"/>
        <w:left w:val="none" w:sz="0" w:space="0" w:color="auto"/>
        <w:bottom w:val="none" w:sz="0" w:space="0" w:color="auto"/>
        <w:right w:val="none" w:sz="0" w:space="0" w:color="auto"/>
      </w:divBdr>
    </w:div>
    <w:div w:id="1549874650">
      <w:bodyDiv w:val="1"/>
      <w:marLeft w:val="0"/>
      <w:marRight w:val="0"/>
      <w:marTop w:val="0"/>
      <w:marBottom w:val="0"/>
      <w:divBdr>
        <w:top w:val="none" w:sz="0" w:space="0" w:color="auto"/>
        <w:left w:val="none" w:sz="0" w:space="0" w:color="auto"/>
        <w:bottom w:val="none" w:sz="0" w:space="0" w:color="auto"/>
        <w:right w:val="none" w:sz="0" w:space="0" w:color="auto"/>
      </w:divBdr>
    </w:div>
    <w:div w:id="1551569639">
      <w:bodyDiv w:val="1"/>
      <w:marLeft w:val="0"/>
      <w:marRight w:val="0"/>
      <w:marTop w:val="0"/>
      <w:marBottom w:val="0"/>
      <w:divBdr>
        <w:top w:val="none" w:sz="0" w:space="0" w:color="auto"/>
        <w:left w:val="none" w:sz="0" w:space="0" w:color="auto"/>
        <w:bottom w:val="none" w:sz="0" w:space="0" w:color="auto"/>
        <w:right w:val="none" w:sz="0" w:space="0" w:color="auto"/>
      </w:divBdr>
    </w:div>
    <w:div w:id="1554736977">
      <w:bodyDiv w:val="1"/>
      <w:marLeft w:val="0"/>
      <w:marRight w:val="0"/>
      <w:marTop w:val="0"/>
      <w:marBottom w:val="0"/>
      <w:divBdr>
        <w:top w:val="none" w:sz="0" w:space="0" w:color="auto"/>
        <w:left w:val="none" w:sz="0" w:space="0" w:color="auto"/>
        <w:bottom w:val="none" w:sz="0" w:space="0" w:color="auto"/>
        <w:right w:val="none" w:sz="0" w:space="0" w:color="auto"/>
      </w:divBdr>
    </w:div>
    <w:div w:id="1557887350">
      <w:bodyDiv w:val="1"/>
      <w:marLeft w:val="0"/>
      <w:marRight w:val="0"/>
      <w:marTop w:val="0"/>
      <w:marBottom w:val="0"/>
      <w:divBdr>
        <w:top w:val="none" w:sz="0" w:space="0" w:color="auto"/>
        <w:left w:val="none" w:sz="0" w:space="0" w:color="auto"/>
        <w:bottom w:val="none" w:sz="0" w:space="0" w:color="auto"/>
        <w:right w:val="none" w:sz="0" w:space="0" w:color="auto"/>
      </w:divBdr>
    </w:div>
    <w:div w:id="1558935981">
      <w:bodyDiv w:val="1"/>
      <w:marLeft w:val="0"/>
      <w:marRight w:val="0"/>
      <w:marTop w:val="0"/>
      <w:marBottom w:val="0"/>
      <w:divBdr>
        <w:top w:val="none" w:sz="0" w:space="0" w:color="auto"/>
        <w:left w:val="none" w:sz="0" w:space="0" w:color="auto"/>
        <w:bottom w:val="none" w:sz="0" w:space="0" w:color="auto"/>
        <w:right w:val="none" w:sz="0" w:space="0" w:color="auto"/>
      </w:divBdr>
    </w:div>
    <w:div w:id="1563104581">
      <w:bodyDiv w:val="1"/>
      <w:marLeft w:val="0"/>
      <w:marRight w:val="0"/>
      <w:marTop w:val="0"/>
      <w:marBottom w:val="0"/>
      <w:divBdr>
        <w:top w:val="none" w:sz="0" w:space="0" w:color="auto"/>
        <w:left w:val="none" w:sz="0" w:space="0" w:color="auto"/>
        <w:bottom w:val="none" w:sz="0" w:space="0" w:color="auto"/>
        <w:right w:val="none" w:sz="0" w:space="0" w:color="auto"/>
      </w:divBdr>
    </w:div>
    <w:div w:id="1564489721">
      <w:bodyDiv w:val="1"/>
      <w:marLeft w:val="0"/>
      <w:marRight w:val="0"/>
      <w:marTop w:val="0"/>
      <w:marBottom w:val="0"/>
      <w:divBdr>
        <w:top w:val="none" w:sz="0" w:space="0" w:color="auto"/>
        <w:left w:val="none" w:sz="0" w:space="0" w:color="auto"/>
        <w:bottom w:val="none" w:sz="0" w:space="0" w:color="auto"/>
        <w:right w:val="none" w:sz="0" w:space="0" w:color="auto"/>
      </w:divBdr>
    </w:div>
    <w:div w:id="1565527117">
      <w:bodyDiv w:val="1"/>
      <w:marLeft w:val="0"/>
      <w:marRight w:val="0"/>
      <w:marTop w:val="0"/>
      <w:marBottom w:val="0"/>
      <w:divBdr>
        <w:top w:val="none" w:sz="0" w:space="0" w:color="auto"/>
        <w:left w:val="none" w:sz="0" w:space="0" w:color="auto"/>
        <w:bottom w:val="none" w:sz="0" w:space="0" w:color="auto"/>
        <w:right w:val="none" w:sz="0" w:space="0" w:color="auto"/>
      </w:divBdr>
    </w:div>
    <w:div w:id="1566718147">
      <w:bodyDiv w:val="1"/>
      <w:marLeft w:val="0"/>
      <w:marRight w:val="0"/>
      <w:marTop w:val="0"/>
      <w:marBottom w:val="0"/>
      <w:divBdr>
        <w:top w:val="none" w:sz="0" w:space="0" w:color="auto"/>
        <w:left w:val="none" w:sz="0" w:space="0" w:color="auto"/>
        <w:bottom w:val="none" w:sz="0" w:space="0" w:color="auto"/>
        <w:right w:val="none" w:sz="0" w:space="0" w:color="auto"/>
      </w:divBdr>
    </w:div>
    <w:div w:id="1567452685">
      <w:bodyDiv w:val="1"/>
      <w:marLeft w:val="0"/>
      <w:marRight w:val="0"/>
      <w:marTop w:val="0"/>
      <w:marBottom w:val="0"/>
      <w:divBdr>
        <w:top w:val="none" w:sz="0" w:space="0" w:color="auto"/>
        <w:left w:val="none" w:sz="0" w:space="0" w:color="auto"/>
        <w:bottom w:val="none" w:sz="0" w:space="0" w:color="auto"/>
        <w:right w:val="none" w:sz="0" w:space="0" w:color="auto"/>
      </w:divBdr>
    </w:div>
    <w:div w:id="1568568170">
      <w:bodyDiv w:val="1"/>
      <w:marLeft w:val="0"/>
      <w:marRight w:val="0"/>
      <w:marTop w:val="0"/>
      <w:marBottom w:val="0"/>
      <w:divBdr>
        <w:top w:val="none" w:sz="0" w:space="0" w:color="auto"/>
        <w:left w:val="none" w:sz="0" w:space="0" w:color="auto"/>
        <w:bottom w:val="none" w:sz="0" w:space="0" w:color="auto"/>
        <w:right w:val="none" w:sz="0" w:space="0" w:color="auto"/>
      </w:divBdr>
    </w:div>
    <w:div w:id="1571577942">
      <w:bodyDiv w:val="1"/>
      <w:marLeft w:val="0"/>
      <w:marRight w:val="0"/>
      <w:marTop w:val="0"/>
      <w:marBottom w:val="0"/>
      <w:divBdr>
        <w:top w:val="none" w:sz="0" w:space="0" w:color="auto"/>
        <w:left w:val="none" w:sz="0" w:space="0" w:color="auto"/>
        <w:bottom w:val="none" w:sz="0" w:space="0" w:color="auto"/>
        <w:right w:val="none" w:sz="0" w:space="0" w:color="auto"/>
      </w:divBdr>
    </w:div>
    <w:div w:id="1572082537">
      <w:bodyDiv w:val="1"/>
      <w:marLeft w:val="0"/>
      <w:marRight w:val="0"/>
      <w:marTop w:val="0"/>
      <w:marBottom w:val="0"/>
      <w:divBdr>
        <w:top w:val="none" w:sz="0" w:space="0" w:color="auto"/>
        <w:left w:val="none" w:sz="0" w:space="0" w:color="auto"/>
        <w:bottom w:val="none" w:sz="0" w:space="0" w:color="auto"/>
        <w:right w:val="none" w:sz="0" w:space="0" w:color="auto"/>
      </w:divBdr>
    </w:div>
    <w:div w:id="1573546803">
      <w:bodyDiv w:val="1"/>
      <w:marLeft w:val="0"/>
      <w:marRight w:val="0"/>
      <w:marTop w:val="0"/>
      <w:marBottom w:val="0"/>
      <w:divBdr>
        <w:top w:val="none" w:sz="0" w:space="0" w:color="auto"/>
        <w:left w:val="none" w:sz="0" w:space="0" w:color="auto"/>
        <w:bottom w:val="none" w:sz="0" w:space="0" w:color="auto"/>
        <w:right w:val="none" w:sz="0" w:space="0" w:color="auto"/>
      </w:divBdr>
    </w:div>
    <w:div w:id="1575699185">
      <w:bodyDiv w:val="1"/>
      <w:marLeft w:val="0"/>
      <w:marRight w:val="0"/>
      <w:marTop w:val="0"/>
      <w:marBottom w:val="0"/>
      <w:divBdr>
        <w:top w:val="none" w:sz="0" w:space="0" w:color="auto"/>
        <w:left w:val="none" w:sz="0" w:space="0" w:color="auto"/>
        <w:bottom w:val="none" w:sz="0" w:space="0" w:color="auto"/>
        <w:right w:val="none" w:sz="0" w:space="0" w:color="auto"/>
      </w:divBdr>
    </w:div>
    <w:div w:id="1575779049">
      <w:bodyDiv w:val="1"/>
      <w:marLeft w:val="0"/>
      <w:marRight w:val="0"/>
      <w:marTop w:val="0"/>
      <w:marBottom w:val="0"/>
      <w:divBdr>
        <w:top w:val="none" w:sz="0" w:space="0" w:color="auto"/>
        <w:left w:val="none" w:sz="0" w:space="0" w:color="auto"/>
        <w:bottom w:val="none" w:sz="0" w:space="0" w:color="auto"/>
        <w:right w:val="none" w:sz="0" w:space="0" w:color="auto"/>
      </w:divBdr>
    </w:div>
    <w:div w:id="1576471385">
      <w:bodyDiv w:val="1"/>
      <w:marLeft w:val="0"/>
      <w:marRight w:val="0"/>
      <w:marTop w:val="0"/>
      <w:marBottom w:val="0"/>
      <w:divBdr>
        <w:top w:val="none" w:sz="0" w:space="0" w:color="auto"/>
        <w:left w:val="none" w:sz="0" w:space="0" w:color="auto"/>
        <w:bottom w:val="none" w:sz="0" w:space="0" w:color="auto"/>
        <w:right w:val="none" w:sz="0" w:space="0" w:color="auto"/>
      </w:divBdr>
    </w:div>
    <w:div w:id="1577933341">
      <w:bodyDiv w:val="1"/>
      <w:marLeft w:val="0"/>
      <w:marRight w:val="0"/>
      <w:marTop w:val="0"/>
      <w:marBottom w:val="0"/>
      <w:divBdr>
        <w:top w:val="none" w:sz="0" w:space="0" w:color="auto"/>
        <w:left w:val="none" w:sz="0" w:space="0" w:color="auto"/>
        <w:bottom w:val="none" w:sz="0" w:space="0" w:color="auto"/>
        <w:right w:val="none" w:sz="0" w:space="0" w:color="auto"/>
      </w:divBdr>
    </w:div>
    <w:div w:id="1578245248">
      <w:bodyDiv w:val="1"/>
      <w:marLeft w:val="0"/>
      <w:marRight w:val="0"/>
      <w:marTop w:val="0"/>
      <w:marBottom w:val="0"/>
      <w:divBdr>
        <w:top w:val="none" w:sz="0" w:space="0" w:color="auto"/>
        <w:left w:val="none" w:sz="0" w:space="0" w:color="auto"/>
        <w:bottom w:val="none" w:sz="0" w:space="0" w:color="auto"/>
        <w:right w:val="none" w:sz="0" w:space="0" w:color="auto"/>
      </w:divBdr>
    </w:div>
    <w:div w:id="1578594484">
      <w:bodyDiv w:val="1"/>
      <w:marLeft w:val="0"/>
      <w:marRight w:val="0"/>
      <w:marTop w:val="0"/>
      <w:marBottom w:val="0"/>
      <w:divBdr>
        <w:top w:val="none" w:sz="0" w:space="0" w:color="auto"/>
        <w:left w:val="none" w:sz="0" w:space="0" w:color="auto"/>
        <w:bottom w:val="none" w:sz="0" w:space="0" w:color="auto"/>
        <w:right w:val="none" w:sz="0" w:space="0" w:color="auto"/>
      </w:divBdr>
    </w:div>
    <w:div w:id="1581058209">
      <w:bodyDiv w:val="1"/>
      <w:marLeft w:val="0"/>
      <w:marRight w:val="0"/>
      <w:marTop w:val="0"/>
      <w:marBottom w:val="0"/>
      <w:divBdr>
        <w:top w:val="none" w:sz="0" w:space="0" w:color="auto"/>
        <w:left w:val="none" w:sz="0" w:space="0" w:color="auto"/>
        <w:bottom w:val="none" w:sz="0" w:space="0" w:color="auto"/>
        <w:right w:val="none" w:sz="0" w:space="0" w:color="auto"/>
      </w:divBdr>
    </w:div>
    <w:div w:id="1588154109">
      <w:bodyDiv w:val="1"/>
      <w:marLeft w:val="0"/>
      <w:marRight w:val="0"/>
      <w:marTop w:val="0"/>
      <w:marBottom w:val="0"/>
      <w:divBdr>
        <w:top w:val="none" w:sz="0" w:space="0" w:color="auto"/>
        <w:left w:val="none" w:sz="0" w:space="0" w:color="auto"/>
        <w:bottom w:val="none" w:sz="0" w:space="0" w:color="auto"/>
        <w:right w:val="none" w:sz="0" w:space="0" w:color="auto"/>
      </w:divBdr>
    </w:div>
    <w:div w:id="1588685233">
      <w:bodyDiv w:val="1"/>
      <w:marLeft w:val="0"/>
      <w:marRight w:val="0"/>
      <w:marTop w:val="0"/>
      <w:marBottom w:val="0"/>
      <w:divBdr>
        <w:top w:val="none" w:sz="0" w:space="0" w:color="auto"/>
        <w:left w:val="none" w:sz="0" w:space="0" w:color="auto"/>
        <w:bottom w:val="none" w:sz="0" w:space="0" w:color="auto"/>
        <w:right w:val="none" w:sz="0" w:space="0" w:color="auto"/>
      </w:divBdr>
    </w:div>
    <w:div w:id="1590306590">
      <w:bodyDiv w:val="1"/>
      <w:marLeft w:val="0"/>
      <w:marRight w:val="0"/>
      <w:marTop w:val="0"/>
      <w:marBottom w:val="0"/>
      <w:divBdr>
        <w:top w:val="none" w:sz="0" w:space="0" w:color="auto"/>
        <w:left w:val="none" w:sz="0" w:space="0" w:color="auto"/>
        <w:bottom w:val="none" w:sz="0" w:space="0" w:color="auto"/>
        <w:right w:val="none" w:sz="0" w:space="0" w:color="auto"/>
      </w:divBdr>
    </w:div>
    <w:div w:id="1592809435">
      <w:bodyDiv w:val="1"/>
      <w:marLeft w:val="0"/>
      <w:marRight w:val="0"/>
      <w:marTop w:val="0"/>
      <w:marBottom w:val="0"/>
      <w:divBdr>
        <w:top w:val="none" w:sz="0" w:space="0" w:color="auto"/>
        <w:left w:val="none" w:sz="0" w:space="0" w:color="auto"/>
        <w:bottom w:val="none" w:sz="0" w:space="0" w:color="auto"/>
        <w:right w:val="none" w:sz="0" w:space="0" w:color="auto"/>
      </w:divBdr>
    </w:div>
    <w:div w:id="1594168709">
      <w:bodyDiv w:val="1"/>
      <w:marLeft w:val="0"/>
      <w:marRight w:val="0"/>
      <w:marTop w:val="0"/>
      <w:marBottom w:val="0"/>
      <w:divBdr>
        <w:top w:val="none" w:sz="0" w:space="0" w:color="auto"/>
        <w:left w:val="none" w:sz="0" w:space="0" w:color="auto"/>
        <w:bottom w:val="none" w:sz="0" w:space="0" w:color="auto"/>
        <w:right w:val="none" w:sz="0" w:space="0" w:color="auto"/>
      </w:divBdr>
    </w:div>
    <w:div w:id="1594973104">
      <w:bodyDiv w:val="1"/>
      <w:marLeft w:val="0"/>
      <w:marRight w:val="0"/>
      <w:marTop w:val="0"/>
      <w:marBottom w:val="0"/>
      <w:divBdr>
        <w:top w:val="none" w:sz="0" w:space="0" w:color="auto"/>
        <w:left w:val="none" w:sz="0" w:space="0" w:color="auto"/>
        <w:bottom w:val="none" w:sz="0" w:space="0" w:color="auto"/>
        <w:right w:val="none" w:sz="0" w:space="0" w:color="auto"/>
      </w:divBdr>
    </w:div>
    <w:div w:id="1595431417">
      <w:bodyDiv w:val="1"/>
      <w:marLeft w:val="0"/>
      <w:marRight w:val="0"/>
      <w:marTop w:val="0"/>
      <w:marBottom w:val="0"/>
      <w:divBdr>
        <w:top w:val="none" w:sz="0" w:space="0" w:color="auto"/>
        <w:left w:val="none" w:sz="0" w:space="0" w:color="auto"/>
        <w:bottom w:val="none" w:sz="0" w:space="0" w:color="auto"/>
        <w:right w:val="none" w:sz="0" w:space="0" w:color="auto"/>
      </w:divBdr>
    </w:div>
    <w:div w:id="1597396875">
      <w:bodyDiv w:val="1"/>
      <w:marLeft w:val="0"/>
      <w:marRight w:val="0"/>
      <w:marTop w:val="0"/>
      <w:marBottom w:val="0"/>
      <w:divBdr>
        <w:top w:val="none" w:sz="0" w:space="0" w:color="auto"/>
        <w:left w:val="none" w:sz="0" w:space="0" w:color="auto"/>
        <w:bottom w:val="none" w:sz="0" w:space="0" w:color="auto"/>
        <w:right w:val="none" w:sz="0" w:space="0" w:color="auto"/>
      </w:divBdr>
    </w:div>
    <w:div w:id="1598756011">
      <w:bodyDiv w:val="1"/>
      <w:marLeft w:val="0"/>
      <w:marRight w:val="0"/>
      <w:marTop w:val="0"/>
      <w:marBottom w:val="0"/>
      <w:divBdr>
        <w:top w:val="none" w:sz="0" w:space="0" w:color="auto"/>
        <w:left w:val="none" w:sz="0" w:space="0" w:color="auto"/>
        <w:bottom w:val="none" w:sz="0" w:space="0" w:color="auto"/>
        <w:right w:val="none" w:sz="0" w:space="0" w:color="auto"/>
      </w:divBdr>
    </w:div>
    <w:div w:id="1599870297">
      <w:bodyDiv w:val="1"/>
      <w:marLeft w:val="0"/>
      <w:marRight w:val="0"/>
      <w:marTop w:val="0"/>
      <w:marBottom w:val="0"/>
      <w:divBdr>
        <w:top w:val="none" w:sz="0" w:space="0" w:color="auto"/>
        <w:left w:val="none" w:sz="0" w:space="0" w:color="auto"/>
        <w:bottom w:val="none" w:sz="0" w:space="0" w:color="auto"/>
        <w:right w:val="none" w:sz="0" w:space="0" w:color="auto"/>
      </w:divBdr>
    </w:div>
    <w:div w:id="1602713338">
      <w:bodyDiv w:val="1"/>
      <w:marLeft w:val="0"/>
      <w:marRight w:val="0"/>
      <w:marTop w:val="0"/>
      <w:marBottom w:val="0"/>
      <w:divBdr>
        <w:top w:val="none" w:sz="0" w:space="0" w:color="auto"/>
        <w:left w:val="none" w:sz="0" w:space="0" w:color="auto"/>
        <w:bottom w:val="none" w:sz="0" w:space="0" w:color="auto"/>
        <w:right w:val="none" w:sz="0" w:space="0" w:color="auto"/>
      </w:divBdr>
    </w:div>
    <w:div w:id="1604263773">
      <w:bodyDiv w:val="1"/>
      <w:marLeft w:val="0"/>
      <w:marRight w:val="0"/>
      <w:marTop w:val="0"/>
      <w:marBottom w:val="0"/>
      <w:divBdr>
        <w:top w:val="none" w:sz="0" w:space="0" w:color="auto"/>
        <w:left w:val="none" w:sz="0" w:space="0" w:color="auto"/>
        <w:bottom w:val="none" w:sz="0" w:space="0" w:color="auto"/>
        <w:right w:val="none" w:sz="0" w:space="0" w:color="auto"/>
      </w:divBdr>
    </w:div>
    <w:div w:id="1604920768">
      <w:bodyDiv w:val="1"/>
      <w:marLeft w:val="0"/>
      <w:marRight w:val="0"/>
      <w:marTop w:val="0"/>
      <w:marBottom w:val="0"/>
      <w:divBdr>
        <w:top w:val="none" w:sz="0" w:space="0" w:color="auto"/>
        <w:left w:val="none" w:sz="0" w:space="0" w:color="auto"/>
        <w:bottom w:val="none" w:sz="0" w:space="0" w:color="auto"/>
        <w:right w:val="none" w:sz="0" w:space="0" w:color="auto"/>
      </w:divBdr>
    </w:div>
    <w:div w:id="1608081785">
      <w:bodyDiv w:val="1"/>
      <w:marLeft w:val="0"/>
      <w:marRight w:val="0"/>
      <w:marTop w:val="0"/>
      <w:marBottom w:val="0"/>
      <w:divBdr>
        <w:top w:val="none" w:sz="0" w:space="0" w:color="auto"/>
        <w:left w:val="none" w:sz="0" w:space="0" w:color="auto"/>
        <w:bottom w:val="none" w:sz="0" w:space="0" w:color="auto"/>
        <w:right w:val="none" w:sz="0" w:space="0" w:color="auto"/>
      </w:divBdr>
    </w:div>
    <w:div w:id="1609192905">
      <w:bodyDiv w:val="1"/>
      <w:marLeft w:val="0"/>
      <w:marRight w:val="0"/>
      <w:marTop w:val="0"/>
      <w:marBottom w:val="0"/>
      <w:divBdr>
        <w:top w:val="none" w:sz="0" w:space="0" w:color="auto"/>
        <w:left w:val="none" w:sz="0" w:space="0" w:color="auto"/>
        <w:bottom w:val="none" w:sz="0" w:space="0" w:color="auto"/>
        <w:right w:val="none" w:sz="0" w:space="0" w:color="auto"/>
      </w:divBdr>
    </w:div>
    <w:div w:id="1610502080">
      <w:bodyDiv w:val="1"/>
      <w:marLeft w:val="0"/>
      <w:marRight w:val="0"/>
      <w:marTop w:val="0"/>
      <w:marBottom w:val="0"/>
      <w:divBdr>
        <w:top w:val="none" w:sz="0" w:space="0" w:color="auto"/>
        <w:left w:val="none" w:sz="0" w:space="0" w:color="auto"/>
        <w:bottom w:val="none" w:sz="0" w:space="0" w:color="auto"/>
        <w:right w:val="none" w:sz="0" w:space="0" w:color="auto"/>
      </w:divBdr>
    </w:div>
    <w:div w:id="1610744015">
      <w:bodyDiv w:val="1"/>
      <w:marLeft w:val="0"/>
      <w:marRight w:val="0"/>
      <w:marTop w:val="0"/>
      <w:marBottom w:val="0"/>
      <w:divBdr>
        <w:top w:val="none" w:sz="0" w:space="0" w:color="auto"/>
        <w:left w:val="none" w:sz="0" w:space="0" w:color="auto"/>
        <w:bottom w:val="none" w:sz="0" w:space="0" w:color="auto"/>
        <w:right w:val="none" w:sz="0" w:space="0" w:color="auto"/>
      </w:divBdr>
    </w:div>
    <w:div w:id="1612201292">
      <w:bodyDiv w:val="1"/>
      <w:marLeft w:val="0"/>
      <w:marRight w:val="0"/>
      <w:marTop w:val="0"/>
      <w:marBottom w:val="0"/>
      <w:divBdr>
        <w:top w:val="none" w:sz="0" w:space="0" w:color="auto"/>
        <w:left w:val="none" w:sz="0" w:space="0" w:color="auto"/>
        <w:bottom w:val="none" w:sz="0" w:space="0" w:color="auto"/>
        <w:right w:val="none" w:sz="0" w:space="0" w:color="auto"/>
      </w:divBdr>
    </w:div>
    <w:div w:id="1617634218">
      <w:bodyDiv w:val="1"/>
      <w:marLeft w:val="0"/>
      <w:marRight w:val="0"/>
      <w:marTop w:val="0"/>
      <w:marBottom w:val="0"/>
      <w:divBdr>
        <w:top w:val="none" w:sz="0" w:space="0" w:color="auto"/>
        <w:left w:val="none" w:sz="0" w:space="0" w:color="auto"/>
        <w:bottom w:val="none" w:sz="0" w:space="0" w:color="auto"/>
        <w:right w:val="none" w:sz="0" w:space="0" w:color="auto"/>
      </w:divBdr>
    </w:div>
    <w:div w:id="1619068127">
      <w:bodyDiv w:val="1"/>
      <w:marLeft w:val="0"/>
      <w:marRight w:val="0"/>
      <w:marTop w:val="0"/>
      <w:marBottom w:val="0"/>
      <w:divBdr>
        <w:top w:val="none" w:sz="0" w:space="0" w:color="auto"/>
        <w:left w:val="none" w:sz="0" w:space="0" w:color="auto"/>
        <w:bottom w:val="none" w:sz="0" w:space="0" w:color="auto"/>
        <w:right w:val="none" w:sz="0" w:space="0" w:color="auto"/>
      </w:divBdr>
    </w:div>
    <w:div w:id="1620606429">
      <w:bodyDiv w:val="1"/>
      <w:marLeft w:val="0"/>
      <w:marRight w:val="0"/>
      <w:marTop w:val="0"/>
      <w:marBottom w:val="0"/>
      <w:divBdr>
        <w:top w:val="none" w:sz="0" w:space="0" w:color="auto"/>
        <w:left w:val="none" w:sz="0" w:space="0" w:color="auto"/>
        <w:bottom w:val="none" w:sz="0" w:space="0" w:color="auto"/>
        <w:right w:val="none" w:sz="0" w:space="0" w:color="auto"/>
      </w:divBdr>
    </w:div>
    <w:div w:id="1623346332">
      <w:bodyDiv w:val="1"/>
      <w:marLeft w:val="0"/>
      <w:marRight w:val="0"/>
      <w:marTop w:val="0"/>
      <w:marBottom w:val="0"/>
      <w:divBdr>
        <w:top w:val="none" w:sz="0" w:space="0" w:color="auto"/>
        <w:left w:val="none" w:sz="0" w:space="0" w:color="auto"/>
        <w:bottom w:val="none" w:sz="0" w:space="0" w:color="auto"/>
        <w:right w:val="none" w:sz="0" w:space="0" w:color="auto"/>
      </w:divBdr>
    </w:div>
    <w:div w:id="1624073792">
      <w:bodyDiv w:val="1"/>
      <w:marLeft w:val="0"/>
      <w:marRight w:val="0"/>
      <w:marTop w:val="0"/>
      <w:marBottom w:val="0"/>
      <w:divBdr>
        <w:top w:val="none" w:sz="0" w:space="0" w:color="auto"/>
        <w:left w:val="none" w:sz="0" w:space="0" w:color="auto"/>
        <w:bottom w:val="none" w:sz="0" w:space="0" w:color="auto"/>
        <w:right w:val="none" w:sz="0" w:space="0" w:color="auto"/>
      </w:divBdr>
    </w:div>
    <w:div w:id="1625573856">
      <w:bodyDiv w:val="1"/>
      <w:marLeft w:val="0"/>
      <w:marRight w:val="0"/>
      <w:marTop w:val="0"/>
      <w:marBottom w:val="0"/>
      <w:divBdr>
        <w:top w:val="none" w:sz="0" w:space="0" w:color="auto"/>
        <w:left w:val="none" w:sz="0" w:space="0" w:color="auto"/>
        <w:bottom w:val="none" w:sz="0" w:space="0" w:color="auto"/>
        <w:right w:val="none" w:sz="0" w:space="0" w:color="auto"/>
      </w:divBdr>
    </w:div>
    <w:div w:id="1633903867">
      <w:bodyDiv w:val="1"/>
      <w:marLeft w:val="0"/>
      <w:marRight w:val="0"/>
      <w:marTop w:val="0"/>
      <w:marBottom w:val="0"/>
      <w:divBdr>
        <w:top w:val="none" w:sz="0" w:space="0" w:color="auto"/>
        <w:left w:val="none" w:sz="0" w:space="0" w:color="auto"/>
        <w:bottom w:val="none" w:sz="0" w:space="0" w:color="auto"/>
        <w:right w:val="none" w:sz="0" w:space="0" w:color="auto"/>
      </w:divBdr>
    </w:div>
    <w:div w:id="1635986956">
      <w:bodyDiv w:val="1"/>
      <w:marLeft w:val="0"/>
      <w:marRight w:val="0"/>
      <w:marTop w:val="0"/>
      <w:marBottom w:val="0"/>
      <w:divBdr>
        <w:top w:val="none" w:sz="0" w:space="0" w:color="auto"/>
        <w:left w:val="none" w:sz="0" w:space="0" w:color="auto"/>
        <w:bottom w:val="none" w:sz="0" w:space="0" w:color="auto"/>
        <w:right w:val="none" w:sz="0" w:space="0" w:color="auto"/>
      </w:divBdr>
    </w:div>
    <w:div w:id="1636908723">
      <w:bodyDiv w:val="1"/>
      <w:marLeft w:val="0"/>
      <w:marRight w:val="0"/>
      <w:marTop w:val="0"/>
      <w:marBottom w:val="0"/>
      <w:divBdr>
        <w:top w:val="none" w:sz="0" w:space="0" w:color="auto"/>
        <w:left w:val="none" w:sz="0" w:space="0" w:color="auto"/>
        <w:bottom w:val="none" w:sz="0" w:space="0" w:color="auto"/>
        <w:right w:val="none" w:sz="0" w:space="0" w:color="auto"/>
      </w:divBdr>
    </w:div>
    <w:div w:id="1638026019">
      <w:bodyDiv w:val="1"/>
      <w:marLeft w:val="0"/>
      <w:marRight w:val="0"/>
      <w:marTop w:val="0"/>
      <w:marBottom w:val="0"/>
      <w:divBdr>
        <w:top w:val="none" w:sz="0" w:space="0" w:color="auto"/>
        <w:left w:val="none" w:sz="0" w:space="0" w:color="auto"/>
        <w:bottom w:val="none" w:sz="0" w:space="0" w:color="auto"/>
        <w:right w:val="none" w:sz="0" w:space="0" w:color="auto"/>
      </w:divBdr>
    </w:div>
    <w:div w:id="1638681393">
      <w:bodyDiv w:val="1"/>
      <w:marLeft w:val="0"/>
      <w:marRight w:val="0"/>
      <w:marTop w:val="0"/>
      <w:marBottom w:val="0"/>
      <w:divBdr>
        <w:top w:val="none" w:sz="0" w:space="0" w:color="auto"/>
        <w:left w:val="none" w:sz="0" w:space="0" w:color="auto"/>
        <w:bottom w:val="none" w:sz="0" w:space="0" w:color="auto"/>
        <w:right w:val="none" w:sz="0" w:space="0" w:color="auto"/>
      </w:divBdr>
    </w:div>
    <w:div w:id="1639068664">
      <w:bodyDiv w:val="1"/>
      <w:marLeft w:val="0"/>
      <w:marRight w:val="0"/>
      <w:marTop w:val="0"/>
      <w:marBottom w:val="0"/>
      <w:divBdr>
        <w:top w:val="none" w:sz="0" w:space="0" w:color="auto"/>
        <w:left w:val="none" w:sz="0" w:space="0" w:color="auto"/>
        <w:bottom w:val="none" w:sz="0" w:space="0" w:color="auto"/>
        <w:right w:val="none" w:sz="0" w:space="0" w:color="auto"/>
      </w:divBdr>
    </w:div>
    <w:div w:id="1641183944">
      <w:bodyDiv w:val="1"/>
      <w:marLeft w:val="0"/>
      <w:marRight w:val="0"/>
      <w:marTop w:val="0"/>
      <w:marBottom w:val="0"/>
      <w:divBdr>
        <w:top w:val="none" w:sz="0" w:space="0" w:color="auto"/>
        <w:left w:val="none" w:sz="0" w:space="0" w:color="auto"/>
        <w:bottom w:val="none" w:sz="0" w:space="0" w:color="auto"/>
        <w:right w:val="none" w:sz="0" w:space="0" w:color="auto"/>
      </w:divBdr>
    </w:div>
    <w:div w:id="1642661033">
      <w:bodyDiv w:val="1"/>
      <w:marLeft w:val="0"/>
      <w:marRight w:val="0"/>
      <w:marTop w:val="0"/>
      <w:marBottom w:val="0"/>
      <w:divBdr>
        <w:top w:val="none" w:sz="0" w:space="0" w:color="auto"/>
        <w:left w:val="none" w:sz="0" w:space="0" w:color="auto"/>
        <w:bottom w:val="none" w:sz="0" w:space="0" w:color="auto"/>
        <w:right w:val="none" w:sz="0" w:space="0" w:color="auto"/>
      </w:divBdr>
    </w:div>
    <w:div w:id="1642878468">
      <w:bodyDiv w:val="1"/>
      <w:marLeft w:val="0"/>
      <w:marRight w:val="0"/>
      <w:marTop w:val="0"/>
      <w:marBottom w:val="0"/>
      <w:divBdr>
        <w:top w:val="none" w:sz="0" w:space="0" w:color="auto"/>
        <w:left w:val="none" w:sz="0" w:space="0" w:color="auto"/>
        <w:bottom w:val="none" w:sz="0" w:space="0" w:color="auto"/>
        <w:right w:val="none" w:sz="0" w:space="0" w:color="auto"/>
      </w:divBdr>
    </w:div>
    <w:div w:id="1643079261">
      <w:bodyDiv w:val="1"/>
      <w:marLeft w:val="0"/>
      <w:marRight w:val="0"/>
      <w:marTop w:val="0"/>
      <w:marBottom w:val="0"/>
      <w:divBdr>
        <w:top w:val="none" w:sz="0" w:space="0" w:color="auto"/>
        <w:left w:val="none" w:sz="0" w:space="0" w:color="auto"/>
        <w:bottom w:val="none" w:sz="0" w:space="0" w:color="auto"/>
        <w:right w:val="none" w:sz="0" w:space="0" w:color="auto"/>
      </w:divBdr>
    </w:div>
    <w:div w:id="1643148878">
      <w:bodyDiv w:val="1"/>
      <w:marLeft w:val="0"/>
      <w:marRight w:val="0"/>
      <w:marTop w:val="0"/>
      <w:marBottom w:val="0"/>
      <w:divBdr>
        <w:top w:val="none" w:sz="0" w:space="0" w:color="auto"/>
        <w:left w:val="none" w:sz="0" w:space="0" w:color="auto"/>
        <w:bottom w:val="none" w:sz="0" w:space="0" w:color="auto"/>
        <w:right w:val="none" w:sz="0" w:space="0" w:color="auto"/>
      </w:divBdr>
    </w:div>
    <w:div w:id="1645232283">
      <w:bodyDiv w:val="1"/>
      <w:marLeft w:val="0"/>
      <w:marRight w:val="0"/>
      <w:marTop w:val="0"/>
      <w:marBottom w:val="0"/>
      <w:divBdr>
        <w:top w:val="none" w:sz="0" w:space="0" w:color="auto"/>
        <w:left w:val="none" w:sz="0" w:space="0" w:color="auto"/>
        <w:bottom w:val="none" w:sz="0" w:space="0" w:color="auto"/>
        <w:right w:val="none" w:sz="0" w:space="0" w:color="auto"/>
      </w:divBdr>
    </w:div>
    <w:div w:id="1646546433">
      <w:bodyDiv w:val="1"/>
      <w:marLeft w:val="0"/>
      <w:marRight w:val="0"/>
      <w:marTop w:val="0"/>
      <w:marBottom w:val="0"/>
      <w:divBdr>
        <w:top w:val="none" w:sz="0" w:space="0" w:color="auto"/>
        <w:left w:val="none" w:sz="0" w:space="0" w:color="auto"/>
        <w:bottom w:val="none" w:sz="0" w:space="0" w:color="auto"/>
        <w:right w:val="none" w:sz="0" w:space="0" w:color="auto"/>
      </w:divBdr>
    </w:div>
    <w:div w:id="1649046098">
      <w:bodyDiv w:val="1"/>
      <w:marLeft w:val="0"/>
      <w:marRight w:val="0"/>
      <w:marTop w:val="0"/>
      <w:marBottom w:val="0"/>
      <w:divBdr>
        <w:top w:val="none" w:sz="0" w:space="0" w:color="auto"/>
        <w:left w:val="none" w:sz="0" w:space="0" w:color="auto"/>
        <w:bottom w:val="none" w:sz="0" w:space="0" w:color="auto"/>
        <w:right w:val="none" w:sz="0" w:space="0" w:color="auto"/>
      </w:divBdr>
    </w:div>
    <w:div w:id="1649355245">
      <w:bodyDiv w:val="1"/>
      <w:marLeft w:val="0"/>
      <w:marRight w:val="0"/>
      <w:marTop w:val="0"/>
      <w:marBottom w:val="0"/>
      <w:divBdr>
        <w:top w:val="none" w:sz="0" w:space="0" w:color="auto"/>
        <w:left w:val="none" w:sz="0" w:space="0" w:color="auto"/>
        <w:bottom w:val="none" w:sz="0" w:space="0" w:color="auto"/>
        <w:right w:val="none" w:sz="0" w:space="0" w:color="auto"/>
      </w:divBdr>
    </w:div>
    <w:div w:id="1649820250">
      <w:bodyDiv w:val="1"/>
      <w:marLeft w:val="0"/>
      <w:marRight w:val="0"/>
      <w:marTop w:val="0"/>
      <w:marBottom w:val="0"/>
      <w:divBdr>
        <w:top w:val="none" w:sz="0" w:space="0" w:color="auto"/>
        <w:left w:val="none" w:sz="0" w:space="0" w:color="auto"/>
        <w:bottom w:val="none" w:sz="0" w:space="0" w:color="auto"/>
        <w:right w:val="none" w:sz="0" w:space="0" w:color="auto"/>
      </w:divBdr>
    </w:div>
    <w:div w:id="1650406307">
      <w:bodyDiv w:val="1"/>
      <w:marLeft w:val="0"/>
      <w:marRight w:val="0"/>
      <w:marTop w:val="0"/>
      <w:marBottom w:val="0"/>
      <w:divBdr>
        <w:top w:val="none" w:sz="0" w:space="0" w:color="auto"/>
        <w:left w:val="none" w:sz="0" w:space="0" w:color="auto"/>
        <w:bottom w:val="none" w:sz="0" w:space="0" w:color="auto"/>
        <w:right w:val="none" w:sz="0" w:space="0" w:color="auto"/>
      </w:divBdr>
    </w:div>
    <w:div w:id="1651136279">
      <w:bodyDiv w:val="1"/>
      <w:marLeft w:val="0"/>
      <w:marRight w:val="0"/>
      <w:marTop w:val="0"/>
      <w:marBottom w:val="0"/>
      <w:divBdr>
        <w:top w:val="none" w:sz="0" w:space="0" w:color="auto"/>
        <w:left w:val="none" w:sz="0" w:space="0" w:color="auto"/>
        <w:bottom w:val="none" w:sz="0" w:space="0" w:color="auto"/>
        <w:right w:val="none" w:sz="0" w:space="0" w:color="auto"/>
      </w:divBdr>
    </w:div>
    <w:div w:id="1651708522">
      <w:bodyDiv w:val="1"/>
      <w:marLeft w:val="0"/>
      <w:marRight w:val="0"/>
      <w:marTop w:val="0"/>
      <w:marBottom w:val="0"/>
      <w:divBdr>
        <w:top w:val="none" w:sz="0" w:space="0" w:color="auto"/>
        <w:left w:val="none" w:sz="0" w:space="0" w:color="auto"/>
        <w:bottom w:val="none" w:sz="0" w:space="0" w:color="auto"/>
        <w:right w:val="none" w:sz="0" w:space="0" w:color="auto"/>
      </w:divBdr>
    </w:div>
    <w:div w:id="1651783290">
      <w:bodyDiv w:val="1"/>
      <w:marLeft w:val="0"/>
      <w:marRight w:val="0"/>
      <w:marTop w:val="0"/>
      <w:marBottom w:val="0"/>
      <w:divBdr>
        <w:top w:val="none" w:sz="0" w:space="0" w:color="auto"/>
        <w:left w:val="none" w:sz="0" w:space="0" w:color="auto"/>
        <w:bottom w:val="none" w:sz="0" w:space="0" w:color="auto"/>
        <w:right w:val="none" w:sz="0" w:space="0" w:color="auto"/>
      </w:divBdr>
    </w:div>
    <w:div w:id="1652061275">
      <w:bodyDiv w:val="1"/>
      <w:marLeft w:val="0"/>
      <w:marRight w:val="0"/>
      <w:marTop w:val="0"/>
      <w:marBottom w:val="0"/>
      <w:divBdr>
        <w:top w:val="none" w:sz="0" w:space="0" w:color="auto"/>
        <w:left w:val="none" w:sz="0" w:space="0" w:color="auto"/>
        <w:bottom w:val="none" w:sz="0" w:space="0" w:color="auto"/>
        <w:right w:val="none" w:sz="0" w:space="0" w:color="auto"/>
      </w:divBdr>
    </w:div>
    <w:div w:id="1653212897">
      <w:bodyDiv w:val="1"/>
      <w:marLeft w:val="0"/>
      <w:marRight w:val="0"/>
      <w:marTop w:val="0"/>
      <w:marBottom w:val="0"/>
      <w:divBdr>
        <w:top w:val="none" w:sz="0" w:space="0" w:color="auto"/>
        <w:left w:val="none" w:sz="0" w:space="0" w:color="auto"/>
        <w:bottom w:val="none" w:sz="0" w:space="0" w:color="auto"/>
        <w:right w:val="none" w:sz="0" w:space="0" w:color="auto"/>
      </w:divBdr>
    </w:div>
    <w:div w:id="1653949332">
      <w:bodyDiv w:val="1"/>
      <w:marLeft w:val="0"/>
      <w:marRight w:val="0"/>
      <w:marTop w:val="0"/>
      <w:marBottom w:val="0"/>
      <w:divBdr>
        <w:top w:val="none" w:sz="0" w:space="0" w:color="auto"/>
        <w:left w:val="none" w:sz="0" w:space="0" w:color="auto"/>
        <w:bottom w:val="none" w:sz="0" w:space="0" w:color="auto"/>
        <w:right w:val="none" w:sz="0" w:space="0" w:color="auto"/>
      </w:divBdr>
    </w:div>
    <w:div w:id="1654720404">
      <w:bodyDiv w:val="1"/>
      <w:marLeft w:val="0"/>
      <w:marRight w:val="0"/>
      <w:marTop w:val="0"/>
      <w:marBottom w:val="0"/>
      <w:divBdr>
        <w:top w:val="none" w:sz="0" w:space="0" w:color="auto"/>
        <w:left w:val="none" w:sz="0" w:space="0" w:color="auto"/>
        <w:bottom w:val="none" w:sz="0" w:space="0" w:color="auto"/>
        <w:right w:val="none" w:sz="0" w:space="0" w:color="auto"/>
      </w:divBdr>
    </w:div>
    <w:div w:id="1655450212">
      <w:bodyDiv w:val="1"/>
      <w:marLeft w:val="0"/>
      <w:marRight w:val="0"/>
      <w:marTop w:val="0"/>
      <w:marBottom w:val="0"/>
      <w:divBdr>
        <w:top w:val="none" w:sz="0" w:space="0" w:color="auto"/>
        <w:left w:val="none" w:sz="0" w:space="0" w:color="auto"/>
        <w:bottom w:val="none" w:sz="0" w:space="0" w:color="auto"/>
        <w:right w:val="none" w:sz="0" w:space="0" w:color="auto"/>
      </w:divBdr>
    </w:div>
    <w:div w:id="1657800226">
      <w:bodyDiv w:val="1"/>
      <w:marLeft w:val="0"/>
      <w:marRight w:val="0"/>
      <w:marTop w:val="0"/>
      <w:marBottom w:val="0"/>
      <w:divBdr>
        <w:top w:val="none" w:sz="0" w:space="0" w:color="auto"/>
        <w:left w:val="none" w:sz="0" w:space="0" w:color="auto"/>
        <w:bottom w:val="none" w:sz="0" w:space="0" w:color="auto"/>
        <w:right w:val="none" w:sz="0" w:space="0" w:color="auto"/>
      </w:divBdr>
    </w:div>
    <w:div w:id="1658071426">
      <w:bodyDiv w:val="1"/>
      <w:marLeft w:val="0"/>
      <w:marRight w:val="0"/>
      <w:marTop w:val="0"/>
      <w:marBottom w:val="0"/>
      <w:divBdr>
        <w:top w:val="none" w:sz="0" w:space="0" w:color="auto"/>
        <w:left w:val="none" w:sz="0" w:space="0" w:color="auto"/>
        <w:bottom w:val="none" w:sz="0" w:space="0" w:color="auto"/>
        <w:right w:val="none" w:sz="0" w:space="0" w:color="auto"/>
      </w:divBdr>
    </w:div>
    <w:div w:id="1658269597">
      <w:bodyDiv w:val="1"/>
      <w:marLeft w:val="0"/>
      <w:marRight w:val="0"/>
      <w:marTop w:val="0"/>
      <w:marBottom w:val="0"/>
      <w:divBdr>
        <w:top w:val="none" w:sz="0" w:space="0" w:color="auto"/>
        <w:left w:val="none" w:sz="0" w:space="0" w:color="auto"/>
        <w:bottom w:val="none" w:sz="0" w:space="0" w:color="auto"/>
        <w:right w:val="none" w:sz="0" w:space="0" w:color="auto"/>
      </w:divBdr>
    </w:div>
    <w:div w:id="1658457672">
      <w:bodyDiv w:val="1"/>
      <w:marLeft w:val="0"/>
      <w:marRight w:val="0"/>
      <w:marTop w:val="0"/>
      <w:marBottom w:val="0"/>
      <w:divBdr>
        <w:top w:val="none" w:sz="0" w:space="0" w:color="auto"/>
        <w:left w:val="none" w:sz="0" w:space="0" w:color="auto"/>
        <w:bottom w:val="none" w:sz="0" w:space="0" w:color="auto"/>
        <w:right w:val="none" w:sz="0" w:space="0" w:color="auto"/>
      </w:divBdr>
    </w:div>
    <w:div w:id="1658807024">
      <w:bodyDiv w:val="1"/>
      <w:marLeft w:val="0"/>
      <w:marRight w:val="0"/>
      <w:marTop w:val="0"/>
      <w:marBottom w:val="0"/>
      <w:divBdr>
        <w:top w:val="none" w:sz="0" w:space="0" w:color="auto"/>
        <w:left w:val="none" w:sz="0" w:space="0" w:color="auto"/>
        <w:bottom w:val="none" w:sz="0" w:space="0" w:color="auto"/>
        <w:right w:val="none" w:sz="0" w:space="0" w:color="auto"/>
      </w:divBdr>
    </w:div>
    <w:div w:id="1660377223">
      <w:bodyDiv w:val="1"/>
      <w:marLeft w:val="0"/>
      <w:marRight w:val="0"/>
      <w:marTop w:val="0"/>
      <w:marBottom w:val="0"/>
      <w:divBdr>
        <w:top w:val="none" w:sz="0" w:space="0" w:color="auto"/>
        <w:left w:val="none" w:sz="0" w:space="0" w:color="auto"/>
        <w:bottom w:val="none" w:sz="0" w:space="0" w:color="auto"/>
        <w:right w:val="none" w:sz="0" w:space="0" w:color="auto"/>
      </w:divBdr>
    </w:div>
    <w:div w:id="1662805872">
      <w:bodyDiv w:val="1"/>
      <w:marLeft w:val="0"/>
      <w:marRight w:val="0"/>
      <w:marTop w:val="0"/>
      <w:marBottom w:val="0"/>
      <w:divBdr>
        <w:top w:val="none" w:sz="0" w:space="0" w:color="auto"/>
        <w:left w:val="none" w:sz="0" w:space="0" w:color="auto"/>
        <w:bottom w:val="none" w:sz="0" w:space="0" w:color="auto"/>
        <w:right w:val="none" w:sz="0" w:space="0" w:color="auto"/>
      </w:divBdr>
    </w:div>
    <w:div w:id="1668287357">
      <w:bodyDiv w:val="1"/>
      <w:marLeft w:val="0"/>
      <w:marRight w:val="0"/>
      <w:marTop w:val="0"/>
      <w:marBottom w:val="0"/>
      <w:divBdr>
        <w:top w:val="none" w:sz="0" w:space="0" w:color="auto"/>
        <w:left w:val="none" w:sz="0" w:space="0" w:color="auto"/>
        <w:bottom w:val="none" w:sz="0" w:space="0" w:color="auto"/>
        <w:right w:val="none" w:sz="0" w:space="0" w:color="auto"/>
      </w:divBdr>
    </w:div>
    <w:div w:id="1669477017">
      <w:bodyDiv w:val="1"/>
      <w:marLeft w:val="0"/>
      <w:marRight w:val="0"/>
      <w:marTop w:val="0"/>
      <w:marBottom w:val="0"/>
      <w:divBdr>
        <w:top w:val="none" w:sz="0" w:space="0" w:color="auto"/>
        <w:left w:val="none" w:sz="0" w:space="0" w:color="auto"/>
        <w:bottom w:val="none" w:sz="0" w:space="0" w:color="auto"/>
        <w:right w:val="none" w:sz="0" w:space="0" w:color="auto"/>
      </w:divBdr>
    </w:div>
    <w:div w:id="1670594045">
      <w:bodyDiv w:val="1"/>
      <w:marLeft w:val="0"/>
      <w:marRight w:val="0"/>
      <w:marTop w:val="0"/>
      <w:marBottom w:val="0"/>
      <w:divBdr>
        <w:top w:val="none" w:sz="0" w:space="0" w:color="auto"/>
        <w:left w:val="none" w:sz="0" w:space="0" w:color="auto"/>
        <w:bottom w:val="none" w:sz="0" w:space="0" w:color="auto"/>
        <w:right w:val="none" w:sz="0" w:space="0" w:color="auto"/>
      </w:divBdr>
    </w:div>
    <w:div w:id="1671327530">
      <w:bodyDiv w:val="1"/>
      <w:marLeft w:val="0"/>
      <w:marRight w:val="0"/>
      <w:marTop w:val="0"/>
      <w:marBottom w:val="0"/>
      <w:divBdr>
        <w:top w:val="none" w:sz="0" w:space="0" w:color="auto"/>
        <w:left w:val="none" w:sz="0" w:space="0" w:color="auto"/>
        <w:bottom w:val="none" w:sz="0" w:space="0" w:color="auto"/>
        <w:right w:val="none" w:sz="0" w:space="0" w:color="auto"/>
      </w:divBdr>
    </w:div>
    <w:div w:id="1671520710">
      <w:bodyDiv w:val="1"/>
      <w:marLeft w:val="0"/>
      <w:marRight w:val="0"/>
      <w:marTop w:val="0"/>
      <w:marBottom w:val="0"/>
      <w:divBdr>
        <w:top w:val="none" w:sz="0" w:space="0" w:color="auto"/>
        <w:left w:val="none" w:sz="0" w:space="0" w:color="auto"/>
        <w:bottom w:val="none" w:sz="0" w:space="0" w:color="auto"/>
        <w:right w:val="none" w:sz="0" w:space="0" w:color="auto"/>
      </w:divBdr>
    </w:div>
    <w:div w:id="1672872045">
      <w:bodyDiv w:val="1"/>
      <w:marLeft w:val="0"/>
      <w:marRight w:val="0"/>
      <w:marTop w:val="0"/>
      <w:marBottom w:val="0"/>
      <w:divBdr>
        <w:top w:val="none" w:sz="0" w:space="0" w:color="auto"/>
        <w:left w:val="none" w:sz="0" w:space="0" w:color="auto"/>
        <w:bottom w:val="none" w:sz="0" w:space="0" w:color="auto"/>
        <w:right w:val="none" w:sz="0" w:space="0" w:color="auto"/>
      </w:divBdr>
    </w:div>
    <w:div w:id="1674913695">
      <w:bodyDiv w:val="1"/>
      <w:marLeft w:val="0"/>
      <w:marRight w:val="0"/>
      <w:marTop w:val="0"/>
      <w:marBottom w:val="0"/>
      <w:divBdr>
        <w:top w:val="none" w:sz="0" w:space="0" w:color="auto"/>
        <w:left w:val="none" w:sz="0" w:space="0" w:color="auto"/>
        <w:bottom w:val="none" w:sz="0" w:space="0" w:color="auto"/>
        <w:right w:val="none" w:sz="0" w:space="0" w:color="auto"/>
      </w:divBdr>
    </w:div>
    <w:div w:id="1676372796">
      <w:bodyDiv w:val="1"/>
      <w:marLeft w:val="0"/>
      <w:marRight w:val="0"/>
      <w:marTop w:val="0"/>
      <w:marBottom w:val="0"/>
      <w:divBdr>
        <w:top w:val="none" w:sz="0" w:space="0" w:color="auto"/>
        <w:left w:val="none" w:sz="0" w:space="0" w:color="auto"/>
        <w:bottom w:val="none" w:sz="0" w:space="0" w:color="auto"/>
        <w:right w:val="none" w:sz="0" w:space="0" w:color="auto"/>
      </w:divBdr>
    </w:div>
    <w:div w:id="1682122945">
      <w:bodyDiv w:val="1"/>
      <w:marLeft w:val="0"/>
      <w:marRight w:val="0"/>
      <w:marTop w:val="0"/>
      <w:marBottom w:val="0"/>
      <w:divBdr>
        <w:top w:val="none" w:sz="0" w:space="0" w:color="auto"/>
        <w:left w:val="none" w:sz="0" w:space="0" w:color="auto"/>
        <w:bottom w:val="none" w:sz="0" w:space="0" w:color="auto"/>
        <w:right w:val="none" w:sz="0" w:space="0" w:color="auto"/>
      </w:divBdr>
    </w:div>
    <w:div w:id="1682506047">
      <w:bodyDiv w:val="1"/>
      <w:marLeft w:val="0"/>
      <w:marRight w:val="0"/>
      <w:marTop w:val="0"/>
      <w:marBottom w:val="0"/>
      <w:divBdr>
        <w:top w:val="none" w:sz="0" w:space="0" w:color="auto"/>
        <w:left w:val="none" w:sz="0" w:space="0" w:color="auto"/>
        <w:bottom w:val="none" w:sz="0" w:space="0" w:color="auto"/>
        <w:right w:val="none" w:sz="0" w:space="0" w:color="auto"/>
      </w:divBdr>
    </w:div>
    <w:div w:id="1685134869">
      <w:bodyDiv w:val="1"/>
      <w:marLeft w:val="0"/>
      <w:marRight w:val="0"/>
      <w:marTop w:val="0"/>
      <w:marBottom w:val="0"/>
      <w:divBdr>
        <w:top w:val="none" w:sz="0" w:space="0" w:color="auto"/>
        <w:left w:val="none" w:sz="0" w:space="0" w:color="auto"/>
        <w:bottom w:val="none" w:sz="0" w:space="0" w:color="auto"/>
        <w:right w:val="none" w:sz="0" w:space="0" w:color="auto"/>
      </w:divBdr>
    </w:div>
    <w:div w:id="1688672333">
      <w:bodyDiv w:val="1"/>
      <w:marLeft w:val="0"/>
      <w:marRight w:val="0"/>
      <w:marTop w:val="0"/>
      <w:marBottom w:val="0"/>
      <w:divBdr>
        <w:top w:val="none" w:sz="0" w:space="0" w:color="auto"/>
        <w:left w:val="none" w:sz="0" w:space="0" w:color="auto"/>
        <w:bottom w:val="none" w:sz="0" w:space="0" w:color="auto"/>
        <w:right w:val="none" w:sz="0" w:space="0" w:color="auto"/>
      </w:divBdr>
    </w:div>
    <w:div w:id="1689793906">
      <w:bodyDiv w:val="1"/>
      <w:marLeft w:val="0"/>
      <w:marRight w:val="0"/>
      <w:marTop w:val="0"/>
      <w:marBottom w:val="0"/>
      <w:divBdr>
        <w:top w:val="none" w:sz="0" w:space="0" w:color="auto"/>
        <w:left w:val="none" w:sz="0" w:space="0" w:color="auto"/>
        <w:bottom w:val="none" w:sz="0" w:space="0" w:color="auto"/>
        <w:right w:val="none" w:sz="0" w:space="0" w:color="auto"/>
      </w:divBdr>
    </w:div>
    <w:div w:id="1690062243">
      <w:bodyDiv w:val="1"/>
      <w:marLeft w:val="0"/>
      <w:marRight w:val="0"/>
      <w:marTop w:val="0"/>
      <w:marBottom w:val="0"/>
      <w:divBdr>
        <w:top w:val="none" w:sz="0" w:space="0" w:color="auto"/>
        <w:left w:val="none" w:sz="0" w:space="0" w:color="auto"/>
        <w:bottom w:val="none" w:sz="0" w:space="0" w:color="auto"/>
        <w:right w:val="none" w:sz="0" w:space="0" w:color="auto"/>
      </w:divBdr>
    </w:div>
    <w:div w:id="1693611776">
      <w:bodyDiv w:val="1"/>
      <w:marLeft w:val="0"/>
      <w:marRight w:val="0"/>
      <w:marTop w:val="0"/>
      <w:marBottom w:val="0"/>
      <w:divBdr>
        <w:top w:val="none" w:sz="0" w:space="0" w:color="auto"/>
        <w:left w:val="none" w:sz="0" w:space="0" w:color="auto"/>
        <w:bottom w:val="none" w:sz="0" w:space="0" w:color="auto"/>
        <w:right w:val="none" w:sz="0" w:space="0" w:color="auto"/>
      </w:divBdr>
    </w:div>
    <w:div w:id="1696691905">
      <w:bodyDiv w:val="1"/>
      <w:marLeft w:val="0"/>
      <w:marRight w:val="0"/>
      <w:marTop w:val="0"/>
      <w:marBottom w:val="0"/>
      <w:divBdr>
        <w:top w:val="none" w:sz="0" w:space="0" w:color="auto"/>
        <w:left w:val="none" w:sz="0" w:space="0" w:color="auto"/>
        <w:bottom w:val="none" w:sz="0" w:space="0" w:color="auto"/>
        <w:right w:val="none" w:sz="0" w:space="0" w:color="auto"/>
      </w:divBdr>
    </w:div>
    <w:div w:id="1697775688">
      <w:bodyDiv w:val="1"/>
      <w:marLeft w:val="0"/>
      <w:marRight w:val="0"/>
      <w:marTop w:val="0"/>
      <w:marBottom w:val="0"/>
      <w:divBdr>
        <w:top w:val="none" w:sz="0" w:space="0" w:color="auto"/>
        <w:left w:val="none" w:sz="0" w:space="0" w:color="auto"/>
        <w:bottom w:val="none" w:sz="0" w:space="0" w:color="auto"/>
        <w:right w:val="none" w:sz="0" w:space="0" w:color="auto"/>
      </w:divBdr>
    </w:div>
    <w:div w:id="1702582988">
      <w:bodyDiv w:val="1"/>
      <w:marLeft w:val="0"/>
      <w:marRight w:val="0"/>
      <w:marTop w:val="0"/>
      <w:marBottom w:val="0"/>
      <w:divBdr>
        <w:top w:val="none" w:sz="0" w:space="0" w:color="auto"/>
        <w:left w:val="none" w:sz="0" w:space="0" w:color="auto"/>
        <w:bottom w:val="none" w:sz="0" w:space="0" w:color="auto"/>
        <w:right w:val="none" w:sz="0" w:space="0" w:color="auto"/>
      </w:divBdr>
    </w:div>
    <w:div w:id="1702628321">
      <w:bodyDiv w:val="1"/>
      <w:marLeft w:val="0"/>
      <w:marRight w:val="0"/>
      <w:marTop w:val="0"/>
      <w:marBottom w:val="0"/>
      <w:divBdr>
        <w:top w:val="none" w:sz="0" w:space="0" w:color="auto"/>
        <w:left w:val="none" w:sz="0" w:space="0" w:color="auto"/>
        <w:bottom w:val="none" w:sz="0" w:space="0" w:color="auto"/>
        <w:right w:val="none" w:sz="0" w:space="0" w:color="auto"/>
      </w:divBdr>
    </w:div>
    <w:div w:id="1703894249">
      <w:bodyDiv w:val="1"/>
      <w:marLeft w:val="0"/>
      <w:marRight w:val="0"/>
      <w:marTop w:val="0"/>
      <w:marBottom w:val="0"/>
      <w:divBdr>
        <w:top w:val="none" w:sz="0" w:space="0" w:color="auto"/>
        <w:left w:val="none" w:sz="0" w:space="0" w:color="auto"/>
        <w:bottom w:val="none" w:sz="0" w:space="0" w:color="auto"/>
        <w:right w:val="none" w:sz="0" w:space="0" w:color="auto"/>
      </w:divBdr>
    </w:div>
    <w:div w:id="1706099962">
      <w:bodyDiv w:val="1"/>
      <w:marLeft w:val="0"/>
      <w:marRight w:val="0"/>
      <w:marTop w:val="0"/>
      <w:marBottom w:val="0"/>
      <w:divBdr>
        <w:top w:val="none" w:sz="0" w:space="0" w:color="auto"/>
        <w:left w:val="none" w:sz="0" w:space="0" w:color="auto"/>
        <w:bottom w:val="none" w:sz="0" w:space="0" w:color="auto"/>
        <w:right w:val="none" w:sz="0" w:space="0" w:color="auto"/>
      </w:divBdr>
    </w:div>
    <w:div w:id="1706909217">
      <w:bodyDiv w:val="1"/>
      <w:marLeft w:val="0"/>
      <w:marRight w:val="0"/>
      <w:marTop w:val="0"/>
      <w:marBottom w:val="0"/>
      <w:divBdr>
        <w:top w:val="none" w:sz="0" w:space="0" w:color="auto"/>
        <w:left w:val="none" w:sz="0" w:space="0" w:color="auto"/>
        <w:bottom w:val="none" w:sz="0" w:space="0" w:color="auto"/>
        <w:right w:val="none" w:sz="0" w:space="0" w:color="auto"/>
      </w:divBdr>
    </w:div>
    <w:div w:id="1707440368">
      <w:bodyDiv w:val="1"/>
      <w:marLeft w:val="0"/>
      <w:marRight w:val="0"/>
      <w:marTop w:val="0"/>
      <w:marBottom w:val="0"/>
      <w:divBdr>
        <w:top w:val="none" w:sz="0" w:space="0" w:color="auto"/>
        <w:left w:val="none" w:sz="0" w:space="0" w:color="auto"/>
        <w:bottom w:val="none" w:sz="0" w:space="0" w:color="auto"/>
        <w:right w:val="none" w:sz="0" w:space="0" w:color="auto"/>
      </w:divBdr>
    </w:div>
    <w:div w:id="1708338034">
      <w:bodyDiv w:val="1"/>
      <w:marLeft w:val="0"/>
      <w:marRight w:val="0"/>
      <w:marTop w:val="0"/>
      <w:marBottom w:val="0"/>
      <w:divBdr>
        <w:top w:val="none" w:sz="0" w:space="0" w:color="auto"/>
        <w:left w:val="none" w:sz="0" w:space="0" w:color="auto"/>
        <w:bottom w:val="none" w:sz="0" w:space="0" w:color="auto"/>
        <w:right w:val="none" w:sz="0" w:space="0" w:color="auto"/>
      </w:divBdr>
    </w:div>
    <w:div w:id="1710181581">
      <w:bodyDiv w:val="1"/>
      <w:marLeft w:val="0"/>
      <w:marRight w:val="0"/>
      <w:marTop w:val="0"/>
      <w:marBottom w:val="0"/>
      <w:divBdr>
        <w:top w:val="none" w:sz="0" w:space="0" w:color="auto"/>
        <w:left w:val="none" w:sz="0" w:space="0" w:color="auto"/>
        <w:bottom w:val="none" w:sz="0" w:space="0" w:color="auto"/>
        <w:right w:val="none" w:sz="0" w:space="0" w:color="auto"/>
      </w:divBdr>
    </w:div>
    <w:div w:id="1711609609">
      <w:bodyDiv w:val="1"/>
      <w:marLeft w:val="0"/>
      <w:marRight w:val="0"/>
      <w:marTop w:val="0"/>
      <w:marBottom w:val="0"/>
      <w:divBdr>
        <w:top w:val="none" w:sz="0" w:space="0" w:color="auto"/>
        <w:left w:val="none" w:sz="0" w:space="0" w:color="auto"/>
        <w:bottom w:val="none" w:sz="0" w:space="0" w:color="auto"/>
        <w:right w:val="none" w:sz="0" w:space="0" w:color="auto"/>
      </w:divBdr>
    </w:div>
    <w:div w:id="1712459716">
      <w:bodyDiv w:val="1"/>
      <w:marLeft w:val="0"/>
      <w:marRight w:val="0"/>
      <w:marTop w:val="0"/>
      <w:marBottom w:val="0"/>
      <w:divBdr>
        <w:top w:val="none" w:sz="0" w:space="0" w:color="auto"/>
        <w:left w:val="none" w:sz="0" w:space="0" w:color="auto"/>
        <w:bottom w:val="none" w:sz="0" w:space="0" w:color="auto"/>
        <w:right w:val="none" w:sz="0" w:space="0" w:color="auto"/>
      </w:divBdr>
    </w:div>
    <w:div w:id="1714234873">
      <w:bodyDiv w:val="1"/>
      <w:marLeft w:val="0"/>
      <w:marRight w:val="0"/>
      <w:marTop w:val="0"/>
      <w:marBottom w:val="0"/>
      <w:divBdr>
        <w:top w:val="none" w:sz="0" w:space="0" w:color="auto"/>
        <w:left w:val="none" w:sz="0" w:space="0" w:color="auto"/>
        <w:bottom w:val="none" w:sz="0" w:space="0" w:color="auto"/>
        <w:right w:val="none" w:sz="0" w:space="0" w:color="auto"/>
      </w:divBdr>
    </w:div>
    <w:div w:id="1715495839">
      <w:bodyDiv w:val="1"/>
      <w:marLeft w:val="0"/>
      <w:marRight w:val="0"/>
      <w:marTop w:val="0"/>
      <w:marBottom w:val="0"/>
      <w:divBdr>
        <w:top w:val="none" w:sz="0" w:space="0" w:color="auto"/>
        <w:left w:val="none" w:sz="0" w:space="0" w:color="auto"/>
        <w:bottom w:val="none" w:sz="0" w:space="0" w:color="auto"/>
        <w:right w:val="none" w:sz="0" w:space="0" w:color="auto"/>
      </w:divBdr>
    </w:div>
    <w:div w:id="1719549902">
      <w:bodyDiv w:val="1"/>
      <w:marLeft w:val="0"/>
      <w:marRight w:val="0"/>
      <w:marTop w:val="0"/>
      <w:marBottom w:val="0"/>
      <w:divBdr>
        <w:top w:val="none" w:sz="0" w:space="0" w:color="auto"/>
        <w:left w:val="none" w:sz="0" w:space="0" w:color="auto"/>
        <w:bottom w:val="none" w:sz="0" w:space="0" w:color="auto"/>
        <w:right w:val="none" w:sz="0" w:space="0" w:color="auto"/>
      </w:divBdr>
    </w:div>
    <w:div w:id="1720402193">
      <w:bodyDiv w:val="1"/>
      <w:marLeft w:val="0"/>
      <w:marRight w:val="0"/>
      <w:marTop w:val="0"/>
      <w:marBottom w:val="0"/>
      <w:divBdr>
        <w:top w:val="none" w:sz="0" w:space="0" w:color="auto"/>
        <w:left w:val="none" w:sz="0" w:space="0" w:color="auto"/>
        <w:bottom w:val="none" w:sz="0" w:space="0" w:color="auto"/>
        <w:right w:val="none" w:sz="0" w:space="0" w:color="auto"/>
      </w:divBdr>
    </w:div>
    <w:div w:id="1721859955">
      <w:bodyDiv w:val="1"/>
      <w:marLeft w:val="0"/>
      <w:marRight w:val="0"/>
      <w:marTop w:val="0"/>
      <w:marBottom w:val="0"/>
      <w:divBdr>
        <w:top w:val="none" w:sz="0" w:space="0" w:color="auto"/>
        <w:left w:val="none" w:sz="0" w:space="0" w:color="auto"/>
        <w:bottom w:val="none" w:sz="0" w:space="0" w:color="auto"/>
        <w:right w:val="none" w:sz="0" w:space="0" w:color="auto"/>
      </w:divBdr>
    </w:div>
    <w:div w:id="1723358108">
      <w:bodyDiv w:val="1"/>
      <w:marLeft w:val="0"/>
      <w:marRight w:val="0"/>
      <w:marTop w:val="0"/>
      <w:marBottom w:val="0"/>
      <w:divBdr>
        <w:top w:val="none" w:sz="0" w:space="0" w:color="auto"/>
        <w:left w:val="none" w:sz="0" w:space="0" w:color="auto"/>
        <w:bottom w:val="none" w:sz="0" w:space="0" w:color="auto"/>
        <w:right w:val="none" w:sz="0" w:space="0" w:color="auto"/>
      </w:divBdr>
    </w:div>
    <w:div w:id="1727218728">
      <w:bodyDiv w:val="1"/>
      <w:marLeft w:val="0"/>
      <w:marRight w:val="0"/>
      <w:marTop w:val="0"/>
      <w:marBottom w:val="0"/>
      <w:divBdr>
        <w:top w:val="none" w:sz="0" w:space="0" w:color="auto"/>
        <w:left w:val="none" w:sz="0" w:space="0" w:color="auto"/>
        <w:bottom w:val="none" w:sz="0" w:space="0" w:color="auto"/>
        <w:right w:val="none" w:sz="0" w:space="0" w:color="auto"/>
      </w:divBdr>
    </w:div>
    <w:div w:id="1731690360">
      <w:bodyDiv w:val="1"/>
      <w:marLeft w:val="0"/>
      <w:marRight w:val="0"/>
      <w:marTop w:val="0"/>
      <w:marBottom w:val="0"/>
      <w:divBdr>
        <w:top w:val="none" w:sz="0" w:space="0" w:color="auto"/>
        <w:left w:val="none" w:sz="0" w:space="0" w:color="auto"/>
        <w:bottom w:val="none" w:sz="0" w:space="0" w:color="auto"/>
        <w:right w:val="none" w:sz="0" w:space="0" w:color="auto"/>
      </w:divBdr>
    </w:div>
    <w:div w:id="1735202635">
      <w:bodyDiv w:val="1"/>
      <w:marLeft w:val="0"/>
      <w:marRight w:val="0"/>
      <w:marTop w:val="0"/>
      <w:marBottom w:val="0"/>
      <w:divBdr>
        <w:top w:val="none" w:sz="0" w:space="0" w:color="auto"/>
        <w:left w:val="none" w:sz="0" w:space="0" w:color="auto"/>
        <w:bottom w:val="none" w:sz="0" w:space="0" w:color="auto"/>
        <w:right w:val="none" w:sz="0" w:space="0" w:color="auto"/>
      </w:divBdr>
    </w:div>
    <w:div w:id="1735618568">
      <w:bodyDiv w:val="1"/>
      <w:marLeft w:val="0"/>
      <w:marRight w:val="0"/>
      <w:marTop w:val="0"/>
      <w:marBottom w:val="0"/>
      <w:divBdr>
        <w:top w:val="none" w:sz="0" w:space="0" w:color="auto"/>
        <w:left w:val="none" w:sz="0" w:space="0" w:color="auto"/>
        <w:bottom w:val="none" w:sz="0" w:space="0" w:color="auto"/>
        <w:right w:val="none" w:sz="0" w:space="0" w:color="auto"/>
      </w:divBdr>
    </w:div>
    <w:div w:id="1737582330">
      <w:bodyDiv w:val="1"/>
      <w:marLeft w:val="0"/>
      <w:marRight w:val="0"/>
      <w:marTop w:val="0"/>
      <w:marBottom w:val="0"/>
      <w:divBdr>
        <w:top w:val="none" w:sz="0" w:space="0" w:color="auto"/>
        <w:left w:val="none" w:sz="0" w:space="0" w:color="auto"/>
        <w:bottom w:val="none" w:sz="0" w:space="0" w:color="auto"/>
        <w:right w:val="none" w:sz="0" w:space="0" w:color="auto"/>
      </w:divBdr>
    </w:div>
    <w:div w:id="1737818769">
      <w:bodyDiv w:val="1"/>
      <w:marLeft w:val="0"/>
      <w:marRight w:val="0"/>
      <w:marTop w:val="0"/>
      <w:marBottom w:val="0"/>
      <w:divBdr>
        <w:top w:val="none" w:sz="0" w:space="0" w:color="auto"/>
        <w:left w:val="none" w:sz="0" w:space="0" w:color="auto"/>
        <w:bottom w:val="none" w:sz="0" w:space="0" w:color="auto"/>
        <w:right w:val="none" w:sz="0" w:space="0" w:color="auto"/>
      </w:divBdr>
    </w:div>
    <w:div w:id="1740441155">
      <w:bodyDiv w:val="1"/>
      <w:marLeft w:val="0"/>
      <w:marRight w:val="0"/>
      <w:marTop w:val="0"/>
      <w:marBottom w:val="0"/>
      <w:divBdr>
        <w:top w:val="none" w:sz="0" w:space="0" w:color="auto"/>
        <w:left w:val="none" w:sz="0" w:space="0" w:color="auto"/>
        <w:bottom w:val="none" w:sz="0" w:space="0" w:color="auto"/>
        <w:right w:val="none" w:sz="0" w:space="0" w:color="auto"/>
      </w:divBdr>
    </w:div>
    <w:div w:id="1740668827">
      <w:bodyDiv w:val="1"/>
      <w:marLeft w:val="0"/>
      <w:marRight w:val="0"/>
      <w:marTop w:val="0"/>
      <w:marBottom w:val="0"/>
      <w:divBdr>
        <w:top w:val="none" w:sz="0" w:space="0" w:color="auto"/>
        <w:left w:val="none" w:sz="0" w:space="0" w:color="auto"/>
        <w:bottom w:val="none" w:sz="0" w:space="0" w:color="auto"/>
        <w:right w:val="none" w:sz="0" w:space="0" w:color="auto"/>
      </w:divBdr>
    </w:div>
    <w:div w:id="1742874594">
      <w:bodyDiv w:val="1"/>
      <w:marLeft w:val="0"/>
      <w:marRight w:val="0"/>
      <w:marTop w:val="0"/>
      <w:marBottom w:val="0"/>
      <w:divBdr>
        <w:top w:val="none" w:sz="0" w:space="0" w:color="auto"/>
        <w:left w:val="none" w:sz="0" w:space="0" w:color="auto"/>
        <w:bottom w:val="none" w:sz="0" w:space="0" w:color="auto"/>
        <w:right w:val="none" w:sz="0" w:space="0" w:color="auto"/>
      </w:divBdr>
    </w:div>
    <w:div w:id="1744176266">
      <w:bodyDiv w:val="1"/>
      <w:marLeft w:val="0"/>
      <w:marRight w:val="0"/>
      <w:marTop w:val="0"/>
      <w:marBottom w:val="0"/>
      <w:divBdr>
        <w:top w:val="none" w:sz="0" w:space="0" w:color="auto"/>
        <w:left w:val="none" w:sz="0" w:space="0" w:color="auto"/>
        <w:bottom w:val="none" w:sz="0" w:space="0" w:color="auto"/>
        <w:right w:val="none" w:sz="0" w:space="0" w:color="auto"/>
      </w:divBdr>
    </w:div>
    <w:div w:id="1744837703">
      <w:bodyDiv w:val="1"/>
      <w:marLeft w:val="0"/>
      <w:marRight w:val="0"/>
      <w:marTop w:val="0"/>
      <w:marBottom w:val="0"/>
      <w:divBdr>
        <w:top w:val="none" w:sz="0" w:space="0" w:color="auto"/>
        <w:left w:val="none" w:sz="0" w:space="0" w:color="auto"/>
        <w:bottom w:val="none" w:sz="0" w:space="0" w:color="auto"/>
        <w:right w:val="none" w:sz="0" w:space="0" w:color="auto"/>
      </w:divBdr>
    </w:div>
    <w:div w:id="1745563785">
      <w:bodyDiv w:val="1"/>
      <w:marLeft w:val="0"/>
      <w:marRight w:val="0"/>
      <w:marTop w:val="0"/>
      <w:marBottom w:val="0"/>
      <w:divBdr>
        <w:top w:val="none" w:sz="0" w:space="0" w:color="auto"/>
        <w:left w:val="none" w:sz="0" w:space="0" w:color="auto"/>
        <w:bottom w:val="none" w:sz="0" w:space="0" w:color="auto"/>
        <w:right w:val="none" w:sz="0" w:space="0" w:color="auto"/>
      </w:divBdr>
    </w:div>
    <w:div w:id="1745689219">
      <w:bodyDiv w:val="1"/>
      <w:marLeft w:val="0"/>
      <w:marRight w:val="0"/>
      <w:marTop w:val="0"/>
      <w:marBottom w:val="0"/>
      <w:divBdr>
        <w:top w:val="none" w:sz="0" w:space="0" w:color="auto"/>
        <w:left w:val="none" w:sz="0" w:space="0" w:color="auto"/>
        <w:bottom w:val="none" w:sz="0" w:space="0" w:color="auto"/>
        <w:right w:val="none" w:sz="0" w:space="0" w:color="auto"/>
      </w:divBdr>
    </w:div>
    <w:div w:id="1746566212">
      <w:bodyDiv w:val="1"/>
      <w:marLeft w:val="0"/>
      <w:marRight w:val="0"/>
      <w:marTop w:val="0"/>
      <w:marBottom w:val="0"/>
      <w:divBdr>
        <w:top w:val="none" w:sz="0" w:space="0" w:color="auto"/>
        <w:left w:val="none" w:sz="0" w:space="0" w:color="auto"/>
        <w:bottom w:val="none" w:sz="0" w:space="0" w:color="auto"/>
        <w:right w:val="none" w:sz="0" w:space="0" w:color="auto"/>
      </w:divBdr>
    </w:div>
    <w:div w:id="1747192909">
      <w:bodyDiv w:val="1"/>
      <w:marLeft w:val="0"/>
      <w:marRight w:val="0"/>
      <w:marTop w:val="0"/>
      <w:marBottom w:val="0"/>
      <w:divBdr>
        <w:top w:val="none" w:sz="0" w:space="0" w:color="auto"/>
        <w:left w:val="none" w:sz="0" w:space="0" w:color="auto"/>
        <w:bottom w:val="none" w:sz="0" w:space="0" w:color="auto"/>
        <w:right w:val="none" w:sz="0" w:space="0" w:color="auto"/>
      </w:divBdr>
    </w:div>
    <w:div w:id="1747533615">
      <w:bodyDiv w:val="1"/>
      <w:marLeft w:val="0"/>
      <w:marRight w:val="0"/>
      <w:marTop w:val="0"/>
      <w:marBottom w:val="0"/>
      <w:divBdr>
        <w:top w:val="none" w:sz="0" w:space="0" w:color="auto"/>
        <w:left w:val="none" w:sz="0" w:space="0" w:color="auto"/>
        <w:bottom w:val="none" w:sz="0" w:space="0" w:color="auto"/>
        <w:right w:val="none" w:sz="0" w:space="0" w:color="auto"/>
      </w:divBdr>
    </w:div>
    <w:div w:id="1751732178">
      <w:bodyDiv w:val="1"/>
      <w:marLeft w:val="0"/>
      <w:marRight w:val="0"/>
      <w:marTop w:val="0"/>
      <w:marBottom w:val="0"/>
      <w:divBdr>
        <w:top w:val="none" w:sz="0" w:space="0" w:color="auto"/>
        <w:left w:val="none" w:sz="0" w:space="0" w:color="auto"/>
        <w:bottom w:val="none" w:sz="0" w:space="0" w:color="auto"/>
        <w:right w:val="none" w:sz="0" w:space="0" w:color="auto"/>
      </w:divBdr>
    </w:div>
    <w:div w:id="1755278536">
      <w:bodyDiv w:val="1"/>
      <w:marLeft w:val="0"/>
      <w:marRight w:val="0"/>
      <w:marTop w:val="0"/>
      <w:marBottom w:val="0"/>
      <w:divBdr>
        <w:top w:val="none" w:sz="0" w:space="0" w:color="auto"/>
        <w:left w:val="none" w:sz="0" w:space="0" w:color="auto"/>
        <w:bottom w:val="none" w:sz="0" w:space="0" w:color="auto"/>
        <w:right w:val="none" w:sz="0" w:space="0" w:color="auto"/>
      </w:divBdr>
    </w:div>
    <w:div w:id="1755593798">
      <w:bodyDiv w:val="1"/>
      <w:marLeft w:val="0"/>
      <w:marRight w:val="0"/>
      <w:marTop w:val="0"/>
      <w:marBottom w:val="0"/>
      <w:divBdr>
        <w:top w:val="none" w:sz="0" w:space="0" w:color="auto"/>
        <w:left w:val="none" w:sz="0" w:space="0" w:color="auto"/>
        <w:bottom w:val="none" w:sz="0" w:space="0" w:color="auto"/>
        <w:right w:val="none" w:sz="0" w:space="0" w:color="auto"/>
      </w:divBdr>
    </w:div>
    <w:div w:id="1756781357">
      <w:bodyDiv w:val="1"/>
      <w:marLeft w:val="0"/>
      <w:marRight w:val="0"/>
      <w:marTop w:val="0"/>
      <w:marBottom w:val="0"/>
      <w:divBdr>
        <w:top w:val="none" w:sz="0" w:space="0" w:color="auto"/>
        <w:left w:val="none" w:sz="0" w:space="0" w:color="auto"/>
        <w:bottom w:val="none" w:sz="0" w:space="0" w:color="auto"/>
        <w:right w:val="none" w:sz="0" w:space="0" w:color="auto"/>
      </w:divBdr>
    </w:div>
    <w:div w:id="1756828772">
      <w:bodyDiv w:val="1"/>
      <w:marLeft w:val="0"/>
      <w:marRight w:val="0"/>
      <w:marTop w:val="0"/>
      <w:marBottom w:val="0"/>
      <w:divBdr>
        <w:top w:val="none" w:sz="0" w:space="0" w:color="auto"/>
        <w:left w:val="none" w:sz="0" w:space="0" w:color="auto"/>
        <w:bottom w:val="none" w:sz="0" w:space="0" w:color="auto"/>
        <w:right w:val="none" w:sz="0" w:space="0" w:color="auto"/>
      </w:divBdr>
    </w:div>
    <w:div w:id="1758792060">
      <w:bodyDiv w:val="1"/>
      <w:marLeft w:val="0"/>
      <w:marRight w:val="0"/>
      <w:marTop w:val="0"/>
      <w:marBottom w:val="0"/>
      <w:divBdr>
        <w:top w:val="none" w:sz="0" w:space="0" w:color="auto"/>
        <w:left w:val="none" w:sz="0" w:space="0" w:color="auto"/>
        <w:bottom w:val="none" w:sz="0" w:space="0" w:color="auto"/>
        <w:right w:val="none" w:sz="0" w:space="0" w:color="auto"/>
      </w:divBdr>
    </w:div>
    <w:div w:id="1759057744">
      <w:bodyDiv w:val="1"/>
      <w:marLeft w:val="0"/>
      <w:marRight w:val="0"/>
      <w:marTop w:val="0"/>
      <w:marBottom w:val="0"/>
      <w:divBdr>
        <w:top w:val="none" w:sz="0" w:space="0" w:color="auto"/>
        <w:left w:val="none" w:sz="0" w:space="0" w:color="auto"/>
        <w:bottom w:val="none" w:sz="0" w:space="0" w:color="auto"/>
        <w:right w:val="none" w:sz="0" w:space="0" w:color="auto"/>
      </w:divBdr>
    </w:div>
    <w:div w:id="1759130115">
      <w:bodyDiv w:val="1"/>
      <w:marLeft w:val="0"/>
      <w:marRight w:val="0"/>
      <w:marTop w:val="0"/>
      <w:marBottom w:val="0"/>
      <w:divBdr>
        <w:top w:val="none" w:sz="0" w:space="0" w:color="auto"/>
        <w:left w:val="none" w:sz="0" w:space="0" w:color="auto"/>
        <w:bottom w:val="none" w:sz="0" w:space="0" w:color="auto"/>
        <w:right w:val="none" w:sz="0" w:space="0" w:color="auto"/>
      </w:divBdr>
    </w:div>
    <w:div w:id="1759908788">
      <w:bodyDiv w:val="1"/>
      <w:marLeft w:val="0"/>
      <w:marRight w:val="0"/>
      <w:marTop w:val="0"/>
      <w:marBottom w:val="0"/>
      <w:divBdr>
        <w:top w:val="none" w:sz="0" w:space="0" w:color="auto"/>
        <w:left w:val="none" w:sz="0" w:space="0" w:color="auto"/>
        <w:bottom w:val="none" w:sz="0" w:space="0" w:color="auto"/>
        <w:right w:val="none" w:sz="0" w:space="0" w:color="auto"/>
      </w:divBdr>
    </w:div>
    <w:div w:id="1760248782">
      <w:bodyDiv w:val="1"/>
      <w:marLeft w:val="0"/>
      <w:marRight w:val="0"/>
      <w:marTop w:val="0"/>
      <w:marBottom w:val="0"/>
      <w:divBdr>
        <w:top w:val="none" w:sz="0" w:space="0" w:color="auto"/>
        <w:left w:val="none" w:sz="0" w:space="0" w:color="auto"/>
        <w:bottom w:val="none" w:sz="0" w:space="0" w:color="auto"/>
        <w:right w:val="none" w:sz="0" w:space="0" w:color="auto"/>
      </w:divBdr>
    </w:div>
    <w:div w:id="1761219921">
      <w:bodyDiv w:val="1"/>
      <w:marLeft w:val="0"/>
      <w:marRight w:val="0"/>
      <w:marTop w:val="0"/>
      <w:marBottom w:val="0"/>
      <w:divBdr>
        <w:top w:val="none" w:sz="0" w:space="0" w:color="auto"/>
        <w:left w:val="none" w:sz="0" w:space="0" w:color="auto"/>
        <w:bottom w:val="none" w:sz="0" w:space="0" w:color="auto"/>
        <w:right w:val="none" w:sz="0" w:space="0" w:color="auto"/>
      </w:divBdr>
    </w:div>
    <w:div w:id="1763185203">
      <w:bodyDiv w:val="1"/>
      <w:marLeft w:val="0"/>
      <w:marRight w:val="0"/>
      <w:marTop w:val="0"/>
      <w:marBottom w:val="0"/>
      <w:divBdr>
        <w:top w:val="none" w:sz="0" w:space="0" w:color="auto"/>
        <w:left w:val="none" w:sz="0" w:space="0" w:color="auto"/>
        <w:bottom w:val="none" w:sz="0" w:space="0" w:color="auto"/>
        <w:right w:val="none" w:sz="0" w:space="0" w:color="auto"/>
      </w:divBdr>
    </w:div>
    <w:div w:id="1767799848">
      <w:bodyDiv w:val="1"/>
      <w:marLeft w:val="0"/>
      <w:marRight w:val="0"/>
      <w:marTop w:val="0"/>
      <w:marBottom w:val="0"/>
      <w:divBdr>
        <w:top w:val="none" w:sz="0" w:space="0" w:color="auto"/>
        <w:left w:val="none" w:sz="0" w:space="0" w:color="auto"/>
        <w:bottom w:val="none" w:sz="0" w:space="0" w:color="auto"/>
        <w:right w:val="none" w:sz="0" w:space="0" w:color="auto"/>
      </w:divBdr>
    </w:div>
    <w:div w:id="1773865097">
      <w:bodyDiv w:val="1"/>
      <w:marLeft w:val="0"/>
      <w:marRight w:val="0"/>
      <w:marTop w:val="0"/>
      <w:marBottom w:val="0"/>
      <w:divBdr>
        <w:top w:val="none" w:sz="0" w:space="0" w:color="auto"/>
        <w:left w:val="none" w:sz="0" w:space="0" w:color="auto"/>
        <w:bottom w:val="none" w:sz="0" w:space="0" w:color="auto"/>
        <w:right w:val="none" w:sz="0" w:space="0" w:color="auto"/>
      </w:divBdr>
    </w:div>
    <w:div w:id="1774323724">
      <w:bodyDiv w:val="1"/>
      <w:marLeft w:val="0"/>
      <w:marRight w:val="0"/>
      <w:marTop w:val="0"/>
      <w:marBottom w:val="0"/>
      <w:divBdr>
        <w:top w:val="none" w:sz="0" w:space="0" w:color="auto"/>
        <w:left w:val="none" w:sz="0" w:space="0" w:color="auto"/>
        <w:bottom w:val="none" w:sz="0" w:space="0" w:color="auto"/>
        <w:right w:val="none" w:sz="0" w:space="0" w:color="auto"/>
      </w:divBdr>
    </w:div>
    <w:div w:id="1775590009">
      <w:bodyDiv w:val="1"/>
      <w:marLeft w:val="0"/>
      <w:marRight w:val="0"/>
      <w:marTop w:val="0"/>
      <w:marBottom w:val="0"/>
      <w:divBdr>
        <w:top w:val="none" w:sz="0" w:space="0" w:color="auto"/>
        <w:left w:val="none" w:sz="0" w:space="0" w:color="auto"/>
        <w:bottom w:val="none" w:sz="0" w:space="0" w:color="auto"/>
        <w:right w:val="none" w:sz="0" w:space="0" w:color="auto"/>
      </w:divBdr>
    </w:div>
    <w:div w:id="1776511036">
      <w:bodyDiv w:val="1"/>
      <w:marLeft w:val="0"/>
      <w:marRight w:val="0"/>
      <w:marTop w:val="0"/>
      <w:marBottom w:val="0"/>
      <w:divBdr>
        <w:top w:val="none" w:sz="0" w:space="0" w:color="auto"/>
        <w:left w:val="none" w:sz="0" w:space="0" w:color="auto"/>
        <w:bottom w:val="none" w:sz="0" w:space="0" w:color="auto"/>
        <w:right w:val="none" w:sz="0" w:space="0" w:color="auto"/>
      </w:divBdr>
    </w:div>
    <w:div w:id="1776825655">
      <w:bodyDiv w:val="1"/>
      <w:marLeft w:val="0"/>
      <w:marRight w:val="0"/>
      <w:marTop w:val="0"/>
      <w:marBottom w:val="0"/>
      <w:divBdr>
        <w:top w:val="none" w:sz="0" w:space="0" w:color="auto"/>
        <w:left w:val="none" w:sz="0" w:space="0" w:color="auto"/>
        <w:bottom w:val="none" w:sz="0" w:space="0" w:color="auto"/>
        <w:right w:val="none" w:sz="0" w:space="0" w:color="auto"/>
      </w:divBdr>
    </w:div>
    <w:div w:id="1778138493">
      <w:bodyDiv w:val="1"/>
      <w:marLeft w:val="0"/>
      <w:marRight w:val="0"/>
      <w:marTop w:val="0"/>
      <w:marBottom w:val="0"/>
      <w:divBdr>
        <w:top w:val="none" w:sz="0" w:space="0" w:color="auto"/>
        <w:left w:val="none" w:sz="0" w:space="0" w:color="auto"/>
        <w:bottom w:val="none" w:sz="0" w:space="0" w:color="auto"/>
        <w:right w:val="none" w:sz="0" w:space="0" w:color="auto"/>
      </w:divBdr>
    </w:div>
    <w:div w:id="1779251980">
      <w:bodyDiv w:val="1"/>
      <w:marLeft w:val="0"/>
      <w:marRight w:val="0"/>
      <w:marTop w:val="0"/>
      <w:marBottom w:val="0"/>
      <w:divBdr>
        <w:top w:val="none" w:sz="0" w:space="0" w:color="auto"/>
        <w:left w:val="none" w:sz="0" w:space="0" w:color="auto"/>
        <w:bottom w:val="none" w:sz="0" w:space="0" w:color="auto"/>
        <w:right w:val="none" w:sz="0" w:space="0" w:color="auto"/>
      </w:divBdr>
    </w:div>
    <w:div w:id="1783257279">
      <w:bodyDiv w:val="1"/>
      <w:marLeft w:val="0"/>
      <w:marRight w:val="0"/>
      <w:marTop w:val="0"/>
      <w:marBottom w:val="0"/>
      <w:divBdr>
        <w:top w:val="none" w:sz="0" w:space="0" w:color="auto"/>
        <w:left w:val="none" w:sz="0" w:space="0" w:color="auto"/>
        <w:bottom w:val="none" w:sz="0" w:space="0" w:color="auto"/>
        <w:right w:val="none" w:sz="0" w:space="0" w:color="auto"/>
      </w:divBdr>
    </w:div>
    <w:div w:id="1784183652">
      <w:bodyDiv w:val="1"/>
      <w:marLeft w:val="0"/>
      <w:marRight w:val="0"/>
      <w:marTop w:val="0"/>
      <w:marBottom w:val="0"/>
      <w:divBdr>
        <w:top w:val="none" w:sz="0" w:space="0" w:color="auto"/>
        <w:left w:val="none" w:sz="0" w:space="0" w:color="auto"/>
        <w:bottom w:val="none" w:sz="0" w:space="0" w:color="auto"/>
        <w:right w:val="none" w:sz="0" w:space="0" w:color="auto"/>
      </w:divBdr>
    </w:div>
    <w:div w:id="1784373736">
      <w:bodyDiv w:val="1"/>
      <w:marLeft w:val="0"/>
      <w:marRight w:val="0"/>
      <w:marTop w:val="0"/>
      <w:marBottom w:val="0"/>
      <w:divBdr>
        <w:top w:val="none" w:sz="0" w:space="0" w:color="auto"/>
        <w:left w:val="none" w:sz="0" w:space="0" w:color="auto"/>
        <w:bottom w:val="none" w:sz="0" w:space="0" w:color="auto"/>
        <w:right w:val="none" w:sz="0" w:space="0" w:color="auto"/>
      </w:divBdr>
    </w:div>
    <w:div w:id="1784692995">
      <w:bodyDiv w:val="1"/>
      <w:marLeft w:val="0"/>
      <w:marRight w:val="0"/>
      <w:marTop w:val="0"/>
      <w:marBottom w:val="0"/>
      <w:divBdr>
        <w:top w:val="none" w:sz="0" w:space="0" w:color="auto"/>
        <w:left w:val="none" w:sz="0" w:space="0" w:color="auto"/>
        <w:bottom w:val="none" w:sz="0" w:space="0" w:color="auto"/>
        <w:right w:val="none" w:sz="0" w:space="0" w:color="auto"/>
      </w:divBdr>
    </w:div>
    <w:div w:id="1784810617">
      <w:bodyDiv w:val="1"/>
      <w:marLeft w:val="0"/>
      <w:marRight w:val="0"/>
      <w:marTop w:val="0"/>
      <w:marBottom w:val="0"/>
      <w:divBdr>
        <w:top w:val="none" w:sz="0" w:space="0" w:color="auto"/>
        <w:left w:val="none" w:sz="0" w:space="0" w:color="auto"/>
        <w:bottom w:val="none" w:sz="0" w:space="0" w:color="auto"/>
        <w:right w:val="none" w:sz="0" w:space="0" w:color="auto"/>
      </w:divBdr>
    </w:div>
    <w:div w:id="1788548842">
      <w:bodyDiv w:val="1"/>
      <w:marLeft w:val="0"/>
      <w:marRight w:val="0"/>
      <w:marTop w:val="0"/>
      <w:marBottom w:val="0"/>
      <w:divBdr>
        <w:top w:val="none" w:sz="0" w:space="0" w:color="auto"/>
        <w:left w:val="none" w:sz="0" w:space="0" w:color="auto"/>
        <w:bottom w:val="none" w:sz="0" w:space="0" w:color="auto"/>
        <w:right w:val="none" w:sz="0" w:space="0" w:color="auto"/>
      </w:divBdr>
    </w:div>
    <w:div w:id="1788549830">
      <w:bodyDiv w:val="1"/>
      <w:marLeft w:val="0"/>
      <w:marRight w:val="0"/>
      <w:marTop w:val="0"/>
      <w:marBottom w:val="0"/>
      <w:divBdr>
        <w:top w:val="none" w:sz="0" w:space="0" w:color="auto"/>
        <w:left w:val="none" w:sz="0" w:space="0" w:color="auto"/>
        <w:bottom w:val="none" w:sz="0" w:space="0" w:color="auto"/>
        <w:right w:val="none" w:sz="0" w:space="0" w:color="auto"/>
      </w:divBdr>
    </w:div>
    <w:div w:id="1790319295">
      <w:bodyDiv w:val="1"/>
      <w:marLeft w:val="0"/>
      <w:marRight w:val="0"/>
      <w:marTop w:val="0"/>
      <w:marBottom w:val="0"/>
      <w:divBdr>
        <w:top w:val="none" w:sz="0" w:space="0" w:color="auto"/>
        <w:left w:val="none" w:sz="0" w:space="0" w:color="auto"/>
        <w:bottom w:val="none" w:sz="0" w:space="0" w:color="auto"/>
        <w:right w:val="none" w:sz="0" w:space="0" w:color="auto"/>
      </w:divBdr>
    </w:div>
    <w:div w:id="1794056642">
      <w:bodyDiv w:val="1"/>
      <w:marLeft w:val="0"/>
      <w:marRight w:val="0"/>
      <w:marTop w:val="0"/>
      <w:marBottom w:val="0"/>
      <w:divBdr>
        <w:top w:val="none" w:sz="0" w:space="0" w:color="auto"/>
        <w:left w:val="none" w:sz="0" w:space="0" w:color="auto"/>
        <w:bottom w:val="none" w:sz="0" w:space="0" w:color="auto"/>
        <w:right w:val="none" w:sz="0" w:space="0" w:color="auto"/>
      </w:divBdr>
    </w:div>
    <w:div w:id="1796293146">
      <w:bodyDiv w:val="1"/>
      <w:marLeft w:val="0"/>
      <w:marRight w:val="0"/>
      <w:marTop w:val="0"/>
      <w:marBottom w:val="0"/>
      <w:divBdr>
        <w:top w:val="none" w:sz="0" w:space="0" w:color="auto"/>
        <w:left w:val="none" w:sz="0" w:space="0" w:color="auto"/>
        <w:bottom w:val="none" w:sz="0" w:space="0" w:color="auto"/>
        <w:right w:val="none" w:sz="0" w:space="0" w:color="auto"/>
      </w:divBdr>
    </w:div>
    <w:div w:id="1801265561">
      <w:bodyDiv w:val="1"/>
      <w:marLeft w:val="0"/>
      <w:marRight w:val="0"/>
      <w:marTop w:val="0"/>
      <w:marBottom w:val="0"/>
      <w:divBdr>
        <w:top w:val="none" w:sz="0" w:space="0" w:color="auto"/>
        <w:left w:val="none" w:sz="0" w:space="0" w:color="auto"/>
        <w:bottom w:val="none" w:sz="0" w:space="0" w:color="auto"/>
        <w:right w:val="none" w:sz="0" w:space="0" w:color="auto"/>
      </w:divBdr>
    </w:div>
    <w:div w:id="1802649913">
      <w:bodyDiv w:val="1"/>
      <w:marLeft w:val="0"/>
      <w:marRight w:val="0"/>
      <w:marTop w:val="0"/>
      <w:marBottom w:val="0"/>
      <w:divBdr>
        <w:top w:val="none" w:sz="0" w:space="0" w:color="auto"/>
        <w:left w:val="none" w:sz="0" w:space="0" w:color="auto"/>
        <w:bottom w:val="none" w:sz="0" w:space="0" w:color="auto"/>
        <w:right w:val="none" w:sz="0" w:space="0" w:color="auto"/>
      </w:divBdr>
    </w:div>
    <w:div w:id="1804418786">
      <w:bodyDiv w:val="1"/>
      <w:marLeft w:val="0"/>
      <w:marRight w:val="0"/>
      <w:marTop w:val="0"/>
      <w:marBottom w:val="0"/>
      <w:divBdr>
        <w:top w:val="none" w:sz="0" w:space="0" w:color="auto"/>
        <w:left w:val="none" w:sz="0" w:space="0" w:color="auto"/>
        <w:bottom w:val="none" w:sz="0" w:space="0" w:color="auto"/>
        <w:right w:val="none" w:sz="0" w:space="0" w:color="auto"/>
      </w:divBdr>
    </w:div>
    <w:div w:id="1804812018">
      <w:bodyDiv w:val="1"/>
      <w:marLeft w:val="0"/>
      <w:marRight w:val="0"/>
      <w:marTop w:val="0"/>
      <w:marBottom w:val="0"/>
      <w:divBdr>
        <w:top w:val="none" w:sz="0" w:space="0" w:color="auto"/>
        <w:left w:val="none" w:sz="0" w:space="0" w:color="auto"/>
        <w:bottom w:val="none" w:sz="0" w:space="0" w:color="auto"/>
        <w:right w:val="none" w:sz="0" w:space="0" w:color="auto"/>
      </w:divBdr>
    </w:div>
    <w:div w:id="1804957066">
      <w:bodyDiv w:val="1"/>
      <w:marLeft w:val="0"/>
      <w:marRight w:val="0"/>
      <w:marTop w:val="0"/>
      <w:marBottom w:val="0"/>
      <w:divBdr>
        <w:top w:val="none" w:sz="0" w:space="0" w:color="auto"/>
        <w:left w:val="none" w:sz="0" w:space="0" w:color="auto"/>
        <w:bottom w:val="none" w:sz="0" w:space="0" w:color="auto"/>
        <w:right w:val="none" w:sz="0" w:space="0" w:color="auto"/>
      </w:divBdr>
    </w:div>
    <w:div w:id="1805540960">
      <w:bodyDiv w:val="1"/>
      <w:marLeft w:val="0"/>
      <w:marRight w:val="0"/>
      <w:marTop w:val="0"/>
      <w:marBottom w:val="0"/>
      <w:divBdr>
        <w:top w:val="none" w:sz="0" w:space="0" w:color="auto"/>
        <w:left w:val="none" w:sz="0" w:space="0" w:color="auto"/>
        <w:bottom w:val="none" w:sz="0" w:space="0" w:color="auto"/>
        <w:right w:val="none" w:sz="0" w:space="0" w:color="auto"/>
      </w:divBdr>
    </w:div>
    <w:div w:id="1806001698">
      <w:bodyDiv w:val="1"/>
      <w:marLeft w:val="0"/>
      <w:marRight w:val="0"/>
      <w:marTop w:val="0"/>
      <w:marBottom w:val="0"/>
      <w:divBdr>
        <w:top w:val="none" w:sz="0" w:space="0" w:color="auto"/>
        <w:left w:val="none" w:sz="0" w:space="0" w:color="auto"/>
        <w:bottom w:val="none" w:sz="0" w:space="0" w:color="auto"/>
        <w:right w:val="none" w:sz="0" w:space="0" w:color="auto"/>
      </w:divBdr>
    </w:div>
    <w:div w:id="1807504917">
      <w:bodyDiv w:val="1"/>
      <w:marLeft w:val="0"/>
      <w:marRight w:val="0"/>
      <w:marTop w:val="0"/>
      <w:marBottom w:val="0"/>
      <w:divBdr>
        <w:top w:val="none" w:sz="0" w:space="0" w:color="auto"/>
        <w:left w:val="none" w:sz="0" w:space="0" w:color="auto"/>
        <w:bottom w:val="none" w:sz="0" w:space="0" w:color="auto"/>
        <w:right w:val="none" w:sz="0" w:space="0" w:color="auto"/>
      </w:divBdr>
    </w:div>
    <w:div w:id="1810172658">
      <w:bodyDiv w:val="1"/>
      <w:marLeft w:val="0"/>
      <w:marRight w:val="0"/>
      <w:marTop w:val="0"/>
      <w:marBottom w:val="0"/>
      <w:divBdr>
        <w:top w:val="none" w:sz="0" w:space="0" w:color="auto"/>
        <w:left w:val="none" w:sz="0" w:space="0" w:color="auto"/>
        <w:bottom w:val="none" w:sz="0" w:space="0" w:color="auto"/>
        <w:right w:val="none" w:sz="0" w:space="0" w:color="auto"/>
      </w:divBdr>
    </w:div>
    <w:div w:id="1810660941">
      <w:bodyDiv w:val="1"/>
      <w:marLeft w:val="0"/>
      <w:marRight w:val="0"/>
      <w:marTop w:val="0"/>
      <w:marBottom w:val="0"/>
      <w:divBdr>
        <w:top w:val="none" w:sz="0" w:space="0" w:color="auto"/>
        <w:left w:val="none" w:sz="0" w:space="0" w:color="auto"/>
        <w:bottom w:val="none" w:sz="0" w:space="0" w:color="auto"/>
        <w:right w:val="none" w:sz="0" w:space="0" w:color="auto"/>
      </w:divBdr>
    </w:div>
    <w:div w:id="1810973177">
      <w:bodyDiv w:val="1"/>
      <w:marLeft w:val="0"/>
      <w:marRight w:val="0"/>
      <w:marTop w:val="0"/>
      <w:marBottom w:val="0"/>
      <w:divBdr>
        <w:top w:val="none" w:sz="0" w:space="0" w:color="auto"/>
        <w:left w:val="none" w:sz="0" w:space="0" w:color="auto"/>
        <w:bottom w:val="none" w:sz="0" w:space="0" w:color="auto"/>
        <w:right w:val="none" w:sz="0" w:space="0" w:color="auto"/>
      </w:divBdr>
    </w:div>
    <w:div w:id="1811241442">
      <w:bodyDiv w:val="1"/>
      <w:marLeft w:val="0"/>
      <w:marRight w:val="0"/>
      <w:marTop w:val="0"/>
      <w:marBottom w:val="0"/>
      <w:divBdr>
        <w:top w:val="none" w:sz="0" w:space="0" w:color="auto"/>
        <w:left w:val="none" w:sz="0" w:space="0" w:color="auto"/>
        <w:bottom w:val="none" w:sz="0" w:space="0" w:color="auto"/>
        <w:right w:val="none" w:sz="0" w:space="0" w:color="auto"/>
      </w:divBdr>
    </w:div>
    <w:div w:id="1812555162">
      <w:bodyDiv w:val="1"/>
      <w:marLeft w:val="0"/>
      <w:marRight w:val="0"/>
      <w:marTop w:val="0"/>
      <w:marBottom w:val="0"/>
      <w:divBdr>
        <w:top w:val="none" w:sz="0" w:space="0" w:color="auto"/>
        <w:left w:val="none" w:sz="0" w:space="0" w:color="auto"/>
        <w:bottom w:val="none" w:sz="0" w:space="0" w:color="auto"/>
        <w:right w:val="none" w:sz="0" w:space="0" w:color="auto"/>
      </w:divBdr>
    </w:div>
    <w:div w:id="1814827728">
      <w:bodyDiv w:val="1"/>
      <w:marLeft w:val="0"/>
      <w:marRight w:val="0"/>
      <w:marTop w:val="0"/>
      <w:marBottom w:val="0"/>
      <w:divBdr>
        <w:top w:val="none" w:sz="0" w:space="0" w:color="auto"/>
        <w:left w:val="none" w:sz="0" w:space="0" w:color="auto"/>
        <w:bottom w:val="none" w:sz="0" w:space="0" w:color="auto"/>
        <w:right w:val="none" w:sz="0" w:space="0" w:color="auto"/>
      </w:divBdr>
    </w:div>
    <w:div w:id="1816868129">
      <w:bodyDiv w:val="1"/>
      <w:marLeft w:val="0"/>
      <w:marRight w:val="0"/>
      <w:marTop w:val="0"/>
      <w:marBottom w:val="0"/>
      <w:divBdr>
        <w:top w:val="none" w:sz="0" w:space="0" w:color="auto"/>
        <w:left w:val="none" w:sz="0" w:space="0" w:color="auto"/>
        <w:bottom w:val="none" w:sz="0" w:space="0" w:color="auto"/>
        <w:right w:val="none" w:sz="0" w:space="0" w:color="auto"/>
      </w:divBdr>
    </w:div>
    <w:div w:id="1816988155">
      <w:bodyDiv w:val="1"/>
      <w:marLeft w:val="0"/>
      <w:marRight w:val="0"/>
      <w:marTop w:val="0"/>
      <w:marBottom w:val="0"/>
      <w:divBdr>
        <w:top w:val="none" w:sz="0" w:space="0" w:color="auto"/>
        <w:left w:val="none" w:sz="0" w:space="0" w:color="auto"/>
        <w:bottom w:val="none" w:sz="0" w:space="0" w:color="auto"/>
        <w:right w:val="none" w:sz="0" w:space="0" w:color="auto"/>
      </w:divBdr>
    </w:div>
    <w:div w:id="1818296922">
      <w:bodyDiv w:val="1"/>
      <w:marLeft w:val="0"/>
      <w:marRight w:val="0"/>
      <w:marTop w:val="0"/>
      <w:marBottom w:val="0"/>
      <w:divBdr>
        <w:top w:val="none" w:sz="0" w:space="0" w:color="auto"/>
        <w:left w:val="none" w:sz="0" w:space="0" w:color="auto"/>
        <w:bottom w:val="none" w:sz="0" w:space="0" w:color="auto"/>
        <w:right w:val="none" w:sz="0" w:space="0" w:color="auto"/>
      </w:divBdr>
    </w:div>
    <w:div w:id="1820415314">
      <w:bodyDiv w:val="1"/>
      <w:marLeft w:val="0"/>
      <w:marRight w:val="0"/>
      <w:marTop w:val="0"/>
      <w:marBottom w:val="0"/>
      <w:divBdr>
        <w:top w:val="none" w:sz="0" w:space="0" w:color="auto"/>
        <w:left w:val="none" w:sz="0" w:space="0" w:color="auto"/>
        <w:bottom w:val="none" w:sz="0" w:space="0" w:color="auto"/>
        <w:right w:val="none" w:sz="0" w:space="0" w:color="auto"/>
      </w:divBdr>
    </w:div>
    <w:div w:id="1820996053">
      <w:bodyDiv w:val="1"/>
      <w:marLeft w:val="0"/>
      <w:marRight w:val="0"/>
      <w:marTop w:val="0"/>
      <w:marBottom w:val="0"/>
      <w:divBdr>
        <w:top w:val="none" w:sz="0" w:space="0" w:color="auto"/>
        <w:left w:val="none" w:sz="0" w:space="0" w:color="auto"/>
        <w:bottom w:val="none" w:sz="0" w:space="0" w:color="auto"/>
        <w:right w:val="none" w:sz="0" w:space="0" w:color="auto"/>
      </w:divBdr>
    </w:div>
    <w:div w:id="1827476244">
      <w:bodyDiv w:val="1"/>
      <w:marLeft w:val="0"/>
      <w:marRight w:val="0"/>
      <w:marTop w:val="0"/>
      <w:marBottom w:val="0"/>
      <w:divBdr>
        <w:top w:val="none" w:sz="0" w:space="0" w:color="auto"/>
        <w:left w:val="none" w:sz="0" w:space="0" w:color="auto"/>
        <w:bottom w:val="none" w:sz="0" w:space="0" w:color="auto"/>
        <w:right w:val="none" w:sz="0" w:space="0" w:color="auto"/>
      </w:divBdr>
    </w:div>
    <w:div w:id="1827672354">
      <w:bodyDiv w:val="1"/>
      <w:marLeft w:val="0"/>
      <w:marRight w:val="0"/>
      <w:marTop w:val="0"/>
      <w:marBottom w:val="0"/>
      <w:divBdr>
        <w:top w:val="none" w:sz="0" w:space="0" w:color="auto"/>
        <w:left w:val="none" w:sz="0" w:space="0" w:color="auto"/>
        <w:bottom w:val="none" w:sz="0" w:space="0" w:color="auto"/>
        <w:right w:val="none" w:sz="0" w:space="0" w:color="auto"/>
      </w:divBdr>
    </w:div>
    <w:div w:id="1828979619">
      <w:bodyDiv w:val="1"/>
      <w:marLeft w:val="0"/>
      <w:marRight w:val="0"/>
      <w:marTop w:val="0"/>
      <w:marBottom w:val="0"/>
      <w:divBdr>
        <w:top w:val="none" w:sz="0" w:space="0" w:color="auto"/>
        <w:left w:val="none" w:sz="0" w:space="0" w:color="auto"/>
        <w:bottom w:val="none" w:sz="0" w:space="0" w:color="auto"/>
        <w:right w:val="none" w:sz="0" w:space="0" w:color="auto"/>
      </w:divBdr>
    </w:div>
    <w:div w:id="1829322551">
      <w:bodyDiv w:val="1"/>
      <w:marLeft w:val="0"/>
      <w:marRight w:val="0"/>
      <w:marTop w:val="0"/>
      <w:marBottom w:val="0"/>
      <w:divBdr>
        <w:top w:val="none" w:sz="0" w:space="0" w:color="auto"/>
        <w:left w:val="none" w:sz="0" w:space="0" w:color="auto"/>
        <w:bottom w:val="none" w:sz="0" w:space="0" w:color="auto"/>
        <w:right w:val="none" w:sz="0" w:space="0" w:color="auto"/>
      </w:divBdr>
    </w:div>
    <w:div w:id="1833522908">
      <w:bodyDiv w:val="1"/>
      <w:marLeft w:val="0"/>
      <w:marRight w:val="0"/>
      <w:marTop w:val="0"/>
      <w:marBottom w:val="0"/>
      <w:divBdr>
        <w:top w:val="none" w:sz="0" w:space="0" w:color="auto"/>
        <w:left w:val="none" w:sz="0" w:space="0" w:color="auto"/>
        <w:bottom w:val="none" w:sz="0" w:space="0" w:color="auto"/>
        <w:right w:val="none" w:sz="0" w:space="0" w:color="auto"/>
      </w:divBdr>
    </w:div>
    <w:div w:id="1835296320">
      <w:bodyDiv w:val="1"/>
      <w:marLeft w:val="0"/>
      <w:marRight w:val="0"/>
      <w:marTop w:val="0"/>
      <w:marBottom w:val="0"/>
      <w:divBdr>
        <w:top w:val="none" w:sz="0" w:space="0" w:color="auto"/>
        <w:left w:val="none" w:sz="0" w:space="0" w:color="auto"/>
        <w:bottom w:val="none" w:sz="0" w:space="0" w:color="auto"/>
        <w:right w:val="none" w:sz="0" w:space="0" w:color="auto"/>
      </w:divBdr>
    </w:div>
    <w:div w:id="1837528226">
      <w:bodyDiv w:val="1"/>
      <w:marLeft w:val="0"/>
      <w:marRight w:val="0"/>
      <w:marTop w:val="0"/>
      <w:marBottom w:val="0"/>
      <w:divBdr>
        <w:top w:val="none" w:sz="0" w:space="0" w:color="auto"/>
        <w:left w:val="none" w:sz="0" w:space="0" w:color="auto"/>
        <w:bottom w:val="none" w:sz="0" w:space="0" w:color="auto"/>
        <w:right w:val="none" w:sz="0" w:space="0" w:color="auto"/>
      </w:divBdr>
    </w:div>
    <w:div w:id="1837575614">
      <w:bodyDiv w:val="1"/>
      <w:marLeft w:val="0"/>
      <w:marRight w:val="0"/>
      <w:marTop w:val="0"/>
      <w:marBottom w:val="0"/>
      <w:divBdr>
        <w:top w:val="none" w:sz="0" w:space="0" w:color="auto"/>
        <w:left w:val="none" w:sz="0" w:space="0" w:color="auto"/>
        <w:bottom w:val="none" w:sz="0" w:space="0" w:color="auto"/>
        <w:right w:val="none" w:sz="0" w:space="0" w:color="auto"/>
      </w:divBdr>
    </w:div>
    <w:div w:id="1838224471">
      <w:bodyDiv w:val="1"/>
      <w:marLeft w:val="0"/>
      <w:marRight w:val="0"/>
      <w:marTop w:val="0"/>
      <w:marBottom w:val="0"/>
      <w:divBdr>
        <w:top w:val="none" w:sz="0" w:space="0" w:color="auto"/>
        <w:left w:val="none" w:sz="0" w:space="0" w:color="auto"/>
        <w:bottom w:val="none" w:sz="0" w:space="0" w:color="auto"/>
        <w:right w:val="none" w:sz="0" w:space="0" w:color="auto"/>
      </w:divBdr>
    </w:div>
    <w:div w:id="1839467539">
      <w:bodyDiv w:val="1"/>
      <w:marLeft w:val="0"/>
      <w:marRight w:val="0"/>
      <w:marTop w:val="0"/>
      <w:marBottom w:val="0"/>
      <w:divBdr>
        <w:top w:val="none" w:sz="0" w:space="0" w:color="auto"/>
        <w:left w:val="none" w:sz="0" w:space="0" w:color="auto"/>
        <w:bottom w:val="none" w:sz="0" w:space="0" w:color="auto"/>
        <w:right w:val="none" w:sz="0" w:space="0" w:color="auto"/>
      </w:divBdr>
    </w:div>
    <w:div w:id="1844975497">
      <w:bodyDiv w:val="1"/>
      <w:marLeft w:val="0"/>
      <w:marRight w:val="0"/>
      <w:marTop w:val="0"/>
      <w:marBottom w:val="0"/>
      <w:divBdr>
        <w:top w:val="none" w:sz="0" w:space="0" w:color="auto"/>
        <w:left w:val="none" w:sz="0" w:space="0" w:color="auto"/>
        <w:bottom w:val="none" w:sz="0" w:space="0" w:color="auto"/>
        <w:right w:val="none" w:sz="0" w:space="0" w:color="auto"/>
      </w:divBdr>
    </w:div>
    <w:div w:id="1845239458">
      <w:bodyDiv w:val="1"/>
      <w:marLeft w:val="0"/>
      <w:marRight w:val="0"/>
      <w:marTop w:val="0"/>
      <w:marBottom w:val="0"/>
      <w:divBdr>
        <w:top w:val="none" w:sz="0" w:space="0" w:color="auto"/>
        <w:left w:val="none" w:sz="0" w:space="0" w:color="auto"/>
        <w:bottom w:val="none" w:sz="0" w:space="0" w:color="auto"/>
        <w:right w:val="none" w:sz="0" w:space="0" w:color="auto"/>
      </w:divBdr>
    </w:div>
    <w:div w:id="1849245219">
      <w:bodyDiv w:val="1"/>
      <w:marLeft w:val="0"/>
      <w:marRight w:val="0"/>
      <w:marTop w:val="0"/>
      <w:marBottom w:val="0"/>
      <w:divBdr>
        <w:top w:val="none" w:sz="0" w:space="0" w:color="auto"/>
        <w:left w:val="none" w:sz="0" w:space="0" w:color="auto"/>
        <w:bottom w:val="none" w:sz="0" w:space="0" w:color="auto"/>
        <w:right w:val="none" w:sz="0" w:space="0" w:color="auto"/>
      </w:divBdr>
    </w:div>
    <w:div w:id="1849981854">
      <w:bodyDiv w:val="1"/>
      <w:marLeft w:val="0"/>
      <w:marRight w:val="0"/>
      <w:marTop w:val="0"/>
      <w:marBottom w:val="0"/>
      <w:divBdr>
        <w:top w:val="none" w:sz="0" w:space="0" w:color="auto"/>
        <w:left w:val="none" w:sz="0" w:space="0" w:color="auto"/>
        <w:bottom w:val="none" w:sz="0" w:space="0" w:color="auto"/>
        <w:right w:val="none" w:sz="0" w:space="0" w:color="auto"/>
      </w:divBdr>
    </w:div>
    <w:div w:id="1850023415">
      <w:bodyDiv w:val="1"/>
      <w:marLeft w:val="0"/>
      <w:marRight w:val="0"/>
      <w:marTop w:val="0"/>
      <w:marBottom w:val="0"/>
      <w:divBdr>
        <w:top w:val="none" w:sz="0" w:space="0" w:color="auto"/>
        <w:left w:val="none" w:sz="0" w:space="0" w:color="auto"/>
        <w:bottom w:val="none" w:sz="0" w:space="0" w:color="auto"/>
        <w:right w:val="none" w:sz="0" w:space="0" w:color="auto"/>
      </w:divBdr>
    </w:div>
    <w:div w:id="1850367968">
      <w:bodyDiv w:val="1"/>
      <w:marLeft w:val="0"/>
      <w:marRight w:val="0"/>
      <w:marTop w:val="0"/>
      <w:marBottom w:val="0"/>
      <w:divBdr>
        <w:top w:val="none" w:sz="0" w:space="0" w:color="auto"/>
        <w:left w:val="none" w:sz="0" w:space="0" w:color="auto"/>
        <w:bottom w:val="none" w:sz="0" w:space="0" w:color="auto"/>
        <w:right w:val="none" w:sz="0" w:space="0" w:color="auto"/>
      </w:divBdr>
    </w:div>
    <w:div w:id="1851748064">
      <w:bodyDiv w:val="1"/>
      <w:marLeft w:val="0"/>
      <w:marRight w:val="0"/>
      <w:marTop w:val="0"/>
      <w:marBottom w:val="0"/>
      <w:divBdr>
        <w:top w:val="none" w:sz="0" w:space="0" w:color="auto"/>
        <w:left w:val="none" w:sz="0" w:space="0" w:color="auto"/>
        <w:bottom w:val="none" w:sz="0" w:space="0" w:color="auto"/>
        <w:right w:val="none" w:sz="0" w:space="0" w:color="auto"/>
      </w:divBdr>
    </w:div>
    <w:div w:id="1853714907">
      <w:bodyDiv w:val="1"/>
      <w:marLeft w:val="0"/>
      <w:marRight w:val="0"/>
      <w:marTop w:val="0"/>
      <w:marBottom w:val="0"/>
      <w:divBdr>
        <w:top w:val="none" w:sz="0" w:space="0" w:color="auto"/>
        <w:left w:val="none" w:sz="0" w:space="0" w:color="auto"/>
        <w:bottom w:val="none" w:sz="0" w:space="0" w:color="auto"/>
        <w:right w:val="none" w:sz="0" w:space="0" w:color="auto"/>
      </w:divBdr>
    </w:div>
    <w:div w:id="1855222329">
      <w:bodyDiv w:val="1"/>
      <w:marLeft w:val="0"/>
      <w:marRight w:val="0"/>
      <w:marTop w:val="0"/>
      <w:marBottom w:val="0"/>
      <w:divBdr>
        <w:top w:val="none" w:sz="0" w:space="0" w:color="auto"/>
        <w:left w:val="none" w:sz="0" w:space="0" w:color="auto"/>
        <w:bottom w:val="none" w:sz="0" w:space="0" w:color="auto"/>
        <w:right w:val="none" w:sz="0" w:space="0" w:color="auto"/>
      </w:divBdr>
    </w:div>
    <w:div w:id="1855922086">
      <w:bodyDiv w:val="1"/>
      <w:marLeft w:val="0"/>
      <w:marRight w:val="0"/>
      <w:marTop w:val="0"/>
      <w:marBottom w:val="0"/>
      <w:divBdr>
        <w:top w:val="none" w:sz="0" w:space="0" w:color="auto"/>
        <w:left w:val="none" w:sz="0" w:space="0" w:color="auto"/>
        <w:bottom w:val="none" w:sz="0" w:space="0" w:color="auto"/>
        <w:right w:val="none" w:sz="0" w:space="0" w:color="auto"/>
      </w:divBdr>
    </w:div>
    <w:div w:id="1857037835">
      <w:bodyDiv w:val="1"/>
      <w:marLeft w:val="0"/>
      <w:marRight w:val="0"/>
      <w:marTop w:val="0"/>
      <w:marBottom w:val="0"/>
      <w:divBdr>
        <w:top w:val="none" w:sz="0" w:space="0" w:color="auto"/>
        <w:left w:val="none" w:sz="0" w:space="0" w:color="auto"/>
        <w:bottom w:val="none" w:sz="0" w:space="0" w:color="auto"/>
        <w:right w:val="none" w:sz="0" w:space="0" w:color="auto"/>
      </w:divBdr>
    </w:div>
    <w:div w:id="1858887733">
      <w:bodyDiv w:val="1"/>
      <w:marLeft w:val="0"/>
      <w:marRight w:val="0"/>
      <w:marTop w:val="0"/>
      <w:marBottom w:val="0"/>
      <w:divBdr>
        <w:top w:val="none" w:sz="0" w:space="0" w:color="auto"/>
        <w:left w:val="none" w:sz="0" w:space="0" w:color="auto"/>
        <w:bottom w:val="none" w:sz="0" w:space="0" w:color="auto"/>
        <w:right w:val="none" w:sz="0" w:space="0" w:color="auto"/>
      </w:divBdr>
    </w:div>
    <w:div w:id="1862282747">
      <w:bodyDiv w:val="1"/>
      <w:marLeft w:val="0"/>
      <w:marRight w:val="0"/>
      <w:marTop w:val="0"/>
      <w:marBottom w:val="0"/>
      <w:divBdr>
        <w:top w:val="none" w:sz="0" w:space="0" w:color="auto"/>
        <w:left w:val="none" w:sz="0" w:space="0" w:color="auto"/>
        <w:bottom w:val="none" w:sz="0" w:space="0" w:color="auto"/>
        <w:right w:val="none" w:sz="0" w:space="0" w:color="auto"/>
      </w:divBdr>
    </w:div>
    <w:div w:id="1864129423">
      <w:bodyDiv w:val="1"/>
      <w:marLeft w:val="0"/>
      <w:marRight w:val="0"/>
      <w:marTop w:val="0"/>
      <w:marBottom w:val="0"/>
      <w:divBdr>
        <w:top w:val="none" w:sz="0" w:space="0" w:color="auto"/>
        <w:left w:val="none" w:sz="0" w:space="0" w:color="auto"/>
        <w:bottom w:val="none" w:sz="0" w:space="0" w:color="auto"/>
        <w:right w:val="none" w:sz="0" w:space="0" w:color="auto"/>
      </w:divBdr>
    </w:div>
    <w:div w:id="1867258017">
      <w:bodyDiv w:val="1"/>
      <w:marLeft w:val="0"/>
      <w:marRight w:val="0"/>
      <w:marTop w:val="0"/>
      <w:marBottom w:val="0"/>
      <w:divBdr>
        <w:top w:val="none" w:sz="0" w:space="0" w:color="auto"/>
        <w:left w:val="none" w:sz="0" w:space="0" w:color="auto"/>
        <w:bottom w:val="none" w:sz="0" w:space="0" w:color="auto"/>
        <w:right w:val="none" w:sz="0" w:space="0" w:color="auto"/>
      </w:divBdr>
    </w:div>
    <w:div w:id="1868710790">
      <w:bodyDiv w:val="1"/>
      <w:marLeft w:val="0"/>
      <w:marRight w:val="0"/>
      <w:marTop w:val="0"/>
      <w:marBottom w:val="0"/>
      <w:divBdr>
        <w:top w:val="none" w:sz="0" w:space="0" w:color="auto"/>
        <w:left w:val="none" w:sz="0" w:space="0" w:color="auto"/>
        <w:bottom w:val="none" w:sz="0" w:space="0" w:color="auto"/>
        <w:right w:val="none" w:sz="0" w:space="0" w:color="auto"/>
      </w:divBdr>
    </w:div>
    <w:div w:id="1869760116">
      <w:bodyDiv w:val="1"/>
      <w:marLeft w:val="0"/>
      <w:marRight w:val="0"/>
      <w:marTop w:val="0"/>
      <w:marBottom w:val="0"/>
      <w:divBdr>
        <w:top w:val="none" w:sz="0" w:space="0" w:color="auto"/>
        <w:left w:val="none" w:sz="0" w:space="0" w:color="auto"/>
        <w:bottom w:val="none" w:sz="0" w:space="0" w:color="auto"/>
        <w:right w:val="none" w:sz="0" w:space="0" w:color="auto"/>
      </w:divBdr>
    </w:div>
    <w:div w:id="1871524870">
      <w:bodyDiv w:val="1"/>
      <w:marLeft w:val="0"/>
      <w:marRight w:val="0"/>
      <w:marTop w:val="0"/>
      <w:marBottom w:val="0"/>
      <w:divBdr>
        <w:top w:val="none" w:sz="0" w:space="0" w:color="auto"/>
        <w:left w:val="none" w:sz="0" w:space="0" w:color="auto"/>
        <w:bottom w:val="none" w:sz="0" w:space="0" w:color="auto"/>
        <w:right w:val="none" w:sz="0" w:space="0" w:color="auto"/>
      </w:divBdr>
    </w:div>
    <w:div w:id="1872109509">
      <w:bodyDiv w:val="1"/>
      <w:marLeft w:val="0"/>
      <w:marRight w:val="0"/>
      <w:marTop w:val="0"/>
      <w:marBottom w:val="0"/>
      <w:divBdr>
        <w:top w:val="none" w:sz="0" w:space="0" w:color="auto"/>
        <w:left w:val="none" w:sz="0" w:space="0" w:color="auto"/>
        <w:bottom w:val="none" w:sz="0" w:space="0" w:color="auto"/>
        <w:right w:val="none" w:sz="0" w:space="0" w:color="auto"/>
      </w:divBdr>
    </w:div>
    <w:div w:id="1873760509">
      <w:bodyDiv w:val="1"/>
      <w:marLeft w:val="0"/>
      <w:marRight w:val="0"/>
      <w:marTop w:val="0"/>
      <w:marBottom w:val="0"/>
      <w:divBdr>
        <w:top w:val="none" w:sz="0" w:space="0" w:color="auto"/>
        <w:left w:val="none" w:sz="0" w:space="0" w:color="auto"/>
        <w:bottom w:val="none" w:sz="0" w:space="0" w:color="auto"/>
        <w:right w:val="none" w:sz="0" w:space="0" w:color="auto"/>
      </w:divBdr>
    </w:div>
    <w:div w:id="1875194951">
      <w:bodyDiv w:val="1"/>
      <w:marLeft w:val="0"/>
      <w:marRight w:val="0"/>
      <w:marTop w:val="0"/>
      <w:marBottom w:val="0"/>
      <w:divBdr>
        <w:top w:val="none" w:sz="0" w:space="0" w:color="auto"/>
        <w:left w:val="none" w:sz="0" w:space="0" w:color="auto"/>
        <w:bottom w:val="none" w:sz="0" w:space="0" w:color="auto"/>
        <w:right w:val="none" w:sz="0" w:space="0" w:color="auto"/>
      </w:divBdr>
    </w:div>
    <w:div w:id="1875925112">
      <w:bodyDiv w:val="1"/>
      <w:marLeft w:val="0"/>
      <w:marRight w:val="0"/>
      <w:marTop w:val="0"/>
      <w:marBottom w:val="0"/>
      <w:divBdr>
        <w:top w:val="none" w:sz="0" w:space="0" w:color="auto"/>
        <w:left w:val="none" w:sz="0" w:space="0" w:color="auto"/>
        <w:bottom w:val="none" w:sz="0" w:space="0" w:color="auto"/>
        <w:right w:val="none" w:sz="0" w:space="0" w:color="auto"/>
      </w:divBdr>
    </w:div>
    <w:div w:id="1876695914">
      <w:bodyDiv w:val="1"/>
      <w:marLeft w:val="0"/>
      <w:marRight w:val="0"/>
      <w:marTop w:val="0"/>
      <w:marBottom w:val="0"/>
      <w:divBdr>
        <w:top w:val="none" w:sz="0" w:space="0" w:color="auto"/>
        <w:left w:val="none" w:sz="0" w:space="0" w:color="auto"/>
        <w:bottom w:val="none" w:sz="0" w:space="0" w:color="auto"/>
        <w:right w:val="none" w:sz="0" w:space="0" w:color="auto"/>
      </w:divBdr>
    </w:div>
    <w:div w:id="1878078915">
      <w:bodyDiv w:val="1"/>
      <w:marLeft w:val="0"/>
      <w:marRight w:val="0"/>
      <w:marTop w:val="0"/>
      <w:marBottom w:val="0"/>
      <w:divBdr>
        <w:top w:val="none" w:sz="0" w:space="0" w:color="auto"/>
        <w:left w:val="none" w:sz="0" w:space="0" w:color="auto"/>
        <w:bottom w:val="none" w:sz="0" w:space="0" w:color="auto"/>
        <w:right w:val="none" w:sz="0" w:space="0" w:color="auto"/>
      </w:divBdr>
    </w:div>
    <w:div w:id="1879968986">
      <w:bodyDiv w:val="1"/>
      <w:marLeft w:val="0"/>
      <w:marRight w:val="0"/>
      <w:marTop w:val="0"/>
      <w:marBottom w:val="0"/>
      <w:divBdr>
        <w:top w:val="none" w:sz="0" w:space="0" w:color="auto"/>
        <w:left w:val="none" w:sz="0" w:space="0" w:color="auto"/>
        <w:bottom w:val="none" w:sz="0" w:space="0" w:color="auto"/>
        <w:right w:val="none" w:sz="0" w:space="0" w:color="auto"/>
      </w:divBdr>
    </w:div>
    <w:div w:id="1882206206">
      <w:bodyDiv w:val="1"/>
      <w:marLeft w:val="0"/>
      <w:marRight w:val="0"/>
      <w:marTop w:val="0"/>
      <w:marBottom w:val="0"/>
      <w:divBdr>
        <w:top w:val="none" w:sz="0" w:space="0" w:color="auto"/>
        <w:left w:val="none" w:sz="0" w:space="0" w:color="auto"/>
        <w:bottom w:val="none" w:sz="0" w:space="0" w:color="auto"/>
        <w:right w:val="none" w:sz="0" w:space="0" w:color="auto"/>
      </w:divBdr>
    </w:div>
    <w:div w:id="1882553453">
      <w:bodyDiv w:val="1"/>
      <w:marLeft w:val="0"/>
      <w:marRight w:val="0"/>
      <w:marTop w:val="0"/>
      <w:marBottom w:val="0"/>
      <w:divBdr>
        <w:top w:val="none" w:sz="0" w:space="0" w:color="auto"/>
        <w:left w:val="none" w:sz="0" w:space="0" w:color="auto"/>
        <w:bottom w:val="none" w:sz="0" w:space="0" w:color="auto"/>
        <w:right w:val="none" w:sz="0" w:space="0" w:color="auto"/>
      </w:divBdr>
    </w:div>
    <w:div w:id="1886330682">
      <w:bodyDiv w:val="1"/>
      <w:marLeft w:val="0"/>
      <w:marRight w:val="0"/>
      <w:marTop w:val="0"/>
      <w:marBottom w:val="0"/>
      <w:divBdr>
        <w:top w:val="none" w:sz="0" w:space="0" w:color="auto"/>
        <w:left w:val="none" w:sz="0" w:space="0" w:color="auto"/>
        <w:bottom w:val="none" w:sz="0" w:space="0" w:color="auto"/>
        <w:right w:val="none" w:sz="0" w:space="0" w:color="auto"/>
      </w:divBdr>
    </w:div>
    <w:div w:id="1887329711">
      <w:bodyDiv w:val="1"/>
      <w:marLeft w:val="0"/>
      <w:marRight w:val="0"/>
      <w:marTop w:val="0"/>
      <w:marBottom w:val="0"/>
      <w:divBdr>
        <w:top w:val="none" w:sz="0" w:space="0" w:color="auto"/>
        <w:left w:val="none" w:sz="0" w:space="0" w:color="auto"/>
        <w:bottom w:val="none" w:sz="0" w:space="0" w:color="auto"/>
        <w:right w:val="none" w:sz="0" w:space="0" w:color="auto"/>
      </w:divBdr>
    </w:div>
    <w:div w:id="1887836190">
      <w:bodyDiv w:val="1"/>
      <w:marLeft w:val="0"/>
      <w:marRight w:val="0"/>
      <w:marTop w:val="0"/>
      <w:marBottom w:val="0"/>
      <w:divBdr>
        <w:top w:val="none" w:sz="0" w:space="0" w:color="auto"/>
        <w:left w:val="none" w:sz="0" w:space="0" w:color="auto"/>
        <w:bottom w:val="none" w:sz="0" w:space="0" w:color="auto"/>
        <w:right w:val="none" w:sz="0" w:space="0" w:color="auto"/>
      </w:divBdr>
    </w:div>
    <w:div w:id="1891454344">
      <w:bodyDiv w:val="1"/>
      <w:marLeft w:val="0"/>
      <w:marRight w:val="0"/>
      <w:marTop w:val="0"/>
      <w:marBottom w:val="0"/>
      <w:divBdr>
        <w:top w:val="none" w:sz="0" w:space="0" w:color="auto"/>
        <w:left w:val="none" w:sz="0" w:space="0" w:color="auto"/>
        <w:bottom w:val="none" w:sz="0" w:space="0" w:color="auto"/>
        <w:right w:val="none" w:sz="0" w:space="0" w:color="auto"/>
      </w:divBdr>
    </w:div>
    <w:div w:id="1893423114">
      <w:bodyDiv w:val="1"/>
      <w:marLeft w:val="0"/>
      <w:marRight w:val="0"/>
      <w:marTop w:val="0"/>
      <w:marBottom w:val="0"/>
      <w:divBdr>
        <w:top w:val="none" w:sz="0" w:space="0" w:color="auto"/>
        <w:left w:val="none" w:sz="0" w:space="0" w:color="auto"/>
        <w:bottom w:val="none" w:sz="0" w:space="0" w:color="auto"/>
        <w:right w:val="none" w:sz="0" w:space="0" w:color="auto"/>
      </w:divBdr>
    </w:div>
    <w:div w:id="1898783449">
      <w:bodyDiv w:val="1"/>
      <w:marLeft w:val="0"/>
      <w:marRight w:val="0"/>
      <w:marTop w:val="0"/>
      <w:marBottom w:val="0"/>
      <w:divBdr>
        <w:top w:val="none" w:sz="0" w:space="0" w:color="auto"/>
        <w:left w:val="none" w:sz="0" w:space="0" w:color="auto"/>
        <w:bottom w:val="none" w:sz="0" w:space="0" w:color="auto"/>
        <w:right w:val="none" w:sz="0" w:space="0" w:color="auto"/>
      </w:divBdr>
    </w:div>
    <w:div w:id="1899321956">
      <w:bodyDiv w:val="1"/>
      <w:marLeft w:val="0"/>
      <w:marRight w:val="0"/>
      <w:marTop w:val="0"/>
      <w:marBottom w:val="0"/>
      <w:divBdr>
        <w:top w:val="none" w:sz="0" w:space="0" w:color="auto"/>
        <w:left w:val="none" w:sz="0" w:space="0" w:color="auto"/>
        <w:bottom w:val="none" w:sz="0" w:space="0" w:color="auto"/>
        <w:right w:val="none" w:sz="0" w:space="0" w:color="auto"/>
      </w:divBdr>
    </w:div>
    <w:div w:id="1903756237">
      <w:bodyDiv w:val="1"/>
      <w:marLeft w:val="0"/>
      <w:marRight w:val="0"/>
      <w:marTop w:val="0"/>
      <w:marBottom w:val="0"/>
      <w:divBdr>
        <w:top w:val="none" w:sz="0" w:space="0" w:color="auto"/>
        <w:left w:val="none" w:sz="0" w:space="0" w:color="auto"/>
        <w:bottom w:val="none" w:sz="0" w:space="0" w:color="auto"/>
        <w:right w:val="none" w:sz="0" w:space="0" w:color="auto"/>
      </w:divBdr>
    </w:div>
    <w:div w:id="1905025130">
      <w:bodyDiv w:val="1"/>
      <w:marLeft w:val="0"/>
      <w:marRight w:val="0"/>
      <w:marTop w:val="0"/>
      <w:marBottom w:val="0"/>
      <w:divBdr>
        <w:top w:val="none" w:sz="0" w:space="0" w:color="auto"/>
        <w:left w:val="none" w:sz="0" w:space="0" w:color="auto"/>
        <w:bottom w:val="none" w:sz="0" w:space="0" w:color="auto"/>
        <w:right w:val="none" w:sz="0" w:space="0" w:color="auto"/>
      </w:divBdr>
    </w:div>
    <w:div w:id="1906140253">
      <w:bodyDiv w:val="1"/>
      <w:marLeft w:val="0"/>
      <w:marRight w:val="0"/>
      <w:marTop w:val="0"/>
      <w:marBottom w:val="0"/>
      <w:divBdr>
        <w:top w:val="none" w:sz="0" w:space="0" w:color="auto"/>
        <w:left w:val="none" w:sz="0" w:space="0" w:color="auto"/>
        <w:bottom w:val="none" w:sz="0" w:space="0" w:color="auto"/>
        <w:right w:val="none" w:sz="0" w:space="0" w:color="auto"/>
      </w:divBdr>
    </w:div>
    <w:div w:id="1906334003">
      <w:bodyDiv w:val="1"/>
      <w:marLeft w:val="0"/>
      <w:marRight w:val="0"/>
      <w:marTop w:val="0"/>
      <w:marBottom w:val="0"/>
      <w:divBdr>
        <w:top w:val="none" w:sz="0" w:space="0" w:color="auto"/>
        <w:left w:val="none" w:sz="0" w:space="0" w:color="auto"/>
        <w:bottom w:val="none" w:sz="0" w:space="0" w:color="auto"/>
        <w:right w:val="none" w:sz="0" w:space="0" w:color="auto"/>
      </w:divBdr>
    </w:div>
    <w:div w:id="1907103282">
      <w:bodyDiv w:val="1"/>
      <w:marLeft w:val="0"/>
      <w:marRight w:val="0"/>
      <w:marTop w:val="0"/>
      <w:marBottom w:val="0"/>
      <w:divBdr>
        <w:top w:val="none" w:sz="0" w:space="0" w:color="auto"/>
        <w:left w:val="none" w:sz="0" w:space="0" w:color="auto"/>
        <w:bottom w:val="none" w:sz="0" w:space="0" w:color="auto"/>
        <w:right w:val="none" w:sz="0" w:space="0" w:color="auto"/>
      </w:divBdr>
    </w:div>
    <w:div w:id="1908220899">
      <w:bodyDiv w:val="1"/>
      <w:marLeft w:val="0"/>
      <w:marRight w:val="0"/>
      <w:marTop w:val="0"/>
      <w:marBottom w:val="0"/>
      <w:divBdr>
        <w:top w:val="none" w:sz="0" w:space="0" w:color="auto"/>
        <w:left w:val="none" w:sz="0" w:space="0" w:color="auto"/>
        <w:bottom w:val="none" w:sz="0" w:space="0" w:color="auto"/>
        <w:right w:val="none" w:sz="0" w:space="0" w:color="auto"/>
      </w:divBdr>
    </w:div>
    <w:div w:id="1908375126">
      <w:bodyDiv w:val="1"/>
      <w:marLeft w:val="0"/>
      <w:marRight w:val="0"/>
      <w:marTop w:val="0"/>
      <w:marBottom w:val="0"/>
      <w:divBdr>
        <w:top w:val="none" w:sz="0" w:space="0" w:color="auto"/>
        <w:left w:val="none" w:sz="0" w:space="0" w:color="auto"/>
        <w:bottom w:val="none" w:sz="0" w:space="0" w:color="auto"/>
        <w:right w:val="none" w:sz="0" w:space="0" w:color="auto"/>
      </w:divBdr>
    </w:div>
    <w:div w:id="1912230764">
      <w:bodyDiv w:val="1"/>
      <w:marLeft w:val="0"/>
      <w:marRight w:val="0"/>
      <w:marTop w:val="0"/>
      <w:marBottom w:val="0"/>
      <w:divBdr>
        <w:top w:val="none" w:sz="0" w:space="0" w:color="auto"/>
        <w:left w:val="none" w:sz="0" w:space="0" w:color="auto"/>
        <w:bottom w:val="none" w:sz="0" w:space="0" w:color="auto"/>
        <w:right w:val="none" w:sz="0" w:space="0" w:color="auto"/>
      </w:divBdr>
    </w:div>
    <w:div w:id="1912622302">
      <w:bodyDiv w:val="1"/>
      <w:marLeft w:val="0"/>
      <w:marRight w:val="0"/>
      <w:marTop w:val="0"/>
      <w:marBottom w:val="0"/>
      <w:divBdr>
        <w:top w:val="none" w:sz="0" w:space="0" w:color="auto"/>
        <w:left w:val="none" w:sz="0" w:space="0" w:color="auto"/>
        <w:bottom w:val="none" w:sz="0" w:space="0" w:color="auto"/>
        <w:right w:val="none" w:sz="0" w:space="0" w:color="auto"/>
      </w:divBdr>
    </w:div>
    <w:div w:id="1915242453">
      <w:bodyDiv w:val="1"/>
      <w:marLeft w:val="0"/>
      <w:marRight w:val="0"/>
      <w:marTop w:val="0"/>
      <w:marBottom w:val="0"/>
      <w:divBdr>
        <w:top w:val="none" w:sz="0" w:space="0" w:color="auto"/>
        <w:left w:val="none" w:sz="0" w:space="0" w:color="auto"/>
        <w:bottom w:val="none" w:sz="0" w:space="0" w:color="auto"/>
        <w:right w:val="none" w:sz="0" w:space="0" w:color="auto"/>
      </w:divBdr>
    </w:div>
    <w:div w:id="1915318448">
      <w:bodyDiv w:val="1"/>
      <w:marLeft w:val="0"/>
      <w:marRight w:val="0"/>
      <w:marTop w:val="0"/>
      <w:marBottom w:val="0"/>
      <w:divBdr>
        <w:top w:val="none" w:sz="0" w:space="0" w:color="auto"/>
        <w:left w:val="none" w:sz="0" w:space="0" w:color="auto"/>
        <w:bottom w:val="none" w:sz="0" w:space="0" w:color="auto"/>
        <w:right w:val="none" w:sz="0" w:space="0" w:color="auto"/>
      </w:divBdr>
    </w:div>
    <w:div w:id="1915436693">
      <w:bodyDiv w:val="1"/>
      <w:marLeft w:val="0"/>
      <w:marRight w:val="0"/>
      <w:marTop w:val="0"/>
      <w:marBottom w:val="0"/>
      <w:divBdr>
        <w:top w:val="none" w:sz="0" w:space="0" w:color="auto"/>
        <w:left w:val="none" w:sz="0" w:space="0" w:color="auto"/>
        <w:bottom w:val="none" w:sz="0" w:space="0" w:color="auto"/>
        <w:right w:val="none" w:sz="0" w:space="0" w:color="auto"/>
      </w:divBdr>
    </w:div>
    <w:div w:id="1919365379">
      <w:bodyDiv w:val="1"/>
      <w:marLeft w:val="0"/>
      <w:marRight w:val="0"/>
      <w:marTop w:val="0"/>
      <w:marBottom w:val="0"/>
      <w:divBdr>
        <w:top w:val="none" w:sz="0" w:space="0" w:color="auto"/>
        <w:left w:val="none" w:sz="0" w:space="0" w:color="auto"/>
        <w:bottom w:val="none" w:sz="0" w:space="0" w:color="auto"/>
        <w:right w:val="none" w:sz="0" w:space="0" w:color="auto"/>
      </w:divBdr>
    </w:div>
    <w:div w:id="1920290959">
      <w:bodyDiv w:val="1"/>
      <w:marLeft w:val="0"/>
      <w:marRight w:val="0"/>
      <w:marTop w:val="0"/>
      <w:marBottom w:val="0"/>
      <w:divBdr>
        <w:top w:val="none" w:sz="0" w:space="0" w:color="auto"/>
        <w:left w:val="none" w:sz="0" w:space="0" w:color="auto"/>
        <w:bottom w:val="none" w:sz="0" w:space="0" w:color="auto"/>
        <w:right w:val="none" w:sz="0" w:space="0" w:color="auto"/>
      </w:divBdr>
    </w:div>
    <w:div w:id="1921138024">
      <w:bodyDiv w:val="1"/>
      <w:marLeft w:val="0"/>
      <w:marRight w:val="0"/>
      <w:marTop w:val="0"/>
      <w:marBottom w:val="0"/>
      <w:divBdr>
        <w:top w:val="none" w:sz="0" w:space="0" w:color="auto"/>
        <w:left w:val="none" w:sz="0" w:space="0" w:color="auto"/>
        <w:bottom w:val="none" w:sz="0" w:space="0" w:color="auto"/>
        <w:right w:val="none" w:sz="0" w:space="0" w:color="auto"/>
      </w:divBdr>
    </w:div>
    <w:div w:id="1921285770">
      <w:bodyDiv w:val="1"/>
      <w:marLeft w:val="0"/>
      <w:marRight w:val="0"/>
      <w:marTop w:val="0"/>
      <w:marBottom w:val="0"/>
      <w:divBdr>
        <w:top w:val="none" w:sz="0" w:space="0" w:color="auto"/>
        <w:left w:val="none" w:sz="0" w:space="0" w:color="auto"/>
        <w:bottom w:val="none" w:sz="0" w:space="0" w:color="auto"/>
        <w:right w:val="none" w:sz="0" w:space="0" w:color="auto"/>
      </w:divBdr>
    </w:div>
    <w:div w:id="1921675633">
      <w:bodyDiv w:val="1"/>
      <w:marLeft w:val="0"/>
      <w:marRight w:val="0"/>
      <w:marTop w:val="0"/>
      <w:marBottom w:val="0"/>
      <w:divBdr>
        <w:top w:val="none" w:sz="0" w:space="0" w:color="auto"/>
        <w:left w:val="none" w:sz="0" w:space="0" w:color="auto"/>
        <w:bottom w:val="none" w:sz="0" w:space="0" w:color="auto"/>
        <w:right w:val="none" w:sz="0" w:space="0" w:color="auto"/>
      </w:divBdr>
    </w:div>
    <w:div w:id="1921989234">
      <w:bodyDiv w:val="1"/>
      <w:marLeft w:val="0"/>
      <w:marRight w:val="0"/>
      <w:marTop w:val="0"/>
      <w:marBottom w:val="0"/>
      <w:divBdr>
        <w:top w:val="none" w:sz="0" w:space="0" w:color="auto"/>
        <w:left w:val="none" w:sz="0" w:space="0" w:color="auto"/>
        <w:bottom w:val="none" w:sz="0" w:space="0" w:color="auto"/>
        <w:right w:val="none" w:sz="0" w:space="0" w:color="auto"/>
      </w:divBdr>
    </w:div>
    <w:div w:id="1922788001">
      <w:bodyDiv w:val="1"/>
      <w:marLeft w:val="0"/>
      <w:marRight w:val="0"/>
      <w:marTop w:val="0"/>
      <w:marBottom w:val="0"/>
      <w:divBdr>
        <w:top w:val="none" w:sz="0" w:space="0" w:color="auto"/>
        <w:left w:val="none" w:sz="0" w:space="0" w:color="auto"/>
        <w:bottom w:val="none" w:sz="0" w:space="0" w:color="auto"/>
        <w:right w:val="none" w:sz="0" w:space="0" w:color="auto"/>
      </w:divBdr>
    </w:div>
    <w:div w:id="1923027954">
      <w:bodyDiv w:val="1"/>
      <w:marLeft w:val="0"/>
      <w:marRight w:val="0"/>
      <w:marTop w:val="0"/>
      <w:marBottom w:val="0"/>
      <w:divBdr>
        <w:top w:val="none" w:sz="0" w:space="0" w:color="auto"/>
        <w:left w:val="none" w:sz="0" w:space="0" w:color="auto"/>
        <w:bottom w:val="none" w:sz="0" w:space="0" w:color="auto"/>
        <w:right w:val="none" w:sz="0" w:space="0" w:color="auto"/>
      </w:divBdr>
    </w:div>
    <w:div w:id="1927154255">
      <w:bodyDiv w:val="1"/>
      <w:marLeft w:val="0"/>
      <w:marRight w:val="0"/>
      <w:marTop w:val="0"/>
      <w:marBottom w:val="0"/>
      <w:divBdr>
        <w:top w:val="none" w:sz="0" w:space="0" w:color="auto"/>
        <w:left w:val="none" w:sz="0" w:space="0" w:color="auto"/>
        <w:bottom w:val="none" w:sz="0" w:space="0" w:color="auto"/>
        <w:right w:val="none" w:sz="0" w:space="0" w:color="auto"/>
      </w:divBdr>
    </w:div>
    <w:div w:id="1928273000">
      <w:bodyDiv w:val="1"/>
      <w:marLeft w:val="0"/>
      <w:marRight w:val="0"/>
      <w:marTop w:val="0"/>
      <w:marBottom w:val="0"/>
      <w:divBdr>
        <w:top w:val="none" w:sz="0" w:space="0" w:color="auto"/>
        <w:left w:val="none" w:sz="0" w:space="0" w:color="auto"/>
        <w:bottom w:val="none" w:sz="0" w:space="0" w:color="auto"/>
        <w:right w:val="none" w:sz="0" w:space="0" w:color="auto"/>
      </w:divBdr>
    </w:div>
    <w:div w:id="1928492978">
      <w:bodyDiv w:val="1"/>
      <w:marLeft w:val="0"/>
      <w:marRight w:val="0"/>
      <w:marTop w:val="0"/>
      <w:marBottom w:val="0"/>
      <w:divBdr>
        <w:top w:val="none" w:sz="0" w:space="0" w:color="auto"/>
        <w:left w:val="none" w:sz="0" w:space="0" w:color="auto"/>
        <w:bottom w:val="none" w:sz="0" w:space="0" w:color="auto"/>
        <w:right w:val="none" w:sz="0" w:space="0" w:color="auto"/>
      </w:divBdr>
    </w:div>
    <w:div w:id="1932229011">
      <w:bodyDiv w:val="1"/>
      <w:marLeft w:val="0"/>
      <w:marRight w:val="0"/>
      <w:marTop w:val="0"/>
      <w:marBottom w:val="0"/>
      <w:divBdr>
        <w:top w:val="none" w:sz="0" w:space="0" w:color="auto"/>
        <w:left w:val="none" w:sz="0" w:space="0" w:color="auto"/>
        <w:bottom w:val="none" w:sz="0" w:space="0" w:color="auto"/>
        <w:right w:val="none" w:sz="0" w:space="0" w:color="auto"/>
      </w:divBdr>
    </w:div>
    <w:div w:id="1932621625">
      <w:bodyDiv w:val="1"/>
      <w:marLeft w:val="0"/>
      <w:marRight w:val="0"/>
      <w:marTop w:val="0"/>
      <w:marBottom w:val="0"/>
      <w:divBdr>
        <w:top w:val="none" w:sz="0" w:space="0" w:color="auto"/>
        <w:left w:val="none" w:sz="0" w:space="0" w:color="auto"/>
        <w:bottom w:val="none" w:sz="0" w:space="0" w:color="auto"/>
        <w:right w:val="none" w:sz="0" w:space="0" w:color="auto"/>
      </w:divBdr>
    </w:div>
    <w:div w:id="1933001597">
      <w:bodyDiv w:val="1"/>
      <w:marLeft w:val="0"/>
      <w:marRight w:val="0"/>
      <w:marTop w:val="0"/>
      <w:marBottom w:val="0"/>
      <w:divBdr>
        <w:top w:val="none" w:sz="0" w:space="0" w:color="auto"/>
        <w:left w:val="none" w:sz="0" w:space="0" w:color="auto"/>
        <w:bottom w:val="none" w:sz="0" w:space="0" w:color="auto"/>
        <w:right w:val="none" w:sz="0" w:space="0" w:color="auto"/>
      </w:divBdr>
    </w:div>
    <w:div w:id="1938556065">
      <w:bodyDiv w:val="1"/>
      <w:marLeft w:val="0"/>
      <w:marRight w:val="0"/>
      <w:marTop w:val="0"/>
      <w:marBottom w:val="0"/>
      <w:divBdr>
        <w:top w:val="none" w:sz="0" w:space="0" w:color="auto"/>
        <w:left w:val="none" w:sz="0" w:space="0" w:color="auto"/>
        <w:bottom w:val="none" w:sz="0" w:space="0" w:color="auto"/>
        <w:right w:val="none" w:sz="0" w:space="0" w:color="auto"/>
      </w:divBdr>
    </w:div>
    <w:div w:id="1938833111">
      <w:bodyDiv w:val="1"/>
      <w:marLeft w:val="0"/>
      <w:marRight w:val="0"/>
      <w:marTop w:val="0"/>
      <w:marBottom w:val="0"/>
      <w:divBdr>
        <w:top w:val="none" w:sz="0" w:space="0" w:color="auto"/>
        <w:left w:val="none" w:sz="0" w:space="0" w:color="auto"/>
        <w:bottom w:val="none" w:sz="0" w:space="0" w:color="auto"/>
        <w:right w:val="none" w:sz="0" w:space="0" w:color="auto"/>
      </w:divBdr>
    </w:div>
    <w:div w:id="1941572066">
      <w:bodyDiv w:val="1"/>
      <w:marLeft w:val="0"/>
      <w:marRight w:val="0"/>
      <w:marTop w:val="0"/>
      <w:marBottom w:val="0"/>
      <w:divBdr>
        <w:top w:val="none" w:sz="0" w:space="0" w:color="auto"/>
        <w:left w:val="none" w:sz="0" w:space="0" w:color="auto"/>
        <w:bottom w:val="none" w:sz="0" w:space="0" w:color="auto"/>
        <w:right w:val="none" w:sz="0" w:space="0" w:color="auto"/>
      </w:divBdr>
    </w:div>
    <w:div w:id="1942839457">
      <w:bodyDiv w:val="1"/>
      <w:marLeft w:val="0"/>
      <w:marRight w:val="0"/>
      <w:marTop w:val="0"/>
      <w:marBottom w:val="0"/>
      <w:divBdr>
        <w:top w:val="none" w:sz="0" w:space="0" w:color="auto"/>
        <w:left w:val="none" w:sz="0" w:space="0" w:color="auto"/>
        <w:bottom w:val="none" w:sz="0" w:space="0" w:color="auto"/>
        <w:right w:val="none" w:sz="0" w:space="0" w:color="auto"/>
      </w:divBdr>
    </w:div>
    <w:div w:id="1945183370">
      <w:bodyDiv w:val="1"/>
      <w:marLeft w:val="0"/>
      <w:marRight w:val="0"/>
      <w:marTop w:val="0"/>
      <w:marBottom w:val="0"/>
      <w:divBdr>
        <w:top w:val="none" w:sz="0" w:space="0" w:color="auto"/>
        <w:left w:val="none" w:sz="0" w:space="0" w:color="auto"/>
        <w:bottom w:val="none" w:sz="0" w:space="0" w:color="auto"/>
        <w:right w:val="none" w:sz="0" w:space="0" w:color="auto"/>
      </w:divBdr>
    </w:div>
    <w:div w:id="1945309336">
      <w:bodyDiv w:val="1"/>
      <w:marLeft w:val="0"/>
      <w:marRight w:val="0"/>
      <w:marTop w:val="0"/>
      <w:marBottom w:val="0"/>
      <w:divBdr>
        <w:top w:val="none" w:sz="0" w:space="0" w:color="auto"/>
        <w:left w:val="none" w:sz="0" w:space="0" w:color="auto"/>
        <w:bottom w:val="none" w:sz="0" w:space="0" w:color="auto"/>
        <w:right w:val="none" w:sz="0" w:space="0" w:color="auto"/>
      </w:divBdr>
    </w:div>
    <w:div w:id="1946379139">
      <w:bodyDiv w:val="1"/>
      <w:marLeft w:val="0"/>
      <w:marRight w:val="0"/>
      <w:marTop w:val="0"/>
      <w:marBottom w:val="0"/>
      <w:divBdr>
        <w:top w:val="none" w:sz="0" w:space="0" w:color="auto"/>
        <w:left w:val="none" w:sz="0" w:space="0" w:color="auto"/>
        <w:bottom w:val="none" w:sz="0" w:space="0" w:color="auto"/>
        <w:right w:val="none" w:sz="0" w:space="0" w:color="auto"/>
      </w:divBdr>
    </w:div>
    <w:div w:id="1950039720">
      <w:bodyDiv w:val="1"/>
      <w:marLeft w:val="0"/>
      <w:marRight w:val="0"/>
      <w:marTop w:val="0"/>
      <w:marBottom w:val="0"/>
      <w:divBdr>
        <w:top w:val="none" w:sz="0" w:space="0" w:color="auto"/>
        <w:left w:val="none" w:sz="0" w:space="0" w:color="auto"/>
        <w:bottom w:val="none" w:sz="0" w:space="0" w:color="auto"/>
        <w:right w:val="none" w:sz="0" w:space="0" w:color="auto"/>
      </w:divBdr>
    </w:div>
    <w:div w:id="1951010418">
      <w:bodyDiv w:val="1"/>
      <w:marLeft w:val="0"/>
      <w:marRight w:val="0"/>
      <w:marTop w:val="0"/>
      <w:marBottom w:val="0"/>
      <w:divBdr>
        <w:top w:val="none" w:sz="0" w:space="0" w:color="auto"/>
        <w:left w:val="none" w:sz="0" w:space="0" w:color="auto"/>
        <w:bottom w:val="none" w:sz="0" w:space="0" w:color="auto"/>
        <w:right w:val="none" w:sz="0" w:space="0" w:color="auto"/>
      </w:divBdr>
    </w:div>
    <w:div w:id="1951620323">
      <w:bodyDiv w:val="1"/>
      <w:marLeft w:val="0"/>
      <w:marRight w:val="0"/>
      <w:marTop w:val="0"/>
      <w:marBottom w:val="0"/>
      <w:divBdr>
        <w:top w:val="none" w:sz="0" w:space="0" w:color="auto"/>
        <w:left w:val="none" w:sz="0" w:space="0" w:color="auto"/>
        <w:bottom w:val="none" w:sz="0" w:space="0" w:color="auto"/>
        <w:right w:val="none" w:sz="0" w:space="0" w:color="auto"/>
      </w:divBdr>
    </w:div>
    <w:div w:id="1951742127">
      <w:bodyDiv w:val="1"/>
      <w:marLeft w:val="0"/>
      <w:marRight w:val="0"/>
      <w:marTop w:val="0"/>
      <w:marBottom w:val="0"/>
      <w:divBdr>
        <w:top w:val="none" w:sz="0" w:space="0" w:color="auto"/>
        <w:left w:val="none" w:sz="0" w:space="0" w:color="auto"/>
        <w:bottom w:val="none" w:sz="0" w:space="0" w:color="auto"/>
        <w:right w:val="none" w:sz="0" w:space="0" w:color="auto"/>
      </w:divBdr>
    </w:div>
    <w:div w:id="1952204233">
      <w:bodyDiv w:val="1"/>
      <w:marLeft w:val="0"/>
      <w:marRight w:val="0"/>
      <w:marTop w:val="0"/>
      <w:marBottom w:val="0"/>
      <w:divBdr>
        <w:top w:val="none" w:sz="0" w:space="0" w:color="auto"/>
        <w:left w:val="none" w:sz="0" w:space="0" w:color="auto"/>
        <w:bottom w:val="none" w:sz="0" w:space="0" w:color="auto"/>
        <w:right w:val="none" w:sz="0" w:space="0" w:color="auto"/>
      </w:divBdr>
    </w:div>
    <w:div w:id="1952783224">
      <w:bodyDiv w:val="1"/>
      <w:marLeft w:val="0"/>
      <w:marRight w:val="0"/>
      <w:marTop w:val="0"/>
      <w:marBottom w:val="0"/>
      <w:divBdr>
        <w:top w:val="none" w:sz="0" w:space="0" w:color="auto"/>
        <w:left w:val="none" w:sz="0" w:space="0" w:color="auto"/>
        <w:bottom w:val="none" w:sz="0" w:space="0" w:color="auto"/>
        <w:right w:val="none" w:sz="0" w:space="0" w:color="auto"/>
      </w:divBdr>
    </w:div>
    <w:div w:id="1953395823">
      <w:bodyDiv w:val="1"/>
      <w:marLeft w:val="0"/>
      <w:marRight w:val="0"/>
      <w:marTop w:val="0"/>
      <w:marBottom w:val="0"/>
      <w:divBdr>
        <w:top w:val="none" w:sz="0" w:space="0" w:color="auto"/>
        <w:left w:val="none" w:sz="0" w:space="0" w:color="auto"/>
        <w:bottom w:val="none" w:sz="0" w:space="0" w:color="auto"/>
        <w:right w:val="none" w:sz="0" w:space="0" w:color="auto"/>
      </w:divBdr>
    </w:div>
    <w:div w:id="1953437580">
      <w:bodyDiv w:val="1"/>
      <w:marLeft w:val="0"/>
      <w:marRight w:val="0"/>
      <w:marTop w:val="0"/>
      <w:marBottom w:val="0"/>
      <w:divBdr>
        <w:top w:val="none" w:sz="0" w:space="0" w:color="auto"/>
        <w:left w:val="none" w:sz="0" w:space="0" w:color="auto"/>
        <w:bottom w:val="none" w:sz="0" w:space="0" w:color="auto"/>
        <w:right w:val="none" w:sz="0" w:space="0" w:color="auto"/>
      </w:divBdr>
    </w:div>
    <w:div w:id="1953852821">
      <w:bodyDiv w:val="1"/>
      <w:marLeft w:val="0"/>
      <w:marRight w:val="0"/>
      <w:marTop w:val="0"/>
      <w:marBottom w:val="0"/>
      <w:divBdr>
        <w:top w:val="none" w:sz="0" w:space="0" w:color="auto"/>
        <w:left w:val="none" w:sz="0" w:space="0" w:color="auto"/>
        <w:bottom w:val="none" w:sz="0" w:space="0" w:color="auto"/>
        <w:right w:val="none" w:sz="0" w:space="0" w:color="auto"/>
      </w:divBdr>
    </w:div>
    <w:div w:id="1955137217">
      <w:bodyDiv w:val="1"/>
      <w:marLeft w:val="0"/>
      <w:marRight w:val="0"/>
      <w:marTop w:val="0"/>
      <w:marBottom w:val="0"/>
      <w:divBdr>
        <w:top w:val="none" w:sz="0" w:space="0" w:color="auto"/>
        <w:left w:val="none" w:sz="0" w:space="0" w:color="auto"/>
        <w:bottom w:val="none" w:sz="0" w:space="0" w:color="auto"/>
        <w:right w:val="none" w:sz="0" w:space="0" w:color="auto"/>
      </w:divBdr>
    </w:div>
    <w:div w:id="1955211327">
      <w:bodyDiv w:val="1"/>
      <w:marLeft w:val="0"/>
      <w:marRight w:val="0"/>
      <w:marTop w:val="0"/>
      <w:marBottom w:val="0"/>
      <w:divBdr>
        <w:top w:val="none" w:sz="0" w:space="0" w:color="auto"/>
        <w:left w:val="none" w:sz="0" w:space="0" w:color="auto"/>
        <w:bottom w:val="none" w:sz="0" w:space="0" w:color="auto"/>
        <w:right w:val="none" w:sz="0" w:space="0" w:color="auto"/>
      </w:divBdr>
    </w:div>
    <w:div w:id="1955937238">
      <w:bodyDiv w:val="1"/>
      <w:marLeft w:val="0"/>
      <w:marRight w:val="0"/>
      <w:marTop w:val="0"/>
      <w:marBottom w:val="0"/>
      <w:divBdr>
        <w:top w:val="none" w:sz="0" w:space="0" w:color="auto"/>
        <w:left w:val="none" w:sz="0" w:space="0" w:color="auto"/>
        <w:bottom w:val="none" w:sz="0" w:space="0" w:color="auto"/>
        <w:right w:val="none" w:sz="0" w:space="0" w:color="auto"/>
      </w:divBdr>
    </w:div>
    <w:div w:id="1956137190">
      <w:bodyDiv w:val="1"/>
      <w:marLeft w:val="0"/>
      <w:marRight w:val="0"/>
      <w:marTop w:val="0"/>
      <w:marBottom w:val="0"/>
      <w:divBdr>
        <w:top w:val="none" w:sz="0" w:space="0" w:color="auto"/>
        <w:left w:val="none" w:sz="0" w:space="0" w:color="auto"/>
        <w:bottom w:val="none" w:sz="0" w:space="0" w:color="auto"/>
        <w:right w:val="none" w:sz="0" w:space="0" w:color="auto"/>
      </w:divBdr>
    </w:div>
    <w:div w:id="1959412833">
      <w:bodyDiv w:val="1"/>
      <w:marLeft w:val="0"/>
      <w:marRight w:val="0"/>
      <w:marTop w:val="0"/>
      <w:marBottom w:val="0"/>
      <w:divBdr>
        <w:top w:val="none" w:sz="0" w:space="0" w:color="auto"/>
        <w:left w:val="none" w:sz="0" w:space="0" w:color="auto"/>
        <w:bottom w:val="none" w:sz="0" w:space="0" w:color="auto"/>
        <w:right w:val="none" w:sz="0" w:space="0" w:color="auto"/>
      </w:divBdr>
    </w:div>
    <w:div w:id="1961301080">
      <w:bodyDiv w:val="1"/>
      <w:marLeft w:val="0"/>
      <w:marRight w:val="0"/>
      <w:marTop w:val="0"/>
      <w:marBottom w:val="0"/>
      <w:divBdr>
        <w:top w:val="none" w:sz="0" w:space="0" w:color="auto"/>
        <w:left w:val="none" w:sz="0" w:space="0" w:color="auto"/>
        <w:bottom w:val="none" w:sz="0" w:space="0" w:color="auto"/>
        <w:right w:val="none" w:sz="0" w:space="0" w:color="auto"/>
      </w:divBdr>
    </w:div>
    <w:div w:id="1961573051">
      <w:bodyDiv w:val="1"/>
      <w:marLeft w:val="0"/>
      <w:marRight w:val="0"/>
      <w:marTop w:val="0"/>
      <w:marBottom w:val="0"/>
      <w:divBdr>
        <w:top w:val="none" w:sz="0" w:space="0" w:color="auto"/>
        <w:left w:val="none" w:sz="0" w:space="0" w:color="auto"/>
        <w:bottom w:val="none" w:sz="0" w:space="0" w:color="auto"/>
        <w:right w:val="none" w:sz="0" w:space="0" w:color="auto"/>
      </w:divBdr>
    </w:div>
    <w:div w:id="1962104521">
      <w:bodyDiv w:val="1"/>
      <w:marLeft w:val="0"/>
      <w:marRight w:val="0"/>
      <w:marTop w:val="0"/>
      <w:marBottom w:val="0"/>
      <w:divBdr>
        <w:top w:val="none" w:sz="0" w:space="0" w:color="auto"/>
        <w:left w:val="none" w:sz="0" w:space="0" w:color="auto"/>
        <w:bottom w:val="none" w:sz="0" w:space="0" w:color="auto"/>
        <w:right w:val="none" w:sz="0" w:space="0" w:color="auto"/>
      </w:divBdr>
    </w:div>
    <w:div w:id="1963226336">
      <w:bodyDiv w:val="1"/>
      <w:marLeft w:val="0"/>
      <w:marRight w:val="0"/>
      <w:marTop w:val="0"/>
      <w:marBottom w:val="0"/>
      <w:divBdr>
        <w:top w:val="none" w:sz="0" w:space="0" w:color="auto"/>
        <w:left w:val="none" w:sz="0" w:space="0" w:color="auto"/>
        <w:bottom w:val="none" w:sz="0" w:space="0" w:color="auto"/>
        <w:right w:val="none" w:sz="0" w:space="0" w:color="auto"/>
      </w:divBdr>
    </w:div>
    <w:div w:id="1963684859">
      <w:bodyDiv w:val="1"/>
      <w:marLeft w:val="0"/>
      <w:marRight w:val="0"/>
      <w:marTop w:val="0"/>
      <w:marBottom w:val="0"/>
      <w:divBdr>
        <w:top w:val="none" w:sz="0" w:space="0" w:color="auto"/>
        <w:left w:val="none" w:sz="0" w:space="0" w:color="auto"/>
        <w:bottom w:val="none" w:sz="0" w:space="0" w:color="auto"/>
        <w:right w:val="none" w:sz="0" w:space="0" w:color="auto"/>
      </w:divBdr>
    </w:div>
    <w:div w:id="1964337499">
      <w:bodyDiv w:val="1"/>
      <w:marLeft w:val="0"/>
      <w:marRight w:val="0"/>
      <w:marTop w:val="0"/>
      <w:marBottom w:val="0"/>
      <w:divBdr>
        <w:top w:val="none" w:sz="0" w:space="0" w:color="auto"/>
        <w:left w:val="none" w:sz="0" w:space="0" w:color="auto"/>
        <w:bottom w:val="none" w:sz="0" w:space="0" w:color="auto"/>
        <w:right w:val="none" w:sz="0" w:space="0" w:color="auto"/>
      </w:divBdr>
    </w:div>
    <w:div w:id="1967466355">
      <w:bodyDiv w:val="1"/>
      <w:marLeft w:val="0"/>
      <w:marRight w:val="0"/>
      <w:marTop w:val="0"/>
      <w:marBottom w:val="0"/>
      <w:divBdr>
        <w:top w:val="none" w:sz="0" w:space="0" w:color="auto"/>
        <w:left w:val="none" w:sz="0" w:space="0" w:color="auto"/>
        <w:bottom w:val="none" w:sz="0" w:space="0" w:color="auto"/>
        <w:right w:val="none" w:sz="0" w:space="0" w:color="auto"/>
      </w:divBdr>
    </w:div>
    <w:div w:id="1968655041">
      <w:bodyDiv w:val="1"/>
      <w:marLeft w:val="0"/>
      <w:marRight w:val="0"/>
      <w:marTop w:val="0"/>
      <w:marBottom w:val="0"/>
      <w:divBdr>
        <w:top w:val="none" w:sz="0" w:space="0" w:color="auto"/>
        <w:left w:val="none" w:sz="0" w:space="0" w:color="auto"/>
        <w:bottom w:val="none" w:sz="0" w:space="0" w:color="auto"/>
        <w:right w:val="none" w:sz="0" w:space="0" w:color="auto"/>
      </w:divBdr>
    </w:div>
    <w:div w:id="1969578998">
      <w:bodyDiv w:val="1"/>
      <w:marLeft w:val="0"/>
      <w:marRight w:val="0"/>
      <w:marTop w:val="0"/>
      <w:marBottom w:val="0"/>
      <w:divBdr>
        <w:top w:val="none" w:sz="0" w:space="0" w:color="auto"/>
        <w:left w:val="none" w:sz="0" w:space="0" w:color="auto"/>
        <w:bottom w:val="none" w:sz="0" w:space="0" w:color="auto"/>
        <w:right w:val="none" w:sz="0" w:space="0" w:color="auto"/>
      </w:divBdr>
    </w:div>
    <w:div w:id="1971747208">
      <w:bodyDiv w:val="1"/>
      <w:marLeft w:val="0"/>
      <w:marRight w:val="0"/>
      <w:marTop w:val="0"/>
      <w:marBottom w:val="0"/>
      <w:divBdr>
        <w:top w:val="none" w:sz="0" w:space="0" w:color="auto"/>
        <w:left w:val="none" w:sz="0" w:space="0" w:color="auto"/>
        <w:bottom w:val="none" w:sz="0" w:space="0" w:color="auto"/>
        <w:right w:val="none" w:sz="0" w:space="0" w:color="auto"/>
      </w:divBdr>
    </w:div>
    <w:div w:id="1973291313">
      <w:bodyDiv w:val="1"/>
      <w:marLeft w:val="0"/>
      <w:marRight w:val="0"/>
      <w:marTop w:val="0"/>
      <w:marBottom w:val="0"/>
      <w:divBdr>
        <w:top w:val="none" w:sz="0" w:space="0" w:color="auto"/>
        <w:left w:val="none" w:sz="0" w:space="0" w:color="auto"/>
        <w:bottom w:val="none" w:sz="0" w:space="0" w:color="auto"/>
        <w:right w:val="none" w:sz="0" w:space="0" w:color="auto"/>
      </w:divBdr>
    </w:div>
    <w:div w:id="1975477011">
      <w:bodyDiv w:val="1"/>
      <w:marLeft w:val="0"/>
      <w:marRight w:val="0"/>
      <w:marTop w:val="0"/>
      <w:marBottom w:val="0"/>
      <w:divBdr>
        <w:top w:val="none" w:sz="0" w:space="0" w:color="auto"/>
        <w:left w:val="none" w:sz="0" w:space="0" w:color="auto"/>
        <w:bottom w:val="none" w:sz="0" w:space="0" w:color="auto"/>
        <w:right w:val="none" w:sz="0" w:space="0" w:color="auto"/>
      </w:divBdr>
    </w:div>
    <w:div w:id="1976446768">
      <w:bodyDiv w:val="1"/>
      <w:marLeft w:val="0"/>
      <w:marRight w:val="0"/>
      <w:marTop w:val="0"/>
      <w:marBottom w:val="0"/>
      <w:divBdr>
        <w:top w:val="none" w:sz="0" w:space="0" w:color="auto"/>
        <w:left w:val="none" w:sz="0" w:space="0" w:color="auto"/>
        <w:bottom w:val="none" w:sz="0" w:space="0" w:color="auto"/>
        <w:right w:val="none" w:sz="0" w:space="0" w:color="auto"/>
      </w:divBdr>
    </w:div>
    <w:div w:id="1980916683">
      <w:bodyDiv w:val="1"/>
      <w:marLeft w:val="0"/>
      <w:marRight w:val="0"/>
      <w:marTop w:val="0"/>
      <w:marBottom w:val="0"/>
      <w:divBdr>
        <w:top w:val="none" w:sz="0" w:space="0" w:color="auto"/>
        <w:left w:val="none" w:sz="0" w:space="0" w:color="auto"/>
        <w:bottom w:val="none" w:sz="0" w:space="0" w:color="auto"/>
        <w:right w:val="none" w:sz="0" w:space="0" w:color="auto"/>
      </w:divBdr>
    </w:div>
    <w:div w:id="1982422489">
      <w:bodyDiv w:val="1"/>
      <w:marLeft w:val="0"/>
      <w:marRight w:val="0"/>
      <w:marTop w:val="0"/>
      <w:marBottom w:val="0"/>
      <w:divBdr>
        <w:top w:val="none" w:sz="0" w:space="0" w:color="auto"/>
        <w:left w:val="none" w:sz="0" w:space="0" w:color="auto"/>
        <w:bottom w:val="none" w:sz="0" w:space="0" w:color="auto"/>
        <w:right w:val="none" w:sz="0" w:space="0" w:color="auto"/>
      </w:divBdr>
    </w:div>
    <w:div w:id="1983925529">
      <w:bodyDiv w:val="1"/>
      <w:marLeft w:val="0"/>
      <w:marRight w:val="0"/>
      <w:marTop w:val="0"/>
      <w:marBottom w:val="0"/>
      <w:divBdr>
        <w:top w:val="none" w:sz="0" w:space="0" w:color="auto"/>
        <w:left w:val="none" w:sz="0" w:space="0" w:color="auto"/>
        <w:bottom w:val="none" w:sz="0" w:space="0" w:color="auto"/>
        <w:right w:val="none" w:sz="0" w:space="0" w:color="auto"/>
      </w:divBdr>
    </w:div>
    <w:div w:id="1984117578">
      <w:bodyDiv w:val="1"/>
      <w:marLeft w:val="0"/>
      <w:marRight w:val="0"/>
      <w:marTop w:val="0"/>
      <w:marBottom w:val="0"/>
      <w:divBdr>
        <w:top w:val="none" w:sz="0" w:space="0" w:color="auto"/>
        <w:left w:val="none" w:sz="0" w:space="0" w:color="auto"/>
        <w:bottom w:val="none" w:sz="0" w:space="0" w:color="auto"/>
        <w:right w:val="none" w:sz="0" w:space="0" w:color="auto"/>
      </w:divBdr>
    </w:div>
    <w:div w:id="1984239492">
      <w:bodyDiv w:val="1"/>
      <w:marLeft w:val="0"/>
      <w:marRight w:val="0"/>
      <w:marTop w:val="0"/>
      <w:marBottom w:val="0"/>
      <w:divBdr>
        <w:top w:val="none" w:sz="0" w:space="0" w:color="auto"/>
        <w:left w:val="none" w:sz="0" w:space="0" w:color="auto"/>
        <w:bottom w:val="none" w:sz="0" w:space="0" w:color="auto"/>
        <w:right w:val="none" w:sz="0" w:space="0" w:color="auto"/>
      </w:divBdr>
    </w:div>
    <w:div w:id="1984386487">
      <w:bodyDiv w:val="1"/>
      <w:marLeft w:val="0"/>
      <w:marRight w:val="0"/>
      <w:marTop w:val="0"/>
      <w:marBottom w:val="0"/>
      <w:divBdr>
        <w:top w:val="none" w:sz="0" w:space="0" w:color="auto"/>
        <w:left w:val="none" w:sz="0" w:space="0" w:color="auto"/>
        <w:bottom w:val="none" w:sz="0" w:space="0" w:color="auto"/>
        <w:right w:val="none" w:sz="0" w:space="0" w:color="auto"/>
      </w:divBdr>
    </w:div>
    <w:div w:id="1986272709">
      <w:bodyDiv w:val="1"/>
      <w:marLeft w:val="0"/>
      <w:marRight w:val="0"/>
      <w:marTop w:val="0"/>
      <w:marBottom w:val="0"/>
      <w:divBdr>
        <w:top w:val="none" w:sz="0" w:space="0" w:color="auto"/>
        <w:left w:val="none" w:sz="0" w:space="0" w:color="auto"/>
        <w:bottom w:val="none" w:sz="0" w:space="0" w:color="auto"/>
        <w:right w:val="none" w:sz="0" w:space="0" w:color="auto"/>
      </w:divBdr>
    </w:div>
    <w:div w:id="1987780887">
      <w:bodyDiv w:val="1"/>
      <w:marLeft w:val="0"/>
      <w:marRight w:val="0"/>
      <w:marTop w:val="0"/>
      <w:marBottom w:val="0"/>
      <w:divBdr>
        <w:top w:val="none" w:sz="0" w:space="0" w:color="auto"/>
        <w:left w:val="none" w:sz="0" w:space="0" w:color="auto"/>
        <w:bottom w:val="none" w:sz="0" w:space="0" w:color="auto"/>
        <w:right w:val="none" w:sz="0" w:space="0" w:color="auto"/>
      </w:divBdr>
    </w:div>
    <w:div w:id="1990160734">
      <w:bodyDiv w:val="1"/>
      <w:marLeft w:val="0"/>
      <w:marRight w:val="0"/>
      <w:marTop w:val="0"/>
      <w:marBottom w:val="0"/>
      <w:divBdr>
        <w:top w:val="none" w:sz="0" w:space="0" w:color="auto"/>
        <w:left w:val="none" w:sz="0" w:space="0" w:color="auto"/>
        <w:bottom w:val="none" w:sz="0" w:space="0" w:color="auto"/>
        <w:right w:val="none" w:sz="0" w:space="0" w:color="auto"/>
      </w:divBdr>
    </w:div>
    <w:div w:id="1991471184">
      <w:bodyDiv w:val="1"/>
      <w:marLeft w:val="0"/>
      <w:marRight w:val="0"/>
      <w:marTop w:val="0"/>
      <w:marBottom w:val="0"/>
      <w:divBdr>
        <w:top w:val="none" w:sz="0" w:space="0" w:color="auto"/>
        <w:left w:val="none" w:sz="0" w:space="0" w:color="auto"/>
        <w:bottom w:val="none" w:sz="0" w:space="0" w:color="auto"/>
        <w:right w:val="none" w:sz="0" w:space="0" w:color="auto"/>
      </w:divBdr>
    </w:div>
    <w:div w:id="1991669375">
      <w:bodyDiv w:val="1"/>
      <w:marLeft w:val="0"/>
      <w:marRight w:val="0"/>
      <w:marTop w:val="0"/>
      <w:marBottom w:val="0"/>
      <w:divBdr>
        <w:top w:val="none" w:sz="0" w:space="0" w:color="auto"/>
        <w:left w:val="none" w:sz="0" w:space="0" w:color="auto"/>
        <w:bottom w:val="none" w:sz="0" w:space="0" w:color="auto"/>
        <w:right w:val="none" w:sz="0" w:space="0" w:color="auto"/>
      </w:divBdr>
    </w:div>
    <w:div w:id="1994792903">
      <w:bodyDiv w:val="1"/>
      <w:marLeft w:val="0"/>
      <w:marRight w:val="0"/>
      <w:marTop w:val="0"/>
      <w:marBottom w:val="0"/>
      <w:divBdr>
        <w:top w:val="none" w:sz="0" w:space="0" w:color="auto"/>
        <w:left w:val="none" w:sz="0" w:space="0" w:color="auto"/>
        <w:bottom w:val="none" w:sz="0" w:space="0" w:color="auto"/>
        <w:right w:val="none" w:sz="0" w:space="0" w:color="auto"/>
      </w:divBdr>
    </w:div>
    <w:div w:id="1996907996">
      <w:bodyDiv w:val="1"/>
      <w:marLeft w:val="0"/>
      <w:marRight w:val="0"/>
      <w:marTop w:val="0"/>
      <w:marBottom w:val="0"/>
      <w:divBdr>
        <w:top w:val="none" w:sz="0" w:space="0" w:color="auto"/>
        <w:left w:val="none" w:sz="0" w:space="0" w:color="auto"/>
        <w:bottom w:val="none" w:sz="0" w:space="0" w:color="auto"/>
        <w:right w:val="none" w:sz="0" w:space="0" w:color="auto"/>
      </w:divBdr>
    </w:div>
    <w:div w:id="1998486314">
      <w:bodyDiv w:val="1"/>
      <w:marLeft w:val="0"/>
      <w:marRight w:val="0"/>
      <w:marTop w:val="0"/>
      <w:marBottom w:val="0"/>
      <w:divBdr>
        <w:top w:val="none" w:sz="0" w:space="0" w:color="auto"/>
        <w:left w:val="none" w:sz="0" w:space="0" w:color="auto"/>
        <w:bottom w:val="none" w:sz="0" w:space="0" w:color="auto"/>
        <w:right w:val="none" w:sz="0" w:space="0" w:color="auto"/>
      </w:divBdr>
    </w:div>
    <w:div w:id="2001227590">
      <w:bodyDiv w:val="1"/>
      <w:marLeft w:val="0"/>
      <w:marRight w:val="0"/>
      <w:marTop w:val="0"/>
      <w:marBottom w:val="0"/>
      <w:divBdr>
        <w:top w:val="none" w:sz="0" w:space="0" w:color="auto"/>
        <w:left w:val="none" w:sz="0" w:space="0" w:color="auto"/>
        <w:bottom w:val="none" w:sz="0" w:space="0" w:color="auto"/>
        <w:right w:val="none" w:sz="0" w:space="0" w:color="auto"/>
      </w:divBdr>
    </w:div>
    <w:div w:id="2001616115">
      <w:bodyDiv w:val="1"/>
      <w:marLeft w:val="0"/>
      <w:marRight w:val="0"/>
      <w:marTop w:val="0"/>
      <w:marBottom w:val="0"/>
      <w:divBdr>
        <w:top w:val="none" w:sz="0" w:space="0" w:color="auto"/>
        <w:left w:val="none" w:sz="0" w:space="0" w:color="auto"/>
        <w:bottom w:val="none" w:sz="0" w:space="0" w:color="auto"/>
        <w:right w:val="none" w:sz="0" w:space="0" w:color="auto"/>
      </w:divBdr>
    </w:div>
    <w:div w:id="2001808410">
      <w:bodyDiv w:val="1"/>
      <w:marLeft w:val="0"/>
      <w:marRight w:val="0"/>
      <w:marTop w:val="0"/>
      <w:marBottom w:val="0"/>
      <w:divBdr>
        <w:top w:val="none" w:sz="0" w:space="0" w:color="auto"/>
        <w:left w:val="none" w:sz="0" w:space="0" w:color="auto"/>
        <w:bottom w:val="none" w:sz="0" w:space="0" w:color="auto"/>
        <w:right w:val="none" w:sz="0" w:space="0" w:color="auto"/>
      </w:divBdr>
    </w:div>
    <w:div w:id="2002728581">
      <w:bodyDiv w:val="1"/>
      <w:marLeft w:val="0"/>
      <w:marRight w:val="0"/>
      <w:marTop w:val="0"/>
      <w:marBottom w:val="0"/>
      <w:divBdr>
        <w:top w:val="none" w:sz="0" w:space="0" w:color="auto"/>
        <w:left w:val="none" w:sz="0" w:space="0" w:color="auto"/>
        <w:bottom w:val="none" w:sz="0" w:space="0" w:color="auto"/>
        <w:right w:val="none" w:sz="0" w:space="0" w:color="auto"/>
      </w:divBdr>
    </w:div>
    <w:div w:id="2004550054">
      <w:bodyDiv w:val="1"/>
      <w:marLeft w:val="0"/>
      <w:marRight w:val="0"/>
      <w:marTop w:val="0"/>
      <w:marBottom w:val="0"/>
      <w:divBdr>
        <w:top w:val="none" w:sz="0" w:space="0" w:color="auto"/>
        <w:left w:val="none" w:sz="0" w:space="0" w:color="auto"/>
        <w:bottom w:val="none" w:sz="0" w:space="0" w:color="auto"/>
        <w:right w:val="none" w:sz="0" w:space="0" w:color="auto"/>
      </w:divBdr>
    </w:div>
    <w:div w:id="2004622006">
      <w:bodyDiv w:val="1"/>
      <w:marLeft w:val="0"/>
      <w:marRight w:val="0"/>
      <w:marTop w:val="0"/>
      <w:marBottom w:val="0"/>
      <w:divBdr>
        <w:top w:val="none" w:sz="0" w:space="0" w:color="auto"/>
        <w:left w:val="none" w:sz="0" w:space="0" w:color="auto"/>
        <w:bottom w:val="none" w:sz="0" w:space="0" w:color="auto"/>
        <w:right w:val="none" w:sz="0" w:space="0" w:color="auto"/>
      </w:divBdr>
    </w:div>
    <w:div w:id="2004777942">
      <w:bodyDiv w:val="1"/>
      <w:marLeft w:val="0"/>
      <w:marRight w:val="0"/>
      <w:marTop w:val="0"/>
      <w:marBottom w:val="0"/>
      <w:divBdr>
        <w:top w:val="none" w:sz="0" w:space="0" w:color="auto"/>
        <w:left w:val="none" w:sz="0" w:space="0" w:color="auto"/>
        <w:bottom w:val="none" w:sz="0" w:space="0" w:color="auto"/>
        <w:right w:val="none" w:sz="0" w:space="0" w:color="auto"/>
      </w:divBdr>
    </w:div>
    <w:div w:id="2005813658">
      <w:bodyDiv w:val="1"/>
      <w:marLeft w:val="0"/>
      <w:marRight w:val="0"/>
      <w:marTop w:val="0"/>
      <w:marBottom w:val="0"/>
      <w:divBdr>
        <w:top w:val="none" w:sz="0" w:space="0" w:color="auto"/>
        <w:left w:val="none" w:sz="0" w:space="0" w:color="auto"/>
        <w:bottom w:val="none" w:sz="0" w:space="0" w:color="auto"/>
        <w:right w:val="none" w:sz="0" w:space="0" w:color="auto"/>
      </w:divBdr>
    </w:div>
    <w:div w:id="2009671169">
      <w:bodyDiv w:val="1"/>
      <w:marLeft w:val="0"/>
      <w:marRight w:val="0"/>
      <w:marTop w:val="0"/>
      <w:marBottom w:val="0"/>
      <w:divBdr>
        <w:top w:val="none" w:sz="0" w:space="0" w:color="auto"/>
        <w:left w:val="none" w:sz="0" w:space="0" w:color="auto"/>
        <w:bottom w:val="none" w:sz="0" w:space="0" w:color="auto"/>
        <w:right w:val="none" w:sz="0" w:space="0" w:color="auto"/>
      </w:divBdr>
    </w:div>
    <w:div w:id="2010982044">
      <w:bodyDiv w:val="1"/>
      <w:marLeft w:val="0"/>
      <w:marRight w:val="0"/>
      <w:marTop w:val="0"/>
      <w:marBottom w:val="0"/>
      <w:divBdr>
        <w:top w:val="none" w:sz="0" w:space="0" w:color="auto"/>
        <w:left w:val="none" w:sz="0" w:space="0" w:color="auto"/>
        <w:bottom w:val="none" w:sz="0" w:space="0" w:color="auto"/>
        <w:right w:val="none" w:sz="0" w:space="0" w:color="auto"/>
      </w:divBdr>
    </w:div>
    <w:div w:id="2013868713">
      <w:bodyDiv w:val="1"/>
      <w:marLeft w:val="0"/>
      <w:marRight w:val="0"/>
      <w:marTop w:val="0"/>
      <w:marBottom w:val="0"/>
      <w:divBdr>
        <w:top w:val="none" w:sz="0" w:space="0" w:color="auto"/>
        <w:left w:val="none" w:sz="0" w:space="0" w:color="auto"/>
        <w:bottom w:val="none" w:sz="0" w:space="0" w:color="auto"/>
        <w:right w:val="none" w:sz="0" w:space="0" w:color="auto"/>
      </w:divBdr>
    </w:div>
    <w:div w:id="2014455040">
      <w:bodyDiv w:val="1"/>
      <w:marLeft w:val="0"/>
      <w:marRight w:val="0"/>
      <w:marTop w:val="0"/>
      <w:marBottom w:val="0"/>
      <w:divBdr>
        <w:top w:val="none" w:sz="0" w:space="0" w:color="auto"/>
        <w:left w:val="none" w:sz="0" w:space="0" w:color="auto"/>
        <w:bottom w:val="none" w:sz="0" w:space="0" w:color="auto"/>
        <w:right w:val="none" w:sz="0" w:space="0" w:color="auto"/>
      </w:divBdr>
    </w:div>
    <w:div w:id="2014916779">
      <w:bodyDiv w:val="1"/>
      <w:marLeft w:val="0"/>
      <w:marRight w:val="0"/>
      <w:marTop w:val="0"/>
      <w:marBottom w:val="0"/>
      <w:divBdr>
        <w:top w:val="none" w:sz="0" w:space="0" w:color="auto"/>
        <w:left w:val="none" w:sz="0" w:space="0" w:color="auto"/>
        <w:bottom w:val="none" w:sz="0" w:space="0" w:color="auto"/>
        <w:right w:val="none" w:sz="0" w:space="0" w:color="auto"/>
      </w:divBdr>
    </w:div>
    <w:div w:id="2018538782">
      <w:bodyDiv w:val="1"/>
      <w:marLeft w:val="0"/>
      <w:marRight w:val="0"/>
      <w:marTop w:val="0"/>
      <w:marBottom w:val="0"/>
      <w:divBdr>
        <w:top w:val="none" w:sz="0" w:space="0" w:color="auto"/>
        <w:left w:val="none" w:sz="0" w:space="0" w:color="auto"/>
        <w:bottom w:val="none" w:sz="0" w:space="0" w:color="auto"/>
        <w:right w:val="none" w:sz="0" w:space="0" w:color="auto"/>
      </w:divBdr>
    </w:div>
    <w:div w:id="2019039243">
      <w:bodyDiv w:val="1"/>
      <w:marLeft w:val="0"/>
      <w:marRight w:val="0"/>
      <w:marTop w:val="0"/>
      <w:marBottom w:val="0"/>
      <w:divBdr>
        <w:top w:val="none" w:sz="0" w:space="0" w:color="auto"/>
        <w:left w:val="none" w:sz="0" w:space="0" w:color="auto"/>
        <w:bottom w:val="none" w:sz="0" w:space="0" w:color="auto"/>
        <w:right w:val="none" w:sz="0" w:space="0" w:color="auto"/>
      </w:divBdr>
    </w:div>
    <w:div w:id="2019891263">
      <w:bodyDiv w:val="1"/>
      <w:marLeft w:val="0"/>
      <w:marRight w:val="0"/>
      <w:marTop w:val="0"/>
      <w:marBottom w:val="0"/>
      <w:divBdr>
        <w:top w:val="none" w:sz="0" w:space="0" w:color="auto"/>
        <w:left w:val="none" w:sz="0" w:space="0" w:color="auto"/>
        <w:bottom w:val="none" w:sz="0" w:space="0" w:color="auto"/>
        <w:right w:val="none" w:sz="0" w:space="0" w:color="auto"/>
      </w:divBdr>
    </w:div>
    <w:div w:id="2022006746">
      <w:bodyDiv w:val="1"/>
      <w:marLeft w:val="0"/>
      <w:marRight w:val="0"/>
      <w:marTop w:val="0"/>
      <w:marBottom w:val="0"/>
      <w:divBdr>
        <w:top w:val="none" w:sz="0" w:space="0" w:color="auto"/>
        <w:left w:val="none" w:sz="0" w:space="0" w:color="auto"/>
        <w:bottom w:val="none" w:sz="0" w:space="0" w:color="auto"/>
        <w:right w:val="none" w:sz="0" w:space="0" w:color="auto"/>
      </w:divBdr>
    </w:div>
    <w:div w:id="2022126822">
      <w:bodyDiv w:val="1"/>
      <w:marLeft w:val="0"/>
      <w:marRight w:val="0"/>
      <w:marTop w:val="0"/>
      <w:marBottom w:val="0"/>
      <w:divBdr>
        <w:top w:val="none" w:sz="0" w:space="0" w:color="auto"/>
        <w:left w:val="none" w:sz="0" w:space="0" w:color="auto"/>
        <w:bottom w:val="none" w:sz="0" w:space="0" w:color="auto"/>
        <w:right w:val="none" w:sz="0" w:space="0" w:color="auto"/>
      </w:divBdr>
    </w:div>
    <w:div w:id="2025666163">
      <w:bodyDiv w:val="1"/>
      <w:marLeft w:val="0"/>
      <w:marRight w:val="0"/>
      <w:marTop w:val="0"/>
      <w:marBottom w:val="0"/>
      <w:divBdr>
        <w:top w:val="none" w:sz="0" w:space="0" w:color="auto"/>
        <w:left w:val="none" w:sz="0" w:space="0" w:color="auto"/>
        <w:bottom w:val="none" w:sz="0" w:space="0" w:color="auto"/>
        <w:right w:val="none" w:sz="0" w:space="0" w:color="auto"/>
      </w:divBdr>
    </w:div>
    <w:div w:id="2025668134">
      <w:bodyDiv w:val="1"/>
      <w:marLeft w:val="0"/>
      <w:marRight w:val="0"/>
      <w:marTop w:val="0"/>
      <w:marBottom w:val="0"/>
      <w:divBdr>
        <w:top w:val="none" w:sz="0" w:space="0" w:color="auto"/>
        <w:left w:val="none" w:sz="0" w:space="0" w:color="auto"/>
        <w:bottom w:val="none" w:sz="0" w:space="0" w:color="auto"/>
        <w:right w:val="none" w:sz="0" w:space="0" w:color="auto"/>
      </w:divBdr>
    </w:div>
    <w:div w:id="2026393705">
      <w:bodyDiv w:val="1"/>
      <w:marLeft w:val="0"/>
      <w:marRight w:val="0"/>
      <w:marTop w:val="0"/>
      <w:marBottom w:val="0"/>
      <w:divBdr>
        <w:top w:val="none" w:sz="0" w:space="0" w:color="auto"/>
        <w:left w:val="none" w:sz="0" w:space="0" w:color="auto"/>
        <w:bottom w:val="none" w:sz="0" w:space="0" w:color="auto"/>
        <w:right w:val="none" w:sz="0" w:space="0" w:color="auto"/>
      </w:divBdr>
    </w:div>
    <w:div w:id="2027362291">
      <w:bodyDiv w:val="1"/>
      <w:marLeft w:val="0"/>
      <w:marRight w:val="0"/>
      <w:marTop w:val="0"/>
      <w:marBottom w:val="0"/>
      <w:divBdr>
        <w:top w:val="none" w:sz="0" w:space="0" w:color="auto"/>
        <w:left w:val="none" w:sz="0" w:space="0" w:color="auto"/>
        <w:bottom w:val="none" w:sz="0" w:space="0" w:color="auto"/>
        <w:right w:val="none" w:sz="0" w:space="0" w:color="auto"/>
      </w:divBdr>
    </w:div>
    <w:div w:id="2028480198">
      <w:bodyDiv w:val="1"/>
      <w:marLeft w:val="0"/>
      <w:marRight w:val="0"/>
      <w:marTop w:val="0"/>
      <w:marBottom w:val="0"/>
      <w:divBdr>
        <w:top w:val="none" w:sz="0" w:space="0" w:color="auto"/>
        <w:left w:val="none" w:sz="0" w:space="0" w:color="auto"/>
        <w:bottom w:val="none" w:sz="0" w:space="0" w:color="auto"/>
        <w:right w:val="none" w:sz="0" w:space="0" w:color="auto"/>
      </w:divBdr>
    </w:div>
    <w:div w:id="2029944703">
      <w:bodyDiv w:val="1"/>
      <w:marLeft w:val="0"/>
      <w:marRight w:val="0"/>
      <w:marTop w:val="0"/>
      <w:marBottom w:val="0"/>
      <w:divBdr>
        <w:top w:val="none" w:sz="0" w:space="0" w:color="auto"/>
        <w:left w:val="none" w:sz="0" w:space="0" w:color="auto"/>
        <w:bottom w:val="none" w:sz="0" w:space="0" w:color="auto"/>
        <w:right w:val="none" w:sz="0" w:space="0" w:color="auto"/>
      </w:divBdr>
    </w:div>
    <w:div w:id="2033454657">
      <w:bodyDiv w:val="1"/>
      <w:marLeft w:val="0"/>
      <w:marRight w:val="0"/>
      <w:marTop w:val="0"/>
      <w:marBottom w:val="0"/>
      <w:divBdr>
        <w:top w:val="none" w:sz="0" w:space="0" w:color="auto"/>
        <w:left w:val="none" w:sz="0" w:space="0" w:color="auto"/>
        <w:bottom w:val="none" w:sz="0" w:space="0" w:color="auto"/>
        <w:right w:val="none" w:sz="0" w:space="0" w:color="auto"/>
      </w:divBdr>
    </w:div>
    <w:div w:id="2034530973">
      <w:bodyDiv w:val="1"/>
      <w:marLeft w:val="0"/>
      <w:marRight w:val="0"/>
      <w:marTop w:val="0"/>
      <w:marBottom w:val="0"/>
      <w:divBdr>
        <w:top w:val="none" w:sz="0" w:space="0" w:color="auto"/>
        <w:left w:val="none" w:sz="0" w:space="0" w:color="auto"/>
        <w:bottom w:val="none" w:sz="0" w:space="0" w:color="auto"/>
        <w:right w:val="none" w:sz="0" w:space="0" w:color="auto"/>
      </w:divBdr>
    </w:div>
    <w:div w:id="2039233560">
      <w:bodyDiv w:val="1"/>
      <w:marLeft w:val="0"/>
      <w:marRight w:val="0"/>
      <w:marTop w:val="0"/>
      <w:marBottom w:val="0"/>
      <w:divBdr>
        <w:top w:val="none" w:sz="0" w:space="0" w:color="auto"/>
        <w:left w:val="none" w:sz="0" w:space="0" w:color="auto"/>
        <w:bottom w:val="none" w:sz="0" w:space="0" w:color="auto"/>
        <w:right w:val="none" w:sz="0" w:space="0" w:color="auto"/>
      </w:divBdr>
    </w:div>
    <w:div w:id="2039892524">
      <w:bodyDiv w:val="1"/>
      <w:marLeft w:val="0"/>
      <w:marRight w:val="0"/>
      <w:marTop w:val="0"/>
      <w:marBottom w:val="0"/>
      <w:divBdr>
        <w:top w:val="none" w:sz="0" w:space="0" w:color="auto"/>
        <w:left w:val="none" w:sz="0" w:space="0" w:color="auto"/>
        <w:bottom w:val="none" w:sz="0" w:space="0" w:color="auto"/>
        <w:right w:val="none" w:sz="0" w:space="0" w:color="auto"/>
      </w:divBdr>
    </w:div>
    <w:div w:id="2040204310">
      <w:bodyDiv w:val="1"/>
      <w:marLeft w:val="0"/>
      <w:marRight w:val="0"/>
      <w:marTop w:val="0"/>
      <w:marBottom w:val="0"/>
      <w:divBdr>
        <w:top w:val="none" w:sz="0" w:space="0" w:color="auto"/>
        <w:left w:val="none" w:sz="0" w:space="0" w:color="auto"/>
        <w:bottom w:val="none" w:sz="0" w:space="0" w:color="auto"/>
        <w:right w:val="none" w:sz="0" w:space="0" w:color="auto"/>
      </w:divBdr>
    </w:div>
    <w:div w:id="2040349867">
      <w:bodyDiv w:val="1"/>
      <w:marLeft w:val="0"/>
      <w:marRight w:val="0"/>
      <w:marTop w:val="0"/>
      <w:marBottom w:val="0"/>
      <w:divBdr>
        <w:top w:val="none" w:sz="0" w:space="0" w:color="auto"/>
        <w:left w:val="none" w:sz="0" w:space="0" w:color="auto"/>
        <w:bottom w:val="none" w:sz="0" w:space="0" w:color="auto"/>
        <w:right w:val="none" w:sz="0" w:space="0" w:color="auto"/>
      </w:divBdr>
    </w:div>
    <w:div w:id="2040548186">
      <w:bodyDiv w:val="1"/>
      <w:marLeft w:val="0"/>
      <w:marRight w:val="0"/>
      <w:marTop w:val="0"/>
      <w:marBottom w:val="0"/>
      <w:divBdr>
        <w:top w:val="none" w:sz="0" w:space="0" w:color="auto"/>
        <w:left w:val="none" w:sz="0" w:space="0" w:color="auto"/>
        <w:bottom w:val="none" w:sz="0" w:space="0" w:color="auto"/>
        <w:right w:val="none" w:sz="0" w:space="0" w:color="auto"/>
      </w:divBdr>
    </w:div>
    <w:div w:id="2040660875">
      <w:bodyDiv w:val="1"/>
      <w:marLeft w:val="0"/>
      <w:marRight w:val="0"/>
      <w:marTop w:val="0"/>
      <w:marBottom w:val="0"/>
      <w:divBdr>
        <w:top w:val="none" w:sz="0" w:space="0" w:color="auto"/>
        <w:left w:val="none" w:sz="0" w:space="0" w:color="auto"/>
        <w:bottom w:val="none" w:sz="0" w:space="0" w:color="auto"/>
        <w:right w:val="none" w:sz="0" w:space="0" w:color="auto"/>
      </w:divBdr>
    </w:div>
    <w:div w:id="2042047848">
      <w:bodyDiv w:val="1"/>
      <w:marLeft w:val="0"/>
      <w:marRight w:val="0"/>
      <w:marTop w:val="0"/>
      <w:marBottom w:val="0"/>
      <w:divBdr>
        <w:top w:val="none" w:sz="0" w:space="0" w:color="auto"/>
        <w:left w:val="none" w:sz="0" w:space="0" w:color="auto"/>
        <w:bottom w:val="none" w:sz="0" w:space="0" w:color="auto"/>
        <w:right w:val="none" w:sz="0" w:space="0" w:color="auto"/>
      </w:divBdr>
    </w:div>
    <w:div w:id="2042169021">
      <w:bodyDiv w:val="1"/>
      <w:marLeft w:val="0"/>
      <w:marRight w:val="0"/>
      <w:marTop w:val="0"/>
      <w:marBottom w:val="0"/>
      <w:divBdr>
        <w:top w:val="none" w:sz="0" w:space="0" w:color="auto"/>
        <w:left w:val="none" w:sz="0" w:space="0" w:color="auto"/>
        <w:bottom w:val="none" w:sz="0" w:space="0" w:color="auto"/>
        <w:right w:val="none" w:sz="0" w:space="0" w:color="auto"/>
      </w:divBdr>
    </w:div>
    <w:div w:id="2044088320">
      <w:bodyDiv w:val="1"/>
      <w:marLeft w:val="0"/>
      <w:marRight w:val="0"/>
      <w:marTop w:val="0"/>
      <w:marBottom w:val="0"/>
      <w:divBdr>
        <w:top w:val="none" w:sz="0" w:space="0" w:color="auto"/>
        <w:left w:val="none" w:sz="0" w:space="0" w:color="auto"/>
        <w:bottom w:val="none" w:sz="0" w:space="0" w:color="auto"/>
        <w:right w:val="none" w:sz="0" w:space="0" w:color="auto"/>
      </w:divBdr>
    </w:div>
    <w:div w:id="2044942056">
      <w:bodyDiv w:val="1"/>
      <w:marLeft w:val="0"/>
      <w:marRight w:val="0"/>
      <w:marTop w:val="0"/>
      <w:marBottom w:val="0"/>
      <w:divBdr>
        <w:top w:val="none" w:sz="0" w:space="0" w:color="auto"/>
        <w:left w:val="none" w:sz="0" w:space="0" w:color="auto"/>
        <w:bottom w:val="none" w:sz="0" w:space="0" w:color="auto"/>
        <w:right w:val="none" w:sz="0" w:space="0" w:color="auto"/>
      </w:divBdr>
    </w:div>
    <w:div w:id="2045670655">
      <w:bodyDiv w:val="1"/>
      <w:marLeft w:val="0"/>
      <w:marRight w:val="0"/>
      <w:marTop w:val="0"/>
      <w:marBottom w:val="0"/>
      <w:divBdr>
        <w:top w:val="none" w:sz="0" w:space="0" w:color="auto"/>
        <w:left w:val="none" w:sz="0" w:space="0" w:color="auto"/>
        <w:bottom w:val="none" w:sz="0" w:space="0" w:color="auto"/>
        <w:right w:val="none" w:sz="0" w:space="0" w:color="auto"/>
      </w:divBdr>
    </w:div>
    <w:div w:id="2048943324">
      <w:bodyDiv w:val="1"/>
      <w:marLeft w:val="0"/>
      <w:marRight w:val="0"/>
      <w:marTop w:val="0"/>
      <w:marBottom w:val="0"/>
      <w:divBdr>
        <w:top w:val="none" w:sz="0" w:space="0" w:color="auto"/>
        <w:left w:val="none" w:sz="0" w:space="0" w:color="auto"/>
        <w:bottom w:val="none" w:sz="0" w:space="0" w:color="auto"/>
        <w:right w:val="none" w:sz="0" w:space="0" w:color="auto"/>
      </w:divBdr>
    </w:div>
    <w:div w:id="2049646527">
      <w:bodyDiv w:val="1"/>
      <w:marLeft w:val="0"/>
      <w:marRight w:val="0"/>
      <w:marTop w:val="0"/>
      <w:marBottom w:val="0"/>
      <w:divBdr>
        <w:top w:val="none" w:sz="0" w:space="0" w:color="auto"/>
        <w:left w:val="none" w:sz="0" w:space="0" w:color="auto"/>
        <w:bottom w:val="none" w:sz="0" w:space="0" w:color="auto"/>
        <w:right w:val="none" w:sz="0" w:space="0" w:color="auto"/>
      </w:divBdr>
    </w:div>
    <w:div w:id="2050840915">
      <w:bodyDiv w:val="1"/>
      <w:marLeft w:val="0"/>
      <w:marRight w:val="0"/>
      <w:marTop w:val="0"/>
      <w:marBottom w:val="0"/>
      <w:divBdr>
        <w:top w:val="none" w:sz="0" w:space="0" w:color="auto"/>
        <w:left w:val="none" w:sz="0" w:space="0" w:color="auto"/>
        <w:bottom w:val="none" w:sz="0" w:space="0" w:color="auto"/>
        <w:right w:val="none" w:sz="0" w:space="0" w:color="auto"/>
      </w:divBdr>
    </w:div>
    <w:div w:id="2054572990">
      <w:bodyDiv w:val="1"/>
      <w:marLeft w:val="0"/>
      <w:marRight w:val="0"/>
      <w:marTop w:val="0"/>
      <w:marBottom w:val="0"/>
      <w:divBdr>
        <w:top w:val="none" w:sz="0" w:space="0" w:color="auto"/>
        <w:left w:val="none" w:sz="0" w:space="0" w:color="auto"/>
        <w:bottom w:val="none" w:sz="0" w:space="0" w:color="auto"/>
        <w:right w:val="none" w:sz="0" w:space="0" w:color="auto"/>
      </w:divBdr>
    </w:div>
    <w:div w:id="2055423409">
      <w:bodyDiv w:val="1"/>
      <w:marLeft w:val="0"/>
      <w:marRight w:val="0"/>
      <w:marTop w:val="0"/>
      <w:marBottom w:val="0"/>
      <w:divBdr>
        <w:top w:val="none" w:sz="0" w:space="0" w:color="auto"/>
        <w:left w:val="none" w:sz="0" w:space="0" w:color="auto"/>
        <w:bottom w:val="none" w:sz="0" w:space="0" w:color="auto"/>
        <w:right w:val="none" w:sz="0" w:space="0" w:color="auto"/>
      </w:divBdr>
    </w:div>
    <w:div w:id="2055688629">
      <w:bodyDiv w:val="1"/>
      <w:marLeft w:val="0"/>
      <w:marRight w:val="0"/>
      <w:marTop w:val="0"/>
      <w:marBottom w:val="0"/>
      <w:divBdr>
        <w:top w:val="none" w:sz="0" w:space="0" w:color="auto"/>
        <w:left w:val="none" w:sz="0" w:space="0" w:color="auto"/>
        <w:bottom w:val="none" w:sz="0" w:space="0" w:color="auto"/>
        <w:right w:val="none" w:sz="0" w:space="0" w:color="auto"/>
      </w:divBdr>
    </w:div>
    <w:div w:id="2058161971">
      <w:bodyDiv w:val="1"/>
      <w:marLeft w:val="0"/>
      <w:marRight w:val="0"/>
      <w:marTop w:val="0"/>
      <w:marBottom w:val="0"/>
      <w:divBdr>
        <w:top w:val="none" w:sz="0" w:space="0" w:color="auto"/>
        <w:left w:val="none" w:sz="0" w:space="0" w:color="auto"/>
        <w:bottom w:val="none" w:sz="0" w:space="0" w:color="auto"/>
        <w:right w:val="none" w:sz="0" w:space="0" w:color="auto"/>
      </w:divBdr>
    </w:div>
    <w:div w:id="2059157640">
      <w:bodyDiv w:val="1"/>
      <w:marLeft w:val="0"/>
      <w:marRight w:val="0"/>
      <w:marTop w:val="0"/>
      <w:marBottom w:val="0"/>
      <w:divBdr>
        <w:top w:val="none" w:sz="0" w:space="0" w:color="auto"/>
        <w:left w:val="none" w:sz="0" w:space="0" w:color="auto"/>
        <w:bottom w:val="none" w:sz="0" w:space="0" w:color="auto"/>
        <w:right w:val="none" w:sz="0" w:space="0" w:color="auto"/>
      </w:divBdr>
    </w:div>
    <w:div w:id="2063551304">
      <w:bodyDiv w:val="1"/>
      <w:marLeft w:val="0"/>
      <w:marRight w:val="0"/>
      <w:marTop w:val="0"/>
      <w:marBottom w:val="0"/>
      <w:divBdr>
        <w:top w:val="none" w:sz="0" w:space="0" w:color="auto"/>
        <w:left w:val="none" w:sz="0" w:space="0" w:color="auto"/>
        <w:bottom w:val="none" w:sz="0" w:space="0" w:color="auto"/>
        <w:right w:val="none" w:sz="0" w:space="0" w:color="auto"/>
      </w:divBdr>
    </w:div>
    <w:div w:id="2064979469">
      <w:bodyDiv w:val="1"/>
      <w:marLeft w:val="0"/>
      <w:marRight w:val="0"/>
      <w:marTop w:val="0"/>
      <w:marBottom w:val="0"/>
      <w:divBdr>
        <w:top w:val="none" w:sz="0" w:space="0" w:color="auto"/>
        <w:left w:val="none" w:sz="0" w:space="0" w:color="auto"/>
        <w:bottom w:val="none" w:sz="0" w:space="0" w:color="auto"/>
        <w:right w:val="none" w:sz="0" w:space="0" w:color="auto"/>
      </w:divBdr>
    </w:div>
    <w:div w:id="2065981207">
      <w:bodyDiv w:val="1"/>
      <w:marLeft w:val="0"/>
      <w:marRight w:val="0"/>
      <w:marTop w:val="0"/>
      <w:marBottom w:val="0"/>
      <w:divBdr>
        <w:top w:val="none" w:sz="0" w:space="0" w:color="auto"/>
        <w:left w:val="none" w:sz="0" w:space="0" w:color="auto"/>
        <w:bottom w:val="none" w:sz="0" w:space="0" w:color="auto"/>
        <w:right w:val="none" w:sz="0" w:space="0" w:color="auto"/>
      </w:divBdr>
    </w:div>
    <w:div w:id="2067022682">
      <w:bodyDiv w:val="1"/>
      <w:marLeft w:val="0"/>
      <w:marRight w:val="0"/>
      <w:marTop w:val="0"/>
      <w:marBottom w:val="0"/>
      <w:divBdr>
        <w:top w:val="none" w:sz="0" w:space="0" w:color="auto"/>
        <w:left w:val="none" w:sz="0" w:space="0" w:color="auto"/>
        <w:bottom w:val="none" w:sz="0" w:space="0" w:color="auto"/>
        <w:right w:val="none" w:sz="0" w:space="0" w:color="auto"/>
      </w:divBdr>
    </w:div>
    <w:div w:id="2067147250">
      <w:bodyDiv w:val="1"/>
      <w:marLeft w:val="0"/>
      <w:marRight w:val="0"/>
      <w:marTop w:val="0"/>
      <w:marBottom w:val="0"/>
      <w:divBdr>
        <w:top w:val="none" w:sz="0" w:space="0" w:color="auto"/>
        <w:left w:val="none" w:sz="0" w:space="0" w:color="auto"/>
        <w:bottom w:val="none" w:sz="0" w:space="0" w:color="auto"/>
        <w:right w:val="none" w:sz="0" w:space="0" w:color="auto"/>
      </w:divBdr>
    </w:div>
    <w:div w:id="2070034959">
      <w:bodyDiv w:val="1"/>
      <w:marLeft w:val="0"/>
      <w:marRight w:val="0"/>
      <w:marTop w:val="0"/>
      <w:marBottom w:val="0"/>
      <w:divBdr>
        <w:top w:val="none" w:sz="0" w:space="0" w:color="auto"/>
        <w:left w:val="none" w:sz="0" w:space="0" w:color="auto"/>
        <w:bottom w:val="none" w:sz="0" w:space="0" w:color="auto"/>
        <w:right w:val="none" w:sz="0" w:space="0" w:color="auto"/>
      </w:divBdr>
    </w:div>
    <w:div w:id="2071881061">
      <w:bodyDiv w:val="1"/>
      <w:marLeft w:val="0"/>
      <w:marRight w:val="0"/>
      <w:marTop w:val="0"/>
      <w:marBottom w:val="0"/>
      <w:divBdr>
        <w:top w:val="none" w:sz="0" w:space="0" w:color="auto"/>
        <w:left w:val="none" w:sz="0" w:space="0" w:color="auto"/>
        <w:bottom w:val="none" w:sz="0" w:space="0" w:color="auto"/>
        <w:right w:val="none" w:sz="0" w:space="0" w:color="auto"/>
      </w:divBdr>
    </w:div>
    <w:div w:id="2073309451">
      <w:bodyDiv w:val="1"/>
      <w:marLeft w:val="0"/>
      <w:marRight w:val="0"/>
      <w:marTop w:val="0"/>
      <w:marBottom w:val="0"/>
      <w:divBdr>
        <w:top w:val="none" w:sz="0" w:space="0" w:color="auto"/>
        <w:left w:val="none" w:sz="0" w:space="0" w:color="auto"/>
        <w:bottom w:val="none" w:sz="0" w:space="0" w:color="auto"/>
        <w:right w:val="none" w:sz="0" w:space="0" w:color="auto"/>
      </w:divBdr>
    </w:div>
    <w:div w:id="2073624604">
      <w:bodyDiv w:val="1"/>
      <w:marLeft w:val="0"/>
      <w:marRight w:val="0"/>
      <w:marTop w:val="0"/>
      <w:marBottom w:val="0"/>
      <w:divBdr>
        <w:top w:val="none" w:sz="0" w:space="0" w:color="auto"/>
        <w:left w:val="none" w:sz="0" w:space="0" w:color="auto"/>
        <w:bottom w:val="none" w:sz="0" w:space="0" w:color="auto"/>
        <w:right w:val="none" w:sz="0" w:space="0" w:color="auto"/>
      </w:divBdr>
    </w:div>
    <w:div w:id="2078622289">
      <w:bodyDiv w:val="1"/>
      <w:marLeft w:val="0"/>
      <w:marRight w:val="0"/>
      <w:marTop w:val="0"/>
      <w:marBottom w:val="0"/>
      <w:divBdr>
        <w:top w:val="none" w:sz="0" w:space="0" w:color="auto"/>
        <w:left w:val="none" w:sz="0" w:space="0" w:color="auto"/>
        <w:bottom w:val="none" w:sz="0" w:space="0" w:color="auto"/>
        <w:right w:val="none" w:sz="0" w:space="0" w:color="auto"/>
      </w:divBdr>
    </w:div>
    <w:div w:id="2079091629">
      <w:bodyDiv w:val="1"/>
      <w:marLeft w:val="0"/>
      <w:marRight w:val="0"/>
      <w:marTop w:val="0"/>
      <w:marBottom w:val="0"/>
      <w:divBdr>
        <w:top w:val="none" w:sz="0" w:space="0" w:color="auto"/>
        <w:left w:val="none" w:sz="0" w:space="0" w:color="auto"/>
        <w:bottom w:val="none" w:sz="0" w:space="0" w:color="auto"/>
        <w:right w:val="none" w:sz="0" w:space="0" w:color="auto"/>
      </w:divBdr>
    </w:div>
    <w:div w:id="2079592406">
      <w:bodyDiv w:val="1"/>
      <w:marLeft w:val="0"/>
      <w:marRight w:val="0"/>
      <w:marTop w:val="0"/>
      <w:marBottom w:val="0"/>
      <w:divBdr>
        <w:top w:val="none" w:sz="0" w:space="0" w:color="auto"/>
        <w:left w:val="none" w:sz="0" w:space="0" w:color="auto"/>
        <w:bottom w:val="none" w:sz="0" w:space="0" w:color="auto"/>
        <w:right w:val="none" w:sz="0" w:space="0" w:color="auto"/>
      </w:divBdr>
    </w:div>
    <w:div w:id="2082870348">
      <w:bodyDiv w:val="1"/>
      <w:marLeft w:val="0"/>
      <w:marRight w:val="0"/>
      <w:marTop w:val="0"/>
      <w:marBottom w:val="0"/>
      <w:divBdr>
        <w:top w:val="none" w:sz="0" w:space="0" w:color="auto"/>
        <w:left w:val="none" w:sz="0" w:space="0" w:color="auto"/>
        <w:bottom w:val="none" w:sz="0" w:space="0" w:color="auto"/>
        <w:right w:val="none" w:sz="0" w:space="0" w:color="auto"/>
      </w:divBdr>
    </w:div>
    <w:div w:id="2082946755">
      <w:bodyDiv w:val="1"/>
      <w:marLeft w:val="0"/>
      <w:marRight w:val="0"/>
      <w:marTop w:val="0"/>
      <w:marBottom w:val="0"/>
      <w:divBdr>
        <w:top w:val="none" w:sz="0" w:space="0" w:color="auto"/>
        <w:left w:val="none" w:sz="0" w:space="0" w:color="auto"/>
        <w:bottom w:val="none" w:sz="0" w:space="0" w:color="auto"/>
        <w:right w:val="none" w:sz="0" w:space="0" w:color="auto"/>
      </w:divBdr>
    </w:div>
    <w:div w:id="2084208492">
      <w:bodyDiv w:val="1"/>
      <w:marLeft w:val="0"/>
      <w:marRight w:val="0"/>
      <w:marTop w:val="0"/>
      <w:marBottom w:val="0"/>
      <w:divBdr>
        <w:top w:val="none" w:sz="0" w:space="0" w:color="auto"/>
        <w:left w:val="none" w:sz="0" w:space="0" w:color="auto"/>
        <w:bottom w:val="none" w:sz="0" w:space="0" w:color="auto"/>
        <w:right w:val="none" w:sz="0" w:space="0" w:color="auto"/>
      </w:divBdr>
    </w:div>
    <w:div w:id="2084797351">
      <w:bodyDiv w:val="1"/>
      <w:marLeft w:val="0"/>
      <w:marRight w:val="0"/>
      <w:marTop w:val="0"/>
      <w:marBottom w:val="0"/>
      <w:divBdr>
        <w:top w:val="none" w:sz="0" w:space="0" w:color="auto"/>
        <w:left w:val="none" w:sz="0" w:space="0" w:color="auto"/>
        <w:bottom w:val="none" w:sz="0" w:space="0" w:color="auto"/>
        <w:right w:val="none" w:sz="0" w:space="0" w:color="auto"/>
      </w:divBdr>
    </w:div>
    <w:div w:id="2084906631">
      <w:bodyDiv w:val="1"/>
      <w:marLeft w:val="0"/>
      <w:marRight w:val="0"/>
      <w:marTop w:val="0"/>
      <w:marBottom w:val="0"/>
      <w:divBdr>
        <w:top w:val="none" w:sz="0" w:space="0" w:color="auto"/>
        <w:left w:val="none" w:sz="0" w:space="0" w:color="auto"/>
        <w:bottom w:val="none" w:sz="0" w:space="0" w:color="auto"/>
        <w:right w:val="none" w:sz="0" w:space="0" w:color="auto"/>
      </w:divBdr>
    </w:div>
    <w:div w:id="2086104570">
      <w:bodyDiv w:val="1"/>
      <w:marLeft w:val="0"/>
      <w:marRight w:val="0"/>
      <w:marTop w:val="0"/>
      <w:marBottom w:val="0"/>
      <w:divBdr>
        <w:top w:val="none" w:sz="0" w:space="0" w:color="auto"/>
        <w:left w:val="none" w:sz="0" w:space="0" w:color="auto"/>
        <w:bottom w:val="none" w:sz="0" w:space="0" w:color="auto"/>
        <w:right w:val="none" w:sz="0" w:space="0" w:color="auto"/>
      </w:divBdr>
    </w:div>
    <w:div w:id="2086146290">
      <w:bodyDiv w:val="1"/>
      <w:marLeft w:val="0"/>
      <w:marRight w:val="0"/>
      <w:marTop w:val="0"/>
      <w:marBottom w:val="0"/>
      <w:divBdr>
        <w:top w:val="none" w:sz="0" w:space="0" w:color="auto"/>
        <w:left w:val="none" w:sz="0" w:space="0" w:color="auto"/>
        <w:bottom w:val="none" w:sz="0" w:space="0" w:color="auto"/>
        <w:right w:val="none" w:sz="0" w:space="0" w:color="auto"/>
      </w:divBdr>
    </w:div>
    <w:div w:id="2086877055">
      <w:bodyDiv w:val="1"/>
      <w:marLeft w:val="0"/>
      <w:marRight w:val="0"/>
      <w:marTop w:val="0"/>
      <w:marBottom w:val="0"/>
      <w:divBdr>
        <w:top w:val="none" w:sz="0" w:space="0" w:color="auto"/>
        <w:left w:val="none" w:sz="0" w:space="0" w:color="auto"/>
        <w:bottom w:val="none" w:sz="0" w:space="0" w:color="auto"/>
        <w:right w:val="none" w:sz="0" w:space="0" w:color="auto"/>
      </w:divBdr>
    </w:div>
    <w:div w:id="2088375654">
      <w:bodyDiv w:val="1"/>
      <w:marLeft w:val="0"/>
      <w:marRight w:val="0"/>
      <w:marTop w:val="0"/>
      <w:marBottom w:val="0"/>
      <w:divBdr>
        <w:top w:val="none" w:sz="0" w:space="0" w:color="auto"/>
        <w:left w:val="none" w:sz="0" w:space="0" w:color="auto"/>
        <w:bottom w:val="none" w:sz="0" w:space="0" w:color="auto"/>
        <w:right w:val="none" w:sz="0" w:space="0" w:color="auto"/>
      </w:divBdr>
    </w:div>
    <w:div w:id="2089619344">
      <w:bodyDiv w:val="1"/>
      <w:marLeft w:val="0"/>
      <w:marRight w:val="0"/>
      <w:marTop w:val="0"/>
      <w:marBottom w:val="0"/>
      <w:divBdr>
        <w:top w:val="none" w:sz="0" w:space="0" w:color="auto"/>
        <w:left w:val="none" w:sz="0" w:space="0" w:color="auto"/>
        <w:bottom w:val="none" w:sz="0" w:space="0" w:color="auto"/>
        <w:right w:val="none" w:sz="0" w:space="0" w:color="auto"/>
      </w:divBdr>
    </w:div>
    <w:div w:id="2092314250">
      <w:bodyDiv w:val="1"/>
      <w:marLeft w:val="0"/>
      <w:marRight w:val="0"/>
      <w:marTop w:val="0"/>
      <w:marBottom w:val="0"/>
      <w:divBdr>
        <w:top w:val="none" w:sz="0" w:space="0" w:color="auto"/>
        <w:left w:val="none" w:sz="0" w:space="0" w:color="auto"/>
        <w:bottom w:val="none" w:sz="0" w:space="0" w:color="auto"/>
        <w:right w:val="none" w:sz="0" w:space="0" w:color="auto"/>
      </w:divBdr>
    </w:div>
    <w:div w:id="2093504687">
      <w:bodyDiv w:val="1"/>
      <w:marLeft w:val="0"/>
      <w:marRight w:val="0"/>
      <w:marTop w:val="0"/>
      <w:marBottom w:val="0"/>
      <w:divBdr>
        <w:top w:val="none" w:sz="0" w:space="0" w:color="auto"/>
        <w:left w:val="none" w:sz="0" w:space="0" w:color="auto"/>
        <w:bottom w:val="none" w:sz="0" w:space="0" w:color="auto"/>
        <w:right w:val="none" w:sz="0" w:space="0" w:color="auto"/>
      </w:divBdr>
    </w:div>
    <w:div w:id="2093697355">
      <w:bodyDiv w:val="1"/>
      <w:marLeft w:val="0"/>
      <w:marRight w:val="0"/>
      <w:marTop w:val="0"/>
      <w:marBottom w:val="0"/>
      <w:divBdr>
        <w:top w:val="none" w:sz="0" w:space="0" w:color="auto"/>
        <w:left w:val="none" w:sz="0" w:space="0" w:color="auto"/>
        <w:bottom w:val="none" w:sz="0" w:space="0" w:color="auto"/>
        <w:right w:val="none" w:sz="0" w:space="0" w:color="auto"/>
      </w:divBdr>
    </w:div>
    <w:div w:id="2095010234">
      <w:bodyDiv w:val="1"/>
      <w:marLeft w:val="0"/>
      <w:marRight w:val="0"/>
      <w:marTop w:val="0"/>
      <w:marBottom w:val="0"/>
      <w:divBdr>
        <w:top w:val="none" w:sz="0" w:space="0" w:color="auto"/>
        <w:left w:val="none" w:sz="0" w:space="0" w:color="auto"/>
        <w:bottom w:val="none" w:sz="0" w:space="0" w:color="auto"/>
        <w:right w:val="none" w:sz="0" w:space="0" w:color="auto"/>
      </w:divBdr>
    </w:div>
    <w:div w:id="2097943940">
      <w:bodyDiv w:val="1"/>
      <w:marLeft w:val="0"/>
      <w:marRight w:val="0"/>
      <w:marTop w:val="0"/>
      <w:marBottom w:val="0"/>
      <w:divBdr>
        <w:top w:val="none" w:sz="0" w:space="0" w:color="auto"/>
        <w:left w:val="none" w:sz="0" w:space="0" w:color="auto"/>
        <w:bottom w:val="none" w:sz="0" w:space="0" w:color="auto"/>
        <w:right w:val="none" w:sz="0" w:space="0" w:color="auto"/>
      </w:divBdr>
    </w:div>
    <w:div w:id="2098600021">
      <w:bodyDiv w:val="1"/>
      <w:marLeft w:val="0"/>
      <w:marRight w:val="0"/>
      <w:marTop w:val="0"/>
      <w:marBottom w:val="0"/>
      <w:divBdr>
        <w:top w:val="none" w:sz="0" w:space="0" w:color="auto"/>
        <w:left w:val="none" w:sz="0" w:space="0" w:color="auto"/>
        <w:bottom w:val="none" w:sz="0" w:space="0" w:color="auto"/>
        <w:right w:val="none" w:sz="0" w:space="0" w:color="auto"/>
      </w:divBdr>
    </w:div>
    <w:div w:id="2099399803">
      <w:bodyDiv w:val="1"/>
      <w:marLeft w:val="0"/>
      <w:marRight w:val="0"/>
      <w:marTop w:val="0"/>
      <w:marBottom w:val="0"/>
      <w:divBdr>
        <w:top w:val="none" w:sz="0" w:space="0" w:color="auto"/>
        <w:left w:val="none" w:sz="0" w:space="0" w:color="auto"/>
        <w:bottom w:val="none" w:sz="0" w:space="0" w:color="auto"/>
        <w:right w:val="none" w:sz="0" w:space="0" w:color="auto"/>
      </w:divBdr>
    </w:div>
    <w:div w:id="2099866738">
      <w:bodyDiv w:val="1"/>
      <w:marLeft w:val="0"/>
      <w:marRight w:val="0"/>
      <w:marTop w:val="0"/>
      <w:marBottom w:val="0"/>
      <w:divBdr>
        <w:top w:val="none" w:sz="0" w:space="0" w:color="auto"/>
        <w:left w:val="none" w:sz="0" w:space="0" w:color="auto"/>
        <w:bottom w:val="none" w:sz="0" w:space="0" w:color="auto"/>
        <w:right w:val="none" w:sz="0" w:space="0" w:color="auto"/>
      </w:divBdr>
    </w:div>
    <w:div w:id="2100372083">
      <w:bodyDiv w:val="1"/>
      <w:marLeft w:val="0"/>
      <w:marRight w:val="0"/>
      <w:marTop w:val="0"/>
      <w:marBottom w:val="0"/>
      <w:divBdr>
        <w:top w:val="none" w:sz="0" w:space="0" w:color="auto"/>
        <w:left w:val="none" w:sz="0" w:space="0" w:color="auto"/>
        <w:bottom w:val="none" w:sz="0" w:space="0" w:color="auto"/>
        <w:right w:val="none" w:sz="0" w:space="0" w:color="auto"/>
      </w:divBdr>
    </w:div>
    <w:div w:id="2101176616">
      <w:bodyDiv w:val="1"/>
      <w:marLeft w:val="0"/>
      <w:marRight w:val="0"/>
      <w:marTop w:val="0"/>
      <w:marBottom w:val="0"/>
      <w:divBdr>
        <w:top w:val="none" w:sz="0" w:space="0" w:color="auto"/>
        <w:left w:val="none" w:sz="0" w:space="0" w:color="auto"/>
        <w:bottom w:val="none" w:sz="0" w:space="0" w:color="auto"/>
        <w:right w:val="none" w:sz="0" w:space="0" w:color="auto"/>
      </w:divBdr>
    </w:div>
    <w:div w:id="2102337963">
      <w:bodyDiv w:val="1"/>
      <w:marLeft w:val="0"/>
      <w:marRight w:val="0"/>
      <w:marTop w:val="0"/>
      <w:marBottom w:val="0"/>
      <w:divBdr>
        <w:top w:val="none" w:sz="0" w:space="0" w:color="auto"/>
        <w:left w:val="none" w:sz="0" w:space="0" w:color="auto"/>
        <w:bottom w:val="none" w:sz="0" w:space="0" w:color="auto"/>
        <w:right w:val="none" w:sz="0" w:space="0" w:color="auto"/>
      </w:divBdr>
    </w:div>
    <w:div w:id="2103405028">
      <w:bodyDiv w:val="1"/>
      <w:marLeft w:val="0"/>
      <w:marRight w:val="0"/>
      <w:marTop w:val="0"/>
      <w:marBottom w:val="0"/>
      <w:divBdr>
        <w:top w:val="none" w:sz="0" w:space="0" w:color="auto"/>
        <w:left w:val="none" w:sz="0" w:space="0" w:color="auto"/>
        <w:bottom w:val="none" w:sz="0" w:space="0" w:color="auto"/>
        <w:right w:val="none" w:sz="0" w:space="0" w:color="auto"/>
      </w:divBdr>
    </w:div>
    <w:div w:id="2104841658">
      <w:bodyDiv w:val="1"/>
      <w:marLeft w:val="0"/>
      <w:marRight w:val="0"/>
      <w:marTop w:val="0"/>
      <w:marBottom w:val="0"/>
      <w:divBdr>
        <w:top w:val="none" w:sz="0" w:space="0" w:color="auto"/>
        <w:left w:val="none" w:sz="0" w:space="0" w:color="auto"/>
        <w:bottom w:val="none" w:sz="0" w:space="0" w:color="auto"/>
        <w:right w:val="none" w:sz="0" w:space="0" w:color="auto"/>
      </w:divBdr>
    </w:div>
    <w:div w:id="2105371192">
      <w:bodyDiv w:val="1"/>
      <w:marLeft w:val="0"/>
      <w:marRight w:val="0"/>
      <w:marTop w:val="0"/>
      <w:marBottom w:val="0"/>
      <w:divBdr>
        <w:top w:val="none" w:sz="0" w:space="0" w:color="auto"/>
        <w:left w:val="none" w:sz="0" w:space="0" w:color="auto"/>
        <w:bottom w:val="none" w:sz="0" w:space="0" w:color="auto"/>
        <w:right w:val="none" w:sz="0" w:space="0" w:color="auto"/>
      </w:divBdr>
    </w:div>
    <w:div w:id="2107604573">
      <w:bodyDiv w:val="1"/>
      <w:marLeft w:val="0"/>
      <w:marRight w:val="0"/>
      <w:marTop w:val="0"/>
      <w:marBottom w:val="0"/>
      <w:divBdr>
        <w:top w:val="none" w:sz="0" w:space="0" w:color="auto"/>
        <w:left w:val="none" w:sz="0" w:space="0" w:color="auto"/>
        <w:bottom w:val="none" w:sz="0" w:space="0" w:color="auto"/>
        <w:right w:val="none" w:sz="0" w:space="0" w:color="auto"/>
      </w:divBdr>
    </w:div>
    <w:div w:id="2110537791">
      <w:bodyDiv w:val="1"/>
      <w:marLeft w:val="0"/>
      <w:marRight w:val="0"/>
      <w:marTop w:val="0"/>
      <w:marBottom w:val="0"/>
      <w:divBdr>
        <w:top w:val="none" w:sz="0" w:space="0" w:color="auto"/>
        <w:left w:val="none" w:sz="0" w:space="0" w:color="auto"/>
        <w:bottom w:val="none" w:sz="0" w:space="0" w:color="auto"/>
        <w:right w:val="none" w:sz="0" w:space="0" w:color="auto"/>
      </w:divBdr>
    </w:div>
    <w:div w:id="2113236378">
      <w:bodyDiv w:val="1"/>
      <w:marLeft w:val="0"/>
      <w:marRight w:val="0"/>
      <w:marTop w:val="0"/>
      <w:marBottom w:val="0"/>
      <w:divBdr>
        <w:top w:val="none" w:sz="0" w:space="0" w:color="auto"/>
        <w:left w:val="none" w:sz="0" w:space="0" w:color="auto"/>
        <w:bottom w:val="none" w:sz="0" w:space="0" w:color="auto"/>
        <w:right w:val="none" w:sz="0" w:space="0" w:color="auto"/>
      </w:divBdr>
    </w:div>
    <w:div w:id="2113670646">
      <w:bodyDiv w:val="1"/>
      <w:marLeft w:val="0"/>
      <w:marRight w:val="0"/>
      <w:marTop w:val="0"/>
      <w:marBottom w:val="0"/>
      <w:divBdr>
        <w:top w:val="none" w:sz="0" w:space="0" w:color="auto"/>
        <w:left w:val="none" w:sz="0" w:space="0" w:color="auto"/>
        <w:bottom w:val="none" w:sz="0" w:space="0" w:color="auto"/>
        <w:right w:val="none" w:sz="0" w:space="0" w:color="auto"/>
      </w:divBdr>
    </w:div>
    <w:div w:id="2113697095">
      <w:bodyDiv w:val="1"/>
      <w:marLeft w:val="0"/>
      <w:marRight w:val="0"/>
      <w:marTop w:val="0"/>
      <w:marBottom w:val="0"/>
      <w:divBdr>
        <w:top w:val="none" w:sz="0" w:space="0" w:color="auto"/>
        <w:left w:val="none" w:sz="0" w:space="0" w:color="auto"/>
        <w:bottom w:val="none" w:sz="0" w:space="0" w:color="auto"/>
        <w:right w:val="none" w:sz="0" w:space="0" w:color="auto"/>
      </w:divBdr>
    </w:div>
    <w:div w:id="2115248784">
      <w:bodyDiv w:val="1"/>
      <w:marLeft w:val="0"/>
      <w:marRight w:val="0"/>
      <w:marTop w:val="0"/>
      <w:marBottom w:val="0"/>
      <w:divBdr>
        <w:top w:val="none" w:sz="0" w:space="0" w:color="auto"/>
        <w:left w:val="none" w:sz="0" w:space="0" w:color="auto"/>
        <w:bottom w:val="none" w:sz="0" w:space="0" w:color="auto"/>
        <w:right w:val="none" w:sz="0" w:space="0" w:color="auto"/>
      </w:divBdr>
    </w:div>
    <w:div w:id="2120567528">
      <w:bodyDiv w:val="1"/>
      <w:marLeft w:val="0"/>
      <w:marRight w:val="0"/>
      <w:marTop w:val="0"/>
      <w:marBottom w:val="0"/>
      <w:divBdr>
        <w:top w:val="none" w:sz="0" w:space="0" w:color="auto"/>
        <w:left w:val="none" w:sz="0" w:space="0" w:color="auto"/>
        <w:bottom w:val="none" w:sz="0" w:space="0" w:color="auto"/>
        <w:right w:val="none" w:sz="0" w:space="0" w:color="auto"/>
      </w:divBdr>
    </w:div>
    <w:div w:id="2122257303">
      <w:bodyDiv w:val="1"/>
      <w:marLeft w:val="0"/>
      <w:marRight w:val="0"/>
      <w:marTop w:val="0"/>
      <w:marBottom w:val="0"/>
      <w:divBdr>
        <w:top w:val="none" w:sz="0" w:space="0" w:color="auto"/>
        <w:left w:val="none" w:sz="0" w:space="0" w:color="auto"/>
        <w:bottom w:val="none" w:sz="0" w:space="0" w:color="auto"/>
        <w:right w:val="none" w:sz="0" w:space="0" w:color="auto"/>
      </w:divBdr>
    </w:div>
    <w:div w:id="2123769447">
      <w:bodyDiv w:val="1"/>
      <w:marLeft w:val="0"/>
      <w:marRight w:val="0"/>
      <w:marTop w:val="0"/>
      <w:marBottom w:val="0"/>
      <w:divBdr>
        <w:top w:val="none" w:sz="0" w:space="0" w:color="auto"/>
        <w:left w:val="none" w:sz="0" w:space="0" w:color="auto"/>
        <w:bottom w:val="none" w:sz="0" w:space="0" w:color="auto"/>
        <w:right w:val="none" w:sz="0" w:space="0" w:color="auto"/>
      </w:divBdr>
    </w:div>
    <w:div w:id="2126003258">
      <w:bodyDiv w:val="1"/>
      <w:marLeft w:val="0"/>
      <w:marRight w:val="0"/>
      <w:marTop w:val="0"/>
      <w:marBottom w:val="0"/>
      <w:divBdr>
        <w:top w:val="none" w:sz="0" w:space="0" w:color="auto"/>
        <w:left w:val="none" w:sz="0" w:space="0" w:color="auto"/>
        <w:bottom w:val="none" w:sz="0" w:space="0" w:color="auto"/>
        <w:right w:val="none" w:sz="0" w:space="0" w:color="auto"/>
      </w:divBdr>
    </w:div>
    <w:div w:id="2127389338">
      <w:bodyDiv w:val="1"/>
      <w:marLeft w:val="0"/>
      <w:marRight w:val="0"/>
      <w:marTop w:val="0"/>
      <w:marBottom w:val="0"/>
      <w:divBdr>
        <w:top w:val="none" w:sz="0" w:space="0" w:color="auto"/>
        <w:left w:val="none" w:sz="0" w:space="0" w:color="auto"/>
        <w:bottom w:val="none" w:sz="0" w:space="0" w:color="auto"/>
        <w:right w:val="none" w:sz="0" w:space="0" w:color="auto"/>
      </w:divBdr>
    </w:div>
    <w:div w:id="2130392595">
      <w:bodyDiv w:val="1"/>
      <w:marLeft w:val="0"/>
      <w:marRight w:val="0"/>
      <w:marTop w:val="0"/>
      <w:marBottom w:val="0"/>
      <w:divBdr>
        <w:top w:val="none" w:sz="0" w:space="0" w:color="auto"/>
        <w:left w:val="none" w:sz="0" w:space="0" w:color="auto"/>
        <w:bottom w:val="none" w:sz="0" w:space="0" w:color="auto"/>
        <w:right w:val="none" w:sz="0" w:space="0" w:color="auto"/>
      </w:divBdr>
    </w:div>
    <w:div w:id="2132623246">
      <w:bodyDiv w:val="1"/>
      <w:marLeft w:val="0"/>
      <w:marRight w:val="0"/>
      <w:marTop w:val="0"/>
      <w:marBottom w:val="0"/>
      <w:divBdr>
        <w:top w:val="none" w:sz="0" w:space="0" w:color="auto"/>
        <w:left w:val="none" w:sz="0" w:space="0" w:color="auto"/>
        <w:bottom w:val="none" w:sz="0" w:space="0" w:color="auto"/>
        <w:right w:val="none" w:sz="0" w:space="0" w:color="auto"/>
      </w:divBdr>
    </w:div>
    <w:div w:id="2133014319">
      <w:bodyDiv w:val="1"/>
      <w:marLeft w:val="0"/>
      <w:marRight w:val="0"/>
      <w:marTop w:val="0"/>
      <w:marBottom w:val="0"/>
      <w:divBdr>
        <w:top w:val="none" w:sz="0" w:space="0" w:color="auto"/>
        <w:left w:val="none" w:sz="0" w:space="0" w:color="auto"/>
        <w:bottom w:val="none" w:sz="0" w:space="0" w:color="auto"/>
        <w:right w:val="none" w:sz="0" w:space="0" w:color="auto"/>
      </w:divBdr>
    </w:div>
    <w:div w:id="2136409990">
      <w:bodyDiv w:val="1"/>
      <w:marLeft w:val="0"/>
      <w:marRight w:val="0"/>
      <w:marTop w:val="0"/>
      <w:marBottom w:val="0"/>
      <w:divBdr>
        <w:top w:val="none" w:sz="0" w:space="0" w:color="auto"/>
        <w:left w:val="none" w:sz="0" w:space="0" w:color="auto"/>
        <w:bottom w:val="none" w:sz="0" w:space="0" w:color="auto"/>
        <w:right w:val="none" w:sz="0" w:space="0" w:color="auto"/>
      </w:divBdr>
    </w:div>
    <w:div w:id="2137217440">
      <w:bodyDiv w:val="1"/>
      <w:marLeft w:val="0"/>
      <w:marRight w:val="0"/>
      <w:marTop w:val="0"/>
      <w:marBottom w:val="0"/>
      <w:divBdr>
        <w:top w:val="none" w:sz="0" w:space="0" w:color="auto"/>
        <w:left w:val="none" w:sz="0" w:space="0" w:color="auto"/>
        <w:bottom w:val="none" w:sz="0" w:space="0" w:color="auto"/>
        <w:right w:val="none" w:sz="0" w:space="0" w:color="auto"/>
      </w:divBdr>
    </w:div>
    <w:div w:id="2138065962">
      <w:bodyDiv w:val="1"/>
      <w:marLeft w:val="0"/>
      <w:marRight w:val="0"/>
      <w:marTop w:val="0"/>
      <w:marBottom w:val="0"/>
      <w:divBdr>
        <w:top w:val="none" w:sz="0" w:space="0" w:color="auto"/>
        <w:left w:val="none" w:sz="0" w:space="0" w:color="auto"/>
        <w:bottom w:val="none" w:sz="0" w:space="0" w:color="auto"/>
        <w:right w:val="none" w:sz="0" w:space="0" w:color="auto"/>
      </w:divBdr>
    </w:div>
    <w:div w:id="2140688629">
      <w:bodyDiv w:val="1"/>
      <w:marLeft w:val="0"/>
      <w:marRight w:val="0"/>
      <w:marTop w:val="0"/>
      <w:marBottom w:val="0"/>
      <w:divBdr>
        <w:top w:val="none" w:sz="0" w:space="0" w:color="auto"/>
        <w:left w:val="none" w:sz="0" w:space="0" w:color="auto"/>
        <w:bottom w:val="none" w:sz="0" w:space="0" w:color="auto"/>
        <w:right w:val="none" w:sz="0" w:space="0" w:color="auto"/>
      </w:divBdr>
    </w:div>
    <w:div w:id="2141027518">
      <w:bodyDiv w:val="1"/>
      <w:marLeft w:val="0"/>
      <w:marRight w:val="0"/>
      <w:marTop w:val="0"/>
      <w:marBottom w:val="0"/>
      <w:divBdr>
        <w:top w:val="none" w:sz="0" w:space="0" w:color="auto"/>
        <w:left w:val="none" w:sz="0" w:space="0" w:color="auto"/>
        <w:bottom w:val="none" w:sz="0" w:space="0" w:color="auto"/>
        <w:right w:val="none" w:sz="0" w:space="0" w:color="auto"/>
      </w:divBdr>
    </w:div>
    <w:div w:id="2141804462">
      <w:bodyDiv w:val="1"/>
      <w:marLeft w:val="0"/>
      <w:marRight w:val="0"/>
      <w:marTop w:val="0"/>
      <w:marBottom w:val="0"/>
      <w:divBdr>
        <w:top w:val="none" w:sz="0" w:space="0" w:color="auto"/>
        <w:left w:val="none" w:sz="0" w:space="0" w:color="auto"/>
        <w:bottom w:val="none" w:sz="0" w:space="0" w:color="auto"/>
        <w:right w:val="none" w:sz="0" w:space="0" w:color="auto"/>
      </w:divBdr>
    </w:div>
    <w:div w:id="2142766706">
      <w:bodyDiv w:val="1"/>
      <w:marLeft w:val="0"/>
      <w:marRight w:val="0"/>
      <w:marTop w:val="0"/>
      <w:marBottom w:val="0"/>
      <w:divBdr>
        <w:top w:val="none" w:sz="0" w:space="0" w:color="auto"/>
        <w:left w:val="none" w:sz="0" w:space="0" w:color="auto"/>
        <w:bottom w:val="none" w:sz="0" w:space="0" w:color="auto"/>
        <w:right w:val="none" w:sz="0" w:space="0" w:color="auto"/>
      </w:divBdr>
    </w:div>
    <w:div w:id="2145467490">
      <w:bodyDiv w:val="1"/>
      <w:marLeft w:val="0"/>
      <w:marRight w:val="0"/>
      <w:marTop w:val="0"/>
      <w:marBottom w:val="0"/>
      <w:divBdr>
        <w:top w:val="none" w:sz="0" w:space="0" w:color="auto"/>
        <w:left w:val="none" w:sz="0" w:space="0" w:color="auto"/>
        <w:bottom w:val="none" w:sz="0" w:space="0" w:color="auto"/>
        <w:right w:val="none" w:sz="0" w:space="0" w:color="auto"/>
      </w:divBdr>
    </w:div>
    <w:div w:id="214715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Mea04</b:Tag>
    <b:SourceType>Report</b:SourceType>
    <b:Guid>{54D9897F-5881-41C6-BAFF-FCF35280B808}</b:Guid>
    <b:Title>Racing Car Wheel Aerodyanmics - Comparisons between Experimental and CFD derived Flow-Field Data</b:Title>
    <b:Year>2004</b:Year>
    <b:Publisher>SAE International</b:Publisher>
    <b:City>Michigan</b:City>
    <b:Author>
      <b:Author>
        <b:NameList>
          <b:Person>
            <b:Last>Mears</b:Last>
            <b:Middle>P</b:Middle>
            <b:First>A</b:First>
          </b:Person>
          <b:Person>
            <b:Last>Dominy</b:Last>
            <b:Middle>G</b:Middle>
            <b:First>R</b:First>
          </b:Person>
        </b:NameList>
      </b:Author>
    </b:Author>
    <b:RefOrder>2</b:RefOrder>
  </b:Source>
  <b:Source>
    <b:Tag>Sch16</b:Tag>
    <b:SourceType>Book</b:SourceType>
    <b:Guid>{5FDA7F09-FF59-4BD3-A396-316BE33C75F7}</b:Guid>
    <b:Title>Aerodynamics of Road Vehicles</b:Title>
    <b:Year>2016</b:Year>
    <b:Publisher>SAE International</b:Publisher>
    <b:City>Warrendale</b:City>
    <b:Edition>5</b:Edition>
    <b:Author>
      <b:Author>
        <b:NameList>
          <b:Person>
            <b:Last>Schuetz</b:Last>
            <b:First>Thomas</b:First>
          </b:Person>
        </b:NameList>
      </b:Author>
    </b:Author>
    <b:RefOrder>3</b:RefOrder>
  </b:Source>
  <b:Source>
    <b:Tag>Jam14</b:Tag>
    <b:SourceType>Report</b:SourceType>
    <b:Guid>{9D8D0349-44DF-4B8E-82DC-7E66376277C4}</b:Guid>
    <b:Title>The Effect of Upstream Turbulence on an Exposed Wheel Wake</b:Title>
    <b:Year>2014</b:Year>
    <b:City>Michigan</b:City>
    <b:Publisher>SAE International</b:Publisher>
    <b:Author>
      <b:Author>
        <b:NameList>
          <b:Person>
            <b:Last>James</b:Last>
            <b:Middle>R</b:Middle>
            <b:First>Matthew</b:First>
          </b:Person>
          <b:Person>
            <b:Last>Watkins</b:Last>
            <b:First>Simon</b:First>
          </b:Person>
          <b:Person>
            <b:Last>Watts</b:Last>
            <b:First>Matthew</b:First>
          </b:Person>
        </b:NameList>
      </b:Author>
    </b:Author>
    <b:RefOrder>4</b:RefOrder>
  </b:Source>
  <b:Source>
    <b:Tag>YuX18</b:Tag>
    <b:SourceType>Report</b:SourceType>
    <b:Guid>{F12F505F-3F8B-45A9-AF2B-1532D0D390FF}</b:Guid>
    <b:Title>A Comparative Study of Different Wheel Rotating Simulation Methods in Automotive Aerodynamics</b:Title>
    <b:Year>2018</b:Year>
    <b:Publisher>SAE International</b:Publisher>
    <b:City>Michigan</b:City>
    <b:Author>
      <b:Author>
        <b:NameList>
          <b:Person>
            <b:Last>Yu</b:Last>
            <b:First>Xiaoyan</b:First>
          </b:Person>
          <b:Person>
            <b:Last>Qing</b:Last>
            <b:First>Jia</b:First>
          </b:Person>
          <b:Person>
            <b:Last>Di</b:Last>
            <b:First>Bao</b:First>
          </b:Person>
          <b:Person>
            <b:Last>Yang</b:Last>
            <b:First>Zhigang</b:First>
          </b:Person>
        </b:NameList>
      </b:Author>
    </b:Author>
    <b:RefOrder>5</b:RefOrder>
  </b:Source>
  <b:Source>
    <b:Tag>Kno05</b:Tag>
    <b:SourceType>Report</b:SourceType>
    <b:Guid>{81F9CEDE-0199-4E88-BB07-16B0C3E67427}</b:Guid>
    <b:Title>Monoposto Racecar Wheel Aerodynamics: Investigation of Near-Wake Structure &amp; Support-Sting Interference</b:Title>
    <b:Year>2005</b:Year>
    <b:Publisher>Cranfield University</b:Publisher>
    <b:City>Cranfield</b:City>
    <b:Author>
      <b:Author>
        <b:NameList>
          <b:Person>
            <b:Last>Knowles</b:Last>
            <b:Middle>David</b:Middle>
            <b:First>Robin</b:First>
          </b:Person>
        </b:NameList>
      </b:Author>
    </b:Author>
    <b:RefOrder>6</b:RefOrder>
  </b:Source>
  <b:Source>
    <b:Tag>Dia14</b:Tag>
    <b:SourceType>Report</b:SourceType>
    <b:Guid>{80BDDA52-6CE1-485B-BF00-026BF05456D1}</b:Guid>
    <b:Title>On the interaction of a racing car front wing and exposed wheel</b:Title>
    <b:Year>2014</b:Year>
    <b:Publisher>The University of New South Wales</b:Publisher>
    <b:City>Sydney</b:City>
    <b:Author>
      <b:Author>
        <b:NameList>
          <b:Person>
            <b:Last>Diasinos</b:Last>
            <b:First>S</b:First>
          </b:Person>
          <b:Person>
            <b:Last>Doig</b:Last>
            <b:First>G</b:First>
          </b:Person>
          <b:Person>
            <b:Last>Barber</b:Last>
            <b:Middle>J</b:Middle>
            <b:First>T</b:First>
          </b:Person>
        </b:NameList>
      </b:Author>
    </b:Author>
    <b:RefOrder>7</b:RefOrder>
  </b:Source>
  <b:Source>
    <b:Tag>SBD19</b:Tag>
    <b:SourceType>InternetSite</b:SourceType>
    <b:Guid>{6E4B361C-3E2D-49CE-A289-C1DDAD0682A0}</b:Guid>
    <b:Title>SBD Motorsport</b:Title>
    <b:Year>2019</b:Year>
    <b:Author>
      <b:Author>
        <b:Corporate>SBD Motorsport Ltd</b:Corporate>
      </b:Author>
    </b:Author>
    <b:YearAccessed>2020</b:YearAccessed>
    <b:MonthAccessed>1</b:MonthAccessed>
    <b:DayAccessed>13</b:DayAccessed>
    <b:URL>www.sbdmotorsport.co.uk/</b:URL>
    <b:RefOrder>11</b:RefOrder>
  </b:Source>
  <b:Source>
    <b:Tag>Hey11</b:Tag>
    <b:SourceType>Report</b:SourceType>
    <b:Guid>{979DED30-3130-4E18-97A3-206766848257}</b:Guid>
    <b:Title>The Aerodynamics of an Inverted Wing and a Rotating Wheel in Ground Effect</b:Title>
    <b:Year>2011</b:Year>
    <b:Publisher>University of Southampton</b:Publisher>
    <b:City>Southampton</b:City>
    <b:Author>
      <b:Author>
        <b:NameList>
          <b:Person>
            <b:Last>Heyder-Bruckner</b:Last>
            <b:First>Jacques</b:First>
          </b:Person>
        </b:NameList>
      </b:Author>
    </b:Author>
    <b:RefOrder>10</b:RefOrder>
  </b:Source>
  <b:Source>
    <b:Tag>www192</b:Tag>
    <b:SourceType>InternetSite</b:SourceType>
    <b:Guid>{9303F08E-92AA-471A-94EF-D87844F31A59}</b:Guid>
    <b:Title>THE SBD Motorsport UK HSA BRITISH SPRINT CHAMPIONSHIP</b:Title>
    <b:Year>2019</b:Year>
    <b:Author>
      <b:Author>
        <b:Corporate>www.britishsprint.org/</b:Corporate>
      </b:Author>
    </b:Author>
    <b:YearAccessed>2020</b:YearAccessed>
    <b:MonthAccessed>1</b:MonthAccessed>
    <b:DayAccessed>13</b:DayAccessed>
    <b:URL>www.britishsprint.org/default.asp</b:URL>
    <b:RefOrder>12</b:RefOrder>
  </b:Source>
  <b:Source>
    <b:Tag>Mor69</b:Tag>
    <b:SourceType>Report</b:SourceType>
    <b:Guid>{1D7715C8-2DE6-471E-9626-BDF1E7FB8727}</b:Guid>
    <b:Title>Aerodynamic Effects on an Automobile</b:Title>
    <b:Year>1969</b:Year>
    <b:Publisher>MIRA</b:Publisher>
    <b:City>Nuneaton</b:City>
    <b:Author>
      <b:Author>
        <b:NameList>
          <b:Person>
            <b:Last>Morelli</b:Last>
            <b:First>A</b:First>
          </b:Person>
        </b:NameList>
      </b:Author>
    </b:Author>
    <b:RefOrder>51</b:RefOrder>
  </b:Source>
  <b:Source>
    <b:Tag>Nak14</b:Tag>
    <b:SourceType>ConferenceProceedings</b:SourceType>
    <b:Guid>{95A37EA2-3AD2-4ABD-BE6D-FB4705DA640A}</b:Guid>
    <b:Title>Typical Vortical Structures around a Formula 1 Car</b:Title>
    <b:Year>2014</b:Year>
    <b:Publisher>Motorsport Unit Development Division, Toyota Motor Corporation</b:Publisher>
    <b:City>Shizuoka</b:City>
    <b:Author>
      <b:Author>
        <b:NameList>
          <b:Person>
            <b:Last>Nakagawa</b:Last>
            <b:First>Masaki</b:First>
          </b:Person>
          <b:Person>
            <b:Last>Hojo</b:Last>
            <b:First>Teppei</b:First>
          </b:Person>
        </b:NameList>
      </b:Author>
    </b:Author>
    <b:RefOrder>13</b:RefOrder>
  </b:Source>
  <b:Source>
    <b:Tag>McB982</b:Tag>
    <b:SourceType>Book</b:SourceType>
    <b:Guid>{7267C19B-2392-45CF-9BB2-769708ACC65D}</b:Guid>
    <b:Title>Competition Car Downforce</b:Title>
    <b:Year>1998</b:Year>
    <b:City>Newbury Park</b:City>
    <b:Publisher>Haynes Publishing</b:Publisher>
    <b:Edition>1</b:Edition>
    <b:Author>
      <b:Author>
        <b:NameList>
          <b:Person>
            <b:Last>McBeath</b:Last>
            <b:First>Simon</b:First>
          </b:Person>
        </b:NameList>
      </b:Author>
    </b:Author>
    <b:RefOrder>14</b:RefOrder>
  </b:Source>
  <b:Source>
    <b:Tag>Kac171</b:Tag>
    <b:SourceType>Report</b:SourceType>
    <b:Guid>{44789EB0-9676-460D-B1B9-1F8742CBE95D}</b:Guid>
    <b:Title>A CFD Study of a Multi-Element Front Wing for a Formula One Racing Car</b:Title>
    <b:Year>2017</b:Year>
    <b:City>Grand Valley State</b:City>
    <b:Publisher>Scholarworks</b:Publisher>
    <b:Author>
      <b:Author>
        <b:NameList>
          <b:Person>
            <b:Last>Kachare</b:Last>
            <b:Middle>C</b:Middle>
            <b:First>Shardul</b:First>
          </b:Person>
        </b:NameList>
      </b:Author>
    </b:Author>
    <b:RefOrder>15</b:RefOrder>
  </b:Source>
  <b:Source>
    <b:Tag>Bha17</b:Tag>
    <b:SourceType>JournalArticle</b:SourceType>
    <b:Guid>{BAD40713-44DA-4D55-9C60-09EC70D28E52}</b:Guid>
    <b:Title>Analysis of Multi-Element Airfoil Configurations: A Numerical Approach</b:Title>
    <b:Year>2017</b:Year>
    <b:Author>
      <b:Author>
        <b:NameList>
          <b:Person>
            <b:Last>Bhargava</b:Last>
            <b:First>Vasishta</b:First>
          </b:Person>
          <b:Person>
            <b:Last>Dwivedi</b:Last>
            <b:First>YD</b:First>
          </b:Person>
          <b:Person>
            <b:Last>Rao</b:Last>
            <b:First>PMV</b:First>
          </b:Person>
        </b:NameList>
      </b:Author>
    </b:Author>
    <b:JournalName>IOSR Journal of Mechanical and Civil Engineering</b:JournalName>
    <b:Pages>53-61</b:Pages>
    <b:Volume>14</b:Volume>
    <b:Issue>2</b:Issue>
    <b:RefOrder>16</b:RefOrder>
  </b:Source>
  <b:Source>
    <b:Tag>Hal151</b:Tag>
    <b:SourceType>InternetSite</b:SourceType>
    <b:Guid>{44F30FDB-8380-4260-A1F7-527417002B20}</b:Guid>
    <b:Title>Bernoulli's Equation</b:Title>
    <b:Year>2015</b:Year>
    <b:YearAccessed>2020</b:YearAccessed>
    <b:MonthAccessed>1</b:MonthAccessed>
    <b:DayAccessed>14</b:DayAccessed>
    <b:URL>www.grc.nasa.gov/WWW/K-12/airplane/bern.html</b:URL>
    <b:Author>
      <b:Author>
        <b:NameList>
          <b:Person>
            <b:Last>Hall</b:Last>
            <b:First>Nancy</b:First>
          </b:Person>
        </b:NameList>
      </b:Author>
    </b:Author>
    <b:RefOrder>17</b:RefOrder>
  </b:Source>
  <b:Source>
    <b:Tag>Fan02</b:Tag>
    <b:SourceType>BookSection</b:SourceType>
    <b:Guid>{128A60D6-713A-4410-A059-BB774F54D7C5}</b:Guid>
    <b:Title>Fluid Flow Equations</b:Title>
    <b:Year>2002</b:Year>
    <b:BookTitle>Shared Earth Modeling</b:BookTitle>
    <b:Pages>150-169</b:Pages>
    <b:City>Houston</b:City>
    <b:Publisher>Gulf Professional Publishing</b:Publisher>
    <b:Author>
      <b:Author>
        <b:NameList>
          <b:Person>
            <b:Last>Fanchi</b:Last>
            <b:Middle>R</b:Middle>
            <b:First>John</b:First>
          </b:Person>
        </b:NameList>
      </b:Author>
      <b:Editor>
        <b:NameList>
          <b:Person>
            <b:Last>Inc</b:Last>
            <b:First>Elsevier</b:First>
          </b:Person>
        </b:NameList>
      </b:Editor>
    </b:Author>
    <b:RefOrder>18</b:RefOrder>
  </b:Source>
  <b:Source>
    <b:Tag>Sew14</b:Tag>
    <b:SourceType>Book</b:SourceType>
    <b:Guid>{390D8F8C-F17C-4AEA-BE67-E438F9314F10}</b:Guid>
    <b:Title>Race Car Design</b:Title>
    <b:Year>2014</b:Year>
    <b:City>London</b:City>
    <b:Publisher>Palgrave</b:Publisher>
    <b:Edition>1</b:Edition>
    <b:Author>
      <b:Author>
        <b:NameList>
          <b:Person>
            <b:Last>Seward</b:Last>
            <b:First>Derek</b:First>
          </b:Person>
        </b:NameList>
      </b:Author>
    </b:Author>
    <b:RefOrder>19</b:RefOrder>
  </b:Source>
  <b:Source>
    <b:Tag>Iss09</b:Tag>
    <b:SourceType>Report</b:SourceType>
    <b:Guid>{74765C3A-906B-4364-A267-790CABCEA869}</b:Guid>
    <b:Title>Computational and Experimental Investigation of the Flow Structure and Vortex Dynamics in the Wake of a Formula 1 Tire</b:Title>
    <b:Year>2009</b:Year>
    <b:City>Stanford</b:City>
    <b:Publisher>Society of Automotive Engineers</b:Publisher>
    <b:Author>
      <b:Author>
        <b:NameList>
          <b:Person>
            <b:Last>Issakhanian</b:Last>
            <b:First>Emin</b:First>
          </b:Person>
          <b:Person>
            <b:Last>Lo</b:Last>
            <b:First>Kin</b:First>
          </b:Person>
          <b:Person>
            <b:Last>Elkins</b:Last>
            <b:First>Chris</b:First>
          </b:Person>
          <b:Person>
            <b:Last>Eaton</b:Last>
            <b:First>John</b:First>
          </b:Person>
        </b:NameList>
      </b:Author>
    </b:Author>
    <b:RefOrder>20</b:RefOrder>
  </b:Source>
  <b:Source>
    <b:Tag>Pri11</b:Tag>
    <b:SourceType>Report</b:SourceType>
    <b:Guid>{449EA13E-0613-4E10-BD41-DC180AA59EC5}</b:Guid>
    <b:Title>3D CFD on an Open Wheel Race Car Front Wing in Ground Effects</b:Title>
    <b:Year>2011</b:Year>
    <b:Publisher>California Polytechnic State University</b:Publisher>
    <b:City>San Luis Obispo</b:City>
    <b:Author>
      <b:Author>
        <b:NameList>
          <b:Person>
            <b:Last>Price</b:Last>
            <b:Middle>A</b:Middle>
            <b:First>Thomas</b:First>
          </b:Person>
        </b:NameList>
      </b:Author>
    </b:Author>
    <b:RefOrder>23</b:RefOrder>
  </b:Source>
  <b:Source>
    <b:Tag>Pat15</b:Tag>
    <b:SourceType>InternetSite</b:SourceType>
    <b:Guid>{17EDF0E9-4971-401D-BE0D-BC1A6AC5BC67}</b:Guid>
    <b:Title>Coming Full Circle: How and why TotalSim 3D scan tyres</b:Title>
    <b:Year>2015</b:Year>
    <b:YearAccessed>2020</b:YearAccessed>
    <b:MonthAccessed>1</b:MonthAccessed>
    <b:DayAccessed>15</b:DayAccessed>
    <b:URL>www.totalsimulation.co.uk/coming-full-circle-totalsim-3d-scan-tyres/</b:URL>
    <b:Author>
      <b:Author>
        <b:NameList>
          <b:Person>
            <b:Last>Paton</b:Last>
            <b:First>Jon</b:First>
          </b:Person>
        </b:NameList>
      </b:Author>
    </b:Author>
    <b:RefOrder>24</b:RefOrder>
  </b:Source>
  <b:Source>
    <b:Tag>Ram18</b:Tag>
    <b:SourceType>Report</b:SourceType>
    <b:Guid>{A97F3DB4-8173-40D1-AA33-66AA7A6F5BE6}</b:Guid>
    <b:Title>Turbulence Modelling ForTheWin - Part 1</b:Title>
    <b:Year>2018</b:Year>
    <b:Publisher>Salient Edge</b:Publisher>
    <b:Author>
      <b:Author>
        <b:NameList>
          <b:Person>
            <b:Last>Ramesh</b:Last>
            <b:First>Gautham</b:First>
          </b:Person>
        </b:NameList>
      </b:Author>
    </b:Author>
    <b:RefOrder>22</b:RefOrder>
  </b:Source>
  <b:Source>
    <b:Tag>Kno15</b:Tag>
    <b:SourceType>Report</b:SourceType>
    <b:Guid>{0CDC62A5-2045-4EE5-9802-0EB8B8022527}</b:Guid>
    <b:Title>On the Near-Wake of a Formula One Front Wheel</b:Title>
    <b:Year>2015</b:Year>
    <b:Publisher>Cranfield University</b:Publisher>
    <b:City>Shrivenham</b:City>
    <b:Author>
      <b:Author>
        <b:NameList>
          <b:Person>
            <b:Last>Knowles</b:Last>
            <b:Middle>D</b:Middle>
            <b:First>R</b:First>
          </b:Person>
          <b:Person>
            <b:Last>Saddington</b:Last>
            <b:Middle>J</b:Middle>
            <b:First>A</b:First>
          </b:Person>
          <b:Person>
            <b:Last>Knowles</b:Last>
            <b:First>K</b:First>
          </b:Person>
        </b:NameList>
      </b:Author>
    </b:Author>
    <b:RefOrder>21</b:RefOrder>
  </b:Source>
  <b:Source>
    <b:Tag>Pio16</b:Tag>
    <b:SourceType>InternetSite</b:SourceType>
    <b:Guid>{11B74D7E-BF55-45C4-BC93-8208F74F5353}</b:Guid>
    <b:Title>Bite-size tech: Red Bull RB12 rear wing endplates</b:Title>
    <b:Year>2016</b:Year>
    <b:YearAccessed>2020</b:YearAccessed>
    <b:MonthAccessed>1</b:MonthAccessed>
    <b:DayAccessed>16</b:DayAccessed>
    <b:URL>www.motorsport.com/f1/news/bite-size-tech-red-bull-rb12-rear-wing-endplates-720071/720071/?ti=23&amp;tii=1</b:URL>
    <b:Author>
      <b:Author>
        <b:NameList>
          <b:Person>
            <b:Last>Piola</b:Last>
            <b:First>Giorgio</b:First>
          </b:Person>
          <b:Person>
            <b:Last>Somerfield</b:Last>
            <b:First>Matt</b:First>
          </b:Person>
        </b:NameList>
      </b:Author>
    </b:Author>
    <b:RefOrder>25</b:RefOrder>
  </b:Source>
  <b:Source>
    <b:Tag>Gog06</b:Tag>
    <b:SourceType>Report</b:SourceType>
    <b:Guid>{5E1DE229-4194-4909-83E3-D3786034BE8D}</b:Guid>
    <b:Title>The Effects of End Plates on Downforce in Yaw</b:Title>
    <b:Year>2006</b:Year>
    <b:Publisher>SAE International</b:Publisher>
    <b:City>Colorado</b:City>
    <b:Author>
      <b:Author>
        <b:NameList>
          <b:Person>
            <b:Last>Gogel</b:Last>
            <b:First>Douglas</b:First>
          </b:Person>
          <b:Person>
            <b:Last>Sakurai</b:Last>
            <b:First>Hiroshi</b:First>
          </b:Person>
        </b:NameList>
      </b:Author>
    </b:Author>
    <b:RefOrder>26</b:RefOrder>
  </b:Source>
  <b:Source>
    <b:Tag>Har191</b:Tag>
    <b:SourceType>InternetSite</b:SourceType>
    <b:Guid>{C8B50EC6-2830-42FF-B8DC-88D58198AA11}</b:Guid>
    <b:Title>Front Wing of an F1 Car: How to Optimize Its Design</b:Title>
    <b:Year>2019</b:Year>
    <b:YearAccessed>2020</b:YearAccessed>
    <b:MonthAccessed>1</b:MonthAccessed>
    <b:DayAccessed>16</b:DayAccessed>
    <b:URL>www.simscale.com/blog/2016/10/front-wing-f1-car-optimize/</b:URL>
    <b:Author>
      <b:Author>
        <b:NameList>
          <b:Person>
            <b:Last>Harish</b:Last>
            <b:First>Ajay</b:First>
          </b:Person>
        </b:NameList>
      </b:Author>
    </b:Author>
    <b:RefOrder>27</b:RefOrder>
  </b:Source>
  <b:Source>
    <b:Tag>Smi07</b:Tag>
    <b:SourceType>Report</b:SourceType>
    <b:Guid>{1D24417C-8138-419B-A3B5-51B435DB6A1B}</b:Guid>
    <b:Title>Formula 1 Aerodynamics</b:Title>
    <b:Year>2007</b:Year>
    <b:Author>
      <b:Author>
        <b:NameList>
          <b:Person>
            <b:Last>Smith</b:Last>
            <b:First>Richard</b:First>
          </b:Person>
        </b:NameList>
      </b:Author>
    </b:Author>
    <b:Publisher>Symscape</b:Publisher>
    <b:City>Manchester</b:City>
    <b:RefOrder>29</b:RefOrder>
  </b:Source>
  <b:Source>
    <b:Tag>Rav18</b:Tag>
    <b:SourceType>JournalArticle</b:SourceType>
    <b:Guid>{F492C834-6076-4273-9567-07C49D8BE32C}</b:Guid>
    <b:Title>Aerodynamic Simulation of a 2017 F1 Car with Open-Source CFD Code </b:Title>
    <b:Year>2018</b:Year>
    <b:Author>
      <b:Author>
        <b:NameList>
          <b:Person>
            <b:Last>Ravelli</b:Last>
            <b:First>Umberto</b:First>
          </b:Person>
          <b:Person>
            <b:Last>Savini</b:Last>
            <b:First>Marco</b:First>
          </b:Person>
        </b:NameList>
      </b:Author>
    </b:Author>
    <b:JournalName>Journal of Traffic and Transportation Engineering</b:JournalName>
    <b:Pages>155-163</b:Pages>
    <b:Volume>6</b:Volume>
    <b:Issue>1</b:Issue>
    <b:RefOrder>28</b:RefOrder>
  </b:Source>
  <b:Source>
    <b:Tag>Sle97</b:Tag>
    <b:SourceType>Report</b:SourceType>
    <b:Guid>{7296E614-2747-44EB-93CC-A837F3B98FE6}</b:Guid>
    <b:Title>Vehicle Critical Speed - Values for the Coefficient of Friction - A Review</b:Title>
    <b:Year>1997</b:Year>
    <b:Publisher>SAE International</b:Publisher>
    <b:City>Michigan</b:City>
    <b:Author>
      <b:Author>
        <b:NameList>
          <b:Person>
            <b:Last>Sledge</b:Last>
            <b:Middle>H</b:Middle>
            <b:First>N</b:First>
          </b:Person>
          <b:Person>
            <b:Last>Marshek</b:Last>
            <b:Middle>M</b:Middle>
            <b:First>K</b:First>
          </b:Person>
        </b:NameList>
      </b:Author>
    </b:Author>
    <b:RefOrder>30</b:RefOrder>
  </b:Source>
  <b:Source>
    <b:Tag>Bla15</b:Tag>
    <b:SourceType>Book</b:SourceType>
    <b:Guid>{3636152B-0DA1-4FEA-892C-228A7C2C227A}</b:Guid>
    <b:Title>Computational Fluid Dynamics: Principles and Applications </b:Title>
    <b:Year>2015</b:Year>
    <b:Publisher>Elsevier Ltd</b:Publisher>
    <b:City>Sankt Augustin</b:City>
    <b:Edition>3</b:Edition>
    <b:Author>
      <b:Author>
        <b:NameList>
          <b:Person>
            <b:Last>Blazek</b:Last>
            <b:First>Jiri</b:First>
          </b:Person>
        </b:NameList>
      </b:Author>
    </b:Author>
    <b:RefOrder>31</b:RefOrder>
  </b:Source>
  <b:Source>
    <b:Tag>Ans20</b:Tag>
    <b:SourceType>InternetSite</b:SourceType>
    <b:Guid>{DE1790EC-84B7-4027-915D-50351541B248}</b:Guid>
    <b:Title>Fluids - Computational Fluid Dynamics</b:Title>
    <b:Year>2020</b:Year>
    <b:Author>
      <b:Author>
        <b:Corporate>Ansys </b:Corporate>
      </b:Author>
    </b:Author>
    <b:YearAccessed>2020</b:YearAccessed>
    <b:MonthAccessed>1</b:MonthAccessed>
    <b:DayAccessed>17</b:DayAccessed>
    <b:URL>www.ansys.com/products/fluids</b:URL>
    <b:RefOrder>33</b:RefOrder>
  </b:Source>
  <b:Source>
    <b:Tag>Ans201</b:Tag>
    <b:SourceType>InternetSite</b:SourceType>
    <b:Guid>{2D8854AD-ACD6-4EBA-878C-EA81ABB6AB9A}</b:Guid>
    <b:Author>
      <b:Author>
        <b:Corporate>Ansys</b:Corporate>
      </b:Author>
    </b:Author>
    <b:Title>About Ansys</b:Title>
    <b:Year>2020</b:Year>
    <b:YearAccessed>2020</b:YearAccessed>
    <b:MonthAccessed>1</b:MonthAccessed>
    <b:DayAccessed>17</b:DayAccessed>
    <b:URL>www.ansys.com/about-ansys</b:URL>
    <b:RefOrder>34</b:RefOrder>
  </b:Source>
  <b:Source>
    <b:Tag>Cha18</b:Tag>
    <b:SourceType>Report</b:SourceType>
    <b:Guid>{73778A68-65EA-4A96-8FE1-360617BCB848}</b:Guid>
    <b:Title>5 Myths of Computational Fluid Dynamics (CFD)</b:Title>
    <b:Year>2018</b:Year>
    <b:Publisher>Siemens</b:Publisher>
    <b:City>Plano</b:City>
    <b:Author>
      <b:Author>
        <b:NameList>
          <b:Person>
            <b:Last>Chanatry</b:Last>
            <b:First>William</b:First>
          </b:Person>
        </b:NameList>
      </b:Author>
    </b:Author>
    <b:RefOrder>32</b:RefOrder>
  </b:Source>
  <b:Source>
    <b:Tag>Hil96</b:Tag>
    <b:SourceType>Book</b:SourceType>
    <b:Guid>{78A3C63F-E599-416C-8AB1-4B9A5453C2AE}</b:Guid>
    <b:Title>Analysis of installation effects by means of computatiional fluid dynamics - CFD vs experiments?</b:Title>
    <b:Year>1996</b:Year>
    <b:Publisher>Elsevier Science Ltd </b:Publisher>
    <b:City>Dorsten</b:City>
    <b:Author>
      <b:Author>
        <b:NameList>
          <b:Person>
            <b:Last>Hilgenstock </b:Last>
            <b:First>A</b:First>
          </b:Person>
          <b:Person>
            <b:Last>Ernst </b:Last>
            <b:First>R</b:First>
          </b:Person>
        </b:NameList>
      </b:Author>
    </b:Author>
    <b:Edition>4</b:Edition>
    <b:RefOrder>35</b:RefOrder>
  </b:Source>
  <b:Source>
    <b:Tag>Lin081</b:Tag>
    <b:SourceType>Report</b:SourceType>
    <b:Guid>{DFC9A25C-F95E-42AD-8751-9EC05B66D88C}</b:Guid>
    <b:Title>Pros and Cons of CFD and Physical Flow Modeling</b:Title>
    <b:Year>2008</b:Year>
    <b:City>Livonia</b:City>
    <b:Publisher>Airflow Sciences Corporation</b:Publisher>
    <b:Author>
      <b:Author>
        <b:NameList>
          <b:Person>
            <b:Last>Linfield</b:Last>
            <b:Middle>D</b:Middle>
            <b:First>Ph</b:First>
          </b:Person>
          <b:Person>
            <b:Last>Mudry</b:Last>
            <b:Middle>E</b:Middle>
            <b:First>P</b:First>
          </b:Person>
        </b:NameList>
      </b:Author>
    </b:Author>
    <b:RefOrder>36</b:RefOrder>
  </b:Source>
  <b:Source>
    <b:Tag>Ope19</b:Tag>
    <b:SourceType>InternetSite</b:SourceType>
    <b:Guid>{E118635C-3BA3-4A4C-A10C-AB36473E0ECF}</b:Guid>
    <b:Title>About OpenFoam</b:Title>
    <b:Year>2019</b:Year>
    <b:Author>
      <b:Author>
        <b:Corporate>OpenFoam</b:Corporate>
      </b:Author>
    </b:Author>
    <b:YearAccessed>2020</b:YearAccessed>
    <b:MonthAccessed>1</b:MonthAccessed>
    <b:DayAccessed>17</b:DayAccessed>
    <b:URL>www.openfoam.com/</b:URL>
    <b:RefOrder>37</b:RefOrder>
  </b:Source>
  <b:Source>
    <b:Tag>Eng20</b:Tag>
    <b:SourceType>InternetSite</b:SourceType>
    <b:Guid>{D023F0B1-FE67-42DB-A977-41E853F37A9D}</b:Guid>
    <b:Author>
      <b:Author>
        <b:Corporate>Engys</b:Corporate>
      </b:Author>
    </b:Author>
    <b:Title>OPEN-SOURCE GUI FOR OPENFOAM</b:Title>
    <b:Year>2020</b:Year>
    <b:YearAccessed>2020</b:YearAccessed>
    <b:MonthAccessed>1</b:MonthAccessed>
    <b:DayAccessed>17</b:DayAccessed>
    <b:URL>www.engys.com/products/helyx-os</b:URL>
    <b:RefOrder>38</b:RefOrder>
  </b:Source>
  <b:Source>
    <b:Tag>Amb06</b:Tag>
    <b:SourceType>JournalArticle</b:SourceType>
    <b:Guid>{5E51511D-8DC6-4782-98D3-141674DCD209}</b:Guid>
    <b:Title>OpenFoam and Fluent features in CFD simulations on CRESCO High Power Computing System</b:Title>
    <b:Year>2006</b:Year>
    <b:Pages>1-4</b:Pages>
    <b:JournalName>In Final Workshop of Grid Projects</b:JournalName>
    <b:Volume>1</b:Volume>
    <b:Issue>1</b:Issue>
    <b:Author>
      <b:Author>
        <b:NameList>
          <b:Person>
            <b:Last>Ambrosino</b:Last>
            <b:First>F</b:First>
          </b:Person>
          <b:Person>
            <b:Last>Funel</b:Last>
            <b:First>A</b:First>
          </b:Person>
        </b:NameList>
      </b:Author>
    </b:Author>
    <b:RefOrder>39</b:RefOrder>
  </b:Source>
  <b:Source>
    <b:Tag>Bal12</b:Tag>
    <b:SourceType>JournalArticle</b:SourceType>
    <b:Guid>{22E8F9D5-A90B-4855-84F7-588672C23A7F}</b:Guid>
    <b:Title>RANS simulation of ABL flow over complex terrains applying an Enhanced k-ε model and wall function formulation: Implementation and comparison for fluent  and OpenFOAM</b:Title>
    <b:JournalName>Journal of  Wind Engineering and Industrial Aerodynamics</b:JournalName>
    <b:Year>2012</b:Year>
    <b:Pages>360 - 368</b:Pages>
    <b:Volume>104 - 106</b:Volume>
    <b:Issue>1</b:Issue>
    <b:Author>
      <b:Author>
        <b:NameList>
          <b:Person>
            <b:Last>Balogh</b:Last>
            <b:First>M</b:First>
          </b:Person>
          <b:Person>
            <b:Last>Parente</b:Last>
            <b:First>A</b:First>
          </b:Person>
          <b:Person>
            <b:Last>Benocci</b:Last>
            <b:First>C</b:First>
          </b:Person>
        </b:NameList>
      </b:Author>
    </b:Author>
    <b:RefOrder>40</b:RefOrder>
  </b:Source>
  <b:Source>
    <b:Tag>Wel16</b:Tag>
    <b:SourceType>ConferenceProceedings</b:SourceType>
    <b:Guid>{DB6E5991-E1D1-462D-91F0-7BB1F076D32F}</b:Guid>
    <b:Title>Comparison of OpenFOAM and ANSYS Fluent</b:Title>
    <b:Year>2016</b:Year>
    <b:Publisher>University College of Southeast Norway</b:Publisher>
    <b:City>Porsgrunn</b:City>
    <b:Author>
      <b:Author>
        <b:NameList>
          <b:Person>
            <b:Last>Welahettige</b:Last>
            <b:First>Prasanna</b:First>
          </b:Person>
          <b:Person>
            <b:Last>Vaagsaether </b:Last>
            <b:First>Knut</b:First>
          </b:Person>
        </b:NameList>
      </b:Author>
    </b:Author>
    <b:RefOrder>52</b:RefOrder>
  </b:Source>
  <b:Source>
    <b:Tag>Qin031</b:Tag>
    <b:SourceType>Report</b:SourceType>
    <b:Guid>{2D5DCDBD-690A-4E63-926F-D026CD91CA43}</b:Guid>
    <b:Title>CFD for better understanding of wind tunnel tests</b:Title>
    <b:Year>2003</b:Year>
    <b:City>Sheffield</b:City>
    <b:Publisher>The University of Sheffield</b:Publisher>
    <b:Author>
      <b:Author>
        <b:NameList>
          <b:Person>
            <b:Last>Qin</b:Last>
            <b:First>N</b:First>
          </b:Person>
        </b:NameList>
      </b:Author>
    </b:Author>
    <b:RefOrder>41</b:RefOrder>
  </b:Source>
  <b:Source>
    <b:Tag>Hor20</b:Tag>
    <b:SourceType>InternetSite</b:SourceType>
    <b:Guid>{844C848A-DE0B-4F3C-B12D-A6F6906D7E02}</b:Guid>
    <b:Title>Full-Scale Aerodynamic Wind Tunnel</b:Title>
    <b:Year>2020</b:Year>
    <b:Author>
      <b:Author>
        <b:Corporate>Horiba Mira</b:Corporate>
      </b:Author>
    </b:Author>
    <b:YearAccessed>2020</b:YearAccessed>
    <b:MonthAccessed>1</b:MonthAccessed>
    <b:DayAccessed>17</b:DayAccessed>
    <b:URL>www.horiba-mira.com/facilities/full-scale-aerodynamic-wind-tunnel/</b:URL>
    <b:RefOrder>42</b:RefOrder>
  </b:Source>
  <b:Source>
    <b:Tag>Tah15</b:Tag>
    <b:SourceType>JournalArticle</b:SourceType>
    <b:Guid>{22A01BAA-75F3-4ABD-A687-4F877DA7DE2E}</b:Guid>
    <b:Title>Aerodynamic Drag Reduction of Emergency Response Vehicles</b:Title>
    <b:Year>2015</b:Year>
    <b:Author>
      <b:Author>
        <b:NameList>
          <b:Person>
            <b:Last>Taherkhani</b:Last>
            <b:Middle>R</b:Middle>
            <b:First>A</b:First>
          </b:Person>
          <b:Person>
            <b:Last>deBoer</b:Last>
            <b:Middle>N</b:Middle>
            <b:First>G</b:First>
          </b:Person>
          <b:Person>
            <b:Last>Gaskell</b:Last>
            <b:Middle>H</b:Middle>
            <b:First>P</b:First>
          </b:Person>
          <b:Person>
            <b:Last>Gilkeson</b:Last>
            <b:Middle>A</b:Middle>
            <b:First>C</b:First>
          </b:Person>
          <b:Person>
            <b:Last>Hewson</b:Last>
            <b:Middle>W</b:Middle>
            <b:First>R</b:First>
          </b:Person>
          <b:Person>
            <b:Last>Keech</b:Last>
            <b:First>A</b:First>
          </b:Person>
          <b:Person>
            <b:Last>Thompson</b:Last>
            <b:Middle>M</b:Middle>
            <b:First>H</b:First>
          </b:Person>
          <b:Person>
            <b:Last>Toropov</b:Last>
            <b:Middle>V</b:Middle>
            <b:First>V</b:First>
          </b:Person>
        </b:NameList>
      </b:Author>
    </b:Author>
    <b:JournalName>Advances in Automobile Engineering</b:JournalName>
    <b:Pages>349 - 355</b:Pages>
    <b:Volume>4</b:Volume>
    <b:Issue>2</b:Issue>
    <b:RefOrder>43</b:RefOrder>
  </b:Source>
  <b:Source>
    <b:Tag>Ban181</b:Tag>
    <b:SourceType>Misc</b:SourceType>
    <b:Guid>{C2F93FE8-AF0D-403D-8DAE-73321963B7EF}</b:Guid>
    <b:Title>Tech Explained - Flow Viz</b:Title>
    <b:Year>2018</b:Year>
    <b:City>Market Harborough</b:City>
    <b:Publisher>Racecar-Engineering</b:Publisher>
    <b:Author>
      <b:Author>
        <b:NameList>
          <b:Person>
            <b:Last>Bang</b:Last>
            <b:Middle>Sungkyun</b:Middle>
            <b:First>Chris</b:First>
          </b:Person>
        </b:NameList>
      </b:Author>
    </b:Author>
    <b:RefOrder>44</b:RefOrder>
  </b:Source>
  <b:Source>
    <b:Tag>Car93</b:Tag>
    <b:SourceType>Book</b:SourceType>
    <b:Guid>{80FC428C-C9EF-46AE-9E80-4C200BF5B472}</b:Guid>
    <b:Title>Mechanical Engineer's Data Handbook</b:Title>
    <b:Year>1993</b:Year>
    <b:Publisher>Elsevier Ltd</b:Publisher>
    <b:Edition>1</b:Edition>
    <b:Author>
      <b:Author>
        <b:NameList>
          <b:Person>
            <b:Last>Carvill</b:Last>
            <b:First>J</b:First>
          </b:Person>
        </b:NameList>
      </b:Author>
    </b:Author>
    <b:RefOrder>45</b:RefOrder>
  </b:Source>
  <b:Source>
    <b:Tag>Mor12</b:Tag>
    <b:SourceType>BookSection</b:SourceType>
    <b:Guid>{3FCC5661-57B5-4DA6-83EF-ADDD203A0C20}</b:Guid>
    <b:Title>Flow Measurement</b:Title>
    <b:Year>2012</b:Year>
    <b:Publisher>Science Direct</b:Publisher>
    <b:Author>
      <b:Author>
        <b:NameList>
          <b:Person>
            <b:Last>Morris</b:Last>
            <b:Middle>S</b:Middle>
            <b:First>Alan</b:First>
          </b:Person>
          <b:Person>
            <b:Last>Langari</b:Last>
            <b:First>Reza</b:First>
          </b:Person>
        </b:NameList>
      </b:Author>
      <b:Editor>
        <b:NameList>
          <b:Person>
            <b:Last>Ltd</b:Last>
            <b:First>Elsevier</b:First>
          </b:Person>
        </b:NameList>
      </b:Editor>
    </b:Author>
    <b:BookTitle>Measurement and Instrumentation</b:BookTitle>
    <b:Pages>425 - 459</b:Pages>
    <b:RefOrder>46</b:RefOrder>
  </b:Source>
  <b:Source>
    <b:Tag>Hou17</b:Tag>
    <b:SourceType>BookSection</b:SourceType>
    <b:Guid>{C6394299-CBD2-49E3-ACF2-CC6D976675E0}</b:Guid>
    <b:Title>Equations of Motion</b:Title>
    <b:BookTitle>Aerodynamics for Engineering Students</b:BookTitle>
    <b:Year>2017</b:Year>
    <b:Pages>87 - 149</b:Pages>
    <b:Publisher>Science Direct</b:Publisher>
    <b:Author>
      <b:Author>
        <b:NameList>
          <b:Person>
            <b:Last>Houghton</b:Last>
            <b:Middle>L</b:Middle>
            <b:First>E</b:First>
          </b:Person>
          <b:Person>
            <b:Last>Carpenter</b:Last>
            <b:Middle>W</b:Middle>
            <b:First>P</b:First>
          </b:Person>
          <b:Person>
            <b:Last>Collicott</b:Last>
            <b:Middle>H</b:Middle>
            <b:First>Steven</b:First>
          </b:Person>
          <b:Person>
            <b:Last>Valentine</b:Last>
            <b:Middle>T</b:Middle>
            <b:First>Daniel</b:First>
          </b:Person>
        </b:NameList>
      </b:Author>
      <b:Editor>
        <b:NameList>
          <b:Person>
            <b:Last>Ltd</b:Last>
            <b:First>Elsevier</b:First>
          </b:Person>
        </b:NameList>
      </b:Editor>
    </b:Author>
    <b:RefOrder>47</b:RefOrder>
  </b:Source>
  <b:Source>
    <b:Tag>Sca14</b:Tag>
    <b:SourceType>InternetSite</b:SourceType>
    <b:Guid>{81F362A1-6D7E-4190-BF97-F8A4B31A58DD}</b:Guid>
    <b:Title>Formula 1's 2014 pre-season testing sensors explained</b:Title>
    <b:Year>2014</b:Year>
    <b:YearAccessed>2020</b:YearAccessed>
    <b:MonthAccessed>1</b:MonthAccessed>
    <b:DayAccessed>17</b:DayAccessed>
    <b:URL>www.autosport.com/f1/news/112669/formula-1-testing-sensors-explained</b:URL>
    <b:Author>
      <b:Author>
        <b:NameList>
          <b:Person>
            <b:Last>Scarborough</b:Last>
            <b:First>Craig</b:First>
          </b:Person>
        </b:NameList>
      </b:Author>
    </b:Author>
    <b:RefOrder>48</b:RefOrder>
  </b:Source>
  <b:Source>
    <b:Tag>McL19</b:Tag>
    <b:SourceType>Misc</b:SourceType>
    <b:Guid>{A3F3239B-1BD5-4C19-B4D0-7793D6FDD931}</b:Guid>
    <b:Title>Pressure Module Pitot Sensor 16 Channel</b:Title>
    <b:Year>2019</b:Year>
    <b:Author>
      <b:Author>
        <b:Corporate>McLaren Applied Technologies</b:Corporate>
      </b:Author>
    </b:Author>
    <b:City>Woking</b:City>
    <b:Publisher>McLaren Applied Technologies</b:Publisher>
    <b:RefOrder>49</b:RefOrder>
  </b:Source>
  <b:Source>
    <b:Tag>Col141</b:Tag>
    <b:SourceType>Misc</b:SourceType>
    <b:Guid>{ECE6A882-36A7-41F3-96BD-45A5991A3ED5}</b:Guid>
    <b:Title>Formula 1 and the environment</b:Title>
    <b:Year>2014</b:Year>
    <b:City>Sheffield</b:City>
    <b:Publisher>Racecar-Engineering</b:Publisher>
    <b:Author>
      <b:Author>
        <b:NameList>
          <b:Person>
            <b:Last>Collins</b:Last>
            <b:First>Sam</b:First>
          </b:Person>
        </b:NameList>
      </b:Author>
    </b:Author>
    <b:RefOrder>50</b:RefOrder>
  </b:Source>
  <b:Source>
    <b:Tag>Par15</b:Tag>
    <b:SourceType>Book</b:SourceType>
    <b:Guid>{9A2874EA-0ADE-4A44-9A3C-65C2B5D4E0A4}</b:Guid>
    <b:Title>The International Vehicle Aerodynamics Conference</b:Title>
    <b:Year>2015</b:Year>
    <b:City>Loughborough</b:City>
    <b:Publisher>Institute of Mechanical Engineers</b:Publisher>
    <b:Edition>1</b:Edition>
    <b:Author>
      <b:Author>
        <b:NameList>
          <b:Person>
            <b:Last>Park</b:Last>
            <b:First>Holywell</b:First>
          </b:Person>
        </b:NameList>
      </b:Author>
    </b:Author>
    <b:RefOrder>1</b:RefOrder>
  </b:Source>
  <b:Source>
    <b:Tag>Soo15</b:Tag>
    <b:SourceType>Report</b:SourceType>
    <b:Guid>{C6769FDD-26D7-499B-9CD6-CD7DBFB1EF71}</b:Guid>
    <b:Title>The Effect of Rolling Resistance on Fuel Consumption and Greenhouse Gas Emissions by Haul Trucks in Surface Mines</b:Title>
    <b:Year>2015</b:Year>
    <b:Publisher>The University of Queensland</b:Publisher>
    <b:City>Queensland</b:City>
    <b:Author>
      <b:Author>
        <b:NameList>
          <b:Person>
            <b:Last>Soofastaei</b:Last>
            <b:First>Ali</b:First>
          </b:Person>
          <b:Person>
            <b:Last>Aminossadati</b:Last>
            <b:First>Saiied</b:First>
          </b:Person>
          <b:Person>
            <b:Last>Kizil</b:Last>
            <b:Middle>S</b:Middle>
            <b:First>M</b:First>
          </b:Person>
          <b:Person>
            <b:Last>Knights</b:Last>
            <b:First>P</b:First>
          </b:Person>
        </b:NameList>
      </b:Author>
    </b:Author>
    <b:RefOrder>8</b:RefOrder>
  </b:Source>
  <b:Source>
    <b:Tag>Sch12</b:Tag>
    <b:SourceType>Report</b:SourceType>
    <b:Guid>{EA6CCA77-E9E6-46A1-B903-4DA932FEB906}</b:Guid>
    <b:Title>Has the Battery Bubble Burst?</b:Title>
    <b:Year>2012</b:Year>
    <b:Publisher>APS News</b:Publisher>
    <b:City>Washington</b:City>
    <b:Author>
      <b:Author>
        <b:NameList>
          <b:Person>
            <b:Last>Schlachter</b:Last>
            <b:First>Fred</b:First>
          </b:Person>
        </b:NameList>
      </b:Author>
    </b:Author>
    <b:RefOrder>9</b:RefOrder>
  </b:Source>
</b:Sources>
</file>

<file path=customXml/itemProps1.xml><?xml version="1.0" encoding="utf-8"?>
<ds:datastoreItem xmlns:ds="http://schemas.openxmlformats.org/officeDocument/2006/customXml" ds:itemID="{3D01235A-87B8-44AC-AC60-5FE9AABCA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6940</Words>
  <Characters>39560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John Hughes</cp:lastModifiedBy>
  <cp:revision>2</cp:revision>
  <dcterms:created xsi:type="dcterms:W3CDTF">2020-03-17T09:55:00Z</dcterms:created>
  <dcterms:modified xsi:type="dcterms:W3CDTF">2020-03-17T09:55:00Z</dcterms:modified>
</cp:coreProperties>
</file>